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7B" w:rsidRPr="00FE407B" w:rsidRDefault="00FE407B" w:rsidP="00FE407B">
      <w:pPr>
        <w:rPr>
          <w:rFonts w:ascii="Roboto" w:hAnsi="Roboto"/>
          <w:b/>
          <w:color w:val="000000"/>
          <w:sz w:val="32"/>
          <w:szCs w:val="32"/>
          <w:shd w:val="clear" w:color="auto" w:fill="FFFFFF"/>
        </w:rPr>
      </w:pPr>
      <w:r w:rsidRPr="00FE407B">
        <w:rPr>
          <w:rFonts w:ascii="Roboto" w:hAnsi="Roboto"/>
          <w:b/>
          <w:color w:val="000000"/>
          <w:sz w:val="32"/>
          <w:szCs w:val="32"/>
          <w:shd w:val="clear" w:color="auto" w:fill="FFFFFF"/>
        </w:rPr>
        <w:t>Результаты конкурса «Свет и время» 2021 года</w:t>
      </w:r>
    </w:p>
    <w:p w:rsidR="00FE407B" w:rsidRDefault="00FE407B" w:rsidP="00FE407B">
      <w:pPr>
        <w:spacing w:line="360" w:lineRule="auto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DA4DAC" w:rsidRPr="00FE407B" w:rsidRDefault="00FE407B" w:rsidP="00FE407B">
      <w:pPr>
        <w:spacing w:line="360" w:lineRule="auto"/>
        <w:rPr>
          <w:sz w:val="24"/>
          <w:szCs w:val="24"/>
        </w:rPr>
      </w:pP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Гран-при Вячеслав Коваленко, г. Орел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Гран-при Дарья Дейнеко, г. Луганск</w:t>
      </w:r>
      <w:r w:rsidRPr="00FE407B">
        <w:rPr>
          <w:rFonts w:ascii="Roboto" w:hAnsi="Roboto"/>
          <w:color w:val="000000"/>
          <w:sz w:val="24"/>
          <w:szCs w:val="24"/>
        </w:rPr>
        <w:br/>
      </w:r>
      <w:bookmarkStart w:id="0" w:name="_GoBack"/>
      <w:bookmarkEnd w:id="0"/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Номинация «Вечный образ. Портреты вне времени» (фотопортрет)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1-е место – </w:t>
      </w:r>
      <w:hyperlink r:id="rId4" w:history="1">
        <w:r w:rsidRPr="00FE407B">
          <w:rPr>
            <w:rStyle w:val="a3"/>
            <w:rFonts w:ascii="Roboto" w:hAnsi="Roboto"/>
            <w:sz w:val="24"/>
            <w:szCs w:val="24"/>
            <w:u w:val="none"/>
            <w:shd w:val="clear" w:color="auto" w:fill="FFFFFF"/>
          </w:rPr>
          <w:t xml:space="preserve">Сергей </w:t>
        </w:r>
        <w:proofErr w:type="spellStart"/>
        <w:r w:rsidRPr="00FE407B">
          <w:rPr>
            <w:rStyle w:val="a3"/>
            <w:rFonts w:ascii="Roboto" w:hAnsi="Roboto"/>
            <w:sz w:val="24"/>
            <w:szCs w:val="24"/>
            <w:u w:val="none"/>
            <w:shd w:val="clear" w:color="auto" w:fill="FFFFFF"/>
          </w:rPr>
          <w:t>Жердев</w:t>
        </w:r>
        <w:proofErr w:type="spellEnd"/>
      </w:hyperlink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 (Луганск)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2-е место – Алиса Юрова (Луганск) и Елена 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Колошва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(Донецк)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3-е место – Андрей 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Пластинин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(Ярославль) и@ София Руднева (Свердловск)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Номинация «Посмотри вокруг. Мгновение пространства» (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фотопейзаж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1-е место – Елизавета Внукова (Алмазная) и Николай Елфимов (Краснодон)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2-е место – Елизавета 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Дедух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(Стаханов) и </w:t>
      </w:r>
      <w:hyperlink r:id="rId5" w:history="1">
        <w:r w:rsidRPr="00FE407B">
          <w:rPr>
            <w:rStyle w:val="a3"/>
            <w:rFonts w:ascii="Roboto" w:hAnsi="Roboto"/>
            <w:sz w:val="24"/>
            <w:szCs w:val="24"/>
            <w:u w:val="none"/>
            <w:shd w:val="clear" w:color="auto" w:fill="FFFFFF"/>
          </w:rPr>
          <w:t>Таня Абрамян</w:t>
        </w:r>
      </w:hyperlink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 (Луганск)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3-е место – Дмитрий Бронза (Червонопартизанск)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Номинация «Люди и время» (фоторепортаж)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1-е место – Александр Супрун (Георгиевка) и Дмитрий Бронза (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Чевонопартизанск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2-е место – </w:t>
      </w:r>
      <w:hyperlink r:id="rId6" w:history="1">
        <w:r w:rsidRPr="00FE407B">
          <w:rPr>
            <w:rStyle w:val="a3"/>
            <w:rFonts w:ascii="Roboto" w:hAnsi="Roboto"/>
            <w:sz w:val="24"/>
            <w:szCs w:val="24"/>
            <w:u w:val="none"/>
            <w:shd w:val="clear" w:color="auto" w:fill="FFFFFF"/>
          </w:rPr>
          <w:t>Дмитрий Сетраков</w:t>
        </w:r>
      </w:hyperlink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 (Свердловск, п. Прохладный)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3-е место – </w:t>
      </w:r>
      <w:hyperlink r:id="rId7" w:history="1">
        <w:r w:rsidRPr="00FE407B">
          <w:rPr>
            <w:rStyle w:val="a3"/>
            <w:rFonts w:ascii="Roboto" w:hAnsi="Roboto"/>
            <w:sz w:val="24"/>
            <w:szCs w:val="24"/>
            <w:u w:val="none"/>
            <w:shd w:val="clear" w:color="auto" w:fill="FFFFFF"/>
          </w:rPr>
          <w:t>Инна Тимофеева</w:t>
        </w:r>
      </w:hyperlink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(Луганск) и Евгения Лаптева (Львов)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Номинация «Осколки минувшего века» (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фотонатюрморт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1-е место – Александра Погуляй (п. Хрящеватое)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2-е место – Мирослава 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Спивак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(с. Роскошное) и Арсений 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Цукоров</w:t>
      </w:r>
      <w:proofErr w:type="spellEnd"/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3-е место – Анна Береговая (</w:t>
      </w:r>
      <w:proofErr w:type="spellStart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Ирмино</w:t>
      </w:r>
      <w:proofErr w:type="spellEnd"/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) и Елизавета Цыплакова (Краснодон).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Кроме того, жюри ввело еще несколько специальных номинаций, в частности: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«Лучшее композиционное решение» – Дарья Дейнеко (Луганск)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«Лучшее колористическое решение» – Алиса Юрова (Луганск)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«Лучшее тональное решение» – Александр Филь (Луганск)</w:t>
      </w:r>
      <w:r w:rsidRPr="00FE407B">
        <w:rPr>
          <w:rFonts w:ascii="Roboto" w:hAnsi="Roboto"/>
          <w:color w:val="000000"/>
          <w:sz w:val="24"/>
          <w:szCs w:val="24"/>
        </w:rPr>
        <w:br/>
      </w:r>
      <w:r w:rsidRPr="00FE407B">
        <w:rPr>
          <w:rFonts w:ascii="Roboto" w:hAnsi="Roboto"/>
          <w:color w:val="000000"/>
          <w:sz w:val="24"/>
          <w:szCs w:val="24"/>
          <w:shd w:val="clear" w:color="auto" w:fill="FFFFFF"/>
        </w:rPr>
        <w:t>Специальное упоминание жюри – за лучшее воплощение идеи и духа фестиваля-конкурса – Игорь Кондрашов (Свердловск). Именно этот снимок использован в качестве иллюстрации к посту.</w:t>
      </w:r>
    </w:p>
    <w:sectPr w:rsidR="00DA4DAC" w:rsidRPr="00FE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F"/>
    <w:rsid w:val="00DA4DAC"/>
    <w:rsid w:val="00EA0FDF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3F40-9365-4649-97A9-47A5A68B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n_tm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etphotov" TargetMode="External"/><Relationship Id="rId5" Type="http://schemas.openxmlformats.org/officeDocument/2006/relationships/hyperlink" Target="https://vk.com/tanyashulichka" TargetMode="External"/><Relationship Id="rId4" Type="http://schemas.openxmlformats.org/officeDocument/2006/relationships/hyperlink" Target="https://vk.com/neighbort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</dc:creator>
  <cp:keywords/>
  <dc:description/>
  <cp:lastModifiedBy>Pony</cp:lastModifiedBy>
  <cp:revision>2</cp:revision>
  <dcterms:created xsi:type="dcterms:W3CDTF">2021-02-04T10:25:00Z</dcterms:created>
  <dcterms:modified xsi:type="dcterms:W3CDTF">2021-02-04T10:26:00Z</dcterms:modified>
</cp:coreProperties>
</file>