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72B" w:rsidRPr="00345C7E" w:rsidRDefault="00DC372B" w:rsidP="00DC372B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</w:pPr>
      <w:r w:rsidRPr="00345C7E"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  <w:t>МИНИСТЕРСТВО КУЛЬТУРЫ РОССИЙСКОЙ ФЕДЕРАЦИИ</w:t>
      </w:r>
    </w:p>
    <w:p w:rsidR="00DC372B" w:rsidRPr="00345C7E" w:rsidRDefault="00DC372B" w:rsidP="00DC372B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</w:pPr>
    </w:p>
    <w:p w:rsidR="00DC372B" w:rsidRPr="00345C7E" w:rsidRDefault="00DC372B" w:rsidP="00DC372B">
      <w:pPr>
        <w:widowControl w:val="0"/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Cs/>
          <w:sz w:val="24"/>
          <w:szCs w:val="24"/>
          <w:lang w:eastAsia="ar-SA"/>
        </w:rPr>
      </w:pPr>
      <w:r w:rsidRPr="00345C7E">
        <w:rPr>
          <w:rFonts w:ascii="Times New Roman" w:eastAsia="Courier New" w:hAnsi="Times New Roman" w:cs="Times New Roman"/>
          <w:bCs/>
          <w:sz w:val="24"/>
          <w:szCs w:val="24"/>
          <w:lang w:eastAsia="ar-SA"/>
        </w:rPr>
        <w:t xml:space="preserve">ФЕДЕРАЛЬНОЕ ГОСУДАРСТВЕННОЕ БЮДЖЕТНОЕ </w:t>
      </w:r>
    </w:p>
    <w:p w:rsidR="00DC372B" w:rsidRPr="00345C7E" w:rsidRDefault="00DC372B" w:rsidP="00DC372B">
      <w:pPr>
        <w:widowControl w:val="0"/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Cs/>
          <w:sz w:val="24"/>
          <w:szCs w:val="24"/>
          <w:lang w:eastAsia="ar-SA"/>
        </w:rPr>
      </w:pPr>
      <w:r w:rsidRPr="00345C7E">
        <w:rPr>
          <w:rFonts w:ascii="Times New Roman" w:eastAsia="Courier New" w:hAnsi="Times New Roman" w:cs="Times New Roman"/>
          <w:bCs/>
          <w:sz w:val="24"/>
          <w:szCs w:val="24"/>
          <w:lang w:eastAsia="ar-SA"/>
        </w:rPr>
        <w:t>ОБРАЗОВАТЕЛЬНОЕ УЧРЕЖДЕНИЕ ВЫСШЕГО ОБРАЗОВАНИЯ</w:t>
      </w:r>
    </w:p>
    <w:p w:rsidR="00DC372B" w:rsidRPr="00345C7E" w:rsidRDefault="00DC372B" w:rsidP="00DC372B">
      <w:pPr>
        <w:widowControl w:val="0"/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</w:pPr>
      <w:r w:rsidRPr="00345C7E"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  <w:t>«ЛУГАНСКАЯ ГОСУДАРСТВЕННАЯ АКАДЕМИЯ</w:t>
      </w:r>
    </w:p>
    <w:p w:rsidR="00DC372B" w:rsidRPr="00345C7E" w:rsidRDefault="00DC372B" w:rsidP="00DC372B">
      <w:pPr>
        <w:widowControl w:val="0"/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</w:pPr>
      <w:r w:rsidRPr="00345C7E"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  <w:t>КУЛЬТУРЫ И ИСКУССТВ ИМЕНИ МИХАИЛА МАТУСОВСКОГО»</w:t>
      </w:r>
    </w:p>
    <w:p w:rsidR="00DC372B" w:rsidRPr="00345C7E" w:rsidRDefault="00DC372B" w:rsidP="00DC372B">
      <w:pPr>
        <w:spacing w:line="306" w:lineRule="exact"/>
        <w:rPr>
          <w:sz w:val="24"/>
          <w:szCs w:val="24"/>
        </w:rPr>
      </w:pPr>
    </w:p>
    <w:p w:rsidR="00DC372B" w:rsidRPr="00345C7E" w:rsidRDefault="00DC372B" w:rsidP="00DC372B">
      <w:pPr>
        <w:spacing w:line="306" w:lineRule="exact"/>
        <w:rPr>
          <w:sz w:val="24"/>
          <w:szCs w:val="24"/>
        </w:rPr>
      </w:pPr>
    </w:p>
    <w:p w:rsidR="00DC372B" w:rsidRPr="00345C7E" w:rsidRDefault="00DC372B" w:rsidP="00DC37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45C7E">
        <w:rPr>
          <w:rFonts w:ascii="Times New Roman" w:eastAsia="Times New Roman" w:hAnsi="Times New Roman" w:cs="Times New Roman"/>
          <w:sz w:val="24"/>
          <w:szCs w:val="24"/>
          <w:lang w:eastAsia="ar-SA"/>
        </w:rPr>
        <w:t>Кафедра театрального искусства</w:t>
      </w:r>
    </w:p>
    <w:p w:rsidR="00DC372B" w:rsidRPr="00345C7E" w:rsidRDefault="00DC372B" w:rsidP="00DC37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C372B" w:rsidRPr="00345C7E" w:rsidRDefault="00DC372B" w:rsidP="00DC372B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DC372B" w:rsidRDefault="00DC372B" w:rsidP="00DC372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56128" w:rsidRPr="00345C7E" w:rsidRDefault="00656128" w:rsidP="00DC372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C372B" w:rsidRPr="00345C7E" w:rsidRDefault="00DC372B" w:rsidP="00DC37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</w:p>
    <w:p w:rsidR="00DC372B" w:rsidRPr="00345C7E" w:rsidRDefault="00DC372B" w:rsidP="00DC37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</w:p>
    <w:p w:rsidR="00DC372B" w:rsidRPr="00345C7E" w:rsidRDefault="00DC372B" w:rsidP="00DC37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</w:p>
    <w:p w:rsidR="00DC372B" w:rsidRPr="00345C7E" w:rsidRDefault="00DC372B" w:rsidP="00DC37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</w:p>
    <w:p w:rsidR="00DC372B" w:rsidRDefault="00DC372B" w:rsidP="00DC372B">
      <w:pPr>
        <w:spacing w:after="0" w:line="240" w:lineRule="auto"/>
        <w:ind w:right="-30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5C7E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РАБОЧАЯ ПРОГРАММА</w:t>
      </w:r>
    </w:p>
    <w:p w:rsidR="00656128" w:rsidRPr="00345C7E" w:rsidRDefault="00656128" w:rsidP="00DC372B">
      <w:pPr>
        <w:spacing w:after="0" w:line="240" w:lineRule="auto"/>
        <w:ind w:right="-301"/>
        <w:jc w:val="center"/>
        <w:rPr>
          <w:rFonts w:ascii="Calibri" w:eastAsia="Times New Roman" w:hAnsi="Calibri" w:cs="Times New Roman"/>
          <w:b/>
          <w:sz w:val="20"/>
          <w:szCs w:val="20"/>
        </w:rPr>
      </w:pPr>
    </w:p>
    <w:p w:rsidR="00DC372B" w:rsidRPr="00502037" w:rsidRDefault="007115B4" w:rsidP="00DC372B">
      <w:pPr>
        <w:spacing w:after="0" w:line="240" w:lineRule="auto"/>
        <w:ind w:right="-30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02037">
        <w:rPr>
          <w:rFonts w:ascii="Times New Roman" w:eastAsia="Times New Roman" w:hAnsi="Times New Roman" w:cs="Times New Roman"/>
          <w:b/>
          <w:bCs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ЕДДИПЛОМ</w:t>
      </w:r>
      <w:r w:rsidRPr="00502037">
        <w:rPr>
          <w:rFonts w:ascii="Times New Roman" w:eastAsia="Times New Roman" w:hAnsi="Times New Roman" w:cs="Times New Roman"/>
          <w:b/>
          <w:bCs/>
          <w:sz w:val="28"/>
          <w:szCs w:val="28"/>
        </w:rPr>
        <w:t>НОЙ ПРАКТИКИ</w:t>
      </w:r>
    </w:p>
    <w:p w:rsidR="00DC372B" w:rsidRPr="00345C7E" w:rsidRDefault="00DC372B" w:rsidP="00DC372B">
      <w:pPr>
        <w:suppressAutoHyphens/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56128" w:rsidRPr="00656128" w:rsidRDefault="00656128" w:rsidP="00656128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656128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Уровень высшего образования – 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специалитет</w:t>
      </w:r>
    </w:p>
    <w:p w:rsidR="00656128" w:rsidRPr="00656128" w:rsidRDefault="00656128" w:rsidP="00656128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56128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Специальность – 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ar-SA"/>
        </w:rPr>
        <w:t>52.05.01 Актерское искусство</w:t>
      </w:r>
    </w:p>
    <w:p w:rsidR="00656128" w:rsidRPr="00656128" w:rsidRDefault="00656128" w:rsidP="00656128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53E4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Специализация</w:t>
      </w:r>
      <w:r w:rsidRPr="006561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Артист драматического театра и кино</w:t>
      </w:r>
    </w:p>
    <w:p w:rsidR="00656128" w:rsidRPr="00656128" w:rsidRDefault="00656128" w:rsidP="00656128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56128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Форма обучения – очная, заочная</w:t>
      </w:r>
    </w:p>
    <w:p w:rsidR="00656128" w:rsidRPr="00656128" w:rsidRDefault="003C531A" w:rsidP="00656128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Год набора –</w:t>
      </w:r>
      <w:bookmarkStart w:id="0" w:name="_GoBack"/>
      <w:bookmarkEnd w:id="0"/>
      <w:r w:rsidR="00656128" w:rsidRPr="006561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</w:t>
      </w:r>
      <w:r w:rsidR="001C06EB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656128" w:rsidRPr="006561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год.</w:t>
      </w:r>
    </w:p>
    <w:p w:rsidR="00656128" w:rsidRPr="00656128" w:rsidRDefault="00656128" w:rsidP="00656128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C372B" w:rsidRDefault="00DC372B" w:rsidP="007D6D5F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</w:pPr>
    </w:p>
    <w:p w:rsidR="00DC372B" w:rsidRDefault="00DC372B" w:rsidP="007D6D5F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</w:pPr>
    </w:p>
    <w:p w:rsidR="00DC372B" w:rsidRDefault="00DC372B" w:rsidP="007D6D5F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</w:pPr>
    </w:p>
    <w:p w:rsidR="00DC372B" w:rsidRDefault="00DC372B" w:rsidP="007D6D5F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</w:pPr>
    </w:p>
    <w:p w:rsidR="00DC372B" w:rsidRDefault="00DC372B" w:rsidP="007D6D5F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</w:pPr>
    </w:p>
    <w:p w:rsidR="00DC372B" w:rsidRDefault="00DC372B" w:rsidP="007D6D5F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</w:pPr>
    </w:p>
    <w:p w:rsidR="00DC372B" w:rsidRDefault="00DC372B" w:rsidP="007D6D5F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</w:pPr>
    </w:p>
    <w:p w:rsidR="00DC372B" w:rsidRDefault="00DC372B" w:rsidP="007D6D5F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</w:pPr>
    </w:p>
    <w:p w:rsidR="00DC372B" w:rsidRDefault="00DC372B" w:rsidP="007D6D5F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</w:pPr>
    </w:p>
    <w:p w:rsidR="00DC372B" w:rsidRDefault="00DC372B" w:rsidP="007D6D5F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</w:pPr>
    </w:p>
    <w:p w:rsidR="00DC372B" w:rsidRDefault="00DC372B" w:rsidP="007D6D5F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</w:pPr>
    </w:p>
    <w:p w:rsidR="00DC372B" w:rsidRDefault="00DC372B" w:rsidP="007D6D5F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</w:pPr>
    </w:p>
    <w:p w:rsidR="00DC372B" w:rsidRDefault="00DC372B" w:rsidP="007D6D5F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</w:pPr>
    </w:p>
    <w:p w:rsidR="00DC372B" w:rsidRDefault="00DC372B" w:rsidP="007D6D5F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</w:pPr>
    </w:p>
    <w:p w:rsidR="00DC372B" w:rsidRDefault="00DC372B" w:rsidP="007D6D5F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</w:pPr>
    </w:p>
    <w:p w:rsidR="00DC372B" w:rsidRDefault="00DC372B" w:rsidP="007D6D5F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</w:pPr>
    </w:p>
    <w:p w:rsidR="00DC372B" w:rsidRDefault="00DC372B" w:rsidP="007D6D5F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</w:pPr>
    </w:p>
    <w:p w:rsidR="00DC372B" w:rsidRPr="00DC372B" w:rsidRDefault="00DC372B" w:rsidP="00DC372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  <w:r w:rsidRPr="00DC372B">
        <w:rPr>
          <w:rFonts w:ascii="Times New Roman" w:eastAsia="Calibri" w:hAnsi="Times New Roman" w:cs="Times New Roman"/>
          <w:lang w:eastAsia="ar-SA"/>
        </w:rPr>
        <w:t>ЛУГАНСК 202</w:t>
      </w:r>
      <w:r w:rsidR="001C06EB">
        <w:rPr>
          <w:rFonts w:ascii="Times New Roman" w:eastAsia="Calibri" w:hAnsi="Times New Roman" w:cs="Times New Roman"/>
          <w:lang w:eastAsia="ar-SA"/>
        </w:rPr>
        <w:t>3</w:t>
      </w:r>
    </w:p>
    <w:p w:rsidR="00DC372B" w:rsidRDefault="00DC372B">
      <w:pPr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  <w:br w:type="page"/>
      </w:r>
    </w:p>
    <w:p w:rsidR="007D6D5F" w:rsidRPr="00502037" w:rsidRDefault="007D6D5F" w:rsidP="007D6D5F">
      <w:pPr>
        <w:spacing w:line="271" w:lineRule="auto"/>
        <w:ind w:left="260" w:right="10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3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Рабочая программа </w:t>
      </w:r>
      <w:r w:rsidR="00B50D4E">
        <w:rPr>
          <w:rFonts w:ascii="Times New Roman" w:eastAsia="Times New Roman" w:hAnsi="Times New Roman" w:cs="Times New Roman"/>
          <w:sz w:val="24"/>
          <w:szCs w:val="24"/>
        </w:rPr>
        <w:t>пр</w:t>
      </w:r>
      <w:r w:rsidR="007115B4">
        <w:rPr>
          <w:rFonts w:ascii="Times New Roman" w:eastAsia="Times New Roman" w:hAnsi="Times New Roman" w:cs="Times New Roman"/>
          <w:sz w:val="24"/>
          <w:szCs w:val="24"/>
        </w:rPr>
        <w:t>еддиплом</w:t>
      </w:r>
      <w:r w:rsidR="00B50D4E">
        <w:rPr>
          <w:rFonts w:ascii="Times New Roman" w:eastAsia="Times New Roman" w:hAnsi="Times New Roman" w:cs="Times New Roman"/>
          <w:sz w:val="24"/>
          <w:szCs w:val="24"/>
        </w:rPr>
        <w:t xml:space="preserve">ной </w:t>
      </w:r>
      <w:r w:rsidRPr="00502037">
        <w:rPr>
          <w:rFonts w:ascii="Times New Roman" w:eastAsia="Times New Roman" w:hAnsi="Times New Roman" w:cs="Times New Roman"/>
          <w:sz w:val="24"/>
          <w:szCs w:val="24"/>
        </w:rPr>
        <w:t xml:space="preserve">практики по основной профессиональной образовательной программе высшего образования </w:t>
      </w:r>
      <w:r w:rsidR="004968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«Актерское искусство» </w:t>
      </w:r>
      <w:r w:rsidRPr="00502037">
        <w:rPr>
          <w:rFonts w:ascii="Times New Roman" w:eastAsia="Times New Roman" w:hAnsi="Times New Roman" w:cs="Times New Roman"/>
          <w:sz w:val="24"/>
          <w:szCs w:val="24"/>
        </w:rPr>
        <w:t xml:space="preserve">составлена на основании </w:t>
      </w:r>
      <w:r w:rsidRPr="005020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учебного плана с учетом требований ОПОП ФГОС </w:t>
      </w:r>
      <w:proofErr w:type="gramStart"/>
      <w:r w:rsidRPr="00502037">
        <w:rPr>
          <w:rFonts w:ascii="Times New Roman" w:eastAsia="Times New Roman" w:hAnsi="Times New Roman" w:cs="Times New Roman"/>
          <w:sz w:val="24"/>
          <w:szCs w:val="24"/>
          <w:lang w:eastAsia="ar-SA"/>
        </w:rPr>
        <w:t>ВО</w:t>
      </w:r>
      <w:proofErr w:type="gramEnd"/>
      <w:r w:rsidRPr="005020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968CE" w:rsidRPr="004968CE"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специальности 52.05.01 «Актерское искусство», специализация «Артист драматического театра и кино»</w:t>
      </w:r>
      <w:r w:rsidR="004968CE" w:rsidRPr="004968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68CE">
        <w:rPr>
          <w:rFonts w:ascii="Times New Roman" w:eastAsia="Times New Roman" w:hAnsi="Times New Roman" w:cs="Times New Roman"/>
          <w:sz w:val="24"/>
          <w:szCs w:val="24"/>
        </w:rPr>
        <w:t>(уровень специалите</w:t>
      </w:r>
      <w:r w:rsidR="004968CE" w:rsidRPr="00502037">
        <w:rPr>
          <w:rFonts w:ascii="Times New Roman" w:eastAsia="Times New Roman" w:hAnsi="Times New Roman" w:cs="Times New Roman"/>
          <w:sz w:val="24"/>
          <w:szCs w:val="24"/>
        </w:rPr>
        <w:t>та)</w:t>
      </w:r>
      <w:r w:rsidR="004968CE" w:rsidRPr="004968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утвержденного приказом Министерства образования и науки Российской Федерации от 16.11.2017 г. № 1128. </w:t>
      </w:r>
    </w:p>
    <w:p w:rsidR="007D6D5F" w:rsidRPr="00502037" w:rsidRDefault="007D6D5F" w:rsidP="007D6D5F">
      <w:pPr>
        <w:spacing w:line="236" w:lineRule="auto"/>
        <w:ind w:left="260" w:right="100" w:firstLine="708"/>
        <w:jc w:val="both"/>
        <w:rPr>
          <w:sz w:val="20"/>
          <w:szCs w:val="20"/>
        </w:rPr>
      </w:pPr>
      <w:r w:rsidRPr="00502037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</w:t>
      </w:r>
      <w:r w:rsidR="004968CE">
        <w:rPr>
          <w:rFonts w:ascii="Times New Roman" w:eastAsia="Times New Roman" w:hAnsi="Times New Roman" w:cs="Times New Roman"/>
          <w:sz w:val="24"/>
          <w:szCs w:val="24"/>
        </w:rPr>
        <w:t>преддипломн</w:t>
      </w:r>
      <w:r w:rsidRPr="00502037">
        <w:rPr>
          <w:rFonts w:ascii="Times New Roman" w:eastAsia="Times New Roman" w:hAnsi="Times New Roman" w:cs="Times New Roman"/>
          <w:sz w:val="24"/>
          <w:szCs w:val="24"/>
        </w:rPr>
        <w:t>ой практики разработана доцентом кафедры театрального искусства Титовой В.Н.</w:t>
      </w:r>
    </w:p>
    <w:p w:rsidR="007D6D5F" w:rsidRPr="00502037" w:rsidRDefault="007D6D5F" w:rsidP="007D6D5F">
      <w:pPr>
        <w:spacing w:line="280" w:lineRule="exact"/>
        <w:rPr>
          <w:sz w:val="20"/>
          <w:szCs w:val="20"/>
        </w:rPr>
      </w:pPr>
    </w:p>
    <w:p w:rsidR="004968CE" w:rsidRPr="00AA20AE" w:rsidRDefault="004968CE" w:rsidP="004968C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Рассмотрено на заседании кафедры театрального искусства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Академии Матусовского</w:t>
      </w:r>
    </w:p>
    <w:p w:rsidR="000B55DA" w:rsidRDefault="000B55DA" w:rsidP="000B55DA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Протокол № 1 от 30.08.2023 г.                           </w:t>
      </w:r>
    </w:p>
    <w:p w:rsidR="004968CE" w:rsidRDefault="004968CE" w:rsidP="004968C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968CE" w:rsidRPr="00AA20AE" w:rsidRDefault="004968CE" w:rsidP="004968C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Зав. кафедрой        </w:t>
      </w:r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В. Н. Титова</w:t>
      </w:r>
    </w:p>
    <w:p w:rsidR="007D6D5F" w:rsidRPr="00502037" w:rsidRDefault="007D6D5F" w:rsidP="007D6D5F">
      <w:pPr>
        <w:spacing w:line="285" w:lineRule="exact"/>
        <w:rPr>
          <w:sz w:val="20"/>
          <w:szCs w:val="20"/>
        </w:rPr>
      </w:pPr>
    </w:p>
    <w:p w:rsidR="007D6D5F" w:rsidRPr="00502037" w:rsidRDefault="007D6D5F" w:rsidP="007D6D5F">
      <w:pPr>
        <w:spacing w:line="200" w:lineRule="exact"/>
        <w:rPr>
          <w:sz w:val="20"/>
          <w:szCs w:val="20"/>
        </w:rPr>
      </w:pPr>
    </w:p>
    <w:p w:rsidR="007D6D5F" w:rsidRPr="00502037" w:rsidRDefault="007D6D5F" w:rsidP="007D6D5F">
      <w:pPr>
        <w:spacing w:line="200" w:lineRule="exact"/>
        <w:rPr>
          <w:sz w:val="20"/>
          <w:szCs w:val="20"/>
        </w:rPr>
      </w:pPr>
    </w:p>
    <w:p w:rsidR="007D6D5F" w:rsidRPr="00502037" w:rsidRDefault="007D6D5F" w:rsidP="007D6D5F">
      <w:pPr>
        <w:sectPr w:rsidR="007D6D5F" w:rsidRPr="00502037">
          <w:footerReference w:type="default" r:id="rId8"/>
          <w:pgSz w:w="11900" w:h="16838"/>
          <w:pgMar w:top="1413" w:right="746" w:bottom="150" w:left="1440" w:header="0" w:footer="0" w:gutter="0"/>
          <w:cols w:space="720" w:equalWidth="0">
            <w:col w:w="9720"/>
          </w:cols>
        </w:sectPr>
      </w:pPr>
    </w:p>
    <w:p w:rsidR="00DC372B" w:rsidRPr="00345C7E" w:rsidRDefault="00DC372B" w:rsidP="004172C4">
      <w:pPr>
        <w:numPr>
          <w:ilvl w:val="0"/>
          <w:numId w:val="31"/>
        </w:num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45C7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ПОЯСНИТЕЛЬНАЯ ЗАПИСКА</w:t>
      </w:r>
    </w:p>
    <w:p w:rsidR="00DC372B" w:rsidRPr="00345C7E" w:rsidRDefault="00DC372B" w:rsidP="00DC372B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7115B4" w:rsidRPr="007115B4" w:rsidRDefault="007115B4" w:rsidP="007115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DC372B" w:rsidRPr="00502037"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z w:val="24"/>
          <w:szCs w:val="24"/>
        </w:rPr>
        <w:t>еддиплом</w:t>
      </w:r>
      <w:r w:rsidR="00DC372B" w:rsidRPr="00502037">
        <w:rPr>
          <w:rFonts w:ascii="Times New Roman" w:eastAsia="Times New Roman" w:hAnsi="Times New Roman" w:cs="Times New Roman"/>
          <w:sz w:val="24"/>
          <w:szCs w:val="24"/>
        </w:rPr>
        <w:t xml:space="preserve">ная практика </w:t>
      </w:r>
      <w:r w:rsidRPr="007115B4">
        <w:rPr>
          <w:rFonts w:ascii="Times New Roman" w:eastAsia="Times New Roman" w:hAnsi="Times New Roman" w:cs="Times New Roman"/>
          <w:sz w:val="24"/>
          <w:szCs w:val="24"/>
        </w:rPr>
        <w:t xml:space="preserve">является важнейшим компонентом и составной частью учебного процесса </w:t>
      </w:r>
      <w:r w:rsidR="004968CE">
        <w:rPr>
          <w:rFonts w:ascii="Times New Roman" w:eastAsia="Times New Roman" w:hAnsi="Times New Roman" w:cs="Times New Roman"/>
          <w:sz w:val="24"/>
          <w:szCs w:val="24"/>
        </w:rPr>
        <w:t>будущих специалистов</w:t>
      </w:r>
      <w:r w:rsidRPr="007115B4">
        <w:rPr>
          <w:rFonts w:ascii="Times New Roman" w:eastAsia="Times New Roman" w:hAnsi="Times New Roman" w:cs="Times New Roman"/>
          <w:sz w:val="24"/>
          <w:szCs w:val="24"/>
        </w:rPr>
        <w:t xml:space="preserve">. Данный вид практики выполняет функции общепрофессиональной подготовки в части подготовки </w:t>
      </w:r>
      <w:r w:rsidR="004968CE">
        <w:rPr>
          <w:rFonts w:ascii="Times New Roman" w:eastAsia="Times New Roman" w:hAnsi="Times New Roman" w:cs="Times New Roman"/>
          <w:sz w:val="24"/>
          <w:szCs w:val="24"/>
        </w:rPr>
        <w:t>специалист</w:t>
      </w:r>
      <w:r w:rsidRPr="007115B4">
        <w:rPr>
          <w:rFonts w:ascii="Times New Roman" w:eastAsia="Times New Roman" w:hAnsi="Times New Roman" w:cs="Times New Roman"/>
          <w:sz w:val="24"/>
          <w:szCs w:val="24"/>
        </w:rPr>
        <w:t xml:space="preserve">ов к </w:t>
      </w:r>
      <w:r>
        <w:rPr>
          <w:rFonts w:ascii="Times New Roman" w:eastAsia="Times New Roman" w:hAnsi="Times New Roman" w:cs="Times New Roman"/>
          <w:sz w:val="24"/>
          <w:szCs w:val="24"/>
        </w:rPr>
        <w:t>твор</w:t>
      </w:r>
      <w:r w:rsidRPr="007115B4">
        <w:rPr>
          <w:rFonts w:ascii="Times New Roman" w:eastAsia="Times New Roman" w:hAnsi="Times New Roman" w:cs="Times New Roman"/>
          <w:sz w:val="24"/>
          <w:szCs w:val="24"/>
        </w:rPr>
        <w:t>ческой деятельности.</w:t>
      </w:r>
    </w:p>
    <w:p w:rsidR="007115B4" w:rsidRPr="007115B4" w:rsidRDefault="007115B4" w:rsidP="007115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5B4">
        <w:rPr>
          <w:rFonts w:ascii="Times New Roman" w:eastAsia="Times New Roman" w:hAnsi="Times New Roman" w:cs="Times New Roman"/>
          <w:sz w:val="24"/>
          <w:szCs w:val="24"/>
        </w:rPr>
        <w:t xml:space="preserve">Основной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профессиональной </w:t>
      </w:r>
      <w:r w:rsidRPr="007115B4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программой </w:t>
      </w:r>
      <w:r w:rsidR="004968CE">
        <w:rPr>
          <w:rFonts w:ascii="Times New Roman" w:eastAsia="Times New Roman" w:hAnsi="Times New Roman" w:cs="Times New Roman"/>
          <w:sz w:val="24"/>
          <w:szCs w:val="24"/>
        </w:rPr>
        <w:t>специалите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7115B4">
        <w:rPr>
          <w:rFonts w:ascii="Times New Roman" w:eastAsia="Times New Roman" w:hAnsi="Times New Roman" w:cs="Times New Roman"/>
          <w:sz w:val="24"/>
          <w:szCs w:val="24"/>
        </w:rPr>
        <w:t xml:space="preserve">а по </w:t>
      </w:r>
      <w:r w:rsidR="004968CE" w:rsidRPr="004968CE"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специальности 52.05.01 «Актерское искусство», специализация «Артист драматического театра и кино»</w:t>
      </w:r>
      <w:r w:rsidR="004968CE" w:rsidRPr="004968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15B4">
        <w:rPr>
          <w:rFonts w:ascii="Times New Roman" w:eastAsia="Times New Roman" w:hAnsi="Times New Roman" w:cs="Times New Roman"/>
          <w:sz w:val="24"/>
          <w:szCs w:val="24"/>
        </w:rPr>
        <w:t xml:space="preserve">предусмотрена «Преддипломная практика», структура и содержание которой определены в соответствии с требованиями ОПОП </w:t>
      </w:r>
      <w:proofErr w:type="gramStart"/>
      <w:r w:rsidRPr="007115B4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gramEnd"/>
      <w:r w:rsidRPr="007115B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115B4" w:rsidRPr="007115B4" w:rsidRDefault="007115B4" w:rsidP="007115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8AE">
        <w:rPr>
          <w:rFonts w:ascii="Times New Roman" w:eastAsia="Times New Roman" w:hAnsi="Times New Roman" w:cs="Times New Roman"/>
          <w:sz w:val="24"/>
          <w:szCs w:val="24"/>
        </w:rPr>
        <w:t>Преддипломная практика входит в Блок 2 Практика (Обязательная часть) и адресована</w:t>
      </w:r>
      <w:r w:rsidRPr="007115B4">
        <w:rPr>
          <w:rFonts w:ascii="Times New Roman" w:eastAsia="Times New Roman" w:hAnsi="Times New Roman" w:cs="Times New Roman"/>
          <w:sz w:val="24"/>
          <w:szCs w:val="24"/>
        </w:rPr>
        <w:t xml:space="preserve"> студентам 4 курса (8 семестр) очной формы обучения </w:t>
      </w:r>
      <w:r w:rsidR="004968CE" w:rsidRPr="004968CE"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специальности 52.05.01 «Актерское искусство», специализация «Артист драматического театра и кино»</w:t>
      </w:r>
      <w:r w:rsidRPr="007115B4">
        <w:rPr>
          <w:rFonts w:ascii="Times New Roman" w:eastAsia="Times New Roman" w:hAnsi="Times New Roman" w:cs="Times New Roman"/>
          <w:sz w:val="24"/>
          <w:szCs w:val="24"/>
        </w:rPr>
        <w:t xml:space="preserve"> федерально</w:t>
      </w:r>
      <w:r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7115B4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государственно</w:t>
      </w:r>
      <w:r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7115B4">
        <w:rPr>
          <w:rFonts w:ascii="Times New Roman" w:eastAsia="Times New Roman" w:hAnsi="Times New Roman" w:cs="Times New Roman"/>
          <w:sz w:val="24"/>
          <w:szCs w:val="24"/>
        </w:rPr>
        <w:t xml:space="preserve"> бюджетно</w:t>
      </w:r>
      <w:r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7115B4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</w:t>
      </w:r>
      <w:r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711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учреждения высшего образования</w:t>
      </w:r>
      <w:r w:rsidRPr="007115B4">
        <w:rPr>
          <w:rFonts w:ascii="Times New Roman" w:eastAsia="Times New Roman" w:hAnsi="Times New Roman" w:cs="Times New Roman"/>
          <w:sz w:val="24"/>
          <w:szCs w:val="24"/>
        </w:rPr>
        <w:t xml:space="preserve"> «Луганская государственная академия культуры и искусств имени Михаила Матусовского». Практика реализуется профессорско-преподавательским составом кафедры </w:t>
      </w:r>
      <w:r>
        <w:rPr>
          <w:rFonts w:ascii="Times New Roman" w:eastAsia="Times New Roman" w:hAnsi="Times New Roman" w:cs="Times New Roman"/>
          <w:sz w:val="24"/>
          <w:szCs w:val="24"/>
        </w:rPr>
        <w:t>театрального искусства</w:t>
      </w:r>
      <w:r w:rsidRPr="007115B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115B4" w:rsidRPr="007115B4" w:rsidRDefault="007115B4" w:rsidP="007115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5B4">
        <w:rPr>
          <w:rFonts w:ascii="Times New Roman" w:eastAsia="Times New Roman" w:hAnsi="Times New Roman" w:cs="Times New Roman"/>
          <w:sz w:val="24"/>
          <w:szCs w:val="24"/>
        </w:rPr>
        <w:t>Преддипломная практика дает возможность прочного закрепления теоретических знаний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практических навыков </w:t>
      </w:r>
      <w:r w:rsidRPr="007115B4">
        <w:rPr>
          <w:rFonts w:ascii="Times New Roman" w:eastAsia="Times New Roman" w:hAnsi="Times New Roman" w:cs="Times New Roman"/>
          <w:sz w:val="24"/>
          <w:szCs w:val="24"/>
        </w:rPr>
        <w:t xml:space="preserve">и подготовки практической части выпускной квалификационной работы. Предполагается, что в ходе преддипломной практики происходит принятие студентом следующих основных положений: </w:t>
      </w:r>
    </w:p>
    <w:p w:rsidR="00704E8A" w:rsidRDefault="007115B4" w:rsidP="007115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15B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04E8A" w:rsidRPr="00704E8A">
        <w:rPr>
          <w:rFonts w:ascii="Times New Roman" w:eastAsia="Times New Roman" w:hAnsi="Times New Roman" w:cs="Times New Roman"/>
          <w:sz w:val="24"/>
          <w:szCs w:val="24"/>
        </w:rPr>
        <w:t xml:space="preserve">обеспечение непрерывности и последовательности овладения обучающимися профессиональной деятельностью в соответствии с требованиями к уровню подготовки выпускника и формирование общекультурных </w:t>
      </w:r>
      <w:r w:rsidR="00704E8A">
        <w:rPr>
          <w:rFonts w:ascii="Times New Roman" w:eastAsia="Times New Roman" w:hAnsi="Times New Roman" w:cs="Times New Roman"/>
          <w:sz w:val="24"/>
          <w:szCs w:val="24"/>
        </w:rPr>
        <w:t xml:space="preserve">и профессиональных </w:t>
      </w:r>
      <w:r w:rsidR="00704E8A" w:rsidRPr="00704E8A">
        <w:rPr>
          <w:rFonts w:ascii="Times New Roman" w:eastAsia="Times New Roman" w:hAnsi="Times New Roman" w:cs="Times New Roman"/>
          <w:sz w:val="24"/>
          <w:szCs w:val="24"/>
        </w:rPr>
        <w:t>компетенций</w:t>
      </w:r>
      <w:r w:rsidR="00704E8A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704E8A" w:rsidRPr="007115B4" w:rsidRDefault="007115B4" w:rsidP="00704E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5B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04E8A" w:rsidRPr="007115B4">
        <w:rPr>
          <w:rFonts w:ascii="Times New Roman" w:eastAsia="Times New Roman" w:hAnsi="Times New Roman" w:cs="Times New Roman"/>
          <w:sz w:val="24"/>
          <w:szCs w:val="24"/>
        </w:rPr>
        <w:t>углубление и закрепление накопленных знаний, умений и нав</w:t>
      </w:r>
      <w:r w:rsidR="00704E8A">
        <w:rPr>
          <w:rFonts w:ascii="Times New Roman" w:eastAsia="Times New Roman" w:hAnsi="Times New Roman" w:cs="Times New Roman"/>
          <w:sz w:val="24"/>
          <w:szCs w:val="24"/>
        </w:rPr>
        <w:t xml:space="preserve">ыков </w:t>
      </w:r>
      <w:r w:rsidR="00704E8A" w:rsidRPr="00704E8A">
        <w:rPr>
          <w:rFonts w:ascii="Times New Roman" w:eastAsia="Times New Roman" w:hAnsi="Times New Roman" w:cs="Times New Roman"/>
          <w:sz w:val="24"/>
          <w:szCs w:val="24"/>
        </w:rPr>
        <w:t>по основным профессионально-ориентированным дисциплинам для успешного выполнения выпускной квалификационной работы</w:t>
      </w:r>
      <w:r w:rsidR="00704E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4E8A" w:rsidRPr="00502037" w:rsidRDefault="00704E8A" w:rsidP="00704E8A">
      <w:pPr>
        <w:spacing w:after="0" w:line="240" w:lineRule="auto"/>
        <w:ind w:left="142"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Преддиплом</w:t>
      </w:r>
      <w:r w:rsidRPr="00502037">
        <w:rPr>
          <w:rFonts w:ascii="Times New Roman" w:eastAsia="Times New Roman" w:hAnsi="Times New Roman" w:cs="Times New Roman"/>
          <w:sz w:val="24"/>
          <w:szCs w:val="24"/>
        </w:rPr>
        <w:t>ная практика проводится непрерывным способом. Непрерывная практика организуется путем выделения в календарном учебном графике непрерывного периода учебного времени для проведения всех видо</w:t>
      </w:r>
      <w:r>
        <w:rPr>
          <w:rFonts w:ascii="Times New Roman" w:eastAsia="Times New Roman" w:hAnsi="Times New Roman" w:cs="Times New Roman"/>
          <w:sz w:val="24"/>
          <w:szCs w:val="24"/>
        </w:rPr>
        <w:t>в практик, предусмотренных ОПОП</w:t>
      </w:r>
      <w:r w:rsidRPr="0050203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4E8A" w:rsidRPr="00345C7E" w:rsidRDefault="00704E8A" w:rsidP="00704E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 xml:space="preserve">Проведение </w:t>
      </w:r>
      <w:r>
        <w:rPr>
          <w:rFonts w:ascii="Times New Roman" w:eastAsia="Times New Roman" w:hAnsi="Times New Roman" w:cs="Times New Roman"/>
          <w:sz w:val="24"/>
          <w:szCs w:val="24"/>
        </w:rPr>
        <w:t>преддипломн</w:t>
      </w:r>
      <w:r w:rsidRPr="00345C7E">
        <w:rPr>
          <w:rFonts w:ascii="Times New Roman" w:eastAsia="Times New Roman" w:hAnsi="Times New Roman" w:cs="Times New Roman"/>
          <w:sz w:val="24"/>
          <w:szCs w:val="24"/>
        </w:rPr>
        <w:t xml:space="preserve">ой практики предусматривает следующие формы организации </w:t>
      </w:r>
      <w:r w:rsidRPr="005518AE">
        <w:rPr>
          <w:rFonts w:ascii="Times New Roman" w:eastAsia="Times New Roman" w:hAnsi="Times New Roman" w:cs="Times New Roman"/>
          <w:sz w:val="24"/>
          <w:szCs w:val="24"/>
        </w:rPr>
        <w:t>учебного процесса: практические занятия, самостоятельная работа студентов</w:t>
      </w:r>
      <w:r w:rsidR="005518AE" w:rsidRPr="005518AE">
        <w:rPr>
          <w:rFonts w:ascii="Times New Roman" w:eastAsia="Times New Roman" w:hAnsi="Times New Roman" w:cs="Times New Roman"/>
          <w:sz w:val="24"/>
          <w:szCs w:val="24"/>
        </w:rPr>
        <w:t>, контроль</w:t>
      </w:r>
      <w:r w:rsidRPr="005518AE">
        <w:rPr>
          <w:rFonts w:ascii="Times New Roman" w:eastAsia="Times New Roman" w:hAnsi="Times New Roman" w:cs="Times New Roman"/>
          <w:sz w:val="24"/>
          <w:szCs w:val="24"/>
        </w:rPr>
        <w:t xml:space="preserve"> и консультации.</w:t>
      </w:r>
    </w:p>
    <w:p w:rsidR="00704E8A" w:rsidRPr="00345C7E" w:rsidRDefault="00704E8A" w:rsidP="00704E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Программой преддиплом</w:t>
      </w:r>
      <w:r w:rsidRPr="00345C7E">
        <w:rPr>
          <w:rFonts w:ascii="Times New Roman" w:eastAsia="Times New Roman" w:hAnsi="Times New Roman" w:cs="Times New Roman"/>
          <w:sz w:val="24"/>
          <w:szCs w:val="24"/>
        </w:rPr>
        <w:t xml:space="preserve">ной практики предусмотрены следующие виды контроля: текущий контроль успеваемости в форме: устная (проверка самостоятельной работы, </w:t>
      </w:r>
      <w:r w:rsidRPr="00870EA7">
        <w:rPr>
          <w:rFonts w:ascii="Times New Roman" w:eastAsia="Times New Roman" w:hAnsi="Times New Roman" w:cs="Times New Roman"/>
          <w:sz w:val="24"/>
          <w:szCs w:val="24"/>
        </w:rPr>
        <w:t>консультации и т. п.); письменная (выполнение отчета).</w:t>
      </w:r>
    </w:p>
    <w:p w:rsidR="007115B4" w:rsidRPr="007115B4" w:rsidRDefault="007115B4" w:rsidP="007115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5B4">
        <w:rPr>
          <w:rFonts w:ascii="Times New Roman" w:eastAsia="Times New Roman" w:hAnsi="Times New Roman" w:cs="Times New Roman"/>
          <w:sz w:val="24"/>
          <w:szCs w:val="24"/>
        </w:rPr>
        <w:t xml:space="preserve">Вид контроля – </w:t>
      </w:r>
      <w:r w:rsidR="005A0D60">
        <w:rPr>
          <w:rFonts w:ascii="Times New Roman" w:eastAsia="Times New Roman" w:hAnsi="Times New Roman" w:cs="Times New Roman"/>
          <w:sz w:val="24"/>
          <w:szCs w:val="24"/>
        </w:rPr>
        <w:t>итогов</w:t>
      </w:r>
      <w:r w:rsidRPr="007115B4">
        <w:rPr>
          <w:rFonts w:ascii="Times New Roman" w:eastAsia="Times New Roman" w:hAnsi="Times New Roman" w:cs="Times New Roman"/>
          <w:sz w:val="24"/>
          <w:szCs w:val="24"/>
        </w:rPr>
        <w:t>ая аттестация (зачет с оценкой).</w:t>
      </w:r>
    </w:p>
    <w:p w:rsidR="007115B4" w:rsidRDefault="007115B4" w:rsidP="00DC37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EA7">
        <w:rPr>
          <w:rFonts w:ascii="Times New Roman" w:eastAsia="Times New Roman" w:hAnsi="Times New Roman" w:cs="Times New Roman"/>
          <w:sz w:val="24"/>
          <w:szCs w:val="24"/>
        </w:rPr>
        <w:t>Учебным планом на проведение преддипломно</w:t>
      </w:r>
      <w:r w:rsidR="005A0D60" w:rsidRPr="00870EA7">
        <w:rPr>
          <w:rFonts w:ascii="Times New Roman" w:eastAsia="Times New Roman" w:hAnsi="Times New Roman" w:cs="Times New Roman"/>
          <w:sz w:val="24"/>
          <w:szCs w:val="24"/>
        </w:rPr>
        <w:t xml:space="preserve">й практики бакалавра отводится </w:t>
      </w:r>
      <w:r w:rsidR="004968CE" w:rsidRPr="004968CE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proofErr w:type="spellStart"/>
      <w:r w:rsidR="004968CE" w:rsidRPr="004968CE">
        <w:rPr>
          <w:rFonts w:ascii="Times New Roman" w:eastAsia="Times New Roman" w:hAnsi="Times New Roman" w:cs="Times New Roman"/>
          <w:sz w:val="24"/>
          <w:szCs w:val="24"/>
        </w:rPr>
        <w:t>з.е</w:t>
      </w:r>
      <w:proofErr w:type="spellEnd"/>
      <w:r w:rsidR="004968CE" w:rsidRPr="004968CE">
        <w:rPr>
          <w:rFonts w:ascii="Times New Roman" w:eastAsia="Times New Roman" w:hAnsi="Times New Roman" w:cs="Times New Roman"/>
          <w:sz w:val="24"/>
          <w:szCs w:val="24"/>
        </w:rPr>
        <w:t>., 216 часов. Программой практики предусмотрены: практические занятия 22 ч. для очного обучения, 6 ч. для заочного обучения, самостоятельная работа студента 1</w:t>
      </w:r>
      <w:r w:rsidR="001C06EB">
        <w:rPr>
          <w:rFonts w:ascii="Times New Roman" w:eastAsia="Times New Roman" w:hAnsi="Times New Roman" w:cs="Times New Roman"/>
          <w:sz w:val="24"/>
          <w:szCs w:val="24"/>
        </w:rPr>
        <w:t>85</w:t>
      </w:r>
      <w:r w:rsidR="004968CE" w:rsidRPr="004968CE">
        <w:rPr>
          <w:rFonts w:ascii="Times New Roman" w:eastAsia="Times New Roman" w:hAnsi="Times New Roman" w:cs="Times New Roman"/>
          <w:sz w:val="24"/>
          <w:szCs w:val="24"/>
        </w:rPr>
        <w:t xml:space="preserve"> ч. для очного обучения, 208 ч. для заочного обучения, контроль </w:t>
      </w:r>
      <w:r w:rsidR="001C06EB">
        <w:rPr>
          <w:rFonts w:ascii="Times New Roman" w:eastAsia="Times New Roman" w:hAnsi="Times New Roman" w:cs="Times New Roman"/>
          <w:sz w:val="24"/>
          <w:szCs w:val="24"/>
        </w:rPr>
        <w:t>9</w:t>
      </w:r>
      <w:r w:rsidR="004968CE" w:rsidRPr="004968CE">
        <w:rPr>
          <w:rFonts w:ascii="Times New Roman" w:eastAsia="Times New Roman" w:hAnsi="Times New Roman" w:cs="Times New Roman"/>
          <w:sz w:val="24"/>
          <w:szCs w:val="24"/>
        </w:rPr>
        <w:t xml:space="preserve"> ч. </w:t>
      </w:r>
      <w:r w:rsidR="001C06EB">
        <w:rPr>
          <w:rFonts w:ascii="Times New Roman" w:eastAsia="Times New Roman" w:hAnsi="Times New Roman" w:cs="Times New Roman"/>
          <w:sz w:val="24"/>
          <w:szCs w:val="24"/>
        </w:rPr>
        <w:t xml:space="preserve">для очной формы обучения и 2 </w:t>
      </w:r>
      <w:r w:rsidR="004968CE" w:rsidRPr="004968CE">
        <w:rPr>
          <w:rFonts w:ascii="Times New Roman" w:eastAsia="Times New Roman" w:hAnsi="Times New Roman" w:cs="Times New Roman"/>
          <w:sz w:val="24"/>
          <w:szCs w:val="24"/>
        </w:rPr>
        <w:t>для заочного обучения.</w:t>
      </w:r>
    </w:p>
    <w:p w:rsidR="005F6F61" w:rsidRPr="00345C7E" w:rsidRDefault="005F6F61" w:rsidP="005A0D60">
      <w:pPr>
        <w:spacing w:after="0" w:line="240" w:lineRule="auto"/>
        <w:jc w:val="both"/>
        <w:rPr>
          <w:sz w:val="20"/>
          <w:szCs w:val="20"/>
        </w:rPr>
      </w:pPr>
    </w:p>
    <w:p w:rsidR="005F6F61" w:rsidRPr="00345C7E" w:rsidRDefault="005F6F61" w:rsidP="005F6F61">
      <w:pPr>
        <w:suppressAutoHyphens/>
        <w:spacing w:after="0" w:line="240" w:lineRule="auto"/>
        <w:ind w:left="9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2. </w:t>
      </w:r>
      <w:r w:rsidRPr="00345C7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ЦЕЛЬ И ЗАДАЧИ </w:t>
      </w:r>
      <w:r w:rsidR="000C2D7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ПРЕДДИПЛОМ</w:t>
      </w:r>
      <w:r w:rsidR="000C2D74" w:rsidRPr="00345C7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НОЙ</w:t>
      </w:r>
      <w:r w:rsidRPr="00345C7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ПРАКТИКИ</w:t>
      </w:r>
    </w:p>
    <w:p w:rsidR="005A0D60" w:rsidRPr="005A0D60" w:rsidRDefault="005A0D60" w:rsidP="005A0D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F56">
        <w:rPr>
          <w:rFonts w:ascii="Times New Roman" w:hAnsi="Times New Roman" w:cs="Times New Roman"/>
          <w:b/>
          <w:sz w:val="24"/>
          <w:szCs w:val="24"/>
        </w:rPr>
        <w:t>Цель</w:t>
      </w:r>
      <w:r w:rsidRPr="005A0D60">
        <w:rPr>
          <w:rFonts w:ascii="Times New Roman" w:hAnsi="Times New Roman" w:cs="Times New Roman"/>
          <w:sz w:val="24"/>
          <w:szCs w:val="24"/>
        </w:rPr>
        <w:t xml:space="preserve"> преддипломной практики заключается в закреплении </w:t>
      </w:r>
      <w:proofErr w:type="gramStart"/>
      <w:r w:rsidRPr="005A0D60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5A0D60">
        <w:rPr>
          <w:rFonts w:ascii="Times New Roman" w:hAnsi="Times New Roman" w:cs="Times New Roman"/>
          <w:sz w:val="24"/>
          <w:szCs w:val="24"/>
        </w:rPr>
        <w:t xml:space="preserve"> теоретических знаний, полученных в ходе лекционных занятий, углубление и закреплени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A0D60">
        <w:rPr>
          <w:rFonts w:ascii="Times New Roman" w:hAnsi="Times New Roman" w:cs="Times New Roman"/>
          <w:sz w:val="24"/>
          <w:szCs w:val="24"/>
        </w:rPr>
        <w:t xml:space="preserve"> приобретенных </w:t>
      </w:r>
      <w:r>
        <w:rPr>
          <w:rFonts w:ascii="Times New Roman" w:hAnsi="Times New Roman" w:cs="Times New Roman"/>
          <w:sz w:val="24"/>
          <w:szCs w:val="24"/>
        </w:rPr>
        <w:t>прак</w:t>
      </w:r>
      <w:r w:rsidRPr="005A0D60">
        <w:rPr>
          <w:rFonts w:ascii="Times New Roman" w:hAnsi="Times New Roman" w:cs="Times New Roman"/>
          <w:sz w:val="24"/>
          <w:szCs w:val="24"/>
        </w:rPr>
        <w:t xml:space="preserve">тических </w:t>
      </w:r>
      <w:r>
        <w:rPr>
          <w:rFonts w:ascii="Times New Roman" w:hAnsi="Times New Roman" w:cs="Times New Roman"/>
          <w:sz w:val="24"/>
          <w:szCs w:val="24"/>
        </w:rPr>
        <w:t>навыков, приобретенных при изучении</w:t>
      </w:r>
      <w:r w:rsidRPr="005A0D60">
        <w:rPr>
          <w:rFonts w:ascii="Times New Roman" w:hAnsi="Times New Roman" w:cs="Times New Roman"/>
          <w:sz w:val="24"/>
          <w:szCs w:val="24"/>
        </w:rPr>
        <w:t xml:space="preserve"> основны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5A0D60">
        <w:rPr>
          <w:rFonts w:ascii="Times New Roman" w:hAnsi="Times New Roman" w:cs="Times New Roman"/>
          <w:sz w:val="24"/>
          <w:szCs w:val="24"/>
        </w:rPr>
        <w:t xml:space="preserve"> профессионально-ориентированны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5A0D60">
        <w:rPr>
          <w:rFonts w:ascii="Times New Roman" w:hAnsi="Times New Roman" w:cs="Times New Roman"/>
          <w:sz w:val="24"/>
          <w:szCs w:val="24"/>
        </w:rPr>
        <w:t xml:space="preserve"> дисциплин для успешного выполнения выпускной квалификационной работы по выбранной теме.</w:t>
      </w:r>
    </w:p>
    <w:p w:rsidR="005A0D60" w:rsidRDefault="005A0D60" w:rsidP="005A0D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F56">
        <w:rPr>
          <w:rFonts w:ascii="Times New Roman" w:hAnsi="Times New Roman" w:cs="Times New Roman"/>
          <w:b/>
          <w:sz w:val="24"/>
          <w:szCs w:val="24"/>
        </w:rPr>
        <w:t xml:space="preserve">Задачи </w:t>
      </w:r>
      <w:r w:rsidRPr="005A0D60">
        <w:rPr>
          <w:rFonts w:ascii="Times New Roman" w:hAnsi="Times New Roman" w:cs="Times New Roman"/>
          <w:sz w:val="24"/>
          <w:szCs w:val="24"/>
        </w:rPr>
        <w:t xml:space="preserve">практики – </w:t>
      </w:r>
      <w:r w:rsidR="004968CE" w:rsidRPr="004968CE">
        <w:rPr>
          <w:rFonts w:ascii="Times New Roman" w:hAnsi="Times New Roman" w:cs="Times New Roman"/>
          <w:sz w:val="24"/>
          <w:szCs w:val="24"/>
        </w:rPr>
        <w:t>обобщение и анализ практической части выпускной квалификационной работы – роли в дипломном спектакле; завершение написания анализа исполняемой в дипломном спектакле роли как обязательной части ВКР, по защите которой Государственной экзаменационной комиссией оценивается готовность будущего специалиста к самостоятельной профессиональной деятельности.</w:t>
      </w:r>
    </w:p>
    <w:p w:rsidR="005A0D60" w:rsidRPr="00502037" w:rsidRDefault="005A0D60" w:rsidP="008A5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7CF3" w:rsidRPr="00502037" w:rsidRDefault="00CD7CF3" w:rsidP="00257648">
      <w:pPr>
        <w:spacing w:line="234" w:lineRule="auto"/>
        <w:ind w:left="260"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5F6F61" w:rsidRPr="00345C7E" w:rsidRDefault="005F6F61" w:rsidP="005F6F61">
      <w:pPr>
        <w:suppressAutoHyphens/>
        <w:spacing w:after="0" w:line="240" w:lineRule="auto"/>
        <w:ind w:left="927" w:right="-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45C7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3. </w:t>
      </w:r>
      <w:r w:rsidRPr="007679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МЕСТО </w:t>
      </w:r>
      <w:r w:rsidR="000C2D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ПРЕДДИПЛОМН</w:t>
      </w:r>
      <w:r w:rsidR="000C2D74" w:rsidRPr="007679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ОЙ</w:t>
      </w:r>
      <w:r w:rsidR="00182B16" w:rsidRPr="007679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ПРАКТИКИ </w:t>
      </w:r>
      <w:r w:rsidRPr="007679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 СТРУКТУРЕ О</w:t>
      </w:r>
      <w:r w:rsidRPr="00345C7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</w:t>
      </w:r>
      <w:r w:rsidRPr="007679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ОП </w:t>
      </w:r>
      <w:proofErr w:type="gramStart"/>
      <w:r w:rsidRPr="007679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ВО</w:t>
      </w:r>
      <w:proofErr w:type="gramEnd"/>
    </w:p>
    <w:p w:rsidR="005F6F61" w:rsidRDefault="005F6F61" w:rsidP="00B50D4E">
      <w:pPr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F61" w:rsidRPr="00345C7E" w:rsidRDefault="000C2D74" w:rsidP="005F6F61">
      <w:pPr>
        <w:spacing w:after="0" w:line="240" w:lineRule="auto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EA7">
        <w:rPr>
          <w:rFonts w:ascii="Times New Roman" w:eastAsia="Times New Roman" w:hAnsi="Times New Roman" w:cs="Times New Roman"/>
          <w:sz w:val="24"/>
          <w:szCs w:val="24"/>
        </w:rPr>
        <w:t>Преддипломн</w:t>
      </w:r>
      <w:r w:rsidR="005F6F61" w:rsidRPr="00870EA7">
        <w:rPr>
          <w:rFonts w:ascii="Times New Roman" w:eastAsia="Times New Roman" w:hAnsi="Times New Roman" w:cs="Times New Roman"/>
          <w:sz w:val="24"/>
          <w:szCs w:val="24"/>
        </w:rPr>
        <w:t xml:space="preserve">ая практика входит </w:t>
      </w:r>
      <w:r w:rsidR="00870EA7" w:rsidRPr="00870EA7">
        <w:rPr>
          <w:rFonts w:ascii="Times New Roman" w:eastAsia="Times New Roman" w:hAnsi="Times New Roman" w:cs="Times New Roman"/>
          <w:sz w:val="24"/>
          <w:szCs w:val="24"/>
        </w:rPr>
        <w:t>Блок 2 Практика (Обязательная часть)</w:t>
      </w:r>
      <w:r w:rsidR="005F6F61" w:rsidRPr="00870EA7">
        <w:rPr>
          <w:rFonts w:ascii="Times New Roman" w:eastAsia="Times New Roman" w:hAnsi="Times New Roman" w:cs="Times New Roman"/>
          <w:sz w:val="24"/>
          <w:szCs w:val="24"/>
        </w:rPr>
        <w:t>, по</w:t>
      </w:r>
      <w:r w:rsidR="005F6F61" w:rsidRPr="00345C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68CE"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специальности 52.05.01 «Актерское искусство», специализация «Артист драматического театра и кино</w:t>
      </w:r>
      <w:r w:rsidR="005F6F61" w:rsidRPr="00345C7E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5F6F61" w:rsidRPr="00345C7E" w:rsidRDefault="005F6F61" w:rsidP="005F6F61">
      <w:pPr>
        <w:spacing w:after="0" w:line="240" w:lineRule="auto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345C7E">
        <w:rPr>
          <w:rFonts w:ascii="Times New Roman" w:eastAsia="Times New Roman" w:hAnsi="Times New Roman" w:cs="Times New Roman"/>
          <w:sz w:val="24"/>
          <w:szCs w:val="24"/>
        </w:rPr>
        <w:t xml:space="preserve">рактика базируется на освоении теоретического и практического учебного материала </w:t>
      </w:r>
      <w:proofErr w:type="gramStart"/>
      <w:r w:rsidRPr="00345C7E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345C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45C7E">
        <w:rPr>
          <w:rFonts w:ascii="Times New Roman" w:eastAsia="Times New Roman" w:hAnsi="Times New Roman" w:cs="Times New Roman"/>
          <w:sz w:val="24"/>
          <w:szCs w:val="24"/>
        </w:rPr>
        <w:t>следующим</w:t>
      </w:r>
      <w:proofErr w:type="gramEnd"/>
      <w:r w:rsidRPr="00345C7E">
        <w:rPr>
          <w:rFonts w:ascii="Times New Roman" w:eastAsia="Times New Roman" w:hAnsi="Times New Roman" w:cs="Times New Roman"/>
          <w:sz w:val="24"/>
          <w:szCs w:val="24"/>
        </w:rPr>
        <w:t xml:space="preserve"> дисциплинам Блока 1, формирующим у обучающихся знания, умения и навыки в области режиссуры массовых зрелищ:</w:t>
      </w:r>
    </w:p>
    <w:p w:rsidR="004968CE" w:rsidRPr="00345C7E" w:rsidRDefault="004968CE" w:rsidP="004968CE">
      <w:pPr>
        <w:spacing w:after="0" w:line="240" w:lineRule="auto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>«Мастерство актера»,</w:t>
      </w:r>
    </w:p>
    <w:p w:rsidR="005F6F61" w:rsidRPr="00345C7E" w:rsidRDefault="005F6F61" w:rsidP="005F6F61">
      <w:pPr>
        <w:spacing w:after="0" w:line="240" w:lineRule="auto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>«Сценическая речь»,</w:t>
      </w:r>
    </w:p>
    <w:p w:rsidR="005F6F61" w:rsidRPr="00345C7E" w:rsidRDefault="005F6F61" w:rsidP="005F6F61">
      <w:pPr>
        <w:spacing w:after="0" w:line="240" w:lineRule="auto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>«Актерский тренинг»,</w:t>
      </w:r>
    </w:p>
    <w:p w:rsidR="005F6F61" w:rsidRPr="00345C7E" w:rsidRDefault="005F6F61" w:rsidP="005F6F61">
      <w:pPr>
        <w:spacing w:after="0" w:line="240" w:lineRule="auto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>«Сценическое движение»,</w:t>
      </w:r>
    </w:p>
    <w:p w:rsidR="005F6F61" w:rsidRDefault="005F6F61" w:rsidP="005F6F61">
      <w:pPr>
        <w:spacing w:after="0" w:line="240" w:lineRule="auto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>«М</w:t>
      </w:r>
      <w:r w:rsidR="004968CE">
        <w:rPr>
          <w:rFonts w:ascii="Times New Roman" w:eastAsia="Times New Roman" w:hAnsi="Times New Roman" w:cs="Times New Roman"/>
          <w:sz w:val="24"/>
          <w:szCs w:val="24"/>
        </w:rPr>
        <w:t>астерство артиста драматического театра и кино</w:t>
      </w:r>
      <w:r w:rsidRPr="00345C7E">
        <w:rPr>
          <w:rFonts w:ascii="Times New Roman" w:eastAsia="Times New Roman" w:hAnsi="Times New Roman" w:cs="Times New Roman"/>
          <w:sz w:val="24"/>
          <w:szCs w:val="24"/>
        </w:rPr>
        <w:t>»,</w:t>
      </w:r>
    </w:p>
    <w:p w:rsidR="000C2D74" w:rsidRDefault="005F6F61" w:rsidP="005F6F61">
      <w:pPr>
        <w:spacing w:after="0" w:line="240" w:lineRule="auto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>«</w:t>
      </w:r>
      <w:r w:rsidR="004968CE">
        <w:rPr>
          <w:rFonts w:ascii="Times New Roman" w:eastAsia="Times New Roman" w:hAnsi="Times New Roman" w:cs="Times New Roman"/>
          <w:sz w:val="24"/>
          <w:szCs w:val="24"/>
        </w:rPr>
        <w:t>Вокал</w:t>
      </w:r>
      <w:r w:rsidRPr="00345C7E">
        <w:rPr>
          <w:rFonts w:ascii="Times New Roman" w:eastAsia="Times New Roman" w:hAnsi="Times New Roman" w:cs="Times New Roman"/>
          <w:sz w:val="24"/>
          <w:szCs w:val="24"/>
        </w:rPr>
        <w:t>»</w:t>
      </w:r>
      <w:r w:rsidR="000C2D74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4968CE" w:rsidRDefault="004968CE" w:rsidP="005F6F61">
      <w:pPr>
        <w:spacing w:after="0" w:line="240" w:lineRule="auto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«Танец»,</w:t>
      </w:r>
    </w:p>
    <w:p w:rsidR="005F6F61" w:rsidRPr="00345C7E" w:rsidRDefault="000C2D74" w:rsidP="005F6F61">
      <w:pPr>
        <w:spacing w:after="0" w:line="240" w:lineRule="auto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Творческая практика</w:t>
      </w:r>
      <w:r w:rsidR="005F6F6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F6F61" w:rsidRPr="00345C7E" w:rsidRDefault="005F6F61" w:rsidP="005F6F61">
      <w:pPr>
        <w:spacing w:after="0" w:line="240" w:lineRule="auto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 xml:space="preserve">Прохождение </w:t>
      </w:r>
      <w:r w:rsidR="000C2D74">
        <w:rPr>
          <w:rFonts w:ascii="Times New Roman" w:eastAsia="Times New Roman" w:hAnsi="Times New Roman" w:cs="Times New Roman"/>
          <w:sz w:val="24"/>
          <w:szCs w:val="24"/>
        </w:rPr>
        <w:t>преддипломной практики</w:t>
      </w:r>
      <w:r w:rsidR="000C2D74" w:rsidRPr="00345C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2D74">
        <w:rPr>
          <w:rFonts w:ascii="Times New Roman" w:eastAsia="Times New Roman" w:hAnsi="Times New Roman" w:cs="Times New Roman"/>
          <w:sz w:val="24"/>
          <w:szCs w:val="24"/>
        </w:rPr>
        <w:t xml:space="preserve">является завершающим этапом профессиональной подготовки будущего </w:t>
      </w:r>
      <w:r w:rsidR="004968CE">
        <w:rPr>
          <w:rFonts w:ascii="Times New Roman" w:eastAsia="Times New Roman" w:hAnsi="Times New Roman" w:cs="Times New Roman"/>
          <w:sz w:val="24"/>
          <w:szCs w:val="24"/>
        </w:rPr>
        <w:t>артиста драматического театра и кино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F6F61" w:rsidRDefault="005F6F61" w:rsidP="00B50D4E">
      <w:pPr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3FFE" w:rsidRPr="006A2369" w:rsidRDefault="00E73FFE" w:rsidP="00E73FFE">
      <w:pPr>
        <w:ind w:left="92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C7E">
        <w:rPr>
          <w:rFonts w:ascii="Times New Roman" w:hAnsi="Times New Roman" w:cs="Times New Roman"/>
          <w:b/>
          <w:sz w:val="24"/>
          <w:szCs w:val="24"/>
        </w:rPr>
        <w:t>4. </w:t>
      </w:r>
      <w:r w:rsidRPr="006A2369">
        <w:rPr>
          <w:rFonts w:ascii="Times New Roman" w:hAnsi="Times New Roman" w:cs="Times New Roman"/>
          <w:b/>
          <w:sz w:val="24"/>
          <w:szCs w:val="24"/>
        </w:rPr>
        <w:t xml:space="preserve">ТРЕБОВАНИЯ К РЕЗУЛЬТАТАМ ОСВОЕНИЯ </w:t>
      </w:r>
      <w:r w:rsidR="000C2D74">
        <w:rPr>
          <w:rFonts w:ascii="Times New Roman" w:hAnsi="Times New Roman" w:cs="Times New Roman"/>
          <w:b/>
          <w:sz w:val="24"/>
          <w:szCs w:val="24"/>
        </w:rPr>
        <w:t>ПРЕДДИПЛОМ</w:t>
      </w:r>
      <w:r w:rsidR="000C2D74" w:rsidRPr="006A2369">
        <w:rPr>
          <w:rFonts w:ascii="Times New Roman" w:hAnsi="Times New Roman" w:cs="Times New Roman"/>
          <w:b/>
          <w:sz w:val="24"/>
          <w:szCs w:val="24"/>
        </w:rPr>
        <w:t>НОЙ</w:t>
      </w:r>
      <w:r w:rsidRPr="006A2369"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</w:p>
    <w:p w:rsidR="00E73FFE" w:rsidRPr="001C0D47" w:rsidRDefault="00E73FFE" w:rsidP="00E73FFE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45C7E">
        <w:rPr>
          <w:rFonts w:ascii="Times New Roman" w:hAnsi="Times New Roman" w:cs="Times New Roman"/>
          <w:color w:val="000000"/>
          <w:sz w:val="24"/>
          <w:szCs w:val="24"/>
        </w:rPr>
        <w:t xml:space="preserve">Прохождение </w:t>
      </w:r>
      <w:r w:rsidR="00966E1F">
        <w:rPr>
          <w:rFonts w:ascii="Times New Roman" w:hAnsi="Times New Roman" w:cs="Times New Roman"/>
          <w:color w:val="000000"/>
          <w:sz w:val="24"/>
          <w:szCs w:val="24"/>
        </w:rPr>
        <w:t>преддиплом</w:t>
      </w:r>
      <w:r w:rsidRPr="00345C7E">
        <w:rPr>
          <w:rFonts w:ascii="Times New Roman" w:hAnsi="Times New Roman" w:cs="Times New Roman"/>
          <w:color w:val="000000"/>
          <w:sz w:val="24"/>
          <w:szCs w:val="24"/>
        </w:rPr>
        <w:t xml:space="preserve">ной практики </w:t>
      </w:r>
      <w:r w:rsidRPr="001C0D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направлено на формирование следующих компетенций в соответствии с ФГОС </w:t>
      </w:r>
      <w:proofErr w:type="gramStart"/>
      <w:r w:rsidRPr="001C0D47">
        <w:rPr>
          <w:rFonts w:ascii="Times New Roman" w:eastAsia="Times New Roman" w:hAnsi="Times New Roman" w:cs="Times New Roman"/>
          <w:sz w:val="24"/>
          <w:szCs w:val="24"/>
          <w:lang w:eastAsia="ar-SA"/>
        </w:rPr>
        <w:t>ВО</w:t>
      </w:r>
      <w:proofErr w:type="gramEnd"/>
      <w:r w:rsidRPr="001C0D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95A32"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специальности 52.05.01 «Актерское искусство», специализация «Артист драматического театра и кино»</w:t>
      </w:r>
      <w:r w:rsidRPr="001C0D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="008C3063">
        <w:rPr>
          <w:rFonts w:ascii="Times New Roman" w:eastAsia="Times New Roman" w:hAnsi="Times New Roman" w:cs="Times New Roman"/>
          <w:sz w:val="24"/>
          <w:szCs w:val="24"/>
          <w:lang w:eastAsia="ar-SA"/>
        </w:rPr>
        <w:t>ПК-1, ПК-2.</w:t>
      </w:r>
    </w:p>
    <w:p w:rsidR="00E73FFE" w:rsidRDefault="00E73FFE" w:rsidP="00B50D4E">
      <w:pPr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3FFE" w:rsidRPr="001C0D47" w:rsidRDefault="00E73FFE" w:rsidP="00E73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0D47">
        <w:rPr>
          <w:rFonts w:ascii="Times New Roman" w:eastAsia="Times New Roman" w:hAnsi="Times New Roman" w:cs="Times New Roman"/>
          <w:b/>
          <w:sz w:val="24"/>
          <w:szCs w:val="24"/>
        </w:rPr>
        <w:t>Профессиональные компетенции (ПК):</w:t>
      </w:r>
    </w:p>
    <w:tbl>
      <w:tblPr>
        <w:tblW w:w="482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3"/>
        <w:gridCol w:w="3550"/>
        <w:gridCol w:w="4522"/>
      </w:tblGrid>
      <w:tr w:rsidR="00E73FFE" w:rsidRPr="001C0D47" w:rsidTr="001C70BB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FE" w:rsidRPr="001C0D47" w:rsidRDefault="00E73FFE" w:rsidP="00E40A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0D47">
              <w:rPr>
                <w:rFonts w:ascii="Times New Roman" w:eastAsia="Calibri" w:hAnsi="Times New Roman" w:cs="Times New Roman"/>
                <w:sz w:val="24"/>
                <w:szCs w:val="24"/>
              </w:rPr>
              <w:t>№ компетенции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FFE" w:rsidRPr="001C0D47" w:rsidRDefault="00E73FFE" w:rsidP="00E40A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0D47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компетенции</w:t>
            </w: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FE" w:rsidRPr="001C0D47" w:rsidRDefault="00E73FFE" w:rsidP="00E40A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0D47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Индикаторы</w:t>
            </w:r>
          </w:p>
        </w:tc>
      </w:tr>
      <w:tr w:rsidR="00B95A32" w:rsidRPr="00B95A32" w:rsidTr="001C70BB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32" w:rsidRPr="00B95A32" w:rsidRDefault="00B95A32" w:rsidP="00532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5A32">
              <w:rPr>
                <w:rFonts w:ascii="Times New Roman" w:eastAsia="Calibri" w:hAnsi="Times New Roman" w:cs="Times New Roman"/>
                <w:sz w:val="20"/>
                <w:szCs w:val="20"/>
              </w:rPr>
              <w:t>ПК-1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32" w:rsidRPr="00670D74" w:rsidRDefault="00670D74" w:rsidP="0053226C">
            <w:pPr>
              <w:tabs>
                <w:tab w:val="left" w:pos="11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70D74">
              <w:rPr>
                <w:rFonts w:ascii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 w:rsidRPr="00670D74">
              <w:rPr>
                <w:rFonts w:ascii="Times New Roman" w:hAnsi="Times New Roman" w:cs="Times New Roman"/>
                <w:sz w:val="20"/>
                <w:szCs w:val="20"/>
              </w:rPr>
              <w:t xml:space="preserve"> создавать в драматическом театре и кино художественные образы актерскими средствами, использовать все возможности речи и основные приёмы гримирования при создании и исполнении роли</w:t>
            </w: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32" w:rsidRPr="00B95A32" w:rsidRDefault="00B95A32" w:rsidP="0053226C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B95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знать </w:t>
            </w:r>
            <w:r w:rsidR="00901B5E" w:rsidRPr="00901B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основные средства выразительности актера</w:t>
            </w:r>
            <w:r w:rsidR="00901B5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901B5E" w:rsidRPr="00901B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для создания художественного образа; </w:t>
            </w:r>
          </w:p>
          <w:p w:rsidR="00670D74" w:rsidRDefault="00B95A32" w:rsidP="0053226C">
            <w:pPr>
              <w:tabs>
                <w:tab w:val="left" w:pos="1134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B95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уметь </w:t>
            </w:r>
            <w:r w:rsidR="00670D74" w:rsidRPr="00670D74">
              <w:rPr>
                <w:rFonts w:ascii="Times New Roman" w:hAnsi="Times New Roman" w:cs="Times New Roman"/>
                <w:sz w:val="20"/>
                <w:szCs w:val="20"/>
              </w:rPr>
              <w:t>создавать в дипломном спектакле художественные образы актерскими средствами,</w:t>
            </w:r>
            <w:r w:rsidR="00670D74" w:rsidRPr="00670D74">
              <w:rPr>
                <w:sz w:val="20"/>
                <w:szCs w:val="20"/>
              </w:rPr>
              <w:t xml:space="preserve"> </w:t>
            </w:r>
            <w:r w:rsidR="00670D74" w:rsidRPr="00670D74">
              <w:rPr>
                <w:rFonts w:ascii="Times New Roman" w:hAnsi="Times New Roman" w:cs="Times New Roman"/>
                <w:sz w:val="20"/>
                <w:szCs w:val="20"/>
              </w:rPr>
              <w:t>общаться со зрительской аудиторией в условиях сценического представления</w:t>
            </w:r>
            <w:r w:rsidR="00670D74" w:rsidRPr="00670D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B95A32" w:rsidRPr="00B95A32" w:rsidRDefault="00B95A32" w:rsidP="00901B5E">
            <w:pPr>
              <w:tabs>
                <w:tab w:val="left" w:pos="1134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B95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владеть </w:t>
            </w:r>
            <w:r w:rsidRPr="00B95A3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практикой актерского анализа, навыками импровизации в процессе работы над ролью.</w:t>
            </w:r>
          </w:p>
        </w:tc>
      </w:tr>
      <w:tr w:rsidR="00E73FFE" w:rsidRPr="001C0D47" w:rsidTr="001C70BB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FE" w:rsidRPr="001C0D47" w:rsidRDefault="00E73FFE" w:rsidP="00E40A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0D47">
              <w:rPr>
                <w:rFonts w:ascii="Times New Roman" w:eastAsia="Calibri" w:hAnsi="Times New Roman" w:cs="Times New Roman"/>
                <w:sz w:val="20"/>
                <w:szCs w:val="20"/>
              </w:rPr>
              <w:t>ПК-2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FE" w:rsidRPr="00670D74" w:rsidRDefault="00670D74" w:rsidP="00E40A5A">
            <w:pPr>
              <w:tabs>
                <w:tab w:val="left" w:pos="11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70D74">
              <w:rPr>
                <w:rFonts w:ascii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 w:rsidRPr="00670D74">
              <w:rPr>
                <w:rFonts w:ascii="Times New Roman" w:hAnsi="Times New Roman" w:cs="Times New Roman"/>
                <w:sz w:val="20"/>
                <w:szCs w:val="20"/>
              </w:rPr>
              <w:t xml:space="preserve"> актерски существовать в танце, владеть музыкальным ритмом движения тела, использовать навыки сценического движения и боя при создании и исполнении роли</w:t>
            </w: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74" w:rsidRDefault="00670D74" w:rsidP="00670D7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70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знать</w:t>
            </w:r>
            <w:r w:rsidRPr="00670D7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основные танцевальные основы, хореографическую лексику, основные средс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тва музыкальной выразительности, </w:t>
            </w:r>
            <w:r w:rsidRPr="00670D7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технику безопасности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сценического движения и боя при </w:t>
            </w:r>
            <w:r w:rsidR="00901B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создании художественного образа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;</w:t>
            </w:r>
          </w:p>
          <w:p w:rsidR="00670D74" w:rsidRDefault="00670D74" w:rsidP="00670D74">
            <w:pPr>
              <w:tabs>
                <w:tab w:val="left" w:pos="1134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70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</w:t>
            </w:r>
            <w:r w:rsidRPr="00670D7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рименя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ть</w:t>
            </w:r>
            <w:r w:rsidRPr="00670D7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навыки сценического танца, основные методы сценической пластики, </w:t>
            </w:r>
            <w:r w:rsidR="000F3B6E" w:rsidRPr="00670D74">
              <w:rPr>
                <w:rFonts w:ascii="Times New Roman" w:hAnsi="Times New Roman" w:cs="Times New Roman"/>
                <w:sz w:val="20"/>
                <w:szCs w:val="20"/>
              </w:rPr>
              <w:t>движения и боя при создании и исполнении роли</w:t>
            </w:r>
            <w:r w:rsidR="000F3B6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70D74" w:rsidRPr="000F3B6E" w:rsidRDefault="00670D74" w:rsidP="0027066E">
            <w:pPr>
              <w:tabs>
                <w:tab w:val="left" w:pos="1134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F3B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владе</w:t>
            </w:r>
            <w:r w:rsidR="000F3B6E" w:rsidRPr="000F3B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ть</w:t>
            </w:r>
            <w:r w:rsidRPr="000F3B6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27066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навыками танца, </w:t>
            </w:r>
            <w:r w:rsidRPr="00670D7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различны</w:t>
            </w:r>
            <w:r w:rsidR="0027066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ми</w:t>
            </w:r>
            <w:r w:rsidRPr="00670D7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сценически</w:t>
            </w:r>
            <w:r w:rsidR="0027066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ми</w:t>
            </w:r>
            <w:r w:rsidRPr="00670D7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трюковы</w:t>
            </w:r>
            <w:r w:rsidR="0027066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ми</w:t>
            </w:r>
            <w:r w:rsidR="000F3B6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техник</w:t>
            </w:r>
            <w:r w:rsidR="0027066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ами</w:t>
            </w:r>
            <w:r w:rsidRPr="00670D7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движения при исполнении роли в дипломном спектакле</w:t>
            </w:r>
            <w:r w:rsidR="000F3B6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</w:tr>
    </w:tbl>
    <w:p w:rsidR="00E40A5A" w:rsidRDefault="00E40A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E40A5A" w:rsidRPr="001C0D47" w:rsidRDefault="00E40A5A" w:rsidP="00E40A5A">
      <w:pPr>
        <w:ind w:left="927" w:right="282"/>
        <w:contextualSpacing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45C7E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5. </w:t>
      </w:r>
      <w:r w:rsidRPr="001C0D47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Структура </w:t>
      </w:r>
      <w:r w:rsidR="00321341">
        <w:rPr>
          <w:rFonts w:ascii="Times New Roman" w:hAnsi="Times New Roman" w:cs="Times New Roman"/>
          <w:b/>
          <w:bCs/>
          <w:caps/>
          <w:sz w:val="24"/>
          <w:szCs w:val="24"/>
        </w:rPr>
        <w:t>преддипломн</w:t>
      </w:r>
      <w:r w:rsidRPr="001C0D47">
        <w:rPr>
          <w:rFonts w:ascii="Times New Roman" w:hAnsi="Times New Roman" w:cs="Times New Roman"/>
          <w:b/>
          <w:bCs/>
          <w:caps/>
          <w:sz w:val="24"/>
          <w:szCs w:val="24"/>
        </w:rPr>
        <w:t>ОЙ ПРАКТИКИ</w:t>
      </w:r>
    </w:p>
    <w:p w:rsidR="00FA0521" w:rsidRPr="00FF38F1" w:rsidRDefault="00FA0521" w:rsidP="00FF38F1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46BA">
        <w:rPr>
          <w:rFonts w:ascii="Times New Roman" w:hAnsi="Times New Roman" w:cs="Times New Roman"/>
          <w:sz w:val="24"/>
          <w:szCs w:val="24"/>
        </w:rPr>
        <w:t xml:space="preserve">Прохождение </w:t>
      </w:r>
      <w:r w:rsidR="00321341">
        <w:rPr>
          <w:rFonts w:ascii="Times New Roman" w:hAnsi="Times New Roman" w:cs="Times New Roman"/>
          <w:bCs/>
          <w:iCs/>
          <w:sz w:val="24"/>
          <w:szCs w:val="24"/>
        </w:rPr>
        <w:t>преддипломн</w:t>
      </w:r>
      <w:r w:rsidRPr="00EC46BA">
        <w:rPr>
          <w:rFonts w:ascii="Times New Roman" w:hAnsi="Times New Roman" w:cs="Times New Roman"/>
          <w:bCs/>
          <w:iCs/>
          <w:sz w:val="24"/>
          <w:szCs w:val="24"/>
        </w:rPr>
        <w:t xml:space="preserve">ой </w:t>
      </w:r>
      <w:r w:rsidRPr="00EC46BA">
        <w:rPr>
          <w:rFonts w:ascii="Times New Roman" w:hAnsi="Times New Roman" w:cs="Times New Roman"/>
          <w:sz w:val="24"/>
          <w:szCs w:val="24"/>
        </w:rPr>
        <w:t xml:space="preserve">практики предусматривает проведение практических </w:t>
      </w:r>
      <w:r w:rsidRPr="003E3C2D">
        <w:rPr>
          <w:rFonts w:ascii="Times New Roman" w:hAnsi="Times New Roman" w:cs="Times New Roman"/>
          <w:sz w:val="24"/>
          <w:szCs w:val="24"/>
        </w:rPr>
        <w:t xml:space="preserve">занятий – </w:t>
      </w:r>
      <w:r w:rsidR="003E3C2D" w:rsidRPr="003E3C2D">
        <w:rPr>
          <w:rFonts w:ascii="Times New Roman" w:hAnsi="Times New Roman" w:cs="Times New Roman"/>
          <w:sz w:val="24"/>
          <w:szCs w:val="24"/>
        </w:rPr>
        <w:t>22</w:t>
      </w:r>
      <w:r w:rsidRPr="003E3C2D">
        <w:rPr>
          <w:rFonts w:ascii="Times New Roman" w:hAnsi="Times New Roman" w:cs="Times New Roman"/>
          <w:sz w:val="24"/>
          <w:szCs w:val="24"/>
        </w:rPr>
        <w:t xml:space="preserve"> час</w:t>
      </w:r>
      <w:r w:rsidR="003E3C2D" w:rsidRPr="003E3C2D">
        <w:rPr>
          <w:rFonts w:ascii="Times New Roman" w:hAnsi="Times New Roman" w:cs="Times New Roman"/>
          <w:sz w:val="24"/>
          <w:szCs w:val="24"/>
        </w:rPr>
        <w:t>а</w:t>
      </w:r>
      <w:r w:rsidRPr="003E3C2D">
        <w:rPr>
          <w:rFonts w:ascii="Times New Roman" w:hAnsi="Times New Roman" w:cs="Times New Roman"/>
          <w:sz w:val="24"/>
          <w:szCs w:val="24"/>
        </w:rPr>
        <w:t xml:space="preserve">, </w:t>
      </w:r>
      <w:r w:rsidR="00FF38F1">
        <w:rPr>
          <w:rFonts w:ascii="Times New Roman" w:hAnsi="Times New Roman" w:cs="Times New Roman"/>
          <w:sz w:val="24"/>
          <w:szCs w:val="24"/>
        </w:rPr>
        <w:t>194</w:t>
      </w:r>
      <w:r w:rsidRPr="003E3C2D">
        <w:rPr>
          <w:rFonts w:ascii="Times New Roman" w:hAnsi="Times New Roman" w:cs="Times New Roman"/>
          <w:sz w:val="24"/>
          <w:szCs w:val="24"/>
        </w:rPr>
        <w:t xml:space="preserve"> час</w:t>
      </w:r>
      <w:r w:rsidR="003E3C2D" w:rsidRPr="003E3C2D">
        <w:rPr>
          <w:rFonts w:ascii="Times New Roman" w:hAnsi="Times New Roman" w:cs="Times New Roman"/>
          <w:sz w:val="24"/>
          <w:szCs w:val="24"/>
        </w:rPr>
        <w:t>а</w:t>
      </w:r>
      <w:r w:rsidRPr="003E3C2D">
        <w:rPr>
          <w:rFonts w:ascii="Times New Roman" w:hAnsi="Times New Roman" w:cs="Times New Roman"/>
          <w:sz w:val="24"/>
          <w:szCs w:val="24"/>
        </w:rPr>
        <w:t xml:space="preserve"> – самостоятельная работа. Практические</w:t>
      </w:r>
      <w:r w:rsidRPr="00EC46BA">
        <w:rPr>
          <w:rFonts w:ascii="Times New Roman" w:hAnsi="Times New Roman" w:cs="Times New Roman"/>
          <w:sz w:val="24"/>
          <w:szCs w:val="24"/>
        </w:rPr>
        <w:t xml:space="preserve"> занятия</w:t>
      </w:r>
      <w:r>
        <w:rPr>
          <w:rFonts w:ascii="Times New Roman" w:hAnsi="Times New Roman" w:cs="Times New Roman"/>
          <w:sz w:val="24"/>
          <w:szCs w:val="24"/>
        </w:rPr>
        <w:t xml:space="preserve"> проводятся в форме консультаций</w:t>
      </w:r>
      <w:r w:rsidRPr="00EC46BA">
        <w:rPr>
          <w:rFonts w:ascii="Times New Roman" w:hAnsi="Times New Roman" w:cs="Times New Roman"/>
          <w:sz w:val="24"/>
          <w:szCs w:val="24"/>
        </w:rPr>
        <w:t>, на которых руководитель практики от кафедры обсуждает вопросы организации и проведения практики</w:t>
      </w:r>
      <w:r w:rsidR="00FF38F1">
        <w:rPr>
          <w:rFonts w:ascii="Times New Roman" w:hAnsi="Times New Roman" w:cs="Times New Roman"/>
          <w:sz w:val="24"/>
          <w:szCs w:val="24"/>
        </w:rPr>
        <w:t>.</w:t>
      </w:r>
    </w:p>
    <w:p w:rsidR="00FA0521" w:rsidRPr="00345C7E" w:rsidRDefault="00FA0521" w:rsidP="00FA05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7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1"/>
        <w:gridCol w:w="425"/>
        <w:gridCol w:w="6100"/>
        <w:gridCol w:w="1559"/>
        <w:gridCol w:w="992"/>
        <w:gridCol w:w="851"/>
        <w:gridCol w:w="425"/>
      </w:tblGrid>
      <w:tr w:rsidR="00FA0521" w:rsidRPr="001C0D47" w:rsidTr="007115B4">
        <w:trPr>
          <w:gridAfter w:val="1"/>
          <w:wAfter w:w="425" w:type="dxa"/>
          <w:cantSplit/>
          <w:trHeight w:val="1418"/>
        </w:trPr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000000" w:fill="FFFFFF"/>
            <w:vAlign w:val="center"/>
          </w:tcPr>
          <w:p w:rsidR="00FA0521" w:rsidRPr="001C0D47" w:rsidRDefault="00FA0521" w:rsidP="00711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1C0D47"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семестр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000000" w:fill="FFFFFF"/>
            <w:textDirection w:val="btLr"/>
          </w:tcPr>
          <w:p w:rsidR="00FA0521" w:rsidRPr="001C0D47" w:rsidRDefault="00FA0521" w:rsidP="00711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1" w:right="-108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1C0D47"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неделя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000000" w:fill="FFFFFF"/>
          </w:tcPr>
          <w:p w:rsidR="00FA0521" w:rsidRPr="001C0D47" w:rsidRDefault="00FA0521" w:rsidP="00711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</w:pPr>
          </w:p>
          <w:p w:rsidR="00FA0521" w:rsidRPr="001C0D47" w:rsidRDefault="00FA0521" w:rsidP="00711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</w:pPr>
          </w:p>
          <w:p w:rsidR="00FA0521" w:rsidRPr="001C0D47" w:rsidRDefault="00FA0521" w:rsidP="00711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1C0D47"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 xml:space="preserve">Виды работы на практике, включая самостоятельную работу </w:t>
            </w:r>
            <w:proofErr w:type="gramStart"/>
            <w:r w:rsidRPr="001C0D47"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обучающегося</w:t>
            </w:r>
            <w:proofErr w:type="gram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000000" w:fill="FFFFFF"/>
          </w:tcPr>
          <w:p w:rsidR="00FA0521" w:rsidRPr="001C0D47" w:rsidRDefault="00FA0521" w:rsidP="00711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</w:pPr>
            <w:r w:rsidRPr="001C0D47"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Формы текущего контроля и</w:t>
            </w:r>
          </w:p>
          <w:p w:rsidR="00FA0521" w:rsidRPr="001C0D47" w:rsidRDefault="00FA0521" w:rsidP="00711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proofErr w:type="spellStart"/>
            <w:proofErr w:type="gramStart"/>
            <w:r w:rsidRPr="001C0D47"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промежуточ</w:t>
            </w:r>
            <w:proofErr w:type="spellEnd"/>
            <w:r w:rsidRPr="001C0D47"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-ной</w:t>
            </w:r>
            <w:proofErr w:type="gramEnd"/>
            <w:r w:rsidRPr="001C0D47"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 xml:space="preserve"> аттестации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0521" w:rsidRPr="001C0D47" w:rsidRDefault="00FA0521" w:rsidP="00711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proofErr w:type="spellStart"/>
            <w:proofErr w:type="gramStart"/>
            <w:r w:rsidRPr="001C0D47"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Форми-руемые</w:t>
            </w:r>
            <w:proofErr w:type="spellEnd"/>
            <w:proofErr w:type="gramEnd"/>
            <w:r w:rsidRPr="001C0D47"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 xml:space="preserve"> компе-</w:t>
            </w:r>
            <w:proofErr w:type="spellStart"/>
            <w:r w:rsidRPr="001C0D47"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тенции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A0521" w:rsidRPr="001C0D47" w:rsidRDefault="00FA0521" w:rsidP="00711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</w:pPr>
          </w:p>
          <w:p w:rsidR="00FA0521" w:rsidRPr="001C0D47" w:rsidRDefault="00FA0521" w:rsidP="00711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1C0D47"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 xml:space="preserve">Объем часов / </w:t>
            </w:r>
            <w:proofErr w:type="spellStart"/>
            <w:r w:rsidRPr="001C0D47"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з.е</w:t>
            </w:r>
            <w:proofErr w:type="spellEnd"/>
            <w:r w:rsidRPr="001C0D47"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.</w:t>
            </w:r>
          </w:p>
        </w:tc>
      </w:tr>
      <w:tr w:rsidR="00FA0521" w:rsidRPr="001C0D47" w:rsidTr="00755233">
        <w:trPr>
          <w:gridAfter w:val="1"/>
          <w:wAfter w:w="425" w:type="dxa"/>
          <w:trHeight w:val="372"/>
        </w:trPr>
        <w:tc>
          <w:tcPr>
            <w:tcW w:w="10348" w:type="dxa"/>
            <w:gridSpan w:val="6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FA0521" w:rsidRPr="001C0D47" w:rsidRDefault="00FA0521" w:rsidP="0075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345C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Подготовительный этап</w:t>
            </w:r>
            <w:r w:rsidRPr="001C0D4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</w:p>
        </w:tc>
      </w:tr>
      <w:tr w:rsidR="00FA0521" w:rsidRPr="00A73323" w:rsidTr="007115B4">
        <w:trPr>
          <w:gridAfter w:val="1"/>
          <w:wAfter w:w="425" w:type="dxa"/>
          <w:trHeight w:val="1201"/>
        </w:trPr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000000" w:fill="FFFFFF"/>
            <w:vAlign w:val="center"/>
          </w:tcPr>
          <w:p w:rsidR="00FA0521" w:rsidRPr="00A73323" w:rsidRDefault="005E0591" w:rsidP="00711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73323">
              <w:rPr>
                <w:rFonts w:ascii="Times New Roman" w:hAnsi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000000" w:fill="FFFFFF"/>
          </w:tcPr>
          <w:p w:rsidR="00FA0521" w:rsidRPr="00A73323" w:rsidRDefault="00FA0521" w:rsidP="00711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73323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000000" w:fill="FFFFFF"/>
          </w:tcPr>
          <w:p w:rsidR="00FA0521" w:rsidRPr="00A73323" w:rsidRDefault="00FA0521" w:rsidP="0032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A73323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Обеспечение проведения всех организационных мероприятий: инструктаж о порядке прохождения практики, консультация руководителя </w:t>
            </w:r>
            <w:r w:rsidR="00321341" w:rsidRPr="00A73323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практики</w:t>
            </w:r>
            <w:r w:rsidRPr="00A73323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, </w:t>
            </w:r>
            <w:r w:rsidR="00321341" w:rsidRPr="00A73323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консультация руководителя ВКР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000000" w:fill="FFFFFF"/>
            <w:vAlign w:val="center"/>
          </w:tcPr>
          <w:p w:rsidR="00FA0521" w:rsidRPr="00A73323" w:rsidRDefault="00FA0521" w:rsidP="00711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73323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A0521" w:rsidRDefault="00FA0521" w:rsidP="008C3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73323">
              <w:rPr>
                <w:rFonts w:ascii="Times New Roman" w:hAnsi="Times New Roman"/>
                <w:sz w:val="24"/>
                <w:szCs w:val="24"/>
                <w:lang w:eastAsia="zh-CN"/>
              </w:rPr>
              <w:t>ПК-</w:t>
            </w:r>
            <w:r w:rsidR="008C3063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  <w:p w:rsidR="008C3063" w:rsidRPr="00A73323" w:rsidRDefault="008C3063" w:rsidP="008C3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ПК-2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A0521" w:rsidRPr="00A73323" w:rsidRDefault="00D17E67" w:rsidP="00711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73323"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</w:p>
        </w:tc>
      </w:tr>
      <w:tr w:rsidR="00FA0521" w:rsidRPr="00A73323" w:rsidTr="00755233">
        <w:trPr>
          <w:gridAfter w:val="1"/>
          <w:wAfter w:w="425" w:type="dxa"/>
          <w:trHeight w:val="370"/>
        </w:trPr>
        <w:tc>
          <w:tcPr>
            <w:tcW w:w="10348" w:type="dxa"/>
            <w:gridSpan w:val="6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FA0521" w:rsidRPr="00A73323" w:rsidRDefault="00FA0521" w:rsidP="0075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Основной этап</w:t>
            </w:r>
          </w:p>
        </w:tc>
      </w:tr>
      <w:tr w:rsidR="00FA0521" w:rsidRPr="00A73323" w:rsidTr="007115B4">
        <w:trPr>
          <w:gridAfter w:val="1"/>
          <w:wAfter w:w="425" w:type="dxa"/>
          <w:trHeight w:val="360"/>
        </w:trPr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A0521" w:rsidRPr="00A73323" w:rsidRDefault="005E0591" w:rsidP="00711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73323">
              <w:rPr>
                <w:rFonts w:ascii="Times New Roman" w:hAnsi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000000" w:fill="FFFFFF"/>
          </w:tcPr>
          <w:p w:rsidR="00FA0521" w:rsidRPr="00A73323" w:rsidRDefault="00FA0521" w:rsidP="00711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73323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  <w:r w:rsidR="005E0591" w:rsidRPr="00A73323">
              <w:rPr>
                <w:rFonts w:ascii="Times New Roman" w:hAnsi="Times New Roman"/>
                <w:sz w:val="24"/>
                <w:szCs w:val="24"/>
                <w:lang w:eastAsia="zh-CN"/>
              </w:rPr>
              <w:t>-4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000000" w:fill="FFFFFF"/>
          </w:tcPr>
          <w:p w:rsidR="00FA0521" w:rsidRPr="00A73323" w:rsidRDefault="00321341" w:rsidP="00711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3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и анализ выполненной практической части </w:t>
            </w:r>
            <w:r w:rsidRPr="005F0E83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выпускной квалификационной работы</w:t>
            </w:r>
            <w:r w:rsidR="00D17E67" w:rsidRPr="005F0E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5F0E83" w:rsidRPr="005F0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роли в дипломном спектакле</w:t>
            </w:r>
            <w:r w:rsidR="00D17E67" w:rsidRPr="005F0E8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17E67" w:rsidRPr="00A73323" w:rsidRDefault="005F0E83" w:rsidP="00711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5F0E83">
              <w:rPr>
                <w:rFonts w:ascii="Times New Roman" w:eastAsia="Times New Roman" w:hAnsi="Times New Roman" w:cs="Times New Roman"/>
                <w:sz w:val="24"/>
                <w:szCs w:val="24"/>
              </w:rPr>
              <w:t>авершение написания анализа исполняемой в дипломном спектакле роли как обязательной части ВКР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000000" w:fill="FFFFFF"/>
            <w:vAlign w:val="center"/>
          </w:tcPr>
          <w:p w:rsidR="00FA0521" w:rsidRPr="00A73323" w:rsidRDefault="00FA0521" w:rsidP="00711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73323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опрос, проверка самостоятельной работы, консультации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FA0521" w:rsidRPr="00A73323" w:rsidRDefault="008C3063" w:rsidP="008C3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ПК-1</w:t>
            </w:r>
            <w:r w:rsidR="005E0591" w:rsidRPr="00A73323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ПК-2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FA0521" w:rsidRPr="00A73323" w:rsidRDefault="00DC37F5" w:rsidP="00FE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18</w:t>
            </w:r>
            <w:r w:rsidR="00FE1E82"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</w:tc>
      </w:tr>
      <w:tr w:rsidR="005E0591" w:rsidRPr="00A73323" w:rsidTr="007115B4">
        <w:trPr>
          <w:gridAfter w:val="1"/>
          <w:wAfter w:w="425" w:type="dxa"/>
          <w:trHeight w:val="360"/>
        </w:trPr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E0591" w:rsidRPr="00A73323" w:rsidRDefault="005E0591" w:rsidP="00711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73323">
              <w:rPr>
                <w:rFonts w:ascii="Times New Roman" w:hAnsi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000000" w:fill="FFFFFF"/>
          </w:tcPr>
          <w:p w:rsidR="005E0591" w:rsidRPr="00A73323" w:rsidRDefault="005E0591" w:rsidP="00711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73323">
              <w:rPr>
                <w:rFonts w:ascii="Times New Roman" w:hAnsi="Times New Roman"/>
                <w:sz w:val="24"/>
                <w:szCs w:val="24"/>
                <w:lang w:eastAsia="zh-CN"/>
              </w:rPr>
              <w:t>1-4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000000" w:fill="FFFFFF"/>
          </w:tcPr>
          <w:p w:rsidR="005E0591" w:rsidRPr="00A73323" w:rsidRDefault="005E0591" w:rsidP="00D17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3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Консультирование с руководителем </w:t>
            </w:r>
            <w:r w:rsidR="00D17E67" w:rsidRPr="00A7332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практики. Консультирование с руководителем ВКР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000000" w:fill="FFFFFF"/>
            <w:vAlign w:val="center"/>
          </w:tcPr>
          <w:p w:rsidR="005E0591" w:rsidRPr="00A73323" w:rsidRDefault="005E0591" w:rsidP="00711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73323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8C3063" w:rsidRDefault="008C3063" w:rsidP="008C3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73323">
              <w:rPr>
                <w:rFonts w:ascii="Times New Roman" w:hAnsi="Times New Roman"/>
                <w:sz w:val="24"/>
                <w:szCs w:val="24"/>
                <w:lang w:eastAsia="zh-CN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  <w:p w:rsidR="005E0591" w:rsidRPr="00A73323" w:rsidRDefault="008C3063" w:rsidP="008C30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ПК-2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E0591" w:rsidRPr="00A73323" w:rsidRDefault="00A73323" w:rsidP="00711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73323">
              <w:rPr>
                <w:rFonts w:ascii="Times New Roman" w:hAnsi="Times New Roman"/>
                <w:sz w:val="24"/>
                <w:szCs w:val="24"/>
                <w:lang w:eastAsia="zh-CN"/>
              </w:rPr>
              <w:t>20</w:t>
            </w:r>
          </w:p>
        </w:tc>
      </w:tr>
      <w:tr w:rsidR="005E0591" w:rsidRPr="00A73323" w:rsidTr="007115B4">
        <w:trPr>
          <w:trHeight w:val="515"/>
        </w:trPr>
        <w:tc>
          <w:tcPr>
            <w:tcW w:w="10348" w:type="dxa"/>
            <w:gridSpan w:val="6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E0591" w:rsidRPr="00A73323" w:rsidRDefault="00321341" w:rsidP="0032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A733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Заключительный этап</w:t>
            </w:r>
          </w:p>
        </w:tc>
        <w:tc>
          <w:tcPr>
            <w:tcW w:w="425" w:type="dxa"/>
          </w:tcPr>
          <w:p w:rsidR="005E0591" w:rsidRPr="00A73323" w:rsidRDefault="005E0591" w:rsidP="0075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A73323" w:rsidRPr="00A73323" w:rsidTr="007115B4">
        <w:trPr>
          <w:gridAfter w:val="1"/>
          <w:wAfter w:w="425" w:type="dxa"/>
          <w:trHeight w:val="255"/>
        </w:trPr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73323" w:rsidRPr="00A73323" w:rsidRDefault="00A73323" w:rsidP="0059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73323">
              <w:rPr>
                <w:rFonts w:ascii="Times New Roman" w:hAnsi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A73323" w:rsidRPr="00A73323" w:rsidRDefault="00A73323" w:rsidP="00594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 w:firstLine="567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73323">
              <w:rPr>
                <w:rFonts w:ascii="Times New Roman" w:hAnsi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000000" w:fill="FFFFFF"/>
          </w:tcPr>
          <w:p w:rsidR="00A73323" w:rsidRPr="00A73323" w:rsidRDefault="00A73323" w:rsidP="00180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32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текста ВКР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000000" w:fill="FFFFFF"/>
          </w:tcPr>
          <w:p w:rsidR="00A73323" w:rsidRPr="00A73323" w:rsidRDefault="00A73323" w:rsidP="00180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73323">
              <w:rPr>
                <w:rFonts w:ascii="Times New Roman" w:hAnsi="Times New Roman"/>
                <w:sz w:val="24"/>
                <w:szCs w:val="24"/>
                <w:lang w:eastAsia="zh-CN"/>
              </w:rPr>
              <w:t>Зачет с оценкой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8C3063" w:rsidRDefault="008C3063" w:rsidP="008C3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73323">
              <w:rPr>
                <w:rFonts w:ascii="Times New Roman" w:hAnsi="Times New Roman"/>
                <w:sz w:val="24"/>
                <w:szCs w:val="24"/>
                <w:lang w:eastAsia="zh-CN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  <w:p w:rsidR="00A73323" w:rsidRPr="00DC37F5" w:rsidRDefault="008C3063" w:rsidP="008C30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ПК-2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A73323" w:rsidRPr="00A73323" w:rsidRDefault="00FE1E82" w:rsidP="00180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</w:t>
            </w:r>
          </w:p>
        </w:tc>
      </w:tr>
      <w:tr w:rsidR="00A73323" w:rsidRPr="001C0D47" w:rsidTr="00755233">
        <w:trPr>
          <w:gridAfter w:val="1"/>
          <w:wAfter w:w="425" w:type="dxa"/>
          <w:trHeight w:val="269"/>
        </w:trPr>
        <w:tc>
          <w:tcPr>
            <w:tcW w:w="94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73323" w:rsidRPr="00A73323" w:rsidRDefault="00A73323" w:rsidP="00711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5"/>
              <w:jc w:val="right"/>
              <w:rPr>
                <w:rFonts w:ascii="Times New Roman" w:hAnsi="Times New Roman"/>
                <w:lang w:eastAsia="zh-CN"/>
              </w:rPr>
            </w:pPr>
            <w:r w:rsidRPr="00A73323">
              <w:rPr>
                <w:rFonts w:ascii="Times New Roman" w:hAnsi="Times New Roman"/>
                <w:b/>
                <w:bCs/>
                <w:lang w:eastAsia="zh-CN"/>
              </w:rPr>
              <w:t>ВСЕГО: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73323" w:rsidRPr="001C0D47" w:rsidRDefault="00DC37F5" w:rsidP="0075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216</w:t>
            </w:r>
          </w:p>
        </w:tc>
      </w:tr>
    </w:tbl>
    <w:p w:rsidR="008A5F38" w:rsidRPr="00502037" w:rsidRDefault="008A5F38">
      <w:pPr>
        <w:rPr>
          <w:sz w:val="20"/>
          <w:szCs w:val="20"/>
        </w:rPr>
      </w:pPr>
      <w:r w:rsidRPr="00502037">
        <w:rPr>
          <w:sz w:val="20"/>
          <w:szCs w:val="20"/>
        </w:rPr>
        <w:br w:type="page"/>
      </w:r>
    </w:p>
    <w:p w:rsidR="0026703E" w:rsidRPr="00C03841" w:rsidRDefault="0026703E" w:rsidP="0026703E">
      <w:pPr>
        <w:tabs>
          <w:tab w:val="left" w:pos="0"/>
          <w:tab w:val="left" w:pos="567"/>
        </w:tabs>
        <w:spacing w:after="0" w:line="240" w:lineRule="auto"/>
        <w:ind w:left="92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6. СОДЕРЖАНИЕ </w:t>
      </w:r>
      <w:r w:rsidR="00D17E67">
        <w:rPr>
          <w:rFonts w:ascii="Times New Roman" w:hAnsi="Times New Roman" w:cs="Times New Roman"/>
          <w:b/>
          <w:sz w:val="24"/>
          <w:szCs w:val="24"/>
        </w:rPr>
        <w:t>ПРЕДДИПЛОМН</w:t>
      </w:r>
      <w:r w:rsidR="00D17E67" w:rsidRPr="00C03841">
        <w:rPr>
          <w:rFonts w:ascii="Times New Roman" w:hAnsi="Times New Roman" w:cs="Times New Roman"/>
          <w:b/>
          <w:sz w:val="24"/>
          <w:szCs w:val="24"/>
        </w:rPr>
        <w:t>О</w:t>
      </w:r>
      <w:r w:rsidRPr="00C03841">
        <w:rPr>
          <w:rFonts w:ascii="Times New Roman" w:hAnsi="Times New Roman" w:cs="Times New Roman"/>
          <w:b/>
          <w:sz w:val="24"/>
          <w:szCs w:val="24"/>
        </w:rPr>
        <w:t>Й ПРАКТИКИ</w:t>
      </w:r>
    </w:p>
    <w:p w:rsidR="0026703E" w:rsidRPr="00345C7E" w:rsidRDefault="0026703E" w:rsidP="002670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lang w:eastAsia="zh-CN"/>
        </w:rPr>
      </w:pPr>
    </w:p>
    <w:p w:rsidR="0026703E" w:rsidRPr="00345C7E" w:rsidRDefault="0026703E" w:rsidP="0026703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45C7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Для прохождения </w:t>
      </w:r>
      <w:r w:rsidR="00D17E67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преддиплом</w:t>
      </w:r>
      <w:r w:rsidRPr="00345C7E">
        <w:rPr>
          <w:rFonts w:ascii="Times New Roman" w:eastAsia="Times New Roman" w:hAnsi="Times New Roman" w:cs="Times New Roman"/>
          <w:sz w:val="24"/>
          <w:szCs w:val="24"/>
          <w:lang w:eastAsia="zh-CN"/>
        </w:rPr>
        <w:t>ной практики студентам предлагается следующий тематический план: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3"/>
        <w:gridCol w:w="9207"/>
      </w:tblGrid>
      <w:tr w:rsidR="0026703E" w:rsidRPr="00345C7E" w:rsidTr="007115B4">
        <w:tc>
          <w:tcPr>
            <w:tcW w:w="460" w:type="pct"/>
          </w:tcPr>
          <w:p w:rsidR="0026703E" w:rsidRPr="00345C7E" w:rsidRDefault="0026703E" w:rsidP="007115B4">
            <w:pPr>
              <w:tabs>
                <w:tab w:val="left" w:pos="709"/>
              </w:tabs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C7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4540" w:type="pct"/>
          </w:tcPr>
          <w:p w:rsidR="0026703E" w:rsidRPr="00345C7E" w:rsidRDefault="0026703E" w:rsidP="00E0457E">
            <w:pPr>
              <w:tabs>
                <w:tab w:val="left" w:pos="709"/>
              </w:tabs>
              <w:spacing w:after="0" w:line="240" w:lineRule="auto"/>
              <w:ind w:firstLin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C7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Перечень вопросов</w:t>
            </w:r>
          </w:p>
          <w:p w:rsidR="0026703E" w:rsidRPr="00345C7E" w:rsidRDefault="0026703E" w:rsidP="007115B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6703E" w:rsidRPr="00345C7E" w:rsidTr="007115B4">
        <w:tc>
          <w:tcPr>
            <w:tcW w:w="460" w:type="pct"/>
          </w:tcPr>
          <w:p w:rsidR="0026703E" w:rsidRPr="00345C7E" w:rsidRDefault="0026703E" w:rsidP="007115B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bookmarkStart w:id="1" w:name="_Hlk34251308"/>
            <w:r w:rsidRPr="00345C7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4540" w:type="pct"/>
          </w:tcPr>
          <w:p w:rsidR="0026703E" w:rsidRPr="00345C7E" w:rsidRDefault="0026703E" w:rsidP="00D17E6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Составление</w:t>
            </w:r>
            <w:r w:rsidRPr="00345C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и согласова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ние</w:t>
            </w:r>
            <w:r w:rsidRPr="00345C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с руководителем индивидуальн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ого</w:t>
            </w:r>
            <w:r w:rsidRPr="00345C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r w:rsidR="00D17E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задания </w:t>
            </w:r>
          </w:p>
        </w:tc>
      </w:tr>
      <w:tr w:rsidR="0026703E" w:rsidRPr="0075700A" w:rsidTr="007115B4">
        <w:tc>
          <w:tcPr>
            <w:tcW w:w="460" w:type="pct"/>
          </w:tcPr>
          <w:p w:rsidR="0026703E" w:rsidRPr="0075700A" w:rsidRDefault="0026703E" w:rsidP="007115B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70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4540" w:type="pct"/>
          </w:tcPr>
          <w:p w:rsidR="0026703E" w:rsidRPr="0075700A" w:rsidRDefault="00D17E67" w:rsidP="00D17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0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и анализ выполненной практической части выпускной квалификационной работы – </w:t>
            </w:r>
            <w:r w:rsidR="0075700A" w:rsidRPr="00757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роли в дипломном спектакле</w:t>
            </w:r>
          </w:p>
        </w:tc>
      </w:tr>
      <w:tr w:rsidR="0026703E" w:rsidRPr="00345C7E" w:rsidTr="007115B4">
        <w:trPr>
          <w:trHeight w:val="679"/>
        </w:trPr>
        <w:tc>
          <w:tcPr>
            <w:tcW w:w="460" w:type="pct"/>
          </w:tcPr>
          <w:p w:rsidR="0026703E" w:rsidRPr="00345C7E" w:rsidRDefault="0026703E" w:rsidP="007115B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C7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4540" w:type="pct"/>
          </w:tcPr>
          <w:p w:rsidR="0075700A" w:rsidRPr="0075700A" w:rsidRDefault="0075700A" w:rsidP="00757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00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Завершение написания анализа исполняемой в дипломном спектакле роли:</w:t>
            </w:r>
          </w:p>
          <w:p w:rsidR="0075700A" w:rsidRPr="0075700A" w:rsidRDefault="0075700A" w:rsidP="00757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00A">
              <w:rPr>
                <w:rFonts w:ascii="Times New Roman" w:eastAsia="Times New Roman" w:hAnsi="Times New Roman" w:cs="Times New Roman"/>
                <w:sz w:val="24"/>
                <w:szCs w:val="24"/>
              </w:rPr>
              <w:t>- идейно-тематический анализ;</w:t>
            </w:r>
          </w:p>
          <w:p w:rsidR="0075700A" w:rsidRPr="0075700A" w:rsidRDefault="0075700A" w:rsidP="00757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00A">
              <w:rPr>
                <w:rFonts w:ascii="Times New Roman" w:eastAsia="Times New Roman" w:hAnsi="Times New Roman" w:cs="Times New Roman"/>
                <w:sz w:val="24"/>
                <w:szCs w:val="24"/>
              </w:rPr>
              <w:t>- биография образа;</w:t>
            </w:r>
          </w:p>
          <w:p w:rsidR="0075700A" w:rsidRPr="0075700A" w:rsidRDefault="0075700A" w:rsidP="00757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00A">
              <w:rPr>
                <w:rFonts w:ascii="Times New Roman" w:eastAsia="Times New Roman" w:hAnsi="Times New Roman" w:cs="Times New Roman"/>
                <w:sz w:val="24"/>
                <w:szCs w:val="24"/>
              </w:rPr>
              <w:t>- настоящее образа;</w:t>
            </w:r>
          </w:p>
          <w:p w:rsidR="0075700A" w:rsidRPr="0075700A" w:rsidRDefault="0075700A" w:rsidP="00757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00A">
              <w:rPr>
                <w:rFonts w:ascii="Times New Roman" w:eastAsia="Times New Roman" w:hAnsi="Times New Roman" w:cs="Times New Roman"/>
                <w:sz w:val="24"/>
                <w:szCs w:val="24"/>
              </w:rPr>
              <w:t>- анкета о внешних данных;</w:t>
            </w:r>
          </w:p>
          <w:p w:rsidR="0075700A" w:rsidRPr="00502037" w:rsidRDefault="0075700A" w:rsidP="00757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действенная линия роли</w:t>
            </w:r>
          </w:p>
        </w:tc>
      </w:tr>
      <w:tr w:rsidR="0026703E" w:rsidRPr="00345C7E" w:rsidTr="007115B4">
        <w:tc>
          <w:tcPr>
            <w:tcW w:w="460" w:type="pct"/>
          </w:tcPr>
          <w:p w:rsidR="0026703E" w:rsidRPr="00345C7E" w:rsidRDefault="0026703E" w:rsidP="007115B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Pr="00345C7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4540" w:type="pct"/>
          </w:tcPr>
          <w:p w:rsidR="0026703E" w:rsidRPr="00502037" w:rsidRDefault="0075700A" w:rsidP="00711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доклада защиты роли</w:t>
            </w:r>
          </w:p>
        </w:tc>
      </w:tr>
      <w:tr w:rsidR="0026703E" w:rsidRPr="00345C7E" w:rsidTr="007115B4">
        <w:tc>
          <w:tcPr>
            <w:tcW w:w="460" w:type="pct"/>
          </w:tcPr>
          <w:p w:rsidR="0026703E" w:rsidRDefault="0026703E" w:rsidP="007115B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4540" w:type="pct"/>
          </w:tcPr>
          <w:p w:rsidR="0026703E" w:rsidRPr="00502037" w:rsidRDefault="0075700A" w:rsidP="00AA3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00A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окончательн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 варианта текста защиты роли</w:t>
            </w:r>
          </w:p>
        </w:tc>
      </w:tr>
      <w:bookmarkEnd w:id="1"/>
    </w:tbl>
    <w:p w:rsidR="00244623" w:rsidRPr="00502037" w:rsidRDefault="00244623" w:rsidP="00E045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4623" w:rsidRPr="00502037" w:rsidRDefault="00244623" w:rsidP="002446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4623" w:rsidRPr="00502037" w:rsidRDefault="0024462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2037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6067CB" w:rsidRPr="00C03841" w:rsidRDefault="006067CB" w:rsidP="006067CB">
      <w:pPr>
        <w:numPr>
          <w:ilvl w:val="0"/>
          <w:numId w:val="33"/>
        </w:numPr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  <w:r w:rsidRPr="00C03841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СОДЕРЖАНИЕ САМОСТОЯТЕЛЬНОЙ РАБОТЫ</w:t>
      </w:r>
    </w:p>
    <w:p w:rsidR="006067CB" w:rsidRPr="00C03841" w:rsidRDefault="006067CB" w:rsidP="006067CB">
      <w:pPr>
        <w:numPr>
          <w:ilvl w:val="1"/>
          <w:numId w:val="33"/>
        </w:numPr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  <w:r w:rsidRPr="00C03841">
        <w:rPr>
          <w:rFonts w:ascii="Times New Roman" w:hAnsi="Times New Roman" w:cs="Times New Roman"/>
          <w:b/>
          <w:caps/>
          <w:sz w:val="24"/>
          <w:szCs w:val="24"/>
        </w:rPr>
        <w:t>ТРЕБОВАНИЯ К СОСТАВЛЕНИЮ И ОФОРМЛЕНИЮ ОТЧЕТА</w:t>
      </w:r>
    </w:p>
    <w:p w:rsidR="006067CB" w:rsidRPr="006067CB" w:rsidRDefault="006067CB" w:rsidP="00A1714C">
      <w:pPr>
        <w:ind w:left="709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A1714C" w:rsidRDefault="00A1714C" w:rsidP="006067CB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отчетности по практике</w:t>
      </w:r>
    </w:p>
    <w:p w:rsidR="00E0457E" w:rsidRDefault="00E0457E" w:rsidP="006067CB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457E" w:rsidRPr="00E0457E" w:rsidRDefault="00E0457E" w:rsidP="00E04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457E">
        <w:rPr>
          <w:rFonts w:ascii="Times New Roman" w:eastAsia="Times New Roman" w:hAnsi="Times New Roman" w:cs="Times New Roman"/>
          <w:sz w:val="24"/>
          <w:szCs w:val="24"/>
        </w:rPr>
        <w:t>Отчет о</w:t>
      </w:r>
      <w:r w:rsidRPr="00E0457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0457E">
        <w:rPr>
          <w:rFonts w:ascii="Times New Roman" w:eastAsia="Times New Roman" w:hAnsi="Times New Roman" w:cs="Times New Roman"/>
          <w:sz w:val="24"/>
          <w:szCs w:val="24"/>
        </w:rPr>
        <w:t>преддипломной практик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0457E"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 результаты </w:t>
      </w:r>
      <w:r w:rsidRPr="00E0457E">
        <w:rPr>
          <w:rFonts w:ascii="Times New Roman" w:eastAsia="Times New Roman" w:hAnsi="Times New Roman" w:cs="Times New Roman"/>
          <w:bCs/>
          <w:sz w:val="24"/>
          <w:szCs w:val="24"/>
        </w:rPr>
        <w:t>обобщени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я</w:t>
      </w:r>
      <w:r w:rsidRPr="00E0457E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анализ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E0457E">
        <w:rPr>
          <w:rFonts w:ascii="Times New Roman" w:eastAsia="Times New Roman" w:hAnsi="Times New Roman" w:cs="Times New Roman"/>
          <w:bCs/>
          <w:sz w:val="24"/>
          <w:szCs w:val="24"/>
        </w:rPr>
        <w:t xml:space="preserve"> выполненной практической части выпускной квалифик</w:t>
      </w:r>
      <w:r w:rsidR="0075700A">
        <w:rPr>
          <w:rFonts w:ascii="Times New Roman" w:eastAsia="Times New Roman" w:hAnsi="Times New Roman" w:cs="Times New Roman"/>
          <w:bCs/>
          <w:sz w:val="24"/>
          <w:szCs w:val="24"/>
        </w:rPr>
        <w:t>ационной работы – воплощенной в дипломном спектакле роли и</w:t>
      </w:r>
      <w:r w:rsidR="0075700A" w:rsidRPr="0075700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5700A">
        <w:rPr>
          <w:rFonts w:ascii="Times New Roman" w:eastAsia="Times New Roman" w:hAnsi="Times New Roman" w:cs="Times New Roman"/>
          <w:bCs/>
          <w:sz w:val="24"/>
          <w:szCs w:val="24"/>
        </w:rPr>
        <w:t>осуществленного</w:t>
      </w:r>
      <w:r w:rsidR="0075700A" w:rsidRPr="00E0457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5700A">
        <w:rPr>
          <w:rFonts w:ascii="Times New Roman" w:eastAsia="Times New Roman" w:hAnsi="Times New Roman" w:cs="Times New Roman"/>
          <w:bCs/>
          <w:sz w:val="24"/>
          <w:szCs w:val="24"/>
        </w:rPr>
        <w:t>анализа исполняемой роли</w:t>
      </w:r>
      <w:r w:rsidRPr="00E0457E">
        <w:rPr>
          <w:rFonts w:ascii="Times New Roman" w:eastAsia="Times New Roman" w:hAnsi="Times New Roman" w:cs="Times New Roman"/>
          <w:bCs/>
          <w:sz w:val="24"/>
          <w:szCs w:val="24"/>
        </w:rPr>
        <w:t xml:space="preserve"> как обязательной части ВКР, по защите которой Государственной экзаменационной комиссией оценивается готовность будущего специалиста к самостоятельной профессиональной деятельности.</w:t>
      </w:r>
    </w:p>
    <w:p w:rsidR="00E0457E" w:rsidRPr="00E0457E" w:rsidRDefault="00E0457E" w:rsidP="00E04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457E">
        <w:rPr>
          <w:rFonts w:ascii="Times New Roman" w:eastAsia="Times New Roman" w:hAnsi="Times New Roman" w:cs="Times New Roman"/>
          <w:sz w:val="24"/>
          <w:szCs w:val="24"/>
        </w:rPr>
        <w:t xml:space="preserve">Учет прохождения преддипломной практики осуществляется на основании наличия и содержания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окончательного варианта </w:t>
      </w:r>
      <w:r w:rsidRPr="00E0457E">
        <w:rPr>
          <w:rFonts w:ascii="Times New Roman" w:eastAsia="Times New Roman" w:hAnsi="Times New Roman" w:cs="Times New Roman"/>
          <w:sz w:val="24"/>
          <w:szCs w:val="24"/>
        </w:rPr>
        <w:t xml:space="preserve">текста </w:t>
      </w:r>
      <w:r w:rsidR="0075700A">
        <w:rPr>
          <w:rFonts w:ascii="Times New Roman" w:eastAsia="Times New Roman" w:hAnsi="Times New Roman" w:cs="Times New Roman"/>
          <w:sz w:val="24"/>
          <w:szCs w:val="24"/>
        </w:rPr>
        <w:t>анализа роли</w:t>
      </w:r>
      <w:r>
        <w:rPr>
          <w:rFonts w:ascii="Times New Roman" w:eastAsia="Times New Roman" w:hAnsi="Times New Roman" w:cs="Times New Roman"/>
        </w:rPr>
        <w:t>.</w:t>
      </w:r>
    </w:p>
    <w:p w:rsidR="00E0457E" w:rsidRDefault="00E0457E" w:rsidP="006067CB">
      <w:pPr>
        <w:spacing w:after="0" w:line="240" w:lineRule="auto"/>
        <w:ind w:left="709"/>
        <w:rPr>
          <w:sz w:val="20"/>
          <w:szCs w:val="20"/>
        </w:rPr>
      </w:pPr>
    </w:p>
    <w:p w:rsidR="00257648" w:rsidRPr="00502037" w:rsidRDefault="00257648" w:rsidP="00257648">
      <w:pPr>
        <w:rPr>
          <w:rFonts w:ascii="Times New Roman" w:eastAsia="Times New Roman" w:hAnsi="Times New Roman" w:cs="Times New Roman"/>
          <w:sz w:val="24"/>
          <w:szCs w:val="24"/>
        </w:rPr>
      </w:pPr>
      <w:r w:rsidRPr="00502037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520DF1" w:rsidRPr="00D05A29" w:rsidRDefault="00520DF1" w:rsidP="00520DF1">
      <w:pPr>
        <w:ind w:left="360" w:right="282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lastRenderedPageBreak/>
        <w:t>8</w:t>
      </w:r>
      <w:r w:rsidRPr="00D05A29">
        <w:rPr>
          <w:rFonts w:ascii="Times New Roman" w:hAnsi="Times New Roman" w:cs="Times New Roman"/>
          <w:b/>
          <w:caps/>
          <w:sz w:val="24"/>
          <w:szCs w:val="24"/>
        </w:rPr>
        <w:t xml:space="preserve">. Критерии оценивания знаний студентов </w:t>
      </w:r>
    </w:p>
    <w:p w:rsidR="00520DF1" w:rsidRDefault="00520DF1" w:rsidP="00520D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45AA">
        <w:rPr>
          <w:rFonts w:ascii="Times New Roman" w:hAnsi="Times New Roman" w:cs="Times New Roman"/>
          <w:sz w:val="24"/>
          <w:szCs w:val="24"/>
        </w:rPr>
        <w:t>По итогам выполнения каждого этапа про</w:t>
      </w:r>
      <w:r>
        <w:rPr>
          <w:rFonts w:ascii="Times New Roman" w:hAnsi="Times New Roman" w:cs="Times New Roman"/>
          <w:sz w:val="24"/>
          <w:szCs w:val="24"/>
        </w:rPr>
        <w:t xml:space="preserve">ведения </w:t>
      </w:r>
      <w:r w:rsidR="00E0457E">
        <w:rPr>
          <w:rFonts w:ascii="Times New Roman" w:hAnsi="Times New Roman" w:cs="Times New Roman"/>
          <w:sz w:val="24"/>
          <w:szCs w:val="24"/>
        </w:rPr>
        <w:t>преддипломн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7445AA">
        <w:rPr>
          <w:rFonts w:ascii="Times New Roman" w:hAnsi="Times New Roman" w:cs="Times New Roman"/>
          <w:sz w:val="24"/>
          <w:szCs w:val="24"/>
        </w:rPr>
        <w:t xml:space="preserve"> практики проводится </w:t>
      </w:r>
      <w:r w:rsidR="00E0457E">
        <w:rPr>
          <w:rFonts w:ascii="Times New Roman" w:hAnsi="Times New Roman" w:cs="Times New Roman"/>
          <w:sz w:val="24"/>
          <w:szCs w:val="24"/>
        </w:rPr>
        <w:t>итогов</w:t>
      </w:r>
      <w:r w:rsidRPr="007445AA">
        <w:rPr>
          <w:rFonts w:ascii="Times New Roman" w:hAnsi="Times New Roman" w:cs="Times New Roman"/>
          <w:sz w:val="24"/>
          <w:szCs w:val="24"/>
        </w:rPr>
        <w:t xml:space="preserve">ая аттестация, в ходе которой руководитель практики оценивает соответствие принятому плану, качество и объем </w:t>
      </w:r>
      <w:r>
        <w:rPr>
          <w:rFonts w:ascii="Times New Roman" w:hAnsi="Times New Roman" w:cs="Times New Roman"/>
          <w:sz w:val="24"/>
          <w:szCs w:val="24"/>
        </w:rPr>
        <w:t>выполненной работы</w:t>
      </w:r>
      <w:r w:rsidRPr="007445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0DF1" w:rsidRDefault="00520DF1" w:rsidP="00520D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Overlap w:val="never"/>
        <w:tblW w:w="10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0"/>
        <w:gridCol w:w="1130"/>
        <w:gridCol w:w="8456"/>
      </w:tblGrid>
      <w:tr w:rsidR="00520DF1" w:rsidRPr="00F950EA" w:rsidTr="007115B4">
        <w:trPr>
          <w:trHeight w:hRule="exact" w:val="1086"/>
          <w:jc w:val="center"/>
        </w:trPr>
        <w:tc>
          <w:tcPr>
            <w:tcW w:w="2260" w:type="dxa"/>
            <w:gridSpan w:val="2"/>
            <w:shd w:val="clear" w:color="auto" w:fill="FFFFFF"/>
          </w:tcPr>
          <w:p w:rsidR="00520DF1" w:rsidRPr="00F950EA" w:rsidRDefault="00520DF1" w:rsidP="007115B4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5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Шкала оценивания (интервал баллов)</w:t>
            </w:r>
          </w:p>
        </w:tc>
        <w:tc>
          <w:tcPr>
            <w:tcW w:w="8456" w:type="dxa"/>
            <w:shd w:val="clear" w:color="auto" w:fill="FFFFFF"/>
          </w:tcPr>
          <w:p w:rsidR="00520DF1" w:rsidRPr="00F950EA" w:rsidRDefault="00520DF1" w:rsidP="007115B4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5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Критерий оценивания</w:t>
            </w:r>
          </w:p>
        </w:tc>
      </w:tr>
      <w:tr w:rsidR="00520DF1" w:rsidRPr="00F950EA" w:rsidTr="007115B4">
        <w:trPr>
          <w:trHeight w:hRule="exact" w:val="298"/>
          <w:jc w:val="center"/>
        </w:trPr>
        <w:tc>
          <w:tcPr>
            <w:tcW w:w="1130" w:type="dxa"/>
            <w:shd w:val="clear" w:color="auto" w:fill="FFFFFF"/>
          </w:tcPr>
          <w:p w:rsidR="00520DF1" w:rsidRDefault="00520DF1" w:rsidP="007115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6" w:type="dxa"/>
            <w:gridSpan w:val="2"/>
            <w:shd w:val="clear" w:color="auto" w:fill="FFFFFF"/>
          </w:tcPr>
          <w:p w:rsidR="00520DF1" w:rsidRPr="00F950EA" w:rsidRDefault="00520DF1" w:rsidP="007115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r w:rsidRPr="00F95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ачет с оценкой</w:t>
            </w:r>
          </w:p>
        </w:tc>
      </w:tr>
      <w:tr w:rsidR="00520DF1" w:rsidRPr="00F950EA" w:rsidTr="00B91581">
        <w:trPr>
          <w:trHeight w:hRule="exact" w:val="1957"/>
          <w:jc w:val="center"/>
        </w:trPr>
        <w:tc>
          <w:tcPr>
            <w:tcW w:w="1130" w:type="dxa"/>
            <w:shd w:val="clear" w:color="auto" w:fill="FFFFFF"/>
          </w:tcPr>
          <w:p w:rsidR="00520DF1" w:rsidRPr="00F950EA" w:rsidRDefault="00520DF1" w:rsidP="007115B4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E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0" w:type="dxa"/>
            <w:vMerge w:val="restart"/>
            <w:shd w:val="clear" w:color="auto" w:fill="FFFFFF"/>
          </w:tcPr>
          <w:p w:rsidR="00520DF1" w:rsidRPr="00F950EA" w:rsidRDefault="00520DF1" w:rsidP="007115B4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зачтено</w:t>
            </w:r>
          </w:p>
        </w:tc>
        <w:tc>
          <w:tcPr>
            <w:tcW w:w="8456" w:type="dxa"/>
            <w:shd w:val="clear" w:color="auto" w:fill="FFFFFF"/>
          </w:tcPr>
          <w:p w:rsidR="00520DF1" w:rsidRPr="00F950EA" w:rsidRDefault="00520DF1" w:rsidP="00B9158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95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бучающийся в установленные сроки представил отчетную документацию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итогам прохождения практики</w:t>
            </w:r>
            <w:r w:rsidR="007754E9">
              <w:t xml:space="preserve"> – </w:t>
            </w:r>
            <w:r w:rsidR="007754E9" w:rsidRPr="007754E9"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окончательн</w:t>
            </w:r>
            <w:r w:rsidR="007754E9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="007754E9" w:rsidRPr="00775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вариант текста </w:t>
            </w:r>
            <w:r w:rsidR="00B9158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анализа исполняемой в дипломном спектакле роли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F95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 о прохождении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</w:t>
            </w:r>
            <w:r w:rsidRPr="00F950EA">
              <w:rPr>
                <w:rFonts w:ascii="Times New Roman" w:eastAsia="Times New Roman" w:hAnsi="Times New Roman" w:cs="Times New Roman"/>
                <w:sz w:val="24"/>
                <w:szCs w:val="24"/>
              </w:rPr>
              <w:t>ой практики выполнен в пол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 соответствии с заданием на </w:t>
            </w:r>
            <w:r w:rsidRPr="00F950EA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 и изложен литературным языком без стилистических нарушений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 использованием профессиональной терминологии</w:t>
            </w:r>
            <w:r w:rsidR="007754E9">
              <w:rPr>
                <w:rFonts w:ascii="Times New Roman" w:eastAsia="Times New Roman" w:hAnsi="Times New Roman" w:cs="Times New Roman"/>
                <w:sz w:val="24"/>
                <w:szCs w:val="24"/>
              </w:rPr>
              <w:t>. Д</w:t>
            </w:r>
            <w:r w:rsidR="007754E9" w:rsidRPr="00775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оклад защиты </w:t>
            </w:r>
            <w:r w:rsidR="00B91581">
              <w:rPr>
                <w:rFonts w:ascii="Times New Roman" w:eastAsia="Times New Roman" w:hAnsi="Times New Roman" w:cs="Times New Roman"/>
                <w:sz w:val="24"/>
                <w:szCs w:val="24"/>
              </w:rPr>
              <w:t>роли</w:t>
            </w:r>
            <w:r w:rsidR="007754E9" w:rsidRPr="00775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754E9">
              <w:rPr>
                <w:rFonts w:ascii="Times New Roman" w:eastAsia="Times New Roman" w:hAnsi="Times New Roman" w:cs="Times New Roman"/>
                <w:sz w:val="24"/>
                <w:szCs w:val="24"/>
              </w:rPr>
              <w:t>также представлен обучающимся.</w:t>
            </w:r>
          </w:p>
        </w:tc>
      </w:tr>
      <w:tr w:rsidR="00520DF1" w:rsidRPr="00F950EA" w:rsidTr="00B91581">
        <w:trPr>
          <w:trHeight w:hRule="exact" w:val="1998"/>
          <w:jc w:val="center"/>
        </w:trPr>
        <w:tc>
          <w:tcPr>
            <w:tcW w:w="1130" w:type="dxa"/>
            <w:shd w:val="clear" w:color="auto" w:fill="FFFFFF"/>
          </w:tcPr>
          <w:p w:rsidR="00520DF1" w:rsidRPr="00F950EA" w:rsidRDefault="00520DF1" w:rsidP="007115B4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E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0" w:type="dxa"/>
            <w:vMerge/>
            <w:shd w:val="clear" w:color="auto" w:fill="FFFFFF"/>
          </w:tcPr>
          <w:p w:rsidR="00520DF1" w:rsidRPr="00F950EA" w:rsidRDefault="00520DF1" w:rsidP="007115B4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6" w:type="dxa"/>
            <w:shd w:val="clear" w:color="auto" w:fill="FFFFFF"/>
          </w:tcPr>
          <w:p w:rsidR="00520DF1" w:rsidRPr="00F950EA" w:rsidRDefault="00520DF1" w:rsidP="00B915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27DF">
              <w:rPr>
                <w:rFonts w:ascii="Times New Roman" w:hAnsi="Times New Roman" w:cs="Times New Roman"/>
                <w:sz w:val="24"/>
                <w:szCs w:val="24"/>
              </w:rPr>
              <w:t>бучающийся в установленные сроки представил отчетную документацию по итогам прохождения практики;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4E9" w:rsidRPr="007754E9">
              <w:rPr>
                <w:rFonts w:ascii="Times New Roman" w:hAnsi="Times New Roman" w:cs="Times New Roman"/>
                <w:sz w:val="24"/>
                <w:szCs w:val="24"/>
              </w:rPr>
              <w:t xml:space="preserve">окончательный вариант текста </w:t>
            </w:r>
            <w:r w:rsidR="00B91581">
              <w:rPr>
                <w:rFonts w:ascii="Times New Roman" w:hAnsi="Times New Roman" w:cs="Times New Roman"/>
                <w:sz w:val="24"/>
                <w:szCs w:val="24"/>
              </w:rPr>
              <w:t xml:space="preserve">анализа </w:t>
            </w:r>
            <w:r w:rsidR="00B915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исполняемой в дипломном спектакле </w:t>
            </w:r>
            <w:r w:rsidR="00B91581">
              <w:rPr>
                <w:rFonts w:ascii="Times New Roman" w:hAnsi="Times New Roman" w:cs="Times New Roman"/>
                <w:sz w:val="24"/>
                <w:szCs w:val="24"/>
              </w:rPr>
              <w:t>роли</w:t>
            </w:r>
            <w:r w:rsidR="007754E9" w:rsidRPr="00775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97C">
              <w:rPr>
                <w:rFonts w:ascii="Times New Roman" w:hAnsi="Times New Roman" w:cs="Times New Roman"/>
                <w:sz w:val="24"/>
                <w:szCs w:val="24"/>
              </w:rPr>
              <w:t>выполнен в полном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97C">
              <w:rPr>
                <w:rFonts w:ascii="Times New Roman" w:hAnsi="Times New Roman" w:cs="Times New Roman"/>
                <w:sz w:val="24"/>
                <w:szCs w:val="24"/>
              </w:rPr>
              <w:t>соответствии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A5697C">
              <w:rPr>
                <w:rFonts w:ascii="Times New Roman" w:hAnsi="Times New Roman" w:cs="Times New Roman"/>
                <w:sz w:val="24"/>
                <w:szCs w:val="24"/>
              </w:rPr>
              <w:t>аданием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практику</w:t>
            </w:r>
            <w:r w:rsidRPr="00A569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97C">
              <w:rPr>
                <w:rFonts w:ascii="Times New Roman" w:hAnsi="Times New Roman" w:cs="Times New Roman"/>
                <w:sz w:val="24"/>
                <w:szCs w:val="24"/>
              </w:rPr>
              <w:t>изложен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97C">
              <w:rPr>
                <w:rFonts w:ascii="Times New Roman" w:hAnsi="Times New Roman" w:cs="Times New Roman"/>
                <w:sz w:val="24"/>
                <w:szCs w:val="24"/>
              </w:rPr>
              <w:t>литературным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97C">
              <w:rPr>
                <w:rFonts w:ascii="Times New Roman" w:hAnsi="Times New Roman" w:cs="Times New Roman"/>
                <w:sz w:val="24"/>
                <w:szCs w:val="24"/>
              </w:rPr>
              <w:t>языком без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97C">
              <w:rPr>
                <w:rFonts w:ascii="Times New Roman" w:hAnsi="Times New Roman" w:cs="Times New Roman"/>
                <w:sz w:val="24"/>
                <w:szCs w:val="24"/>
              </w:rPr>
              <w:t>стилистических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97C">
              <w:rPr>
                <w:rFonts w:ascii="Times New Roman" w:hAnsi="Times New Roman" w:cs="Times New Roman"/>
                <w:sz w:val="24"/>
                <w:szCs w:val="24"/>
              </w:rPr>
              <w:t>нарушений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 использованием профессиональной терминологии</w:t>
            </w:r>
            <w:r w:rsidRPr="00A5697C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97C">
              <w:rPr>
                <w:rFonts w:ascii="Times New Roman" w:hAnsi="Times New Roman" w:cs="Times New Roman"/>
                <w:sz w:val="24"/>
                <w:szCs w:val="24"/>
              </w:rPr>
              <w:t>незначительными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97C">
              <w:rPr>
                <w:rFonts w:ascii="Times New Roman" w:hAnsi="Times New Roman" w:cs="Times New Roman"/>
                <w:sz w:val="24"/>
                <w:szCs w:val="24"/>
              </w:rPr>
              <w:t>ошибками</w:t>
            </w:r>
            <w:r w:rsidR="00775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4E9" w:rsidRPr="00775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Доклад защиты </w:t>
            </w:r>
            <w:r w:rsidR="00B91581">
              <w:rPr>
                <w:rFonts w:ascii="Times New Roman" w:eastAsia="Times New Roman" w:hAnsi="Times New Roman" w:cs="Times New Roman"/>
                <w:sz w:val="24"/>
                <w:szCs w:val="24"/>
              </w:rPr>
              <w:t>роли</w:t>
            </w:r>
            <w:r w:rsidR="007754E9" w:rsidRPr="00775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также представлен обучающимся</w:t>
            </w:r>
            <w:r w:rsidR="007754E9">
              <w:rPr>
                <w:rFonts w:ascii="Times New Roman" w:eastAsia="Times New Roman" w:hAnsi="Times New Roman" w:cs="Times New Roman"/>
                <w:sz w:val="24"/>
                <w:szCs w:val="24"/>
              </w:rPr>
              <w:t>, но не в полном объеме либо требуют доработки</w:t>
            </w:r>
            <w:r w:rsidR="007754E9" w:rsidRPr="007754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20DF1" w:rsidRPr="00F950EA" w:rsidTr="007754E9">
        <w:trPr>
          <w:trHeight w:hRule="exact" w:val="1398"/>
          <w:jc w:val="center"/>
        </w:trPr>
        <w:tc>
          <w:tcPr>
            <w:tcW w:w="1130" w:type="dxa"/>
            <w:shd w:val="clear" w:color="auto" w:fill="FFFFFF"/>
          </w:tcPr>
          <w:p w:rsidR="00520DF1" w:rsidRPr="00F950EA" w:rsidRDefault="00520DF1" w:rsidP="007115B4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0" w:type="dxa"/>
            <w:vMerge/>
            <w:shd w:val="clear" w:color="auto" w:fill="FFFFFF"/>
          </w:tcPr>
          <w:p w:rsidR="00520DF1" w:rsidRPr="00F950EA" w:rsidRDefault="00520DF1" w:rsidP="007115B4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6" w:type="dxa"/>
            <w:shd w:val="clear" w:color="auto" w:fill="FFFFFF"/>
          </w:tcPr>
          <w:p w:rsidR="00520DF1" w:rsidRPr="00F950EA" w:rsidRDefault="00520DF1" w:rsidP="00B915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27DF">
              <w:rPr>
                <w:rFonts w:ascii="Times New Roman" w:hAnsi="Times New Roman" w:cs="Times New Roman"/>
                <w:sz w:val="24"/>
                <w:szCs w:val="24"/>
              </w:rPr>
              <w:t>бучающийся в установленные сроки представил отчетную документацию по итогам прохождения практики;</w:t>
            </w:r>
            <w:r w:rsidRPr="00744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4E9" w:rsidRPr="007754E9">
              <w:rPr>
                <w:rFonts w:ascii="Times New Roman" w:hAnsi="Times New Roman" w:cs="Times New Roman"/>
                <w:sz w:val="24"/>
                <w:szCs w:val="24"/>
              </w:rPr>
              <w:t xml:space="preserve">окончательный вариант текста </w:t>
            </w:r>
            <w:r w:rsidR="00B91581">
              <w:rPr>
                <w:rFonts w:ascii="Times New Roman" w:hAnsi="Times New Roman" w:cs="Times New Roman"/>
                <w:sz w:val="24"/>
                <w:szCs w:val="24"/>
              </w:rPr>
              <w:t xml:space="preserve">анализа </w:t>
            </w:r>
            <w:r w:rsidR="00B915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исполняемой в дипломном спектакле роли </w:t>
            </w:r>
            <w:r w:rsidRPr="00576D04">
              <w:rPr>
                <w:rFonts w:ascii="Times New Roman" w:hAnsi="Times New Roman" w:cs="Times New Roman"/>
                <w:sz w:val="24"/>
                <w:szCs w:val="24"/>
              </w:rPr>
              <w:t xml:space="preserve">выполнен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заданием на практику</w:t>
            </w:r>
            <w:r w:rsidRPr="00576D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 содержит </w:t>
            </w:r>
            <w:r w:rsidRPr="00576D04">
              <w:rPr>
                <w:rFonts w:ascii="Times New Roman" w:hAnsi="Times New Roman" w:cs="Times New Roman"/>
                <w:sz w:val="24"/>
                <w:szCs w:val="24"/>
              </w:rPr>
              <w:t>значительны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76D04">
              <w:rPr>
                <w:rFonts w:ascii="Times New Roman" w:hAnsi="Times New Roman" w:cs="Times New Roman"/>
                <w:sz w:val="24"/>
                <w:szCs w:val="24"/>
              </w:rPr>
              <w:t xml:space="preserve"> ошибки</w:t>
            </w:r>
            <w:r w:rsidR="00775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6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4E9" w:rsidRPr="00775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Доклад защиты </w:t>
            </w:r>
            <w:r w:rsidR="00B91581">
              <w:rPr>
                <w:rFonts w:ascii="Times New Roman" w:eastAsia="Times New Roman" w:hAnsi="Times New Roman" w:cs="Times New Roman"/>
                <w:sz w:val="24"/>
                <w:szCs w:val="24"/>
              </w:rPr>
              <w:t>роли</w:t>
            </w:r>
            <w:r w:rsidR="007754E9" w:rsidRPr="00775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754E9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</w:t>
            </w:r>
            <w:r w:rsidR="00B9158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7754E9">
              <w:rPr>
                <w:rFonts w:ascii="Times New Roman" w:eastAsia="Times New Roman" w:hAnsi="Times New Roman" w:cs="Times New Roman"/>
                <w:sz w:val="24"/>
                <w:szCs w:val="24"/>
              </w:rPr>
              <w:t>тся на стадии раз</w:t>
            </w:r>
            <w:r w:rsidR="007754E9" w:rsidRPr="007754E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работки.</w:t>
            </w:r>
          </w:p>
        </w:tc>
      </w:tr>
      <w:tr w:rsidR="00520DF1" w:rsidRPr="00F950EA" w:rsidTr="007115B4">
        <w:trPr>
          <w:trHeight w:hRule="exact" w:val="575"/>
          <w:jc w:val="center"/>
        </w:trPr>
        <w:tc>
          <w:tcPr>
            <w:tcW w:w="1130" w:type="dxa"/>
            <w:shd w:val="clear" w:color="auto" w:fill="FFFFFF"/>
          </w:tcPr>
          <w:p w:rsidR="00520DF1" w:rsidRPr="00F950EA" w:rsidRDefault="00520DF1" w:rsidP="007115B4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  <w:shd w:val="clear" w:color="auto" w:fill="FFFFFF"/>
          </w:tcPr>
          <w:p w:rsidR="00520DF1" w:rsidRPr="00F950EA" w:rsidRDefault="00520DF1" w:rsidP="007115B4">
            <w:pPr>
              <w:widowControl w:val="0"/>
              <w:spacing w:after="0" w:line="220" w:lineRule="exact"/>
              <w:ind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зачтено</w:t>
            </w:r>
          </w:p>
        </w:tc>
        <w:tc>
          <w:tcPr>
            <w:tcW w:w="8456" w:type="dxa"/>
            <w:shd w:val="clear" w:color="auto" w:fill="FFFFFF"/>
          </w:tcPr>
          <w:p w:rsidR="00520DF1" w:rsidRPr="007445AA" w:rsidRDefault="00520DF1" w:rsidP="007115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  <w:r w:rsidRPr="007445AA">
              <w:rPr>
                <w:rFonts w:ascii="Times New Roman" w:hAnsi="Times New Roman" w:cs="Times New Roman"/>
                <w:sz w:val="24"/>
                <w:szCs w:val="24"/>
              </w:rPr>
              <w:t xml:space="preserve"> не выполнил программу практики по неуважительным причинам и не предостави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445AA">
              <w:rPr>
                <w:rFonts w:ascii="Times New Roman" w:hAnsi="Times New Roman" w:cs="Times New Roman"/>
                <w:sz w:val="24"/>
                <w:szCs w:val="24"/>
              </w:rPr>
              <w:t xml:space="preserve"> отчетные материалы. </w:t>
            </w:r>
          </w:p>
          <w:p w:rsidR="00520DF1" w:rsidRPr="00F950EA" w:rsidRDefault="00520DF1" w:rsidP="007115B4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20DF1" w:rsidRDefault="00520DF1" w:rsidP="00520D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0DF1" w:rsidRDefault="00520DF1" w:rsidP="00520DF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B91581" w:rsidRPr="00F950EA" w:rsidRDefault="00B91581" w:rsidP="00B91581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lastRenderedPageBreak/>
        <w:t>9</w:t>
      </w:r>
      <w:r w:rsidRPr="00F950EA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>. Методическое обеспечение,</w:t>
      </w:r>
    </w:p>
    <w:p w:rsidR="00B91581" w:rsidRPr="00F950EA" w:rsidRDefault="00B91581" w:rsidP="00B91581">
      <w:pPr>
        <w:suppressAutoHyphens/>
        <w:spacing w:after="0" w:line="240" w:lineRule="auto"/>
        <w:ind w:left="720" w:right="282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  <w:r w:rsidRPr="00F950EA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>учебная и РЕКОМЕНДУЕМАЯ ЛИТЕРАТУРА</w:t>
      </w:r>
    </w:p>
    <w:p w:rsidR="00B91581" w:rsidRPr="009D0B04" w:rsidRDefault="00091A1C" w:rsidP="00B91581">
      <w:pPr>
        <w:numPr>
          <w:ilvl w:val="0"/>
          <w:numId w:val="34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9" w:history="1">
        <w:r w:rsidR="00B91581" w:rsidRPr="009D0B04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eastAsia="en-US"/>
          </w:rPr>
          <w:t>Александровская М. Б.</w:t>
        </w:r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Профессиональная подготовка актеров в пространстве Евразийского театра</w:t>
        </w:r>
        <w:proofErr w:type="gramStart"/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:</w:t>
        </w:r>
        <w:proofErr w:type="gramEnd"/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монография. — СПб</w:t>
        </w:r>
        <w:proofErr w:type="gramStart"/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:</w:t>
        </w:r>
        <w:proofErr w:type="gramEnd"/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Чистый лист, 2011. — 392 с.</w:t>
        </w:r>
      </w:hyperlink>
    </w:p>
    <w:p w:rsidR="00B91581" w:rsidRPr="009D0B04" w:rsidRDefault="00091A1C" w:rsidP="00B91581">
      <w:pPr>
        <w:numPr>
          <w:ilvl w:val="0"/>
          <w:numId w:val="34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10" w:history="1">
        <w:r w:rsidR="00B91581" w:rsidRPr="009D0B04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eastAsia="en-US"/>
          </w:rPr>
          <w:t xml:space="preserve">Баталов А. В., </w:t>
        </w:r>
        <w:proofErr w:type="spellStart"/>
        <w:r w:rsidR="00B91581" w:rsidRPr="009D0B04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eastAsia="en-US"/>
          </w:rPr>
          <w:t>Кваснецкая</w:t>
        </w:r>
        <w:proofErr w:type="spellEnd"/>
        <w:r w:rsidR="00B91581" w:rsidRPr="009D0B04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eastAsia="en-US"/>
          </w:rPr>
          <w:t xml:space="preserve"> М.Г.</w:t>
        </w:r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Диалоги в антракте. — М.</w:t>
        </w:r>
        <w:proofErr w:type="gramStart"/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:</w:t>
        </w:r>
        <w:proofErr w:type="gramEnd"/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Искусство, 1975. — 192 с.</w:t>
        </w:r>
      </w:hyperlink>
      <w:r w:rsidR="00B91581" w:rsidRPr="009D0B0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B91581" w:rsidRPr="009D0B04" w:rsidRDefault="00091A1C" w:rsidP="00B91581">
      <w:pPr>
        <w:numPr>
          <w:ilvl w:val="0"/>
          <w:numId w:val="34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11" w:history="1">
        <w:r w:rsidR="00B91581" w:rsidRPr="009D0B04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eastAsia="en-US"/>
          </w:rPr>
          <w:t>Гиппиус, С. В.</w:t>
        </w:r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Тренинг развития креативности</w:t>
        </w:r>
        <w:proofErr w:type="gramStart"/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:</w:t>
        </w:r>
        <w:proofErr w:type="gramEnd"/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Гимнастика чувств. — СПб</w:t>
        </w:r>
        <w:proofErr w:type="gramStart"/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. : </w:t>
        </w:r>
        <w:proofErr w:type="gramEnd"/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Речь, 2001. — 285 c.</w:t>
        </w:r>
      </w:hyperlink>
      <w:r w:rsidR="00B91581" w:rsidRPr="009D0B0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B91581" w:rsidRPr="009D0B04" w:rsidRDefault="00091A1C" w:rsidP="00B91581">
      <w:pPr>
        <w:numPr>
          <w:ilvl w:val="0"/>
          <w:numId w:val="34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12" w:history="1">
        <w:r w:rsidR="00B91581" w:rsidRPr="009D0B04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eastAsia="en-US"/>
          </w:rPr>
          <w:t>Кристи Г. В.</w:t>
        </w:r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Основы актерского мастерства</w:t>
        </w:r>
        <w:proofErr w:type="gramStart"/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:</w:t>
        </w:r>
        <w:proofErr w:type="gramEnd"/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Метод актера, </w:t>
        </w:r>
        <w:proofErr w:type="spellStart"/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Вып</w:t>
        </w:r>
        <w:proofErr w:type="spellEnd"/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. 2 / Г. В. Кристи. — М.</w:t>
        </w:r>
        <w:proofErr w:type="gramStart"/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:</w:t>
        </w:r>
        <w:proofErr w:type="gramEnd"/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ВЦХТ, 2012. — 160 с.</w:t>
        </w:r>
      </w:hyperlink>
    </w:p>
    <w:p w:rsidR="00B91581" w:rsidRPr="009D0B04" w:rsidRDefault="00091A1C" w:rsidP="00B91581">
      <w:pPr>
        <w:numPr>
          <w:ilvl w:val="0"/>
          <w:numId w:val="34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13" w:history="1">
        <w:r w:rsidR="00B91581" w:rsidRPr="009D0B04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eastAsia="en-US"/>
          </w:rPr>
          <w:t>Немирович-Данченко В. И.</w:t>
        </w:r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О творчестве актера</w:t>
        </w:r>
        <w:proofErr w:type="gramStart"/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:</w:t>
        </w:r>
        <w:proofErr w:type="gramEnd"/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хрестоматия. — 2-е изд., доп. — М. : Искусство, 1984. — 623 с.</w:t>
        </w:r>
      </w:hyperlink>
    </w:p>
    <w:p w:rsidR="00B91581" w:rsidRPr="009D0B04" w:rsidRDefault="00091A1C" w:rsidP="00B91581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14" w:history="1"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Основы актерского мастерства по методике З. Я. </w:t>
        </w:r>
        <w:proofErr w:type="spellStart"/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Корогодского</w:t>
        </w:r>
        <w:proofErr w:type="spellEnd"/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. — </w:t>
        </w:r>
        <w:proofErr w:type="spellStart"/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Вып</w:t>
        </w:r>
        <w:proofErr w:type="spellEnd"/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. 1. — М.</w:t>
        </w:r>
        <w:proofErr w:type="gramStart"/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:</w:t>
        </w:r>
        <w:proofErr w:type="gramEnd"/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ВЦХТ, 2008. — 192 с.</w:t>
        </w:r>
      </w:hyperlink>
    </w:p>
    <w:p w:rsidR="00B91581" w:rsidRPr="009D0B04" w:rsidRDefault="00091A1C" w:rsidP="00B91581">
      <w:pPr>
        <w:numPr>
          <w:ilvl w:val="0"/>
          <w:numId w:val="34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15" w:history="1">
        <w:proofErr w:type="spellStart"/>
        <w:r w:rsidR="00B91581" w:rsidRPr="009D0B04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eastAsia="en-US"/>
          </w:rPr>
          <w:t>Сарабьян</w:t>
        </w:r>
        <w:proofErr w:type="spellEnd"/>
        <w:r w:rsidR="00B91581" w:rsidRPr="009D0B04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eastAsia="en-US"/>
          </w:rPr>
          <w:t xml:space="preserve"> Э.</w:t>
        </w:r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Актерский тренинг по системе Георгия Товстоногова / Эльвира </w:t>
        </w:r>
        <w:proofErr w:type="spellStart"/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Сарабьян</w:t>
        </w:r>
        <w:proofErr w:type="spellEnd"/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. — Золотой фонд актерского мастерства  — М.</w:t>
        </w:r>
        <w:proofErr w:type="gramStart"/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:</w:t>
        </w:r>
        <w:proofErr w:type="gramEnd"/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АСТ, 2010. — 320 с.</w:t>
        </w:r>
      </w:hyperlink>
    </w:p>
    <w:p w:rsidR="00B91581" w:rsidRPr="009D0B04" w:rsidRDefault="00091A1C" w:rsidP="00B91581">
      <w:pPr>
        <w:numPr>
          <w:ilvl w:val="0"/>
          <w:numId w:val="34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16" w:history="1"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Создание актерского образа: Теоретические основы / сост. и отв. ред. Н. А. Зверева, Д. </w:t>
        </w:r>
        <w:proofErr w:type="spellStart"/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Г.Ливнев</w:t>
        </w:r>
        <w:proofErr w:type="spellEnd"/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. — М.</w:t>
        </w:r>
        <w:proofErr w:type="gramStart"/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:</w:t>
        </w:r>
        <w:proofErr w:type="gramEnd"/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ГИТИС, 2008. — 224 с.</w:t>
        </w:r>
      </w:hyperlink>
    </w:p>
    <w:p w:rsidR="00B91581" w:rsidRPr="009D0B04" w:rsidRDefault="00091A1C" w:rsidP="00B91581">
      <w:pPr>
        <w:numPr>
          <w:ilvl w:val="0"/>
          <w:numId w:val="34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17" w:history="1">
        <w:r w:rsidR="00B91581" w:rsidRPr="009D0B04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eastAsia="en-US"/>
          </w:rPr>
          <w:t>Станиславский К.</w:t>
        </w:r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Моя жизнь в искусстве</w:t>
        </w:r>
        <w:r w:rsidR="00B91581" w:rsidRPr="009D0B04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eastAsia="en-US"/>
          </w:rPr>
          <w:t xml:space="preserve"> </w:t>
        </w:r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/ К. Станиславский. — М.</w:t>
        </w:r>
        <w:proofErr w:type="gramStart"/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:</w:t>
        </w:r>
        <w:proofErr w:type="gramEnd"/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Вагриус, 2007. — 448 с.</w:t>
        </w:r>
      </w:hyperlink>
      <w:r w:rsidR="00B91581" w:rsidRPr="009D0B0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B91581" w:rsidRPr="009D0B04" w:rsidRDefault="00091A1C" w:rsidP="00B91581">
      <w:pPr>
        <w:numPr>
          <w:ilvl w:val="0"/>
          <w:numId w:val="34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18" w:history="1"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Станиславский К. С. Работа актера над ролью</w:t>
        </w:r>
        <w:proofErr w:type="gramStart"/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:</w:t>
        </w:r>
        <w:proofErr w:type="gramEnd"/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</w:t>
        </w:r>
        <w:proofErr w:type="spellStart"/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Матириалы</w:t>
        </w:r>
        <w:proofErr w:type="spellEnd"/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к книге. Т.4 / К.С. Станиславский. — М.</w:t>
        </w:r>
        <w:proofErr w:type="gramStart"/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:</w:t>
        </w:r>
        <w:proofErr w:type="gramEnd"/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Искусство, 1957. — 552 с.</w:t>
        </w:r>
      </w:hyperlink>
    </w:p>
    <w:p w:rsidR="00B91581" w:rsidRPr="009D0B04" w:rsidRDefault="00091A1C" w:rsidP="00B91581">
      <w:pPr>
        <w:numPr>
          <w:ilvl w:val="0"/>
          <w:numId w:val="34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19" w:history="1">
        <w:r w:rsidR="00B91581" w:rsidRPr="009D0B04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eastAsia="en-US"/>
          </w:rPr>
          <w:t>Станиславский К. С.</w:t>
        </w:r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Работа актера над собой : </w:t>
        </w:r>
        <w:proofErr w:type="spellStart"/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собр</w:t>
        </w:r>
        <w:proofErr w:type="gramStart"/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.с</w:t>
        </w:r>
        <w:proofErr w:type="gramEnd"/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оч</w:t>
        </w:r>
        <w:proofErr w:type="spellEnd"/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. т.2, Ч.1 : Работа над собой в творческом процессе переживания. — В 9-ти т. — М.</w:t>
        </w:r>
        <w:proofErr w:type="gramStart"/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:</w:t>
        </w:r>
        <w:proofErr w:type="gramEnd"/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Искусство, 1989. — 508 с.</w:t>
        </w:r>
      </w:hyperlink>
    </w:p>
    <w:p w:rsidR="00B91581" w:rsidRPr="009D0B04" w:rsidRDefault="00091A1C" w:rsidP="00B91581">
      <w:pPr>
        <w:numPr>
          <w:ilvl w:val="0"/>
          <w:numId w:val="34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20" w:history="1">
        <w:r w:rsidR="00B91581" w:rsidRPr="009D0B04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eastAsia="en-US"/>
          </w:rPr>
          <w:t>Станиславский К.С.</w:t>
        </w:r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Этика</w:t>
        </w:r>
        <w:r w:rsidR="00B91581" w:rsidRPr="009D0B04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eastAsia="en-US"/>
          </w:rPr>
          <w:t>.</w:t>
        </w:r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— М.</w:t>
        </w:r>
        <w:proofErr w:type="gramStart"/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:</w:t>
        </w:r>
        <w:proofErr w:type="gramEnd"/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ММОЛ, 1947. — 16 с.</w:t>
        </w:r>
      </w:hyperlink>
    </w:p>
    <w:p w:rsidR="00B91581" w:rsidRPr="009D0B04" w:rsidRDefault="00091A1C" w:rsidP="00B91581">
      <w:pPr>
        <w:numPr>
          <w:ilvl w:val="0"/>
          <w:numId w:val="34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21" w:history="1"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Сценическая речь</w:t>
        </w:r>
        <w:proofErr w:type="gramStart"/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/ П</w:t>
        </w:r>
        <w:proofErr w:type="gramEnd"/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од ред. И.П. Козляниновой. — 4-е изд., </w:t>
        </w:r>
        <w:proofErr w:type="spellStart"/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испр</w:t>
        </w:r>
        <w:proofErr w:type="spellEnd"/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. — М.</w:t>
        </w:r>
        <w:proofErr w:type="gramStart"/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:</w:t>
        </w:r>
        <w:proofErr w:type="gramEnd"/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ГИТИС, 2006. — 536 с.</w:t>
        </w:r>
      </w:hyperlink>
    </w:p>
    <w:p w:rsidR="00B91581" w:rsidRPr="009D0B04" w:rsidRDefault="00B91581" w:rsidP="00B91581">
      <w:pPr>
        <w:spacing w:after="0" w:line="240" w:lineRule="auto"/>
        <w:ind w:left="50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D0B04"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Дополнительная литература:</w:t>
      </w:r>
    </w:p>
    <w:p w:rsidR="00B91581" w:rsidRPr="009D0B04" w:rsidRDefault="00091A1C" w:rsidP="00B91581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22" w:history="1"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Сценическая речь / под ред. И.П. Козляниновой. — М.</w:t>
        </w:r>
        <w:proofErr w:type="gramStart"/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:</w:t>
        </w:r>
        <w:proofErr w:type="gramEnd"/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Просвещение, 1976. — 336 с.</w:t>
        </w:r>
      </w:hyperlink>
    </w:p>
    <w:p w:rsidR="00B91581" w:rsidRPr="009D0B04" w:rsidRDefault="00091A1C" w:rsidP="00B91581">
      <w:pPr>
        <w:numPr>
          <w:ilvl w:val="0"/>
          <w:numId w:val="35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23" w:history="1"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Сценическая речь</w:t>
        </w:r>
        <w:proofErr w:type="gramStart"/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:</w:t>
        </w:r>
        <w:proofErr w:type="gramEnd"/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Учебник / Под ред. И. П. Козляниновой и </w:t>
        </w:r>
        <w:proofErr w:type="spellStart"/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И</w:t>
        </w:r>
        <w:proofErr w:type="spellEnd"/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. Ю. Промптовой. — 3-е изд. — М.</w:t>
        </w:r>
        <w:proofErr w:type="gramStart"/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:</w:t>
        </w:r>
        <w:proofErr w:type="gramEnd"/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Изд-во «ГИТИС», 2002. — 511 с.</w:t>
        </w:r>
      </w:hyperlink>
    </w:p>
    <w:p w:rsidR="00B91581" w:rsidRPr="009D0B04" w:rsidRDefault="00091A1C" w:rsidP="00B91581">
      <w:pPr>
        <w:numPr>
          <w:ilvl w:val="0"/>
          <w:numId w:val="35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24" w:history="1"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Танец в драматическом театре / А. Лещинский. Балет. — // 2010. — 4. — С.32-33.</w:t>
        </w:r>
      </w:hyperlink>
      <w:r w:rsidR="00B91581" w:rsidRPr="009D0B0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hyperlink r:id="rId25" w:history="1"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http://lib.lgaki.info/page_lib.php?docid=10200&amp;mode=DocBibRecord</w:t>
        </w:r>
      </w:hyperlink>
      <w:r w:rsidR="00B91581" w:rsidRPr="009D0B04">
        <w:rPr>
          <w:rFonts w:ascii="Times New Roman" w:eastAsia="Calibri" w:hAnsi="Times New Roman" w:cs="Times New Roman"/>
          <w:color w:val="0070C0"/>
          <w:sz w:val="24"/>
          <w:szCs w:val="24"/>
          <w:u w:val="single"/>
          <w:lang w:eastAsia="en-US"/>
        </w:rPr>
        <w:t xml:space="preserve"> </w:t>
      </w:r>
    </w:p>
    <w:p w:rsidR="00B91581" w:rsidRPr="009D0B04" w:rsidRDefault="00091A1C" w:rsidP="00B91581">
      <w:pPr>
        <w:numPr>
          <w:ilvl w:val="0"/>
          <w:numId w:val="35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26" w:history="1"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Театр. Актер. Режиссер</w:t>
        </w:r>
        <w:proofErr w:type="gramStart"/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:</w:t>
        </w:r>
        <w:proofErr w:type="gramEnd"/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краткий словарь терминов и понятий / сост. А. Савина. — СПб</w:t>
        </w:r>
        <w:proofErr w:type="gramStart"/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. : </w:t>
        </w:r>
        <w:proofErr w:type="gramEnd"/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Лань, 2010. — 352 с.</w:t>
        </w:r>
      </w:hyperlink>
      <w:r w:rsidR="00B91581" w:rsidRPr="009D0B0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B91581" w:rsidRPr="009D0B04" w:rsidRDefault="00091A1C" w:rsidP="00B91581">
      <w:pPr>
        <w:numPr>
          <w:ilvl w:val="0"/>
          <w:numId w:val="35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27" w:history="1">
        <w:r w:rsidR="00B91581" w:rsidRPr="009D0B04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eastAsia="en-US"/>
          </w:rPr>
          <w:t>Товстоногов Г. А.</w:t>
        </w:r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Зеркало сцены. Кн. 1: О профессии режиссера / сост. Ю. С. Рыбаков; </w:t>
        </w:r>
        <w:proofErr w:type="spellStart"/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предисл</w:t>
        </w:r>
        <w:proofErr w:type="spellEnd"/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К. </w:t>
        </w:r>
        <w:proofErr w:type="spellStart"/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Рудницкого</w:t>
        </w:r>
        <w:proofErr w:type="spellEnd"/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. — Л</w:t>
        </w:r>
        <w:proofErr w:type="gramStart"/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:</w:t>
        </w:r>
        <w:proofErr w:type="gramEnd"/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Искусство, 1980. — 303 с.</w:t>
        </w:r>
      </w:hyperlink>
    </w:p>
    <w:p w:rsidR="00B91581" w:rsidRPr="009D0B04" w:rsidRDefault="00091A1C" w:rsidP="00B91581">
      <w:pPr>
        <w:numPr>
          <w:ilvl w:val="0"/>
          <w:numId w:val="35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28" w:history="1">
        <w:r w:rsidR="00B91581" w:rsidRPr="009D0B04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eastAsia="en-US"/>
          </w:rPr>
          <w:t>Товстоногов Г. А.</w:t>
        </w:r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Зеркало сцены. Кн. 2: Статьи. Записки репетиций / сост. Ю. С. Рыбаков. — 2-е изд., </w:t>
        </w:r>
        <w:proofErr w:type="spellStart"/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испр</w:t>
        </w:r>
        <w:proofErr w:type="spellEnd"/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. и доп. — Л</w:t>
        </w:r>
        <w:proofErr w:type="gramStart"/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:</w:t>
        </w:r>
        <w:proofErr w:type="gramEnd"/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Искусство, 1984. — 261 с.</w:t>
        </w:r>
      </w:hyperlink>
    </w:p>
    <w:p w:rsidR="00B91581" w:rsidRPr="009D0B04" w:rsidRDefault="00091A1C" w:rsidP="00B91581">
      <w:pPr>
        <w:numPr>
          <w:ilvl w:val="0"/>
          <w:numId w:val="35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29" w:history="1">
        <w:r w:rsidR="00B91581" w:rsidRPr="009D0B04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eastAsia="en-US"/>
          </w:rPr>
          <w:t>Чехов М. А.</w:t>
        </w:r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Путь актера</w:t>
        </w:r>
        <w:proofErr w:type="gramStart"/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:</w:t>
        </w:r>
        <w:proofErr w:type="gramEnd"/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жизнь и встречи / М. Чехов. — М.</w:t>
        </w:r>
        <w:proofErr w:type="gramStart"/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:</w:t>
        </w:r>
        <w:proofErr w:type="gramEnd"/>
        <w:r w:rsidR="00B91581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АСТ, 2011. — 554 с.</w:t>
        </w:r>
      </w:hyperlink>
    </w:p>
    <w:p w:rsidR="00B91581" w:rsidRPr="009D0B04" w:rsidRDefault="00091A1C" w:rsidP="00B91581">
      <w:pPr>
        <w:numPr>
          <w:ilvl w:val="0"/>
          <w:numId w:val="35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hyperlink r:id="rId30" w:history="1">
        <w:r w:rsidR="00B91581" w:rsidRPr="009D0B04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eastAsia="en-US"/>
          </w:rPr>
          <w:t>Эфрос А. В. Избранные произведения: В 4 томах. Т. 1</w:t>
        </w:r>
        <w:proofErr w:type="gramStart"/>
        <w:r w:rsidR="00B91581" w:rsidRPr="009D0B04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eastAsia="en-US"/>
          </w:rPr>
          <w:t xml:space="preserve"> :</w:t>
        </w:r>
        <w:proofErr w:type="gramEnd"/>
        <w:r w:rsidR="00B91581" w:rsidRPr="009D0B04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eastAsia="en-US"/>
          </w:rPr>
          <w:t xml:space="preserve"> Репетиция - любовь моя. — 2-изд., доп. — М.</w:t>
        </w:r>
        <w:proofErr w:type="gramStart"/>
        <w:r w:rsidR="00B91581" w:rsidRPr="009D0B04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eastAsia="en-US"/>
          </w:rPr>
          <w:t xml:space="preserve"> :</w:t>
        </w:r>
        <w:proofErr w:type="gramEnd"/>
        <w:r w:rsidR="00B91581" w:rsidRPr="009D0B04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eastAsia="en-US"/>
          </w:rPr>
          <w:t xml:space="preserve"> Фонд "Русский театр", 1993. — 318 с.</w:t>
        </w:r>
      </w:hyperlink>
      <w:r w:rsidR="00B91581" w:rsidRPr="009D0B04">
        <w:rPr>
          <w:rFonts w:ascii="Times New Roman" w:eastAsia="Calibri" w:hAnsi="Times New Roman" w:cs="Times New Roman"/>
          <w:bCs/>
          <w:sz w:val="24"/>
          <w:szCs w:val="24"/>
          <w:highlight w:val="green"/>
          <w:lang w:eastAsia="en-US"/>
        </w:rPr>
        <w:t xml:space="preserve"> </w:t>
      </w:r>
    </w:p>
    <w:p w:rsidR="00401372" w:rsidRPr="00345C7E" w:rsidRDefault="00401372" w:rsidP="00401372">
      <w:pPr>
        <w:numPr>
          <w:ilvl w:val="0"/>
          <w:numId w:val="23"/>
        </w:numPr>
        <w:tabs>
          <w:tab w:val="clear" w:pos="1440"/>
          <w:tab w:val="left" w:pos="1134"/>
        </w:tabs>
        <w:suppressAutoHyphens/>
        <w:spacing w:after="0"/>
        <w:ind w:left="0" w:firstLine="709"/>
        <w:contextualSpacing/>
        <w:jc w:val="both"/>
        <w:rPr>
          <w:rFonts w:ascii="Times New Roman" w:hAnsi="Times New Roman" w:cs="Times New Roman"/>
          <w:color w:val="000080"/>
          <w:sz w:val="24"/>
          <w:szCs w:val="24"/>
          <w:u w:val="single"/>
        </w:rPr>
      </w:pPr>
    </w:p>
    <w:p w:rsidR="00401372" w:rsidRDefault="00401372" w:rsidP="0040137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01372" w:rsidRPr="00F950EA" w:rsidRDefault="00401372" w:rsidP="00401372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10</w:t>
      </w:r>
      <w:r w:rsidRPr="00F950E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.МАТЕРИАЛЬНО-ТЕХНИЧЕСКОЕ ОБЕСПЕЧЕНИЕ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950E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 ИНФОРМАЦИОННЫЕ ТЕХНОЛОГИИ,</w:t>
      </w:r>
      <w:r w:rsidRPr="00F950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ИСПОЛЬЗУЕМЫЕ ПРИ ПРОВЕДЕНИИ ПРАКТИКИ</w:t>
      </w:r>
    </w:p>
    <w:p w:rsidR="00401372" w:rsidRPr="00F950EA" w:rsidRDefault="00401372" w:rsidP="00401372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01372" w:rsidRPr="00F950EA" w:rsidRDefault="00401372" w:rsidP="00401372">
      <w:pPr>
        <w:suppressAutoHyphens/>
        <w:spacing w:after="0" w:line="240" w:lineRule="auto"/>
        <w:ind w:left="720"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01372" w:rsidRPr="00F950EA" w:rsidRDefault="00401372" w:rsidP="00C445DC">
      <w:pPr>
        <w:pStyle w:val="a3"/>
        <w:spacing w:after="0" w:line="240" w:lineRule="auto"/>
        <w:ind w:left="0" w:right="1" w:firstLine="709"/>
        <w:jc w:val="both"/>
        <w:rPr>
          <w:rFonts w:ascii="Times New Roman" w:hAnsi="Times New Roman"/>
          <w:sz w:val="24"/>
          <w:szCs w:val="24"/>
        </w:rPr>
      </w:pPr>
      <w:r w:rsidRPr="00F950EA">
        <w:rPr>
          <w:rFonts w:ascii="Times New Roman" w:hAnsi="Times New Roman"/>
          <w:sz w:val="24"/>
          <w:szCs w:val="24"/>
        </w:rPr>
        <w:t xml:space="preserve">В процессе прохождения </w:t>
      </w:r>
      <w:r w:rsidR="00C445DC">
        <w:rPr>
          <w:rFonts w:ascii="Times New Roman" w:hAnsi="Times New Roman"/>
          <w:sz w:val="24"/>
          <w:szCs w:val="24"/>
        </w:rPr>
        <w:t>преддиплом</w:t>
      </w:r>
      <w:r w:rsidRPr="00F950EA">
        <w:rPr>
          <w:rFonts w:ascii="Times New Roman" w:hAnsi="Times New Roman"/>
          <w:sz w:val="24"/>
          <w:szCs w:val="24"/>
        </w:rPr>
        <w:t>ной практики для решения поставленных задач и выполнения заданий практики используются следующие образовательные методы и информационные технологий:</w:t>
      </w:r>
    </w:p>
    <w:p w:rsidR="00401372" w:rsidRPr="00345C7E" w:rsidRDefault="00401372" w:rsidP="004013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5C7E">
        <w:rPr>
          <w:rFonts w:ascii="Times New Roman" w:hAnsi="Times New Roman"/>
          <w:sz w:val="24"/>
          <w:szCs w:val="24"/>
        </w:rPr>
        <w:t xml:space="preserve">- методы IT – использование </w:t>
      </w:r>
      <w:proofErr w:type="spellStart"/>
      <w:r w:rsidRPr="00345C7E">
        <w:rPr>
          <w:rFonts w:ascii="Times New Roman" w:hAnsi="Times New Roman"/>
          <w:sz w:val="24"/>
          <w:szCs w:val="24"/>
        </w:rPr>
        <w:t>Internet</w:t>
      </w:r>
      <w:proofErr w:type="spellEnd"/>
      <w:r w:rsidRPr="00345C7E">
        <w:rPr>
          <w:rFonts w:ascii="Times New Roman" w:hAnsi="Times New Roman"/>
          <w:sz w:val="24"/>
          <w:szCs w:val="24"/>
        </w:rPr>
        <w:t xml:space="preserve">-ресурсов для расширения информационного поля и получения информации, в том числе и профессиональной; </w:t>
      </w:r>
    </w:p>
    <w:p w:rsidR="00401372" w:rsidRPr="00345C7E" w:rsidRDefault="00401372" w:rsidP="004013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5C7E">
        <w:rPr>
          <w:rFonts w:ascii="Times New Roman" w:hAnsi="Times New Roman"/>
          <w:sz w:val="24"/>
          <w:szCs w:val="24"/>
        </w:rPr>
        <w:t>- междисциплинарное обучение – применение на практике знаний из различных областей (дисциплин) реализуемых в контексте конкретной задачи;</w:t>
      </w:r>
    </w:p>
    <w:p w:rsidR="00401372" w:rsidRPr="00345C7E" w:rsidRDefault="00401372" w:rsidP="004013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5C7E">
        <w:rPr>
          <w:rFonts w:ascii="Times New Roman" w:hAnsi="Times New Roman"/>
          <w:sz w:val="24"/>
          <w:szCs w:val="24"/>
        </w:rPr>
        <w:t>- проблемное обучение – стимулирование студентов к самостоятельному приобретению знаний для решения конкретной поставленной задачи;</w:t>
      </w:r>
    </w:p>
    <w:p w:rsidR="00401372" w:rsidRPr="00345C7E" w:rsidRDefault="00401372" w:rsidP="004013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5C7E">
        <w:rPr>
          <w:rFonts w:ascii="Times New Roman" w:hAnsi="Times New Roman"/>
          <w:sz w:val="24"/>
          <w:szCs w:val="24"/>
        </w:rPr>
        <w:t>- обучение на основе опыта – активизация познавательной деятельности студента посредством ассоциации их собственного опыта с предметом изучения.</w:t>
      </w:r>
    </w:p>
    <w:p w:rsidR="00401372" w:rsidRPr="00345C7E" w:rsidRDefault="00401372" w:rsidP="00401372">
      <w:pPr>
        <w:spacing w:after="0" w:line="240" w:lineRule="auto"/>
        <w:ind w:firstLine="709"/>
        <w:jc w:val="both"/>
        <w:rPr>
          <w:sz w:val="20"/>
          <w:szCs w:val="20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 xml:space="preserve">Для прохождения </w:t>
      </w:r>
      <w:r w:rsidR="00C445DC">
        <w:rPr>
          <w:rFonts w:ascii="Times New Roman" w:eastAsia="Times New Roman" w:hAnsi="Times New Roman" w:cs="Times New Roman"/>
          <w:sz w:val="24"/>
          <w:szCs w:val="24"/>
        </w:rPr>
        <w:t>преддиплом</w:t>
      </w:r>
      <w:r w:rsidRPr="00345C7E">
        <w:rPr>
          <w:rFonts w:ascii="Times New Roman" w:eastAsia="Times New Roman" w:hAnsi="Times New Roman" w:cs="Times New Roman"/>
          <w:sz w:val="24"/>
          <w:szCs w:val="24"/>
        </w:rPr>
        <w:t xml:space="preserve">ной практики в рамках реализации основной профессиональной образовательной программы высшего образования по </w:t>
      </w:r>
      <w:r w:rsidR="00B91581"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специальности 52.05.01 «Актерское искусство», специализация «Артист драматического театра и кино»</w:t>
      </w:r>
      <w:r w:rsidR="00B91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5C7E">
        <w:rPr>
          <w:rFonts w:ascii="Times New Roman" w:eastAsia="Times New Roman" w:hAnsi="Times New Roman" w:cs="Times New Roman"/>
          <w:sz w:val="24"/>
          <w:szCs w:val="24"/>
        </w:rPr>
        <w:t>(</w:t>
      </w:r>
      <w:r w:rsidR="00B91581">
        <w:rPr>
          <w:rFonts w:ascii="Times New Roman" w:eastAsia="Times New Roman" w:hAnsi="Times New Roman" w:cs="Times New Roman"/>
          <w:sz w:val="24"/>
          <w:szCs w:val="24"/>
        </w:rPr>
        <w:t>специалите</w:t>
      </w:r>
      <w:r w:rsidRPr="00345C7E">
        <w:rPr>
          <w:rFonts w:ascii="Times New Roman" w:eastAsia="Times New Roman" w:hAnsi="Times New Roman" w:cs="Times New Roman"/>
          <w:sz w:val="24"/>
          <w:szCs w:val="24"/>
        </w:rPr>
        <w:t>т) используется материально-техническое оснащение, имеющееся в Академии Матусовского</w:t>
      </w:r>
      <w:r w:rsidR="00C445D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1372" w:rsidRPr="00345C7E" w:rsidRDefault="00401372" w:rsidP="00401372">
      <w:pPr>
        <w:pStyle w:val="a3"/>
        <w:spacing w:after="0" w:line="240" w:lineRule="auto"/>
        <w:ind w:left="709" w:right="340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</w:p>
    <w:p w:rsidR="00401372" w:rsidRPr="00345C7E" w:rsidRDefault="00401372" w:rsidP="00401372">
      <w:pPr>
        <w:pStyle w:val="a3"/>
        <w:spacing w:after="0" w:line="240" w:lineRule="auto"/>
        <w:ind w:left="709" w:right="340"/>
        <w:rPr>
          <w:sz w:val="20"/>
          <w:szCs w:val="20"/>
          <w:highlight w:val="yellow"/>
        </w:rPr>
      </w:pPr>
    </w:p>
    <w:p w:rsidR="00401372" w:rsidRPr="00345C7E" w:rsidRDefault="00401372" w:rsidP="00401372">
      <w:pPr>
        <w:rPr>
          <w:sz w:val="20"/>
          <w:szCs w:val="20"/>
        </w:rPr>
      </w:pPr>
      <w:r w:rsidRPr="00345C7E">
        <w:rPr>
          <w:sz w:val="20"/>
          <w:szCs w:val="20"/>
        </w:rPr>
        <w:br w:type="page"/>
      </w:r>
    </w:p>
    <w:p w:rsidR="00401372" w:rsidRPr="00042825" w:rsidRDefault="00401372" w:rsidP="004013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lastRenderedPageBreak/>
        <w:t>11</w:t>
      </w:r>
      <w:r w:rsidRPr="0004282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. ЛИСТ РЕГИСТРАЦИИ ИЗМЕНЕНИЙ</w:t>
      </w:r>
    </w:p>
    <w:p w:rsidR="00401372" w:rsidRPr="00042825" w:rsidRDefault="00401372" w:rsidP="004013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401372" w:rsidRPr="00042825" w:rsidRDefault="00401372" w:rsidP="004013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4282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Лист изменений и дополнений</w:t>
      </w:r>
    </w:p>
    <w:p w:rsidR="00401372" w:rsidRPr="00042825" w:rsidRDefault="00401372" w:rsidP="004013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3212"/>
        <w:gridCol w:w="3713"/>
        <w:gridCol w:w="2498"/>
      </w:tblGrid>
      <w:tr w:rsidR="00401372" w:rsidRPr="00042825" w:rsidTr="007115B4">
        <w:tc>
          <w:tcPr>
            <w:tcW w:w="353" w:type="pct"/>
            <w:shd w:val="clear" w:color="auto" w:fill="auto"/>
          </w:tcPr>
          <w:p w:rsidR="00401372" w:rsidRPr="00042825" w:rsidRDefault="00401372" w:rsidP="00711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28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401372" w:rsidRPr="00042825" w:rsidRDefault="00401372" w:rsidP="00711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0428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0428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584" w:type="pct"/>
            <w:shd w:val="clear" w:color="auto" w:fill="auto"/>
          </w:tcPr>
          <w:p w:rsidR="00401372" w:rsidRPr="00042825" w:rsidRDefault="00401372" w:rsidP="00711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28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Виды дополнений и изменений</w:t>
            </w:r>
          </w:p>
        </w:tc>
        <w:tc>
          <w:tcPr>
            <w:tcW w:w="1831" w:type="pct"/>
            <w:shd w:val="clear" w:color="auto" w:fill="auto"/>
          </w:tcPr>
          <w:p w:rsidR="00401372" w:rsidRPr="00042825" w:rsidRDefault="00401372" w:rsidP="00711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28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и номер протокола заседания кафедры, на котором были рассмотрены и одобрены изменения и дополнения</w:t>
            </w:r>
          </w:p>
        </w:tc>
        <w:tc>
          <w:tcPr>
            <w:tcW w:w="1232" w:type="pct"/>
            <w:shd w:val="clear" w:color="auto" w:fill="auto"/>
          </w:tcPr>
          <w:p w:rsidR="00401372" w:rsidRPr="00042825" w:rsidRDefault="00401372" w:rsidP="00711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28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Подпись</w:t>
            </w:r>
          </w:p>
          <w:p w:rsidR="00401372" w:rsidRPr="00042825" w:rsidRDefault="00401372" w:rsidP="00711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28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(с расшифровкой) заведующего кафедрой  </w:t>
            </w:r>
          </w:p>
        </w:tc>
      </w:tr>
      <w:tr w:rsidR="00401372" w:rsidRPr="00042825" w:rsidTr="007115B4">
        <w:tc>
          <w:tcPr>
            <w:tcW w:w="353" w:type="pct"/>
            <w:shd w:val="clear" w:color="auto" w:fill="auto"/>
          </w:tcPr>
          <w:p w:rsidR="00401372" w:rsidRPr="00042825" w:rsidRDefault="00401372" w:rsidP="00711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pct"/>
            <w:shd w:val="clear" w:color="auto" w:fill="auto"/>
          </w:tcPr>
          <w:p w:rsidR="00401372" w:rsidRPr="00042825" w:rsidRDefault="00401372" w:rsidP="00711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pct"/>
            <w:shd w:val="clear" w:color="auto" w:fill="auto"/>
          </w:tcPr>
          <w:p w:rsidR="00401372" w:rsidRPr="00042825" w:rsidRDefault="00401372" w:rsidP="00711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pct"/>
            <w:shd w:val="clear" w:color="auto" w:fill="auto"/>
          </w:tcPr>
          <w:p w:rsidR="00401372" w:rsidRPr="00042825" w:rsidRDefault="00401372" w:rsidP="00711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372" w:rsidRPr="00042825" w:rsidTr="007115B4">
        <w:tc>
          <w:tcPr>
            <w:tcW w:w="353" w:type="pct"/>
            <w:shd w:val="clear" w:color="auto" w:fill="auto"/>
          </w:tcPr>
          <w:p w:rsidR="00401372" w:rsidRPr="00042825" w:rsidRDefault="00401372" w:rsidP="00711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pct"/>
            <w:shd w:val="clear" w:color="auto" w:fill="auto"/>
          </w:tcPr>
          <w:p w:rsidR="00401372" w:rsidRPr="00042825" w:rsidRDefault="00401372" w:rsidP="00711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pct"/>
            <w:shd w:val="clear" w:color="auto" w:fill="auto"/>
          </w:tcPr>
          <w:p w:rsidR="00401372" w:rsidRPr="00042825" w:rsidRDefault="00401372" w:rsidP="00711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pct"/>
            <w:shd w:val="clear" w:color="auto" w:fill="auto"/>
          </w:tcPr>
          <w:p w:rsidR="00401372" w:rsidRPr="00042825" w:rsidRDefault="00401372" w:rsidP="00711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372" w:rsidRPr="00042825" w:rsidTr="007115B4">
        <w:tc>
          <w:tcPr>
            <w:tcW w:w="353" w:type="pct"/>
            <w:shd w:val="clear" w:color="auto" w:fill="auto"/>
          </w:tcPr>
          <w:p w:rsidR="00401372" w:rsidRPr="00042825" w:rsidRDefault="00401372" w:rsidP="00711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pct"/>
            <w:shd w:val="clear" w:color="auto" w:fill="auto"/>
          </w:tcPr>
          <w:p w:rsidR="00401372" w:rsidRPr="00042825" w:rsidRDefault="00401372" w:rsidP="00711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pct"/>
            <w:shd w:val="clear" w:color="auto" w:fill="auto"/>
          </w:tcPr>
          <w:p w:rsidR="00401372" w:rsidRPr="00042825" w:rsidRDefault="00401372" w:rsidP="00711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pct"/>
            <w:shd w:val="clear" w:color="auto" w:fill="auto"/>
          </w:tcPr>
          <w:p w:rsidR="00401372" w:rsidRPr="00042825" w:rsidRDefault="00401372" w:rsidP="00711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372" w:rsidRPr="00042825" w:rsidTr="007115B4">
        <w:tc>
          <w:tcPr>
            <w:tcW w:w="353" w:type="pct"/>
            <w:shd w:val="clear" w:color="auto" w:fill="auto"/>
          </w:tcPr>
          <w:p w:rsidR="00401372" w:rsidRPr="00042825" w:rsidRDefault="00401372" w:rsidP="00711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pct"/>
            <w:shd w:val="clear" w:color="auto" w:fill="auto"/>
          </w:tcPr>
          <w:p w:rsidR="00401372" w:rsidRPr="00042825" w:rsidRDefault="00401372" w:rsidP="00711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pct"/>
            <w:shd w:val="clear" w:color="auto" w:fill="auto"/>
          </w:tcPr>
          <w:p w:rsidR="00401372" w:rsidRPr="00042825" w:rsidRDefault="00401372" w:rsidP="00711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pct"/>
            <w:shd w:val="clear" w:color="auto" w:fill="auto"/>
          </w:tcPr>
          <w:p w:rsidR="00401372" w:rsidRPr="00042825" w:rsidRDefault="00401372" w:rsidP="00711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01372" w:rsidRPr="00345C7E" w:rsidRDefault="00401372" w:rsidP="00401372">
      <w:pPr>
        <w:rPr>
          <w:sz w:val="20"/>
          <w:szCs w:val="20"/>
        </w:rPr>
      </w:pPr>
    </w:p>
    <w:sectPr w:rsidR="00401372" w:rsidRPr="00345C7E" w:rsidSect="00C445DC">
      <w:pgSz w:w="11909" w:h="16834"/>
      <w:pgMar w:top="709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A1C" w:rsidRDefault="00091A1C">
      <w:pPr>
        <w:spacing w:after="0" w:line="240" w:lineRule="auto"/>
      </w:pPr>
      <w:r>
        <w:separator/>
      </w:r>
    </w:p>
  </w:endnote>
  <w:endnote w:type="continuationSeparator" w:id="0">
    <w:p w:rsidR="00091A1C" w:rsidRDefault="00091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1808813"/>
      <w:docPartObj>
        <w:docPartGallery w:val="Page Numbers (Bottom of Page)"/>
        <w:docPartUnique/>
      </w:docPartObj>
    </w:sdtPr>
    <w:sdtEndPr/>
    <w:sdtContent>
      <w:p w:rsidR="007115B4" w:rsidRDefault="007115B4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531A">
          <w:rPr>
            <w:noProof/>
          </w:rPr>
          <w:t>2</w:t>
        </w:r>
        <w:r>
          <w:fldChar w:fldCharType="end"/>
        </w:r>
      </w:p>
    </w:sdtContent>
  </w:sdt>
  <w:p w:rsidR="007115B4" w:rsidRDefault="007115B4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A1C" w:rsidRDefault="00091A1C">
      <w:pPr>
        <w:spacing w:after="0" w:line="240" w:lineRule="auto"/>
      </w:pPr>
      <w:r>
        <w:separator/>
      </w:r>
    </w:p>
  </w:footnote>
  <w:footnote w:type="continuationSeparator" w:id="0">
    <w:p w:rsidR="00091A1C" w:rsidRDefault="00091A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hybridMultilevel"/>
    <w:tmpl w:val="625558EC"/>
    <w:lvl w:ilvl="0" w:tplc="FFFFFFFF">
      <w:start w:val="29"/>
      <w:numFmt w:val="decimal"/>
      <w:lvlText w:val="%1."/>
      <w:lvlJc w:val="left"/>
    </w:lvl>
    <w:lvl w:ilvl="1" w:tplc="FFFFFFFF">
      <w:start w:val="36"/>
      <w:numFmt w:val="decimal"/>
      <w:lvlText w:val="%2."/>
      <w:lvlJc w:val="left"/>
    </w:lvl>
    <w:lvl w:ilvl="2" w:tplc="FFFFFFFF">
      <w:start w:val="46"/>
      <w:numFmt w:val="decimal"/>
      <w:lvlText w:val="%3."/>
      <w:lvlJc w:val="left"/>
    </w:lvl>
    <w:lvl w:ilvl="3" w:tplc="FFFFFFFF">
      <w:start w:val="50"/>
      <w:numFmt w:val="decimal"/>
      <w:lvlText w:val="%4.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261E"/>
    <w:multiLevelType w:val="hybridMultilevel"/>
    <w:tmpl w:val="CA8AC4B6"/>
    <w:lvl w:ilvl="0" w:tplc="F6CEDD52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0BB4737E">
      <w:numFmt w:val="decimal"/>
      <w:lvlText w:val=""/>
      <w:lvlJc w:val="left"/>
    </w:lvl>
    <w:lvl w:ilvl="2" w:tplc="3E6E8C44">
      <w:numFmt w:val="decimal"/>
      <w:lvlText w:val=""/>
      <w:lvlJc w:val="left"/>
    </w:lvl>
    <w:lvl w:ilvl="3" w:tplc="81B44982">
      <w:numFmt w:val="decimal"/>
      <w:lvlText w:val=""/>
      <w:lvlJc w:val="left"/>
    </w:lvl>
    <w:lvl w:ilvl="4" w:tplc="70029F84">
      <w:numFmt w:val="decimal"/>
      <w:lvlText w:val=""/>
      <w:lvlJc w:val="left"/>
    </w:lvl>
    <w:lvl w:ilvl="5" w:tplc="2C0667A8">
      <w:numFmt w:val="decimal"/>
      <w:lvlText w:val=""/>
      <w:lvlJc w:val="left"/>
    </w:lvl>
    <w:lvl w:ilvl="6" w:tplc="F47003BC">
      <w:numFmt w:val="decimal"/>
      <w:lvlText w:val=""/>
      <w:lvlJc w:val="left"/>
    </w:lvl>
    <w:lvl w:ilvl="7" w:tplc="A97ECBE4">
      <w:numFmt w:val="decimal"/>
      <w:lvlText w:val=""/>
      <w:lvlJc w:val="left"/>
    </w:lvl>
    <w:lvl w:ilvl="8" w:tplc="74F0AD40">
      <w:numFmt w:val="decimal"/>
      <w:lvlText w:val=""/>
      <w:lvlJc w:val="left"/>
    </w:lvl>
  </w:abstractNum>
  <w:abstractNum w:abstractNumId="2">
    <w:nsid w:val="000037E6"/>
    <w:multiLevelType w:val="hybridMultilevel"/>
    <w:tmpl w:val="1C70597A"/>
    <w:lvl w:ilvl="0" w:tplc="36C46964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C89A7166">
      <w:numFmt w:val="decimal"/>
      <w:lvlText w:val=""/>
      <w:lvlJc w:val="left"/>
    </w:lvl>
    <w:lvl w:ilvl="2" w:tplc="D278D83E">
      <w:numFmt w:val="decimal"/>
      <w:lvlText w:val=""/>
      <w:lvlJc w:val="left"/>
    </w:lvl>
    <w:lvl w:ilvl="3" w:tplc="5E2052FE">
      <w:numFmt w:val="decimal"/>
      <w:lvlText w:val=""/>
      <w:lvlJc w:val="left"/>
    </w:lvl>
    <w:lvl w:ilvl="4" w:tplc="5DC0295C">
      <w:numFmt w:val="decimal"/>
      <w:lvlText w:val=""/>
      <w:lvlJc w:val="left"/>
    </w:lvl>
    <w:lvl w:ilvl="5" w:tplc="1BB40D34">
      <w:numFmt w:val="decimal"/>
      <w:lvlText w:val=""/>
      <w:lvlJc w:val="left"/>
    </w:lvl>
    <w:lvl w:ilvl="6" w:tplc="03065390">
      <w:numFmt w:val="decimal"/>
      <w:lvlText w:val=""/>
      <w:lvlJc w:val="left"/>
    </w:lvl>
    <w:lvl w:ilvl="7" w:tplc="10ACE734">
      <w:numFmt w:val="decimal"/>
      <w:lvlText w:val=""/>
      <w:lvlJc w:val="left"/>
    </w:lvl>
    <w:lvl w:ilvl="8" w:tplc="4A1A17CE">
      <w:numFmt w:val="decimal"/>
      <w:lvlText w:val=""/>
      <w:lvlJc w:val="left"/>
    </w:lvl>
  </w:abstractNum>
  <w:abstractNum w:abstractNumId="3">
    <w:nsid w:val="05873C7B"/>
    <w:multiLevelType w:val="hybridMultilevel"/>
    <w:tmpl w:val="D53E65DC"/>
    <w:lvl w:ilvl="0" w:tplc="E6A4C60A">
      <w:numFmt w:val="bullet"/>
      <w:lvlText w:val="–"/>
      <w:lvlJc w:val="left"/>
      <w:pPr>
        <w:ind w:left="1287" w:hanging="360"/>
      </w:pPr>
      <w:rPr>
        <w:rFonts w:ascii="Times New Roman" w:eastAsia="Haettenschweiler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6AB04C7"/>
    <w:multiLevelType w:val="hybridMultilevel"/>
    <w:tmpl w:val="E52680C0"/>
    <w:lvl w:ilvl="0" w:tplc="E6A4C60A">
      <w:numFmt w:val="bullet"/>
      <w:lvlText w:val="–"/>
      <w:lvlJc w:val="left"/>
      <w:pPr>
        <w:tabs>
          <w:tab w:val="num" w:pos="2477"/>
        </w:tabs>
        <w:ind w:left="2477" w:hanging="690"/>
      </w:pPr>
      <w:rPr>
        <w:rFonts w:ascii="Times New Roman" w:eastAsia="Haettenschweiler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079516C9"/>
    <w:multiLevelType w:val="hybridMultilevel"/>
    <w:tmpl w:val="ACAE3B3E"/>
    <w:lvl w:ilvl="0" w:tplc="E6A4C60A">
      <w:numFmt w:val="bullet"/>
      <w:lvlText w:val="–"/>
      <w:lvlJc w:val="left"/>
      <w:pPr>
        <w:ind w:left="1429" w:hanging="360"/>
      </w:pPr>
      <w:rPr>
        <w:rFonts w:ascii="Times New Roman" w:eastAsia="Haettenschweiler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9E07975"/>
    <w:multiLevelType w:val="hybridMultilevel"/>
    <w:tmpl w:val="7E7495FA"/>
    <w:lvl w:ilvl="0" w:tplc="E6A4C60A">
      <w:numFmt w:val="bullet"/>
      <w:lvlText w:val="–"/>
      <w:lvlJc w:val="left"/>
      <w:pPr>
        <w:ind w:left="1287" w:hanging="360"/>
      </w:pPr>
      <w:rPr>
        <w:rFonts w:ascii="Times New Roman" w:eastAsia="Haettenschweiler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CCE5F59"/>
    <w:multiLevelType w:val="multilevel"/>
    <w:tmpl w:val="C3BA336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24" w:hanging="1800"/>
      </w:pPr>
      <w:rPr>
        <w:rFonts w:hint="default"/>
      </w:rPr>
    </w:lvl>
  </w:abstractNum>
  <w:abstractNum w:abstractNumId="8">
    <w:nsid w:val="2006416A"/>
    <w:multiLevelType w:val="hybridMultilevel"/>
    <w:tmpl w:val="6BB6AA90"/>
    <w:lvl w:ilvl="0" w:tplc="E6A4C60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2FB35AA"/>
    <w:multiLevelType w:val="hybridMultilevel"/>
    <w:tmpl w:val="1998275E"/>
    <w:lvl w:ilvl="0" w:tplc="AE569F4C">
      <w:start w:val="4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1F7863"/>
    <w:multiLevelType w:val="hybridMultilevel"/>
    <w:tmpl w:val="E53A80C2"/>
    <w:lvl w:ilvl="0" w:tplc="2D50AE8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FBA38E2"/>
    <w:multiLevelType w:val="hybridMultilevel"/>
    <w:tmpl w:val="FC40DB18"/>
    <w:lvl w:ilvl="0" w:tplc="E6A4C60A">
      <w:numFmt w:val="bullet"/>
      <w:lvlText w:val="–"/>
      <w:lvlJc w:val="left"/>
      <w:pPr>
        <w:ind w:left="1429" w:hanging="360"/>
      </w:pPr>
      <w:rPr>
        <w:rFonts w:ascii="Times New Roman" w:eastAsia="Haettenschweiler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2EB1822"/>
    <w:multiLevelType w:val="hybridMultilevel"/>
    <w:tmpl w:val="C314873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3BF52B2"/>
    <w:multiLevelType w:val="multilevel"/>
    <w:tmpl w:val="9BF8DFB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</w:rPr>
    </w:lvl>
  </w:abstractNum>
  <w:abstractNum w:abstractNumId="14">
    <w:nsid w:val="344E3FB3"/>
    <w:multiLevelType w:val="hybridMultilevel"/>
    <w:tmpl w:val="F4EA4A98"/>
    <w:lvl w:ilvl="0" w:tplc="E6A4C60A">
      <w:numFmt w:val="bullet"/>
      <w:lvlText w:val="–"/>
      <w:lvlJc w:val="left"/>
      <w:pPr>
        <w:ind w:left="1429" w:hanging="360"/>
      </w:pPr>
      <w:rPr>
        <w:rFonts w:ascii="Times New Roman" w:eastAsia="Haettenschweiler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6620018"/>
    <w:multiLevelType w:val="hybridMultilevel"/>
    <w:tmpl w:val="98EAC664"/>
    <w:lvl w:ilvl="0" w:tplc="E6A4C60A"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BA02633"/>
    <w:multiLevelType w:val="hybridMultilevel"/>
    <w:tmpl w:val="41DE6A6C"/>
    <w:lvl w:ilvl="0" w:tplc="E6A4C60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E6A4C60A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F17D6B"/>
    <w:multiLevelType w:val="hybridMultilevel"/>
    <w:tmpl w:val="658E5C7C"/>
    <w:lvl w:ilvl="0" w:tplc="A31E315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A94597"/>
    <w:multiLevelType w:val="multilevel"/>
    <w:tmpl w:val="ADD0B274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53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0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55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7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723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83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91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1432" w:hanging="2160"/>
      </w:pPr>
      <w:rPr>
        <w:rFonts w:cs="Times New Roman" w:hint="default"/>
      </w:rPr>
    </w:lvl>
  </w:abstractNum>
  <w:abstractNum w:abstractNumId="19">
    <w:nsid w:val="470D7429"/>
    <w:multiLevelType w:val="hybridMultilevel"/>
    <w:tmpl w:val="EE50F2AE"/>
    <w:lvl w:ilvl="0" w:tplc="9E54835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637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72403"/>
    <w:multiLevelType w:val="hybridMultilevel"/>
    <w:tmpl w:val="79D0A6FC"/>
    <w:lvl w:ilvl="0" w:tplc="A31E315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457CB2"/>
    <w:multiLevelType w:val="hybridMultilevel"/>
    <w:tmpl w:val="0980DA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882191"/>
    <w:multiLevelType w:val="hybridMultilevel"/>
    <w:tmpl w:val="BF7C819E"/>
    <w:lvl w:ilvl="0" w:tplc="E6A4C60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E957FC2"/>
    <w:multiLevelType w:val="multilevel"/>
    <w:tmpl w:val="EE46745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i/>
      </w:rPr>
    </w:lvl>
    <w:lvl w:ilvl="1">
      <w:start w:val="1"/>
      <w:numFmt w:val="decimal"/>
      <w:lvlText w:val="%1.%2."/>
      <w:lvlJc w:val="left"/>
      <w:pPr>
        <w:ind w:left="1700" w:hanging="720"/>
      </w:pPr>
      <w:rPr>
        <w:rFonts w:ascii="Times New Roman" w:hAnsi="Times New Roman" w:cs="Times New Roman" w:hint="default"/>
        <w:i/>
      </w:rPr>
    </w:lvl>
    <w:lvl w:ilvl="2">
      <w:start w:val="1"/>
      <w:numFmt w:val="decimal"/>
      <w:lvlText w:val="%1.%2.%3."/>
      <w:lvlJc w:val="left"/>
      <w:pPr>
        <w:ind w:left="2680" w:hanging="720"/>
      </w:pPr>
      <w:rPr>
        <w:rFonts w:ascii="Times New Roman" w:hAnsi="Times New Roman" w:cs="Times New Roman" w:hint="default"/>
        <w:i/>
      </w:rPr>
    </w:lvl>
    <w:lvl w:ilvl="3">
      <w:start w:val="1"/>
      <w:numFmt w:val="decimal"/>
      <w:lvlText w:val="%1.%2.%3.%4."/>
      <w:lvlJc w:val="left"/>
      <w:pPr>
        <w:ind w:left="4020" w:hanging="1080"/>
      </w:pPr>
      <w:rPr>
        <w:rFonts w:ascii="Times New Roman" w:hAnsi="Times New Roman" w:cs="Times New Roman" w:hint="default"/>
        <w:i/>
      </w:rPr>
    </w:lvl>
    <w:lvl w:ilvl="4">
      <w:start w:val="1"/>
      <w:numFmt w:val="decimal"/>
      <w:lvlText w:val="%1.%2.%3.%4.%5."/>
      <w:lvlJc w:val="left"/>
      <w:pPr>
        <w:ind w:left="5000" w:hanging="1080"/>
      </w:pPr>
      <w:rPr>
        <w:rFonts w:ascii="Times New Roman" w:hAnsi="Times New Roman" w:cs="Times New Roman" w:hint="default"/>
        <w:i/>
      </w:rPr>
    </w:lvl>
    <w:lvl w:ilvl="5">
      <w:start w:val="1"/>
      <w:numFmt w:val="decimal"/>
      <w:lvlText w:val="%1.%2.%3.%4.%5.%6."/>
      <w:lvlJc w:val="left"/>
      <w:pPr>
        <w:ind w:left="6340" w:hanging="1440"/>
      </w:pPr>
      <w:rPr>
        <w:rFonts w:ascii="Times New Roman" w:hAnsi="Times New Roman" w:cs="Times New Roman" w:hint="default"/>
        <w:i/>
      </w:rPr>
    </w:lvl>
    <w:lvl w:ilvl="6">
      <w:start w:val="1"/>
      <w:numFmt w:val="decimal"/>
      <w:lvlText w:val="%1.%2.%3.%4.%5.%6.%7."/>
      <w:lvlJc w:val="left"/>
      <w:pPr>
        <w:ind w:left="7320" w:hanging="1440"/>
      </w:pPr>
      <w:rPr>
        <w:rFonts w:ascii="Times New Roman" w:hAnsi="Times New Roman" w:cs="Times New Roman" w:hint="default"/>
        <w:i/>
      </w:rPr>
    </w:lvl>
    <w:lvl w:ilvl="7">
      <w:start w:val="1"/>
      <w:numFmt w:val="decimal"/>
      <w:lvlText w:val="%1.%2.%3.%4.%5.%6.%7.%8."/>
      <w:lvlJc w:val="left"/>
      <w:pPr>
        <w:ind w:left="8660" w:hanging="1800"/>
      </w:pPr>
      <w:rPr>
        <w:rFonts w:ascii="Times New Roman" w:hAnsi="Times New Roman" w:cs="Times New Roman" w:hint="default"/>
        <w:i/>
      </w:rPr>
    </w:lvl>
    <w:lvl w:ilvl="8">
      <w:start w:val="1"/>
      <w:numFmt w:val="decimal"/>
      <w:lvlText w:val="%1.%2.%3.%4.%5.%6.%7.%8.%9."/>
      <w:lvlJc w:val="left"/>
      <w:pPr>
        <w:ind w:left="9640" w:hanging="1800"/>
      </w:pPr>
      <w:rPr>
        <w:rFonts w:ascii="Times New Roman" w:hAnsi="Times New Roman" w:cs="Times New Roman" w:hint="default"/>
        <w:i/>
      </w:rPr>
    </w:lvl>
  </w:abstractNum>
  <w:abstractNum w:abstractNumId="24">
    <w:nsid w:val="505936C9"/>
    <w:multiLevelType w:val="hybridMultilevel"/>
    <w:tmpl w:val="10B08194"/>
    <w:lvl w:ilvl="0" w:tplc="E6A4C60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F44117B"/>
    <w:multiLevelType w:val="hybridMultilevel"/>
    <w:tmpl w:val="513267C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5FD07725"/>
    <w:multiLevelType w:val="singleLevel"/>
    <w:tmpl w:val="A32658E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sz w:val="24"/>
        <w:szCs w:val="24"/>
      </w:rPr>
    </w:lvl>
  </w:abstractNum>
  <w:abstractNum w:abstractNumId="27">
    <w:nsid w:val="616E09A1"/>
    <w:multiLevelType w:val="hybridMultilevel"/>
    <w:tmpl w:val="7D1E56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845DBD"/>
    <w:multiLevelType w:val="hybridMultilevel"/>
    <w:tmpl w:val="EE50F2AE"/>
    <w:lvl w:ilvl="0" w:tplc="9E54835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637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80351E"/>
    <w:multiLevelType w:val="hybridMultilevel"/>
    <w:tmpl w:val="FCFCFC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1E31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5754B7A"/>
    <w:multiLevelType w:val="multilevel"/>
    <w:tmpl w:val="8012B204"/>
    <w:lvl w:ilvl="0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cs="Times New Roman" w:hint="default"/>
      </w:rPr>
    </w:lvl>
  </w:abstractNum>
  <w:abstractNum w:abstractNumId="31">
    <w:nsid w:val="766C649F"/>
    <w:multiLevelType w:val="hybridMultilevel"/>
    <w:tmpl w:val="D26E8526"/>
    <w:lvl w:ilvl="0" w:tplc="333839C2">
      <w:numFmt w:val="bullet"/>
      <w:lvlText w:val="–"/>
      <w:lvlJc w:val="left"/>
      <w:pPr>
        <w:tabs>
          <w:tab w:val="num" w:pos="2477"/>
        </w:tabs>
        <w:ind w:left="2477" w:hanging="690"/>
      </w:pPr>
      <w:rPr>
        <w:rFonts w:ascii="Haettenschweiler" w:eastAsia="Haettenschweiler" w:hAnsi="Haettenschweiler" w:cs="Haettenschweiler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>
    <w:nsid w:val="7C464C40"/>
    <w:multiLevelType w:val="hybridMultilevel"/>
    <w:tmpl w:val="EFF086E8"/>
    <w:lvl w:ilvl="0" w:tplc="333839C2">
      <w:numFmt w:val="bullet"/>
      <w:lvlText w:val="–"/>
      <w:lvlJc w:val="left"/>
      <w:pPr>
        <w:tabs>
          <w:tab w:val="num" w:pos="2477"/>
        </w:tabs>
        <w:ind w:left="2477" w:hanging="690"/>
      </w:pPr>
      <w:rPr>
        <w:rFonts w:ascii="Haettenschweiler" w:eastAsia="Haettenschweiler" w:hAnsi="Haettenschweiler" w:cs="Haettenschweiler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7EC5238B"/>
    <w:multiLevelType w:val="hybridMultilevel"/>
    <w:tmpl w:val="7954063A"/>
    <w:lvl w:ilvl="0" w:tplc="E6A4C60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EF261A5"/>
    <w:multiLevelType w:val="hybridMultilevel"/>
    <w:tmpl w:val="9A18319C"/>
    <w:lvl w:ilvl="0" w:tplc="E6A4C60A"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2"/>
  </w:num>
  <w:num w:numId="3">
    <w:abstractNumId w:val="31"/>
  </w:num>
  <w:num w:numId="4">
    <w:abstractNumId w:val="5"/>
  </w:num>
  <w:num w:numId="5">
    <w:abstractNumId w:val="11"/>
  </w:num>
  <w:num w:numId="6">
    <w:abstractNumId w:val="14"/>
  </w:num>
  <w:num w:numId="7">
    <w:abstractNumId w:val="21"/>
  </w:num>
  <w:num w:numId="8">
    <w:abstractNumId w:val="25"/>
  </w:num>
  <w:num w:numId="9">
    <w:abstractNumId w:val="0"/>
  </w:num>
  <w:num w:numId="10">
    <w:abstractNumId w:val="29"/>
  </w:num>
  <w:num w:numId="11">
    <w:abstractNumId w:val="20"/>
  </w:num>
  <w:num w:numId="12">
    <w:abstractNumId w:val="24"/>
  </w:num>
  <w:num w:numId="13">
    <w:abstractNumId w:val="33"/>
  </w:num>
  <w:num w:numId="14">
    <w:abstractNumId w:val="34"/>
  </w:num>
  <w:num w:numId="15">
    <w:abstractNumId w:val="15"/>
  </w:num>
  <w:num w:numId="16">
    <w:abstractNumId w:val="8"/>
  </w:num>
  <w:num w:numId="17">
    <w:abstractNumId w:val="1"/>
  </w:num>
  <w:num w:numId="18">
    <w:abstractNumId w:val="3"/>
  </w:num>
  <w:num w:numId="19">
    <w:abstractNumId w:val="6"/>
  </w:num>
  <w:num w:numId="20">
    <w:abstractNumId w:val="4"/>
  </w:num>
  <w:num w:numId="21">
    <w:abstractNumId w:val="23"/>
  </w:num>
  <w:num w:numId="22">
    <w:abstractNumId w:val="9"/>
  </w:num>
  <w:num w:numId="23">
    <w:abstractNumId w:val="17"/>
  </w:num>
  <w:num w:numId="24">
    <w:abstractNumId w:val="13"/>
  </w:num>
  <w:num w:numId="25">
    <w:abstractNumId w:val="18"/>
  </w:num>
  <w:num w:numId="26">
    <w:abstractNumId w:val="30"/>
  </w:num>
  <w:num w:numId="27">
    <w:abstractNumId w:val="26"/>
  </w:num>
  <w:num w:numId="28">
    <w:abstractNumId w:val="16"/>
  </w:num>
  <w:num w:numId="29">
    <w:abstractNumId w:val="22"/>
  </w:num>
  <w:num w:numId="30">
    <w:abstractNumId w:val="27"/>
  </w:num>
  <w:num w:numId="31">
    <w:abstractNumId w:val="10"/>
  </w:num>
  <w:num w:numId="32">
    <w:abstractNumId w:val="12"/>
  </w:num>
  <w:num w:numId="33">
    <w:abstractNumId w:val="7"/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648"/>
    <w:rsid w:val="000526B6"/>
    <w:rsid w:val="00081084"/>
    <w:rsid w:val="00091A1C"/>
    <w:rsid w:val="000B55DA"/>
    <w:rsid w:val="000B5A58"/>
    <w:rsid w:val="000C2D74"/>
    <w:rsid w:val="000F3B6E"/>
    <w:rsid w:val="000F5C15"/>
    <w:rsid w:val="001130F9"/>
    <w:rsid w:val="00113FF6"/>
    <w:rsid w:val="00116F65"/>
    <w:rsid w:val="00155528"/>
    <w:rsid w:val="001705F9"/>
    <w:rsid w:val="00171013"/>
    <w:rsid w:val="0018219B"/>
    <w:rsid w:val="00182B16"/>
    <w:rsid w:val="001C06EB"/>
    <w:rsid w:val="001C70BB"/>
    <w:rsid w:val="001E1849"/>
    <w:rsid w:val="00210BFA"/>
    <w:rsid w:val="00235368"/>
    <w:rsid w:val="00244623"/>
    <w:rsid w:val="00256A67"/>
    <w:rsid w:val="00257648"/>
    <w:rsid w:val="0026703E"/>
    <w:rsid w:val="0027066E"/>
    <w:rsid w:val="002716D1"/>
    <w:rsid w:val="002B4DAF"/>
    <w:rsid w:val="002C305D"/>
    <w:rsid w:val="00301F56"/>
    <w:rsid w:val="00321341"/>
    <w:rsid w:val="00326D70"/>
    <w:rsid w:val="00331967"/>
    <w:rsid w:val="0033403A"/>
    <w:rsid w:val="00363B44"/>
    <w:rsid w:val="00373F5F"/>
    <w:rsid w:val="00374C94"/>
    <w:rsid w:val="00377909"/>
    <w:rsid w:val="00384FBE"/>
    <w:rsid w:val="00387579"/>
    <w:rsid w:val="003A5604"/>
    <w:rsid w:val="003C531A"/>
    <w:rsid w:val="003E3C2D"/>
    <w:rsid w:val="003F65A4"/>
    <w:rsid w:val="00401372"/>
    <w:rsid w:val="004124BC"/>
    <w:rsid w:val="004172C4"/>
    <w:rsid w:val="004968CE"/>
    <w:rsid w:val="004C6341"/>
    <w:rsid w:val="004D489C"/>
    <w:rsid w:val="00502037"/>
    <w:rsid w:val="00516E41"/>
    <w:rsid w:val="00520DF1"/>
    <w:rsid w:val="0052402F"/>
    <w:rsid w:val="00551261"/>
    <w:rsid w:val="005518AE"/>
    <w:rsid w:val="00556CC6"/>
    <w:rsid w:val="005572A0"/>
    <w:rsid w:val="00565046"/>
    <w:rsid w:val="005A0D60"/>
    <w:rsid w:val="005B37E5"/>
    <w:rsid w:val="005E0591"/>
    <w:rsid w:val="005E7791"/>
    <w:rsid w:val="005F0E83"/>
    <w:rsid w:val="005F6F61"/>
    <w:rsid w:val="006067CB"/>
    <w:rsid w:val="00634C1B"/>
    <w:rsid w:val="00653E4F"/>
    <w:rsid w:val="0065531E"/>
    <w:rsid w:val="00656128"/>
    <w:rsid w:val="00667EC0"/>
    <w:rsid w:val="00670D74"/>
    <w:rsid w:val="006A375B"/>
    <w:rsid w:val="006A3D78"/>
    <w:rsid w:val="006D2605"/>
    <w:rsid w:val="006D6FEF"/>
    <w:rsid w:val="006F21FF"/>
    <w:rsid w:val="006F2F44"/>
    <w:rsid w:val="00704E8A"/>
    <w:rsid w:val="00705565"/>
    <w:rsid w:val="00706A00"/>
    <w:rsid w:val="0071066B"/>
    <w:rsid w:val="007115B4"/>
    <w:rsid w:val="00715F43"/>
    <w:rsid w:val="00755233"/>
    <w:rsid w:val="0075700A"/>
    <w:rsid w:val="007622CA"/>
    <w:rsid w:val="00762415"/>
    <w:rsid w:val="00766FD5"/>
    <w:rsid w:val="00770638"/>
    <w:rsid w:val="007754E9"/>
    <w:rsid w:val="00780F81"/>
    <w:rsid w:val="00782876"/>
    <w:rsid w:val="00794770"/>
    <w:rsid w:val="007D6D5F"/>
    <w:rsid w:val="007E3CB3"/>
    <w:rsid w:val="008223C2"/>
    <w:rsid w:val="008464BA"/>
    <w:rsid w:val="00870EA7"/>
    <w:rsid w:val="0089408A"/>
    <w:rsid w:val="008A5F38"/>
    <w:rsid w:val="008A650C"/>
    <w:rsid w:val="008C3063"/>
    <w:rsid w:val="008D1617"/>
    <w:rsid w:val="008F5EBB"/>
    <w:rsid w:val="00901B5E"/>
    <w:rsid w:val="009652F4"/>
    <w:rsid w:val="00966E1F"/>
    <w:rsid w:val="00972EAC"/>
    <w:rsid w:val="00A02869"/>
    <w:rsid w:val="00A12EFA"/>
    <w:rsid w:val="00A1525B"/>
    <w:rsid w:val="00A1714C"/>
    <w:rsid w:val="00A2083A"/>
    <w:rsid w:val="00A24649"/>
    <w:rsid w:val="00A41E7E"/>
    <w:rsid w:val="00A67392"/>
    <w:rsid w:val="00A73323"/>
    <w:rsid w:val="00A85C11"/>
    <w:rsid w:val="00AA3FCE"/>
    <w:rsid w:val="00AD7A2C"/>
    <w:rsid w:val="00AE1EE7"/>
    <w:rsid w:val="00B07539"/>
    <w:rsid w:val="00B50116"/>
    <w:rsid w:val="00B50228"/>
    <w:rsid w:val="00B50D4E"/>
    <w:rsid w:val="00B64372"/>
    <w:rsid w:val="00B91581"/>
    <w:rsid w:val="00B95A32"/>
    <w:rsid w:val="00BC03D7"/>
    <w:rsid w:val="00BC2D56"/>
    <w:rsid w:val="00BD19A5"/>
    <w:rsid w:val="00C445DC"/>
    <w:rsid w:val="00C464B4"/>
    <w:rsid w:val="00C57011"/>
    <w:rsid w:val="00C87F2C"/>
    <w:rsid w:val="00CB08F3"/>
    <w:rsid w:val="00CB7AC0"/>
    <w:rsid w:val="00CC42DE"/>
    <w:rsid w:val="00CD7CF3"/>
    <w:rsid w:val="00D17E67"/>
    <w:rsid w:val="00D91A5C"/>
    <w:rsid w:val="00DA120E"/>
    <w:rsid w:val="00DA2655"/>
    <w:rsid w:val="00DC372B"/>
    <w:rsid w:val="00DC37F5"/>
    <w:rsid w:val="00DD5CF2"/>
    <w:rsid w:val="00DD73A6"/>
    <w:rsid w:val="00DF51AC"/>
    <w:rsid w:val="00E0457E"/>
    <w:rsid w:val="00E244A0"/>
    <w:rsid w:val="00E36FC9"/>
    <w:rsid w:val="00E40A5A"/>
    <w:rsid w:val="00E73FFE"/>
    <w:rsid w:val="00ED7D5D"/>
    <w:rsid w:val="00F00652"/>
    <w:rsid w:val="00F248C7"/>
    <w:rsid w:val="00F30463"/>
    <w:rsid w:val="00F41B7F"/>
    <w:rsid w:val="00F76575"/>
    <w:rsid w:val="00F82E59"/>
    <w:rsid w:val="00FA0373"/>
    <w:rsid w:val="00FA0521"/>
    <w:rsid w:val="00FB3C40"/>
    <w:rsid w:val="00FB7735"/>
    <w:rsid w:val="00FD0D06"/>
    <w:rsid w:val="00FE1E82"/>
    <w:rsid w:val="00FF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57648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257648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257648"/>
    <w:pPr>
      <w:keepNext/>
      <w:tabs>
        <w:tab w:val="left" w:pos="5670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57648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257648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257648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link w:val="a4"/>
    <w:uiPriority w:val="34"/>
    <w:qFormat/>
    <w:rsid w:val="00257648"/>
    <w:pPr>
      <w:spacing w:after="160" w:line="259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25764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57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7648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257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 Indent"/>
    <w:basedOn w:val="a"/>
    <w:link w:val="aa"/>
    <w:uiPriority w:val="99"/>
    <w:rsid w:val="00257648"/>
    <w:pPr>
      <w:spacing w:after="0" w:line="240" w:lineRule="auto"/>
      <w:ind w:right="175" w:hanging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257648"/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Текст примечания Знак"/>
    <w:basedOn w:val="a0"/>
    <w:link w:val="ac"/>
    <w:uiPriority w:val="99"/>
    <w:semiHidden/>
    <w:rsid w:val="00257648"/>
    <w:rPr>
      <w:rFonts w:ascii="Calibri" w:eastAsia="Calibri" w:hAnsi="Calibri" w:cs="Times New Roman"/>
      <w:sz w:val="20"/>
      <w:szCs w:val="20"/>
    </w:rPr>
  </w:style>
  <w:style w:type="paragraph" w:styleId="ac">
    <w:name w:val="annotation text"/>
    <w:basedOn w:val="a"/>
    <w:link w:val="ab"/>
    <w:uiPriority w:val="99"/>
    <w:semiHidden/>
    <w:unhideWhenUsed/>
    <w:rsid w:val="00257648"/>
    <w:rPr>
      <w:rFonts w:ascii="Calibri" w:eastAsia="Calibri" w:hAnsi="Calibri" w:cs="Times New Roman"/>
      <w:sz w:val="20"/>
      <w:szCs w:val="20"/>
    </w:rPr>
  </w:style>
  <w:style w:type="character" w:customStyle="1" w:styleId="11">
    <w:name w:val="Текст примечания Знак1"/>
    <w:basedOn w:val="a0"/>
    <w:uiPriority w:val="99"/>
    <w:semiHidden/>
    <w:rsid w:val="00257648"/>
    <w:rPr>
      <w:sz w:val="20"/>
      <w:szCs w:val="20"/>
    </w:rPr>
  </w:style>
  <w:style w:type="character" w:customStyle="1" w:styleId="ad">
    <w:name w:val="Основной текст Знак"/>
    <w:basedOn w:val="a0"/>
    <w:link w:val="ae"/>
    <w:uiPriority w:val="99"/>
    <w:semiHidden/>
    <w:rsid w:val="00257648"/>
    <w:rPr>
      <w:rFonts w:ascii="Times New Roman" w:eastAsia="Times New Roman" w:hAnsi="Times New Roman" w:cs="Times New Roman"/>
      <w:sz w:val="28"/>
      <w:szCs w:val="24"/>
    </w:rPr>
  </w:style>
  <w:style w:type="paragraph" w:styleId="ae">
    <w:name w:val="Body Text"/>
    <w:basedOn w:val="a"/>
    <w:link w:val="ad"/>
    <w:uiPriority w:val="99"/>
    <w:semiHidden/>
    <w:unhideWhenUsed/>
    <w:rsid w:val="00257648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12">
    <w:name w:val="Основной текст Знак1"/>
    <w:basedOn w:val="a0"/>
    <w:uiPriority w:val="99"/>
    <w:semiHidden/>
    <w:rsid w:val="00257648"/>
  </w:style>
  <w:style w:type="character" w:customStyle="1" w:styleId="af">
    <w:name w:val="Схема документа Знак"/>
    <w:link w:val="af0"/>
    <w:uiPriority w:val="99"/>
    <w:semiHidden/>
    <w:rsid w:val="00257648"/>
    <w:rPr>
      <w:rFonts w:ascii="Tahoma" w:eastAsia="Times New Roman" w:hAnsi="Tahoma" w:cs="Tahoma"/>
      <w:shd w:val="clear" w:color="auto" w:fill="000080"/>
    </w:rPr>
  </w:style>
  <w:style w:type="paragraph" w:styleId="af0">
    <w:name w:val="Document Map"/>
    <w:basedOn w:val="a"/>
    <w:link w:val="af"/>
    <w:uiPriority w:val="99"/>
    <w:semiHidden/>
    <w:unhideWhenUsed/>
    <w:rsid w:val="00257648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</w:rPr>
  </w:style>
  <w:style w:type="character" w:customStyle="1" w:styleId="13">
    <w:name w:val="Схема документа Знак1"/>
    <w:basedOn w:val="a0"/>
    <w:uiPriority w:val="99"/>
    <w:semiHidden/>
    <w:rsid w:val="00257648"/>
    <w:rPr>
      <w:rFonts w:ascii="Tahoma" w:hAnsi="Tahoma" w:cs="Tahoma"/>
      <w:sz w:val="16"/>
      <w:szCs w:val="16"/>
    </w:rPr>
  </w:style>
  <w:style w:type="character" w:customStyle="1" w:styleId="af1">
    <w:name w:val="Тема примечания Знак"/>
    <w:basedOn w:val="ab"/>
    <w:link w:val="af2"/>
    <w:uiPriority w:val="99"/>
    <w:semiHidden/>
    <w:rsid w:val="00257648"/>
    <w:rPr>
      <w:rFonts w:ascii="Calibri" w:eastAsia="Calibri" w:hAnsi="Calibri" w:cs="Times New Roman"/>
      <w:sz w:val="20"/>
      <w:szCs w:val="20"/>
    </w:rPr>
  </w:style>
  <w:style w:type="paragraph" w:styleId="af2">
    <w:name w:val="annotation subject"/>
    <w:basedOn w:val="ac"/>
    <w:next w:val="ac"/>
    <w:link w:val="af1"/>
    <w:uiPriority w:val="99"/>
    <w:semiHidden/>
    <w:unhideWhenUsed/>
    <w:rsid w:val="00257648"/>
  </w:style>
  <w:style w:type="character" w:customStyle="1" w:styleId="14">
    <w:name w:val="Тема примечания Знак1"/>
    <w:basedOn w:val="11"/>
    <w:uiPriority w:val="99"/>
    <w:semiHidden/>
    <w:rsid w:val="00257648"/>
    <w:rPr>
      <w:b/>
      <w:bCs/>
      <w:sz w:val="20"/>
      <w:szCs w:val="20"/>
    </w:rPr>
  </w:style>
  <w:style w:type="paragraph" w:customStyle="1" w:styleId="Style3">
    <w:name w:val="Style3"/>
    <w:basedOn w:val="a"/>
    <w:uiPriority w:val="99"/>
    <w:rsid w:val="00257648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ascii="Arial Unicode MS" w:eastAsia="Arial Unicode MS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257648"/>
    <w:pPr>
      <w:widowControl w:val="0"/>
      <w:autoSpaceDE w:val="0"/>
      <w:autoSpaceDN w:val="0"/>
      <w:adjustRightInd w:val="0"/>
      <w:spacing w:after="0" w:line="253" w:lineRule="exact"/>
      <w:ind w:firstLine="274"/>
      <w:jc w:val="both"/>
    </w:pPr>
    <w:rPr>
      <w:rFonts w:ascii="Arial Unicode MS" w:eastAsia="Arial Unicode MS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257648"/>
    <w:pPr>
      <w:widowControl w:val="0"/>
      <w:autoSpaceDE w:val="0"/>
      <w:autoSpaceDN w:val="0"/>
      <w:adjustRightInd w:val="0"/>
      <w:spacing w:after="0" w:line="250" w:lineRule="exact"/>
      <w:ind w:firstLine="288"/>
      <w:jc w:val="both"/>
    </w:pPr>
    <w:rPr>
      <w:rFonts w:ascii="Arial Unicode MS" w:eastAsia="Arial Unicode MS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257648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257648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257648"/>
    <w:pPr>
      <w:widowControl w:val="0"/>
      <w:autoSpaceDE w:val="0"/>
      <w:autoSpaceDN w:val="0"/>
      <w:adjustRightInd w:val="0"/>
      <w:spacing w:after="0" w:line="192" w:lineRule="exact"/>
      <w:jc w:val="center"/>
    </w:pPr>
    <w:rPr>
      <w:rFonts w:ascii="Arial Unicode MS" w:eastAsia="Arial Unicode MS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257648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257648"/>
    <w:pPr>
      <w:widowControl w:val="0"/>
      <w:autoSpaceDE w:val="0"/>
      <w:autoSpaceDN w:val="0"/>
      <w:adjustRightInd w:val="0"/>
      <w:spacing w:after="0" w:line="227" w:lineRule="exact"/>
      <w:ind w:firstLine="1411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257648"/>
    <w:pPr>
      <w:widowControl w:val="0"/>
      <w:autoSpaceDE w:val="0"/>
      <w:autoSpaceDN w:val="0"/>
      <w:adjustRightInd w:val="0"/>
      <w:spacing w:after="0" w:line="226" w:lineRule="exact"/>
      <w:ind w:hanging="216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20">
    <w:name w:val="Font Style20"/>
    <w:uiPriority w:val="99"/>
    <w:rsid w:val="00257648"/>
    <w:rPr>
      <w:rFonts w:ascii="Times New Roman" w:hAnsi="Times New Roman" w:cs="Times New Roman" w:hint="default"/>
      <w:sz w:val="20"/>
      <w:szCs w:val="20"/>
    </w:rPr>
  </w:style>
  <w:style w:type="character" w:customStyle="1" w:styleId="FontStyle16">
    <w:name w:val="Font Style16"/>
    <w:uiPriority w:val="99"/>
    <w:rsid w:val="00257648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7">
    <w:name w:val="Font Style17"/>
    <w:uiPriority w:val="99"/>
    <w:rsid w:val="00257648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52">
    <w:name w:val="Font Style52"/>
    <w:uiPriority w:val="99"/>
    <w:rsid w:val="00257648"/>
    <w:rPr>
      <w:rFonts w:ascii="Franklin Gothic Medium" w:hAnsi="Franklin Gothic Medium" w:cs="Franklin Gothic Medium" w:hint="default"/>
      <w:sz w:val="22"/>
      <w:szCs w:val="22"/>
    </w:rPr>
  </w:style>
  <w:style w:type="character" w:customStyle="1" w:styleId="FontStyle54">
    <w:name w:val="Font Style54"/>
    <w:uiPriority w:val="99"/>
    <w:rsid w:val="00257648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59">
    <w:name w:val="Font Style59"/>
    <w:uiPriority w:val="99"/>
    <w:rsid w:val="00257648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8">
    <w:name w:val="Font Style18"/>
    <w:uiPriority w:val="99"/>
    <w:rsid w:val="00257648"/>
    <w:rPr>
      <w:rFonts w:ascii="Arial" w:hAnsi="Arial" w:cs="Arial" w:hint="default"/>
      <w:b/>
      <w:bCs/>
      <w:i/>
      <w:iCs/>
      <w:sz w:val="16"/>
      <w:szCs w:val="16"/>
    </w:rPr>
  </w:style>
  <w:style w:type="character" w:customStyle="1" w:styleId="translation-chunk">
    <w:name w:val="translation-chunk"/>
    <w:rsid w:val="00257648"/>
  </w:style>
  <w:style w:type="character" w:customStyle="1" w:styleId="8">
    <w:name w:val="Основной текст (8)_"/>
    <w:link w:val="80"/>
    <w:uiPriority w:val="99"/>
    <w:locked/>
    <w:rsid w:val="00257648"/>
    <w:rPr>
      <w:sz w:val="27"/>
      <w:szCs w:val="27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257648"/>
    <w:pPr>
      <w:widowControl w:val="0"/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styleId="21">
    <w:name w:val="Body Text Indent 2"/>
    <w:basedOn w:val="a"/>
    <w:link w:val="22"/>
    <w:unhideWhenUsed/>
    <w:rsid w:val="008223C2"/>
    <w:pPr>
      <w:widowControl w:val="0"/>
      <w:spacing w:after="120" w:line="480" w:lineRule="auto"/>
      <w:ind w:left="283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8223C2"/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af3">
    <w:name w:val="Основной текст_"/>
    <w:basedOn w:val="a0"/>
    <w:link w:val="31"/>
    <w:rsid w:val="005512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3"/>
    <w:rsid w:val="00551261"/>
    <w:pPr>
      <w:widowControl w:val="0"/>
      <w:shd w:val="clear" w:color="auto" w:fill="FFFFFF"/>
      <w:spacing w:after="120" w:line="331" w:lineRule="exact"/>
      <w:ind w:hanging="34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Default">
    <w:name w:val="Default"/>
    <w:rsid w:val="005512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7D6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7D6D5F"/>
  </w:style>
  <w:style w:type="paragraph" w:styleId="af6">
    <w:name w:val="header"/>
    <w:basedOn w:val="a"/>
    <w:link w:val="af7"/>
    <w:uiPriority w:val="99"/>
    <w:unhideWhenUsed/>
    <w:rsid w:val="00155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155528"/>
  </w:style>
  <w:style w:type="numbering" w:customStyle="1" w:styleId="15">
    <w:name w:val="Нет списка1"/>
    <w:next w:val="a2"/>
    <w:uiPriority w:val="99"/>
    <w:semiHidden/>
    <w:unhideWhenUsed/>
    <w:rsid w:val="00155528"/>
  </w:style>
  <w:style w:type="character" w:customStyle="1" w:styleId="CommentTextChar1">
    <w:name w:val="Comment Text Char1"/>
    <w:basedOn w:val="a0"/>
    <w:uiPriority w:val="99"/>
    <w:semiHidden/>
    <w:locked/>
    <w:rsid w:val="00155528"/>
    <w:rPr>
      <w:rFonts w:eastAsia="Times New Roman" w:cs="Times New Roman"/>
      <w:sz w:val="20"/>
      <w:szCs w:val="20"/>
    </w:rPr>
  </w:style>
  <w:style w:type="character" w:customStyle="1" w:styleId="BodyTextChar1">
    <w:name w:val="Body Text Char1"/>
    <w:basedOn w:val="a0"/>
    <w:uiPriority w:val="99"/>
    <w:semiHidden/>
    <w:locked/>
    <w:rsid w:val="00155528"/>
    <w:rPr>
      <w:rFonts w:eastAsia="Times New Roman" w:cs="Times New Roman"/>
    </w:rPr>
  </w:style>
  <w:style w:type="character" w:customStyle="1" w:styleId="DocumentMapChar1">
    <w:name w:val="Document Map Char1"/>
    <w:basedOn w:val="a0"/>
    <w:uiPriority w:val="99"/>
    <w:semiHidden/>
    <w:locked/>
    <w:rsid w:val="00155528"/>
    <w:rPr>
      <w:rFonts w:ascii="Times New Roman" w:hAnsi="Times New Roman" w:cs="Times New Roman"/>
      <w:sz w:val="2"/>
    </w:rPr>
  </w:style>
  <w:style w:type="character" w:customStyle="1" w:styleId="CommentSubjectChar1">
    <w:name w:val="Comment Subject Char1"/>
    <w:basedOn w:val="ab"/>
    <w:uiPriority w:val="99"/>
    <w:semiHidden/>
    <w:locked/>
    <w:rsid w:val="00155528"/>
    <w:rPr>
      <w:rFonts w:ascii="Calibri" w:eastAsia="Calibri" w:hAnsi="Calibri" w:cs="Times New Roman"/>
      <w:b/>
      <w:bCs/>
      <w:sz w:val="20"/>
      <w:szCs w:val="20"/>
    </w:rPr>
  </w:style>
  <w:style w:type="paragraph" w:styleId="af8">
    <w:name w:val="Normal (Web)"/>
    <w:basedOn w:val="a"/>
    <w:uiPriority w:val="99"/>
    <w:rsid w:val="00155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rsid w:val="00155528"/>
  </w:style>
  <w:style w:type="character" w:styleId="af9">
    <w:name w:val="annotation reference"/>
    <w:uiPriority w:val="99"/>
    <w:semiHidden/>
    <w:unhideWhenUsed/>
    <w:rsid w:val="00155528"/>
    <w:rPr>
      <w:sz w:val="16"/>
      <w:szCs w:val="16"/>
    </w:rPr>
  </w:style>
  <w:style w:type="character" w:customStyle="1" w:styleId="16">
    <w:name w:val="Просмотренная гиперссылка1"/>
    <w:basedOn w:val="a0"/>
    <w:uiPriority w:val="99"/>
    <w:semiHidden/>
    <w:unhideWhenUsed/>
    <w:rsid w:val="00155528"/>
    <w:rPr>
      <w:color w:val="800080"/>
      <w:u w:val="single"/>
    </w:rPr>
  </w:style>
  <w:style w:type="character" w:styleId="afa">
    <w:name w:val="FollowedHyperlink"/>
    <w:basedOn w:val="a0"/>
    <w:uiPriority w:val="99"/>
    <w:semiHidden/>
    <w:unhideWhenUsed/>
    <w:rsid w:val="00155528"/>
    <w:rPr>
      <w:color w:val="800080" w:themeColor="followedHyperlink"/>
      <w:u w:val="single"/>
    </w:rPr>
  </w:style>
  <w:style w:type="character" w:customStyle="1" w:styleId="FontStyle123">
    <w:name w:val="Font Style123"/>
    <w:rsid w:val="001C70BB"/>
    <w:rPr>
      <w:rFonts w:ascii="Times New Roman" w:hAnsi="Times New Roman" w:cs="Times New Roman"/>
      <w:sz w:val="20"/>
      <w:szCs w:val="20"/>
    </w:rPr>
  </w:style>
  <w:style w:type="paragraph" w:customStyle="1" w:styleId="71">
    <w:name w:val="Основной текст (7)1"/>
    <w:basedOn w:val="a"/>
    <w:rsid w:val="001C70BB"/>
    <w:pPr>
      <w:widowControl w:val="0"/>
      <w:shd w:val="clear" w:color="auto" w:fill="FFFFFF"/>
      <w:spacing w:after="720" w:line="0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27"/>
      <w:szCs w:val="27"/>
    </w:rPr>
  </w:style>
  <w:style w:type="character" w:customStyle="1" w:styleId="11pt1">
    <w:name w:val="Основной текст + 11 pt;Полужирный1"/>
    <w:basedOn w:val="a0"/>
    <w:rsid w:val="001C70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57648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257648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257648"/>
    <w:pPr>
      <w:keepNext/>
      <w:tabs>
        <w:tab w:val="left" w:pos="5670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57648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257648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257648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link w:val="a4"/>
    <w:uiPriority w:val="34"/>
    <w:qFormat/>
    <w:rsid w:val="00257648"/>
    <w:pPr>
      <w:spacing w:after="160" w:line="259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25764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57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7648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257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 Indent"/>
    <w:basedOn w:val="a"/>
    <w:link w:val="aa"/>
    <w:uiPriority w:val="99"/>
    <w:rsid w:val="00257648"/>
    <w:pPr>
      <w:spacing w:after="0" w:line="240" w:lineRule="auto"/>
      <w:ind w:right="175" w:hanging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257648"/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Текст примечания Знак"/>
    <w:basedOn w:val="a0"/>
    <w:link w:val="ac"/>
    <w:uiPriority w:val="99"/>
    <w:semiHidden/>
    <w:rsid w:val="00257648"/>
    <w:rPr>
      <w:rFonts w:ascii="Calibri" w:eastAsia="Calibri" w:hAnsi="Calibri" w:cs="Times New Roman"/>
      <w:sz w:val="20"/>
      <w:szCs w:val="20"/>
    </w:rPr>
  </w:style>
  <w:style w:type="paragraph" w:styleId="ac">
    <w:name w:val="annotation text"/>
    <w:basedOn w:val="a"/>
    <w:link w:val="ab"/>
    <w:uiPriority w:val="99"/>
    <w:semiHidden/>
    <w:unhideWhenUsed/>
    <w:rsid w:val="00257648"/>
    <w:rPr>
      <w:rFonts w:ascii="Calibri" w:eastAsia="Calibri" w:hAnsi="Calibri" w:cs="Times New Roman"/>
      <w:sz w:val="20"/>
      <w:szCs w:val="20"/>
    </w:rPr>
  </w:style>
  <w:style w:type="character" w:customStyle="1" w:styleId="11">
    <w:name w:val="Текст примечания Знак1"/>
    <w:basedOn w:val="a0"/>
    <w:uiPriority w:val="99"/>
    <w:semiHidden/>
    <w:rsid w:val="00257648"/>
    <w:rPr>
      <w:sz w:val="20"/>
      <w:szCs w:val="20"/>
    </w:rPr>
  </w:style>
  <w:style w:type="character" w:customStyle="1" w:styleId="ad">
    <w:name w:val="Основной текст Знак"/>
    <w:basedOn w:val="a0"/>
    <w:link w:val="ae"/>
    <w:uiPriority w:val="99"/>
    <w:semiHidden/>
    <w:rsid w:val="00257648"/>
    <w:rPr>
      <w:rFonts w:ascii="Times New Roman" w:eastAsia="Times New Roman" w:hAnsi="Times New Roman" w:cs="Times New Roman"/>
      <w:sz w:val="28"/>
      <w:szCs w:val="24"/>
    </w:rPr>
  </w:style>
  <w:style w:type="paragraph" w:styleId="ae">
    <w:name w:val="Body Text"/>
    <w:basedOn w:val="a"/>
    <w:link w:val="ad"/>
    <w:uiPriority w:val="99"/>
    <w:semiHidden/>
    <w:unhideWhenUsed/>
    <w:rsid w:val="00257648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12">
    <w:name w:val="Основной текст Знак1"/>
    <w:basedOn w:val="a0"/>
    <w:uiPriority w:val="99"/>
    <w:semiHidden/>
    <w:rsid w:val="00257648"/>
  </w:style>
  <w:style w:type="character" w:customStyle="1" w:styleId="af">
    <w:name w:val="Схема документа Знак"/>
    <w:link w:val="af0"/>
    <w:uiPriority w:val="99"/>
    <w:semiHidden/>
    <w:rsid w:val="00257648"/>
    <w:rPr>
      <w:rFonts w:ascii="Tahoma" w:eastAsia="Times New Roman" w:hAnsi="Tahoma" w:cs="Tahoma"/>
      <w:shd w:val="clear" w:color="auto" w:fill="000080"/>
    </w:rPr>
  </w:style>
  <w:style w:type="paragraph" w:styleId="af0">
    <w:name w:val="Document Map"/>
    <w:basedOn w:val="a"/>
    <w:link w:val="af"/>
    <w:uiPriority w:val="99"/>
    <w:semiHidden/>
    <w:unhideWhenUsed/>
    <w:rsid w:val="00257648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</w:rPr>
  </w:style>
  <w:style w:type="character" w:customStyle="1" w:styleId="13">
    <w:name w:val="Схема документа Знак1"/>
    <w:basedOn w:val="a0"/>
    <w:uiPriority w:val="99"/>
    <w:semiHidden/>
    <w:rsid w:val="00257648"/>
    <w:rPr>
      <w:rFonts w:ascii="Tahoma" w:hAnsi="Tahoma" w:cs="Tahoma"/>
      <w:sz w:val="16"/>
      <w:szCs w:val="16"/>
    </w:rPr>
  </w:style>
  <w:style w:type="character" w:customStyle="1" w:styleId="af1">
    <w:name w:val="Тема примечания Знак"/>
    <w:basedOn w:val="ab"/>
    <w:link w:val="af2"/>
    <w:uiPriority w:val="99"/>
    <w:semiHidden/>
    <w:rsid w:val="00257648"/>
    <w:rPr>
      <w:rFonts w:ascii="Calibri" w:eastAsia="Calibri" w:hAnsi="Calibri" w:cs="Times New Roman"/>
      <w:sz w:val="20"/>
      <w:szCs w:val="20"/>
    </w:rPr>
  </w:style>
  <w:style w:type="paragraph" w:styleId="af2">
    <w:name w:val="annotation subject"/>
    <w:basedOn w:val="ac"/>
    <w:next w:val="ac"/>
    <w:link w:val="af1"/>
    <w:uiPriority w:val="99"/>
    <w:semiHidden/>
    <w:unhideWhenUsed/>
    <w:rsid w:val="00257648"/>
  </w:style>
  <w:style w:type="character" w:customStyle="1" w:styleId="14">
    <w:name w:val="Тема примечания Знак1"/>
    <w:basedOn w:val="11"/>
    <w:uiPriority w:val="99"/>
    <w:semiHidden/>
    <w:rsid w:val="00257648"/>
    <w:rPr>
      <w:b/>
      <w:bCs/>
      <w:sz w:val="20"/>
      <w:szCs w:val="20"/>
    </w:rPr>
  </w:style>
  <w:style w:type="paragraph" w:customStyle="1" w:styleId="Style3">
    <w:name w:val="Style3"/>
    <w:basedOn w:val="a"/>
    <w:uiPriority w:val="99"/>
    <w:rsid w:val="00257648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ascii="Arial Unicode MS" w:eastAsia="Arial Unicode MS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257648"/>
    <w:pPr>
      <w:widowControl w:val="0"/>
      <w:autoSpaceDE w:val="0"/>
      <w:autoSpaceDN w:val="0"/>
      <w:adjustRightInd w:val="0"/>
      <w:spacing w:after="0" w:line="253" w:lineRule="exact"/>
      <w:ind w:firstLine="274"/>
      <w:jc w:val="both"/>
    </w:pPr>
    <w:rPr>
      <w:rFonts w:ascii="Arial Unicode MS" w:eastAsia="Arial Unicode MS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257648"/>
    <w:pPr>
      <w:widowControl w:val="0"/>
      <w:autoSpaceDE w:val="0"/>
      <w:autoSpaceDN w:val="0"/>
      <w:adjustRightInd w:val="0"/>
      <w:spacing w:after="0" w:line="250" w:lineRule="exact"/>
      <w:ind w:firstLine="288"/>
      <w:jc w:val="both"/>
    </w:pPr>
    <w:rPr>
      <w:rFonts w:ascii="Arial Unicode MS" w:eastAsia="Arial Unicode MS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257648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257648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257648"/>
    <w:pPr>
      <w:widowControl w:val="0"/>
      <w:autoSpaceDE w:val="0"/>
      <w:autoSpaceDN w:val="0"/>
      <w:adjustRightInd w:val="0"/>
      <w:spacing w:after="0" w:line="192" w:lineRule="exact"/>
      <w:jc w:val="center"/>
    </w:pPr>
    <w:rPr>
      <w:rFonts w:ascii="Arial Unicode MS" w:eastAsia="Arial Unicode MS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257648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257648"/>
    <w:pPr>
      <w:widowControl w:val="0"/>
      <w:autoSpaceDE w:val="0"/>
      <w:autoSpaceDN w:val="0"/>
      <w:adjustRightInd w:val="0"/>
      <w:spacing w:after="0" w:line="227" w:lineRule="exact"/>
      <w:ind w:firstLine="1411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257648"/>
    <w:pPr>
      <w:widowControl w:val="0"/>
      <w:autoSpaceDE w:val="0"/>
      <w:autoSpaceDN w:val="0"/>
      <w:adjustRightInd w:val="0"/>
      <w:spacing w:after="0" w:line="226" w:lineRule="exact"/>
      <w:ind w:hanging="216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20">
    <w:name w:val="Font Style20"/>
    <w:uiPriority w:val="99"/>
    <w:rsid w:val="00257648"/>
    <w:rPr>
      <w:rFonts w:ascii="Times New Roman" w:hAnsi="Times New Roman" w:cs="Times New Roman" w:hint="default"/>
      <w:sz w:val="20"/>
      <w:szCs w:val="20"/>
    </w:rPr>
  </w:style>
  <w:style w:type="character" w:customStyle="1" w:styleId="FontStyle16">
    <w:name w:val="Font Style16"/>
    <w:uiPriority w:val="99"/>
    <w:rsid w:val="00257648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7">
    <w:name w:val="Font Style17"/>
    <w:uiPriority w:val="99"/>
    <w:rsid w:val="00257648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52">
    <w:name w:val="Font Style52"/>
    <w:uiPriority w:val="99"/>
    <w:rsid w:val="00257648"/>
    <w:rPr>
      <w:rFonts w:ascii="Franklin Gothic Medium" w:hAnsi="Franklin Gothic Medium" w:cs="Franklin Gothic Medium" w:hint="default"/>
      <w:sz w:val="22"/>
      <w:szCs w:val="22"/>
    </w:rPr>
  </w:style>
  <w:style w:type="character" w:customStyle="1" w:styleId="FontStyle54">
    <w:name w:val="Font Style54"/>
    <w:uiPriority w:val="99"/>
    <w:rsid w:val="00257648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59">
    <w:name w:val="Font Style59"/>
    <w:uiPriority w:val="99"/>
    <w:rsid w:val="00257648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8">
    <w:name w:val="Font Style18"/>
    <w:uiPriority w:val="99"/>
    <w:rsid w:val="00257648"/>
    <w:rPr>
      <w:rFonts w:ascii="Arial" w:hAnsi="Arial" w:cs="Arial" w:hint="default"/>
      <w:b/>
      <w:bCs/>
      <w:i/>
      <w:iCs/>
      <w:sz w:val="16"/>
      <w:szCs w:val="16"/>
    </w:rPr>
  </w:style>
  <w:style w:type="character" w:customStyle="1" w:styleId="translation-chunk">
    <w:name w:val="translation-chunk"/>
    <w:rsid w:val="00257648"/>
  </w:style>
  <w:style w:type="character" w:customStyle="1" w:styleId="8">
    <w:name w:val="Основной текст (8)_"/>
    <w:link w:val="80"/>
    <w:uiPriority w:val="99"/>
    <w:locked/>
    <w:rsid w:val="00257648"/>
    <w:rPr>
      <w:sz w:val="27"/>
      <w:szCs w:val="27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257648"/>
    <w:pPr>
      <w:widowControl w:val="0"/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styleId="21">
    <w:name w:val="Body Text Indent 2"/>
    <w:basedOn w:val="a"/>
    <w:link w:val="22"/>
    <w:unhideWhenUsed/>
    <w:rsid w:val="008223C2"/>
    <w:pPr>
      <w:widowControl w:val="0"/>
      <w:spacing w:after="120" w:line="480" w:lineRule="auto"/>
      <w:ind w:left="283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8223C2"/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af3">
    <w:name w:val="Основной текст_"/>
    <w:basedOn w:val="a0"/>
    <w:link w:val="31"/>
    <w:rsid w:val="005512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3"/>
    <w:rsid w:val="00551261"/>
    <w:pPr>
      <w:widowControl w:val="0"/>
      <w:shd w:val="clear" w:color="auto" w:fill="FFFFFF"/>
      <w:spacing w:after="120" w:line="331" w:lineRule="exact"/>
      <w:ind w:hanging="34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Default">
    <w:name w:val="Default"/>
    <w:rsid w:val="005512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7D6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7D6D5F"/>
  </w:style>
  <w:style w:type="paragraph" w:styleId="af6">
    <w:name w:val="header"/>
    <w:basedOn w:val="a"/>
    <w:link w:val="af7"/>
    <w:uiPriority w:val="99"/>
    <w:unhideWhenUsed/>
    <w:rsid w:val="00155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155528"/>
  </w:style>
  <w:style w:type="numbering" w:customStyle="1" w:styleId="15">
    <w:name w:val="Нет списка1"/>
    <w:next w:val="a2"/>
    <w:uiPriority w:val="99"/>
    <w:semiHidden/>
    <w:unhideWhenUsed/>
    <w:rsid w:val="00155528"/>
  </w:style>
  <w:style w:type="character" w:customStyle="1" w:styleId="CommentTextChar1">
    <w:name w:val="Comment Text Char1"/>
    <w:basedOn w:val="a0"/>
    <w:uiPriority w:val="99"/>
    <w:semiHidden/>
    <w:locked/>
    <w:rsid w:val="00155528"/>
    <w:rPr>
      <w:rFonts w:eastAsia="Times New Roman" w:cs="Times New Roman"/>
      <w:sz w:val="20"/>
      <w:szCs w:val="20"/>
    </w:rPr>
  </w:style>
  <w:style w:type="character" w:customStyle="1" w:styleId="BodyTextChar1">
    <w:name w:val="Body Text Char1"/>
    <w:basedOn w:val="a0"/>
    <w:uiPriority w:val="99"/>
    <w:semiHidden/>
    <w:locked/>
    <w:rsid w:val="00155528"/>
    <w:rPr>
      <w:rFonts w:eastAsia="Times New Roman" w:cs="Times New Roman"/>
    </w:rPr>
  </w:style>
  <w:style w:type="character" w:customStyle="1" w:styleId="DocumentMapChar1">
    <w:name w:val="Document Map Char1"/>
    <w:basedOn w:val="a0"/>
    <w:uiPriority w:val="99"/>
    <w:semiHidden/>
    <w:locked/>
    <w:rsid w:val="00155528"/>
    <w:rPr>
      <w:rFonts w:ascii="Times New Roman" w:hAnsi="Times New Roman" w:cs="Times New Roman"/>
      <w:sz w:val="2"/>
    </w:rPr>
  </w:style>
  <w:style w:type="character" w:customStyle="1" w:styleId="CommentSubjectChar1">
    <w:name w:val="Comment Subject Char1"/>
    <w:basedOn w:val="ab"/>
    <w:uiPriority w:val="99"/>
    <w:semiHidden/>
    <w:locked/>
    <w:rsid w:val="00155528"/>
    <w:rPr>
      <w:rFonts w:ascii="Calibri" w:eastAsia="Calibri" w:hAnsi="Calibri" w:cs="Times New Roman"/>
      <w:b/>
      <w:bCs/>
      <w:sz w:val="20"/>
      <w:szCs w:val="20"/>
    </w:rPr>
  </w:style>
  <w:style w:type="paragraph" w:styleId="af8">
    <w:name w:val="Normal (Web)"/>
    <w:basedOn w:val="a"/>
    <w:uiPriority w:val="99"/>
    <w:rsid w:val="00155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rsid w:val="00155528"/>
  </w:style>
  <w:style w:type="character" w:styleId="af9">
    <w:name w:val="annotation reference"/>
    <w:uiPriority w:val="99"/>
    <w:semiHidden/>
    <w:unhideWhenUsed/>
    <w:rsid w:val="00155528"/>
    <w:rPr>
      <w:sz w:val="16"/>
      <w:szCs w:val="16"/>
    </w:rPr>
  </w:style>
  <w:style w:type="character" w:customStyle="1" w:styleId="16">
    <w:name w:val="Просмотренная гиперссылка1"/>
    <w:basedOn w:val="a0"/>
    <w:uiPriority w:val="99"/>
    <w:semiHidden/>
    <w:unhideWhenUsed/>
    <w:rsid w:val="00155528"/>
    <w:rPr>
      <w:color w:val="800080"/>
      <w:u w:val="single"/>
    </w:rPr>
  </w:style>
  <w:style w:type="character" w:styleId="afa">
    <w:name w:val="FollowedHyperlink"/>
    <w:basedOn w:val="a0"/>
    <w:uiPriority w:val="99"/>
    <w:semiHidden/>
    <w:unhideWhenUsed/>
    <w:rsid w:val="00155528"/>
    <w:rPr>
      <w:color w:val="800080" w:themeColor="followedHyperlink"/>
      <w:u w:val="single"/>
    </w:rPr>
  </w:style>
  <w:style w:type="character" w:customStyle="1" w:styleId="FontStyle123">
    <w:name w:val="Font Style123"/>
    <w:rsid w:val="001C70BB"/>
    <w:rPr>
      <w:rFonts w:ascii="Times New Roman" w:hAnsi="Times New Roman" w:cs="Times New Roman"/>
      <w:sz w:val="20"/>
      <w:szCs w:val="20"/>
    </w:rPr>
  </w:style>
  <w:style w:type="paragraph" w:customStyle="1" w:styleId="71">
    <w:name w:val="Основной текст (7)1"/>
    <w:basedOn w:val="a"/>
    <w:rsid w:val="001C70BB"/>
    <w:pPr>
      <w:widowControl w:val="0"/>
      <w:shd w:val="clear" w:color="auto" w:fill="FFFFFF"/>
      <w:spacing w:after="720" w:line="0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27"/>
      <w:szCs w:val="27"/>
    </w:rPr>
  </w:style>
  <w:style w:type="character" w:customStyle="1" w:styleId="11pt1">
    <w:name w:val="Основной текст + 11 pt;Полужирный1"/>
    <w:basedOn w:val="a0"/>
    <w:rsid w:val="001C70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8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195.39.248.242:404/2017/%d0%9e%20%d0%a2%d0%b2%d0%be%d1%80%d1%87%d0%b5%d1%81%d1%82%d0%b2%d0%b5%20%d0%b0%d0%ba%d1%82%d0%b5%d1%80%d0%b0.pdf" TargetMode="External"/><Relationship Id="rId18" Type="http://schemas.openxmlformats.org/officeDocument/2006/relationships/hyperlink" Target="http://195.39.248.242:404/85.33%20%20%20%20%20%20%20%20%20%20%20%20%D0%90%D0%BA%D1%82%D0%B5%D1%80%D1%81%D0%BA%D0%BE%D0%B5%20%D0%BC%D0%B0%D1%81%D1%82%D0%B5%D1%80%D1%81%D1%82%D0%B2%D0%BE/%D0%A1%D1%82%D0%B0%D0%BD%D0%B8%D1%81%D0%BB%D0%B0%D0%B2%D1%81%D0%BA%D0%B8%D0%B9%20%D1%80%D0%B0%D0%B1%D0%BE%D1%82%D0%B0%20%D0%BD%D0%B0%D0%B4%20%D1%80%D0%BE%D0%BB%D1%8C%D1%8E.PDF" TargetMode="External"/><Relationship Id="rId26" Type="http://schemas.openxmlformats.org/officeDocument/2006/relationships/hyperlink" Target="http://195.39.248.242:404/2017/%d0%a2%d0%b5%d1%82%d1%80_%d0%90%d0%ba%d1%82%d0%b5%d1%80_%d0%a0%d0%b5%d0%b6%d0%b8%d1%81%d1%81%d0%b5%d1%802010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195.39.248.242:404/85.33%20%20%20%20%20%20%20%20%20%20%20%20%D0%A1%D1%86%D0%B5%D0%BD%D0%B0%D1%80%D0%BD%D0%BE%D0%B5%20%D0%BC%D0%B0%D1%81%D1%82%D0%B5%D1%80%D1%81%D1%82%D0%B2%D0%BE/%D0%A1%D1%86%D0%B5%D0%BD%D0%B8%D1%87%D0%B5%D1%81%D0%BA%D0%B0%D1%8F%20%D1%80%D0%B5%D1%87%D1%8C%20%D0%B3%D0%B8%D1%82%D0%B8%D1%81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195.39.248.242:404/85.33%20%20%20%20%20%20%20%20%20%20%20%20%D0%90%D0%BA%D1%82%D0%B5%D1%80%D1%81%D0%BA%D0%BE%D0%B5%20%D0%BC%D0%B0%D1%81%D1%82%D0%B5%D1%80%D1%81%D1%82%D0%B2%D0%BE/%D0%9A%D1%80%D0%B8%D1%81%D1%82%D0%B8%20%D0%9E%D1%81%D0%BD%D0%BE%D0%B2%D1%8B%20%D0%B0%D0%BA%D1%82%D0%B5%D1%80%D1%81%D0%BA%D0%BE%D0%B3%D0%BE%20%D0%BC%D0%B0%D1%81%D1%82%D0%B5%D1%80%D1%81%D1%82%D0%B2%D0%B0.PDF" TargetMode="External"/><Relationship Id="rId17" Type="http://schemas.openxmlformats.org/officeDocument/2006/relationships/hyperlink" Target="http://195.39.248.242:404/2017/%d0%a1%d1%82%d0%b0%d0%bd%d0%b8%d1%81%d0%bb%d0%b0%d0%b2%d1%81%d0%ba%d0%b8%d0%b9%20%d0%9a.%20%d0%a1_%d0%9c%d0%be%d1%8f%20%d0%b6%d0%b8%d0%b7%d0%bd%d1%8c2007.pdf" TargetMode="External"/><Relationship Id="rId25" Type="http://schemas.openxmlformats.org/officeDocument/2006/relationships/hyperlink" Target="http://lib.lgaki.info/page_lib.php?docid=10200&amp;mode=DocBibRecord" TargetMode="External"/><Relationship Id="rId2" Type="http://schemas.openxmlformats.org/officeDocument/2006/relationships/styles" Target="styles.xml"/><Relationship Id="rId16" Type="http://schemas.openxmlformats.org/officeDocument/2006/relationships/hyperlink" Target="http://195.39.248.242:404/2017/%d0%97%d0%b2%d0%b5%d1%80%d0%b5%d0%b2%d0%b0%20%d0%9d.%20%d0%90..pdf" TargetMode="External"/><Relationship Id="rId20" Type="http://schemas.openxmlformats.org/officeDocument/2006/relationships/hyperlink" Target="http://195.39.248.242:404/2017/%d0%a1%d1%82%d0%b0%d0%bd%d0%b8%d1%81%d0%bb%d0%b0%d0%b2%d1%81%d0%ba%d0%b8%d0%b9%20%d0%9a.%20%d0%a1.__%d0%ad%d1%82%d0%b8%d0%ba%d0%b0.pdf" TargetMode="External"/><Relationship Id="rId29" Type="http://schemas.openxmlformats.org/officeDocument/2006/relationships/hyperlink" Target="http://195.39.248.242:404/85.33%20%20%20%20%20%20%20%20%20%20%20%20%D0%90%D0%BA%D1%82%D0%B5%D1%80%D1%81%D0%BA%D0%BE%D0%B5%20%D0%BC%D0%B0%D1%81%D1%82%D0%B5%D1%80%D1%81%D1%82%D0%B2%D0%BE/%D0%9C.%20%D0%A7%D0%B5%D1%85%D0%BE%D0%B2%20%D0%9F%D1%83%D1%82%D1%8C%20%D0%B0%D0%BA%D1%82%D0%B5%D1%80%D0%B0.PD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195.39.248.242:404/2017/%d0%93%d0%b8%d0%bf%d0%bf%d0%b8%d1%83%d1%81%20%d0%a1.%20%d0%92_%d0%a2%d1%80%d0%b5%d0%bd%d0%b8%d0%bd%d0%b3.pdf" TargetMode="External"/><Relationship Id="rId24" Type="http://schemas.openxmlformats.org/officeDocument/2006/relationships/hyperlink" Target="http://195.39.248.242:404/85.33%20%20%20%20%20%20%20%20%20%20%20%20%D0%A2%D0%B5%D0%B0%D1%82%D1%80/%D0%A2%D0%B0%D0%BD%D0%B5%D1%86%20%D0%B2%20%D0%B4%D1%80%D0%B0%D0%BC%D0%B0%D1%82%D0%B8%D1%87%D0%B5%D1%81%D0%BA%D0%BE%D0%BC%20%D1%82%D0%B5%D0%B0%D1%82%D1%80%D0%B5%20(%D1%81%D1%82%D0%B0%D1%82%D1%8C%D1%8F).PDF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195.39.248.242:404/2017/%d0%a1%d0%b0%d1%80%d0%b0%d0%b1%d1%8c%d1%8f%d0%bd%20%d0%ad._%d0%a2%d0%be%d0%b2%d1%81%d1%82%d0%be%d0%bd%d0%be%d0%b3%d0%be%d0%b2%d0%b0.pdf" TargetMode="External"/><Relationship Id="rId23" Type="http://schemas.openxmlformats.org/officeDocument/2006/relationships/hyperlink" Target="http://195.39.248.242:404/85.33%20%20%20%20%20%20%20%20%20%20%20%20%D0%90%D0%BA%D1%82%D0%B5%D1%80%D1%81%D0%BA%D0%BE%D0%B5%20%D0%BC%D0%B0%D1%81%D1%82%D0%B5%D1%80%D1%81%D1%82%D0%B2%D0%BE/%D0%A1%D1%86%D0%B5%D0%BD%D0%B8%D1%87%D0%B5%D1%81%D0%BA%D0%B0%D1%8F%20%D1%80%D0%B5%D1%87%D1%8C%20-%20%D0%9A%D0%BE%D0%B7%D0%BB%D1%8F%D0%BD%D0%B8%D0%BD%D0%BE%D0%B2%D0%B0.pdf" TargetMode="External"/><Relationship Id="rId28" Type="http://schemas.openxmlformats.org/officeDocument/2006/relationships/hyperlink" Target="http://195.39.248.242:404/2017/%d0%a2%d0%be%d0%b2%d1%81%d1%82%d0%be%d0%bd%d0%be%d0%b3%d0%be%d0%b2%20%d0%93_%d0%97%d0%b5%d1%80%d0%ba%d0%b0%d0%bb%d0%be%20%d1%81%d1%86%d0%b5%d0%bd%d1%8b_%d0%9a%d0%bd.2.pdf" TargetMode="External"/><Relationship Id="rId10" Type="http://schemas.openxmlformats.org/officeDocument/2006/relationships/hyperlink" Target="http://195.39.248.242:404/2017/%d0%91%d0%b0%d1%82%d0%b0%d0%bb%d0%be%d0%b2%20%d0%90.%20%d0%92_%d0%94%d0%b8%d0%b0%d0%bb%d0%be%d0%b3%d0%b8%20%d0%b2%20%d0%b0%d0%bd%d1%82%d1%80%d0%b0%d0%ba%d1%82%d0%b5.pdf" TargetMode="External"/><Relationship Id="rId19" Type="http://schemas.openxmlformats.org/officeDocument/2006/relationships/hyperlink" Target="http://195.39.248.242:404/2017/%d0%a1%d1%82%d0%b0%d0%bd%d0%b8%d1%81%d0%bb%d0%b0%d0%b2%d1%81%d0%ba%d0%b8%d0%b9%20%d0%9a.%20%d0%a1_%d0%a0%d0%b0%d0%b1%d0%be%d1%82%d0%b0%20%d0%b0%d0%ba%d1%82%d0%b5%d1%80%d0%b0.pdf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195.39.248.242:404/85.33%20%20%20%20%20%20%20%20%20%20%20%20%D0%A2%D0%B5%D0%B0%D1%82%D1%80/%D0%90%D0%BB%D0%B5%D0%BA%D1%81%D0%B0%D0%BD%D0%B4%D1%80%D0%BE%D0%B2%D1%81%D0%BA%D0%B0%D1%8F%20%D0%9C.%20%D0%9F%D1%80%D0%BE%D1%84%D0%B5%D1%81%D1%81%D0%B8%D0%BE%D0%BD%D0%B0%D0%BB%D1%8C%D0%BD%D0%B0%D1%8F%20%D0%BF%D0%BE%D0%B4%D0%B3%D0%BE%D1%82%D0%BE%D0%B2%D0%BA%D0%B0%20%D0%B0%D0%BA%D1%82%D0%B5%D1%80%D0%B0.PDF" TargetMode="External"/><Relationship Id="rId14" Type="http://schemas.openxmlformats.org/officeDocument/2006/relationships/hyperlink" Target="http://195.39.248.242:404/2017/%d0%9e%d1%81%d0%bd%d0%be%d0%b2%d1%8b%20%d0%b0%d0%ba%d1%82%d0%b5%d1%80%d1%81%d0%ba%d0%be%d0%b3%d0%be%20%d0%bc%d0%b0%d1%81%d1%82%d0%b5%d1%80%d1%81%d1%82%d0%b2%d0%b0%d0%a21.pdf" TargetMode="External"/><Relationship Id="rId22" Type="http://schemas.openxmlformats.org/officeDocument/2006/relationships/hyperlink" Target="http://195.39.248.242:404/85.33%20%20%20%20%20%20%20%20%20%20%20%20%D0%90%D0%BA%D1%82%D0%B5%D1%80%D1%81%D0%BA%D0%BE%D0%B5%20%D0%BC%D0%B0%D1%81%D1%82%D0%B5%D1%80%D1%81%D1%82%D0%B2%D0%BE/%D0%A1%D1%86%D0%B5%D0%BD%D0%B8%D1%87%D0%B5%D1%81%D0%BA%D0%B0%D1%8F%20%D1%80%D0%B5%D1%87%D1%8C_1976.pdf" TargetMode="External"/><Relationship Id="rId27" Type="http://schemas.openxmlformats.org/officeDocument/2006/relationships/hyperlink" Target="http://195.39.248.242:404/2017/%d0%a2%d0%be%d0%b2%d1%81%d1%82%d0%be%d0%bd%d0%be%d0%b3%d0%be%d0%b2%20%d0%93_%d0%97%d0%b5%d1%80%d0%ba%d0%b0%d0%bb%d0%be%20%d1%81%d1%86%d0%b5%d0%bd%d1%8b%20%d0%9a%d0%bd.1.pdf" TargetMode="External"/><Relationship Id="rId30" Type="http://schemas.openxmlformats.org/officeDocument/2006/relationships/hyperlink" Target="http://195.39.248.242:404/2017/%d0%ad%d1%84%d1%80%d0%be%d1%81%20%d0%90.%20%d0%92.__%d0%98%d0%b7%d0%b1%d1%80%d0%b0%d0%bd%d0%bd%d1%8b%d0%b5%d0%a2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3060</Words>
  <Characters>17443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USkafTeatr1132</cp:lastModifiedBy>
  <cp:revision>11</cp:revision>
  <dcterms:created xsi:type="dcterms:W3CDTF">2025-09-05T06:03:00Z</dcterms:created>
  <dcterms:modified xsi:type="dcterms:W3CDTF">2025-09-19T13:27:00Z</dcterms:modified>
</cp:coreProperties>
</file>