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DA37A" w14:textId="77777777" w:rsidR="0004515C" w:rsidRPr="00204FA8" w:rsidRDefault="0004515C" w:rsidP="00723A04">
      <w:pPr>
        <w:pStyle w:val="2"/>
        <w:spacing w:before="0" w:beforeAutospacing="0" w:after="0" w:afterAutospacing="0"/>
        <w:jc w:val="center"/>
        <w:rPr>
          <w:sz w:val="24"/>
          <w:szCs w:val="24"/>
        </w:rPr>
      </w:pPr>
      <w:r w:rsidRPr="00204FA8">
        <w:rPr>
          <w:sz w:val="24"/>
          <w:szCs w:val="24"/>
        </w:rPr>
        <w:t>МИНИСТЕРСТВО КУЛЬТУРЫ РОССИЙСКОЙ ФЕДЕРАЦИИ</w:t>
      </w:r>
    </w:p>
    <w:p w14:paraId="705087AF" w14:textId="77777777" w:rsidR="0004515C" w:rsidRPr="009C44BC" w:rsidRDefault="0004515C" w:rsidP="00723A04">
      <w:pPr>
        <w:spacing w:after="0" w:line="240" w:lineRule="auto"/>
        <w:ind w:right="55"/>
        <w:contextualSpacing/>
        <w:jc w:val="center"/>
        <w:rPr>
          <w:rFonts w:ascii="Times New Roman" w:hAnsi="Times New Roman" w:cs="Times New Roman"/>
          <w:bCs/>
          <w:sz w:val="24"/>
          <w:szCs w:val="24"/>
        </w:rPr>
      </w:pPr>
      <w:r w:rsidRPr="009C44BC">
        <w:rPr>
          <w:rFonts w:ascii="Times New Roman" w:hAnsi="Times New Roman" w:cs="Times New Roman"/>
          <w:bCs/>
          <w:sz w:val="24"/>
          <w:szCs w:val="24"/>
        </w:rPr>
        <w:t>ФЕДЕРАЛЬНОЕ ГОСУДАРСТВЕННОЕ БЮДЖЕТНОЕ</w:t>
      </w:r>
    </w:p>
    <w:p w14:paraId="5C723BC9" w14:textId="77777777" w:rsidR="0004515C" w:rsidRPr="009C44BC" w:rsidRDefault="0004515C" w:rsidP="00723A04">
      <w:pPr>
        <w:spacing w:after="0" w:line="240" w:lineRule="auto"/>
        <w:ind w:right="55"/>
        <w:contextualSpacing/>
        <w:jc w:val="center"/>
        <w:rPr>
          <w:rFonts w:ascii="Times New Roman" w:hAnsi="Times New Roman" w:cs="Times New Roman"/>
          <w:bCs/>
          <w:sz w:val="24"/>
          <w:szCs w:val="24"/>
        </w:rPr>
      </w:pPr>
      <w:r w:rsidRPr="009C44BC">
        <w:rPr>
          <w:rFonts w:ascii="Times New Roman" w:hAnsi="Times New Roman" w:cs="Times New Roman"/>
          <w:bCs/>
          <w:sz w:val="24"/>
          <w:szCs w:val="24"/>
        </w:rPr>
        <w:t>ОБРАЗОВАТЕЛЬНОЕ УЧРЕЖДЕНИЕ ВЫСШЕГО ОБРАЗОВАНИЯ</w:t>
      </w:r>
    </w:p>
    <w:p w14:paraId="256C6790" w14:textId="77777777" w:rsidR="0004515C" w:rsidRPr="009C44BC" w:rsidRDefault="0004515C" w:rsidP="00723A04">
      <w:pPr>
        <w:spacing w:after="0" w:line="240" w:lineRule="auto"/>
        <w:ind w:right="55"/>
        <w:contextualSpacing/>
        <w:jc w:val="center"/>
        <w:rPr>
          <w:rFonts w:ascii="Times New Roman" w:hAnsi="Times New Roman" w:cs="Times New Roman"/>
          <w:b/>
          <w:bCs/>
          <w:sz w:val="24"/>
          <w:szCs w:val="24"/>
        </w:rPr>
      </w:pPr>
    </w:p>
    <w:p w14:paraId="4ACDB51C" w14:textId="77777777" w:rsidR="0004515C" w:rsidRPr="009C44BC" w:rsidRDefault="0004515C" w:rsidP="00723A04">
      <w:pPr>
        <w:spacing w:after="0" w:line="240" w:lineRule="auto"/>
        <w:ind w:right="55"/>
        <w:contextualSpacing/>
        <w:jc w:val="center"/>
        <w:rPr>
          <w:rFonts w:ascii="Times New Roman" w:hAnsi="Times New Roman" w:cs="Times New Roman"/>
          <w:b/>
          <w:bCs/>
          <w:sz w:val="24"/>
          <w:szCs w:val="24"/>
        </w:rPr>
      </w:pPr>
      <w:r w:rsidRPr="009C44BC">
        <w:rPr>
          <w:rFonts w:ascii="Times New Roman" w:hAnsi="Times New Roman" w:cs="Times New Roman"/>
          <w:b/>
          <w:bCs/>
          <w:sz w:val="24"/>
          <w:szCs w:val="24"/>
        </w:rPr>
        <w:t>«ЛУГАНСКАЯ ГОСУДАРСТВЕННАЯ АКАДЕМИЯ</w:t>
      </w:r>
    </w:p>
    <w:p w14:paraId="50A9DD0B" w14:textId="77777777" w:rsidR="0004515C" w:rsidRPr="009C44BC" w:rsidRDefault="0004515C" w:rsidP="00723A04">
      <w:pPr>
        <w:spacing w:after="0" w:line="240" w:lineRule="auto"/>
        <w:ind w:right="55"/>
        <w:contextualSpacing/>
        <w:jc w:val="center"/>
        <w:rPr>
          <w:rFonts w:ascii="Times New Roman" w:hAnsi="Times New Roman" w:cs="Times New Roman"/>
          <w:b/>
          <w:bCs/>
          <w:sz w:val="24"/>
          <w:szCs w:val="24"/>
        </w:rPr>
      </w:pPr>
      <w:r w:rsidRPr="009C44BC">
        <w:rPr>
          <w:rFonts w:ascii="Times New Roman" w:hAnsi="Times New Roman" w:cs="Times New Roman"/>
          <w:b/>
          <w:bCs/>
          <w:sz w:val="24"/>
          <w:szCs w:val="24"/>
        </w:rPr>
        <w:t>КУЛЬТУРЫ И ИСКУССТВ ИМЕНИ МИХАИЛА МАТУСОВСКОГО»</w:t>
      </w:r>
    </w:p>
    <w:p w14:paraId="1F91E217" w14:textId="77777777" w:rsidR="0004515C" w:rsidRPr="009C44BC" w:rsidRDefault="0004515C" w:rsidP="00723A04">
      <w:pPr>
        <w:spacing w:after="0" w:line="240" w:lineRule="auto"/>
        <w:jc w:val="center"/>
        <w:rPr>
          <w:rFonts w:ascii="Times New Roman" w:hAnsi="Times New Roman" w:cs="Times New Roman"/>
          <w:sz w:val="24"/>
          <w:szCs w:val="24"/>
        </w:rPr>
      </w:pPr>
    </w:p>
    <w:p w14:paraId="3A9B3FD5"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70ECA00C"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tbl>
      <w:tblPr>
        <w:tblW w:w="0" w:type="auto"/>
        <w:tblLook w:val="01E0" w:firstRow="1" w:lastRow="1" w:firstColumn="1" w:lastColumn="1" w:noHBand="0" w:noVBand="0"/>
      </w:tblPr>
      <w:tblGrid>
        <w:gridCol w:w="4785"/>
        <w:gridCol w:w="4786"/>
      </w:tblGrid>
      <w:tr w:rsidR="0004515C" w:rsidRPr="009C44BC" w14:paraId="4CE4FE76" w14:textId="77777777" w:rsidTr="00D90F41">
        <w:tc>
          <w:tcPr>
            <w:tcW w:w="4785" w:type="dxa"/>
          </w:tcPr>
          <w:p w14:paraId="40C4EC1D" w14:textId="77777777" w:rsidR="0004515C" w:rsidRPr="009C44BC" w:rsidRDefault="0004515C" w:rsidP="00723A04">
            <w:pPr>
              <w:autoSpaceDE w:val="0"/>
              <w:autoSpaceDN w:val="0"/>
              <w:adjustRightInd w:val="0"/>
              <w:spacing w:after="0" w:line="240" w:lineRule="auto"/>
              <w:rPr>
                <w:rFonts w:ascii="Times New Roman" w:hAnsi="Times New Roman" w:cs="Times New Roman"/>
                <w:sz w:val="24"/>
                <w:szCs w:val="24"/>
              </w:rPr>
            </w:pPr>
          </w:p>
        </w:tc>
        <w:tc>
          <w:tcPr>
            <w:tcW w:w="4786" w:type="dxa"/>
          </w:tcPr>
          <w:p w14:paraId="5DA2E2D5" w14:textId="77777777" w:rsidR="0004515C" w:rsidRPr="009C44BC" w:rsidRDefault="0004515C" w:rsidP="00723A04">
            <w:pPr>
              <w:autoSpaceDE w:val="0"/>
              <w:autoSpaceDN w:val="0"/>
              <w:adjustRightInd w:val="0"/>
              <w:spacing w:after="0" w:line="240" w:lineRule="auto"/>
              <w:rPr>
                <w:rFonts w:ascii="Times New Roman" w:hAnsi="Times New Roman" w:cs="Times New Roman"/>
                <w:sz w:val="24"/>
                <w:szCs w:val="24"/>
              </w:rPr>
            </w:pPr>
            <w:r w:rsidRPr="009C44BC">
              <w:rPr>
                <w:rFonts w:ascii="Times New Roman" w:hAnsi="Times New Roman" w:cs="Times New Roman"/>
                <w:sz w:val="24"/>
                <w:szCs w:val="24"/>
              </w:rPr>
              <w:t>УТВЕРЖДЕНО:</w:t>
            </w:r>
          </w:p>
        </w:tc>
      </w:tr>
      <w:tr w:rsidR="0004515C" w:rsidRPr="009C44BC" w14:paraId="26B5BF04" w14:textId="77777777" w:rsidTr="00D90F41">
        <w:tc>
          <w:tcPr>
            <w:tcW w:w="4785" w:type="dxa"/>
          </w:tcPr>
          <w:p w14:paraId="0802E317" w14:textId="77777777" w:rsidR="0004515C" w:rsidRPr="009C44BC" w:rsidRDefault="0004515C" w:rsidP="00723A04">
            <w:pPr>
              <w:autoSpaceDE w:val="0"/>
              <w:autoSpaceDN w:val="0"/>
              <w:adjustRightInd w:val="0"/>
              <w:spacing w:after="0" w:line="240" w:lineRule="auto"/>
              <w:rPr>
                <w:rFonts w:ascii="Times New Roman" w:hAnsi="Times New Roman" w:cs="Times New Roman"/>
                <w:sz w:val="24"/>
                <w:szCs w:val="24"/>
              </w:rPr>
            </w:pPr>
          </w:p>
        </w:tc>
        <w:tc>
          <w:tcPr>
            <w:tcW w:w="4786" w:type="dxa"/>
          </w:tcPr>
          <w:p w14:paraId="71CEA43F" w14:textId="77777777" w:rsidR="0004515C" w:rsidRPr="009C44BC" w:rsidRDefault="0004515C" w:rsidP="00723A04">
            <w:pPr>
              <w:autoSpaceDE w:val="0"/>
              <w:autoSpaceDN w:val="0"/>
              <w:adjustRightInd w:val="0"/>
              <w:spacing w:after="0" w:line="240" w:lineRule="auto"/>
              <w:rPr>
                <w:rFonts w:ascii="Times New Roman" w:hAnsi="Times New Roman" w:cs="Times New Roman"/>
                <w:sz w:val="24"/>
                <w:szCs w:val="24"/>
              </w:rPr>
            </w:pPr>
            <w:r w:rsidRPr="009C44BC">
              <w:rPr>
                <w:rFonts w:ascii="Times New Roman" w:hAnsi="Times New Roman" w:cs="Times New Roman"/>
                <w:sz w:val="24"/>
                <w:szCs w:val="24"/>
              </w:rPr>
              <w:t xml:space="preserve">Приказом </w:t>
            </w:r>
            <w:proofErr w:type="spellStart"/>
            <w:r w:rsidRPr="009C44BC">
              <w:rPr>
                <w:rFonts w:ascii="Times New Roman" w:hAnsi="Times New Roman" w:cs="Times New Roman"/>
                <w:sz w:val="24"/>
                <w:szCs w:val="24"/>
              </w:rPr>
              <w:t>и.о</w:t>
            </w:r>
            <w:proofErr w:type="spellEnd"/>
            <w:r w:rsidRPr="009C44BC">
              <w:rPr>
                <w:rFonts w:ascii="Times New Roman" w:hAnsi="Times New Roman" w:cs="Times New Roman"/>
                <w:sz w:val="24"/>
                <w:szCs w:val="24"/>
              </w:rPr>
              <w:t xml:space="preserve">. ректора </w:t>
            </w:r>
          </w:p>
          <w:p w14:paraId="1F7FFC40" w14:textId="77777777" w:rsidR="0004515C" w:rsidRPr="009C44BC" w:rsidRDefault="0004515C" w:rsidP="00723A04">
            <w:pPr>
              <w:autoSpaceDE w:val="0"/>
              <w:autoSpaceDN w:val="0"/>
              <w:adjustRightInd w:val="0"/>
              <w:spacing w:after="0" w:line="240" w:lineRule="auto"/>
              <w:rPr>
                <w:rFonts w:ascii="Times New Roman" w:hAnsi="Times New Roman" w:cs="Times New Roman"/>
                <w:sz w:val="24"/>
                <w:szCs w:val="24"/>
              </w:rPr>
            </w:pPr>
            <w:r w:rsidRPr="009C44BC">
              <w:rPr>
                <w:rFonts w:ascii="Times New Roman" w:hAnsi="Times New Roman" w:cs="Times New Roman"/>
                <w:sz w:val="24"/>
                <w:szCs w:val="24"/>
              </w:rPr>
              <w:t>Академии Матусовского</w:t>
            </w:r>
          </w:p>
          <w:p w14:paraId="0BFCE45E" w14:textId="6BA08A77" w:rsidR="0004515C" w:rsidRPr="009C44BC" w:rsidRDefault="0004515C" w:rsidP="00723A04">
            <w:pPr>
              <w:autoSpaceDE w:val="0"/>
              <w:autoSpaceDN w:val="0"/>
              <w:adjustRightInd w:val="0"/>
              <w:spacing w:after="0" w:line="240" w:lineRule="auto"/>
              <w:rPr>
                <w:rFonts w:ascii="Times New Roman" w:hAnsi="Times New Roman" w:cs="Times New Roman"/>
                <w:sz w:val="24"/>
                <w:szCs w:val="24"/>
              </w:rPr>
            </w:pPr>
            <w:r w:rsidRPr="009C44BC">
              <w:rPr>
                <w:rFonts w:ascii="Times New Roman" w:hAnsi="Times New Roman" w:cs="Times New Roman"/>
                <w:sz w:val="24"/>
                <w:szCs w:val="24"/>
              </w:rPr>
              <w:t>от «___» ________ 202</w:t>
            </w:r>
            <w:r w:rsidR="00DB6214">
              <w:rPr>
                <w:rFonts w:ascii="Times New Roman" w:hAnsi="Times New Roman" w:cs="Times New Roman"/>
                <w:sz w:val="24"/>
                <w:szCs w:val="24"/>
              </w:rPr>
              <w:t>4</w:t>
            </w:r>
            <w:r w:rsidRPr="009C44BC">
              <w:rPr>
                <w:rFonts w:ascii="Times New Roman" w:hAnsi="Times New Roman" w:cs="Times New Roman"/>
                <w:sz w:val="24"/>
                <w:szCs w:val="24"/>
              </w:rPr>
              <w:t xml:space="preserve"> г. № ___</w:t>
            </w:r>
          </w:p>
          <w:p w14:paraId="7FD197B4" w14:textId="77777777" w:rsidR="0004515C" w:rsidRPr="009C44BC" w:rsidRDefault="0004515C" w:rsidP="00723A04">
            <w:pPr>
              <w:autoSpaceDE w:val="0"/>
              <w:autoSpaceDN w:val="0"/>
              <w:adjustRightInd w:val="0"/>
              <w:spacing w:after="0" w:line="240" w:lineRule="auto"/>
              <w:rPr>
                <w:rFonts w:ascii="Times New Roman" w:hAnsi="Times New Roman" w:cs="Times New Roman"/>
                <w:sz w:val="24"/>
                <w:szCs w:val="24"/>
              </w:rPr>
            </w:pPr>
          </w:p>
        </w:tc>
      </w:tr>
    </w:tbl>
    <w:p w14:paraId="256DC237"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7EC06F93"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37855210"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10AA0CCD" w14:textId="77777777" w:rsidR="0004515C" w:rsidRPr="009C44BC" w:rsidRDefault="0004515C" w:rsidP="00723A04">
      <w:pPr>
        <w:autoSpaceDE w:val="0"/>
        <w:autoSpaceDN w:val="0"/>
        <w:adjustRightInd w:val="0"/>
        <w:spacing w:after="0" w:line="240" w:lineRule="auto"/>
        <w:rPr>
          <w:rFonts w:ascii="Times New Roman" w:hAnsi="Times New Roman" w:cs="Times New Roman"/>
          <w:sz w:val="24"/>
          <w:szCs w:val="24"/>
        </w:rPr>
      </w:pPr>
    </w:p>
    <w:p w14:paraId="66B9D7E8" w14:textId="77777777" w:rsidR="0004515C" w:rsidRPr="009C44BC" w:rsidRDefault="0004515C" w:rsidP="00723A04">
      <w:pPr>
        <w:autoSpaceDE w:val="0"/>
        <w:autoSpaceDN w:val="0"/>
        <w:adjustRightInd w:val="0"/>
        <w:spacing w:after="0" w:line="240" w:lineRule="auto"/>
        <w:rPr>
          <w:rFonts w:ascii="Times New Roman" w:hAnsi="Times New Roman" w:cs="Times New Roman"/>
          <w:sz w:val="24"/>
          <w:szCs w:val="24"/>
        </w:rPr>
      </w:pPr>
    </w:p>
    <w:p w14:paraId="029CCB68"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b/>
          <w:sz w:val="24"/>
          <w:szCs w:val="24"/>
        </w:rPr>
      </w:pPr>
      <w:r w:rsidRPr="009C44BC">
        <w:rPr>
          <w:rFonts w:ascii="Times New Roman" w:hAnsi="Times New Roman" w:cs="Times New Roman"/>
          <w:b/>
          <w:sz w:val="24"/>
          <w:szCs w:val="24"/>
        </w:rPr>
        <w:t>ОСНОВНАЯ ПРОФЕССИОНАЛЬНАЯ ОБРАЗОВАТЕЛЬНАЯ ПРОГРАММА</w:t>
      </w:r>
    </w:p>
    <w:p w14:paraId="54340C61"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b/>
          <w:sz w:val="24"/>
          <w:szCs w:val="24"/>
        </w:rPr>
      </w:pPr>
      <w:r w:rsidRPr="009C44BC">
        <w:rPr>
          <w:rFonts w:ascii="Times New Roman" w:hAnsi="Times New Roman" w:cs="Times New Roman"/>
          <w:b/>
          <w:sz w:val="24"/>
          <w:szCs w:val="24"/>
        </w:rPr>
        <w:t>ВЫСШЕГО ОБРАЗОВАНИЯ</w:t>
      </w:r>
    </w:p>
    <w:p w14:paraId="6BCBB689"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b/>
          <w:sz w:val="24"/>
          <w:szCs w:val="24"/>
        </w:rPr>
      </w:pPr>
    </w:p>
    <w:p w14:paraId="012699B0"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b/>
          <w:sz w:val="24"/>
          <w:szCs w:val="24"/>
        </w:rPr>
      </w:pPr>
      <w:r w:rsidRPr="009C44BC">
        <w:rPr>
          <w:rFonts w:ascii="Times New Roman" w:hAnsi="Times New Roman" w:cs="Times New Roman"/>
          <w:b/>
          <w:sz w:val="24"/>
          <w:szCs w:val="24"/>
        </w:rPr>
        <w:t>Направление подготовки</w:t>
      </w:r>
    </w:p>
    <w:p w14:paraId="40E2A86A" w14:textId="2A019FEB" w:rsidR="0004515C" w:rsidRPr="009C44BC" w:rsidRDefault="00055272" w:rsidP="00723A0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42.04</w:t>
      </w:r>
      <w:r w:rsidR="001238EE">
        <w:rPr>
          <w:rFonts w:ascii="Times New Roman" w:hAnsi="Times New Roman" w:cs="Times New Roman"/>
          <w:sz w:val="24"/>
          <w:szCs w:val="24"/>
        </w:rPr>
        <w:t>.01 Реклама и связи с общественностью</w:t>
      </w:r>
    </w:p>
    <w:p w14:paraId="5263BC2E"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6577BC82"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3D87A629"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b/>
          <w:sz w:val="24"/>
          <w:szCs w:val="24"/>
        </w:rPr>
      </w:pPr>
      <w:r w:rsidRPr="009C44BC">
        <w:rPr>
          <w:rFonts w:ascii="Times New Roman" w:hAnsi="Times New Roman" w:cs="Times New Roman"/>
          <w:b/>
          <w:sz w:val="24"/>
          <w:szCs w:val="24"/>
        </w:rPr>
        <w:t>Квалификация</w:t>
      </w:r>
    </w:p>
    <w:p w14:paraId="17FE520E" w14:textId="6A9D859A" w:rsidR="0004515C" w:rsidRPr="009C44BC" w:rsidRDefault="00055272" w:rsidP="00723A0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магистр</w:t>
      </w:r>
    </w:p>
    <w:p w14:paraId="129EB0CA"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6CF0F6B8"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7335D9AA"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b/>
          <w:sz w:val="24"/>
          <w:szCs w:val="24"/>
        </w:rPr>
      </w:pPr>
      <w:r w:rsidRPr="009C44BC">
        <w:rPr>
          <w:rFonts w:ascii="Times New Roman" w:hAnsi="Times New Roman" w:cs="Times New Roman"/>
          <w:b/>
          <w:sz w:val="24"/>
          <w:szCs w:val="24"/>
        </w:rPr>
        <w:t>Форма обучения</w:t>
      </w:r>
    </w:p>
    <w:p w14:paraId="73EC5374" w14:textId="6984847B" w:rsidR="0004515C" w:rsidRPr="009C44BC" w:rsidRDefault="00055272" w:rsidP="00723A0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очная</w:t>
      </w:r>
    </w:p>
    <w:p w14:paraId="4C4A7D5B"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60B7DB68"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08690C56"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410AF3C4"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5C368CB4"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33C0C1D0"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04D81C09"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71B84614"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4565720A"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38973E43" w14:textId="77777777" w:rsidR="0004515C" w:rsidRPr="009C44BC" w:rsidRDefault="0004515C" w:rsidP="00723A04">
      <w:pPr>
        <w:autoSpaceDE w:val="0"/>
        <w:autoSpaceDN w:val="0"/>
        <w:adjustRightInd w:val="0"/>
        <w:spacing w:after="0" w:line="240" w:lineRule="auto"/>
        <w:rPr>
          <w:rFonts w:ascii="Times New Roman" w:hAnsi="Times New Roman" w:cs="Times New Roman"/>
          <w:sz w:val="24"/>
          <w:szCs w:val="24"/>
        </w:rPr>
      </w:pPr>
    </w:p>
    <w:p w14:paraId="1D3C6C48"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p>
    <w:p w14:paraId="3212B4C3" w14:textId="77777777"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r w:rsidRPr="009C44BC">
        <w:rPr>
          <w:rFonts w:ascii="Times New Roman" w:hAnsi="Times New Roman" w:cs="Times New Roman"/>
          <w:sz w:val="24"/>
          <w:szCs w:val="24"/>
        </w:rPr>
        <w:t>Луганск</w:t>
      </w:r>
    </w:p>
    <w:p w14:paraId="12AD75EF" w14:textId="02A9F402" w:rsidR="0004515C" w:rsidRPr="009C44BC" w:rsidRDefault="0004515C" w:rsidP="00723A04">
      <w:pPr>
        <w:autoSpaceDE w:val="0"/>
        <w:autoSpaceDN w:val="0"/>
        <w:adjustRightInd w:val="0"/>
        <w:spacing w:after="0" w:line="240" w:lineRule="auto"/>
        <w:jc w:val="center"/>
        <w:rPr>
          <w:rFonts w:ascii="Times New Roman" w:hAnsi="Times New Roman" w:cs="Times New Roman"/>
          <w:sz w:val="24"/>
          <w:szCs w:val="24"/>
        </w:rPr>
      </w:pPr>
      <w:r w:rsidRPr="009C44BC">
        <w:rPr>
          <w:rFonts w:ascii="Times New Roman" w:hAnsi="Times New Roman" w:cs="Times New Roman"/>
          <w:sz w:val="24"/>
          <w:szCs w:val="24"/>
        </w:rPr>
        <w:t>202</w:t>
      </w:r>
      <w:r w:rsidR="00DB6214">
        <w:rPr>
          <w:rFonts w:ascii="Times New Roman" w:hAnsi="Times New Roman" w:cs="Times New Roman"/>
          <w:sz w:val="24"/>
          <w:szCs w:val="24"/>
        </w:rPr>
        <w:t>4</w:t>
      </w:r>
    </w:p>
    <w:p w14:paraId="4AD341DE" w14:textId="5E9C1F94" w:rsidR="00433590" w:rsidRPr="00661F5A" w:rsidRDefault="0004515C" w:rsidP="00723A04">
      <w:pPr>
        <w:autoSpaceDE w:val="0"/>
        <w:autoSpaceDN w:val="0"/>
        <w:adjustRightInd w:val="0"/>
        <w:spacing w:after="0" w:line="240" w:lineRule="auto"/>
        <w:jc w:val="center"/>
        <w:rPr>
          <w:rFonts w:ascii="Times New Roman" w:hAnsi="Times New Roman" w:cs="Times New Roman"/>
          <w:sz w:val="28"/>
          <w:szCs w:val="28"/>
        </w:rPr>
      </w:pPr>
      <w:r w:rsidRPr="009C44BC">
        <w:rPr>
          <w:rFonts w:ascii="Times New Roman" w:hAnsi="Times New Roman" w:cs="Times New Roman"/>
          <w:sz w:val="24"/>
          <w:szCs w:val="24"/>
        </w:rPr>
        <w:br w:type="page"/>
      </w:r>
      <w:r w:rsidR="004C2B31" w:rsidRPr="00661F5A">
        <w:rPr>
          <w:rFonts w:ascii="Times New Roman" w:hAnsi="Times New Roman" w:cs="Times New Roman"/>
          <w:sz w:val="28"/>
          <w:szCs w:val="28"/>
        </w:rPr>
        <w:lastRenderedPageBreak/>
        <w:t xml:space="preserve"> </w:t>
      </w:r>
      <w:r w:rsidR="001E4975" w:rsidRPr="00661F5A">
        <w:rPr>
          <w:rFonts w:ascii="Times New Roman" w:hAnsi="Times New Roman" w:cs="Times New Roman"/>
          <w:sz w:val="28"/>
          <w:szCs w:val="28"/>
        </w:rPr>
        <w:t>Общие положения</w:t>
      </w:r>
    </w:p>
    <w:p w14:paraId="2592D03F" w14:textId="77777777" w:rsidR="001E4975" w:rsidRPr="00661F5A" w:rsidRDefault="00661F5A"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1.1 Н</w:t>
      </w:r>
      <w:r w:rsidR="001E4975" w:rsidRPr="00661F5A">
        <w:rPr>
          <w:rFonts w:ascii="Times New Roman" w:hAnsi="Times New Roman" w:cs="Times New Roman"/>
          <w:sz w:val="28"/>
          <w:szCs w:val="28"/>
        </w:rPr>
        <w:t>ормативно-правовые основы реализации ОПОП</w:t>
      </w:r>
    </w:p>
    <w:p w14:paraId="0C4BB843"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1.2 Цель  ОП</w:t>
      </w:r>
    </w:p>
    <w:p w14:paraId="4FE89EBB"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 xml:space="preserve">1.3 Планируемые результаты освоения </w:t>
      </w:r>
      <w:r w:rsidR="00923031">
        <w:rPr>
          <w:rFonts w:ascii="Times New Roman" w:hAnsi="Times New Roman" w:cs="Times New Roman"/>
          <w:sz w:val="28"/>
          <w:szCs w:val="28"/>
        </w:rPr>
        <w:t>образовательной программы</w:t>
      </w:r>
      <w:r w:rsidRPr="00661F5A">
        <w:rPr>
          <w:rFonts w:ascii="Times New Roman" w:hAnsi="Times New Roman" w:cs="Times New Roman"/>
          <w:sz w:val="28"/>
          <w:szCs w:val="28"/>
        </w:rPr>
        <w:t>.</w:t>
      </w:r>
    </w:p>
    <w:p w14:paraId="2A1E5536"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1.3.1 Требования к абитуриенту.</w:t>
      </w:r>
    </w:p>
    <w:p w14:paraId="68B7B3F5"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 xml:space="preserve">1.3.2 Компетенции </w:t>
      </w:r>
      <w:proofErr w:type="gramStart"/>
      <w:r w:rsidRPr="00661F5A">
        <w:rPr>
          <w:rFonts w:ascii="Times New Roman" w:hAnsi="Times New Roman" w:cs="Times New Roman"/>
          <w:sz w:val="28"/>
          <w:szCs w:val="28"/>
        </w:rPr>
        <w:t>обучающихся</w:t>
      </w:r>
      <w:proofErr w:type="gramEnd"/>
      <w:r w:rsidRPr="00661F5A">
        <w:rPr>
          <w:rFonts w:ascii="Times New Roman" w:hAnsi="Times New Roman" w:cs="Times New Roman"/>
          <w:sz w:val="28"/>
          <w:szCs w:val="28"/>
        </w:rPr>
        <w:t xml:space="preserve">, формируемые в процессе освоения </w:t>
      </w:r>
      <w:r w:rsidRPr="00923031">
        <w:rPr>
          <w:rFonts w:ascii="Times New Roman" w:hAnsi="Times New Roman" w:cs="Times New Roman"/>
          <w:sz w:val="28"/>
          <w:szCs w:val="28"/>
        </w:rPr>
        <w:t>образовательной</w:t>
      </w:r>
      <w:r w:rsidRPr="00661F5A">
        <w:rPr>
          <w:rFonts w:ascii="Times New Roman" w:hAnsi="Times New Roman" w:cs="Times New Roman"/>
          <w:sz w:val="28"/>
          <w:szCs w:val="28"/>
        </w:rPr>
        <w:t xml:space="preserve"> программы</w:t>
      </w:r>
    </w:p>
    <w:p w14:paraId="6A7FB8CF"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 xml:space="preserve">1.4. Общая характеристика </w:t>
      </w:r>
      <w:r w:rsidR="00923031">
        <w:rPr>
          <w:rFonts w:ascii="Times New Roman" w:hAnsi="Times New Roman" w:cs="Times New Roman"/>
          <w:sz w:val="28"/>
          <w:szCs w:val="28"/>
        </w:rPr>
        <w:t>образовательной программы</w:t>
      </w:r>
    </w:p>
    <w:p w14:paraId="40E1D23D"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1.4.1 Квалификация, присваиваемая выпускникам</w:t>
      </w:r>
    </w:p>
    <w:p w14:paraId="324B3D5C"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1.4.2 Область профессиональной деятельности</w:t>
      </w:r>
    </w:p>
    <w:p w14:paraId="0B7DCC0A"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1.4.3 Объекты профессиональной деятельности</w:t>
      </w:r>
    </w:p>
    <w:p w14:paraId="74095866"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1.4.4 Виды профессиональной деятельности</w:t>
      </w:r>
    </w:p>
    <w:p w14:paraId="259126CF" w14:textId="77777777" w:rsidR="001E4975" w:rsidRPr="00661F5A" w:rsidRDefault="00A450BC" w:rsidP="00723A04">
      <w:pPr>
        <w:pStyle w:val="a3"/>
        <w:spacing w:after="0"/>
        <w:jc w:val="both"/>
        <w:rPr>
          <w:rFonts w:ascii="Times New Roman" w:hAnsi="Times New Roman" w:cs="Times New Roman"/>
          <w:sz w:val="28"/>
          <w:szCs w:val="28"/>
        </w:rPr>
      </w:pPr>
      <w:r>
        <w:rPr>
          <w:rFonts w:ascii="Times New Roman" w:hAnsi="Times New Roman" w:cs="Times New Roman"/>
          <w:sz w:val="28"/>
          <w:szCs w:val="28"/>
        </w:rPr>
        <w:t>1.4.5 Направленность о</w:t>
      </w:r>
      <w:r w:rsidR="001E4975" w:rsidRPr="00661F5A">
        <w:rPr>
          <w:rFonts w:ascii="Times New Roman" w:hAnsi="Times New Roman" w:cs="Times New Roman"/>
          <w:sz w:val="28"/>
          <w:szCs w:val="28"/>
        </w:rPr>
        <w:t>бразовательной программы</w:t>
      </w:r>
    </w:p>
    <w:p w14:paraId="4C8AA073" w14:textId="7CBF2FD1"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1.4.6 Объем, структура и ср</w:t>
      </w:r>
      <w:r w:rsidR="00DB6214">
        <w:rPr>
          <w:rFonts w:ascii="Times New Roman" w:hAnsi="Times New Roman" w:cs="Times New Roman"/>
          <w:sz w:val="28"/>
          <w:szCs w:val="28"/>
        </w:rPr>
        <w:t>ок</w:t>
      </w:r>
      <w:r w:rsidRPr="00661F5A">
        <w:rPr>
          <w:rFonts w:ascii="Times New Roman" w:hAnsi="Times New Roman" w:cs="Times New Roman"/>
          <w:sz w:val="28"/>
          <w:szCs w:val="28"/>
        </w:rPr>
        <w:t xml:space="preserve"> освоения образовательной программы</w:t>
      </w:r>
    </w:p>
    <w:p w14:paraId="7D3A4007"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1.4.7 Сведения о профессорско-преподавательском составе</w:t>
      </w:r>
    </w:p>
    <w:p w14:paraId="3EB74E18" w14:textId="7440EC90" w:rsidR="001E4975" w:rsidRPr="00661F5A" w:rsidRDefault="001E4975" w:rsidP="00723A04">
      <w:pPr>
        <w:pStyle w:val="a3"/>
        <w:spacing w:after="0"/>
        <w:ind w:left="0"/>
        <w:jc w:val="both"/>
        <w:rPr>
          <w:rFonts w:ascii="Times New Roman" w:hAnsi="Times New Roman" w:cs="Times New Roman"/>
          <w:sz w:val="28"/>
          <w:szCs w:val="28"/>
        </w:rPr>
      </w:pPr>
      <w:r w:rsidRPr="00661F5A">
        <w:rPr>
          <w:rFonts w:ascii="Times New Roman" w:hAnsi="Times New Roman" w:cs="Times New Roman"/>
          <w:sz w:val="28"/>
          <w:szCs w:val="28"/>
        </w:rPr>
        <w:t>2. Д</w:t>
      </w:r>
      <w:r w:rsidR="00DB6214">
        <w:rPr>
          <w:rFonts w:ascii="Times New Roman" w:hAnsi="Times New Roman" w:cs="Times New Roman"/>
          <w:sz w:val="28"/>
          <w:szCs w:val="28"/>
        </w:rPr>
        <w:t>ок</w:t>
      </w:r>
      <w:r w:rsidRPr="00661F5A">
        <w:rPr>
          <w:rFonts w:ascii="Times New Roman" w:hAnsi="Times New Roman" w:cs="Times New Roman"/>
          <w:sz w:val="28"/>
          <w:szCs w:val="28"/>
        </w:rPr>
        <w:t>ументы, регламентирующие содержание и организацию образовательного процесса при реализации образовательной программы</w:t>
      </w:r>
    </w:p>
    <w:p w14:paraId="193BCACF" w14:textId="4C0D2398" w:rsidR="001E4975" w:rsidRPr="00661F5A" w:rsidRDefault="00D61159" w:rsidP="00723A04">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2.1 Учебный план </w:t>
      </w:r>
    </w:p>
    <w:p w14:paraId="25E023BE" w14:textId="705444A9" w:rsidR="001E4975" w:rsidRPr="00661F5A" w:rsidRDefault="00D61159" w:rsidP="00723A04">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2.2 Календарный учебный график </w:t>
      </w:r>
    </w:p>
    <w:p w14:paraId="22C800E0"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2.3. Аннотации рабочих программ учебных дисциплин</w:t>
      </w:r>
    </w:p>
    <w:p w14:paraId="6DD64479" w14:textId="77777777"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2.4. Аннотации программ практик</w:t>
      </w:r>
    </w:p>
    <w:p w14:paraId="500DD183" w14:textId="2DDE91E2" w:rsidR="001E4975" w:rsidRPr="00661F5A" w:rsidRDefault="00D61159" w:rsidP="00723A04">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2.5. Программа ГИА </w:t>
      </w:r>
    </w:p>
    <w:p w14:paraId="3D2B7CA9" w14:textId="08FB5BF6"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2.5. Программа воспитател</w:t>
      </w:r>
      <w:r w:rsidR="00D61159">
        <w:rPr>
          <w:rFonts w:ascii="Times New Roman" w:hAnsi="Times New Roman" w:cs="Times New Roman"/>
          <w:sz w:val="28"/>
          <w:szCs w:val="28"/>
        </w:rPr>
        <w:t xml:space="preserve">ьной работы </w:t>
      </w:r>
    </w:p>
    <w:p w14:paraId="485A32B7" w14:textId="0A6FB58D" w:rsidR="001E4975" w:rsidRPr="00661F5A" w:rsidRDefault="001E4975" w:rsidP="00723A04">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2.6. Календарный график воспитательной работы</w:t>
      </w:r>
      <w:r w:rsidR="00D61159">
        <w:rPr>
          <w:rFonts w:ascii="Times New Roman" w:hAnsi="Times New Roman" w:cs="Times New Roman"/>
          <w:sz w:val="28"/>
          <w:szCs w:val="28"/>
        </w:rPr>
        <w:t xml:space="preserve"> </w:t>
      </w:r>
    </w:p>
    <w:p w14:paraId="47586FB8" w14:textId="77777777" w:rsidR="001E4975" w:rsidRPr="00661F5A" w:rsidRDefault="001E4975" w:rsidP="00723A04">
      <w:pPr>
        <w:pStyle w:val="a3"/>
        <w:tabs>
          <w:tab w:val="left" w:pos="284"/>
        </w:tabs>
        <w:spacing w:after="0"/>
        <w:ind w:left="0"/>
        <w:jc w:val="both"/>
        <w:rPr>
          <w:rFonts w:ascii="Times New Roman" w:hAnsi="Times New Roman" w:cs="Times New Roman"/>
          <w:sz w:val="28"/>
          <w:szCs w:val="28"/>
        </w:rPr>
      </w:pPr>
      <w:r w:rsidRPr="00661F5A">
        <w:rPr>
          <w:rFonts w:ascii="Times New Roman" w:hAnsi="Times New Roman" w:cs="Times New Roman"/>
          <w:sz w:val="28"/>
          <w:szCs w:val="28"/>
        </w:rPr>
        <w:t>3. Учебно-методическое и информационное обеспечение образовательного процесса.</w:t>
      </w:r>
    </w:p>
    <w:p w14:paraId="26C2CC7F" w14:textId="77777777" w:rsidR="001E4975" w:rsidRPr="00661F5A" w:rsidRDefault="001E4975" w:rsidP="00723A04">
      <w:pPr>
        <w:pStyle w:val="a3"/>
        <w:spacing w:after="0"/>
        <w:ind w:left="0"/>
        <w:jc w:val="both"/>
        <w:rPr>
          <w:rFonts w:ascii="Times New Roman" w:hAnsi="Times New Roman" w:cs="Times New Roman"/>
          <w:sz w:val="28"/>
          <w:szCs w:val="28"/>
        </w:rPr>
      </w:pPr>
      <w:r w:rsidRPr="00661F5A">
        <w:rPr>
          <w:rFonts w:ascii="Times New Roman" w:hAnsi="Times New Roman" w:cs="Times New Roman"/>
          <w:sz w:val="28"/>
          <w:szCs w:val="28"/>
        </w:rPr>
        <w:t>4. Условия реализации образовательного процесса</w:t>
      </w:r>
    </w:p>
    <w:p w14:paraId="1A2BF822" w14:textId="77777777" w:rsidR="001E4975" w:rsidRDefault="001E4975" w:rsidP="00723A04">
      <w:pPr>
        <w:pStyle w:val="a3"/>
        <w:spacing w:after="0"/>
        <w:ind w:left="0"/>
        <w:jc w:val="both"/>
        <w:rPr>
          <w:rFonts w:ascii="Times New Roman" w:hAnsi="Times New Roman" w:cs="Times New Roman"/>
          <w:sz w:val="28"/>
          <w:szCs w:val="28"/>
        </w:rPr>
      </w:pPr>
      <w:r w:rsidRPr="00661F5A">
        <w:rPr>
          <w:rFonts w:ascii="Times New Roman" w:hAnsi="Times New Roman" w:cs="Times New Roman"/>
          <w:sz w:val="28"/>
          <w:szCs w:val="28"/>
        </w:rPr>
        <w:t>5. Методическое сопровождение</w:t>
      </w:r>
    </w:p>
    <w:p w14:paraId="23DAFB95" w14:textId="77777777" w:rsidR="001B126E" w:rsidRDefault="001B126E" w:rsidP="00723A04">
      <w:pPr>
        <w:pStyle w:val="a3"/>
        <w:spacing w:after="0"/>
        <w:ind w:left="0"/>
        <w:jc w:val="both"/>
        <w:rPr>
          <w:rFonts w:ascii="Times New Roman" w:hAnsi="Times New Roman" w:cs="Times New Roman"/>
          <w:sz w:val="28"/>
          <w:szCs w:val="28"/>
        </w:rPr>
      </w:pPr>
    </w:p>
    <w:p w14:paraId="22F244B1" w14:textId="77777777" w:rsidR="001B126E" w:rsidRDefault="001B126E" w:rsidP="00723A04">
      <w:pPr>
        <w:pStyle w:val="a3"/>
        <w:spacing w:after="0"/>
        <w:ind w:left="0"/>
        <w:jc w:val="both"/>
        <w:rPr>
          <w:rFonts w:ascii="Times New Roman" w:hAnsi="Times New Roman" w:cs="Times New Roman"/>
          <w:sz w:val="28"/>
          <w:szCs w:val="28"/>
        </w:rPr>
      </w:pPr>
    </w:p>
    <w:p w14:paraId="434211AB" w14:textId="77777777" w:rsidR="001B126E" w:rsidRDefault="001B126E" w:rsidP="00723A04">
      <w:pPr>
        <w:spacing w:after="0"/>
        <w:rPr>
          <w:rFonts w:ascii="Times New Roman" w:hAnsi="Times New Roman" w:cs="Times New Roman"/>
          <w:sz w:val="28"/>
          <w:szCs w:val="28"/>
        </w:rPr>
      </w:pPr>
      <w:r>
        <w:rPr>
          <w:rFonts w:ascii="Times New Roman" w:hAnsi="Times New Roman" w:cs="Times New Roman"/>
          <w:sz w:val="28"/>
          <w:szCs w:val="28"/>
        </w:rPr>
        <w:br w:type="page"/>
      </w:r>
    </w:p>
    <w:p w14:paraId="58AC9F04" w14:textId="77777777" w:rsidR="001B126E" w:rsidRPr="00B25354" w:rsidRDefault="001B126E" w:rsidP="00723A04">
      <w:pPr>
        <w:pStyle w:val="a3"/>
        <w:numPr>
          <w:ilvl w:val="0"/>
          <w:numId w:val="2"/>
        </w:numPr>
        <w:spacing w:after="0"/>
        <w:jc w:val="center"/>
        <w:rPr>
          <w:rFonts w:ascii="Times New Roman" w:hAnsi="Times New Roman" w:cs="Times New Roman"/>
          <w:b/>
          <w:sz w:val="28"/>
          <w:szCs w:val="28"/>
        </w:rPr>
      </w:pPr>
      <w:r w:rsidRPr="00B25354">
        <w:rPr>
          <w:rFonts w:ascii="Times New Roman" w:hAnsi="Times New Roman" w:cs="Times New Roman"/>
          <w:b/>
          <w:sz w:val="28"/>
          <w:szCs w:val="28"/>
        </w:rPr>
        <w:lastRenderedPageBreak/>
        <w:t>ОБЩИЕ ПОЛОЖЕНИЯ</w:t>
      </w:r>
    </w:p>
    <w:p w14:paraId="715D4ABF" w14:textId="77777777" w:rsidR="00361325" w:rsidRPr="001B126E" w:rsidRDefault="00361325" w:rsidP="00723A04">
      <w:pPr>
        <w:pStyle w:val="a3"/>
        <w:spacing w:after="0"/>
        <w:rPr>
          <w:rFonts w:ascii="Times New Roman" w:hAnsi="Times New Roman" w:cs="Times New Roman"/>
          <w:sz w:val="28"/>
          <w:szCs w:val="28"/>
        </w:rPr>
      </w:pPr>
    </w:p>
    <w:p w14:paraId="2309699D" w14:textId="77777777" w:rsidR="001B126E" w:rsidRDefault="00361325" w:rsidP="00723A04">
      <w:pPr>
        <w:pStyle w:val="a3"/>
        <w:numPr>
          <w:ilvl w:val="1"/>
          <w:numId w:val="2"/>
        </w:numPr>
        <w:spacing w:after="0"/>
        <w:jc w:val="both"/>
        <w:rPr>
          <w:rFonts w:ascii="Times New Roman" w:hAnsi="Times New Roman" w:cs="Times New Roman"/>
          <w:b/>
          <w:sz w:val="28"/>
          <w:szCs w:val="28"/>
        </w:rPr>
      </w:pPr>
      <w:r w:rsidRPr="00361325">
        <w:rPr>
          <w:rFonts w:ascii="Times New Roman" w:hAnsi="Times New Roman" w:cs="Times New Roman"/>
          <w:b/>
          <w:sz w:val="28"/>
          <w:szCs w:val="28"/>
        </w:rPr>
        <w:t>Нормативно-п</w:t>
      </w:r>
      <w:r w:rsidR="001B126E" w:rsidRPr="00361325">
        <w:rPr>
          <w:rFonts w:ascii="Times New Roman" w:hAnsi="Times New Roman" w:cs="Times New Roman"/>
          <w:b/>
          <w:sz w:val="28"/>
          <w:szCs w:val="28"/>
        </w:rPr>
        <w:t xml:space="preserve">равовые основы реализации </w:t>
      </w:r>
      <w:r>
        <w:rPr>
          <w:rFonts w:ascii="Times New Roman" w:hAnsi="Times New Roman" w:cs="Times New Roman"/>
          <w:b/>
          <w:sz w:val="28"/>
          <w:szCs w:val="28"/>
        </w:rPr>
        <w:t>основной профессионально</w:t>
      </w:r>
      <w:r w:rsidRPr="00361325">
        <w:rPr>
          <w:rFonts w:ascii="Times New Roman" w:hAnsi="Times New Roman" w:cs="Times New Roman"/>
          <w:b/>
          <w:sz w:val="28"/>
          <w:szCs w:val="28"/>
        </w:rPr>
        <w:t xml:space="preserve">й </w:t>
      </w:r>
      <w:r w:rsidR="001B126E" w:rsidRPr="00361325">
        <w:rPr>
          <w:rFonts w:ascii="Times New Roman" w:hAnsi="Times New Roman" w:cs="Times New Roman"/>
          <w:b/>
          <w:sz w:val="28"/>
          <w:szCs w:val="28"/>
        </w:rPr>
        <w:t xml:space="preserve">образовательной программы </w:t>
      </w:r>
    </w:p>
    <w:p w14:paraId="3B2578FD" w14:textId="77777777" w:rsidR="00361325" w:rsidRDefault="00361325" w:rsidP="00723A04">
      <w:pPr>
        <w:pStyle w:val="a3"/>
        <w:spacing w:after="0"/>
        <w:ind w:left="1545"/>
        <w:jc w:val="both"/>
        <w:rPr>
          <w:rFonts w:ascii="Times New Roman" w:hAnsi="Times New Roman" w:cs="Times New Roman"/>
          <w:b/>
          <w:sz w:val="28"/>
          <w:szCs w:val="28"/>
        </w:rPr>
      </w:pPr>
    </w:p>
    <w:p w14:paraId="279F4A4B" w14:textId="77777777" w:rsidR="00361325" w:rsidRPr="00361325" w:rsidRDefault="00361325" w:rsidP="00723A04">
      <w:pPr>
        <w:pStyle w:val="a3"/>
        <w:spacing w:after="0"/>
        <w:ind w:left="1545"/>
        <w:jc w:val="both"/>
        <w:rPr>
          <w:rFonts w:ascii="Times New Roman" w:hAnsi="Times New Roman" w:cs="Times New Roman"/>
          <w:b/>
          <w:sz w:val="28"/>
          <w:szCs w:val="28"/>
        </w:rPr>
      </w:pPr>
    </w:p>
    <w:p w14:paraId="24F1E48F" w14:textId="01CDD9AC" w:rsidR="001B126E" w:rsidRDefault="001B126E" w:rsidP="00723A04">
      <w:pPr>
        <w:pStyle w:val="a3"/>
        <w:spacing w:after="0"/>
        <w:ind w:left="0" w:firstLine="709"/>
        <w:jc w:val="both"/>
        <w:rPr>
          <w:rFonts w:ascii="Times New Roman" w:hAnsi="Times New Roman" w:cs="Times New Roman"/>
          <w:sz w:val="28"/>
          <w:szCs w:val="28"/>
        </w:rPr>
      </w:pPr>
      <w:r w:rsidRPr="001B126E">
        <w:rPr>
          <w:rFonts w:ascii="Times New Roman" w:hAnsi="Times New Roman" w:cs="Times New Roman"/>
          <w:sz w:val="28"/>
          <w:szCs w:val="28"/>
        </w:rPr>
        <w:t xml:space="preserve">Основная профессиональная образовательная программа высшего образования по направлению подготовки </w:t>
      </w:r>
      <w:r w:rsidR="00055272">
        <w:rPr>
          <w:rFonts w:ascii="Times New Roman" w:hAnsi="Times New Roman" w:cs="Times New Roman"/>
          <w:sz w:val="28"/>
          <w:szCs w:val="28"/>
        </w:rPr>
        <w:t>42.04</w:t>
      </w:r>
      <w:r w:rsidR="001238EE">
        <w:rPr>
          <w:rFonts w:ascii="Times New Roman" w:hAnsi="Times New Roman" w:cs="Times New Roman"/>
          <w:sz w:val="28"/>
          <w:szCs w:val="28"/>
        </w:rPr>
        <w:t>.01 Реклама и связи с общественностью</w:t>
      </w:r>
      <w:r w:rsidR="00077A00">
        <w:rPr>
          <w:rFonts w:ascii="Times New Roman" w:hAnsi="Times New Roman" w:cs="Times New Roman"/>
          <w:sz w:val="28"/>
          <w:szCs w:val="28"/>
        </w:rPr>
        <w:t xml:space="preserve"> </w:t>
      </w:r>
      <w:r w:rsidRPr="001B126E">
        <w:rPr>
          <w:rFonts w:ascii="Times New Roman" w:hAnsi="Times New Roman" w:cs="Times New Roman"/>
          <w:sz w:val="28"/>
          <w:szCs w:val="28"/>
        </w:rPr>
        <w:t xml:space="preserve">(далее </w:t>
      </w:r>
      <w:r w:rsidR="001F4544">
        <w:rPr>
          <w:rFonts w:ascii="Times New Roman" w:hAnsi="Times New Roman" w:cs="Times New Roman"/>
          <w:sz w:val="28"/>
          <w:szCs w:val="28"/>
        </w:rPr>
        <w:t>–</w:t>
      </w:r>
      <w:r w:rsidRPr="001B126E">
        <w:rPr>
          <w:rFonts w:ascii="Times New Roman" w:hAnsi="Times New Roman" w:cs="Times New Roman"/>
          <w:sz w:val="28"/>
          <w:szCs w:val="28"/>
        </w:rPr>
        <w:t xml:space="preserve"> ОПОП) реализуется в </w:t>
      </w:r>
      <w:r>
        <w:rPr>
          <w:rFonts w:ascii="Times New Roman" w:hAnsi="Times New Roman" w:cs="Times New Roman"/>
          <w:sz w:val="28"/>
          <w:szCs w:val="28"/>
        </w:rPr>
        <w:t xml:space="preserve">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«Луганская государственная академия культуры и искусств им. М. Матусовского»</w:t>
      </w:r>
      <w:r w:rsidRPr="001B126E">
        <w:rPr>
          <w:rFonts w:ascii="Times New Roman" w:hAnsi="Times New Roman" w:cs="Times New Roman"/>
          <w:sz w:val="28"/>
          <w:szCs w:val="28"/>
        </w:rPr>
        <w:t xml:space="preserve"> (далее – </w:t>
      </w:r>
      <w:r>
        <w:rPr>
          <w:rFonts w:ascii="Times New Roman" w:hAnsi="Times New Roman" w:cs="Times New Roman"/>
          <w:sz w:val="28"/>
          <w:szCs w:val="28"/>
        </w:rPr>
        <w:t>Академия</w:t>
      </w:r>
      <w:r w:rsidRPr="001B126E">
        <w:rPr>
          <w:rFonts w:ascii="Times New Roman" w:hAnsi="Times New Roman" w:cs="Times New Roman"/>
          <w:sz w:val="28"/>
          <w:szCs w:val="28"/>
        </w:rPr>
        <w:t xml:space="preserve">) в соответствии с: </w:t>
      </w:r>
    </w:p>
    <w:p w14:paraId="6ED9F619" w14:textId="77777777" w:rsidR="001B126E" w:rsidRDefault="001B126E" w:rsidP="00723A0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126E">
        <w:rPr>
          <w:rFonts w:ascii="Times New Roman" w:hAnsi="Times New Roman" w:cs="Times New Roman"/>
          <w:sz w:val="28"/>
          <w:szCs w:val="28"/>
        </w:rPr>
        <w:t xml:space="preserve">Федеральным законом «Об образовании в Российской Федерации» от 29.12.2012 года № 273-ФЗ; </w:t>
      </w:r>
    </w:p>
    <w:p w14:paraId="3AC3071B" w14:textId="77777777" w:rsidR="001B126E" w:rsidRDefault="001B126E" w:rsidP="00723A04">
      <w:pPr>
        <w:pStyle w:val="a3"/>
        <w:spacing w:after="0"/>
        <w:ind w:left="0" w:firstLine="709"/>
        <w:jc w:val="both"/>
        <w:rPr>
          <w:rFonts w:ascii="Times New Roman" w:hAnsi="Times New Roman" w:cs="Times New Roman"/>
          <w:sz w:val="28"/>
          <w:szCs w:val="28"/>
        </w:rPr>
      </w:pPr>
      <w:r w:rsidRPr="001B126E">
        <w:rPr>
          <w:rFonts w:ascii="Times New Roman" w:hAnsi="Times New Roman" w:cs="Times New Roman"/>
          <w:sz w:val="28"/>
          <w:szCs w:val="28"/>
        </w:rPr>
        <w:t xml:space="preserve">- Федеральным законом «О внесении изменений в Федеральный закон «Об образовании в Российской Федерации» по вопросам воспитания обучающихся» от 31.07.2020 года № 304-ФЗ; </w:t>
      </w:r>
    </w:p>
    <w:p w14:paraId="66F4718B" w14:textId="2992509D" w:rsidR="001B126E" w:rsidRDefault="001B126E" w:rsidP="00723A04">
      <w:pPr>
        <w:pStyle w:val="2"/>
        <w:shd w:val="clear" w:color="auto" w:fill="FFFFFF"/>
        <w:spacing w:before="0" w:beforeAutospacing="0" w:after="0" w:afterAutospacing="0" w:line="276" w:lineRule="auto"/>
        <w:ind w:firstLine="709"/>
        <w:jc w:val="both"/>
        <w:rPr>
          <w:sz w:val="28"/>
          <w:szCs w:val="28"/>
        </w:rPr>
      </w:pPr>
      <w:r w:rsidRPr="00361325">
        <w:rPr>
          <w:b w:val="0"/>
          <w:sz w:val="28"/>
          <w:szCs w:val="28"/>
        </w:rPr>
        <w:t xml:space="preserve">- </w:t>
      </w:r>
      <w:r w:rsidR="00361325" w:rsidRPr="00361325">
        <w:rPr>
          <w:b w:val="0"/>
          <w:sz w:val="28"/>
          <w:szCs w:val="28"/>
        </w:rPr>
        <w:t>Приказ</w:t>
      </w:r>
      <w:r w:rsidR="00923031">
        <w:rPr>
          <w:b w:val="0"/>
          <w:sz w:val="28"/>
          <w:szCs w:val="28"/>
        </w:rPr>
        <w:t>ом</w:t>
      </w:r>
      <w:r w:rsidR="00361325" w:rsidRPr="00361325">
        <w:rPr>
          <w:b w:val="0"/>
          <w:sz w:val="28"/>
          <w:szCs w:val="28"/>
        </w:rPr>
        <w:t xml:space="preserve"> Министерства науки и высшего образовани</w:t>
      </w:r>
      <w:r w:rsidR="00361325">
        <w:rPr>
          <w:b w:val="0"/>
          <w:sz w:val="28"/>
          <w:szCs w:val="28"/>
        </w:rPr>
        <w:t xml:space="preserve">я РФ от 6 апреля 2021 г. </w:t>
      </w:r>
      <w:r w:rsidR="00D61159">
        <w:rPr>
          <w:b w:val="0"/>
          <w:sz w:val="28"/>
          <w:szCs w:val="28"/>
        </w:rPr>
        <w:t>№</w:t>
      </w:r>
      <w:r w:rsidR="00361325">
        <w:rPr>
          <w:b w:val="0"/>
          <w:sz w:val="28"/>
          <w:szCs w:val="28"/>
        </w:rPr>
        <w:t> 245 «</w:t>
      </w:r>
      <w:r w:rsidR="00361325" w:rsidRPr="00361325">
        <w:rPr>
          <w:b w:val="0"/>
          <w:sz w:val="28"/>
          <w:szCs w:val="28"/>
        </w:rPr>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w:t>
      </w:r>
      <w:r w:rsidR="00361325">
        <w:rPr>
          <w:b w:val="0"/>
          <w:sz w:val="28"/>
          <w:szCs w:val="28"/>
        </w:rPr>
        <w:t>литета, программам магистратуры»;</w:t>
      </w:r>
    </w:p>
    <w:p w14:paraId="4AB4E06D" w14:textId="2E81AC58" w:rsidR="001B126E" w:rsidRDefault="001B126E" w:rsidP="00723A04">
      <w:pPr>
        <w:pStyle w:val="a3"/>
        <w:spacing w:after="0"/>
        <w:ind w:left="0" w:firstLine="709"/>
        <w:jc w:val="both"/>
        <w:rPr>
          <w:rFonts w:ascii="Times New Roman" w:hAnsi="Times New Roman" w:cs="Times New Roman"/>
          <w:sz w:val="28"/>
          <w:szCs w:val="28"/>
        </w:rPr>
      </w:pPr>
      <w:r w:rsidRPr="001B126E">
        <w:rPr>
          <w:rFonts w:ascii="Times New Roman" w:hAnsi="Times New Roman" w:cs="Times New Roman"/>
          <w:sz w:val="28"/>
          <w:szCs w:val="28"/>
        </w:rPr>
        <w:t xml:space="preserve">- </w:t>
      </w:r>
      <w:r w:rsidRPr="00C92609">
        <w:rPr>
          <w:rFonts w:ascii="Times New Roman" w:hAnsi="Times New Roman" w:cs="Times New Roman"/>
          <w:sz w:val="28"/>
          <w:szCs w:val="28"/>
        </w:rPr>
        <w:t>Федеральным государственным образовательным стандартом высшего образов</w:t>
      </w:r>
      <w:r w:rsidR="001F4544">
        <w:rPr>
          <w:rFonts w:ascii="Times New Roman" w:hAnsi="Times New Roman" w:cs="Times New Roman"/>
          <w:sz w:val="28"/>
          <w:szCs w:val="28"/>
        </w:rPr>
        <w:t>ания</w:t>
      </w:r>
      <w:r w:rsidRPr="00C92609">
        <w:rPr>
          <w:rFonts w:ascii="Times New Roman" w:hAnsi="Times New Roman" w:cs="Times New Roman"/>
          <w:sz w:val="28"/>
          <w:szCs w:val="28"/>
        </w:rPr>
        <w:t xml:space="preserve"> бакалавриат,</w:t>
      </w:r>
      <w:r w:rsidR="00C92609" w:rsidRPr="00C92609">
        <w:rPr>
          <w:rFonts w:ascii="Times New Roman" w:hAnsi="Times New Roman" w:cs="Times New Roman"/>
          <w:sz w:val="28"/>
          <w:szCs w:val="28"/>
        </w:rPr>
        <w:t xml:space="preserve"> направление подготовки </w:t>
      </w:r>
      <w:r w:rsidR="001238EE">
        <w:rPr>
          <w:rFonts w:ascii="Times New Roman" w:hAnsi="Times New Roman" w:cs="Times New Roman"/>
          <w:sz w:val="28"/>
          <w:szCs w:val="28"/>
        </w:rPr>
        <w:t>42.0</w:t>
      </w:r>
      <w:r w:rsidR="00D61159">
        <w:rPr>
          <w:rFonts w:ascii="Times New Roman" w:hAnsi="Times New Roman" w:cs="Times New Roman"/>
          <w:sz w:val="28"/>
          <w:szCs w:val="28"/>
        </w:rPr>
        <w:t>4</w:t>
      </w:r>
      <w:r w:rsidR="001238EE">
        <w:rPr>
          <w:rFonts w:ascii="Times New Roman" w:hAnsi="Times New Roman" w:cs="Times New Roman"/>
          <w:sz w:val="28"/>
          <w:szCs w:val="28"/>
        </w:rPr>
        <w:t>.01 Реклама и связи с общественностью</w:t>
      </w:r>
      <w:r w:rsidRPr="00C92609">
        <w:rPr>
          <w:rFonts w:ascii="Times New Roman" w:hAnsi="Times New Roman" w:cs="Times New Roman"/>
          <w:sz w:val="28"/>
          <w:szCs w:val="28"/>
        </w:rPr>
        <w:t xml:space="preserve">, </w:t>
      </w:r>
      <w:r w:rsidRPr="007131C1">
        <w:rPr>
          <w:rFonts w:ascii="Times New Roman" w:hAnsi="Times New Roman" w:cs="Times New Roman"/>
          <w:sz w:val="28"/>
          <w:szCs w:val="28"/>
        </w:rPr>
        <w:t>утвержденному приказом Министерства образования и науки Российской Федер</w:t>
      </w:r>
      <w:r w:rsidR="007131C1" w:rsidRPr="007131C1">
        <w:rPr>
          <w:rFonts w:ascii="Times New Roman" w:hAnsi="Times New Roman" w:cs="Times New Roman"/>
          <w:sz w:val="28"/>
          <w:szCs w:val="28"/>
        </w:rPr>
        <w:t xml:space="preserve">ации от </w:t>
      </w:r>
      <w:r w:rsidR="007131C1" w:rsidRPr="0008530E">
        <w:rPr>
          <w:rFonts w:ascii="Times New Roman" w:hAnsi="Times New Roman" w:cs="Times New Roman"/>
          <w:sz w:val="28"/>
          <w:szCs w:val="28"/>
        </w:rPr>
        <w:t>08.06.2017 г. № 5</w:t>
      </w:r>
      <w:r w:rsidR="0008530E" w:rsidRPr="0008530E">
        <w:rPr>
          <w:rFonts w:ascii="Times New Roman" w:hAnsi="Times New Roman" w:cs="Times New Roman"/>
          <w:sz w:val="28"/>
          <w:szCs w:val="28"/>
        </w:rPr>
        <w:t>28</w:t>
      </w:r>
      <w:r w:rsidRPr="001B126E">
        <w:rPr>
          <w:rFonts w:ascii="Times New Roman" w:hAnsi="Times New Roman" w:cs="Times New Roman"/>
          <w:sz w:val="28"/>
          <w:szCs w:val="28"/>
        </w:rPr>
        <w:t xml:space="preserve">; </w:t>
      </w:r>
    </w:p>
    <w:p w14:paraId="181283E7" w14:textId="6FDC5BA0" w:rsidR="001B126E" w:rsidRDefault="001B126E" w:rsidP="00723A04">
      <w:pPr>
        <w:pStyle w:val="a3"/>
        <w:spacing w:after="0"/>
        <w:ind w:left="0" w:firstLine="709"/>
        <w:jc w:val="both"/>
        <w:rPr>
          <w:rFonts w:ascii="Times New Roman" w:hAnsi="Times New Roman" w:cs="Times New Roman"/>
          <w:sz w:val="28"/>
          <w:szCs w:val="28"/>
        </w:rPr>
      </w:pPr>
      <w:r w:rsidRPr="001B126E">
        <w:rPr>
          <w:rFonts w:ascii="Times New Roman" w:hAnsi="Times New Roman" w:cs="Times New Roman"/>
          <w:sz w:val="28"/>
          <w:szCs w:val="28"/>
        </w:rPr>
        <w:t>- нормативными д</w:t>
      </w:r>
      <w:r w:rsidR="0008530E">
        <w:rPr>
          <w:rFonts w:ascii="Times New Roman" w:hAnsi="Times New Roman" w:cs="Times New Roman"/>
          <w:sz w:val="28"/>
          <w:szCs w:val="28"/>
        </w:rPr>
        <w:t>ок</w:t>
      </w:r>
      <w:r w:rsidRPr="001B126E">
        <w:rPr>
          <w:rFonts w:ascii="Times New Roman" w:hAnsi="Times New Roman" w:cs="Times New Roman"/>
          <w:sz w:val="28"/>
          <w:szCs w:val="28"/>
        </w:rPr>
        <w:t xml:space="preserve">ументами Министерства образования и науки Российской Федерации; </w:t>
      </w:r>
    </w:p>
    <w:p w14:paraId="195AE147" w14:textId="3BDD3C85" w:rsidR="001B126E" w:rsidRDefault="001B126E" w:rsidP="00723A04">
      <w:pPr>
        <w:pStyle w:val="a3"/>
        <w:spacing w:after="0"/>
        <w:ind w:left="0" w:firstLine="709"/>
        <w:jc w:val="both"/>
        <w:rPr>
          <w:rFonts w:ascii="Times New Roman" w:hAnsi="Times New Roman" w:cs="Times New Roman"/>
          <w:sz w:val="28"/>
          <w:szCs w:val="28"/>
        </w:rPr>
      </w:pPr>
      <w:r w:rsidRPr="001B126E">
        <w:rPr>
          <w:rFonts w:ascii="Times New Roman" w:hAnsi="Times New Roman" w:cs="Times New Roman"/>
          <w:sz w:val="28"/>
          <w:szCs w:val="28"/>
        </w:rPr>
        <w:t>- нормативными д</w:t>
      </w:r>
      <w:r w:rsidR="0008530E">
        <w:rPr>
          <w:rFonts w:ascii="Times New Roman" w:hAnsi="Times New Roman" w:cs="Times New Roman"/>
          <w:sz w:val="28"/>
          <w:szCs w:val="28"/>
        </w:rPr>
        <w:t>ок</w:t>
      </w:r>
      <w:r w:rsidRPr="001B126E">
        <w:rPr>
          <w:rFonts w:ascii="Times New Roman" w:hAnsi="Times New Roman" w:cs="Times New Roman"/>
          <w:sz w:val="28"/>
          <w:szCs w:val="28"/>
        </w:rPr>
        <w:t xml:space="preserve">ументами Министерства культуры Российской Федерации; </w:t>
      </w:r>
    </w:p>
    <w:p w14:paraId="4E8128A6" w14:textId="4414B59E" w:rsidR="001B126E" w:rsidRDefault="001B126E" w:rsidP="00723A04">
      <w:pPr>
        <w:pStyle w:val="a3"/>
        <w:spacing w:after="0"/>
        <w:ind w:left="0" w:firstLine="709"/>
        <w:jc w:val="both"/>
        <w:rPr>
          <w:rFonts w:ascii="Times New Roman" w:hAnsi="Times New Roman" w:cs="Times New Roman"/>
          <w:sz w:val="28"/>
          <w:szCs w:val="28"/>
        </w:rPr>
      </w:pPr>
      <w:r w:rsidRPr="001B126E">
        <w:rPr>
          <w:rFonts w:ascii="Times New Roman" w:hAnsi="Times New Roman" w:cs="Times New Roman"/>
          <w:sz w:val="28"/>
          <w:szCs w:val="28"/>
        </w:rPr>
        <w:t xml:space="preserve">- Уставом </w:t>
      </w:r>
      <w:r w:rsidR="00D61159">
        <w:rPr>
          <w:rFonts w:ascii="Times New Roman" w:hAnsi="Times New Roman" w:cs="Times New Roman"/>
          <w:sz w:val="28"/>
          <w:szCs w:val="28"/>
        </w:rPr>
        <w:t>Академии</w:t>
      </w:r>
      <w:r>
        <w:rPr>
          <w:rFonts w:ascii="Times New Roman" w:hAnsi="Times New Roman" w:cs="Times New Roman"/>
          <w:sz w:val="28"/>
          <w:szCs w:val="28"/>
        </w:rPr>
        <w:t xml:space="preserve"> Матусовского</w:t>
      </w:r>
      <w:r w:rsidRPr="001B126E">
        <w:rPr>
          <w:rFonts w:ascii="Times New Roman" w:hAnsi="Times New Roman" w:cs="Times New Roman"/>
          <w:sz w:val="28"/>
          <w:szCs w:val="28"/>
        </w:rPr>
        <w:t xml:space="preserve">»; </w:t>
      </w:r>
    </w:p>
    <w:p w14:paraId="4C014990" w14:textId="73B3F6AB" w:rsidR="001B126E" w:rsidRDefault="001B126E" w:rsidP="00723A04">
      <w:pPr>
        <w:pStyle w:val="a3"/>
        <w:spacing w:after="0"/>
        <w:ind w:left="0" w:firstLine="709"/>
        <w:jc w:val="both"/>
        <w:rPr>
          <w:rFonts w:ascii="Times New Roman" w:hAnsi="Times New Roman" w:cs="Times New Roman"/>
          <w:sz w:val="28"/>
          <w:szCs w:val="28"/>
        </w:rPr>
      </w:pPr>
      <w:r w:rsidRPr="001B126E">
        <w:rPr>
          <w:rFonts w:ascii="Times New Roman" w:hAnsi="Times New Roman" w:cs="Times New Roman"/>
          <w:sz w:val="28"/>
          <w:szCs w:val="28"/>
        </w:rPr>
        <w:t>- л</w:t>
      </w:r>
      <w:r w:rsidR="0008530E">
        <w:rPr>
          <w:rFonts w:ascii="Times New Roman" w:hAnsi="Times New Roman" w:cs="Times New Roman"/>
          <w:sz w:val="28"/>
          <w:szCs w:val="28"/>
        </w:rPr>
        <w:t>ок</w:t>
      </w:r>
      <w:r w:rsidRPr="001B126E">
        <w:rPr>
          <w:rFonts w:ascii="Times New Roman" w:hAnsi="Times New Roman" w:cs="Times New Roman"/>
          <w:sz w:val="28"/>
          <w:szCs w:val="28"/>
        </w:rPr>
        <w:t>альными</w:t>
      </w:r>
      <w:r>
        <w:rPr>
          <w:rFonts w:ascii="Times New Roman" w:hAnsi="Times New Roman" w:cs="Times New Roman"/>
          <w:sz w:val="28"/>
          <w:szCs w:val="28"/>
        </w:rPr>
        <w:t xml:space="preserve"> нормативно-правовыми </w:t>
      </w:r>
      <w:r w:rsidRPr="001B126E">
        <w:rPr>
          <w:rFonts w:ascii="Times New Roman" w:hAnsi="Times New Roman" w:cs="Times New Roman"/>
          <w:sz w:val="28"/>
          <w:szCs w:val="28"/>
        </w:rPr>
        <w:t xml:space="preserve">актами </w:t>
      </w:r>
      <w:r>
        <w:rPr>
          <w:rFonts w:ascii="Times New Roman" w:hAnsi="Times New Roman" w:cs="Times New Roman"/>
          <w:sz w:val="28"/>
          <w:szCs w:val="28"/>
        </w:rPr>
        <w:t>Академии</w:t>
      </w:r>
      <w:r w:rsidRPr="001B126E">
        <w:rPr>
          <w:rFonts w:ascii="Times New Roman" w:hAnsi="Times New Roman" w:cs="Times New Roman"/>
          <w:sz w:val="28"/>
          <w:szCs w:val="28"/>
        </w:rPr>
        <w:t>.</w:t>
      </w:r>
    </w:p>
    <w:p w14:paraId="686FEA4F" w14:textId="77777777" w:rsidR="00361325" w:rsidRDefault="00361325" w:rsidP="00723A04">
      <w:pPr>
        <w:pStyle w:val="a3"/>
        <w:spacing w:after="0"/>
        <w:ind w:left="0" w:firstLine="709"/>
        <w:jc w:val="both"/>
        <w:rPr>
          <w:rFonts w:ascii="Times New Roman" w:hAnsi="Times New Roman" w:cs="Times New Roman"/>
          <w:sz w:val="28"/>
          <w:szCs w:val="28"/>
        </w:rPr>
      </w:pPr>
    </w:p>
    <w:p w14:paraId="287CC01A" w14:textId="77777777" w:rsidR="00361325" w:rsidRDefault="00361325" w:rsidP="00723A04">
      <w:pPr>
        <w:pStyle w:val="a3"/>
        <w:numPr>
          <w:ilvl w:val="1"/>
          <w:numId w:val="2"/>
        </w:numPr>
        <w:spacing w:after="0"/>
        <w:jc w:val="both"/>
        <w:rPr>
          <w:rFonts w:ascii="Times New Roman" w:hAnsi="Times New Roman" w:cs="Times New Roman"/>
          <w:b/>
          <w:sz w:val="28"/>
          <w:szCs w:val="28"/>
        </w:rPr>
      </w:pPr>
      <w:r w:rsidRPr="00361325">
        <w:rPr>
          <w:rFonts w:ascii="Times New Roman" w:hAnsi="Times New Roman" w:cs="Times New Roman"/>
          <w:b/>
          <w:sz w:val="28"/>
          <w:szCs w:val="28"/>
        </w:rPr>
        <w:t>Цель образовательной программы</w:t>
      </w:r>
    </w:p>
    <w:p w14:paraId="54E27265" w14:textId="2B33107A" w:rsidR="00361325" w:rsidRDefault="00923031" w:rsidP="00723A04">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Цель образовательной программы бакалавриата – формирование общекультурных, общепрофессиональных и профессиональных компетенций в соответствии с требованиями </w:t>
      </w:r>
      <w:r>
        <w:rPr>
          <w:rFonts w:ascii="Times New Roman" w:hAnsi="Times New Roman" w:cs="Times New Roman"/>
          <w:sz w:val="28"/>
          <w:szCs w:val="28"/>
        </w:rPr>
        <w:t>Ф</w:t>
      </w:r>
      <w:r w:rsidRPr="00923031">
        <w:rPr>
          <w:rFonts w:ascii="Times New Roman" w:hAnsi="Times New Roman" w:cs="Times New Roman"/>
          <w:sz w:val="28"/>
          <w:szCs w:val="28"/>
        </w:rPr>
        <w:t xml:space="preserve">ГОС </w:t>
      </w:r>
      <w:proofErr w:type="gramStart"/>
      <w:r w:rsidRPr="00923031">
        <w:rPr>
          <w:rFonts w:ascii="Times New Roman" w:hAnsi="Times New Roman" w:cs="Times New Roman"/>
          <w:sz w:val="28"/>
          <w:szCs w:val="28"/>
        </w:rPr>
        <w:t>ВО</w:t>
      </w:r>
      <w:proofErr w:type="gramEnd"/>
      <w:r w:rsidR="00077A00">
        <w:rPr>
          <w:rFonts w:ascii="Times New Roman" w:hAnsi="Times New Roman" w:cs="Times New Roman"/>
          <w:sz w:val="28"/>
          <w:szCs w:val="28"/>
        </w:rPr>
        <w:t xml:space="preserve"> </w:t>
      </w:r>
      <w:proofErr w:type="gramStart"/>
      <w:r w:rsidRPr="00923031">
        <w:rPr>
          <w:rFonts w:ascii="Times New Roman" w:hAnsi="Times New Roman" w:cs="Times New Roman"/>
          <w:sz w:val="28"/>
          <w:szCs w:val="28"/>
        </w:rPr>
        <w:t>по</w:t>
      </w:r>
      <w:proofErr w:type="gramEnd"/>
      <w:r w:rsidRPr="00923031">
        <w:rPr>
          <w:rFonts w:ascii="Times New Roman" w:hAnsi="Times New Roman" w:cs="Times New Roman"/>
          <w:sz w:val="28"/>
          <w:szCs w:val="28"/>
        </w:rPr>
        <w:t xml:space="preserve"> данному направлению подготовки, а также развитие у студентов необходимых личностных качеств</w:t>
      </w:r>
      <w:r>
        <w:rPr>
          <w:rFonts w:ascii="Times New Roman" w:hAnsi="Times New Roman" w:cs="Times New Roman"/>
          <w:sz w:val="28"/>
          <w:szCs w:val="28"/>
        </w:rPr>
        <w:t>.</w:t>
      </w:r>
    </w:p>
    <w:p w14:paraId="0E4B7B70" w14:textId="77777777" w:rsidR="00923031" w:rsidRPr="00923031" w:rsidRDefault="00923031" w:rsidP="00723A04">
      <w:pPr>
        <w:pStyle w:val="a3"/>
        <w:spacing w:after="0"/>
        <w:ind w:left="0" w:firstLine="709"/>
        <w:jc w:val="both"/>
        <w:rPr>
          <w:rFonts w:ascii="Times New Roman" w:hAnsi="Times New Roman" w:cs="Times New Roman"/>
          <w:b/>
          <w:sz w:val="28"/>
          <w:szCs w:val="28"/>
        </w:rPr>
      </w:pPr>
      <w:r w:rsidRPr="00923031">
        <w:rPr>
          <w:rFonts w:ascii="Times New Roman" w:hAnsi="Times New Roman" w:cs="Times New Roman"/>
          <w:b/>
          <w:sz w:val="28"/>
          <w:szCs w:val="28"/>
        </w:rPr>
        <w:t xml:space="preserve">1.3. Планируемые результаты освоения образовательной программы </w:t>
      </w:r>
    </w:p>
    <w:p w14:paraId="00CB3D00" w14:textId="77777777" w:rsidR="00923031" w:rsidRPr="00923031" w:rsidRDefault="00923031" w:rsidP="00723A04">
      <w:pPr>
        <w:pStyle w:val="a3"/>
        <w:spacing w:after="0"/>
        <w:ind w:left="0" w:firstLine="709"/>
        <w:jc w:val="both"/>
        <w:rPr>
          <w:rFonts w:ascii="Times New Roman" w:hAnsi="Times New Roman" w:cs="Times New Roman"/>
          <w:b/>
          <w:sz w:val="28"/>
          <w:szCs w:val="28"/>
        </w:rPr>
      </w:pPr>
      <w:r w:rsidRPr="00923031">
        <w:rPr>
          <w:rFonts w:ascii="Times New Roman" w:hAnsi="Times New Roman" w:cs="Times New Roman"/>
          <w:b/>
          <w:sz w:val="28"/>
          <w:szCs w:val="28"/>
        </w:rPr>
        <w:lastRenderedPageBreak/>
        <w:t xml:space="preserve">1.3.1. Требования к абитуриенту: </w:t>
      </w:r>
    </w:p>
    <w:p w14:paraId="0FEFDD27" w14:textId="3FF34354" w:rsidR="00923031" w:rsidRDefault="00923031" w:rsidP="00723A04">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Абитуриент должен представить в приемную комиссию Академии один из следующих д</w:t>
      </w:r>
      <w:r w:rsidR="0008530E">
        <w:rPr>
          <w:rFonts w:ascii="Times New Roman" w:hAnsi="Times New Roman" w:cs="Times New Roman"/>
          <w:sz w:val="28"/>
          <w:szCs w:val="28"/>
        </w:rPr>
        <w:t>ок</w:t>
      </w:r>
      <w:r w:rsidRPr="00923031">
        <w:rPr>
          <w:rFonts w:ascii="Times New Roman" w:hAnsi="Times New Roman" w:cs="Times New Roman"/>
          <w:sz w:val="28"/>
          <w:szCs w:val="28"/>
        </w:rPr>
        <w:t xml:space="preserve">ументов об образовании или об образовании и о квалификации: </w:t>
      </w:r>
    </w:p>
    <w:p w14:paraId="0003E4D5" w14:textId="77777777" w:rsidR="00923031" w:rsidRDefault="00923031" w:rsidP="00723A04">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 аттестат о среднем общем образовании; </w:t>
      </w:r>
    </w:p>
    <w:p w14:paraId="306E7F2E" w14:textId="77777777" w:rsidR="00923031" w:rsidRDefault="00923031" w:rsidP="00723A04">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 диплом о среднем профессиональном образовании; </w:t>
      </w:r>
    </w:p>
    <w:p w14:paraId="1A11E7F6" w14:textId="77777777" w:rsidR="00923031" w:rsidRDefault="00923031" w:rsidP="00723A04">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 диплом бакалавра; </w:t>
      </w:r>
    </w:p>
    <w:p w14:paraId="3BFC82A9" w14:textId="77777777" w:rsidR="00923031" w:rsidRDefault="00923031" w:rsidP="00723A04">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дипломом специалиста.</w:t>
      </w:r>
    </w:p>
    <w:p w14:paraId="612D735F" w14:textId="477F0F11" w:rsidR="00923031" w:rsidRDefault="00923031" w:rsidP="00723A04">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Лица, завершившие обучение до вступления в силу Федерального закона «Об образовании в Российской Федерации» представляют д</w:t>
      </w:r>
      <w:r w:rsidR="0008530E">
        <w:rPr>
          <w:rFonts w:ascii="Times New Roman" w:hAnsi="Times New Roman" w:cs="Times New Roman"/>
          <w:sz w:val="28"/>
          <w:szCs w:val="28"/>
        </w:rPr>
        <w:t>ок</w:t>
      </w:r>
      <w:r w:rsidRPr="00923031">
        <w:rPr>
          <w:rFonts w:ascii="Times New Roman" w:hAnsi="Times New Roman" w:cs="Times New Roman"/>
          <w:sz w:val="28"/>
          <w:szCs w:val="28"/>
        </w:rPr>
        <w:t>умент государственного образца, завершившие обучение после вступления в силу указанного закона представляют д</w:t>
      </w:r>
      <w:r w:rsidR="0008530E">
        <w:rPr>
          <w:rFonts w:ascii="Times New Roman" w:hAnsi="Times New Roman" w:cs="Times New Roman"/>
          <w:sz w:val="28"/>
          <w:szCs w:val="28"/>
        </w:rPr>
        <w:t>ок</w:t>
      </w:r>
      <w:r w:rsidRPr="00923031">
        <w:rPr>
          <w:rFonts w:ascii="Times New Roman" w:hAnsi="Times New Roman" w:cs="Times New Roman"/>
          <w:sz w:val="28"/>
          <w:szCs w:val="28"/>
        </w:rPr>
        <w:t>ументы образца, установленного Министерством образования и науки Российской Федерации.</w:t>
      </w:r>
    </w:p>
    <w:p w14:paraId="27AFE585" w14:textId="77777777" w:rsidR="00923031" w:rsidRDefault="00923031" w:rsidP="00723A04">
      <w:pPr>
        <w:pStyle w:val="a3"/>
        <w:spacing w:after="0"/>
        <w:ind w:left="0" w:firstLine="709"/>
        <w:jc w:val="both"/>
        <w:rPr>
          <w:rFonts w:ascii="Times New Roman" w:hAnsi="Times New Roman" w:cs="Times New Roman"/>
          <w:sz w:val="28"/>
          <w:szCs w:val="28"/>
        </w:rPr>
      </w:pPr>
    </w:p>
    <w:p w14:paraId="2204E946" w14:textId="77777777" w:rsidR="00923031" w:rsidRPr="00923031" w:rsidRDefault="00923031" w:rsidP="00723A04">
      <w:pPr>
        <w:pStyle w:val="a3"/>
        <w:spacing w:after="0"/>
        <w:ind w:left="0" w:firstLine="709"/>
        <w:jc w:val="both"/>
        <w:rPr>
          <w:rFonts w:ascii="Times New Roman" w:hAnsi="Times New Roman" w:cs="Times New Roman"/>
          <w:b/>
          <w:sz w:val="28"/>
          <w:szCs w:val="28"/>
        </w:rPr>
      </w:pPr>
      <w:r w:rsidRPr="00923031">
        <w:rPr>
          <w:rFonts w:ascii="Times New Roman" w:hAnsi="Times New Roman" w:cs="Times New Roman"/>
          <w:b/>
          <w:sz w:val="28"/>
          <w:szCs w:val="28"/>
        </w:rPr>
        <w:t xml:space="preserve">1.3.2 Компетенции </w:t>
      </w:r>
      <w:proofErr w:type="gramStart"/>
      <w:r w:rsidRPr="00923031">
        <w:rPr>
          <w:rFonts w:ascii="Times New Roman" w:hAnsi="Times New Roman" w:cs="Times New Roman"/>
          <w:b/>
          <w:sz w:val="28"/>
          <w:szCs w:val="28"/>
        </w:rPr>
        <w:t>обучающихся</w:t>
      </w:r>
      <w:proofErr w:type="gramEnd"/>
      <w:r w:rsidRPr="00923031">
        <w:rPr>
          <w:rFonts w:ascii="Times New Roman" w:hAnsi="Times New Roman" w:cs="Times New Roman"/>
          <w:b/>
          <w:sz w:val="28"/>
          <w:szCs w:val="28"/>
        </w:rPr>
        <w:t>, формируемые в процессе освоения образовательной программы</w:t>
      </w:r>
    </w:p>
    <w:p w14:paraId="638C61B9" w14:textId="77777777" w:rsidR="00055272" w:rsidRPr="000A4324" w:rsidRDefault="00055272" w:rsidP="00723A04">
      <w:pPr>
        <w:pStyle w:val="a3"/>
        <w:spacing w:after="0"/>
        <w:ind w:left="0" w:firstLine="709"/>
        <w:jc w:val="both"/>
        <w:rPr>
          <w:rFonts w:ascii="Times New Roman" w:hAnsi="Times New Roman"/>
          <w:sz w:val="28"/>
          <w:szCs w:val="28"/>
        </w:rPr>
      </w:pPr>
      <w:r w:rsidRPr="000A4324">
        <w:rPr>
          <w:rFonts w:ascii="Times New Roman" w:hAnsi="Times New Roman"/>
          <w:sz w:val="28"/>
          <w:szCs w:val="28"/>
        </w:rPr>
        <w:t xml:space="preserve">Выпускник должен обладать следующими </w:t>
      </w:r>
      <w:r w:rsidRPr="000A4324">
        <w:rPr>
          <w:rFonts w:ascii="Times New Roman" w:hAnsi="Times New Roman"/>
          <w:b/>
          <w:sz w:val="28"/>
          <w:szCs w:val="28"/>
        </w:rPr>
        <w:t>универсальными компетенциями</w:t>
      </w:r>
      <w:r w:rsidRPr="000A4324">
        <w:rPr>
          <w:rFonts w:ascii="Times New Roman" w:hAnsi="Times New Roman"/>
          <w:sz w:val="28"/>
          <w:szCs w:val="28"/>
        </w:rPr>
        <w:t xml:space="preserve"> (УК): </w:t>
      </w:r>
    </w:p>
    <w:p w14:paraId="1B8DED0C" w14:textId="77777777" w:rsidR="00055272" w:rsidRPr="00055272" w:rsidRDefault="00055272" w:rsidP="00723A04">
      <w:pPr>
        <w:widowControl w:val="0"/>
        <w:autoSpaceDE w:val="0"/>
        <w:autoSpaceDN w:val="0"/>
        <w:adjustRightInd w:val="0"/>
        <w:spacing w:after="0"/>
        <w:ind w:left="57" w:right="57" w:firstLine="652"/>
        <w:jc w:val="both"/>
        <w:rPr>
          <w:rFonts w:ascii="Times New Roman" w:hAnsi="Times New Roman" w:cs="Times New Roman"/>
          <w:sz w:val="28"/>
          <w:szCs w:val="28"/>
        </w:rPr>
      </w:pPr>
      <w:r w:rsidRPr="00055272">
        <w:rPr>
          <w:rFonts w:ascii="Times New Roman" w:hAnsi="Times New Roman" w:cs="Times New Roman"/>
          <w:sz w:val="28"/>
          <w:szCs w:val="28"/>
        </w:rPr>
        <w:t>УК-1. Способен осуществлять критический анализ проблемных ситуаций на основе системного подхода, вырабатывать стратегию действий.</w:t>
      </w:r>
    </w:p>
    <w:p w14:paraId="2ECB9BFC" w14:textId="77777777" w:rsidR="00055272" w:rsidRPr="00055272" w:rsidRDefault="00055272" w:rsidP="00723A04">
      <w:pPr>
        <w:widowControl w:val="0"/>
        <w:autoSpaceDE w:val="0"/>
        <w:autoSpaceDN w:val="0"/>
        <w:adjustRightInd w:val="0"/>
        <w:spacing w:after="0"/>
        <w:ind w:left="57" w:right="57" w:firstLine="652"/>
        <w:jc w:val="both"/>
        <w:rPr>
          <w:rFonts w:ascii="Times New Roman" w:hAnsi="Times New Roman" w:cs="Times New Roman"/>
          <w:sz w:val="28"/>
          <w:szCs w:val="28"/>
        </w:rPr>
      </w:pPr>
      <w:r w:rsidRPr="00055272">
        <w:rPr>
          <w:rFonts w:ascii="Times New Roman" w:hAnsi="Times New Roman" w:cs="Times New Roman"/>
          <w:sz w:val="28"/>
          <w:szCs w:val="28"/>
        </w:rPr>
        <w:t>УК-2. Способен управлять проектом на всех этапах его жизненного цикла.</w:t>
      </w:r>
    </w:p>
    <w:p w14:paraId="542BD5FB" w14:textId="77777777" w:rsidR="00055272" w:rsidRPr="00055272" w:rsidRDefault="00055272" w:rsidP="00723A04">
      <w:pPr>
        <w:widowControl w:val="0"/>
        <w:autoSpaceDE w:val="0"/>
        <w:autoSpaceDN w:val="0"/>
        <w:adjustRightInd w:val="0"/>
        <w:spacing w:after="0"/>
        <w:ind w:left="57" w:right="57" w:firstLine="652"/>
        <w:jc w:val="both"/>
        <w:rPr>
          <w:rFonts w:ascii="Times New Roman" w:hAnsi="Times New Roman" w:cs="Times New Roman"/>
          <w:sz w:val="28"/>
          <w:szCs w:val="28"/>
        </w:rPr>
      </w:pPr>
      <w:r w:rsidRPr="00055272">
        <w:rPr>
          <w:rFonts w:ascii="Times New Roman" w:hAnsi="Times New Roman" w:cs="Times New Roman"/>
          <w:sz w:val="28"/>
          <w:szCs w:val="28"/>
        </w:rPr>
        <w:t>УК-3. </w:t>
      </w:r>
      <w:proofErr w:type="gramStart"/>
      <w:r w:rsidRPr="00055272">
        <w:rPr>
          <w:rFonts w:ascii="Times New Roman" w:hAnsi="Times New Roman" w:cs="Times New Roman"/>
          <w:sz w:val="28"/>
          <w:szCs w:val="28"/>
        </w:rPr>
        <w:t>Способен</w:t>
      </w:r>
      <w:proofErr w:type="gramEnd"/>
      <w:r w:rsidRPr="00055272">
        <w:rPr>
          <w:rFonts w:ascii="Times New Roman" w:hAnsi="Times New Roman" w:cs="Times New Roman"/>
          <w:sz w:val="28"/>
          <w:szCs w:val="28"/>
        </w:rPr>
        <w:t xml:space="preserve"> организовывать и руководить работой команды, вырабатывая командную стратегию для достижения поставленной цели.</w:t>
      </w:r>
    </w:p>
    <w:p w14:paraId="30BCEA4E" w14:textId="77777777" w:rsidR="00055272" w:rsidRPr="00055272" w:rsidRDefault="00055272" w:rsidP="00723A04">
      <w:pPr>
        <w:widowControl w:val="0"/>
        <w:autoSpaceDE w:val="0"/>
        <w:autoSpaceDN w:val="0"/>
        <w:adjustRightInd w:val="0"/>
        <w:spacing w:after="0"/>
        <w:ind w:left="57" w:right="57" w:firstLine="652"/>
        <w:jc w:val="both"/>
        <w:rPr>
          <w:rFonts w:ascii="Times New Roman" w:hAnsi="Times New Roman" w:cs="Times New Roman"/>
          <w:sz w:val="28"/>
          <w:szCs w:val="28"/>
        </w:rPr>
      </w:pPr>
      <w:r w:rsidRPr="00055272">
        <w:rPr>
          <w:rFonts w:ascii="Times New Roman" w:hAnsi="Times New Roman" w:cs="Times New Roman"/>
          <w:sz w:val="28"/>
          <w:szCs w:val="28"/>
        </w:rPr>
        <w:t>УК-4. Способен применять современные коммуникативные технологии, в том числе на иностранно</w:t>
      </w:r>
      <w:proofErr w:type="gramStart"/>
      <w:r w:rsidRPr="00055272">
        <w:rPr>
          <w:rFonts w:ascii="Times New Roman" w:hAnsi="Times New Roman" w:cs="Times New Roman"/>
          <w:sz w:val="28"/>
          <w:szCs w:val="28"/>
        </w:rPr>
        <w:t>м(</w:t>
      </w:r>
      <w:proofErr w:type="spellStart"/>
      <w:proofErr w:type="gramEnd"/>
      <w:r w:rsidRPr="00055272">
        <w:rPr>
          <w:rFonts w:ascii="Times New Roman" w:hAnsi="Times New Roman" w:cs="Times New Roman"/>
          <w:sz w:val="28"/>
          <w:szCs w:val="28"/>
        </w:rPr>
        <w:t>ых</w:t>
      </w:r>
      <w:proofErr w:type="spellEnd"/>
      <w:r w:rsidRPr="00055272">
        <w:rPr>
          <w:rFonts w:ascii="Times New Roman" w:hAnsi="Times New Roman" w:cs="Times New Roman"/>
          <w:sz w:val="28"/>
          <w:szCs w:val="28"/>
        </w:rPr>
        <w:t>) языке(ах), для академического и профессионального взаимодействия.</w:t>
      </w:r>
    </w:p>
    <w:p w14:paraId="5A75904B" w14:textId="77777777" w:rsidR="00055272" w:rsidRPr="00055272" w:rsidRDefault="00055272" w:rsidP="00723A04">
      <w:pPr>
        <w:widowControl w:val="0"/>
        <w:autoSpaceDE w:val="0"/>
        <w:autoSpaceDN w:val="0"/>
        <w:adjustRightInd w:val="0"/>
        <w:spacing w:after="0"/>
        <w:ind w:left="57" w:right="57" w:firstLine="652"/>
        <w:jc w:val="both"/>
        <w:rPr>
          <w:rFonts w:ascii="Times New Roman" w:hAnsi="Times New Roman" w:cs="Times New Roman"/>
          <w:sz w:val="28"/>
          <w:szCs w:val="28"/>
        </w:rPr>
      </w:pPr>
      <w:r w:rsidRPr="00055272">
        <w:rPr>
          <w:rFonts w:ascii="Times New Roman" w:hAnsi="Times New Roman" w:cs="Times New Roman"/>
          <w:sz w:val="28"/>
          <w:szCs w:val="28"/>
        </w:rPr>
        <w:t>УК-5. </w:t>
      </w:r>
      <w:proofErr w:type="gramStart"/>
      <w:r w:rsidRPr="00055272">
        <w:rPr>
          <w:rFonts w:ascii="Times New Roman" w:hAnsi="Times New Roman" w:cs="Times New Roman"/>
          <w:sz w:val="28"/>
          <w:szCs w:val="28"/>
        </w:rPr>
        <w:t>Способен</w:t>
      </w:r>
      <w:proofErr w:type="gramEnd"/>
      <w:r w:rsidRPr="00055272">
        <w:rPr>
          <w:rFonts w:ascii="Times New Roman" w:hAnsi="Times New Roman" w:cs="Times New Roman"/>
          <w:sz w:val="28"/>
          <w:szCs w:val="28"/>
        </w:rPr>
        <w:t xml:space="preserve"> анализировать и учитывать разнообразие культур в процессе межкультурного взаимодействия.</w:t>
      </w:r>
    </w:p>
    <w:p w14:paraId="6B2D84E7" w14:textId="77777777" w:rsidR="00055272" w:rsidRPr="00055272" w:rsidRDefault="00055272" w:rsidP="00723A04">
      <w:pPr>
        <w:widowControl w:val="0"/>
        <w:autoSpaceDE w:val="0"/>
        <w:autoSpaceDN w:val="0"/>
        <w:adjustRightInd w:val="0"/>
        <w:spacing w:after="0"/>
        <w:ind w:left="57" w:right="57" w:firstLine="652"/>
        <w:jc w:val="both"/>
        <w:rPr>
          <w:rFonts w:ascii="Times New Roman" w:hAnsi="Times New Roman" w:cs="Times New Roman"/>
          <w:sz w:val="28"/>
          <w:szCs w:val="28"/>
        </w:rPr>
      </w:pPr>
      <w:r w:rsidRPr="00055272">
        <w:rPr>
          <w:rFonts w:ascii="Times New Roman" w:hAnsi="Times New Roman" w:cs="Times New Roman"/>
          <w:sz w:val="28"/>
          <w:szCs w:val="28"/>
        </w:rPr>
        <w:t>УК-6. </w:t>
      </w:r>
      <w:proofErr w:type="gramStart"/>
      <w:r w:rsidRPr="00055272">
        <w:rPr>
          <w:rFonts w:ascii="Times New Roman" w:hAnsi="Times New Roman" w:cs="Times New Roman"/>
          <w:sz w:val="28"/>
          <w:szCs w:val="28"/>
        </w:rPr>
        <w:t>Способен</w:t>
      </w:r>
      <w:proofErr w:type="gramEnd"/>
      <w:r w:rsidRPr="00055272">
        <w:rPr>
          <w:rFonts w:ascii="Times New Roman" w:hAnsi="Times New Roman" w:cs="Times New Roman"/>
          <w:sz w:val="28"/>
          <w:szCs w:val="28"/>
        </w:rPr>
        <w:t xml:space="preserve"> определять и реализовывать приоритеты собственной деятельности и способы ее совершенствования на основе самооценки.</w:t>
      </w:r>
    </w:p>
    <w:p w14:paraId="4C509531" w14:textId="77777777" w:rsidR="00055272" w:rsidRPr="00055272" w:rsidRDefault="00055272" w:rsidP="00723A04">
      <w:pPr>
        <w:pStyle w:val="11111"/>
        <w:spacing w:after="0"/>
        <w:ind w:firstLine="652"/>
      </w:pPr>
      <w:r w:rsidRPr="00055272">
        <w:t xml:space="preserve">Выпускник должен обладать следующими </w:t>
      </w:r>
      <w:r w:rsidRPr="00055272">
        <w:rPr>
          <w:b/>
        </w:rPr>
        <w:t>общепрофессиональными компетенциями</w:t>
      </w:r>
      <w:r w:rsidRPr="00055272">
        <w:t xml:space="preserve"> (ОПК):</w:t>
      </w:r>
    </w:p>
    <w:p w14:paraId="4A785BA2" w14:textId="77777777" w:rsidR="00055272" w:rsidRPr="00055272" w:rsidRDefault="00055272" w:rsidP="00723A04">
      <w:pPr>
        <w:spacing w:after="0"/>
        <w:ind w:firstLine="652"/>
        <w:jc w:val="both"/>
        <w:rPr>
          <w:rFonts w:ascii="Times New Roman" w:hAnsi="Times New Roman" w:cs="Times New Roman"/>
          <w:sz w:val="28"/>
          <w:szCs w:val="28"/>
        </w:rPr>
      </w:pPr>
      <w:r w:rsidRPr="00055272">
        <w:rPr>
          <w:rFonts w:ascii="Times New Roman" w:hAnsi="Times New Roman" w:cs="Times New Roman"/>
          <w:sz w:val="28"/>
          <w:szCs w:val="28"/>
        </w:rPr>
        <w:t xml:space="preserve">ОПК-1. Способен планировать, организовывать и координировать процесс создания востребованных обществом и индустрией </w:t>
      </w:r>
      <w:proofErr w:type="spellStart"/>
      <w:r w:rsidRPr="00055272">
        <w:rPr>
          <w:rFonts w:ascii="Times New Roman" w:hAnsi="Times New Roman" w:cs="Times New Roman"/>
          <w:sz w:val="28"/>
          <w:szCs w:val="28"/>
        </w:rPr>
        <w:t>медиатекстов</w:t>
      </w:r>
      <w:proofErr w:type="spellEnd"/>
      <w:r w:rsidRPr="00055272">
        <w:rPr>
          <w:rFonts w:ascii="Times New Roman" w:hAnsi="Times New Roman" w:cs="Times New Roman"/>
          <w:sz w:val="28"/>
          <w:szCs w:val="28"/>
        </w:rPr>
        <w:t xml:space="preserve"> и (или) </w:t>
      </w:r>
      <w:proofErr w:type="spellStart"/>
      <w:r w:rsidRPr="00055272">
        <w:rPr>
          <w:rFonts w:ascii="Times New Roman" w:hAnsi="Times New Roman" w:cs="Times New Roman"/>
          <w:sz w:val="28"/>
          <w:szCs w:val="28"/>
        </w:rPr>
        <w:t>медиапродуктов</w:t>
      </w:r>
      <w:proofErr w:type="spellEnd"/>
      <w:r w:rsidRPr="00055272">
        <w:rPr>
          <w:rFonts w:ascii="Times New Roman" w:hAnsi="Times New Roman" w:cs="Times New Roman"/>
          <w:sz w:val="28"/>
          <w:szCs w:val="28"/>
        </w:rPr>
        <w:t>, и (или) коммуникационных продуктов, отслеживать и учитывать изменение норм русского и иностранного языков, особенностей иных знаковых систем.</w:t>
      </w:r>
    </w:p>
    <w:p w14:paraId="06601FBC" w14:textId="77777777" w:rsidR="00055272" w:rsidRPr="00055272" w:rsidRDefault="00055272" w:rsidP="00723A04">
      <w:pPr>
        <w:spacing w:after="0"/>
        <w:ind w:firstLine="652"/>
        <w:jc w:val="both"/>
        <w:rPr>
          <w:rFonts w:ascii="Times New Roman" w:hAnsi="Times New Roman" w:cs="Times New Roman"/>
          <w:sz w:val="28"/>
          <w:szCs w:val="28"/>
        </w:rPr>
      </w:pPr>
      <w:r w:rsidRPr="00055272">
        <w:rPr>
          <w:rFonts w:ascii="Times New Roman" w:hAnsi="Times New Roman" w:cs="Times New Roman"/>
          <w:sz w:val="28"/>
          <w:szCs w:val="28"/>
        </w:rPr>
        <w:lastRenderedPageBreak/>
        <w:t>ОПК-2. </w:t>
      </w:r>
      <w:proofErr w:type="gramStart"/>
      <w:r w:rsidRPr="00055272">
        <w:rPr>
          <w:rFonts w:ascii="Times New Roman" w:hAnsi="Times New Roman" w:cs="Times New Roman"/>
          <w:sz w:val="28"/>
          <w:szCs w:val="28"/>
        </w:rPr>
        <w:t>Способен</w:t>
      </w:r>
      <w:proofErr w:type="gramEnd"/>
      <w:r w:rsidRPr="00055272">
        <w:rPr>
          <w:rFonts w:ascii="Times New Roman" w:hAnsi="Times New Roman" w:cs="Times New Roman"/>
          <w:sz w:val="28"/>
          <w:szCs w:val="28"/>
        </w:rPr>
        <w:t xml:space="preserve"> анализировать основные тенденции развития общественных и государственных институтов для их разностороннего освещения в создаваемых </w:t>
      </w:r>
      <w:proofErr w:type="spellStart"/>
      <w:r w:rsidRPr="00055272">
        <w:rPr>
          <w:rFonts w:ascii="Times New Roman" w:hAnsi="Times New Roman" w:cs="Times New Roman"/>
          <w:sz w:val="28"/>
          <w:szCs w:val="28"/>
        </w:rPr>
        <w:t>медиатекстах</w:t>
      </w:r>
      <w:proofErr w:type="spellEnd"/>
      <w:r w:rsidRPr="00055272">
        <w:rPr>
          <w:rFonts w:ascii="Times New Roman" w:hAnsi="Times New Roman" w:cs="Times New Roman"/>
          <w:sz w:val="28"/>
          <w:szCs w:val="28"/>
        </w:rPr>
        <w:t xml:space="preserve"> и (или) </w:t>
      </w:r>
      <w:proofErr w:type="spellStart"/>
      <w:r w:rsidRPr="00055272">
        <w:rPr>
          <w:rFonts w:ascii="Times New Roman" w:hAnsi="Times New Roman" w:cs="Times New Roman"/>
          <w:sz w:val="28"/>
          <w:szCs w:val="28"/>
        </w:rPr>
        <w:t>медиапродуктах</w:t>
      </w:r>
      <w:proofErr w:type="spellEnd"/>
      <w:r w:rsidRPr="00055272">
        <w:rPr>
          <w:rFonts w:ascii="Times New Roman" w:hAnsi="Times New Roman" w:cs="Times New Roman"/>
          <w:sz w:val="28"/>
          <w:szCs w:val="28"/>
        </w:rPr>
        <w:t>, и (или) коммуникационных продуктах.</w:t>
      </w:r>
    </w:p>
    <w:p w14:paraId="30AE2685" w14:textId="77777777" w:rsidR="00055272" w:rsidRPr="00055272" w:rsidRDefault="00055272" w:rsidP="00723A04">
      <w:pPr>
        <w:spacing w:after="0"/>
        <w:ind w:firstLine="652"/>
        <w:jc w:val="both"/>
        <w:rPr>
          <w:rFonts w:ascii="Times New Roman" w:hAnsi="Times New Roman" w:cs="Times New Roman"/>
          <w:sz w:val="28"/>
          <w:szCs w:val="28"/>
        </w:rPr>
      </w:pPr>
      <w:r w:rsidRPr="00055272">
        <w:rPr>
          <w:rFonts w:ascii="Times New Roman" w:hAnsi="Times New Roman" w:cs="Times New Roman"/>
          <w:sz w:val="28"/>
          <w:szCs w:val="28"/>
        </w:rPr>
        <w:t>ОПК-3. </w:t>
      </w:r>
      <w:proofErr w:type="gramStart"/>
      <w:r w:rsidRPr="00055272">
        <w:rPr>
          <w:rFonts w:ascii="Times New Roman" w:hAnsi="Times New Roman" w:cs="Times New Roman"/>
          <w:sz w:val="28"/>
          <w:szCs w:val="28"/>
        </w:rPr>
        <w:t xml:space="preserve">Способен анализировать многообразие достижений отечественной и мировой культуры в процессе создания </w:t>
      </w:r>
      <w:proofErr w:type="spellStart"/>
      <w:r w:rsidRPr="00055272">
        <w:rPr>
          <w:rFonts w:ascii="Times New Roman" w:hAnsi="Times New Roman" w:cs="Times New Roman"/>
          <w:sz w:val="28"/>
          <w:szCs w:val="28"/>
        </w:rPr>
        <w:t>медиатекстов</w:t>
      </w:r>
      <w:proofErr w:type="spellEnd"/>
      <w:r w:rsidRPr="00055272">
        <w:rPr>
          <w:rFonts w:ascii="Times New Roman" w:hAnsi="Times New Roman" w:cs="Times New Roman"/>
          <w:sz w:val="28"/>
          <w:szCs w:val="28"/>
        </w:rPr>
        <w:t xml:space="preserve"> и (или) </w:t>
      </w:r>
      <w:proofErr w:type="spellStart"/>
      <w:r w:rsidRPr="00055272">
        <w:rPr>
          <w:rFonts w:ascii="Times New Roman" w:hAnsi="Times New Roman" w:cs="Times New Roman"/>
          <w:sz w:val="28"/>
          <w:szCs w:val="28"/>
        </w:rPr>
        <w:t>медиапродуктов</w:t>
      </w:r>
      <w:proofErr w:type="spellEnd"/>
      <w:r w:rsidRPr="00055272">
        <w:rPr>
          <w:rFonts w:ascii="Times New Roman" w:hAnsi="Times New Roman" w:cs="Times New Roman"/>
          <w:sz w:val="28"/>
          <w:szCs w:val="28"/>
        </w:rPr>
        <w:t>, и (или) коммуникационных продуктов.</w:t>
      </w:r>
      <w:proofErr w:type="gramEnd"/>
    </w:p>
    <w:p w14:paraId="24089123" w14:textId="77777777" w:rsidR="00055272" w:rsidRPr="00055272" w:rsidRDefault="00055272" w:rsidP="00723A04">
      <w:pPr>
        <w:spacing w:after="0"/>
        <w:ind w:firstLine="652"/>
        <w:jc w:val="both"/>
        <w:rPr>
          <w:rFonts w:ascii="Times New Roman" w:hAnsi="Times New Roman" w:cs="Times New Roman"/>
          <w:sz w:val="28"/>
          <w:szCs w:val="28"/>
        </w:rPr>
      </w:pPr>
      <w:r w:rsidRPr="00055272">
        <w:rPr>
          <w:rFonts w:ascii="Times New Roman" w:hAnsi="Times New Roman" w:cs="Times New Roman"/>
          <w:sz w:val="28"/>
          <w:szCs w:val="28"/>
        </w:rPr>
        <w:t>ОПК-4. </w:t>
      </w:r>
      <w:proofErr w:type="gramStart"/>
      <w:r w:rsidRPr="00055272">
        <w:rPr>
          <w:rFonts w:ascii="Times New Roman" w:hAnsi="Times New Roman" w:cs="Times New Roman"/>
          <w:sz w:val="28"/>
          <w:szCs w:val="28"/>
        </w:rPr>
        <w:t>Способен</w:t>
      </w:r>
      <w:proofErr w:type="gramEnd"/>
      <w:r w:rsidRPr="00055272">
        <w:rPr>
          <w:rFonts w:ascii="Times New Roman" w:hAnsi="Times New Roman" w:cs="Times New Roman"/>
          <w:sz w:val="28"/>
          <w:szCs w:val="28"/>
        </w:rPr>
        <w:t xml:space="preserve"> анализировать потребности общества и интересы аудитории в целях прогнозирования и удовлетворения спроса на </w:t>
      </w:r>
      <w:proofErr w:type="spellStart"/>
      <w:r w:rsidRPr="00055272">
        <w:rPr>
          <w:rFonts w:ascii="Times New Roman" w:hAnsi="Times New Roman" w:cs="Times New Roman"/>
          <w:sz w:val="28"/>
          <w:szCs w:val="28"/>
        </w:rPr>
        <w:t>медиатексты</w:t>
      </w:r>
      <w:proofErr w:type="spellEnd"/>
      <w:r w:rsidRPr="00055272">
        <w:rPr>
          <w:rFonts w:ascii="Times New Roman" w:hAnsi="Times New Roman" w:cs="Times New Roman"/>
          <w:sz w:val="28"/>
          <w:szCs w:val="28"/>
        </w:rPr>
        <w:t xml:space="preserve"> и (или) </w:t>
      </w:r>
      <w:proofErr w:type="spellStart"/>
      <w:r w:rsidRPr="00055272">
        <w:rPr>
          <w:rFonts w:ascii="Times New Roman" w:hAnsi="Times New Roman" w:cs="Times New Roman"/>
          <w:sz w:val="28"/>
          <w:szCs w:val="28"/>
        </w:rPr>
        <w:t>медиапродукты</w:t>
      </w:r>
      <w:proofErr w:type="spellEnd"/>
      <w:r w:rsidRPr="00055272">
        <w:rPr>
          <w:rFonts w:ascii="Times New Roman" w:hAnsi="Times New Roman" w:cs="Times New Roman"/>
          <w:sz w:val="28"/>
          <w:szCs w:val="28"/>
        </w:rPr>
        <w:t>, и (или) коммуникационные продукты.</w:t>
      </w:r>
    </w:p>
    <w:p w14:paraId="77B4B6DD" w14:textId="77777777" w:rsidR="00055272" w:rsidRPr="00055272" w:rsidRDefault="00055272" w:rsidP="00723A04">
      <w:pPr>
        <w:spacing w:after="0"/>
        <w:ind w:firstLine="652"/>
        <w:jc w:val="both"/>
        <w:rPr>
          <w:rFonts w:ascii="Times New Roman" w:hAnsi="Times New Roman" w:cs="Times New Roman"/>
          <w:sz w:val="28"/>
          <w:szCs w:val="28"/>
        </w:rPr>
      </w:pPr>
      <w:r w:rsidRPr="00055272">
        <w:rPr>
          <w:rFonts w:ascii="Times New Roman" w:hAnsi="Times New Roman" w:cs="Times New Roman"/>
          <w:sz w:val="28"/>
          <w:szCs w:val="28"/>
        </w:rPr>
        <w:t>ОПК-5. </w:t>
      </w:r>
      <w:proofErr w:type="gramStart"/>
      <w:r w:rsidRPr="00055272">
        <w:rPr>
          <w:rFonts w:ascii="Times New Roman" w:hAnsi="Times New Roman" w:cs="Times New Roman"/>
          <w:sz w:val="28"/>
          <w:szCs w:val="28"/>
        </w:rPr>
        <w:t>Способен</w:t>
      </w:r>
      <w:proofErr w:type="gramEnd"/>
      <w:r w:rsidRPr="00055272">
        <w:rPr>
          <w:rFonts w:ascii="Times New Roman" w:hAnsi="Times New Roman" w:cs="Times New Roman"/>
          <w:sz w:val="28"/>
          <w:szCs w:val="28"/>
        </w:rPr>
        <w:t xml:space="preserve"> для принятия профессиональных решений анализировать актуальные тенденции развития </w:t>
      </w:r>
      <w:proofErr w:type="spellStart"/>
      <w:r w:rsidRPr="00055272">
        <w:rPr>
          <w:rFonts w:ascii="Times New Roman" w:hAnsi="Times New Roman" w:cs="Times New Roman"/>
          <w:sz w:val="28"/>
          <w:szCs w:val="28"/>
        </w:rPr>
        <w:t>медиакоммуникационных</w:t>
      </w:r>
      <w:proofErr w:type="spellEnd"/>
      <w:r w:rsidRPr="00055272">
        <w:rPr>
          <w:rFonts w:ascii="Times New Roman" w:hAnsi="Times New Roman" w:cs="Times New Roman"/>
          <w:sz w:val="28"/>
          <w:szCs w:val="28"/>
        </w:rPr>
        <w:t xml:space="preserve"> систем региона, страны и мира, исходя из политических и экономических механизмов их функционирования, правовых и этических норм регулирования.</w:t>
      </w:r>
    </w:p>
    <w:p w14:paraId="6AD8439A" w14:textId="77777777" w:rsidR="00055272" w:rsidRPr="00055272" w:rsidRDefault="00055272" w:rsidP="00723A04">
      <w:pPr>
        <w:spacing w:after="0"/>
        <w:ind w:firstLine="652"/>
        <w:jc w:val="both"/>
        <w:rPr>
          <w:rFonts w:ascii="Times New Roman" w:hAnsi="Times New Roman" w:cs="Times New Roman"/>
          <w:sz w:val="28"/>
          <w:szCs w:val="28"/>
        </w:rPr>
      </w:pPr>
      <w:r w:rsidRPr="00055272">
        <w:rPr>
          <w:rFonts w:ascii="Times New Roman" w:hAnsi="Times New Roman" w:cs="Times New Roman"/>
          <w:sz w:val="28"/>
          <w:szCs w:val="28"/>
        </w:rPr>
        <w:t>ОПК-6. </w:t>
      </w:r>
      <w:proofErr w:type="gramStart"/>
      <w:r w:rsidRPr="00055272">
        <w:rPr>
          <w:rFonts w:ascii="Times New Roman" w:hAnsi="Times New Roman" w:cs="Times New Roman"/>
          <w:sz w:val="28"/>
          <w:szCs w:val="28"/>
        </w:rPr>
        <w:t xml:space="preserve">Способен отбирать и внедрять в процесс </w:t>
      </w:r>
      <w:proofErr w:type="spellStart"/>
      <w:r w:rsidRPr="00055272">
        <w:rPr>
          <w:rFonts w:ascii="Times New Roman" w:hAnsi="Times New Roman" w:cs="Times New Roman"/>
          <w:sz w:val="28"/>
          <w:szCs w:val="28"/>
        </w:rPr>
        <w:t>медиапроизводства</w:t>
      </w:r>
      <w:proofErr w:type="spellEnd"/>
      <w:r w:rsidRPr="00055272">
        <w:rPr>
          <w:rFonts w:ascii="Times New Roman" w:hAnsi="Times New Roman" w:cs="Times New Roman"/>
          <w:sz w:val="28"/>
          <w:szCs w:val="28"/>
        </w:rPr>
        <w:t xml:space="preserve"> современные технические средства и информационно-коммуникационные технологии.</w:t>
      </w:r>
      <w:proofErr w:type="gramEnd"/>
    </w:p>
    <w:p w14:paraId="05A66CF3" w14:textId="77777777" w:rsidR="00055272" w:rsidRPr="00055272" w:rsidRDefault="00055272" w:rsidP="00723A04">
      <w:pPr>
        <w:spacing w:after="0"/>
        <w:ind w:firstLine="652"/>
        <w:jc w:val="both"/>
        <w:rPr>
          <w:rFonts w:ascii="Times New Roman" w:hAnsi="Times New Roman" w:cs="Times New Roman"/>
          <w:sz w:val="28"/>
          <w:szCs w:val="28"/>
        </w:rPr>
      </w:pPr>
      <w:r w:rsidRPr="00055272">
        <w:rPr>
          <w:rFonts w:ascii="Times New Roman" w:hAnsi="Times New Roman" w:cs="Times New Roman"/>
          <w:sz w:val="28"/>
          <w:szCs w:val="28"/>
        </w:rPr>
        <w:t>ОПК-7. </w:t>
      </w:r>
      <w:proofErr w:type="gramStart"/>
      <w:r w:rsidRPr="00055272">
        <w:rPr>
          <w:rFonts w:ascii="Times New Roman" w:hAnsi="Times New Roman" w:cs="Times New Roman"/>
          <w:sz w:val="28"/>
          <w:szCs w:val="28"/>
        </w:rPr>
        <w:t>Способен</w:t>
      </w:r>
      <w:proofErr w:type="gramEnd"/>
      <w:r w:rsidRPr="00055272">
        <w:rPr>
          <w:rFonts w:ascii="Times New Roman" w:hAnsi="Times New Roman" w:cs="Times New Roman"/>
          <w:sz w:val="28"/>
          <w:szCs w:val="28"/>
        </w:rPr>
        <w:t xml:space="preserve"> оценивать и прогнозировать возможные эффекты в </w:t>
      </w:r>
      <w:proofErr w:type="spellStart"/>
      <w:r w:rsidRPr="00055272">
        <w:rPr>
          <w:rFonts w:ascii="Times New Roman" w:hAnsi="Times New Roman" w:cs="Times New Roman"/>
          <w:sz w:val="28"/>
          <w:szCs w:val="28"/>
        </w:rPr>
        <w:t>медиасфере</w:t>
      </w:r>
      <w:proofErr w:type="spellEnd"/>
      <w:r w:rsidRPr="00055272">
        <w:rPr>
          <w:rFonts w:ascii="Times New Roman" w:hAnsi="Times New Roman" w:cs="Times New Roman"/>
          <w:sz w:val="28"/>
          <w:szCs w:val="28"/>
        </w:rPr>
        <w:t>, следуя принципам социальной ответственности.</w:t>
      </w:r>
    </w:p>
    <w:p w14:paraId="0E639D38" w14:textId="49601243" w:rsidR="00923031" w:rsidRDefault="00923031" w:rsidP="00723A04">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Выпускник должен обладать </w:t>
      </w:r>
      <w:r w:rsidRPr="00923031">
        <w:rPr>
          <w:rFonts w:ascii="Times New Roman" w:hAnsi="Times New Roman" w:cs="Times New Roman"/>
          <w:b/>
          <w:sz w:val="28"/>
          <w:szCs w:val="28"/>
        </w:rPr>
        <w:t>профессиональными компетенциями</w:t>
      </w:r>
      <w:r w:rsidRPr="00923031">
        <w:rPr>
          <w:rFonts w:ascii="Times New Roman" w:hAnsi="Times New Roman" w:cs="Times New Roman"/>
          <w:sz w:val="28"/>
          <w:szCs w:val="28"/>
        </w:rPr>
        <w:t xml:space="preserve"> (ПК):</w:t>
      </w:r>
    </w:p>
    <w:p w14:paraId="1E932F82" w14:textId="735B9C3F" w:rsidR="007C2789" w:rsidRDefault="00923031" w:rsidP="00723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ПК-1</w:t>
      </w:r>
      <w:r w:rsidRPr="007C2789">
        <w:rPr>
          <w:rFonts w:ascii="Times New Roman" w:hAnsi="Times New Roman" w:cs="Times New Roman"/>
          <w:sz w:val="28"/>
          <w:szCs w:val="28"/>
        </w:rPr>
        <w:t>.</w:t>
      </w:r>
      <w:r w:rsidR="00D61159" w:rsidRPr="00D61159">
        <w:t xml:space="preserve"> </w:t>
      </w:r>
      <w:proofErr w:type="gramStart"/>
      <w:r w:rsidR="00D61159" w:rsidRPr="00D61159">
        <w:rPr>
          <w:rFonts w:ascii="Times New Roman" w:hAnsi="Times New Roman" w:cs="Times New Roman"/>
          <w:sz w:val="28"/>
          <w:szCs w:val="28"/>
        </w:rPr>
        <w:t>Способен</w:t>
      </w:r>
      <w:proofErr w:type="gramEnd"/>
      <w:r w:rsidR="00D61159" w:rsidRPr="00D61159">
        <w:rPr>
          <w:rFonts w:ascii="Times New Roman" w:hAnsi="Times New Roman" w:cs="Times New Roman"/>
          <w:sz w:val="28"/>
          <w:szCs w:val="28"/>
        </w:rPr>
        <w:t xml:space="preserve"> обрабатывать данные, с целью построения коммуникационной кампании</w:t>
      </w:r>
      <w:r w:rsidR="007C2789">
        <w:rPr>
          <w:rFonts w:ascii="Times New Roman" w:hAnsi="Times New Roman" w:cs="Times New Roman"/>
          <w:sz w:val="28"/>
          <w:szCs w:val="28"/>
        </w:rPr>
        <w:t>.</w:t>
      </w:r>
    </w:p>
    <w:p w14:paraId="540D0E51" w14:textId="5397EACF" w:rsidR="00E45000" w:rsidRDefault="007C2789" w:rsidP="00723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ПК-2. </w:t>
      </w:r>
      <w:proofErr w:type="gramStart"/>
      <w:r w:rsidR="00D61159" w:rsidRPr="00D61159">
        <w:rPr>
          <w:rFonts w:ascii="Times New Roman" w:hAnsi="Times New Roman" w:cs="Times New Roman"/>
          <w:sz w:val="28"/>
          <w:szCs w:val="28"/>
        </w:rPr>
        <w:t>Способен</w:t>
      </w:r>
      <w:proofErr w:type="gramEnd"/>
      <w:r w:rsidR="00D61159" w:rsidRPr="00D61159">
        <w:rPr>
          <w:rFonts w:ascii="Times New Roman" w:hAnsi="Times New Roman" w:cs="Times New Roman"/>
          <w:sz w:val="28"/>
          <w:szCs w:val="28"/>
        </w:rPr>
        <w:t xml:space="preserve"> к презентации и популяризации исследовательских и инструментальных навыков в области рекламы и связей с общественностью</w:t>
      </w:r>
      <w:r w:rsidR="00E45000">
        <w:rPr>
          <w:rFonts w:ascii="Times New Roman" w:hAnsi="Times New Roman" w:cs="Times New Roman"/>
          <w:sz w:val="28"/>
          <w:szCs w:val="28"/>
        </w:rPr>
        <w:t>.</w:t>
      </w:r>
    </w:p>
    <w:p w14:paraId="7B2B6E53" w14:textId="44EC7349" w:rsidR="007C2789" w:rsidRDefault="007C2789" w:rsidP="00723A04">
      <w:pPr>
        <w:spacing w:after="0" w:line="360" w:lineRule="auto"/>
        <w:ind w:firstLine="709"/>
        <w:jc w:val="both"/>
        <w:rPr>
          <w:rFonts w:ascii="Times New Roman" w:hAnsi="Times New Roman" w:cs="Times New Roman"/>
          <w:sz w:val="28"/>
          <w:szCs w:val="28"/>
        </w:rPr>
      </w:pPr>
      <w:r w:rsidRPr="007C2789">
        <w:rPr>
          <w:rFonts w:ascii="Times New Roman" w:hAnsi="Times New Roman" w:cs="Times New Roman"/>
          <w:sz w:val="28"/>
          <w:szCs w:val="28"/>
        </w:rPr>
        <w:t xml:space="preserve">ПК-3. </w:t>
      </w:r>
      <w:proofErr w:type="gramStart"/>
      <w:r w:rsidR="00D61159" w:rsidRPr="00D61159">
        <w:rPr>
          <w:rFonts w:ascii="Times New Roman" w:hAnsi="Times New Roman" w:cs="Times New Roman"/>
          <w:sz w:val="28"/>
          <w:szCs w:val="28"/>
        </w:rPr>
        <w:t>Способен</w:t>
      </w:r>
      <w:proofErr w:type="gramEnd"/>
      <w:r w:rsidR="00D61159" w:rsidRPr="00D61159">
        <w:rPr>
          <w:rFonts w:ascii="Times New Roman" w:hAnsi="Times New Roman" w:cs="Times New Roman"/>
          <w:sz w:val="28"/>
          <w:szCs w:val="28"/>
        </w:rPr>
        <w:t xml:space="preserve"> консультировать по вопросам рыночных и социальных исследований, планирования и организации кампаний и мероприятий в области рекламы и связей с общественностью</w:t>
      </w:r>
      <w:r w:rsidR="00E45000">
        <w:rPr>
          <w:rFonts w:ascii="Times New Roman" w:hAnsi="Times New Roman" w:cs="Times New Roman"/>
          <w:sz w:val="28"/>
          <w:szCs w:val="28"/>
        </w:rPr>
        <w:t>.</w:t>
      </w:r>
    </w:p>
    <w:p w14:paraId="4C345772" w14:textId="5996EB3A" w:rsidR="007C2789" w:rsidRDefault="007C2789" w:rsidP="00723A04">
      <w:pPr>
        <w:spacing w:after="0" w:line="360" w:lineRule="auto"/>
        <w:ind w:firstLine="709"/>
        <w:jc w:val="both"/>
        <w:rPr>
          <w:rFonts w:ascii="Times New Roman" w:hAnsi="Times New Roman" w:cs="Times New Roman"/>
          <w:sz w:val="28"/>
          <w:szCs w:val="28"/>
        </w:rPr>
      </w:pPr>
      <w:r w:rsidRPr="007C2789">
        <w:rPr>
          <w:rFonts w:ascii="Times New Roman" w:hAnsi="Times New Roman" w:cs="Times New Roman"/>
          <w:sz w:val="28"/>
          <w:szCs w:val="28"/>
        </w:rPr>
        <w:t>ПК-4</w:t>
      </w:r>
      <w:r>
        <w:rPr>
          <w:rFonts w:ascii="Times New Roman" w:hAnsi="Times New Roman" w:cs="Times New Roman"/>
          <w:sz w:val="28"/>
          <w:szCs w:val="28"/>
        </w:rPr>
        <w:t>.</w:t>
      </w:r>
      <w:r w:rsidRPr="007C2789">
        <w:rPr>
          <w:rFonts w:ascii="Times New Roman" w:hAnsi="Times New Roman" w:cs="Times New Roman"/>
          <w:sz w:val="28"/>
          <w:szCs w:val="28"/>
        </w:rPr>
        <w:t xml:space="preserve"> </w:t>
      </w:r>
      <w:proofErr w:type="gramStart"/>
      <w:r w:rsidR="00D61159" w:rsidRPr="00D61159">
        <w:rPr>
          <w:rFonts w:ascii="Times New Roman" w:hAnsi="Times New Roman" w:cs="Times New Roman"/>
          <w:sz w:val="28"/>
          <w:szCs w:val="28"/>
        </w:rPr>
        <w:t>Способен</w:t>
      </w:r>
      <w:proofErr w:type="gramEnd"/>
      <w:r w:rsidR="00D61159" w:rsidRPr="00D61159">
        <w:rPr>
          <w:rFonts w:ascii="Times New Roman" w:hAnsi="Times New Roman" w:cs="Times New Roman"/>
          <w:sz w:val="28"/>
          <w:szCs w:val="28"/>
        </w:rPr>
        <w:t xml:space="preserve"> создавать каналы внутренней коммуникации (корпоративные СМИ, коммуникационные программы и мероприятия по созданию и продвижению внутренних ценностей организации) и оптимизировать их работу</w:t>
      </w:r>
      <w:r w:rsidR="00E45000">
        <w:rPr>
          <w:rFonts w:ascii="Times New Roman" w:hAnsi="Times New Roman" w:cs="Times New Roman"/>
          <w:sz w:val="28"/>
          <w:szCs w:val="28"/>
        </w:rPr>
        <w:t>.</w:t>
      </w:r>
    </w:p>
    <w:p w14:paraId="0F0B7C78" w14:textId="7E497E88" w:rsidR="007C2789" w:rsidRDefault="007C2789" w:rsidP="00723A04">
      <w:pPr>
        <w:spacing w:after="0" w:line="360" w:lineRule="auto"/>
        <w:ind w:firstLine="709"/>
        <w:jc w:val="both"/>
        <w:rPr>
          <w:rFonts w:ascii="Times New Roman" w:hAnsi="Times New Roman" w:cs="Times New Roman"/>
          <w:sz w:val="28"/>
          <w:szCs w:val="28"/>
        </w:rPr>
      </w:pPr>
      <w:r w:rsidRPr="007C2789">
        <w:rPr>
          <w:rFonts w:ascii="Times New Roman" w:hAnsi="Times New Roman" w:cs="Times New Roman"/>
          <w:sz w:val="28"/>
          <w:szCs w:val="28"/>
        </w:rPr>
        <w:t xml:space="preserve">ПК-5. </w:t>
      </w:r>
      <w:proofErr w:type="gramStart"/>
      <w:r w:rsidR="00D61159" w:rsidRPr="00D61159">
        <w:rPr>
          <w:rFonts w:ascii="Times New Roman" w:hAnsi="Times New Roman" w:cs="Times New Roman"/>
          <w:sz w:val="28"/>
          <w:szCs w:val="28"/>
        </w:rPr>
        <w:t>Способен</w:t>
      </w:r>
      <w:proofErr w:type="gramEnd"/>
      <w:r w:rsidR="00D61159" w:rsidRPr="00D61159">
        <w:rPr>
          <w:rFonts w:ascii="Times New Roman" w:hAnsi="Times New Roman" w:cs="Times New Roman"/>
          <w:sz w:val="28"/>
          <w:szCs w:val="28"/>
        </w:rPr>
        <w:t xml:space="preserve"> ставить задачи исследования, выбирать методы экспериментальной работы, подготавливать базу для научных исследований</w:t>
      </w:r>
      <w:r w:rsidR="00E45000">
        <w:rPr>
          <w:rFonts w:ascii="Times New Roman" w:hAnsi="Times New Roman" w:cs="Times New Roman"/>
          <w:sz w:val="28"/>
          <w:szCs w:val="28"/>
        </w:rPr>
        <w:t>.</w:t>
      </w:r>
    </w:p>
    <w:p w14:paraId="53D8FB07" w14:textId="77777777" w:rsidR="00923031" w:rsidRPr="00966C7D" w:rsidRDefault="00923031" w:rsidP="00723A04">
      <w:pPr>
        <w:spacing w:after="0"/>
        <w:ind w:firstLine="709"/>
        <w:jc w:val="both"/>
        <w:rPr>
          <w:rFonts w:ascii="Times New Roman" w:hAnsi="Times New Roman" w:cs="Times New Roman"/>
          <w:b/>
          <w:sz w:val="28"/>
          <w:szCs w:val="28"/>
        </w:rPr>
      </w:pPr>
      <w:r w:rsidRPr="00966C7D">
        <w:rPr>
          <w:rFonts w:ascii="Times New Roman" w:hAnsi="Times New Roman" w:cs="Times New Roman"/>
          <w:b/>
          <w:sz w:val="28"/>
          <w:szCs w:val="28"/>
        </w:rPr>
        <w:lastRenderedPageBreak/>
        <w:t>1.4. Общая характеристика образовательной программы</w:t>
      </w:r>
    </w:p>
    <w:p w14:paraId="46231190" w14:textId="77777777" w:rsidR="00966C7D" w:rsidRPr="00966C7D" w:rsidRDefault="00966C7D" w:rsidP="00723A04">
      <w:pPr>
        <w:spacing w:after="0"/>
        <w:ind w:firstLine="709"/>
        <w:jc w:val="both"/>
        <w:rPr>
          <w:rFonts w:ascii="Times New Roman" w:hAnsi="Times New Roman" w:cs="Times New Roman"/>
          <w:b/>
          <w:sz w:val="28"/>
          <w:szCs w:val="28"/>
        </w:rPr>
      </w:pPr>
      <w:r w:rsidRPr="00966C7D">
        <w:rPr>
          <w:rFonts w:ascii="Times New Roman" w:hAnsi="Times New Roman" w:cs="Times New Roman"/>
          <w:b/>
          <w:sz w:val="28"/>
          <w:szCs w:val="28"/>
        </w:rPr>
        <w:t>1.4.1 Квалификация, присваиваемая выпускникам</w:t>
      </w:r>
    </w:p>
    <w:p w14:paraId="4A6588DE" w14:textId="77777777" w:rsidR="00966C7D" w:rsidRDefault="00966C7D" w:rsidP="00723A04">
      <w:pPr>
        <w:spacing w:after="0"/>
        <w:ind w:firstLine="709"/>
        <w:jc w:val="both"/>
        <w:rPr>
          <w:rFonts w:ascii="Times New Roman" w:hAnsi="Times New Roman" w:cs="Times New Roman"/>
          <w:sz w:val="28"/>
          <w:szCs w:val="28"/>
        </w:rPr>
      </w:pPr>
      <w:r w:rsidRPr="00966C7D">
        <w:rPr>
          <w:rFonts w:ascii="Times New Roman" w:hAnsi="Times New Roman" w:cs="Times New Roman"/>
          <w:sz w:val="28"/>
          <w:szCs w:val="28"/>
        </w:rPr>
        <w:t xml:space="preserve">Выпускникам, успешно выполнившим образовательную программу и прошедшим государственную итоговую аттестацию, присваивается квалификация </w:t>
      </w:r>
      <w:r w:rsidRPr="007C2789">
        <w:rPr>
          <w:rFonts w:ascii="Times New Roman" w:hAnsi="Times New Roman" w:cs="Times New Roman"/>
          <w:sz w:val="28"/>
          <w:szCs w:val="28"/>
        </w:rPr>
        <w:t>«бакалавр».</w:t>
      </w:r>
    </w:p>
    <w:p w14:paraId="34409865" w14:textId="77777777" w:rsidR="00966C7D" w:rsidRPr="00966C7D" w:rsidRDefault="00966C7D" w:rsidP="00723A04">
      <w:pPr>
        <w:pStyle w:val="a3"/>
        <w:numPr>
          <w:ilvl w:val="2"/>
          <w:numId w:val="1"/>
        </w:numPr>
        <w:spacing w:after="0"/>
        <w:jc w:val="both"/>
        <w:rPr>
          <w:rFonts w:ascii="Times New Roman" w:hAnsi="Times New Roman" w:cs="Times New Roman"/>
          <w:b/>
          <w:sz w:val="28"/>
          <w:szCs w:val="28"/>
        </w:rPr>
      </w:pPr>
      <w:r w:rsidRPr="00966C7D">
        <w:rPr>
          <w:rFonts w:ascii="Times New Roman" w:hAnsi="Times New Roman" w:cs="Times New Roman"/>
          <w:b/>
          <w:sz w:val="28"/>
          <w:szCs w:val="28"/>
        </w:rPr>
        <w:t>Область профессиональной деятельности</w:t>
      </w:r>
    </w:p>
    <w:p w14:paraId="2D233C2D" w14:textId="77777777" w:rsidR="00966C7D" w:rsidRPr="00966C7D" w:rsidRDefault="00966C7D" w:rsidP="00723A04">
      <w:pPr>
        <w:pStyle w:val="a3"/>
        <w:spacing w:after="0"/>
        <w:ind w:left="0" w:firstLine="709"/>
        <w:jc w:val="both"/>
        <w:rPr>
          <w:rFonts w:ascii="Times New Roman" w:hAnsi="Times New Roman" w:cs="Times New Roman"/>
          <w:sz w:val="28"/>
          <w:szCs w:val="28"/>
        </w:rPr>
      </w:pPr>
      <w:r w:rsidRPr="00966C7D">
        <w:rPr>
          <w:rFonts w:ascii="Times New Roman" w:hAnsi="Times New Roman" w:cs="Times New Roman"/>
          <w:sz w:val="28"/>
          <w:szCs w:val="28"/>
        </w:rPr>
        <w:t xml:space="preserve">Области профессиональной деятельности и (или) сферы профессиональной деятельности, в которых выпускники, освоившие программу </w:t>
      </w:r>
      <w:r w:rsidRPr="007C2789">
        <w:rPr>
          <w:rFonts w:ascii="Times New Roman" w:hAnsi="Times New Roman" w:cs="Times New Roman"/>
          <w:sz w:val="28"/>
          <w:szCs w:val="28"/>
        </w:rPr>
        <w:t>бакалавриата</w:t>
      </w:r>
      <w:r w:rsidRPr="00966C7D">
        <w:rPr>
          <w:rFonts w:ascii="Times New Roman" w:hAnsi="Times New Roman" w:cs="Times New Roman"/>
          <w:sz w:val="28"/>
          <w:szCs w:val="28"/>
        </w:rPr>
        <w:t xml:space="preserve">, могут осуществлять профессиональную деятельность: </w:t>
      </w:r>
    </w:p>
    <w:p w14:paraId="3BC849E3" w14:textId="77777777" w:rsidR="00966C7D" w:rsidRPr="007C2789" w:rsidRDefault="00966C7D" w:rsidP="00723A04">
      <w:pPr>
        <w:pStyle w:val="a3"/>
        <w:spacing w:after="0"/>
        <w:ind w:left="0" w:firstLine="709"/>
        <w:jc w:val="both"/>
        <w:rPr>
          <w:rFonts w:ascii="Times New Roman" w:hAnsi="Times New Roman" w:cs="Times New Roman"/>
          <w:sz w:val="28"/>
          <w:szCs w:val="28"/>
        </w:rPr>
      </w:pPr>
      <w:r w:rsidRPr="007C2789">
        <w:rPr>
          <w:rFonts w:ascii="Times New Roman" w:hAnsi="Times New Roman" w:cs="Times New Roman"/>
          <w:sz w:val="28"/>
          <w:szCs w:val="28"/>
        </w:rPr>
        <w:t>01 Образование и наука (в сфере дошкольного, начального общего, среднего общего образования, дополнительного образования детей и взрослых);</w:t>
      </w:r>
    </w:p>
    <w:p w14:paraId="0DC76482" w14:textId="77777777" w:rsidR="00966C7D" w:rsidRDefault="00966C7D" w:rsidP="00723A04">
      <w:pPr>
        <w:pStyle w:val="a3"/>
        <w:spacing w:after="0"/>
        <w:ind w:left="0" w:firstLine="709"/>
        <w:jc w:val="both"/>
        <w:rPr>
          <w:rFonts w:ascii="Times New Roman" w:hAnsi="Times New Roman" w:cs="Times New Roman"/>
          <w:sz w:val="28"/>
          <w:szCs w:val="28"/>
        </w:rPr>
      </w:pPr>
      <w:r w:rsidRPr="007C2789">
        <w:rPr>
          <w:rFonts w:ascii="Times New Roman" w:hAnsi="Times New Roman" w:cs="Times New Roman"/>
          <w:sz w:val="28"/>
          <w:szCs w:val="28"/>
        </w:rPr>
        <w:t>04 Культура, искусство (в сфере технических процессов художественной деятельности</w:t>
      </w:r>
      <w:r w:rsidR="007C2789">
        <w:rPr>
          <w:rFonts w:ascii="Times New Roman" w:hAnsi="Times New Roman" w:cs="Times New Roman"/>
          <w:sz w:val="28"/>
          <w:szCs w:val="28"/>
        </w:rPr>
        <w:t>);</w:t>
      </w:r>
    </w:p>
    <w:p w14:paraId="356776F1" w14:textId="77777777" w:rsidR="00966C7D" w:rsidRDefault="00966C7D" w:rsidP="00723A04">
      <w:pPr>
        <w:pStyle w:val="a3"/>
        <w:spacing w:after="0"/>
        <w:ind w:left="0" w:firstLine="709"/>
        <w:jc w:val="both"/>
        <w:rPr>
          <w:rFonts w:ascii="Times New Roman" w:hAnsi="Times New Roman" w:cs="Times New Roman"/>
          <w:sz w:val="28"/>
          <w:szCs w:val="28"/>
        </w:rPr>
      </w:pPr>
      <w:r w:rsidRPr="00966C7D">
        <w:rPr>
          <w:rFonts w:ascii="Times New Roman" w:hAnsi="Times New Roman" w:cs="Times New Roman"/>
          <w:sz w:val="28"/>
          <w:szCs w:val="28"/>
        </w:rPr>
        <w:t xml:space="preserve">сфера реализации государственной культурной политики; </w:t>
      </w:r>
    </w:p>
    <w:p w14:paraId="5D4AB95D" w14:textId="77777777" w:rsidR="00966C7D" w:rsidRDefault="00966C7D" w:rsidP="00723A04">
      <w:pPr>
        <w:pStyle w:val="a3"/>
        <w:spacing w:after="0"/>
        <w:ind w:left="0" w:firstLine="709"/>
        <w:jc w:val="both"/>
        <w:rPr>
          <w:rFonts w:ascii="Times New Roman" w:hAnsi="Times New Roman" w:cs="Times New Roman"/>
          <w:sz w:val="28"/>
          <w:szCs w:val="28"/>
        </w:rPr>
      </w:pPr>
      <w:r w:rsidRPr="00966C7D">
        <w:rPr>
          <w:rFonts w:ascii="Times New Roman" w:hAnsi="Times New Roman" w:cs="Times New Roman"/>
          <w:sz w:val="28"/>
          <w:szCs w:val="28"/>
        </w:rPr>
        <w:t>сфера организации деятельности учреждений культуры, способствующей культурному развитию населения, содействию культурно</w:t>
      </w:r>
      <w:r>
        <w:rPr>
          <w:rFonts w:ascii="Times New Roman" w:hAnsi="Times New Roman" w:cs="Times New Roman"/>
          <w:sz w:val="28"/>
          <w:szCs w:val="28"/>
        </w:rPr>
        <w:t>-</w:t>
      </w:r>
      <w:r w:rsidRPr="00966C7D">
        <w:rPr>
          <w:rFonts w:ascii="Times New Roman" w:hAnsi="Times New Roman" w:cs="Times New Roman"/>
          <w:sz w:val="28"/>
          <w:szCs w:val="28"/>
        </w:rPr>
        <w:t xml:space="preserve">воспитательной работе учреждений дополнительного образования детей, общеобразовательных учреждений, а также организации свободного времени и стимулирования социально-культурной активности населения в России. </w:t>
      </w:r>
    </w:p>
    <w:p w14:paraId="16B61F5F" w14:textId="77777777" w:rsidR="00966C7D" w:rsidRDefault="00966C7D" w:rsidP="00723A04">
      <w:pPr>
        <w:pStyle w:val="a3"/>
        <w:spacing w:after="0"/>
        <w:ind w:left="0" w:firstLine="709"/>
        <w:jc w:val="both"/>
        <w:rPr>
          <w:rFonts w:ascii="Times New Roman" w:hAnsi="Times New Roman" w:cs="Times New Roman"/>
          <w:sz w:val="28"/>
          <w:szCs w:val="28"/>
        </w:rPr>
      </w:pPr>
      <w:r w:rsidRPr="00966C7D">
        <w:rPr>
          <w:rFonts w:ascii="Times New Roman" w:hAnsi="Times New Roman" w:cs="Times New Roman"/>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63DE3948" w14:textId="77777777" w:rsidR="00966C7D" w:rsidRDefault="00966C7D" w:rsidP="00723A04">
      <w:pPr>
        <w:pStyle w:val="a3"/>
        <w:spacing w:after="0"/>
        <w:ind w:left="0" w:firstLine="709"/>
        <w:jc w:val="both"/>
        <w:rPr>
          <w:rFonts w:ascii="Times New Roman" w:hAnsi="Times New Roman" w:cs="Times New Roman"/>
          <w:sz w:val="28"/>
          <w:szCs w:val="28"/>
        </w:rPr>
      </w:pPr>
    </w:p>
    <w:p w14:paraId="5F485AB8" w14:textId="77777777" w:rsidR="00966C7D" w:rsidRDefault="00966C7D" w:rsidP="00723A04">
      <w:pPr>
        <w:pStyle w:val="a3"/>
        <w:numPr>
          <w:ilvl w:val="2"/>
          <w:numId w:val="1"/>
        </w:numPr>
        <w:spacing w:after="0"/>
        <w:jc w:val="both"/>
        <w:rPr>
          <w:rFonts w:ascii="Times New Roman" w:hAnsi="Times New Roman" w:cs="Times New Roman"/>
          <w:b/>
          <w:sz w:val="28"/>
          <w:szCs w:val="28"/>
        </w:rPr>
      </w:pPr>
      <w:r w:rsidRPr="00966C7D">
        <w:rPr>
          <w:rFonts w:ascii="Times New Roman" w:hAnsi="Times New Roman" w:cs="Times New Roman"/>
          <w:b/>
          <w:sz w:val="28"/>
          <w:szCs w:val="28"/>
        </w:rPr>
        <w:t>Объекты профессиональной деятельности</w:t>
      </w:r>
    </w:p>
    <w:p w14:paraId="75CD1D55" w14:textId="77777777" w:rsidR="00966C7D" w:rsidRPr="00966C7D" w:rsidRDefault="00966C7D" w:rsidP="00723A04">
      <w:pPr>
        <w:pStyle w:val="a3"/>
        <w:autoSpaceDE w:val="0"/>
        <w:autoSpaceDN w:val="0"/>
        <w:adjustRightInd w:val="0"/>
        <w:spacing w:after="0"/>
        <w:ind w:left="0" w:firstLine="720"/>
        <w:jc w:val="both"/>
        <w:rPr>
          <w:rFonts w:ascii="Times New Roman" w:hAnsi="Times New Roman" w:cs="Times New Roman"/>
          <w:sz w:val="28"/>
          <w:szCs w:val="28"/>
        </w:rPr>
      </w:pPr>
      <w:r w:rsidRPr="00966C7D">
        <w:rPr>
          <w:rFonts w:ascii="Times New Roman" w:hAnsi="Times New Roman" w:cs="Times New Roman"/>
          <w:bCs/>
          <w:sz w:val="28"/>
          <w:szCs w:val="28"/>
        </w:rPr>
        <w:t xml:space="preserve">Объектами профессиональной деятельности </w:t>
      </w:r>
      <w:r w:rsidRPr="00966C7D">
        <w:rPr>
          <w:rFonts w:ascii="Times New Roman" w:hAnsi="Times New Roman" w:cs="Times New Roman"/>
          <w:sz w:val="28"/>
          <w:szCs w:val="28"/>
        </w:rPr>
        <w:t>выпускников, освоивших программу бакалавриата, являются:</w:t>
      </w:r>
    </w:p>
    <w:p w14:paraId="58EB3393" w14:textId="77777777" w:rsidR="00966C7D" w:rsidRPr="00966C7D" w:rsidRDefault="00966C7D" w:rsidP="00723A04">
      <w:pPr>
        <w:pStyle w:val="a3"/>
        <w:autoSpaceDE w:val="0"/>
        <w:autoSpaceDN w:val="0"/>
        <w:adjustRightInd w:val="0"/>
        <w:spacing w:after="0"/>
        <w:ind w:left="0" w:firstLine="720"/>
        <w:jc w:val="both"/>
        <w:rPr>
          <w:rFonts w:ascii="Times New Roman" w:hAnsi="Times New Roman" w:cs="Times New Roman"/>
          <w:sz w:val="28"/>
          <w:szCs w:val="28"/>
        </w:rPr>
      </w:pPr>
      <w:r w:rsidRPr="00966C7D">
        <w:rPr>
          <w:rFonts w:ascii="Times New Roman" w:hAnsi="Times New Roman" w:cs="Times New Roman"/>
          <w:sz w:val="28"/>
          <w:szCs w:val="28"/>
        </w:rPr>
        <w:t>научно-исследовательские процессы;</w:t>
      </w:r>
    </w:p>
    <w:p w14:paraId="5226653E" w14:textId="77777777" w:rsidR="00966C7D" w:rsidRPr="00966C7D" w:rsidRDefault="00966C7D" w:rsidP="00723A04">
      <w:pPr>
        <w:pStyle w:val="a3"/>
        <w:autoSpaceDE w:val="0"/>
        <w:autoSpaceDN w:val="0"/>
        <w:adjustRightInd w:val="0"/>
        <w:spacing w:after="0"/>
        <w:ind w:left="0" w:firstLine="720"/>
        <w:jc w:val="both"/>
        <w:rPr>
          <w:rFonts w:ascii="Times New Roman" w:hAnsi="Times New Roman" w:cs="Times New Roman"/>
          <w:sz w:val="28"/>
          <w:szCs w:val="28"/>
        </w:rPr>
      </w:pPr>
      <w:r w:rsidRPr="00966C7D">
        <w:rPr>
          <w:rFonts w:ascii="Times New Roman" w:hAnsi="Times New Roman" w:cs="Times New Roman"/>
          <w:sz w:val="28"/>
          <w:szCs w:val="28"/>
        </w:rPr>
        <w:t>культурно-просветительские явления;</w:t>
      </w:r>
    </w:p>
    <w:p w14:paraId="2606E95F" w14:textId="77777777" w:rsidR="00966C7D" w:rsidRDefault="00966C7D" w:rsidP="00723A04">
      <w:pPr>
        <w:pStyle w:val="a3"/>
        <w:spacing w:after="0"/>
        <w:ind w:left="0" w:firstLine="720"/>
        <w:jc w:val="both"/>
        <w:rPr>
          <w:rFonts w:ascii="Times New Roman" w:hAnsi="Times New Roman" w:cs="Times New Roman"/>
          <w:sz w:val="28"/>
          <w:szCs w:val="28"/>
        </w:rPr>
      </w:pPr>
      <w:r w:rsidRPr="00966C7D">
        <w:rPr>
          <w:rFonts w:ascii="Times New Roman" w:hAnsi="Times New Roman" w:cs="Times New Roman"/>
          <w:sz w:val="28"/>
          <w:szCs w:val="28"/>
        </w:rPr>
        <w:t>духовная, гуманитарная и естественнонаучная сферы</w:t>
      </w:r>
      <w:r>
        <w:rPr>
          <w:rFonts w:ascii="Times New Roman" w:hAnsi="Times New Roman" w:cs="Times New Roman"/>
          <w:sz w:val="28"/>
          <w:szCs w:val="28"/>
        </w:rPr>
        <w:t>.</w:t>
      </w:r>
    </w:p>
    <w:p w14:paraId="72339FED" w14:textId="77777777" w:rsidR="00966C7D" w:rsidRDefault="00966C7D" w:rsidP="00723A04">
      <w:pPr>
        <w:pStyle w:val="a3"/>
        <w:spacing w:after="0"/>
        <w:ind w:left="0" w:firstLine="720"/>
        <w:jc w:val="both"/>
        <w:rPr>
          <w:rFonts w:ascii="Times New Roman" w:hAnsi="Times New Roman" w:cs="Times New Roman"/>
          <w:b/>
          <w:sz w:val="28"/>
          <w:szCs w:val="28"/>
        </w:rPr>
      </w:pPr>
    </w:p>
    <w:p w14:paraId="418B2CB3" w14:textId="77777777" w:rsidR="00966C7D" w:rsidRDefault="00966C7D" w:rsidP="00723A04">
      <w:pPr>
        <w:pStyle w:val="a3"/>
        <w:numPr>
          <w:ilvl w:val="2"/>
          <w:numId w:val="1"/>
        </w:numPr>
        <w:spacing w:after="0" w:line="240" w:lineRule="auto"/>
        <w:ind w:left="0"/>
        <w:jc w:val="both"/>
        <w:rPr>
          <w:rFonts w:ascii="Times New Roman" w:hAnsi="Times New Roman" w:cs="Times New Roman"/>
          <w:b/>
          <w:sz w:val="28"/>
          <w:szCs w:val="28"/>
        </w:rPr>
      </w:pPr>
      <w:r w:rsidRPr="00966C7D">
        <w:rPr>
          <w:rFonts w:ascii="Times New Roman" w:hAnsi="Times New Roman" w:cs="Times New Roman"/>
          <w:b/>
          <w:sz w:val="28"/>
          <w:szCs w:val="28"/>
        </w:rPr>
        <w:t>Виды профессиональной деятельности</w:t>
      </w:r>
    </w:p>
    <w:p w14:paraId="133EB48F" w14:textId="77777777" w:rsidR="00966C7D" w:rsidRPr="00966C7D" w:rsidRDefault="00966C7D" w:rsidP="00723A04">
      <w:pPr>
        <w:pStyle w:val="a3"/>
        <w:autoSpaceDE w:val="0"/>
        <w:autoSpaceDN w:val="0"/>
        <w:adjustRightInd w:val="0"/>
        <w:spacing w:after="0" w:line="240" w:lineRule="auto"/>
        <w:ind w:left="0" w:firstLine="720"/>
        <w:jc w:val="both"/>
        <w:rPr>
          <w:rFonts w:ascii="Times New Roman" w:hAnsi="Times New Roman" w:cs="Times New Roman"/>
          <w:sz w:val="28"/>
          <w:szCs w:val="28"/>
        </w:rPr>
      </w:pPr>
      <w:r w:rsidRPr="00966C7D">
        <w:rPr>
          <w:rFonts w:ascii="Times New Roman" w:hAnsi="Times New Roman" w:cs="Times New Roman"/>
          <w:bCs/>
          <w:sz w:val="28"/>
          <w:szCs w:val="28"/>
        </w:rPr>
        <w:t>Виды профессиональной деятельности</w:t>
      </w:r>
      <w:r w:rsidRPr="00966C7D">
        <w:rPr>
          <w:rFonts w:ascii="Times New Roman" w:hAnsi="Times New Roman" w:cs="Times New Roman"/>
          <w:sz w:val="28"/>
          <w:szCs w:val="28"/>
        </w:rPr>
        <w:t>, к которым готовятся выпускники, освоившие программу бакалавриата:</w:t>
      </w:r>
    </w:p>
    <w:p w14:paraId="67A18A25" w14:textId="51A4A851" w:rsidR="00CC159D" w:rsidRPr="00CC159D" w:rsidRDefault="00D61159" w:rsidP="00723A04">
      <w:pPr>
        <w:autoSpaceDE w:val="0"/>
        <w:autoSpaceDN w:val="0"/>
        <w:adjustRightInd w:val="0"/>
        <w:spacing w:after="0" w:line="240" w:lineRule="auto"/>
        <w:ind w:firstLine="709"/>
        <w:jc w:val="both"/>
        <w:rPr>
          <w:rFonts w:ascii="Times New Roman" w:hAnsi="Times New Roman" w:cs="Times New Roman"/>
          <w:b/>
          <w:bCs/>
          <w:sz w:val="28"/>
          <w:szCs w:val="28"/>
        </w:rPr>
      </w:pPr>
      <w:r w:rsidRPr="00CC159D">
        <w:rPr>
          <w:rFonts w:ascii="Times New Roman" w:hAnsi="Times New Roman" w:cs="Times New Roman"/>
          <w:b/>
          <w:sz w:val="28"/>
          <w:szCs w:val="28"/>
        </w:rPr>
        <w:t>организационно-управленческая</w:t>
      </w:r>
      <w:r w:rsidR="00CC159D" w:rsidRPr="00CC159D">
        <w:rPr>
          <w:rFonts w:ascii="Times New Roman" w:hAnsi="Times New Roman" w:cs="Times New Roman"/>
          <w:b/>
          <w:bCs/>
          <w:sz w:val="28"/>
          <w:szCs w:val="28"/>
        </w:rPr>
        <w:t xml:space="preserve">; </w:t>
      </w:r>
    </w:p>
    <w:p w14:paraId="3B3D901F" w14:textId="77777777" w:rsidR="00CC159D" w:rsidRPr="00CC159D" w:rsidRDefault="00CC159D" w:rsidP="00723A04">
      <w:pPr>
        <w:autoSpaceDE w:val="0"/>
        <w:autoSpaceDN w:val="0"/>
        <w:adjustRightInd w:val="0"/>
        <w:spacing w:after="0" w:line="240" w:lineRule="auto"/>
        <w:ind w:firstLine="709"/>
        <w:jc w:val="both"/>
        <w:rPr>
          <w:rFonts w:ascii="Times New Roman" w:hAnsi="Times New Roman" w:cs="Times New Roman"/>
          <w:b/>
          <w:sz w:val="28"/>
          <w:szCs w:val="28"/>
        </w:rPr>
      </w:pPr>
      <w:r w:rsidRPr="00CC159D">
        <w:rPr>
          <w:rFonts w:ascii="Times New Roman" w:hAnsi="Times New Roman" w:cs="Times New Roman"/>
          <w:b/>
          <w:sz w:val="28"/>
          <w:szCs w:val="28"/>
        </w:rPr>
        <w:t>научно-исследовательская;</w:t>
      </w:r>
    </w:p>
    <w:p w14:paraId="759617EE" w14:textId="47A26EE4" w:rsidR="00CC159D" w:rsidRPr="00CC159D" w:rsidRDefault="00CC159D" w:rsidP="00723A04">
      <w:pPr>
        <w:autoSpaceDE w:val="0"/>
        <w:autoSpaceDN w:val="0"/>
        <w:adjustRightInd w:val="0"/>
        <w:spacing w:after="0" w:line="240" w:lineRule="auto"/>
        <w:ind w:firstLine="709"/>
        <w:jc w:val="both"/>
        <w:rPr>
          <w:rFonts w:ascii="Times New Roman" w:hAnsi="Times New Roman" w:cs="Times New Roman"/>
          <w:b/>
          <w:sz w:val="28"/>
          <w:szCs w:val="28"/>
        </w:rPr>
      </w:pPr>
      <w:r w:rsidRPr="00CC159D">
        <w:rPr>
          <w:rFonts w:ascii="Times New Roman" w:hAnsi="Times New Roman" w:cs="Times New Roman"/>
          <w:b/>
          <w:sz w:val="28"/>
          <w:szCs w:val="28"/>
        </w:rPr>
        <w:t>проектн</w:t>
      </w:r>
      <w:r w:rsidR="00D61159">
        <w:rPr>
          <w:rFonts w:ascii="Times New Roman" w:hAnsi="Times New Roman" w:cs="Times New Roman"/>
          <w:b/>
          <w:sz w:val="28"/>
          <w:szCs w:val="28"/>
        </w:rPr>
        <w:t>о-аналитическая</w:t>
      </w:r>
      <w:r w:rsidRPr="00CC159D">
        <w:rPr>
          <w:rFonts w:ascii="Times New Roman" w:hAnsi="Times New Roman" w:cs="Times New Roman"/>
          <w:b/>
          <w:sz w:val="28"/>
          <w:szCs w:val="28"/>
        </w:rPr>
        <w:t>.</w:t>
      </w:r>
    </w:p>
    <w:p w14:paraId="1A20FE2C" w14:textId="77777777" w:rsidR="00A450BC" w:rsidRPr="00CC159D" w:rsidRDefault="00A450BC" w:rsidP="00723A04">
      <w:pPr>
        <w:spacing w:after="0"/>
        <w:jc w:val="both"/>
        <w:rPr>
          <w:rFonts w:ascii="Times New Roman" w:hAnsi="Times New Roman" w:cs="Times New Roman"/>
          <w:sz w:val="28"/>
          <w:szCs w:val="28"/>
        </w:rPr>
      </w:pPr>
    </w:p>
    <w:p w14:paraId="7EC3A96F" w14:textId="77777777" w:rsidR="00966C7D" w:rsidRPr="00A450BC" w:rsidRDefault="00A450BC" w:rsidP="00723A04">
      <w:pPr>
        <w:pStyle w:val="a3"/>
        <w:autoSpaceDE w:val="0"/>
        <w:autoSpaceDN w:val="0"/>
        <w:adjustRightInd w:val="0"/>
        <w:spacing w:after="0"/>
        <w:ind w:left="0" w:firstLine="720"/>
        <w:jc w:val="both"/>
        <w:rPr>
          <w:rFonts w:ascii="Times New Roman" w:hAnsi="Times New Roman" w:cs="Times New Roman"/>
          <w:b/>
          <w:sz w:val="28"/>
          <w:szCs w:val="28"/>
        </w:rPr>
      </w:pPr>
      <w:r w:rsidRPr="00A450BC">
        <w:rPr>
          <w:rFonts w:ascii="Times New Roman" w:hAnsi="Times New Roman" w:cs="Times New Roman"/>
          <w:b/>
          <w:sz w:val="28"/>
          <w:szCs w:val="28"/>
        </w:rPr>
        <w:t>1.4.5 Направленность образовательной программы</w:t>
      </w:r>
    </w:p>
    <w:p w14:paraId="33480428" w14:textId="645BF710" w:rsidR="00A450BC" w:rsidRDefault="00A450BC" w:rsidP="00723A04">
      <w:pPr>
        <w:pStyle w:val="a3"/>
        <w:spacing w:after="0"/>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Данная ОПОП в рамках направления подготовки </w:t>
      </w:r>
      <w:r w:rsidR="00650BA7">
        <w:rPr>
          <w:rFonts w:ascii="Times New Roman" w:hAnsi="Times New Roman" w:cs="Times New Roman"/>
          <w:sz w:val="28"/>
          <w:szCs w:val="28"/>
        </w:rPr>
        <w:t>Искусства и гуманитарные науки</w:t>
      </w:r>
      <w:r w:rsidRPr="00A450BC">
        <w:rPr>
          <w:rFonts w:ascii="Times New Roman" w:hAnsi="Times New Roman" w:cs="Times New Roman"/>
          <w:sz w:val="28"/>
          <w:szCs w:val="28"/>
        </w:rPr>
        <w:t xml:space="preserve"> призвана обеспечит</w:t>
      </w:r>
      <w:r w:rsidR="00650BA7">
        <w:rPr>
          <w:rFonts w:ascii="Times New Roman" w:hAnsi="Times New Roman" w:cs="Times New Roman"/>
          <w:sz w:val="28"/>
          <w:szCs w:val="28"/>
        </w:rPr>
        <w:t xml:space="preserve">ь профиль </w:t>
      </w:r>
      <w:r w:rsidR="009232E3">
        <w:rPr>
          <w:rFonts w:ascii="Times New Roman" w:hAnsi="Times New Roman" w:cs="Times New Roman"/>
          <w:sz w:val="28"/>
          <w:szCs w:val="28"/>
        </w:rPr>
        <w:t xml:space="preserve">Реклама и связи с общественностью, </w:t>
      </w:r>
      <w:r w:rsidRPr="00A450BC">
        <w:rPr>
          <w:rFonts w:ascii="Times New Roman" w:hAnsi="Times New Roman" w:cs="Times New Roman"/>
          <w:sz w:val="28"/>
          <w:szCs w:val="28"/>
        </w:rPr>
        <w:t xml:space="preserve">что соответствует потребностям региона и условиям реализации образовательной программы в </w:t>
      </w:r>
      <w:r>
        <w:rPr>
          <w:rFonts w:ascii="Times New Roman" w:hAnsi="Times New Roman" w:cs="Times New Roman"/>
          <w:sz w:val="28"/>
          <w:szCs w:val="28"/>
        </w:rPr>
        <w:t>Академии</w:t>
      </w:r>
      <w:r w:rsidRPr="00A450BC">
        <w:rPr>
          <w:rFonts w:ascii="Times New Roman" w:hAnsi="Times New Roman" w:cs="Times New Roman"/>
          <w:sz w:val="28"/>
          <w:szCs w:val="28"/>
        </w:rPr>
        <w:t>.</w:t>
      </w:r>
    </w:p>
    <w:p w14:paraId="6CD43DAF" w14:textId="77777777" w:rsidR="00A450BC" w:rsidRDefault="00A450BC" w:rsidP="00723A04">
      <w:pPr>
        <w:pStyle w:val="a3"/>
        <w:spacing w:after="0"/>
        <w:ind w:left="0" w:firstLine="709"/>
        <w:jc w:val="both"/>
        <w:rPr>
          <w:rFonts w:ascii="Times New Roman" w:hAnsi="Times New Roman" w:cs="Times New Roman"/>
          <w:sz w:val="28"/>
          <w:szCs w:val="28"/>
        </w:rPr>
      </w:pPr>
    </w:p>
    <w:p w14:paraId="254F4389" w14:textId="47644034" w:rsidR="00A450BC" w:rsidRPr="00A450BC" w:rsidRDefault="00A450BC" w:rsidP="00723A04">
      <w:pPr>
        <w:pStyle w:val="a3"/>
        <w:spacing w:after="0"/>
        <w:jc w:val="both"/>
        <w:rPr>
          <w:rFonts w:ascii="Times New Roman" w:hAnsi="Times New Roman" w:cs="Times New Roman"/>
          <w:b/>
          <w:sz w:val="28"/>
          <w:szCs w:val="28"/>
        </w:rPr>
      </w:pPr>
      <w:r w:rsidRPr="00A450BC">
        <w:rPr>
          <w:rFonts w:ascii="Times New Roman" w:hAnsi="Times New Roman" w:cs="Times New Roman"/>
          <w:b/>
          <w:sz w:val="28"/>
          <w:szCs w:val="28"/>
        </w:rPr>
        <w:t>1.4.6 Объем, структура и ср</w:t>
      </w:r>
      <w:r w:rsidR="00DB6214">
        <w:rPr>
          <w:rFonts w:ascii="Times New Roman" w:hAnsi="Times New Roman" w:cs="Times New Roman"/>
          <w:b/>
          <w:sz w:val="28"/>
          <w:szCs w:val="28"/>
        </w:rPr>
        <w:t>ок</w:t>
      </w:r>
      <w:r w:rsidRPr="00A450BC">
        <w:rPr>
          <w:rFonts w:ascii="Times New Roman" w:hAnsi="Times New Roman" w:cs="Times New Roman"/>
          <w:b/>
          <w:sz w:val="28"/>
          <w:szCs w:val="28"/>
        </w:rPr>
        <w:t xml:space="preserve"> освоения образовательной программы</w:t>
      </w:r>
    </w:p>
    <w:p w14:paraId="6CDE940B" w14:textId="77777777" w:rsidR="00A450BC" w:rsidRDefault="00A450BC" w:rsidP="00723A04">
      <w:pPr>
        <w:pStyle w:val="a3"/>
        <w:spacing w:after="0"/>
        <w:ind w:left="0" w:firstLine="709"/>
        <w:jc w:val="both"/>
        <w:rPr>
          <w:rFonts w:ascii="Times New Roman" w:hAnsi="Times New Roman" w:cs="Times New Roman"/>
          <w:sz w:val="28"/>
          <w:szCs w:val="28"/>
        </w:rPr>
      </w:pPr>
      <w:r w:rsidRPr="00A450BC">
        <w:rPr>
          <w:rFonts w:ascii="Times New Roman" w:hAnsi="Times New Roman" w:cs="Times New Roman"/>
          <w:sz w:val="28"/>
          <w:szCs w:val="28"/>
        </w:rPr>
        <w:t>Объем программы бакалавриата составляет 240 зачетных единиц (</w:t>
      </w:r>
      <w:proofErr w:type="spellStart"/>
      <w:r w:rsidRPr="00A450BC">
        <w:rPr>
          <w:rFonts w:ascii="Times New Roman" w:hAnsi="Times New Roman" w:cs="Times New Roman"/>
          <w:sz w:val="28"/>
          <w:szCs w:val="28"/>
        </w:rPr>
        <w:t>з.е</w:t>
      </w:r>
      <w:proofErr w:type="spellEnd"/>
      <w:r w:rsidRPr="00A450BC">
        <w:rPr>
          <w:rFonts w:ascii="Times New Roman" w:hAnsi="Times New Roman" w:cs="Times New Roman"/>
          <w:sz w:val="28"/>
          <w:szCs w:val="28"/>
        </w:rPr>
        <w:t xml:space="preserve">.) независимо от формы обучения. Трудоемкость образовательной программы за учебный год равна 60 зачетным единицам. Одна зачетная единица соответствует 36 академическим часам. </w:t>
      </w:r>
    </w:p>
    <w:p w14:paraId="31E24975" w14:textId="77777777" w:rsidR="00B25354" w:rsidRPr="00A450BC" w:rsidRDefault="00B25354" w:rsidP="00723A04">
      <w:pPr>
        <w:pStyle w:val="a3"/>
        <w:spacing w:after="0"/>
        <w:ind w:left="0"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1951"/>
        <w:gridCol w:w="4429"/>
        <w:gridCol w:w="3191"/>
      </w:tblGrid>
      <w:tr w:rsidR="00A450BC" w14:paraId="59E211C4" w14:textId="77777777" w:rsidTr="00650BA7">
        <w:tc>
          <w:tcPr>
            <w:tcW w:w="6380" w:type="dxa"/>
            <w:gridSpan w:val="2"/>
          </w:tcPr>
          <w:p w14:paraId="5128D0DD" w14:textId="77777777" w:rsidR="00A450BC" w:rsidRDefault="00B25354" w:rsidP="00723A04">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Структура программы бакалавриата</w:t>
            </w:r>
          </w:p>
        </w:tc>
        <w:tc>
          <w:tcPr>
            <w:tcW w:w="3191" w:type="dxa"/>
            <w:shd w:val="clear" w:color="auto" w:fill="FFFFFF" w:themeFill="background1"/>
          </w:tcPr>
          <w:p w14:paraId="25E19371" w14:textId="77777777" w:rsidR="00A450BC" w:rsidRPr="00650BA7" w:rsidRDefault="00B25354" w:rsidP="00723A04">
            <w:pPr>
              <w:pStyle w:val="a3"/>
              <w:ind w:left="0"/>
              <w:jc w:val="both"/>
              <w:rPr>
                <w:rFonts w:ascii="Times New Roman" w:hAnsi="Times New Roman" w:cs="Times New Roman"/>
                <w:sz w:val="28"/>
                <w:szCs w:val="28"/>
              </w:rPr>
            </w:pPr>
            <w:r w:rsidRPr="00650BA7">
              <w:rPr>
                <w:rFonts w:ascii="Times New Roman" w:hAnsi="Times New Roman" w:cs="Times New Roman"/>
                <w:sz w:val="28"/>
                <w:szCs w:val="28"/>
              </w:rPr>
              <w:t xml:space="preserve">Объем программы бакалавриата в </w:t>
            </w:r>
            <w:proofErr w:type="spellStart"/>
            <w:r w:rsidRPr="00650BA7">
              <w:rPr>
                <w:rFonts w:ascii="Times New Roman" w:hAnsi="Times New Roman" w:cs="Times New Roman"/>
                <w:sz w:val="28"/>
                <w:szCs w:val="28"/>
              </w:rPr>
              <w:t>з.е</w:t>
            </w:r>
            <w:proofErr w:type="spellEnd"/>
            <w:r w:rsidRPr="00650BA7">
              <w:rPr>
                <w:rFonts w:ascii="Times New Roman" w:hAnsi="Times New Roman" w:cs="Times New Roman"/>
                <w:sz w:val="28"/>
                <w:szCs w:val="28"/>
              </w:rPr>
              <w:t>.</w:t>
            </w:r>
          </w:p>
        </w:tc>
      </w:tr>
      <w:tr w:rsidR="00B25354" w14:paraId="692FF180" w14:textId="77777777" w:rsidTr="00650BA7">
        <w:tc>
          <w:tcPr>
            <w:tcW w:w="1951" w:type="dxa"/>
            <w:vMerge w:val="restart"/>
          </w:tcPr>
          <w:p w14:paraId="50D0837D" w14:textId="224FCCE8" w:rsidR="00B25354" w:rsidRDefault="009B4FC8" w:rsidP="00723A04">
            <w:pPr>
              <w:pStyle w:val="a3"/>
              <w:ind w:left="0"/>
              <w:jc w:val="both"/>
              <w:rPr>
                <w:rFonts w:ascii="Times New Roman" w:hAnsi="Times New Roman" w:cs="Times New Roman"/>
                <w:sz w:val="28"/>
                <w:szCs w:val="28"/>
              </w:rPr>
            </w:pPr>
            <w:r>
              <w:rPr>
                <w:rFonts w:ascii="Times New Roman" w:hAnsi="Times New Roman" w:cs="Times New Roman"/>
                <w:sz w:val="28"/>
                <w:szCs w:val="28"/>
              </w:rPr>
              <w:t>Блок</w:t>
            </w:r>
            <w:r w:rsidR="00B25354" w:rsidRPr="00A450BC">
              <w:rPr>
                <w:rFonts w:ascii="Times New Roman" w:hAnsi="Times New Roman" w:cs="Times New Roman"/>
                <w:sz w:val="28"/>
                <w:szCs w:val="28"/>
              </w:rPr>
              <w:t xml:space="preserve"> 1</w:t>
            </w:r>
          </w:p>
        </w:tc>
        <w:tc>
          <w:tcPr>
            <w:tcW w:w="4429" w:type="dxa"/>
          </w:tcPr>
          <w:p w14:paraId="6A5132D7" w14:textId="77777777" w:rsidR="00B25354" w:rsidRDefault="00B25354" w:rsidP="00723A04">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Дисциплины (модули) в.</w:t>
            </w:r>
            <w:r>
              <w:rPr>
                <w:rFonts w:ascii="Times New Roman" w:hAnsi="Times New Roman" w:cs="Times New Roman"/>
                <w:sz w:val="28"/>
                <w:szCs w:val="28"/>
              </w:rPr>
              <w:t> </w:t>
            </w:r>
            <w:r w:rsidRPr="00A450BC">
              <w:rPr>
                <w:rFonts w:ascii="Times New Roman" w:hAnsi="Times New Roman" w:cs="Times New Roman"/>
                <w:sz w:val="28"/>
                <w:szCs w:val="28"/>
              </w:rPr>
              <w:t>т.</w:t>
            </w:r>
            <w:r>
              <w:rPr>
                <w:rFonts w:ascii="Times New Roman" w:hAnsi="Times New Roman" w:cs="Times New Roman"/>
                <w:sz w:val="28"/>
                <w:szCs w:val="28"/>
              </w:rPr>
              <w:t> </w:t>
            </w:r>
            <w:r w:rsidRPr="00A450BC">
              <w:rPr>
                <w:rFonts w:ascii="Times New Roman" w:hAnsi="Times New Roman" w:cs="Times New Roman"/>
                <w:sz w:val="28"/>
                <w:szCs w:val="28"/>
              </w:rPr>
              <w:t>ч.</w:t>
            </w:r>
          </w:p>
        </w:tc>
        <w:tc>
          <w:tcPr>
            <w:tcW w:w="3191" w:type="dxa"/>
            <w:shd w:val="clear" w:color="auto" w:fill="FFFFFF" w:themeFill="background1"/>
          </w:tcPr>
          <w:p w14:paraId="4818598A" w14:textId="77777777" w:rsidR="00B25354" w:rsidRPr="00650BA7" w:rsidRDefault="00650BA7" w:rsidP="00723A04">
            <w:pPr>
              <w:pStyle w:val="a3"/>
              <w:ind w:left="0"/>
              <w:jc w:val="both"/>
              <w:rPr>
                <w:rFonts w:ascii="Times New Roman" w:hAnsi="Times New Roman" w:cs="Times New Roman"/>
                <w:sz w:val="28"/>
                <w:szCs w:val="28"/>
              </w:rPr>
            </w:pPr>
            <w:r>
              <w:rPr>
                <w:rFonts w:ascii="Times New Roman" w:hAnsi="Times New Roman" w:cs="Times New Roman"/>
                <w:sz w:val="28"/>
                <w:szCs w:val="28"/>
              </w:rPr>
              <w:t>222</w:t>
            </w:r>
          </w:p>
        </w:tc>
      </w:tr>
      <w:tr w:rsidR="00B25354" w14:paraId="4E1947F5" w14:textId="77777777" w:rsidTr="00650BA7">
        <w:tc>
          <w:tcPr>
            <w:tcW w:w="1951" w:type="dxa"/>
            <w:vMerge/>
          </w:tcPr>
          <w:p w14:paraId="6F50AAB1" w14:textId="77777777" w:rsidR="00B25354" w:rsidRDefault="00B25354" w:rsidP="00723A04">
            <w:pPr>
              <w:pStyle w:val="a3"/>
              <w:ind w:left="0"/>
              <w:jc w:val="both"/>
              <w:rPr>
                <w:rFonts w:ascii="Times New Roman" w:hAnsi="Times New Roman" w:cs="Times New Roman"/>
                <w:sz w:val="28"/>
                <w:szCs w:val="28"/>
              </w:rPr>
            </w:pPr>
          </w:p>
        </w:tc>
        <w:tc>
          <w:tcPr>
            <w:tcW w:w="4429" w:type="dxa"/>
          </w:tcPr>
          <w:p w14:paraId="04B1376C" w14:textId="77777777" w:rsidR="00B25354" w:rsidRDefault="00B25354" w:rsidP="00723A04">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Обязательная часть</w:t>
            </w:r>
          </w:p>
        </w:tc>
        <w:tc>
          <w:tcPr>
            <w:tcW w:w="3191" w:type="dxa"/>
            <w:shd w:val="clear" w:color="auto" w:fill="FFFFFF" w:themeFill="background1"/>
          </w:tcPr>
          <w:p w14:paraId="1DA7EC19" w14:textId="77777777" w:rsidR="00B25354" w:rsidRPr="00650BA7" w:rsidRDefault="00650BA7" w:rsidP="00723A04">
            <w:pPr>
              <w:pStyle w:val="a3"/>
              <w:ind w:left="0"/>
              <w:jc w:val="both"/>
              <w:rPr>
                <w:rFonts w:ascii="Times New Roman" w:hAnsi="Times New Roman" w:cs="Times New Roman"/>
                <w:sz w:val="28"/>
                <w:szCs w:val="28"/>
              </w:rPr>
            </w:pPr>
            <w:r>
              <w:rPr>
                <w:rFonts w:ascii="Times New Roman" w:hAnsi="Times New Roman" w:cs="Times New Roman"/>
                <w:sz w:val="28"/>
                <w:szCs w:val="28"/>
              </w:rPr>
              <w:t>97</w:t>
            </w:r>
          </w:p>
        </w:tc>
      </w:tr>
      <w:tr w:rsidR="00B25354" w14:paraId="4CFC0C88" w14:textId="77777777" w:rsidTr="00650BA7">
        <w:tc>
          <w:tcPr>
            <w:tcW w:w="1951" w:type="dxa"/>
            <w:vMerge/>
          </w:tcPr>
          <w:p w14:paraId="3AEA69C8" w14:textId="77777777" w:rsidR="00B25354" w:rsidRDefault="00B25354" w:rsidP="00723A04">
            <w:pPr>
              <w:pStyle w:val="a3"/>
              <w:ind w:left="0"/>
              <w:jc w:val="both"/>
              <w:rPr>
                <w:rFonts w:ascii="Times New Roman" w:hAnsi="Times New Roman" w:cs="Times New Roman"/>
                <w:sz w:val="28"/>
                <w:szCs w:val="28"/>
              </w:rPr>
            </w:pPr>
          </w:p>
        </w:tc>
        <w:tc>
          <w:tcPr>
            <w:tcW w:w="4429" w:type="dxa"/>
          </w:tcPr>
          <w:p w14:paraId="4DE8E716" w14:textId="77777777" w:rsidR="00B25354" w:rsidRDefault="00B25354" w:rsidP="00723A04">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Часть, формируемая участниками образовательных отношений</w:t>
            </w:r>
          </w:p>
        </w:tc>
        <w:tc>
          <w:tcPr>
            <w:tcW w:w="3191" w:type="dxa"/>
            <w:shd w:val="clear" w:color="auto" w:fill="FFFFFF" w:themeFill="background1"/>
          </w:tcPr>
          <w:p w14:paraId="7AF61121" w14:textId="77777777" w:rsidR="00B25354" w:rsidRPr="00650BA7" w:rsidRDefault="00650BA7" w:rsidP="00723A04">
            <w:pPr>
              <w:pStyle w:val="a3"/>
              <w:ind w:left="0"/>
              <w:jc w:val="both"/>
              <w:rPr>
                <w:rFonts w:ascii="Times New Roman" w:hAnsi="Times New Roman" w:cs="Times New Roman"/>
                <w:sz w:val="28"/>
                <w:szCs w:val="28"/>
              </w:rPr>
            </w:pPr>
            <w:r>
              <w:rPr>
                <w:rFonts w:ascii="Times New Roman" w:hAnsi="Times New Roman" w:cs="Times New Roman"/>
                <w:sz w:val="28"/>
                <w:szCs w:val="28"/>
              </w:rPr>
              <w:t>125</w:t>
            </w:r>
          </w:p>
        </w:tc>
      </w:tr>
      <w:tr w:rsidR="00A450BC" w14:paraId="158361F9" w14:textId="77777777" w:rsidTr="00650BA7">
        <w:tc>
          <w:tcPr>
            <w:tcW w:w="1951" w:type="dxa"/>
          </w:tcPr>
          <w:p w14:paraId="7C79ACD2" w14:textId="17777294" w:rsidR="00A450BC" w:rsidRDefault="009B4FC8" w:rsidP="00723A04">
            <w:pPr>
              <w:pStyle w:val="a3"/>
              <w:ind w:left="0"/>
              <w:jc w:val="both"/>
              <w:rPr>
                <w:rFonts w:ascii="Times New Roman" w:hAnsi="Times New Roman" w:cs="Times New Roman"/>
                <w:sz w:val="28"/>
                <w:szCs w:val="28"/>
              </w:rPr>
            </w:pPr>
            <w:r>
              <w:rPr>
                <w:rFonts w:ascii="Times New Roman" w:hAnsi="Times New Roman" w:cs="Times New Roman"/>
                <w:sz w:val="28"/>
                <w:szCs w:val="28"/>
              </w:rPr>
              <w:t>Блок</w:t>
            </w:r>
            <w:r w:rsidR="00B25354" w:rsidRPr="00A450BC">
              <w:rPr>
                <w:rFonts w:ascii="Times New Roman" w:hAnsi="Times New Roman" w:cs="Times New Roman"/>
                <w:sz w:val="28"/>
                <w:szCs w:val="28"/>
              </w:rPr>
              <w:t xml:space="preserve"> 2</w:t>
            </w:r>
          </w:p>
        </w:tc>
        <w:tc>
          <w:tcPr>
            <w:tcW w:w="4429" w:type="dxa"/>
          </w:tcPr>
          <w:p w14:paraId="62E7F850" w14:textId="77777777" w:rsidR="00A450BC" w:rsidRDefault="00B25354" w:rsidP="00723A04">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Практики</w:t>
            </w:r>
          </w:p>
        </w:tc>
        <w:tc>
          <w:tcPr>
            <w:tcW w:w="3191" w:type="dxa"/>
            <w:shd w:val="clear" w:color="auto" w:fill="FFFFFF" w:themeFill="background1"/>
          </w:tcPr>
          <w:p w14:paraId="782DF0FF" w14:textId="77777777" w:rsidR="00A450BC" w:rsidRPr="00650BA7" w:rsidRDefault="00650BA7" w:rsidP="00723A04">
            <w:pPr>
              <w:pStyle w:val="a3"/>
              <w:ind w:left="0"/>
              <w:jc w:val="both"/>
              <w:rPr>
                <w:rFonts w:ascii="Times New Roman" w:hAnsi="Times New Roman" w:cs="Times New Roman"/>
                <w:sz w:val="28"/>
                <w:szCs w:val="28"/>
              </w:rPr>
            </w:pPr>
            <w:r>
              <w:rPr>
                <w:rFonts w:ascii="Times New Roman" w:hAnsi="Times New Roman" w:cs="Times New Roman"/>
                <w:sz w:val="28"/>
                <w:szCs w:val="28"/>
              </w:rPr>
              <w:t>12</w:t>
            </w:r>
          </w:p>
        </w:tc>
      </w:tr>
      <w:tr w:rsidR="00A450BC" w14:paraId="55237663" w14:textId="77777777" w:rsidTr="00650BA7">
        <w:tc>
          <w:tcPr>
            <w:tcW w:w="1951" w:type="dxa"/>
          </w:tcPr>
          <w:p w14:paraId="6C524055" w14:textId="516D34EA" w:rsidR="00A450BC" w:rsidRDefault="009B4FC8" w:rsidP="00723A04">
            <w:pPr>
              <w:pStyle w:val="a3"/>
              <w:ind w:left="0"/>
              <w:jc w:val="both"/>
              <w:rPr>
                <w:rFonts w:ascii="Times New Roman" w:hAnsi="Times New Roman" w:cs="Times New Roman"/>
                <w:sz w:val="28"/>
                <w:szCs w:val="28"/>
              </w:rPr>
            </w:pPr>
            <w:r>
              <w:rPr>
                <w:rFonts w:ascii="Times New Roman" w:hAnsi="Times New Roman" w:cs="Times New Roman"/>
                <w:sz w:val="28"/>
                <w:szCs w:val="28"/>
              </w:rPr>
              <w:t>Блок</w:t>
            </w:r>
            <w:r w:rsidR="00B25354" w:rsidRPr="00A450BC">
              <w:rPr>
                <w:rFonts w:ascii="Times New Roman" w:hAnsi="Times New Roman" w:cs="Times New Roman"/>
                <w:sz w:val="28"/>
                <w:szCs w:val="28"/>
              </w:rPr>
              <w:t xml:space="preserve"> 3</w:t>
            </w:r>
          </w:p>
        </w:tc>
        <w:tc>
          <w:tcPr>
            <w:tcW w:w="4429" w:type="dxa"/>
          </w:tcPr>
          <w:p w14:paraId="2A7AE388" w14:textId="77777777" w:rsidR="00A450BC" w:rsidRDefault="00B25354" w:rsidP="00723A04">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Государственная итоговая аттестация</w:t>
            </w:r>
          </w:p>
        </w:tc>
        <w:tc>
          <w:tcPr>
            <w:tcW w:w="3191" w:type="dxa"/>
            <w:shd w:val="clear" w:color="auto" w:fill="FFFFFF" w:themeFill="background1"/>
          </w:tcPr>
          <w:p w14:paraId="4777AC8D" w14:textId="77777777" w:rsidR="00A450BC" w:rsidRPr="00650BA7" w:rsidRDefault="00650BA7" w:rsidP="00723A04">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r>
      <w:tr w:rsidR="00B25354" w14:paraId="79643D16" w14:textId="77777777" w:rsidTr="00351874">
        <w:tc>
          <w:tcPr>
            <w:tcW w:w="6380" w:type="dxa"/>
            <w:gridSpan w:val="2"/>
          </w:tcPr>
          <w:p w14:paraId="4C8193A6" w14:textId="77777777" w:rsidR="00B25354" w:rsidRDefault="00B25354" w:rsidP="00723A04">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Объем программы бакалавриата</w:t>
            </w:r>
          </w:p>
        </w:tc>
        <w:tc>
          <w:tcPr>
            <w:tcW w:w="3191" w:type="dxa"/>
          </w:tcPr>
          <w:p w14:paraId="220A1F6C" w14:textId="77777777" w:rsidR="00B25354" w:rsidRDefault="00B25354" w:rsidP="00723A04">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240</w:t>
            </w:r>
          </w:p>
        </w:tc>
      </w:tr>
    </w:tbl>
    <w:p w14:paraId="15886071" w14:textId="77777777" w:rsidR="00A450BC" w:rsidRPr="00A450BC" w:rsidRDefault="00A450BC" w:rsidP="00723A04">
      <w:pPr>
        <w:pStyle w:val="a3"/>
        <w:spacing w:after="0"/>
        <w:ind w:left="0" w:firstLine="709"/>
        <w:jc w:val="both"/>
        <w:rPr>
          <w:rFonts w:ascii="Times New Roman" w:hAnsi="Times New Roman" w:cs="Times New Roman"/>
          <w:sz w:val="28"/>
          <w:szCs w:val="28"/>
        </w:rPr>
      </w:pPr>
    </w:p>
    <w:p w14:paraId="2BE894D0" w14:textId="68696953" w:rsidR="00B25354" w:rsidRDefault="00E2279B" w:rsidP="00723A04">
      <w:pPr>
        <w:pStyle w:val="a3"/>
        <w:spacing w:after="0"/>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Ср</w:t>
      </w:r>
      <w:r w:rsidR="009B4FC8">
        <w:rPr>
          <w:rFonts w:ascii="Times New Roman" w:hAnsi="Times New Roman" w:cs="Times New Roman"/>
          <w:sz w:val="28"/>
          <w:szCs w:val="28"/>
        </w:rPr>
        <w:t>УК</w:t>
      </w:r>
      <w:proofErr w:type="spellEnd"/>
      <w:r>
        <w:rPr>
          <w:rFonts w:ascii="Times New Roman" w:hAnsi="Times New Roman" w:cs="Times New Roman"/>
          <w:sz w:val="28"/>
          <w:szCs w:val="28"/>
        </w:rPr>
        <w:t xml:space="preserve"> получения образования в</w:t>
      </w:r>
      <w:r w:rsidR="00A450BC" w:rsidRPr="00A450BC">
        <w:rPr>
          <w:rFonts w:ascii="Times New Roman" w:hAnsi="Times New Roman" w:cs="Times New Roman"/>
          <w:sz w:val="28"/>
          <w:szCs w:val="28"/>
        </w:rPr>
        <w:t xml:space="preserve"> очной форме обучения, включая каникулы, предоставляемые после прохождения государственной итоговой аттестации, составляет 4 года.</w:t>
      </w:r>
    </w:p>
    <w:p w14:paraId="14A1A72A" w14:textId="77777777" w:rsidR="00B25354" w:rsidRDefault="00A450BC" w:rsidP="00723A04">
      <w:pPr>
        <w:pStyle w:val="a3"/>
        <w:spacing w:after="0"/>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На заочной форме обучения составляет 4года и 6 месяцев. </w:t>
      </w:r>
    </w:p>
    <w:p w14:paraId="1896A132" w14:textId="502395D3" w:rsidR="00B25354" w:rsidRDefault="00A450BC" w:rsidP="00723A04">
      <w:pPr>
        <w:pStyle w:val="a3"/>
        <w:spacing w:after="0"/>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При </w:t>
      </w:r>
      <w:proofErr w:type="gramStart"/>
      <w:r w:rsidRPr="00A450BC">
        <w:rPr>
          <w:rFonts w:ascii="Times New Roman" w:hAnsi="Times New Roman" w:cs="Times New Roman"/>
          <w:sz w:val="28"/>
          <w:szCs w:val="28"/>
        </w:rPr>
        <w:t>обучении</w:t>
      </w:r>
      <w:proofErr w:type="gramEnd"/>
      <w:r w:rsidRPr="00A450BC">
        <w:rPr>
          <w:rFonts w:ascii="Times New Roman" w:hAnsi="Times New Roman" w:cs="Times New Roman"/>
          <w:sz w:val="28"/>
          <w:szCs w:val="28"/>
        </w:rPr>
        <w:t xml:space="preserve"> по индивидуальному учебному плану инвалидов и лиц с ОВЗ </w:t>
      </w:r>
      <w:proofErr w:type="spellStart"/>
      <w:r w:rsidR="00E2279B">
        <w:rPr>
          <w:rFonts w:ascii="Times New Roman" w:hAnsi="Times New Roman" w:cs="Times New Roman"/>
          <w:sz w:val="28"/>
          <w:szCs w:val="28"/>
        </w:rPr>
        <w:t>ср</w:t>
      </w:r>
      <w:r w:rsidR="009B4FC8">
        <w:rPr>
          <w:rFonts w:ascii="Times New Roman" w:hAnsi="Times New Roman" w:cs="Times New Roman"/>
          <w:sz w:val="28"/>
          <w:szCs w:val="28"/>
        </w:rPr>
        <w:t>УК</w:t>
      </w:r>
      <w:proofErr w:type="spellEnd"/>
      <w:r w:rsidR="00E2279B">
        <w:rPr>
          <w:rFonts w:ascii="Times New Roman" w:hAnsi="Times New Roman" w:cs="Times New Roman"/>
          <w:sz w:val="28"/>
          <w:szCs w:val="28"/>
        </w:rPr>
        <w:t xml:space="preserve"> получения образования </w:t>
      </w:r>
      <w:r w:rsidRPr="00A450BC">
        <w:rPr>
          <w:rFonts w:ascii="Times New Roman" w:hAnsi="Times New Roman" w:cs="Times New Roman"/>
          <w:sz w:val="28"/>
          <w:szCs w:val="28"/>
        </w:rPr>
        <w:t xml:space="preserve">может быть увеличен по их заявлению не более чем на 1 год по сравнению со </w:t>
      </w:r>
      <w:proofErr w:type="spellStart"/>
      <w:r w:rsidRPr="00A450BC">
        <w:rPr>
          <w:rFonts w:ascii="Times New Roman" w:hAnsi="Times New Roman" w:cs="Times New Roman"/>
          <w:sz w:val="28"/>
          <w:szCs w:val="28"/>
        </w:rPr>
        <w:t>ср</w:t>
      </w:r>
      <w:r w:rsidR="009B4FC8">
        <w:rPr>
          <w:rFonts w:ascii="Times New Roman" w:hAnsi="Times New Roman" w:cs="Times New Roman"/>
          <w:sz w:val="28"/>
          <w:szCs w:val="28"/>
        </w:rPr>
        <w:t>УК</w:t>
      </w:r>
      <w:r w:rsidRPr="00A450BC">
        <w:rPr>
          <w:rFonts w:ascii="Times New Roman" w:hAnsi="Times New Roman" w:cs="Times New Roman"/>
          <w:sz w:val="28"/>
          <w:szCs w:val="28"/>
        </w:rPr>
        <w:t>ом</w:t>
      </w:r>
      <w:proofErr w:type="spellEnd"/>
      <w:r w:rsidRPr="00A450BC">
        <w:rPr>
          <w:rFonts w:ascii="Times New Roman" w:hAnsi="Times New Roman" w:cs="Times New Roman"/>
          <w:sz w:val="28"/>
          <w:szCs w:val="28"/>
        </w:rPr>
        <w:t xml:space="preserve"> получения образования, установленным для соответствующей формы обучения. </w:t>
      </w:r>
    </w:p>
    <w:p w14:paraId="65B2B1B6" w14:textId="6FFCC8F6" w:rsidR="00A450BC" w:rsidRDefault="00A450BC" w:rsidP="00723A04">
      <w:pPr>
        <w:pStyle w:val="a3"/>
        <w:spacing w:after="0"/>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Организация </w:t>
      </w:r>
      <w:proofErr w:type="gramStart"/>
      <w:r w:rsidRPr="00A450BC">
        <w:rPr>
          <w:rFonts w:ascii="Times New Roman" w:hAnsi="Times New Roman" w:cs="Times New Roman"/>
          <w:sz w:val="28"/>
          <w:szCs w:val="28"/>
        </w:rPr>
        <w:t>обучения по</w:t>
      </w:r>
      <w:proofErr w:type="gramEnd"/>
      <w:r w:rsidRPr="00A450BC">
        <w:rPr>
          <w:rFonts w:ascii="Times New Roman" w:hAnsi="Times New Roman" w:cs="Times New Roman"/>
          <w:sz w:val="28"/>
          <w:szCs w:val="28"/>
        </w:rPr>
        <w:t xml:space="preserve"> индивидуальному плану в </w:t>
      </w:r>
      <w:r w:rsidR="00B25354">
        <w:rPr>
          <w:rFonts w:ascii="Times New Roman" w:hAnsi="Times New Roman" w:cs="Times New Roman"/>
          <w:sz w:val="28"/>
          <w:szCs w:val="28"/>
        </w:rPr>
        <w:t>академии</w:t>
      </w:r>
      <w:r w:rsidRPr="00A450BC">
        <w:rPr>
          <w:rFonts w:ascii="Times New Roman" w:hAnsi="Times New Roman" w:cs="Times New Roman"/>
          <w:sz w:val="28"/>
          <w:szCs w:val="28"/>
        </w:rPr>
        <w:t xml:space="preserve"> осуществляется в</w:t>
      </w:r>
      <w:r w:rsidR="00B25354">
        <w:rPr>
          <w:rFonts w:ascii="Times New Roman" w:hAnsi="Times New Roman" w:cs="Times New Roman"/>
          <w:sz w:val="28"/>
          <w:szCs w:val="28"/>
        </w:rPr>
        <w:t xml:space="preserve"> соответствии </w:t>
      </w:r>
      <w:r w:rsidR="00E2279B">
        <w:rPr>
          <w:rFonts w:ascii="Times New Roman" w:hAnsi="Times New Roman" w:cs="Times New Roman"/>
          <w:sz w:val="28"/>
          <w:szCs w:val="28"/>
        </w:rPr>
        <w:t xml:space="preserve">с </w:t>
      </w:r>
      <w:proofErr w:type="spellStart"/>
      <w:r w:rsidR="00B25354">
        <w:rPr>
          <w:rFonts w:ascii="Times New Roman" w:hAnsi="Times New Roman" w:cs="Times New Roman"/>
          <w:sz w:val="28"/>
          <w:szCs w:val="28"/>
        </w:rPr>
        <w:t>л</w:t>
      </w:r>
      <w:r w:rsidR="009B4FC8">
        <w:rPr>
          <w:rFonts w:ascii="Times New Roman" w:hAnsi="Times New Roman" w:cs="Times New Roman"/>
          <w:sz w:val="28"/>
          <w:szCs w:val="28"/>
        </w:rPr>
        <w:t>УК</w:t>
      </w:r>
      <w:r w:rsidR="00B25354">
        <w:rPr>
          <w:rFonts w:ascii="Times New Roman" w:hAnsi="Times New Roman" w:cs="Times New Roman"/>
          <w:sz w:val="28"/>
          <w:szCs w:val="28"/>
        </w:rPr>
        <w:t>альными</w:t>
      </w:r>
      <w:proofErr w:type="spellEnd"/>
      <w:r w:rsidR="00B25354">
        <w:rPr>
          <w:rFonts w:ascii="Times New Roman" w:hAnsi="Times New Roman" w:cs="Times New Roman"/>
          <w:sz w:val="28"/>
          <w:szCs w:val="28"/>
        </w:rPr>
        <w:t xml:space="preserve"> актами</w:t>
      </w:r>
      <w:r w:rsidRPr="00A450BC">
        <w:rPr>
          <w:rFonts w:ascii="Times New Roman" w:hAnsi="Times New Roman" w:cs="Times New Roman"/>
          <w:sz w:val="28"/>
          <w:szCs w:val="28"/>
        </w:rPr>
        <w:t>, не противоречащими Федеральному государственному стандарту высшего образова</w:t>
      </w:r>
      <w:r w:rsidR="00E2279B">
        <w:rPr>
          <w:rFonts w:ascii="Times New Roman" w:hAnsi="Times New Roman" w:cs="Times New Roman"/>
          <w:sz w:val="28"/>
          <w:szCs w:val="28"/>
        </w:rPr>
        <w:t xml:space="preserve">ния по направлению подготовки </w:t>
      </w:r>
      <w:r w:rsidR="001238EE">
        <w:rPr>
          <w:rFonts w:ascii="Times New Roman" w:hAnsi="Times New Roman" w:cs="Times New Roman"/>
          <w:sz w:val="28"/>
          <w:szCs w:val="28"/>
        </w:rPr>
        <w:t>42.03.01 Реклама и связи с общественностью</w:t>
      </w:r>
      <w:r w:rsidR="00B25354">
        <w:rPr>
          <w:rFonts w:ascii="Times New Roman" w:hAnsi="Times New Roman" w:cs="Times New Roman"/>
          <w:sz w:val="28"/>
          <w:szCs w:val="28"/>
        </w:rPr>
        <w:t>.</w:t>
      </w:r>
    </w:p>
    <w:p w14:paraId="135875F3" w14:textId="77777777" w:rsidR="00B25354" w:rsidRDefault="00B25354" w:rsidP="00723A04">
      <w:pPr>
        <w:pStyle w:val="a3"/>
        <w:spacing w:after="0"/>
        <w:ind w:left="0" w:firstLine="709"/>
        <w:jc w:val="both"/>
        <w:rPr>
          <w:rFonts w:ascii="Times New Roman" w:hAnsi="Times New Roman" w:cs="Times New Roman"/>
          <w:sz w:val="28"/>
          <w:szCs w:val="28"/>
        </w:rPr>
      </w:pPr>
    </w:p>
    <w:p w14:paraId="43B1B528" w14:textId="77777777" w:rsidR="00B25354" w:rsidRDefault="00B25354" w:rsidP="00723A04">
      <w:pPr>
        <w:pStyle w:val="a3"/>
        <w:spacing w:after="0"/>
        <w:ind w:left="0" w:firstLine="709"/>
        <w:jc w:val="both"/>
        <w:rPr>
          <w:rFonts w:ascii="Times New Roman" w:hAnsi="Times New Roman" w:cs="Times New Roman"/>
          <w:b/>
          <w:sz w:val="28"/>
          <w:szCs w:val="28"/>
        </w:rPr>
      </w:pPr>
      <w:r w:rsidRPr="00B25354">
        <w:rPr>
          <w:rFonts w:ascii="Times New Roman" w:hAnsi="Times New Roman" w:cs="Times New Roman"/>
          <w:b/>
          <w:sz w:val="28"/>
          <w:szCs w:val="28"/>
        </w:rPr>
        <w:t>1.4.7 Сведения о профессорско-преподавательском составе</w:t>
      </w:r>
    </w:p>
    <w:p w14:paraId="137F9D1F" w14:textId="77777777" w:rsidR="00B25354" w:rsidRPr="00B25354" w:rsidRDefault="00B25354" w:rsidP="00723A04">
      <w:pPr>
        <w:spacing w:after="0"/>
        <w:ind w:firstLine="709"/>
        <w:jc w:val="both"/>
        <w:rPr>
          <w:rFonts w:ascii="Times New Roman" w:hAnsi="Times New Roman" w:cs="Times New Roman"/>
          <w:sz w:val="28"/>
          <w:szCs w:val="28"/>
        </w:rPr>
      </w:pPr>
      <w:r w:rsidRPr="00B25354">
        <w:rPr>
          <w:rFonts w:ascii="Times New Roman" w:hAnsi="Times New Roman" w:cs="Times New Roman"/>
          <w:sz w:val="28"/>
          <w:szCs w:val="28"/>
        </w:rPr>
        <w:t xml:space="preserve">Реализация программы бакалавриата обеспечивается педагогическими работниками ФГБОУ </w:t>
      </w:r>
      <w:proofErr w:type="gramStart"/>
      <w:r w:rsidRPr="00B25354">
        <w:rPr>
          <w:rFonts w:ascii="Times New Roman" w:hAnsi="Times New Roman" w:cs="Times New Roman"/>
          <w:sz w:val="28"/>
          <w:szCs w:val="28"/>
        </w:rPr>
        <w:t>ВО</w:t>
      </w:r>
      <w:proofErr w:type="gramEnd"/>
      <w:r w:rsidR="00301E5F">
        <w:rPr>
          <w:rFonts w:ascii="Times New Roman" w:hAnsi="Times New Roman" w:cs="Times New Roman"/>
          <w:sz w:val="28"/>
          <w:szCs w:val="28"/>
        </w:rPr>
        <w:t xml:space="preserve"> </w:t>
      </w:r>
      <w:r>
        <w:rPr>
          <w:rFonts w:ascii="Times New Roman" w:hAnsi="Times New Roman" w:cs="Times New Roman"/>
          <w:sz w:val="28"/>
          <w:szCs w:val="28"/>
        </w:rPr>
        <w:t>«Луганская государственная акад</w:t>
      </w:r>
      <w:r w:rsidR="00E87270">
        <w:rPr>
          <w:rFonts w:ascii="Times New Roman" w:hAnsi="Times New Roman" w:cs="Times New Roman"/>
          <w:sz w:val="28"/>
          <w:szCs w:val="28"/>
        </w:rPr>
        <w:t xml:space="preserve">емия культуры и </w:t>
      </w:r>
      <w:r w:rsidR="00E87270">
        <w:rPr>
          <w:rFonts w:ascii="Times New Roman" w:hAnsi="Times New Roman" w:cs="Times New Roman"/>
          <w:sz w:val="28"/>
          <w:szCs w:val="28"/>
        </w:rPr>
        <w:lastRenderedPageBreak/>
        <w:t>искусств</w:t>
      </w:r>
      <w:r>
        <w:rPr>
          <w:rFonts w:ascii="Times New Roman" w:hAnsi="Times New Roman" w:cs="Times New Roman"/>
          <w:sz w:val="28"/>
          <w:szCs w:val="28"/>
        </w:rPr>
        <w:t xml:space="preserve"> им</w:t>
      </w:r>
      <w:r w:rsidR="00E87270">
        <w:rPr>
          <w:rFonts w:ascii="Times New Roman" w:hAnsi="Times New Roman" w:cs="Times New Roman"/>
          <w:sz w:val="28"/>
          <w:szCs w:val="28"/>
        </w:rPr>
        <w:t>ени</w:t>
      </w:r>
      <w:r>
        <w:rPr>
          <w:rFonts w:ascii="Times New Roman" w:hAnsi="Times New Roman" w:cs="Times New Roman"/>
          <w:sz w:val="28"/>
          <w:szCs w:val="28"/>
        </w:rPr>
        <w:t xml:space="preserve"> М. Матусовского»</w:t>
      </w:r>
      <w:r w:rsidRPr="00B25354">
        <w:rPr>
          <w:rFonts w:ascii="Times New Roman" w:hAnsi="Times New Roman" w:cs="Times New Roman"/>
          <w:sz w:val="28"/>
          <w:szCs w:val="28"/>
        </w:rPr>
        <w:t xml:space="preserve">, а также лицами, привлекаемыми </w:t>
      </w:r>
      <w:r>
        <w:rPr>
          <w:rFonts w:ascii="Times New Roman" w:hAnsi="Times New Roman" w:cs="Times New Roman"/>
          <w:sz w:val="28"/>
          <w:szCs w:val="28"/>
        </w:rPr>
        <w:t>Академией</w:t>
      </w:r>
      <w:r w:rsidRPr="00B25354">
        <w:rPr>
          <w:rFonts w:ascii="Times New Roman" w:hAnsi="Times New Roman" w:cs="Times New Roman"/>
          <w:sz w:val="28"/>
          <w:szCs w:val="28"/>
        </w:rPr>
        <w:t xml:space="preserve"> к реализации программы бакалавриата на иных условиях. </w:t>
      </w:r>
    </w:p>
    <w:p w14:paraId="21BB5CB8" w14:textId="77777777" w:rsidR="00B25354" w:rsidRPr="00B25354" w:rsidRDefault="00B25354" w:rsidP="00723A04">
      <w:pPr>
        <w:spacing w:after="0"/>
        <w:ind w:firstLine="709"/>
        <w:jc w:val="both"/>
        <w:rPr>
          <w:rFonts w:ascii="Times New Roman" w:hAnsi="Times New Roman" w:cs="Times New Roman"/>
          <w:sz w:val="28"/>
          <w:szCs w:val="28"/>
        </w:rPr>
      </w:pPr>
      <w:r w:rsidRPr="00B25354">
        <w:rPr>
          <w:rFonts w:ascii="Times New Roman" w:hAnsi="Times New Roman" w:cs="Times New Roman"/>
          <w:sz w:val="28"/>
          <w:szCs w:val="28"/>
        </w:rPr>
        <w:t xml:space="preserve">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 </w:t>
      </w:r>
    </w:p>
    <w:p w14:paraId="2BE0CA00" w14:textId="24D678B7" w:rsidR="00B25354" w:rsidRPr="00B25354" w:rsidRDefault="00B25354" w:rsidP="00723A04">
      <w:pPr>
        <w:spacing w:after="0"/>
        <w:ind w:firstLine="709"/>
        <w:jc w:val="both"/>
        <w:rPr>
          <w:rFonts w:ascii="Times New Roman" w:hAnsi="Times New Roman" w:cs="Times New Roman"/>
          <w:sz w:val="28"/>
          <w:szCs w:val="28"/>
        </w:rPr>
      </w:pPr>
      <w:r w:rsidRPr="00B25354">
        <w:rPr>
          <w:rFonts w:ascii="Times New Roman" w:hAnsi="Times New Roman" w:cs="Times New Roman"/>
          <w:sz w:val="28"/>
          <w:szCs w:val="28"/>
        </w:rPr>
        <w:t xml:space="preserve">Не менее </w:t>
      </w:r>
      <w:r w:rsidRPr="00E87270">
        <w:rPr>
          <w:rFonts w:ascii="Times New Roman" w:hAnsi="Times New Roman" w:cs="Times New Roman"/>
          <w:sz w:val="28"/>
          <w:szCs w:val="28"/>
        </w:rPr>
        <w:t>70 процентов</w:t>
      </w:r>
      <w:r w:rsidRPr="00B25354">
        <w:rPr>
          <w:rFonts w:ascii="Times New Roman" w:hAnsi="Times New Roman" w:cs="Times New Roman"/>
          <w:sz w:val="28"/>
          <w:szCs w:val="28"/>
        </w:rPr>
        <w:t xml:space="preserve"> численности педагогических работников </w:t>
      </w:r>
      <w:r>
        <w:rPr>
          <w:rFonts w:ascii="Times New Roman" w:hAnsi="Times New Roman" w:cs="Times New Roman"/>
          <w:sz w:val="28"/>
          <w:szCs w:val="28"/>
        </w:rPr>
        <w:t>Академии</w:t>
      </w:r>
      <w:r w:rsidRPr="00B25354">
        <w:rPr>
          <w:rFonts w:ascii="Times New Roman" w:hAnsi="Times New Roman" w:cs="Times New Roman"/>
          <w:sz w:val="28"/>
          <w:szCs w:val="28"/>
        </w:rPr>
        <w:t xml:space="preserve">,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w:t>
      </w:r>
      <w:proofErr w:type="spellStart"/>
      <w:r w:rsidRPr="00B25354">
        <w:rPr>
          <w:rFonts w:ascii="Times New Roman" w:hAnsi="Times New Roman" w:cs="Times New Roman"/>
          <w:sz w:val="28"/>
          <w:szCs w:val="28"/>
        </w:rPr>
        <w:t>став</w:t>
      </w:r>
      <w:r w:rsidR="009B4FC8">
        <w:rPr>
          <w:rFonts w:ascii="Times New Roman" w:hAnsi="Times New Roman" w:cs="Times New Roman"/>
          <w:sz w:val="28"/>
          <w:szCs w:val="28"/>
        </w:rPr>
        <w:t>УК</w:t>
      </w:r>
      <w:proofErr w:type="spellEnd"/>
      <w:r w:rsidRPr="00B25354">
        <w:rPr>
          <w:rFonts w:ascii="Times New Roman" w:hAnsi="Times New Roman" w:cs="Times New Roman"/>
          <w:sz w:val="28"/>
          <w:szCs w:val="28"/>
        </w:rPr>
        <w:t>,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69B21C97" w14:textId="38AE5FED" w:rsidR="00B25354" w:rsidRPr="00B25354" w:rsidRDefault="00B25354" w:rsidP="00723A04">
      <w:pPr>
        <w:spacing w:after="0"/>
        <w:ind w:firstLine="709"/>
        <w:jc w:val="both"/>
        <w:rPr>
          <w:rFonts w:ascii="Times New Roman" w:hAnsi="Times New Roman" w:cs="Times New Roman"/>
          <w:sz w:val="28"/>
          <w:szCs w:val="28"/>
        </w:rPr>
      </w:pPr>
      <w:proofErr w:type="gramStart"/>
      <w:r w:rsidRPr="00B25354">
        <w:rPr>
          <w:rFonts w:ascii="Times New Roman" w:hAnsi="Times New Roman" w:cs="Times New Roman"/>
          <w:sz w:val="28"/>
          <w:szCs w:val="28"/>
        </w:rPr>
        <w:t xml:space="preserve">Не </w:t>
      </w:r>
      <w:r w:rsidRPr="00E87270">
        <w:rPr>
          <w:rFonts w:ascii="Times New Roman" w:hAnsi="Times New Roman" w:cs="Times New Roman"/>
          <w:sz w:val="28"/>
          <w:szCs w:val="28"/>
        </w:rPr>
        <w:t>менее 5 процентов</w:t>
      </w:r>
      <w:r w:rsidRPr="00B25354">
        <w:rPr>
          <w:rFonts w:ascii="Times New Roman" w:hAnsi="Times New Roman" w:cs="Times New Roman"/>
          <w:sz w:val="28"/>
          <w:szCs w:val="28"/>
        </w:rPr>
        <w:t xml:space="preserve"> численности педагогических работников </w:t>
      </w:r>
      <w:r>
        <w:rPr>
          <w:rFonts w:ascii="Times New Roman" w:hAnsi="Times New Roman" w:cs="Times New Roman"/>
          <w:sz w:val="28"/>
          <w:szCs w:val="28"/>
        </w:rPr>
        <w:t>Академии</w:t>
      </w:r>
      <w:r w:rsidRPr="00B25354">
        <w:rPr>
          <w:rFonts w:ascii="Times New Roman" w:hAnsi="Times New Roman" w:cs="Times New Roman"/>
          <w:sz w:val="28"/>
          <w:szCs w:val="28"/>
        </w:rPr>
        <w:t xml:space="preserve">,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w:t>
      </w:r>
      <w:proofErr w:type="spellStart"/>
      <w:r w:rsidRPr="00B25354">
        <w:rPr>
          <w:rFonts w:ascii="Times New Roman" w:hAnsi="Times New Roman" w:cs="Times New Roman"/>
          <w:sz w:val="28"/>
          <w:szCs w:val="28"/>
        </w:rPr>
        <w:t>став</w:t>
      </w:r>
      <w:r w:rsidR="009B4FC8">
        <w:rPr>
          <w:rFonts w:ascii="Times New Roman" w:hAnsi="Times New Roman" w:cs="Times New Roman"/>
          <w:sz w:val="28"/>
          <w:szCs w:val="28"/>
        </w:rPr>
        <w:t>УК</w:t>
      </w:r>
      <w:proofErr w:type="spellEnd"/>
      <w:r w:rsidRPr="00B25354">
        <w:rPr>
          <w:rFonts w:ascii="Times New Roman" w:hAnsi="Times New Roman" w:cs="Times New Roman"/>
          <w:sz w:val="28"/>
          <w:szCs w:val="28"/>
        </w:rPr>
        <w:t>, приведенного к целочисленным значениям), являются руководителями и (или) работниками иных организаций, осуществляют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w:t>
      </w:r>
      <w:proofErr w:type="gramEnd"/>
      <w:r w:rsidRPr="00B25354">
        <w:rPr>
          <w:rFonts w:ascii="Times New Roman" w:hAnsi="Times New Roman" w:cs="Times New Roman"/>
          <w:sz w:val="28"/>
          <w:szCs w:val="28"/>
        </w:rPr>
        <w:t xml:space="preserve"> менее 3 лет).</w:t>
      </w:r>
    </w:p>
    <w:p w14:paraId="70FFCEB4" w14:textId="46E15144" w:rsidR="00B25354" w:rsidRPr="00B25354" w:rsidRDefault="00B25354" w:rsidP="00723A04">
      <w:pPr>
        <w:spacing w:after="0"/>
        <w:ind w:firstLine="709"/>
        <w:jc w:val="both"/>
        <w:rPr>
          <w:rFonts w:ascii="Times New Roman" w:hAnsi="Times New Roman" w:cs="Times New Roman"/>
          <w:sz w:val="28"/>
          <w:szCs w:val="28"/>
        </w:rPr>
      </w:pPr>
      <w:proofErr w:type="gramStart"/>
      <w:r w:rsidRPr="00E00415">
        <w:rPr>
          <w:rFonts w:ascii="Times New Roman" w:hAnsi="Times New Roman" w:cs="Times New Roman"/>
          <w:sz w:val="28"/>
          <w:szCs w:val="28"/>
        </w:rPr>
        <w:t>Не менее 60</w:t>
      </w:r>
      <w:r w:rsidRPr="00B25354">
        <w:rPr>
          <w:rFonts w:ascii="Times New Roman" w:hAnsi="Times New Roman" w:cs="Times New Roman"/>
          <w:sz w:val="28"/>
          <w:szCs w:val="28"/>
        </w:rPr>
        <w:t xml:space="preserve"> процентов численности педагогических работников </w:t>
      </w:r>
      <w:r>
        <w:rPr>
          <w:rFonts w:ascii="Times New Roman" w:hAnsi="Times New Roman" w:cs="Times New Roman"/>
          <w:sz w:val="28"/>
          <w:szCs w:val="28"/>
        </w:rPr>
        <w:t>Академии</w:t>
      </w:r>
      <w:r w:rsidRPr="00B25354">
        <w:rPr>
          <w:rFonts w:ascii="Times New Roman" w:hAnsi="Times New Roman" w:cs="Times New Roman"/>
          <w:sz w:val="28"/>
          <w:szCs w:val="28"/>
        </w:rPr>
        <w:t xml:space="preserve"> и лиц, привлека</w:t>
      </w:r>
      <w:r>
        <w:rPr>
          <w:rFonts w:ascii="Times New Roman" w:hAnsi="Times New Roman" w:cs="Times New Roman"/>
          <w:sz w:val="28"/>
          <w:szCs w:val="28"/>
        </w:rPr>
        <w:t>емых</w:t>
      </w:r>
      <w:r w:rsidRPr="00B25354">
        <w:rPr>
          <w:rFonts w:ascii="Times New Roman" w:hAnsi="Times New Roman" w:cs="Times New Roman"/>
          <w:sz w:val="28"/>
          <w:szCs w:val="28"/>
        </w:rPr>
        <w:t xml:space="preserve"> к образовательной деятельности на иных условиях (исходя из количества замещаемых </w:t>
      </w:r>
      <w:proofErr w:type="spellStart"/>
      <w:r w:rsidRPr="00B25354">
        <w:rPr>
          <w:rFonts w:ascii="Times New Roman" w:hAnsi="Times New Roman" w:cs="Times New Roman"/>
          <w:sz w:val="28"/>
          <w:szCs w:val="28"/>
        </w:rPr>
        <w:t>став</w:t>
      </w:r>
      <w:r w:rsidR="009B4FC8">
        <w:rPr>
          <w:rFonts w:ascii="Times New Roman" w:hAnsi="Times New Roman" w:cs="Times New Roman"/>
          <w:sz w:val="28"/>
          <w:szCs w:val="28"/>
        </w:rPr>
        <w:t>УК</w:t>
      </w:r>
      <w:proofErr w:type="spellEnd"/>
      <w:r w:rsidRPr="00B25354">
        <w:rPr>
          <w:rFonts w:ascii="Times New Roman" w:hAnsi="Times New Roman" w:cs="Times New Roman"/>
          <w:sz w:val="28"/>
          <w:szCs w:val="28"/>
        </w:rPr>
        <w:t>,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w:t>
      </w:r>
      <w:proofErr w:type="gramEnd"/>
      <w:r w:rsidR="00301E5F">
        <w:rPr>
          <w:rFonts w:ascii="Times New Roman" w:hAnsi="Times New Roman" w:cs="Times New Roman"/>
          <w:sz w:val="28"/>
          <w:szCs w:val="28"/>
        </w:rPr>
        <w:t xml:space="preserve"> </w:t>
      </w:r>
      <w:proofErr w:type="gramStart"/>
      <w:r w:rsidRPr="00B25354">
        <w:rPr>
          <w:rFonts w:ascii="Times New Roman" w:hAnsi="Times New Roman" w:cs="Times New Roman"/>
          <w:sz w:val="28"/>
          <w:szCs w:val="28"/>
        </w:rPr>
        <w:t>Федерации).</w:t>
      </w:r>
      <w:proofErr w:type="gramEnd"/>
    </w:p>
    <w:p w14:paraId="20A9C747" w14:textId="77777777" w:rsidR="00B25354" w:rsidRDefault="00B25354" w:rsidP="00723A04">
      <w:pPr>
        <w:spacing w:after="0"/>
        <w:ind w:firstLine="709"/>
        <w:jc w:val="both"/>
        <w:rPr>
          <w:rFonts w:ascii="Times New Roman" w:hAnsi="Times New Roman" w:cs="Times New Roman"/>
          <w:sz w:val="28"/>
          <w:szCs w:val="28"/>
        </w:rPr>
      </w:pPr>
      <w:proofErr w:type="gramStart"/>
      <w:r w:rsidRPr="00B25354">
        <w:rPr>
          <w:rFonts w:ascii="Times New Roman" w:hAnsi="Times New Roman" w:cs="Times New Roman"/>
          <w:sz w:val="28"/>
          <w:szCs w:val="28"/>
        </w:rPr>
        <w:t xml:space="preserve">К педагогическим работникам и лицам, привлекаемым к образовательной деятельности </w:t>
      </w:r>
      <w:r>
        <w:rPr>
          <w:rFonts w:ascii="Times New Roman" w:hAnsi="Times New Roman" w:cs="Times New Roman"/>
          <w:sz w:val="28"/>
          <w:szCs w:val="28"/>
        </w:rPr>
        <w:t>Академии</w:t>
      </w:r>
      <w:r w:rsidRPr="00B25354">
        <w:rPr>
          <w:rFonts w:ascii="Times New Roman" w:hAnsi="Times New Roman" w:cs="Times New Roman"/>
          <w:sz w:val="28"/>
          <w:szCs w:val="28"/>
        </w:rPr>
        <w:t xml:space="preserve">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(Народный артист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Народный</w:t>
      </w:r>
      <w:proofErr w:type="gramEnd"/>
      <w:r w:rsidRPr="00B25354">
        <w:rPr>
          <w:rFonts w:ascii="Times New Roman" w:hAnsi="Times New Roman" w:cs="Times New Roman"/>
          <w:sz w:val="28"/>
          <w:szCs w:val="28"/>
        </w:rPr>
        <w:t xml:space="preserve"> худ</w:t>
      </w:r>
      <w:r>
        <w:rPr>
          <w:rFonts w:ascii="Times New Roman" w:hAnsi="Times New Roman" w:cs="Times New Roman"/>
          <w:sz w:val="28"/>
          <w:szCs w:val="28"/>
        </w:rPr>
        <w:t>ожник Российской Федерации, Почё</w:t>
      </w:r>
      <w:r w:rsidRPr="00B25354">
        <w:rPr>
          <w:rFonts w:ascii="Times New Roman" w:hAnsi="Times New Roman" w:cs="Times New Roman"/>
          <w:sz w:val="28"/>
          <w:szCs w:val="28"/>
        </w:rPr>
        <w:t xml:space="preserve">тный работник высшего профессионального образования Российской Федерации), и (или) соответствующее звание субъекта Российской Федерации, </w:t>
      </w:r>
      <w:r w:rsidRPr="00B25354">
        <w:rPr>
          <w:rFonts w:ascii="Times New Roman" w:hAnsi="Times New Roman" w:cs="Times New Roman"/>
          <w:sz w:val="28"/>
          <w:szCs w:val="28"/>
        </w:rPr>
        <w:lastRenderedPageBreak/>
        <w:t>члены творческих союзов, лауреаты государственных премий в области культуры и искусства.</w:t>
      </w:r>
    </w:p>
    <w:p w14:paraId="2C4EBA3F" w14:textId="77777777" w:rsidR="00B25354" w:rsidRDefault="00B25354" w:rsidP="00723A04">
      <w:pPr>
        <w:spacing w:after="0"/>
        <w:ind w:firstLine="709"/>
        <w:jc w:val="both"/>
        <w:rPr>
          <w:rFonts w:ascii="Times New Roman" w:hAnsi="Times New Roman" w:cs="Times New Roman"/>
          <w:sz w:val="28"/>
          <w:szCs w:val="28"/>
        </w:rPr>
      </w:pPr>
    </w:p>
    <w:p w14:paraId="634BD95A" w14:textId="5197FB62" w:rsidR="00B25354" w:rsidRPr="00B25354" w:rsidRDefault="00B25354" w:rsidP="00723A04">
      <w:pPr>
        <w:pStyle w:val="a3"/>
        <w:spacing w:after="0"/>
        <w:ind w:left="0"/>
        <w:jc w:val="center"/>
        <w:rPr>
          <w:rFonts w:ascii="Times New Roman" w:hAnsi="Times New Roman" w:cs="Times New Roman"/>
          <w:b/>
          <w:sz w:val="28"/>
          <w:szCs w:val="28"/>
        </w:rPr>
      </w:pPr>
      <w:r w:rsidRPr="00B25354">
        <w:rPr>
          <w:rFonts w:ascii="Times New Roman" w:hAnsi="Times New Roman" w:cs="Times New Roman"/>
          <w:b/>
          <w:sz w:val="28"/>
          <w:szCs w:val="28"/>
        </w:rPr>
        <w:t>2. Д</w:t>
      </w:r>
      <w:r w:rsidR="00DB6214">
        <w:rPr>
          <w:rFonts w:ascii="Times New Roman" w:hAnsi="Times New Roman" w:cs="Times New Roman"/>
          <w:b/>
          <w:sz w:val="28"/>
          <w:szCs w:val="28"/>
        </w:rPr>
        <w:t>О</w:t>
      </w:r>
      <w:r w:rsidR="009B4FC8">
        <w:rPr>
          <w:rFonts w:ascii="Times New Roman" w:hAnsi="Times New Roman" w:cs="Times New Roman"/>
          <w:b/>
          <w:sz w:val="28"/>
          <w:szCs w:val="28"/>
        </w:rPr>
        <w:t>К</w:t>
      </w:r>
      <w:r w:rsidRPr="00B25354">
        <w:rPr>
          <w:rFonts w:ascii="Times New Roman" w:hAnsi="Times New Roman" w:cs="Times New Roman"/>
          <w:b/>
          <w:sz w:val="28"/>
          <w:szCs w:val="28"/>
        </w:rPr>
        <w:t>УМЕНТЫ, РЕГЛАМЕНТИРУЮЩИЕ СОДЕРЖАНИЕ И ОРГАНИЗАЦИЮ ОБРАЗОВАТЕЛЬНОГО ПРОЦЕССА ПРИ РЕАЛИЗАЦИИ ОБРАЗОВАТЕЛЬНОЙ ПРОГРАММЫ</w:t>
      </w:r>
    </w:p>
    <w:p w14:paraId="6FDE430F" w14:textId="77777777" w:rsidR="00B25354" w:rsidRPr="00B25354" w:rsidRDefault="00B25354" w:rsidP="00723A04">
      <w:pPr>
        <w:spacing w:after="0"/>
        <w:ind w:firstLine="709"/>
        <w:jc w:val="both"/>
        <w:rPr>
          <w:rFonts w:ascii="Times New Roman" w:hAnsi="Times New Roman" w:cs="Times New Roman"/>
          <w:b/>
          <w:sz w:val="28"/>
          <w:szCs w:val="28"/>
        </w:rPr>
      </w:pPr>
      <w:r w:rsidRPr="00B25354">
        <w:rPr>
          <w:rFonts w:ascii="Times New Roman" w:hAnsi="Times New Roman" w:cs="Times New Roman"/>
          <w:b/>
          <w:sz w:val="28"/>
          <w:szCs w:val="28"/>
        </w:rPr>
        <w:t>2.1 Учебный план</w:t>
      </w:r>
    </w:p>
    <w:p w14:paraId="3CBF8FD5" w14:textId="77777777" w:rsidR="00881D96" w:rsidRDefault="00B25354" w:rsidP="00723A04">
      <w:pPr>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Учебный план определяет перечень и последовательность освоения дисциплин (модулей), практик, промежуточной и государственной итоговой аттестации, их трудоемкость в зачетных единицах и академических часах, распределение лекционных, практических</w:t>
      </w:r>
      <w:r w:rsidR="00881D96" w:rsidRPr="00881D96">
        <w:rPr>
          <w:rFonts w:ascii="Times New Roman" w:hAnsi="Times New Roman" w:cs="Times New Roman"/>
          <w:sz w:val="28"/>
          <w:szCs w:val="28"/>
        </w:rPr>
        <w:t>, лабораторных занятий, объем</w:t>
      </w:r>
      <w:r w:rsidRPr="00881D96">
        <w:rPr>
          <w:rFonts w:ascii="Times New Roman" w:hAnsi="Times New Roman" w:cs="Times New Roman"/>
          <w:sz w:val="28"/>
          <w:szCs w:val="28"/>
        </w:rPr>
        <w:t xml:space="preserve"> контактной и самостоятельной работы обучающихся, а также перечень компетенций, а также перечень компетенций, формируемых дисциплинам (модулям), практиками учебного плана. </w:t>
      </w:r>
    </w:p>
    <w:p w14:paraId="710C7CF1" w14:textId="77777777" w:rsidR="00881D96" w:rsidRDefault="00881D96" w:rsidP="00723A04">
      <w:pPr>
        <w:spacing w:after="0"/>
        <w:ind w:firstLine="709"/>
        <w:jc w:val="both"/>
        <w:rPr>
          <w:rFonts w:ascii="Times New Roman" w:hAnsi="Times New Roman" w:cs="Times New Roman"/>
          <w:sz w:val="28"/>
          <w:szCs w:val="28"/>
        </w:rPr>
      </w:pPr>
    </w:p>
    <w:p w14:paraId="0722226A" w14:textId="77777777" w:rsidR="00881D96" w:rsidRDefault="00881D96" w:rsidP="00723A04">
      <w:pPr>
        <w:spacing w:after="0"/>
        <w:ind w:firstLine="709"/>
        <w:jc w:val="both"/>
        <w:rPr>
          <w:rFonts w:ascii="Times New Roman" w:hAnsi="Times New Roman" w:cs="Times New Roman"/>
          <w:b/>
          <w:sz w:val="28"/>
          <w:szCs w:val="28"/>
        </w:rPr>
      </w:pPr>
      <w:r w:rsidRPr="00881D96">
        <w:rPr>
          <w:rFonts w:ascii="Times New Roman" w:hAnsi="Times New Roman" w:cs="Times New Roman"/>
          <w:b/>
          <w:sz w:val="28"/>
          <w:szCs w:val="28"/>
        </w:rPr>
        <w:t>2.2</w:t>
      </w:r>
      <w:r w:rsidR="00E00415">
        <w:rPr>
          <w:rFonts w:ascii="Times New Roman" w:hAnsi="Times New Roman" w:cs="Times New Roman"/>
          <w:b/>
          <w:sz w:val="28"/>
          <w:szCs w:val="28"/>
        </w:rPr>
        <w:t>.</w:t>
      </w:r>
      <w:r w:rsidRPr="00881D96">
        <w:rPr>
          <w:rFonts w:ascii="Times New Roman" w:hAnsi="Times New Roman" w:cs="Times New Roman"/>
          <w:b/>
          <w:sz w:val="28"/>
          <w:szCs w:val="28"/>
        </w:rPr>
        <w:t xml:space="preserve"> Календарный учебный график</w:t>
      </w:r>
    </w:p>
    <w:p w14:paraId="438EEF89" w14:textId="369A278A" w:rsidR="00881D96" w:rsidRDefault="00881D96" w:rsidP="00723A04">
      <w:pPr>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Календарный учебный график отражает ср</w:t>
      </w:r>
      <w:r w:rsidR="00DB6214">
        <w:rPr>
          <w:rFonts w:ascii="Times New Roman" w:hAnsi="Times New Roman" w:cs="Times New Roman"/>
          <w:sz w:val="28"/>
          <w:szCs w:val="28"/>
        </w:rPr>
        <w:t>ок</w:t>
      </w:r>
      <w:r w:rsidRPr="00881D96">
        <w:rPr>
          <w:rFonts w:ascii="Times New Roman" w:hAnsi="Times New Roman" w:cs="Times New Roman"/>
          <w:sz w:val="28"/>
          <w:szCs w:val="28"/>
        </w:rPr>
        <w:t xml:space="preserve">и и периоды прохождения отдельных этапов освоения ОПОП </w:t>
      </w:r>
      <w:proofErr w:type="gramStart"/>
      <w:r w:rsidRPr="00881D96">
        <w:rPr>
          <w:rFonts w:ascii="Times New Roman" w:hAnsi="Times New Roman" w:cs="Times New Roman"/>
          <w:sz w:val="28"/>
          <w:szCs w:val="28"/>
        </w:rPr>
        <w:t>ВО</w:t>
      </w:r>
      <w:proofErr w:type="gramEnd"/>
      <w:r w:rsidR="00DB6214">
        <w:rPr>
          <w:rFonts w:ascii="Times New Roman" w:hAnsi="Times New Roman" w:cs="Times New Roman"/>
          <w:sz w:val="28"/>
          <w:szCs w:val="28"/>
        </w:rPr>
        <w:t xml:space="preserve"> </w:t>
      </w:r>
      <w:proofErr w:type="gramStart"/>
      <w:r w:rsidRPr="00881D96">
        <w:rPr>
          <w:rFonts w:ascii="Times New Roman" w:hAnsi="Times New Roman" w:cs="Times New Roman"/>
          <w:sz w:val="28"/>
          <w:szCs w:val="28"/>
        </w:rPr>
        <w:t>на</w:t>
      </w:r>
      <w:proofErr w:type="gramEnd"/>
      <w:r w:rsidRPr="00881D96">
        <w:rPr>
          <w:rFonts w:ascii="Times New Roman" w:hAnsi="Times New Roman" w:cs="Times New Roman"/>
          <w:sz w:val="28"/>
          <w:szCs w:val="28"/>
        </w:rPr>
        <w:t xml:space="preserve">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 </w:t>
      </w:r>
    </w:p>
    <w:p w14:paraId="4B998A64" w14:textId="77777777" w:rsidR="00881D96" w:rsidRDefault="00881D96" w:rsidP="00723A04">
      <w:pPr>
        <w:spacing w:after="0"/>
        <w:ind w:firstLine="709"/>
        <w:jc w:val="both"/>
        <w:rPr>
          <w:rFonts w:ascii="Times New Roman" w:hAnsi="Times New Roman" w:cs="Times New Roman"/>
          <w:sz w:val="28"/>
          <w:szCs w:val="28"/>
        </w:rPr>
      </w:pPr>
    </w:p>
    <w:p w14:paraId="5C5EEA4E" w14:textId="77777777" w:rsidR="00881D96" w:rsidRDefault="00881D96" w:rsidP="00723A04">
      <w:pPr>
        <w:spacing w:after="0"/>
        <w:ind w:firstLine="709"/>
        <w:jc w:val="both"/>
        <w:rPr>
          <w:rFonts w:ascii="Times New Roman" w:hAnsi="Times New Roman" w:cs="Times New Roman"/>
          <w:b/>
          <w:sz w:val="28"/>
          <w:szCs w:val="28"/>
        </w:rPr>
      </w:pPr>
      <w:r w:rsidRPr="00881D96">
        <w:rPr>
          <w:rFonts w:ascii="Times New Roman" w:hAnsi="Times New Roman" w:cs="Times New Roman"/>
          <w:b/>
          <w:sz w:val="28"/>
          <w:szCs w:val="28"/>
        </w:rPr>
        <w:t>2.3. Аннотации рабочих программ учебных дисциплин</w:t>
      </w:r>
    </w:p>
    <w:p w14:paraId="7814EDFC" w14:textId="77777777" w:rsidR="00D61159" w:rsidRDefault="00D61159"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4E965F71" w14:textId="77777777" w:rsidR="00D61159" w:rsidRPr="00D61159" w:rsidRDefault="00D61159" w:rsidP="00723A04">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АННОТАЦИЯ</w:t>
      </w:r>
    </w:p>
    <w:p w14:paraId="79D85E2B" w14:textId="77777777" w:rsidR="00D61159" w:rsidRPr="00D61159" w:rsidRDefault="00D61159" w:rsidP="00723A04">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рабочей программы учебной дисциплины</w:t>
      </w:r>
    </w:p>
    <w:p w14:paraId="7CA19BF1" w14:textId="77777777" w:rsidR="00D61159" w:rsidRPr="00D61159" w:rsidRDefault="00D61159" w:rsidP="00723A04">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«История и методология науки»</w:t>
      </w:r>
    </w:p>
    <w:p w14:paraId="5EE8645C" w14:textId="19A97AA3"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b/>
          <w:color w:val="000000"/>
          <w:sz w:val="28"/>
          <w:szCs w:val="28"/>
        </w:rPr>
        <w:t>Логико-структурный анализ дисциплины</w:t>
      </w:r>
      <w:r w:rsidRPr="00D61159">
        <w:rPr>
          <w:rFonts w:ascii="Times New Roman" w:eastAsia="Times New Roman" w:hAnsi="Times New Roman" w:cs="Times New Roman"/>
          <w:color w:val="000000"/>
          <w:sz w:val="28"/>
          <w:szCs w:val="28"/>
        </w:rPr>
        <w:t>: курс входит в базовую часть дисциплин подготовки студентов по</w:t>
      </w:r>
      <w:r>
        <w:rPr>
          <w:rFonts w:ascii="Times New Roman" w:eastAsia="Times New Roman" w:hAnsi="Times New Roman" w:cs="Times New Roman"/>
          <w:color w:val="000000"/>
          <w:sz w:val="28"/>
          <w:szCs w:val="28"/>
        </w:rPr>
        <w:t xml:space="preserve"> направлению подготовки 42.04.01</w:t>
      </w:r>
      <w:r w:rsidRPr="00D61159">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lang w:val="uk-UA"/>
        </w:rPr>
        <w:t xml:space="preserve">Реклама и </w:t>
      </w:r>
      <w:proofErr w:type="spellStart"/>
      <w:r w:rsidR="009B4FC8">
        <w:rPr>
          <w:rFonts w:ascii="Times New Roman" w:eastAsia="Times New Roman" w:hAnsi="Times New Roman" w:cs="Times New Roman"/>
          <w:color w:val="000000"/>
          <w:sz w:val="28"/>
          <w:szCs w:val="28"/>
          <w:lang w:val="uk-UA"/>
        </w:rPr>
        <w:t>связ</w:t>
      </w:r>
      <w:r>
        <w:rPr>
          <w:rFonts w:ascii="Times New Roman" w:eastAsia="Times New Roman" w:hAnsi="Times New Roman" w:cs="Times New Roman"/>
          <w:color w:val="000000"/>
          <w:sz w:val="28"/>
          <w:szCs w:val="28"/>
          <w:lang w:val="uk-UA"/>
        </w:rPr>
        <w:t>и</w:t>
      </w:r>
      <w:proofErr w:type="spellEnd"/>
      <w:r>
        <w:rPr>
          <w:rFonts w:ascii="Times New Roman" w:eastAsia="Times New Roman" w:hAnsi="Times New Roman" w:cs="Times New Roman"/>
          <w:color w:val="000000"/>
          <w:sz w:val="28"/>
          <w:szCs w:val="28"/>
          <w:lang w:val="uk-UA"/>
        </w:rPr>
        <w:t xml:space="preserve"> с </w:t>
      </w:r>
      <w:proofErr w:type="spellStart"/>
      <w:r>
        <w:rPr>
          <w:rFonts w:ascii="Times New Roman" w:eastAsia="Times New Roman" w:hAnsi="Times New Roman" w:cs="Times New Roman"/>
          <w:color w:val="000000"/>
          <w:sz w:val="28"/>
          <w:szCs w:val="28"/>
          <w:lang w:val="uk-UA"/>
        </w:rPr>
        <w:t>общественностью</w:t>
      </w:r>
      <w:proofErr w:type="spellEnd"/>
      <w:r w:rsidRPr="00D61159">
        <w:rPr>
          <w:rFonts w:ascii="Times New Roman" w:eastAsia="Times New Roman" w:hAnsi="Times New Roman" w:cs="Times New Roman"/>
          <w:color w:val="000000"/>
          <w:sz w:val="28"/>
          <w:szCs w:val="28"/>
        </w:rPr>
        <w:t>.</w:t>
      </w:r>
    </w:p>
    <w:p w14:paraId="145F0859"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Дисциплина реализуется кафедрой культурологии.</w:t>
      </w:r>
    </w:p>
    <w:p w14:paraId="1CCFF987" w14:textId="77777777" w:rsidR="00D61159" w:rsidRPr="00D61159" w:rsidRDefault="00D61159" w:rsidP="00723A04">
      <w:pPr>
        <w:shd w:val="clear" w:color="auto" w:fill="FFFFFF"/>
        <w:spacing w:after="0"/>
        <w:ind w:firstLine="709"/>
        <w:jc w:val="both"/>
        <w:rPr>
          <w:rFonts w:ascii="Times New Roman" w:eastAsia="Times New Roman" w:hAnsi="Times New Roman" w:cs="Times New Roman"/>
          <w:sz w:val="28"/>
          <w:szCs w:val="28"/>
        </w:rPr>
      </w:pPr>
      <w:r w:rsidRPr="00D61159">
        <w:rPr>
          <w:rFonts w:ascii="Times New Roman" w:eastAsia="Times New Roman" w:hAnsi="Times New Roman" w:cs="Times New Roman"/>
          <w:color w:val="000000"/>
          <w:sz w:val="28"/>
          <w:szCs w:val="28"/>
        </w:rPr>
        <w:t xml:space="preserve">Основывается на </w:t>
      </w:r>
      <w:r w:rsidRPr="00D61159">
        <w:rPr>
          <w:rFonts w:ascii="Times New Roman" w:eastAsia="Times New Roman" w:hAnsi="Times New Roman" w:cs="Times New Roman"/>
          <w:sz w:val="28"/>
          <w:szCs w:val="28"/>
        </w:rPr>
        <w:t>изучении вопросов, связанных с проблемами научной рациональности.</w:t>
      </w:r>
    </w:p>
    <w:p w14:paraId="71A4768C"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Является основой для изучения следующих дисциплин: «Организация и методика научно-исследовательской работы».</w:t>
      </w:r>
    </w:p>
    <w:p w14:paraId="4D64D624" w14:textId="77777777" w:rsidR="00D61159" w:rsidRPr="00D61159" w:rsidRDefault="00D61159" w:rsidP="00723A04">
      <w:pPr>
        <w:spacing w:after="0"/>
        <w:ind w:right="-2" w:firstLine="709"/>
        <w:jc w:val="both"/>
        <w:rPr>
          <w:rFonts w:ascii="Times New Roman" w:eastAsia="Times New Roman" w:hAnsi="Times New Roman" w:cs="Times New Roman"/>
          <w:b/>
          <w:color w:val="000000"/>
          <w:sz w:val="28"/>
          <w:szCs w:val="28"/>
          <w:lang w:val="uk-UA"/>
        </w:rPr>
      </w:pPr>
      <w:r w:rsidRPr="00D61159">
        <w:rPr>
          <w:rFonts w:ascii="Times New Roman" w:eastAsia="Times New Roman" w:hAnsi="Times New Roman" w:cs="Times New Roman"/>
          <w:b/>
          <w:color w:val="000000"/>
          <w:sz w:val="28"/>
          <w:szCs w:val="28"/>
        </w:rPr>
        <w:t>Цели и задачи дисциплины:</w:t>
      </w:r>
    </w:p>
    <w:p w14:paraId="3077F188" w14:textId="415EE159" w:rsidR="00D61159" w:rsidRPr="00D61159" w:rsidRDefault="00D61159" w:rsidP="00723A04">
      <w:pPr>
        <w:spacing w:after="0"/>
        <w:ind w:right="-2"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Цель дисциплины – раскрыть различные аспекты взаимодействия науки с соци</w:t>
      </w:r>
      <w:r w:rsidR="009B4FC8">
        <w:rPr>
          <w:rFonts w:ascii="Times New Roman" w:eastAsia="Times New Roman" w:hAnsi="Times New Roman" w:cs="Times New Roman"/>
          <w:color w:val="000000"/>
          <w:sz w:val="28"/>
          <w:szCs w:val="28"/>
        </w:rPr>
        <w:t>ок</w:t>
      </w:r>
      <w:r w:rsidRPr="00D61159">
        <w:rPr>
          <w:rFonts w:ascii="Times New Roman" w:eastAsia="Times New Roman" w:hAnsi="Times New Roman" w:cs="Times New Roman"/>
          <w:color w:val="000000"/>
          <w:sz w:val="28"/>
          <w:szCs w:val="28"/>
        </w:rPr>
        <w:t xml:space="preserve">ультурным контекстом, ввести основные понятия истории и методологии науки, рассмотреть </w:t>
      </w:r>
      <w:proofErr w:type="spellStart"/>
      <w:r w:rsidRPr="00D61159">
        <w:rPr>
          <w:rFonts w:ascii="Times New Roman" w:eastAsia="Times New Roman" w:hAnsi="Times New Roman" w:cs="Times New Roman"/>
          <w:color w:val="000000"/>
          <w:sz w:val="28"/>
          <w:szCs w:val="28"/>
        </w:rPr>
        <w:t>внутринаучные</w:t>
      </w:r>
      <w:proofErr w:type="spellEnd"/>
      <w:r w:rsidRPr="00D61159">
        <w:rPr>
          <w:rFonts w:ascii="Times New Roman" w:eastAsia="Times New Roman" w:hAnsi="Times New Roman" w:cs="Times New Roman"/>
          <w:color w:val="000000"/>
          <w:sz w:val="28"/>
          <w:szCs w:val="28"/>
        </w:rPr>
        <w:t xml:space="preserve"> и социальные проблемы </w:t>
      </w:r>
      <w:r w:rsidRPr="00D61159">
        <w:rPr>
          <w:rFonts w:ascii="Times New Roman" w:eastAsia="Times New Roman" w:hAnsi="Times New Roman" w:cs="Times New Roman"/>
          <w:color w:val="000000"/>
          <w:sz w:val="28"/>
          <w:szCs w:val="28"/>
        </w:rPr>
        <w:lastRenderedPageBreak/>
        <w:t xml:space="preserve">производства и воспроизводства знания, способы функционирования научных сообществ, закономерности развития науки в современном обществе. </w:t>
      </w:r>
    </w:p>
    <w:p w14:paraId="0479A8B4" w14:textId="77777777" w:rsidR="00D61159" w:rsidRPr="00D61159" w:rsidRDefault="00D61159" w:rsidP="00723A04">
      <w:pPr>
        <w:shd w:val="clear" w:color="auto" w:fill="FFFFFF"/>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Задачи дисциплины – формирование знаний о процессе подготовки и обобщении результатов научных исследований; методологическое и теоретическое освоение современных методов научных исследований; подготовка данных для составления обзоров, отчетов и научных публикаций, а также владение современными методами и методиками проведения научных исследований в профессиональной сфере.</w:t>
      </w:r>
    </w:p>
    <w:p w14:paraId="4A49C101" w14:textId="77777777" w:rsidR="00D61159" w:rsidRPr="00D61159" w:rsidRDefault="00D61159" w:rsidP="00723A04">
      <w:pPr>
        <w:spacing w:after="0"/>
        <w:ind w:right="-2" w:firstLine="709"/>
        <w:jc w:val="both"/>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 xml:space="preserve">Дисциплина нацелена на формирование </w:t>
      </w:r>
    </w:p>
    <w:p w14:paraId="0A7E2560"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универсальных компетенций (УК-1) выпускника.</w:t>
      </w:r>
    </w:p>
    <w:p w14:paraId="246C7778"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b/>
          <w:color w:val="000000"/>
          <w:sz w:val="28"/>
          <w:szCs w:val="28"/>
        </w:rPr>
        <w:t>Содержание дисциплины:</w:t>
      </w:r>
    </w:p>
    <w:p w14:paraId="702FF4C8" w14:textId="77777777" w:rsidR="00D61159" w:rsidRPr="00D61159" w:rsidRDefault="00D61159" w:rsidP="00723A04">
      <w:pPr>
        <w:snapToGrid w:val="0"/>
        <w:spacing w:after="0"/>
        <w:ind w:firstLine="709"/>
        <w:contextualSpacing/>
        <w:jc w:val="both"/>
        <w:rPr>
          <w:rFonts w:ascii="Times New Roman" w:eastAsia="Times New Roman" w:hAnsi="Times New Roman" w:cs="Times New Roman"/>
          <w:color w:val="000000"/>
          <w:sz w:val="28"/>
          <w:szCs w:val="28"/>
          <w:lang w:val="uk-UA"/>
        </w:rPr>
      </w:pPr>
      <w:r w:rsidRPr="00D61159">
        <w:rPr>
          <w:rFonts w:ascii="Times New Roman" w:eastAsia="Times New Roman" w:hAnsi="Times New Roman" w:cs="Times New Roman"/>
          <w:color w:val="000000"/>
          <w:sz w:val="28"/>
          <w:szCs w:val="28"/>
        </w:rPr>
        <w:t>1. Образ науки. Структура научного знания</w:t>
      </w:r>
      <w:r w:rsidRPr="00D61159">
        <w:rPr>
          <w:rFonts w:ascii="Times New Roman" w:eastAsia="Times New Roman" w:hAnsi="Times New Roman" w:cs="Times New Roman"/>
          <w:color w:val="000000"/>
          <w:sz w:val="28"/>
          <w:szCs w:val="28"/>
          <w:lang w:val="uk-UA"/>
        </w:rPr>
        <w:t>.</w:t>
      </w:r>
    </w:p>
    <w:p w14:paraId="7ACE93B7" w14:textId="77777777" w:rsidR="00D61159" w:rsidRPr="00D61159" w:rsidRDefault="00D61159" w:rsidP="00723A04">
      <w:pPr>
        <w:snapToGrid w:val="0"/>
        <w:spacing w:after="0"/>
        <w:ind w:firstLine="709"/>
        <w:contextualSpacing/>
        <w:jc w:val="both"/>
        <w:rPr>
          <w:rFonts w:ascii="Times New Roman" w:eastAsia="Times New Roman" w:hAnsi="Times New Roman" w:cs="Times New Roman"/>
          <w:color w:val="000000"/>
          <w:sz w:val="28"/>
          <w:szCs w:val="28"/>
          <w:lang w:val="uk-UA"/>
        </w:rPr>
      </w:pPr>
      <w:r w:rsidRPr="00D61159">
        <w:rPr>
          <w:rFonts w:ascii="Times New Roman" w:eastAsia="Times New Roman" w:hAnsi="Times New Roman" w:cs="Times New Roman"/>
          <w:color w:val="000000"/>
          <w:sz w:val="28"/>
          <w:szCs w:val="28"/>
        </w:rPr>
        <w:t>2.</w:t>
      </w:r>
      <w:r w:rsidRPr="00D61159">
        <w:rPr>
          <w:rFonts w:ascii="Times New Roman" w:eastAsia="Times New Roman" w:hAnsi="Times New Roman" w:cs="Times New Roman"/>
          <w:color w:val="000000"/>
          <w:sz w:val="28"/>
          <w:szCs w:val="28"/>
          <w:lang w:val="uk-UA"/>
        </w:rPr>
        <w:t> </w:t>
      </w:r>
      <w:r w:rsidRPr="00D61159">
        <w:rPr>
          <w:rFonts w:ascii="Times New Roman" w:eastAsia="Times New Roman" w:hAnsi="Times New Roman" w:cs="Times New Roman"/>
          <w:color w:val="000000"/>
          <w:sz w:val="28"/>
          <w:szCs w:val="28"/>
        </w:rPr>
        <w:t>Общенаучные подходы и принципы</w:t>
      </w:r>
      <w:r w:rsidRPr="00D61159">
        <w:rPr>
          <w:rFonts w:ascii="Times New Roman" w:eastAsia="Times New Roman" w:hAnsi="Times New Roman" w:cs="Times New Roman"/>
          <w:color w:val="000000"/>
          <w:sz w:val="28"/>
          <w:szCs w:val="28"/>
          <w:lang w:val="uk-UA"/>
        </w:rPr>
        <w:t>.</w:t>
      </w:r>
    </w:p>
    <w:p w14:paraId="6205C572" w14:textId="77777777" w:rsidR="00D61159" w:rsidRPr="00D61159" w:rsidRDefault="00D61159" w:rsidP="00723A04">
      <w:pPr>
        <w:snapToGrid w:val="0"/>
        <w:spacing w:after="0"/>
        <w:ind w:firstLine="709"/>
        <w:contextualSpacing/>
        <w:jc w:val="both"/>
        <w:rPr>
          <w:rFonts w:ascii="Times New Roman" w:eastAsia="Times New Roman" w:hAnsi="Times New Roman" w:cs="Times New Roman"/>
          <w:color w:val="000000"/>
          <w:sz w:val="28"/>
          <w:szCs w:val="28"/>
          <w:lang w:val="uk-UA"/>
        </w:rPr>
      </w:pPr>
      <w:r w:rsidRPr="00D61159">
        <w:rPr>
          <w:rFonts w:ascii="Times New Roman" w:eastAsia="Times New Roman" w:hAnsi="Times New Roman" w:cs="Times New Roman"/>
          <w:color w:val="000000"/>
          <w:sz w:val="28"/>
          <w:szCs w:val="28"/>
        </w:rPr>
        <w:t>3. Модели развития научного знания.</w:t>
      </w:r>
    </w:p>
    <w:p w14:paraId="12748AE5" w14:textId="77777777" w:rsidR="00D61159" w:rsidRPr="00D61159" w:rsidRDefault="00D61159" w:rsidP="00723A04">
      <w:pPr>
        <w:snapToGrid w:val="0"/>
        <w:spacing w:after="0"/>
        <w:ind w:firstLine="709"/>
        <w:contextualSpacing/>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4.</w:t>
      </w:r>
      <w:r w:rsidRPr="00D61159">
        <w:rPr>
          <w:rFonts w:ascii="Times New Roman" w:eastAsia="Times New Roman" w:hAnsi="Times New Roman" w:cs="Times New Roman"/>
          <w:color w:val="000000"/>
          <w:sz w:val="28"/>
          <w:szCs w:val="28"/>
          <w:lang w:val="uk-UA"/>
        </w:rPr>
        <w:t> </w:t>
      </w:r>
      <w:r w:rsidRPr="00D61159">
        <w:rPr>
          <w:rFonts w:ascii="Times New Roman" w:eastAsia="Times New Roman" w:hAnsi="Times New Roman" w:cs="Times New Roman"/>
          <w:color w:val="000000"/>
          <w:sz w:val="28"/>
          <w:szCs w:val="28"/>
        </w:rPr>
        <w:t>Проблемы эволюции научной рациональности.</w:t>
      </w:r>
    </w:p>
    <w:p w14:paraId="1C013CEC" w14:textId="77777777" w:rsidR="00D61159" w:rsidRPr="00D61159" w:rsidRDefault="00D61159" w:rsidP="00723A04">
      <w:pPr>
        <w:snapToGrid w:val="0"/>
        <w:spacing w:after="0"/>
        <w:ind w:firstLine="709"/>
        <w:contextualSpacing/>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5.</w:t>
      </w:r>
      <w:r w:rsidRPr="00D61159">
        <w:rPr>
          <w:rFonts w:ascii="Times New Roman" w:eastAsia="Times New Roman" w:hAnsi="Times New Roman" w:cs="Times New Roman"/>
          <w:color w:val="000000"/>
          <w:sz w:val="28"/>
          <w:szCs w:val="28"/>
          <w:lang w:val="uk-UA"/>
        </w:rPr>
        <w:t> </w:t>
      </w:r>
      <w:r w:rsidRPr="00D61159">
        <w:rPr>
          <w:rFonts w:ascii="Times New Roman" w:eastAsia="Times New Roman" w:hAnsi="Times New Roman" w:cs="Times New Roman"/>
          <w:color w:val="000000"/>
          <w:sz w:val="28"/>
          <w:szCs w:val="28"/>
        </w:rPr>
        <w:t xml:space="preserve">Проблема исторического возраста науки. </w:t>
      </w:r>
      <w:r w:rsidRPr="00D61159">
        <w:rPr>
          <w:rFonts w:ascii="Times New Roman" w:eastAsia="Times New Roman" w:hAnsi="Times New Roman" w:cs="Times New Roman"/>
          <w:color w:val="000000"/>
          <w:sz w:val="28"/>
          <w:szCs w:val="28"/>
          <w:shd w:val="clear" w:color="auto" w:fill="FFFFFF"/>
        </w:rPr>
        <w:t>Возникновение и развитие науки в античности.</w:t>
      </w:r>
    </w:p>
    <w:p w14:paraId="768AF961" w14:textId="77777777" w:rsidR="00D61159" w:rsidRPr="00D61159" w:rsidRDefault="00D61159" w:rsidP="00723A04">
      <w:pPr>
        <w:snapToGrid w:val="0"/>
        <w:spacing w:after="0"/>
        <w:ind w:firstLine="709"/>
        <w:contextualSpacing/>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shd w:val="clear" w:color="auto" w:fill="FFFFFF"/>
        </w:rPr>
        <w:t>6.</w:t>
      </w:r>
      <w:r w:rsidRPr="00D61159">
        <w:rPr>
          <w:rFonts w:ascii="Times New Roman" w:eastAsia="Times New Roman" w:hAnsi="Times New Roman" w:cs="Times New Roman"/>
          <w:color w:val="000000"/>
          <w:sz w:val="28"/>
          <w:szCs w:val="28"/>
          <w:shd w:val="clear" w:color="auto" w:fill="FFFFFF"/>
          <w:lang w:val="uk-UA"/>
        </w:rPr>
        <w:t> </w:t>
      </w:r>
      <w:r w:rsidRPr="00D61159">
        <w:rPr>
          <w:rFonts w:ascii="Times New Roman" w:eastAsia="Times New Roman" w:hAnsi="Times New Roman" w:cs="Times New Roman"/>
          <w:color w:val="000000"/>
          <w:sz w:val="28"/>
          <w:szCs w:val="28"/>
          <w:shd w:val="clear" w:color="auto" w:fill="FFFFFF"/>
        </w:rPr>
        <w:t>Средневековый этап эволюции науки.</w:t>
      </w:r>
    </w:p>
    <w:p w14:paraId="4C8E01A9" w14:textId="77777777" w:rsidR="00D61159" w:rsidRPr="00D61159" w:rsidRDefault="00D61159" w:rsidP="00723A04">
      <w:pPr>
        <w:shd w:val="clear" w:color="auto" w:fill="FFFFFF"/>
        <w:spacing w:after="0"/>
        <w:ind w:firstLine="709"/>
        <w:contextualSpacing/>
        <w:jc w:val="both"/>
        <w:rPr>
          <w:rFonts w:ascii="Times New Roman" w:eastAsia="Times New Roman" w:hAnsi="Times New Roman" w:cs="Times New Roman"/>
          <w:sz w:val="28"/>
          <w:szCs w:val="28"/>
          <w:lang w:val="uk-UA"/>
        </w:rPr>
      </w:pPr>
      <w:r w:rsidRPr="00D61159">
        <w:rPr>
          <w:rFonts w:ascii="Times New Roman" w:eastAsia="Times New Roman" w:hAnsi="Times New Roman" w:cs="Times New Roman"/>
          <w:sz w:val="28"/>
          <w:szCs w:val="28"/>
        </w:rPr>
        <w:t>7.</w:t>
      </w:r>
      <w:r w:rsidRPr="00D61159">
        <w:rPr>
          <w:rFonts w:ascii="Times New Roman" w:eastAsia="Times New Roman" w:hAnsi="Times New Roman" w:cs="Times New Roman"/>
          <w:color w:val="000000"/>
          <w:sz w:val="28"/>
          <w:szCs w:val="28"/>
          <w:lang w:val="uk-UA"/>
        </w:rPr>
        <w:t> </w:t>
      </w:r>
      <w:r w:rsidRPr="00D61159">
        <w:rPr>
          <w:rFonts w:ascii="Times New Roman" w:eastAsia="Times New Roman" w:hAnsi="Times New Roman" w:cs="Times New Roman"/>
          <w:sz w:val="28"/>
          <w:szCs w:val="28"/>
        </w:rPr>
        <w:t>Классическая наука (XVII – XIX вв.)</w:t>
      </w:r>
      <w:r w:rsidRPr="00D61159">
        <w:rPr>
          <w:rFonts w:ascii="Times New Roman" w:eastAsia="Times New Roman" w:hAnsi="Times New Roman" w:cs="Times New Roman"/>
          <w:sz w:val="28"/>
          <w:szCs w:val="28"/>
          <w:lang w:val="uk-UA"/>
        </w:rPr>
        <w:t>.</w:t>
      </w:r>
    </w:p>
    <w:p w14:paraId="7EE2A14F" w14:textId="77777777" w:rsidR="00D61159" w:rsidRPr="00D61159" w:rsidRDefault="00D61159" w:rsidP="00723A04">
      <w:pPr>
        <w:shd w:val="clear" w:color="auto" w:fill="FFFFFF"/>
        <w:spacing w:after="0"/>
        <w:ind w:firstLine="709"/>
        <w:contextualSpacing/>
        <w:jc w:val="both"/>
        <w:rPr>
          <w:rFonts w:ascii="Times New Roman" w:eastAsia="Times New Roman" w:hAnsi="Times New Roman" w:cs="Times New Roman"/>
          <w:sz w:val="28"/>
          <w:szCs w:val="28"/>
          <w:lang w:val="uk-UA"/>
        </w:rPr>
      </w:pPr>
      <w:r w:rsidRPr="00D61159">
        <w:rPr>
          <w:rFonts w:ascii="Times New Roman" w:eastAsia="Times New Roman" w:hAnsi="Times New Roman" w:cs="Times New Roman"/>
          <w:sz w:val="28"/>
          <w:szCs w:val="28"/>
        </w:rPr>
        <w:t>8.</w:t>
      </w:r>
      <w:r w:rsidRPr="00D61159">
        <w:rPr>
          <w:rFonts w:ascii="Times New Roman" w:eastAsia="Times New Roman" w:hAnsi="Times New Roman" w:cs="Times New Roman"/>
          <w:sz w:val="28"/>
          <w:szCs w:val="28"/>
          <w:lang w:val="uk-UA"/>
        </w:rPr>
        <w:t> </w:t>
      </w:r>
      <w:r w:rsidRPr="00D61159">
        <w:rPr>
          <w:rFonts w:ascii="Times New Roman" w:eastAsia="Times New Roman" w:hAnsi="Times New Roman" w:cs="Times New Roman"/>
          <w:sz w:val="28"/>
          <w:szCs w:val="28"/>
        </w:rPr>
        <w:t>Неклассическая наука (конец XIX – XXII вв.)</w:t>
      </w:r>
      <w:r w:rsidRPr="00D61159">
        <w:rPr>
          <w:rFonts w:ascii="Times New Roman" w:eastAsia="Times New Roman" w:hAnsi="Times New Roman" w:cs="Times New Roman"/>
          <w:sz w:val="28"/>
          <w:szCs w:val="28"/>
          <w:lang w:val="uk-UA"/>
        </w:rPr>
        <w:t>.</w:t>
      </w:r>
    </w:p>
    <w:p w14:paraId="575349A3" w14:textId="77777777" w:rsidR="00D61159" w:rsidRPr="00D61159" w:rsidRDefault="00D61159" w:rsidP="00723A04">
      <w:pPr>
        <w:shd w:val="clear" w:color="auto" w:fill="FFFFFF"/>
        <w:spacing w:after="0"/>
        <w:ind w:firstLine="709"/>
        <w:contextualSpacing/>
        <w:jc w:val="both"/>
        <w:rPr>
          <w:rFonts w:ascii="Times New Roman" w:eastAsia="Times New Roman" w:hAnsi="Times New Roman" w:cs="Times New Roman"/>
          <w:sz w:val="28"/>
          <w:szCs w:val="28"/>
          <w:lang w:val="uk-UA"/>
        </w:rPr>
      </w:pPr>
      <w:r w:rsidRPr="00D61159">
        <w:rPr>
          <w:rFonts w:ascii="Times New Roman" w:eastAsia="Times New Roman" w:hAnsi="Times New Roman" w:cs="Times New Roman"/>
          <w:sz w:val="28"/>
          <w:szCs w:val="28"/>
        </w:rPr>
        <w:t>9.</w:t>
      </w:r>
      <w:r w:rsidRPr="00D61159">
        <w:rPr>
          <w:rFonts w:ascii="Times New Roman" w:eastAsia="Times New Roman" w:hAnsi="Times New Roman" w:cs="Times New Roman"/>
          <w:sz w:val="28"/>
          <w:szCs w:val="28"/>
          <w:lang w:val="uk-UA"/>
        </w:rPr>
        <w:t> </w:t>
      </w:r>
      <w:proofErr w:type="spellStart"/>
      <w:r w:rsidRPr="00D61159">
        <w:rPr>
          <w:rFonts w:ascii="Times New Roman" w:eastAsia="Times New Roman" w:hAnsi="Times New Roman" w:cs="Times New Roman"/>
          <w:sz w:val="28"/>
          <w:szCs w:val="28"/>
        </w:rPr>
        <w:t>Постнеклассическая</w:t>
      </w:r>
      <w:proofErr w:type="spellEnd"/>
      <w:r w:rsidRPr="00D61159">
        <w:rPr>
          <w:rFonts w:ascii="Times New Roman" w:eastAsia="Times New Roman" w:hAnsi="Times New Roman" w:cs="Times New Roman"/>
          <w:sz w:val="28"/>
          <w:szCs w:val="28"/>
        </w:rPr>
        <w:t xml:space="preserve"> наука (конец XX в. –</w:t>
      </w:r>
      <w:r w:rsidRPr="00D61159">
        <w:rPr>
          <w:rFonts w:ascii="Times New Roman" w:eastAsia="Times New Roman" w:hAnsi="Times New Roman" w:cs="Times New Roman"/>
          <w:sz w:val="28"/>
          <w:szCs w:val="28"/>
          <w:lang w:val="uk-UA"/>
        </w:rPr>
        <w:t xml:space="preserve"> </w:t>
      </w:r>
      <w:r w:rsidRPr="00D61159">
        <w:rPr>
          <w:rFonts w:ascii="Times New Roman" w:eastAsia="Times New Roman" w:hAnsi="Times New Roman" w:cs="Times New Roman"/>
          <w:sz w:val="28"/>
          <w:szCs w:val="28"/>
        </w:rPr>
        <w:t>по настоящее время)</w:t>
      </w:r>
      <w:r w:rsidRPr="00D61159">
        <w:rPr>
          <w:rFonts w:ascii="Times New Roman" w:eastAsia="Times New Roman" w:hAnsi="Times New Roman" w:cs="Times New Roman"/>
          <w:sz w:val="28"/>
          <w:szCs w:val="28"/>
          <w:lang w:val="uk-UA"/>
        </w:rPr>
        <w:t>.</w:t>
      </w:r>
    </w:p>
    <w:p w14:paraId="313CC875" w14:textId="77777777" w:rsidR="00D61159" w:rsidRPr="00D61159" w:rsidRDefault="00D61159" w:rsidP="00723A04">
      <w:pPr>
        <w:spacing w:after="0"/>
        <w:ind w:firstLine="709"/>
        <w:contextualSpacing/>
        <w:jc w:val="both"/>
        <w:rPr>
          <w:rFonts w:ascii="Times New Roman" w:eastAsia="Times New Roman" w:hAnsi="Times New Roman" w:cs="Times New Roman"/>
          <w:bCs/>
          <w:color w:val="000000"/>
          <w:sz w:val="28"/>
          <w:szCs w:val="28"/>
          <w:lang w:val="uk-UA"/>
        </w:rPr>
      </w:pPr>
      <w:r w:rsidRPr="00D61159">
        <w:rPr>
          <w:rFonts w:ascii="Times New Roman" w:eastAsia="Times New Roman" w:hAnsi="Times New Roman" w:cs="Times New Roman"/>
          <w:snapToGrid w:val="0"/>
          <w:color w:val="000000"/>
          <w:sz w:val="28"/>
          <w:szCs w:val="28"/>
        </w:rPr>
        <w:t>10.</w:t>
      </w:r>
      <w:r w:rsidRPr="00D61159">
        <w:rPr>
          <w:rFonts w:ascii="Times New Roman" w:eastAsia="Times New Roman" w:hAnsi="Times New Roman" w:cs="Times New Roman"/>
          <w:snapToGrid w:val="0"/>
          <w:color w:val="000000"/>
          <w:sz w:val="28"/>
          <w:szCs w:val="28"/>
          <w:lang w:val="uk-UA"/>
        </w:rPr>
        <w:t> </w:t>
      </w:r>
      <w:r w:rsidRPr="00D61159">
        <w:rPr>
          <w:rFonts w:ascii="Times New Roman" w:eastAsia="Times New Roman" w:hAnsi="Times New Roman" w:cs="Times New Roman"/>
          <w:snapToGrid w:val="0"/>
          <w:color w:val="000000"/>
          <w:sz w:val="28"/>
          <w:szCs w:val="28"/>
        </w:rPr>
        <w:t>Наука как модель социальной деятельности.</w:t>
      </w:r>
    </w:p>
    <w:p w14:paraId="03E30CF8" w14:textId="77777777" w:rsidR="00D61159" w:rsidRPr="00D61159" w:rsidRDefault="00D61159" w:rsidP="00723A04">
      <w:pPr>
        <w:spacing w:after="0"/>
        <w:ind w:firstLine="709"/>
        <w:contextualSpacing/>
        <w:jc w:val="both"/>
        <w:rPr>
          <w:rFonts w:ascii="Times New Roman" w:eastAsia="Times New Roman" w:hAnsi="Times New Roman" w:cs="Times New Roman"/>
          <w:color w:val="000000"/>
          <w:sz w:val="28"/>
          <w:szCs w:val="28"/>
          <w:lang w:val="uk-UA"/>
        </w:rPr>
      </w:pPr>
      <w:r w:rsidRPr="00D61159">
        <w:rPr>
          <w:rFonts w:ascii="Times New Roman" w:eastAsia="Times New Roman" w:hAnsi="Times New Roman" w:cs="Times New Roman"/>
          <w:color w:val="000000"/>
          <w:sz w:val="28"/>
          <w:szCs w:val="28"/>
        </w:rPr>
        <w:t>11. Общество и понимание. Герменевтика субъекта.</w:t>
      </w:r>
    </w:p>
    <w:p w14:paraId="38753F1D" w14:textId="77777777" w:rsidR="00D61159" w:rsidRPr="00D61159" w:rsidRDefault="00D61159" w:rsidP="00723A04">
      <w:pPr>
        <w:tabs>
          <w:tab w:val="left" w:pos="648"/>
        </w:tabs>
        <w:spacing w:after="0"/>
        <w:ind w:firstLine="709"/>
        <w:contextualSpacing/>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bCs/>
          <w:color w:val="000000"/>
          <w:sz w:val="28"/>
          <w:szCs w:val="28"/>
        </w:rPr>
        <w:t>12.</w:t>
      </w:r>
      <w:r w:rsidRPr="00D61159">
        <w:rPr>
          <w:rFonts w:ascii="Times New Roman" w:eastAsia="Times New Roman" w:hAnsi="Times New Roman" w:cs="Times New Roman"/>
          <w:bCs/>
          <w:color w:val="000000"/>
          <w:sz w:val="28"/>
          <w:szCs w:val="28"/>
          <w:lang w:val="uk-UA"/>
        </w:rPr>
        <w:t> </w:t>
      </w:r>
      <w:r w:rsidRPr="00D61159">
        <w:rPr>
          <w:rFonts w:ascii="Times New Roman" w:eastAsia="Times New Roman" w:hAnsi="Times New Roman" w:cs="Times New Roman"/>
          <w:bCs/>
          <w:color w:val="000000"/>
          <w:sz w:val="28"/>
          <w:szCs w:val="28"/>
        </w:rPr>
        <w:t xml:space="preserve">Методология научных исследований, </w:t>
      </w:r>
      <w:r w:rsidRPr="00D61159">
        <w:rPr>
          <w:rFonts w:ascii="Times New Roman" w:eastAsia="Times New Roman" w:hAnsi="Times New Roman" w:cs="Times New Roman"/>
          <w:color w:val="000000"/>
          <w:sz w:val="28"/>
          <w:szCs w:val="28"/>
        </w:rPr>
        <w:t>виды и принципы.</w:t>
      </w:r>
    </w:p>
    <w:p w14:paraId="05031E25" w14:textId="77777777" w:rsidR="00D61159" w:rsidRPr="00D61159" w:rsidRDefault="00D61159" w:rsidP="00723A04">
      <w:pPr>
        <w:spacing w:after="0"/>
        <w:ind w:firstLine="709"/>
        <w:contextualSpacing/>
        <w:jc w:val="both"/>
        <w:rPr>
          <w:rFonts w:ascii="Times New Roman" w:eastAsia="Times New Roman" w:hAnsi="Times New Roman" w:cs="Times New Roman"/>
          <w:bCs/>
          <w:color w:val="000000"/>
          <w:sz w:val="28"/>
          <w:szCs w:val="28"/>
        </w:rPr>
      </w:pPr>
      <w:r w:rsidRPr="00D61159">
        <w:rPr>
          <w:rFonts w:ascii="Times New Roman" w:eastAsia="Times New Roman" w:hAnsi="Times New Roman" w:cs="Times New Roman"/>
          <w:color w:val="000000"/>
          <w:sz w:val="28"/>
          <w:szCs w:val="28"/>
        </w:rPr>
        <w:t>13. Место науки и техники в современном мире.</w:t>
      </w:r>
    </w:p>
    <w:p w14:paraId="63A8266A" w14:textId="77777777" w:rsidR="00D61159" w:rsidRPr="00D61159" w:rsidRDefault="00D61159" w:rsidP="00723A04">
      <w:pPr>
        <w:snapToGrid w:val="0"/>
        <w:spacing w:after="0"/>
        <w:ind w:firstLine="709"/>
        <w:contextualSpacing/>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14.</w:t>
      </w:r>
      <w:r w:rsidRPr="00D61159">
        <w:rPr>
          <w:rFonts w:ascii="Times New Roman" w:eastAsia="Times New Roman" w:hAnsi="Times New Roman" w:cs="Times New Roman"/>
          <w:color w:val="000000"/>
          <w:sz w:val="28"/>
          <w:szCs w:val="28"/>
          <w:lang w:val="uk-UA"/>
        </w:rPr>
        <w:t> </w:t>
      </w:r>
      <w:r w:rsidRPr="00D61159">
        <w:rPr>
          <w:rFonts w:ascii="Times New Roman" w:eastAsia="Times New Roman" w:hAnsi="Times New Roman" w:cs="Times New Roman"/>
          <w:color w:val="000000"/>
          <w:sz w:val="28"/>
          <w:szCs w:val="28"/>
        </w:rPr>
        <w:t>Наука и этика. Человек в науке.</w:t>
      </w:r>
    </w:p>
    <w:p w14:paraId="44D69A75"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rPr>
      </w:pPr>
      <w:r w:rsidRPr="00D61159">
        <w:rPr>
          <w:rFonts w:ascii="Times New Roman" w:eastAsia="Times New Roman" w:hAnsi="Times New Roman" w:cs="Times New Roman"/>
          <w:b/>
          <w:color w:val="000000"/>
          <w:sz w:val="28"/>
          <w:szCs w:val="28"/>
        </w:rPr>
        <w:t xml:space="preserve">Виды контроля по дисциплине: </w:t>
      </w:r>
      <w:r w:rsidRPr="00D61159">
        <w:rPr>
          <w:rFonts w:ascii="Times New Roman" w:eastAsia="Times New Roman" w:hAnsi="Times New Roman" w:cs="Times New Roman"/>
          <w:color w:val="000000"/>
          <w:sz w:val="28"/>
          <w:szCs w:val="28"/>
        </w:rPr>
        <w:t>текущий контроль, промежуточная аттестация (дифференцированный зачет).</w:t>
      </w:r>
    </w:p>
    <w:p w14:paraId="77F04E32"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b/>
          <w:color w:val="000000"/>
          <w:sz w:val="28"/>
          <w:szCs w:val="28"/>
        </w:rPr>
        <w:t>Общая трудоемкость освоения дисциплины</w:t>
      </w:r>
      <w:r w:rsidRPr="00D61159">
        <w:rPr>
          <w:rFonts w:ascii="Times New Roman" w:eastAsia="Times New Roman" w:hAnsi="Times New Roman" w:cs="Times New Roman"/>
          <w:color w:val="000000"/>
          <w:sz w:val="28"/>
          <w:szCs w:val="28"/>
        </w:rPr>
        <w:t xml:space="preserve"> составляет 2 </w:t>
      </w:r>
      <w:proofErr w:type="spellStart"/>
      <w:r w:rsidRPr="00D61159">
        <w:rPr>
          <w:rFonts w:ascii="Times New Roman" w:eastAsia="Times New Roman" w:hAnsi="Times New Roman" w:cs="Times New Roman"/>
          <w:color w:val="000000"/>
          <w:sz w:val="28"/>
          <w:szCs w:val="28"/>
        </w:rPr>
        <w:t>з.е</w:t>
      </w:r>
      <w:proofErr w:type="spellEnd"/>
      <w:r w:rsidRPr="00D61159">
        <w:rPr>
          <w:rFonts w:ascii="Times New Roman" w:eastAsia="Times New Roman" w:hAnsi="Times New Roman" w:cs="Times New Roman"/>
          <w:color w:val="000000"/>
          <w:sz w:val="28"/>
          <w:szCs w:val="28"/>
        </w:rPr>
        <w:t>., 72 часа. Программой дисциплины предусмотрены лекционные (16 ч.), практические (14 ч.) занятия и самостоятельная работа студента (42 ч.).</w:t>
      </w:r>
    </w:p>
    <w:p w14:paraId="58F4D03E" w14:textId="77777777" w:rsidR="00D61159" w:rsidRPr="00D61159" w:rsidRDefault="00D61159" w:rsidP="00723A04">
      <w:pPr>
        <w:spacing w:after="0"/>
        <w:ind w:firstLine="720"/>
        <w:jc w:val="both"/>
        <w:rPr>
          <w:rFonts w:ascii="Times New Roman" w:eastAsia="Times New Roman" w:hAnsi="Times New Roman" w:cs="Times New Roman"/>
          <w:color w:val="000000"/>
          <w:sz w:val="28"/>
          <w:szCs w:val="28"/>
        </w:rPr>
      </w:pPr>
    </w:p>
    <w:p w14:paraId="42E5D2EF" w14:textId="77777777" w:rsidR="00D61159" w:rsidRPr="00D61159" w:rsidRDefault="00D61159" w:rsidP="00723A04">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АННОТАЦИЯ</w:t>
      </w:r>
    </w:p>
    <w:p w14:paraId="05D9F0B2" w14:textId="77777777" w:rsidR="00D61159" w:rsidRPr="00D61159" w:rsidRDefault="00D61159" w:rsidP="00723A04">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рабочей программы учебной дисциплины</w:t>
      </w:r>
    </w:p>
    <w:p w14:paraId="14F39649" w14:textId="77777777" w:rsidR="00D61159" w:rsidRPr="00D61159" w:rsidRDefault="00D61159" w:rsidP="00723A04">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«Иностранный язык»</w:t>
      </w:r>
    </w:p>
    <w:p w14:paraId="5FD93C25" w14:textId="58FA72FE"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b/>
          <w:color w:val="000000"/>
          <w:sz w:val="28"/>
          <w:szCs w:val="28"/>
        </w:rPr>
        <w:t>Логико-структурный анализ дисциплины</w:t>
      </w:r>
      <w:r w:rsidRPr="00D61159">
        <w:rPr>
          <w:rFonts w:ascii="Times New Roman" w:eastAsia="Times New Roman" w:hAnsi="Times New Roman" w:cs="Times New Roman"/>
          <w:color w:val="000000"/>
          <w:sz w:val="28"/>
          <w:szCs w:val="28"/>
        </w:rPr>
        <w:t xml:space="preserve">: курс входит в вариативную часть дисциплин подготовки студентов по направлению подготовки </w:t>
      </w:r>
      <w:r>
        <w:rPr>
          <w:rFonts w:ascii="Times New Roman" w:eastAsia="Times New Roman" w:hAnsi="Times New Roman" w:cs="Times New Roman"/>
          <w:color w:val="000000"/>
          <w:sz w:val="28"/>
          <w:szCs w:val="28"/>
        </w:rPr>
        <w:t>42.04.01</w:t>
      </w:r>
      <w:r w:rsidRPr="00D61159">
        <w:rPr>
          <w:rFonts w:ascii="Times New Roman" w:eastAsia="Times New Roman" w:hAnsi="Times New Roman" w:cs="Times New Roman"/>
          <w:color w:val="000000"/>
          <w:sz w:val="28"/>
          <w:szCs w:val="28"/>
          <w:lang w:val="uk-UA"/>
        </w:rPr>
        <w:t> </w:t>
      </w:r>
      <w:r w:rsidR="009B4FC8">
        <w:rPr>
          <w:rFonts w:ascii="Times New Roman" w:eastAsia="Times New Roman" w:hAnsi="Times New Roman" w:cs="Times New Roman"/>
          <w:color w:val="000000"/>
          <w:sz w:val="28"/>
          <w:szCs w:val="28"/>
          <w:lang w:val="uk-UA"/>
        </w:rPr>
        <w:t xml:space="preserve">Реклама и </w:t>
      </w:r>
      <w:proofErr w:type="spellStart"/>
      <w:r w:rsidR="009B4FC8">
        <w:rPr>
          <w:rFonts w:ascii="Times New Roman" w:eastAsia="Times New Roman" w:hAnsi="Times New Roman" w:cs="Times New Roman"/>
          <w:color w:val="000000"/>
          <w:sz w:val="28"/>
          <w:szCs w:val="28"/>
          <w:lang w:val="uk-UA"/>
        </w:rPr>
        <w:t>связ</w:t>
      </w:r>
      <w:r>
        <w:rPr>
          <w:rFonts w:ascii="Times New Roman" w:eastAsia="Times New Roman" w:hAnsi="Times New Roman" w:cs="Times New Roman"/>
          <w:color w:val="000000"/>
          <w:sz w:val="28"/>
          <w:szCs w:val="28"/>
          <w:lang w:val="uk-UA"/>
        </w:rPr>
        <w:t>и</w:t>
      </w:r>
      <w:proofErr w:type="spellEnd"/>
      <w:r>
        <w:rPr>
          <w:rFonts w:ascii="Times New Roman" w:eastAsia="Times New Roman" w:hAnsi="Times New Roman" w:cs="Times New Roman"/>
          <w:color w:val="000000"/>
          <w:sz w:val="28"/>
          <w:szCs w:val="28"/>
          <w:lang w:val="uk-UA"/>
        </w:rPr>
        <w:t xml:space="preserve"> с </w:t>
      </w:r>
      <w:proofErr w:type="spellStart"/>
      <w:r>
        <w:rPr>
          <w:rFonts w:ascii="Times New Roman" w:eastAsia="Times New Roman" w:hAnsi="Times New Roman" w:cs="Times New Roman"/>
          <w:color w:val="000000"/>
          <w:sz w:val="28"/>
          <w:szCs w:val="28"/>
          <w:lang w:val="uk-UA"/>
        </w:rPr>
        <w:t>общественностью</w:t>
      </w:r>
      <w:proofErr w:type="spellEnd"/>
      <w:r w:rsidRPr="00D61159">
        <w:rPr>
          <w:rFonts w:ascii="Times New Roman" w:eastAsia="Calibri" w:hAnsi="Times New Roman" w:cs="Times New Roman"/>
          <w:sz w:val="28"/>
          <w:szCs w:val="28"/>
          <w:lang w:eastAsia="en-US"/>
        </w:rPr>
        <w:t>.</w:t>
      </w:r>
    </w:p>
    <w:p w14:paraId="2BE5382D"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lastRenderedPageBreak/>
        <w:t>Дисциплина реализуется кафедрой межкультурной коммуникации и иностранных языков.</w:t>
      </w:r>
    </w:p>
    <w:p w14:paraId="13A8DCEF"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Является основой для подготовки и выполнения различных видов научно-исследовательских работ.</w:t>
      </w:r>
    </w:p>
    <w:p w14:paraId="50307458"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val="uk-UA"/>
        </w:rPr>
      </w:pPr>
      <w:r w:rsidRPr="00D61159">
        <w:rPr>
          <w:rFonts w:ascii="Times New Roman" w:eastAsia="Times New Roman" w:hAnsi="Times New Roman" w:cs="Times New Roman"/>
          <w:b/>
          <w:color w:val="000000"/>
          <w:sz w:val="28"/>
          <w:szCs w:val="28"/>
        </w:rPr>
        <w:t>Цели и задачи дисциплины:</w:t>
      </w:r>
    </w:p>
    <w:p w14:paraId="6DEC44A9" w14:textId="6D2859CC"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Цель дисциплины – формирование и дальнейшее развитие у студентов иноязычной коммуникативной компетенции (лингвистической, социолингвистической, соци</w:t>
      </w:r>
      <w:r w:rsidR="009B4FC8">
        <w:rPr>
          <w:rFonts w:ascii="Times New Roman" w:eastAsia="Times New Roman" w:hAnsi="Times New Roman" w:cs="Times New Roman"/>
          <w:color w:val="000000"/>
          <w:sz w:val="28"/>
          <w:szCs w:val="28"/>
        </w:rPr>
        <w:t>ок</w:t>
      </w:r>
      <w:r w:rsidRPr="00D61159">
        <w:rPr>
          <w:rFonts w:ascii="Times New Roman" w:eastAsia="Times New Roman" w:hAnsi="Times New Roman" w:cs="Times New Roman"/>
          <w:color w:val="000000"/>
          <w:sz w:val="28"/>
          <w:szCs w:val="28"/>
        </w:rPr>
        <w:t>ультурной, дискурсивной, социальной); формирование компетенций, необходимых для использования английского языка в учебной и профессиональной деятельности, дальнейшем обучении; ориентирование на использование иностранного языка в межличностном общении и дальнейшей профессиональной деятельности.</w:t>
      </w:r>
    </w:p>
    <w:p w14:paraId="1C12E86E"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proofErr w:type="gramStart"/>
      <w:r w:rsidRPr="00D61159">
        <w:rPr>
          <w:rFonts w:ascii="Times New Roman" w:eastAsia="Times New Roman" w:hAnsi="Times New Roman" w:cs="Times New Roman"/>
          <w:color w:val="000000"/>
          <w:sz w:val="28"/>
          <w:szCs w:val="28"/>
        </w:rPr>
        <w:t>Задачи дисциплины – систематизация приобретенных языковых знаний и речевых умений; совершенствование навыков работы с литературой на иностранном языке для знакомства с новыми технологиями, открытиями, изобретениями; совершенствование навыков устных форм общения, необходимых для профессионального общения, осуществления профессиональных контактов; совершенствование письменных навыков, необходимых для профессионального общения; совершенствование навыков решения коммуникативных задач в профессиональной сфере с использованием современных технических средств и информационных технологий.</w:t>
      </w:r>
      <w:proofErr w:type="gramEnd"/>
    </w:p>
    <w:p w14:paraId="1C6B8021"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 xml:space="preserve">Дисциплина нацелена на формирование </w:t>
      </w:r>
    </w:p>
    <w:p w14:paraId="631F465B"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универсальных компетенций (УК-4).</w:t>
      </w:r>
    </w:p>
    <w:p w14:paraId="41DAFF21"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rPr>
      </w:pPr>
      <w:r w:rsidRPr="00D61159">
        <w:rPr>
          <w:rFonts w:ascii="Times New Roman" w:eastAsia="Times New Roman" w:hAnsi="Times New Roman" w:cs="Times New Roman"/>
          <w:b/>
          <w:color w:val="000000"/>
          <w:sz w:val="28"/>
          <w:szCs w:val="28"/>
        </w:rPr>
        <w:t>Содержание дисциплины:</w:t>
      </w:r>
    </w:p>
    <w:p w14:paraId="097A6850"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val="uk-UA"/>
        </w:rPr>
      </w:pPr>
      <w:r w:rsidRPr="00D61159">
        <w:rPr>
          <w:rFonts w:ascii="Times New Roman" w:eastAsia="Times New Roman" w:hAnsi="Times New Roman" w:cs="Times New Roman"/>
          <w:color w:val="000000"/>
          <w:sz w:val="28"/>
          <w:szCs w:val="28"/>
        </w:rPr>
        <w:t>1.</w:t>
      </w:r>
      <w:r w:rsidRPr="00D61159">
        <w:rPr>
          <w:rFonts w:ascii="Times New Roman" w:eastAsia="Times New Roman" w:hAnsi="Times New Roman" w:cs="Times New Roman"/>
          <w:color w:val="000000"/>
          <w:sz w:val="28"/>
          <w:szCs w:val="28"/>
          <w:lang w:val="uk-UA"/>
        </w:rPr>
        <w:t> </w:t>
      </w:r>
      <w:r w:rsidRPr="00D61159">
        <w:rPr>
          <w:rFonts w:ascii="Times New Roman" w:eastAsia="Times New Roman" w:hAnsi="Times New Roman" w:cs="Times New Roman"/>
          <w:color w:val="000000"/>
          <w:sz w:val="28"/>
          <w:szCs w:val="28"/>
        </w:rPr>
        <w:t>Способы и стили коммуникации.</w:t>
      </w:r>
    </w:p>
    <w:p w14:paraId="380077F1"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val="uk-UA"/>
        </w:rPr>
      </w:pPr>
      <w:r w:rsidRPr="00D61159">
        <w:rPr>
          <w:rFonts w:ascii="Times New Roman" w:eastAsia="Times New Roman" w:hAnsi="Times New Roman" w:cs="Times New Roman"/>
          <w:color w:val="000000"/>
          <w:sz w:val="28"/>
          <w:szCs w:val="28"/>
        </w:rPr>
        <w:t>2.</w:t>
      </w:r>
      <w:r w:rsidRPr="00D61159">
        <w:rPr>
          <w:rFonts w:ascii="Times New Roman" w:eastAsia="Times New Roman" w:hAnsi="Times New Roman" w:cs="Times New Roman"/>
          <w:color w:val="000000"/>
          <w:sz w:val="28"/>
          <w:szCs w:val="28"/>
          <w:lang w:val="uk-UA"/>
        </w:rPr>
        <w:t> </w:t>
      </w:r>
      <w:r w:rsidRPr="00D61159">
        <w:rPr>
          <w:rFonts w:ascii="Times New Roman" w:eastAsia="Times New Roman" w:hAnsi="Times New Roman" w:cs="Times New Roman"/>
          <w:color w:val="000000"/>
          <w:sz w:val="28"/>
          <w:szCs w:val="28"/>
        </w:rPr>
        <w:t>Выражения лица и язык тела. Управление впечатлением о человеке.</w:t>
      </w:r>
    </w:p>
    <w:p w14:paraId="050618D8"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3. Способы передачи информации и коммуникационные технологии. Новейшие коммуникационные технологии.</w:t>
      </w:r>
    </w:p>
    <w:p w14:paraId="55F3C419"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val="uk-UA"/>
        </w:rPr>
      </w:pPr>
      <w:r w:rsidRPr="00D61159">
        <w:rPr>
          <w:rFonts w:ascii="Times New Roman" w:eastAsia="Times New Roman" w:hAnsi="Times New Roman" w:cs="Times New Roman"/>
          <w:color w:val="000000"/>
          <w:sz w:val="28"/>
          <w:szCs w:val="28"/>
        </w:rPr>
        <w:t>4.</w:t>
      </w:r>
      <w:r w:rsidRPr="00D61159">
        <w:rPr>
          <w:rFonts w:ascii="Times New Roman" w:eastAsia="Times New Roman" w:hAnsi="Times New Roman" w:cs="Times New Roman"/>
          <w:color w:val="000000"/>
          <w:sz w:val="28"/>
          <w:szCs w:val="28"/>
          <w:lang w:val="uk-UA"/>
        </w:rPr>
        <w:t> </w:t>
      </w:r>
      <w:r w:rsidRPr="00D61159">
        <w:rPr>
          <w:rFonts w:ascii="Times New Roman" w:eastAsia="Times New Roman" w:hAnsi="Times New Roman" w:cs="Times New Roman"/>
          <w:color w:val="000000"/>
          <w:sz w:val="28"/>
          <w:szCs w:val="28"/>
        </w:rPr>
        <w:t>Образование и университетская жизнь.</w:t>
      </w:r>
    </w:p>
    <w:p w14:paraId="03B6E4AD"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val="uk-UA"/>
        </w:rPr>
      </w:pPr>
      <w:r w:rsidRPr="00D61159">
        <w:rPr>
          <w:rFonts w:ascii="Times New Roman" w:eastAsia="Times New Roman" w:hAnsi="Times New Roman" w:cs="Times New Roman"/>
          <w:color w:val="000000"/>
          <w:sz w:val="28"/>
          <w:szCs w:val="28"/>
        </w:rPr>
        <w:t>5.</w:t>
      </w:r>
      <w:r w:rsidRPr="00D61159">
        <w:rPr>
          <w:rFonts w:ascii="Times New Roman" w:eastAsia="Times New Roman" w:hAnsi="Times New Roman" w:cs="Times New Roman"/>
          <w:color w:val="000000"/>
          <w:sz w:val="28"/>
          <w:szCs w:val="28"/>
          <w:lang w:val="uk-UA"/>
        </w:rPr>
        <w:t> </w:t>
      </w:r>
      <w:r w:rsidRPr="00D61159">
        <w:rPr>
          <w:rFonts w:ascii="Times New Roman" w:eastAsia="Times New Roman" w:hAnsi="Times New Roman" w:cs="Times New Roman"/>
          <w:color w:val="000000"/>
          <w:sz w:val="28"/>
          <w:szCs w:val="28"/>
        </w:rPr>
        <w:t>Средства массовой информации в современном мире.</w:t>
      </w:r>
    </w:p>
    <w:p w14:paraId="1A6F826A"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val="uk-UA"/>
        </w:rPr>
      </w:pPr>
      <w:r w:rsidRPr="00D61159">
        <w:rPr>
          <w:rFonts w:ascii="Times New Roman" w:eastAsia="Times New Roman" w:hAnsi="Times New Roman" w:cs="Times New Roman"/>
          <w:color w:val="000000"/>
          <w:sz w:val="28"/>
          <w:szCs w:val="28"/>
        </w:rPr>
        <w:t>6. Способы передвижения. Современные средства передвижения. Авиа перелет. Космическое путешествие. Совместное эксплуатирование автомобиля.</w:t>
      </w:r>
    </w:p>
    <w:p w14:paraId="42EACD83"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7.</w:t>
      </w:r>
      <w:r w:rsidRPr="00D61159">
        <w:rPr>
          <w:rFonts w:ascii="Times New Roman" w:eastAsia="Times New Roman" w:hAnsi="Times New Roman" w:cs="Times New Roman"/>
          <w:color w:val="000000"/>
          <w:sz w:val="28"/>
          <w:szCs w:val="28"/>
          <w:lang w:val="uk-UA"/>
        </w:rPr>
        <w:t> </w:t>
      </w:r>
      <w:r w:rsidRPr="00D61159">
        <w:rPr>
          <w:rFonts w:ascii="Times New Roman" w:eastAsia="Times New Roman" w:hAnsi="Times New Roman" w:cs="Times New Roman"/>
          <w:color w:val="000000"/>
          <w:sz w:val="28"/>
          <w:szCs w:val="28"/>
        </w:rPr>
        <w:t>Индустрия отдыха и развлечений. Кино. Театр. Музей. Путешествие.</w:t>
      </w:r>
    </w:p>
    <w:p w14:paraId="44DAEC7D"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8.</w:t>
      </w:r>
      <w:r w:rsidRPr="00D61159">
        <w:rPr>
          <w:rFonts w:ascii="Times New Roman" w:eastAsia="Times New Roman" w:hAnsi="Times New Roman" w:cs="Times New Roman"/>
          <w:color w:val="000000"/>
          <w:sz w:val="28"/>
          <w:szCs w:val="28"/>
          <w:lang w:val="uk-UA"/>
        </w:rPr>
        <w:t> </w:t>
      </w:r>
      <w:r w:rsidRPr="00D61159">
        <w:rPr>
          <w:rFonts w:ascii="Times New Roman" w:eastAsia="Times New Roman" w:hAnsi="Times New Roman" w:cs="Times New Roman"/>
          <w:color w:val="000000"/>
          <w:sz w:val="28"/>
          <w:szCs w:val="28"/>
        </w:rPr>
        <w:t>Искусство. Кино. Театр (драматический и оперный). Живопись. Скульптура.</w:t>
      </w:r>
    </w:p>
    <w:p w14:paraId="1DAF3F58"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rPr>
      </w:pPr>
      <w:r w:rsidRPr="00D61159">
        <w:rPr>
          <w:rFonts w:ascii="Times New Roman" w:eastAsia="Times New Roman" w:hAnsi="Times New Roman" w:cs="Times New Roman"/>
          <w:b/>
          <w:color w:val="000000"/>
          <w:sz w:val="28"/>
          <w:szCs w:val="28"/>
        </w:rPr>
        <w:t xml:space="preserve">Виды контроля по дисциплине: </w:t>
      </w:r>
      <w:r w:rsidRPr="00D61159">
        <w:rPr>
          <w:rFonts w:ascii="Times New Roman" w:eastAsia="Times New Roman" w:hAnsi="Times New Roman" w:cs="Times New Roman"/>
          <w:color w:val="000000"/>
          <w:sz w:val="28"/>
          <w:szCs w:val="28"/>
        </w:rPr>
        <w:t>текущий контроль, промежуточная аттестация (зачет).</w:t>
      </w:r>
    </w:p>
    <w:p w14:paraId="671DD4D4"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b/>
          <w:color w:val="000000"/>
          <w:sz w:val="28"/>
          <w:szCs w:val="28"/>
        </w:rPr>
        <w:lastRenderedPageBreak/>
        <w:t>Общая трудоемкость освоения дисциплины</w:t>
      </w:r>
      <w:r w:rsidRPr="00D61159">
        <w:rPr>
          <w:rFonts w:ascii="Times New Roman" w:eastAsia="Times New Roman" w:hAnsi="Times New Roman" w:cs="Times New Roman"/>
          <w:color w:val="000000"/>
          <w:sz w:val="28"/>
          <w:szCs w:val="28"/>
        </w:rPr>
        <w:t xml:space="preserve"> составляет 2 </w:t>
      </w:r>
      <w:proofErr w:type="spellStart"/>
      <w:r w:rsidRPr="00D61159">
        <w:rPr>
          <w:rFonts w:ascii="Times New Roman" w:eastAsia="Times New Roman" w:hAnsi="Times New Roman" w:cs="Times New Roman"/>
          <w:color w:val="000000"/>
          <w:sz w:val="28"/>
          <w:szCs w:val="28"/>
        </w:rPr>
        <w:t>з.е</w:t>
      </w:r>
      <w:proofErr w:type="spellEnd"/>
      <w:r w:rsidRPr="00D61159">
        <w:rPr>
          <w:rFonts w:ascii="Times New Roman" w:eastAsia="Times New Roman" w:hAnsi="Times New Roman" w:cs="Times New Roman"/>
          <w:color w:val="000000"/>
          <w:sz w:val="28"/>
          <w:szCs w:val="28"/>
        </w:rPr>
        <w:t>., 72 часов. Программой дисциплины предусмотрены практические занятия (30 ч.) и самостоятельная работа студента (42 ч.).</w:t>
      </w:r>
    </w:p>
    <w:p w14:paraId="7E7ABC40" w14:textId="77777777" w:rsidR="00D61159" w:rsidRPr="00D61159" w:rsidRDefault="00D61159" w:rsidP="00723A04">
      <w:pPr>
        <w:spacing w:after="0"/>
        <w:ind w:firstLine="720"/>
        <w:jc w:val="both"/>
        <w:rPr>
          <w:rFonts w:ascii="Times New Roman" w:eastAsia="Times New Roman" w:hAnsi="Times New Roman" w:cs="Times New Roman"/>
          <w:color w:val="000000"/>
          <w:sz w:val="28"/>
          <w:szCs w:val="28"/>
        </w:rPr>
      </w:pPr>
    </w:p>
    <w:p w14:paraId="013DE7BF" w14:textId="77777777" w:rsidR="00986109" w:rsidRPr="00D61159" w:rsidRDefault="00986109" w:rsidP="00986109">
      <w:pPr>
        <w:shd w:val="clear" w:color="auto" w:fill="FFFFFF"/>
        <w:spacing w:after="0"/>
        <w:ind w:firstLine="720"/>
        <w:jc w:val="center"/>
        <w:rPr>
          <w:rFonts w:ascii="Times New Roman" w:eastAsia="Times New Roman" w:hAnsi="Times New Roman" w:cs="Times New Roman"/>
          <w:b/>
          <w:bCs/>
          <w:color w:val="000000"/>
          <w:sz w:val="28"/>
          <w:szCs w:val="28"/>
          <w:lang w:eastAsia="uk-UA"/>
        </w:rPr>
      </w:pPr>
      <w:r w:rsidRPr="00D61159">
        <w:rPr>
          <w:rFonts w:ascii="Times New Roman" w:eastAsia="Times New Roman" w:hAnsi="Times New Roman" w:cs="Times New Roman"/>
          <w:b/>
          <w:bCs/>
          <w:color w:val="000000"/>
          <w:sz w:val="28"/>
          <w:szCs w:val="28"/>
          <w:lang w:eastAsia="uk-UA"/>
        </w:rPr>
        <w:t>АННОТАЦИЯ</w:t>
      </w:r>
    </w:p>
    <w:p w14:paraId="3EF04A13" w14:textId="77777777" w:rsidR="00986109" w:rsidRPr="00D61159" w:rsidRDefault="00986109" w:rsidP="00986109">
      <w:pPr>
        <w:shd w:val="clear" w:color="auto" w:fill="FFFFFF"/>
        <w:spacing w:after="0"/>
        <w:ind w:firstLine="720"/>
        <w:jc w:val="center"/>
        <w:rPr>
          <w:rFonts w:ascii="Times New Roman" w:eastAsia="Times New Roman" w:hAnsi="Times New Roman" w:cs="Times New Roman"/>
          <w:b/>
          <w:bCs/>
          <w:color w:val="000000"/>
          <w:sz w:val="28"/>
          <w:szCs w:val="28"/>
          <w:lang w:eastAsia="uk-UA"/>
        </w:rPr>
      </w:pPr>
      <w:r w:rsidRPr="00D61159">
        <w:rPr>
          <w:rFonts w:ascii="Times New Roman" w:eastAsia="Times New Roman" w:hAnsi="Times New Roman" w:cs="Times New Roman"/>
          <w:b/>
          <w:bCs/>
          <w:color w:val="000000"/>
          <w:sz w:val="28"/>
          <w:szCs w:val="28"/>
          <w:lang w:eastAsia="uk-UA"/>
        </w:rPr>
        <w:t>рабочей программы учебной дисциплины</w:t>
      </w:r>
    </w:p>
    <w:p w14:paraId="2356A3E1" w14:textId="77777777" w:rsidR="00986109" w:rsidRPr="00D61159" w:rsidRDefault="00986109" w:rsidP="00986109">
      <w:pPr>
        <w:shd w:val="clear" w:color="auto" w:fill="FFFFFF"/>
        <w:spacing w:after="0"/>
        <w:ind w:firstLine="720"/>
        <w:jc w:val="center"/>
        <w:rPr>
          <w:rFonts w:ascii="Times New Roman" w:eastAsia="Times New Roman" w:hAnsi="Times New Roman" w:cs="Times New Roman"/>
          <w:b/>
          <w:bCs/>
          <w:color w:val="000000"/>
          <w:sz w:val="28"/>
          <w:szCs w:val="28"/>
          <w:lang w:eastAsia="uk-UA"/>
        </w:rPr>
      </w:pPr>
      <w:r w:rsidRPr="00D61159">
        <w:rPr>
          <w:rFonts w:ascii="Times New Roman" w:eastAsia="Times New Roman" w:hAnsi="Times New Roman" w:cs="Times New Roman"/>
          <w:b/>
          <w:bCs/>
          <w:color w:val="000000"/>
          <w:sz w:val="28"/>
          <w:szCs w:val="28"/>
          <w:lang w:eastAsia="uk-UA"/>
        </w:rPr>
        <w:t>«Педагогика высшей школы»</w:t>
      </w:r>
    </w:p>
    <w:p w14:paraId="4DD9C009" w14:textId="77777777" w:rsidR="00986109" w:rsidRPr="00D61159" w:rsidRDefault="00986109" w:rsidP="00986109">
      <w:pPr>
        <w:shd w:val="clear" w:color="auto" w:fill="FFFFFF"/>
        <w:spacing w:after="0"/>
        <w:ind w:firstLine="708"/>
        <w:jc w:val="both"/>
        <w:rPr>
          <w:rFonts w:ascii="Times New Roman" w:eastAsia="Times New Roman" w:hAnsi="Times New Roman" w:cs="Times New Roman"/>
          <w:bCs/>
          <w:color w:val="000000"/>
          <w:sz w:val="28"/>
          <w:szCs w:val="28"/>
          <w:lang w:eastAsia="uk-UA"/>
        </w:rPr>
      </w:pPr>
      <w:r w:rsidRPr="00D61159">
        <w:rPr>
          <w:rFonts w:ascii="Times New Roman" w:eastAsia="Times New Roman" w:hAnsi="Times New Roman" w:cs="Times New Roman"/>
          <w:b/>
          <w:bCs/>
          <w:color w:val="000000"/>
          <w:sz w:val="28"/>
          <w:szCs w:val="28"/>
          <w:lang w:eastAsia="uk-UA"/>
        </w:rPr>
        <w:t xml:space="preserve">Логико-структурный анализ дисциплины: </w:t>
      </w:r>
      <w:r w:rsidRPr="00D61159">
        <w:rPr>
          <w:rFonts w:ascii="Times New Roman" w:eastAsia="Times New Roman" w:hAnsi="Times New Roman" w:cs="Times New Roman"/>
          <w:bCs/>
          <w:color w:val="000000"/>
          <w:sz w:val="28"/>
          <w:szCs w:val="28"/>
          <w:lang w:eastAsia="uk-UA"/>
        </w:rPr>
        <w:t xml:space="preserve">курс входит в базовую часть дисциплин подготовки студентов по специальности </w:t>
      </w:r>
      <w:r>
        <w:rPr>
          <w:rFonts w:ascii="Times New Roman" w:eastAsia="Times New Roman" w:hAnsi="Times New Roman" w:cs="Times New Roman"/>
          <w:color w:val="000000"/>
          <w:sz w:val="28"/>
          <w:szCs w:val="28"/>
        </w:rPr>
        <w:t>42.04.01</w:t>
      </w:r>
      <w:r w:rsidRPr="00D61159">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lang w:val="uk-UA"/>
        </w:rPr>
        <w:t xml:space="preserve">Реклама и </w:t>
      </w:r>
      <w:proofErr w:type="spellStart"/>
      <w:r>
        <w:rPr>
          <w:rFonts w:ascii="Times New Roman" w:eastAsia="Times New Roman" w:hAnsi="Times New Roman" w:cs="Times New Roman"/>
          <w:color w:val="000000"/>
          <w:sz w:val="28"/>
          <w:szCs w:val="28"/>
          <w:lang w:val="uk-UA"/>
        </w:rPr>
        <w:t>связи</w:t>
      </w:r>
      <w:proofErr w:type="spellEnd"/>
      <w:r>
        <w:rPr>
          <w:rFonts w:ascii="Times New Roman" w:eastAsia="Times New Roman" w:hAnsi="Times New Roman" w:cs="Times New Roman"/>
          <w:color w:val="000000"/>
          <w:sz w:val="28"/>
          <w:szCs w:val="28"/>
          <w:lang w:val="uk-UA"/>
        </w:rPr>
        <w:t xml:space="preserve"> с </w:t>
      </w:r>
      <w:proofErr w:type="spellStart"/>
      <w:r>
        <w:rPr>
          <w:rFonts w:ascii="Times New Roman" w:eastAsia="Times New Roman" w:hAnsi="Times New Roman" w:cs="Times New Roman"/>
          <w:color w:val="000000"/>
          <w:sz w:val="28"/>
          <w:szCs w:val="28"/>
          <w:lang w:val="uk-UA"/>
        </w:rPr>
        <w:t>общественностью</w:t>
      </w:r>
      <w:proofErr w:type="spellEnd"/>
      <w:r w:rsidRPr="00D61159">
        <w:rPr>
          <w:rFonts w:ascii="Times New Roman" w:eastAsia="Times New Roman" w:hAnsi="Times New Roman" w:cs="Times New Roman"/>
          <w:bCs/>
          <w:color w:val="000000"/>
          <w:sz w:val="28"/>
          <w:szCs w:val="28"/>
          <w:lang w:eastAsia="uk-UA"/>
        </w:rPr>
        <w:t>.</w:t>
      </w:r>
    </w:p>
    <w:p w14:paraId="35A8F62E" w14:textId="77777777" w:rsidR="00986109" w:rsidRPr="00D61159" w:rsidRDefault="00986109" w:rsidP="00986109">
      <w:pPr>
        <w:shd w:val="clear" w:color="auto" w:fill="FFFFFF"/>
        <w:spacing w:after="0"/>
        <w:ind w:firstLine="708"/>
        <w:jc w:val="both"/>
        <w:rPr>
          <w:rFonts w:ascii="Times New Roman" w:eastAsia="Times New Roman" w:hAnsi="Times New Roman" w:cs="Times New Roman"/>
          <w:bCs/>
          <w:color w:val="000000"/>
          <w:sz w:val="28"/>
          <w:szCs w:val="28"/>
          <w:lang w:eastAsia="uk-UA"/>
        </w:rPr>
      </w:pPr>
      <w:r w:rsidRPr="00D61159">
        <w:rPr>
          <w:rFonts w:ascii="Times New Roman" w:eastAsia="Times New Roman" w:hAnsi="Times New Roman" w:cs="Times New Roman"/>
          <w:bCs/>
          <w:color w:val="000000"/>
          <w:sz w:val="28"/>
          <w:szCs w:val="28"/>
          <w:lang w:eastAsia="uk-UA"/>
        </w:rPr>
        <w:t>Дисциплина реализуется кафедрой социально-гуманитарных дисциплин.</w:t>
      </w:r>
    </w:p>
    <w:p w14:paraId="2DF9258B" w14:textId="77777777" w:rsidR="00986109" w:rsidRPr="00D61159" w:rsidRDefault="00986109" w:rsidP="00986109">
      <w:pPr>
        <w:shd w:val="clear" w:color="auto" w:fill="FFFFFF"/>
        <w:spacing w:after="0"/>
        <w:ind w:firstLine="708"/>
        <w:jc w:val="both"/>
        <w:rPr>
          <w:rFonts w:ascii="Times New Roman" w:eastAsia="Times New Roman" w:hAnsi="Times New Roman" w:cs="Times New Roman"/>
          <w:bCs/>
          <w:color w:val="000000"/>
          <w:sz w:val="28"/>
          <w:szCs w:val="28"/>
          <w:lang w:eastAsia="uk-UA"/>
        </w:rPr>
      </w:pPr>
      <w:r w:rsidRPr="00D61159">
        <w:rPr>
          <w:rFonts w:ascii="Times New Roman" w:eastAsia="Times New Roman" w:hAnsi="Times New Roman" w:cs="Times New Roman"/>
          <w:color w:val="000000"/>
          <w:sz w:val="28"/>
          <w:szCs w:val="28"/>
        </w:rPr>
        <w:t>Дисциплина изучается в первом семестре.</w:t>
      </w:r>
    </w:p>
    <w:p w14:paraId="4A220F60" w14:textId="77777777" w:rsidR="00986109" w:rsidRPr="00D61159" w:rsidRDefault="00986109" w:rsidP="00986109">
      <w:pPr>
        <w:shd w:val="clear" w:color="auto" w:fill="FFFFFF"/>
        <w:spacing w:after="0"/>
        <w:ind w:firstLine="708"/>
        <w:jc w:val="both"/>
        <w:rPr>
          <w:rFonts w:ascii="Times New Roman" w:eastAsia="Times New Roman" w:hAnsi="Times New Roman" w:cs="Times New Roman"/>
          <w:bCs/>
          <w:color w:val="000000"/>
          <w:sz w:val="28"/>
          <w:szCs w:val="28"/>
          <w:lang w:eastAsia="uk-UA"/>
        </w:rPr>
      </w:pPr>
      <w:r w:rsidRPr="00D61159">
        <w:rPr>
          <w:rFonts w:ascii="Times New Roman" w:eastAsia="Times New Roman" w:hAnsi="Times New Roman" w:cs="Times New Roman"/>
          <w:bCs/>
          <w:color w:val="000000"/>
          <w:sz w:val="28"/>
          <w:szCs w:val="28"/>
          <w:lang w:eastAsia="uk-UA"/>
        </w:rPr>
        <w:t>Является основой для изучения следующих дисциплин: «Методика преподавания специальных дисциплин», «Философия культуры».</w:t>
      </w:r>
    </w:p>
    <w:p w14:paraId="17B4B377" w14:textId="77777777" w:rsidR="00986109" w:rsidRPr="00D61159" w:rsidRDefault="00986109" w:rsidP="00986109">
      <w:pPr>
        <w:shd w:val="clear" w:color="auto" w:fill="FFFFFF"/>
        <w:spacing w:after="0"/>
        <w:ind w:firstLine="708"/>
        <w:jc w:val="both"/>
        <w:rPr>
          <w:rFonts w:ascii="Times New Roman" w:eastAsia="Times New Roman" w:hAnsi="Times New Roman" w:cs="Times New Roman"/>
          <w:b/>
          <w:bCs/>
          <w:color w:val="000000"/>
          <w:sz w:val="28"/>
          <w:szCs w:val="28"/>
          <w:lang w:eastAsia="uk-UA"/>
        </w:rPr>
      </w:pPr>
      <w:r w:rsidRPr="00D61159">
        <w:rPr>
          <w:rFonts w:ascii="Times New Roman" w:eastAsia="Times New Roman" w:hAnsi="Times New Roman" w:cs="Times New Roman"/>
          <w:b/>
          <w:bCs/>
          <w:color w:val="000000"/>
          <w:sz w:val="28"/>
          <w:szCs w:val="28"/>
          <w:lang w:eastAsia="uk-UA"/>
        </w:rPr>
        <w:t>Цели и задачи дисциплины:</w:t>
      </w:r>
    </w:p>
    <w:p w14:paraId="0A558AB1" w14:textId="77777777" w:rsidR="00986109" w:rsidRPr="00D61159" w:rsidRDefault="00986109" w:rsidP="00986109">
      <w:pPr>
        <w:shd w:val="clear" w:color="auto" w:fill="FFFFFF"/>
        <w:spacing w:after="0"/>
        <w:ind w:firstLine="708"/>
        <w:jc w:val="both"/>
        <w:rPr>
          <w:rFonts w:ascii="Times New Roman" w:eastAsia="Times New Roman" w:hAnsi="Times New Roman" w:cs="Times New Roman"/>
          <w:b/>
          <w:bCs/>
          <w:color w:val="000000"/>
          <w:sz w:val="28"/>
          <w:szCs w:val="28"/>
          <w:lang w:eastAsia="uk-UA"/>
        </w:rPr>
      </w:pPr>
      <w:r w:rsidRPr="00D61159">
        <w:rPr>
          <w:rFonts w:ascii="Times New Roman" w:eastAsia="Times New Roman" w:hAnsi="Times New Roman" w:cs="Times New Roman"/>
          <w:bCs/>
          <w:color w:val="000000"/>
          <w:sz w:val="28"/>
          <w:szCs w:val="28"/>
          <w:lang w:eastAsia="uk-UA"/>
        </w:rPr>
        <w:t xml:space="preserve">Цель дисциплины – содействовать овладению студентами теоретическими основами педагогики высшей школы; дать научно-практические знания по организации учебно-воспитательного процесса в высшей школе; формировать </w:t>
      </w:r>
      <w:r w:rsidRPr="00D61159">
        <w:rPr>
          <w:rFonts w:ascii="Times New Roman" w:eastAsia="Times New Roman" w:hAnsi="Times New Roman" w:cs="Times New Roman"/>
          <w:sz w:val="28"/>
          <w:szCs w:val="28"/>
          <w:lang w:eastAsia="uk-UA"/>
        </w:rPr>
        <w:t>научное мировоззрение и расширять научную эрудицию специалистов в области культуры</w:t>
      </w:r>
      <w:r w:rsidRPr="00D61159">
        <w:rPr>
          <w:rFonts w:ascii="Times New Roman" w:eastAsia="Times New Roman" w:hAnsi="Times New Roman" w:cs="Times New Roman"/>
          <w:bCs/>
          <w:color w:val="000000"/>
          <w:sz w:val="28"/>
          <w:szCs w:val="28"/>
          <w:lang w:eastAsia="uk-UA"/>
        </w:rPr>
        <w:t>; ознакомить с основными воспитательными задачами педагогики высшей школы с целью использования их в будущей профессиональной деятельности.</w:t>
      </w:r>
    </w:p>
    <w:p w14:paraId="0EB64D18" w14:textId="77777777" w:rsidR="00986109" w:rsidRPr="00D61159" w:rsidRDefault="00986109" w:rsidP="00986109">
      <w:pPr>
        <w:shd w:val="clear" w:color="auto" w:fill="FFFFFF"/>
        <w:spacing w:after="0"/>
        <w:ind w:firstLine="708"/>
        <w:jc w:val="both"/>
        <w:rPr>
          <w:rFonts w:ascii="Times New Roman" w:eastAsia="Times New Roman" w:hAnsi="Times New Roman" w:cs="Times New Roman"/>
          <w:b/>
          <w:bCs/>
          <w:color w:val="000000"/>
          <w:sz w:val="28"/>
          <w:szCs w:val="28"/>
          <w:lang w:eastAsia="uk-UA"/>
        </w:rPr>
      </w:pPr>
      <w:r w:rsidRPr="00D61159">
        <w:rPr>
          <w:rFonts w:ascii="Times New Roman" w:eastAsia="Times New Roman" w:hAnsi="Times New Roman" w:cs="Times New Roman"/>
          <w:bCs/>
          <w:color w:val="000000"/>
          <w:sz w:val="28"/>
          <w:szCs w:val="28"/>
          <w:lang w:eastAsia="uk-UA"/>
        </w:rPr>
        <w:t>Задачи дисциплины – </w:t>
      </w:r>
      <w:r w:rsidRPr="00D61159">
        <w:rPr>
          <w:rFonts w:ascii="Times New Roman" w:eastAsia="Times New Roman" w:hAnsi="Times New Roman" w:cs="Times New Roman"/>
          <w:sz w:val="28"/>
          <w:szCs w:val="28"/>
          <w:lang w:eastAsia="uk-UA"/>
        </w:rPr>
        <w:t>дать представление об истории развития высшей школы в мире; обобщить знания по методологии педагогического исследования; сформировать базовые знания по дидактике высшей школы; специфике профессионально-педагогической деятельности преподавателя высшей школы творческого высшего учебного заведения; расширить представление о развитии новых научных направлений в области педагогики высшей школы, об основных направлениях модернизации учебных планов и программ, о современной методике организации учебного процесса в высшей школе; закрепить знания по организационным формам учебной работы: лекция, семинарское занятие, практическое занятие, индивидуальное занятие, комплексные формы организации обучения.</w:t>
      </w:r>
    </w:p>
    <w:p w14:paraId="02B84C51"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Дисциплина нацелена на формирование</w:t>
      </w:r>
    </w:p>
    <w:p w14:paraId="7354748C"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универсальных компетенций (УК-3).</w:t>
      </w:r>
    </w:p>
    <w:p w14:paraId="0A0816C0" w14:textId="77777777" w:rsidR="00986109" w:rsidRPr="00D61159" w:rsidRDefault="00986109" w:rsidP="00986109">
      <w:pPr>
        <w:shd w:val="clear" w:color="auto" w:fill="FFFFFF"/>
        <w:spacing w:after="0"/>
        <w:ind w:firstLine="708"/>
        <w:jc w:val="both"/>
        <w:rPr>
          <w:rFonts w:ascii="Times New Roman" w:eastAsia="Times New Roman" w:hAnsi="Times New Roman" w:cs="Times New Roman"/>
          <w:b/>
          <w:bCs/>
          <w:color w:val="000000"/>
          <w:sz w:val="28"/>
          <w:szCs w:val="28"/>
          <w:lang w:eastAsia="uk-UA"/>
        </w:rPr>
      </w:pPr>
      <w:r w:rsidRPr="00D61159">
        <w:rPr>
          <w:rFonts w:ascii="Times New Roman" w:eastAsia="Times New Roman" w:hAnsi="Times New Roman" w:cs="Times New Roman"/>
          <w:b/>
          <w:bCs/>
          <w:color w:val="000000"/>
          <w:sz w:val="28"/>
          <w:szCs w:val="28"/>
          <w:lang w:eastAsia="uk-UA"/>
        </w:rPr>
        <w:t xml:space="preserve">Содержание дисциплины: </w:t>
      </w:r>
    </w:p>
    <w:p w14:paraId="735D7FEA" w14:textId="77777777" w:rsidR="00986109" w:rsidRPr="00D61159" w:rsidRDefault="00986109" w:rsidP="00986109">
      <w:pPr>
        <w:tabs>
          <w:tab w:val="left" w:pos="284"/>
          <w:tab w:val="left" w:pos="567"/>
        </w:tabs>
        <w:spacing w:after="0"/>
        <w:ind w:firstLine="709"/>
        <w:jc w:val="both"/>
        <w:rPr>
          <w:rFonts w:ascii="Times New Roman" w:eastAsia="Times New Roman" w:hAnsi="Times New Roman" w:cs="Times New Roman"/>
          <w:sz w:val="28"/>
          <w:szCs w:val="28"/>
          <w:lang w:eastAsia="uk-UA"/>
        </w:rPr>
      </w:pPr>
      <w:r w:rsidRPr="00D61159">
        <w:rPr>
          <w:rFonts w:ascii="Times New Roman" w:eastAsia="Times New Roman" w:hAnsi="Times New Roman" w:cs="Times New Roman"/>
          <w:sz w:val="28"/>
          <w:szCs w:val="28"/>
          <w:lang w:eastAsia="uk-UA"/>
        </w:rPr>
        <w:t>1. Общие основы педагогики высшей школы.</w:t>
      </w:r>
    </w:p>
    <w:p w14:paraId="65012EBD" w14:textId="77777777" w:rsidR="00986109" w:rsidRPr="00D61159" w:rsidRDefault="00986109" w:rsidP="00986109">
      <w:pPr>
        <w:tabs>
          <w:tab w:val="left" w:pos="284"/>
          <w:tab w:val="left" w:pos="567"/>
        </w:tabs>
        <w:spacing w:after="0"/>
        <w:ind w:firstLine="709"/>
        <w:jc w:val="both"/>
        <w:rPr>
          <w:rFonts w:ascii="Times New Roman" w:eastAsia="Times New Roman" w:hAnsi="Times New Roman" w:cs="Times New Roman"/>
          <w:sz w:val="28"/>
          <w:szCs w:val="28"/>
          <w:lang w:eastAsia="uk-UA"/>
        </w:rPr>
      </w:pPr>
      <w:r w:rsidRPr="00D61159">
        <w:rPr>
          <w:rFonts w:ascii="Times New Roman" w:eastAsia="Times New Roman" w:hAnsi="Times New Roman" w:cs="Times New Roman"/>
          <w:sz w:val="28"/>
          <w:szCs w:val="28"/>
          <w:lang w:eastAsia="uk-UA"/>
        </w:rPr>
        <w:t>2. Современные методологические аспекты педагогики высшей школы.</w:t>
      </w:r>
    </w:p>
    <w:p w14:paraId="796AF6E0" w14:textId="77777777" w:rsidR="00986109" w:rsidRPr="00D61159" w:rsidRDefault="00986109" w:rsidP="00986109">
      <w:pPr>
        <w:tabs>
          <w:tab w:val="left" w:pos="284"/>
          <w:tab w:val="left" w:pos="567"/>
        </w:tabs>
        <w:spacing w:after="0"/>
        <w:ind w:firstLine="709"/>
        <w:jc w:val="both"/>
        <w:rPr>
          <w:rFonts w:ascii="Times New Roman" w:eastAsia="Times New Roman" w:hAnsi="Times New Roman" w:cs="Times New Roman"/>
          <w:sz w:val="28"/>
          <w:szCs w:val="28"/>
          <w:lang w:eastAsia="uk-UA"/>
        </w:rPr>
      </w:pPr>
      <w:r w:rsidRPr="00D61159">
        <w:rPr>
          <w:rFonts w:ascii="Times New Roman" w:eastAsia="Times New Roman" w:hAnsi="Times New Roman" w:cs="Times New Roman"/>
          <w:sz w:val="28"/>
          <w:szCs w:val="28"/>
          <w:lang w:eastAsia="uk-UA"/>
        </w:rPr>
        <w:t>3. Психолого-физиологические особенности студенческого возраста.</w:t>
      </w:r>
    </w:p>
    <w:p w14:paraId="178DF6FF" w14:textId="77777777" w:rsidR="00986109" w:rsidRPr="00D61159" w:rsidRDefault="00986109" w:rsidP="00986109">
      <w:pPr>
        <w:tabs>
          <w:tab w:val="left" w:pos="284"/>
          <w:tab w:val="left" w:pos="567"/>
        </w:tabs>
        <w:spacing w:after="0"/>
        <w:ind w:firstLine="709"/>
        <w:jc w:val="both"/>
        <w:rPr>
          <w:rFonts w:ascii="Times New Roman" w:eastAsia="Times New Roman" w:hAnsi="Times New Roman" w:cs="Times New Roman"/>
          <w:sz w:val="28"/>
          <w:szCs w:val="28"/>
          <w:lang w:eastAsia="uk-UA"/>
        </w:rPr>
      </w:pPr>
      <w:r w:rsidRPr="00D61159">
        <w:rPr>
          <w:rFonts w:ascii="Times New Roman" w:eastAsia="Times New Roman" w:hAnsi="Times New Roman" w:cs="Times New Roman"/>
          <w:sz w:val="28"/>
          <w:szCs w:val="28"/>
          <w:lang w:eastAsia="uk-UA"/>
        </w:rPr>
        <w:lastRenderedPageBreak/>
        <w:t>4. Организация учебно-воспитательного процесса в высшей школе.</w:t>
      </w:r>
    </w:p>
    <w:p w14:paraId="3C4965C9" w14:textId="77777777" w:rsidR="00986109" w:rsidRPr="00D61159" w:rsidRDefault="00986109" w:rsidP="00986109">
      <w:pPr>
        <w:tabs>
          <w:tab w:val="left" w:pos="284"/>
          <w:tab w:val="left" w:pos="567"/>
        </w:tabs>
        <w:spacing w:after="0"/>
        <w:ind w:firstLine="709"/>
        <w:jc w:val="both"/>
        <w:rPr>
          <w:rFonts w:ascii="Times New Roman" w:eastAsia="Times New Roman" w:hAnsi="Times New Roman" w:cs="Times New Roman"/>
          <w:sz w:val="28"/>
          <w:szCs w:val="28"/>
          <w:lang w:eastAsia="uk-UA"/>
        </w:rPr>
      </w:pPr>
      <w:r w:rsidRPr="00D61159">
        <w:rPr>
          <w:rFonts w:ascii="Times New Roman" w:eastAsia="Times New Roman" w:hAnsi="Times New Roman" w:cs="Times New Roman"/>
          <w:sz w:val="28"/>
          <w:szCs w:val="28"/>
          <w:lang w:eastAsia="uk-UA"/>
        </w:rPr>
        <w:t>5. Инновации в системе высшего образования.</w:t>
      </w:r>
    </w:p>
    <w:p w14:paraId="66D29EFE" w14:textId="77777777" w:rsidR="00986109" w:rsidRPr="00D61159" w:rsidRDefault="00986109" w:rsidP="00986109">
      <w:pPr>
        <w:tabs>
          <w:tab w:val="left" w:pos="284"/>
          <w:tab w:val="left" w:pos="567"/>
        </w:tabs>
        <w:spacing w:after="0"/>
        <w:ind w:firstLine="709"/>
        <w:jc w:val="both"/>
        <w:rPr>
          <w:rFonts w:ascii="Times New Roman" w:eastAsia="Times New Roman" w:hAnsi="Times New Roman" w:cs="Times New Roman"/>
          <w:sz w:val="28"/>
          <w:szCs w:val="28"/>
          <w:lang w:eastAsia="uk-UA"/>
        </w:rPr>
      </w:pPr>
      <w:r w:rsidRPr="00D61159">
        <w:rPr>
          <w:rFonts w:ascii="Times New Roman" w:eastAsia="Times New Roman" w:hAnsi="Times New Roman" w:cs="Times New Roman"/>
          <w:sz w:val="28"/>
          <w:szCs w:val="28"/>
          <w:lang w:eastAsia="uk-UA"/>
        </w:rPr>
        <w:t>6. Самостоятельная работа студентов.</w:t>
      </w:r>
    </w:p>
    <w:p w14:paraId="392A6159" w14:textId="77777777" w:rsidR="00986109" w:rsidRPr="00D61159" w:rsidRDefault="00986109" w:rsidP="00986109">
      <w:pPr>
        <w:tabs>
          <w:tab w:val="left" w:pos="284"/>
          <w:tab w:val="left" w:pos="567"/>
        </w:tabs>
        <w:spacing w:after="0"/>
        <w:ind w:firstLine="709"/>
        <w:jc w:val="both"/>
        <w:rPr>
          <w:rFonts w:ascii="Times New Roman" w:eastAsia="Times New Roman" w:hAnsi="Times New Roman" w:cs="Times New Roman"/>
          <w:sz w:val="28"/>
          <w:szCs w:val="28"/>
          <w:lang w:eastAsia="uk-UA"/>
        </w:rPr>
      </w:pPr>
      <w:r w:rsidRPr="00D61159">
        <w:rPr>
          <w:rFonts w:ascii="Times New Roman" w:eastAsia="Times New Roman" w:hAnsi="Times New Roman" w:cs="Times New Roman"/>
          <w:sz w:val="28"/>
          <w:szCs w:val="28"/>
          <w:lang w:eastAsia="uk-UA"/>
        </w:rPr>
        <w:t>7. Особенности профессионально-педагогической деятельности преподавателя высшей школы.</w:t>
      </w:r>
    </w:p>
    <w:p w14:paraId="29E55C77" w14:textId="77777777" w:rsidR="00986109" w:rsidRPr="00D61159" w:rsidRDefault="00986109" w:rsidP="00986109">
      <w:pPr>
        <w:tabs>
          <w:tab w:val="left" w:pos="284"/>
          <w:tab w:val="left" w:pos="567"/>
        </w:tabs>
        <w:spacing w:after="0"/>
        <w:ind w:firstLine="709"/>
        <w:jc w:val="both"/>
        <w:rPr>
          <w:rFonts w:ascii="Times New Roman" w:eastAsia="Times New Roman" w:hAnsi="Times New Roman" w:cs="Times New Roman"/>
          <w:sz w:val="28"/>
          <w:szCs w:val="28"/>
          <w:lang w:eastAsia="uk-UA"/>
        </w:rPr>
      </w:pPr>
      <w:r w:rsidRPr="00D61159">
        <w:rPr>
          <w:rFonts w:ascii="Times New Roman" w:eastAsia="Times New Roman" w:hAnsi="Times New Roman" w:cs="Times New Roman"/>
          <w:sz w:val="28"/>
          <w:szCs w:val="28"/>
          <w:lang w:eastAsia="uk-UA"/>
        </w:rPr>
        <w:t>8. Воспитательная функция высшей школы.</w:t>
      </w:r>
    </w:p>
    <w:p w14:paraId="5F18FF7F" w14:textId="77777777" w:rsidR="00986109" w:rsidRPr="00D61159" w:rsidRDefault="00986109" w:rsidP="00986109">
      <w:pPr>
        <w:tabs>
          <w:tab w:val="left" w:pos="284"/>
          <w:tab w:val="left" w:pos="567"/>
        </w:tabs>
        <w:spacing w:after="0"/>
        <w:ind w:firstLine="709"/>
        <w:jc w:val="both"/>
        <w:rPr>
          <w:rFonts w:ascii="Times New Roman" w:eastAsia="Times New Roman" w:hAnsi="Times New Roman" w:cs="Times New Roman"/>
          <w:sz w:val="28"/>
          <w:szCs w:val="28"/>
          <w:lang w:eastAsia="uk-UA"/>
        </w:rPr>
      </w:pPr>
      <w:r w:rsidRPr="00D61159">
        <w:rPr>
          <w:rFonts w:ascii="Times New Roman" w:eastAsia="Times New Roman" w:hAnsi="Times New Roman" w:cs="Times New Roman"/>
          <w:sz w:val="28"/>
          <w:szCs w:val="28"/>
          <w:lang w:eastAsia="uk-UA"/>
        </w:rPr>
        <w:t>9. Управление высшим учебным заведением.</w:t>
      </w:r>
    </w:p>
    <w:p w14:paraId="5D0E82CD" w14:textId="77777777" w:rsidR="00986109" w:rsidRPr="00D61159" w:rsidRDefault="00986109" w:rsidP="00986109">
      <w:pPr>
        <w:shd w:val="clear" w:color="auto" w:fill="FFFFFF"/>
        <w:spacing w:after="0"/>
        <w:ind w:firstLine="708"/>
        <w:jc w:val="both"/>
        <w:rPr>
          <w:rFonts w:ascii="Times New Roman" w:eastAsia="Times New Roman" w:hAnsi="Times New Roman" w:cs="Times New Roman"/>
          <w:bCs/>
          <w:color w:val="000000"/>
          <w:sz w:val="28"/>
          <w:szCs w:val="28"/>
          <w:lang w:eastAsia="uk-UA"/>
        </w:rPr>
      </w:pPr>
      <w:r w:rsidRPr="00D61159">
        <w:rPr>
          <w:rFonts w:ascii="Times New Roman" w:eastAsia="Times New Roman" w:hAnsi="Times New Roman" w:cs="Times New Roman"/>
          <w:b/>
          <w:bCs/>
          <w:color w:val="000000"/>
          <w:sz w:val="28"/>
          <w:szCs w:val="28"/>
          <w:lang w:eastAsia="uk-UA"/>
        </w:rPr>
        <w:t xml:space="preserve">Виды контроля по дисциплине: </w:t>
      </w:r>
      <w:r w:rsidRPr="00D61159">
        <w:rPr>
          <w:rFonts w:ascii="Times New Roman" w:eastAsia="Times New Roman" w:hAnsi="Times New Roman" w:cs="Times New Roman"/>
          <w:bCs/>
          <w:color w:val="000000"/>
          <w:sz w:val="28"/>
          <w:szCs w:val="28"/>
          <w:lang w:eastAsia="uk-UA"/>
        </w:rPr>
        <w:t>текущий контроль, промежуточная аттестация (дифференцированный зачет).</w:t>
      </w:r>
    </w:p>
    <w:p w14:paraId="4594F164" w14:textId="10BCE03F" w:rsidR="00D61159" w:rsidRDefault="00986109" w:rsidP="00986109">
      <w:pPr>
        <w:spacing w:after="0"/>
        <w:ind w:firstLine="720"/>
        <w:jc w:val="both"/>
        <w:rPr>
          <w:rFonts w:ascii="Times New Roman" w:eastAsia="Times New Roman" w:hAnsi="Times New Roman" w:cs="Times New Roman"/>
          <w:bCs/>
          <w:color w:val="000000"/>
          <w:sz w:val="28"/>
          <w:szCs w:val="28"/>
          <w:lang w:eastAsia="uk-UA"/>
        </w:rPr>
      </w:pPr>
      <w:r w:rsidRPr="00D61159">
        <w:rPr>
          <w:rFonts w:ascii="Times New Roman" w:eastAsia="Times New Roman" w:hAnsi="Times New Roman" w:cs="Times New Roman"/>
          <w:b/>
          <w:bCs/>
          <w:color w:val="000000"/>
          <w:sz w:val="28"/>
          <w:szCs w:val="28"/>
          <w:lang w:eastAsia="uk-UA"/>
        </w:rPr>
        <w:t xml:space="preserve">Общая трудоемкость освоения дисциплины </w:t>
      </w:r>
      <w:r w:rsidRPr="00D61159">
        <w:rPr>
          <w:rFonts w:ascii="Times New Roman" w:eastAsia="Times New Roman" w:hAnsi="Times New Roman" w:cs="Times New Roman"/>
          <w:bCs/>
          <w:color w:val="000000"/>
          <w:sz w:val="28"/>
          <w:szCs w:val="28"/>
          <w:lang w:eastAsia="uk-UA"/>
        </w:rPr>
        <w:t>составляет 3 </w:t>
      </w:r>
      <w:proofErr w:type="spellStart"/>
      <w:r w:rsidRPr="00D61159">
        <w:rPr>
          <w:rFonts w:ascii="Times New Roman" w:eastAsia="Times New Roman" w:hAnsi="Times New Roman" w:cs="Times New Roman"/>
          <w:bCs/>
          <w:color w:val="000000"/>
          <w:sz w:val="28"/>
          <w:szCs w:val="28"/>
          <w:lang w:eastAsia="uk-UA"/>
        </w:rPr>
        <w:t>з.е</w:t>
      </w:r>
      <w:proofErr w:type="spellEnd"/>
      <w:r w:rsidRPr="00D61159">
        <w:rPr>
          <w:rFonts w:ascii="Times New Roman" w:eastAsia="Times New Roman" w:hAnsi="Times New Roman" w:cs="Times New Roman"/>
          <w:bCs/>
          <w:color w:val="000000"/>
          <w:sz w:val="28"/>
          <w:szCs w:val="28"/>
          <w:lang w:eastAsia="uk-UA"/>
        </w:rPr>
        <w:t>., 108 часов. Программой дисциплины предусмотрены лекционные (16 ч.), практические (14 ч.) занятия и самостоятельная работа студента (78 ч.).</w:t>
      </w:r>
    </w:p>
    <w:p w14:paraId="148E5BB0" w14:textId="77777777" w:rsidR="00986109" w:rsidRDefault="00986109" w:rsidP="00986109">
      <w:pPr>
        <w:spacing w:after="0"/>
        <w:ind w:firstLine="720"/>
        <w:jc w:val="both"/>
        <w:rPr>
          <w:rFonts w:ascii="Times New Roman" w:eastAsia="Times New Roman" w:hAnsi="Times New Roman" w:cs="Times New Roman"/>
          <w:bCs/>
          <w:color w:val="000000"/>
          <w:sz w:val="28"/>
          <w:szCs w:val="28"/>
          <w:lang w:eastAsia="uk-UA"/>
        </w:rPr>
      </w:pPr>
    </w:p>
    <w:p w14:paraId="6AC103E3" w14:textId="77777777" w:rsidR="00986109" w:rsidRPr="00E94308" w:rsidRDefault="00986109" w:rsidP="00986109">
      <w:pPr>
        <w:tabs>
          <w:tab w:val="left" w:pos="1080"/>
        </w:tabs>
        <w:autoSpaceDE w:val="0"/>
        <w:autoSpaceDN w:val="0"/>
        <w:adjustRightInd w:val="0"/>
        <w:spacing w:after="0"/>
        <w:ind w:firstLine="709"/>
        <w:jc w:val="center"/>
        <w:rPr>
          <w:rFonts w:ascii="Times New Roman" w:hAnsi="Times New Roman" w:cs="Times New Roman"/>
          <w:b/>
          <w:sz w:val="24"/>
          <w:szCs w:val="24"/>
        </w:rPr>
      </w:pPr>
      <w:r w:rsidRPr="00E94308">
        <w:rPr>
          <w:rFonts w:ascii="Times New Roman" w:hAnsi="Times New Roman" w:cs="Times New Roman"/>
          <w:b/>
          <w:sz w:val="24"/>
          <w:szCs w:val="24"/>
        </w:rPr>
        <w:t>АННОТАЦИЯ</w:t>
      </w:r>
    </w:p>
    <w:p w14:paraId="09BF165A" w14:textId="77777777" w:rsidR="00986109" w:rsidRPr="00E94308" w:rsidRDefault="00986109" w:rsidP="00986109">
      <w:pPr>
        <w:tabs>
          <w:tab w:val="left" w:pos="1080"/>
        </w:tabs>
        <w:autoSpaceDE w:val="0"/>
        <w:autoSpaceDN w:val="0"/>
        <w:adjustRightInd w:val="0"/>
        <w:spacing w:after="0"/>
        <w:ind w:firstLine="709"/>
        <w:jc w:val="center"/>
        <w:rPr>
          <w:rFonts w:ascii="Times New Roman" w:hAnsi="Times New Roman" w:cs="Times New Roman"/>
          <w:b/>
          <w:sz w:val="24"/>
          <w:szCs w:val="24"/>
        </w:rPr>
      </w:pPr>
      <w:r w:rsidRPr="00E94308">
        <w:rPr>
          <w:rFonts w:ascii="Times New Roman" w:hAnsi="Times New Roman" w:cs="Times New Roman"/>
          <w:b/>
          <w:sz w:val="24"/>
          <w:szCs w:val="24"/>
        </w:rPr>
        <w:t>рабочей программы учебной дисциплины</w:t>
      </w:r>
    </w:p>
    <w:p w14:paraId="02C929FB" w14:textId="77777777" w:rsidR="00986109" w:rsidRPr="00E94308" w:rsidRDefault="00986109" w:rsidP="00986109">
      <w:pPr>
        <w:tabs>
          <w:tab w:val="left" w:pos="1080"/>
        </w:tabs>
        <w:autoSpaceDE w:val="0"/>
        <w:autoSpaceDN w:val="0"/>
        <w:adjustRightInd w:val="0"/>
        <w:spacing w:after="0"/>
        <w:ind w:firstLine="709"/>
        <w:jc w:val="center"/>
        <w:rPr>
          <w:rFonts w:ascii="Times New Roman" w:hAnsi="Times New Roman" w:cs="Times New Roman"/>
          <w:b/>
          <w:sz w:val="24"/>
          <w:szCs w:val="24"/>
        </w:rPr>
      </w:pPr>
      <w:r w:rsidRPr="00E94308">
        <w:rPr>
          <w:rFonts w:ascii="Times New Roman" w:hAnsi="Times New Roman" w:cs="Times New Roman"/>
          <w:b/>
          <w:sz w:val="24"/>
          <w:szCs w:val="24"/>
        </w:rPr>
        <w:t>«Организация и методика научно-исследовательской работы»</w:t>
      </w:r>
    </w:p>
    <w:p w14:paraId="7A5C26E5" w14:textId="77777777" w:rsidR="00986109" w:rsidRPr="00E94308" w:rsidRDefault="00986109" w:rsidP="00986109">
      <w:pPr>
        <w:tabs>
          <w:tab w:val="left" w:pos="1080"/>
        </w:tabs>
        <w:autoSpaceDE w:val="0"/>
        <w:autoSpaceDN w:val="0"/>
        <w:adjustRightInd w:val="0"/>
        <w:spacing w:after="0"/>
        <w:ind w:firstLine="720"/>
        <w:jc w:val="both"/>
        <w:rPr>
          <w:rFonts w:ascii="Times New Roman" w:hAnsi="Times New Roman"/>
          <w:sz w:val="24"/>
          <w:szCs w:val="24"/>
          <w:lang w:val="uk-UA"/>
        </w:rPr>
      </w:pPr>
      <w:r w:rsidRPr="005D54F4">
        <w:rPr>
          <w:rFonts w:ascii="Times New Roman" w:hAnsi="Times New Roman" w:cs="Times New Roman"/>
          <w:b/>
          <w:sz w:val="24"/>
          <w:szCs w:val="24"/>
        </w:rPr>
        <w:t>Логико-структурный анализ дисциплины</w:t>
      </w:r>
      <w:r w:rsidRPr="005D54F4">
        <w:rPr>
          <w:rFonts w:ascii="Times New Roman" w:hAnsi="Times New Roman" w:cs="Times New Roman"/>
          <w:sz w:val="24"/>
          <w:szCs w:val="24"/>
        </w:rPr>
        <w:t xml:space="preserve">: курс входит в базовую часть дисциплин подготовки студентов по направлению подготовки </w:t>
      </w:r>
      <w:r w:rsidRPr="00E94308">
        <w:rPr>
          <w:rFonts w:ascii="Times New Roman" w:hAnsi="Times New Roman"/>
          <w:sz w:val="24"/>
          <w:szCs w:val="24"/>
        </w:rPr>
        <w:t>51.04.06 Библиотечно-информационная деятельность.</w:t>
      </w:r>
    </w:p>
    <w:p w14:paraId="3C4D1F8C" w14:textId="77777777" w:rsidR="00986109" w:rsidRPr="005D54F4" w:rsidRDefault="00986109" w:rsidP="00986109">
      <w:pPr>
        <w:tabs>
          <w:tab w:val="left" w:pos="1080"/>
        </w:tabs>
        <w:autoSpaceDE w:val="0"/>
        <w:autoSpaceDN w:val="0"/>
        <w:adjustRightInd w:val="0"/>
        <w:spacing w:after="0"/>
        <w:ind w:firstLine="709"/>
        <w:jc w:val="both"/>
        <w:rPr>
          <w:rFonts w:ascii="Times New Roman" w:hAnsi="Times New Roman" w:cs="Times New Roman"/>
          <w:sz w:val="24"/>
          <w:szCs w:val="24"/>
        </w:rPr>
      </w:pPr>
      <w:r w:rsidRPr="005D54F4">
        <w:rPr>
          <w:rFonts w:ascii="Times New Roman" w:hAnsi="Times New Roman" w:cs="Times New Roman"/>
          <w:sz w:val="24"/>
          <w:szCs w:val="24"/>
        </w:rPr>
        <w:t>Дисциплина реализуется кафедрой теории искусств и эстетики.</w:t>
      </w:r>
    </w:p>
    <w:p w14:paraId="75C00E1B" w14:textId="77777777" w:rsidR="00986109" w:rsidRPr="005D54F4" w:rsidRDefault="00986109" w:rsidP="00986109">
      <w:pPr>
        <w:shd w:val="clear" w:color="auto" w:fill="FFFFFF"/>
        <w:spacing w:after="0"/>
        <w:ind w:firstLine="709"/>
        <w:jc w:val="both"/>
        <w:rPr>
          <w:rFonts w:ascii="Times New Roman" w:hAnsi="Times New Roman" w:cs="Times New Roman"/>
          <w:sz w:val="24"/>
          <w:szCs w:val="24"/>
        </w:rPr>
      </w:pPr>
      <w:r w:rsidRPr="005D54F4">
        <w:rPr>
          <w:rFonts w:ascii="Times New Roman" w:hAnsi="Times New Roman" w:cs="Times New Roman"/>
          <w:sz w:val="24"/>
          <w:szCs w:val="24"/>
        </w:rPr>
        <w:t>Основывается на базе дисциплин: «История и методология науки».</w:t>
      </w:r>
    </w:p>
    <w:p w14:paraId="63EA1040" w14:textId="77777777" w:rsidR="00986109" w:rsidRPr="005D54F4" w:rsidRDefault="00986109" w:rsidP="00986109">
      <w:pPr>
        <w:tabs>
          <w:tab w:val="left" w:pos="1080"/>
        </w:tabs>
        <w:autoSpaceDE w:val="0"/>
        <w:autoSpaceDN w:val="0"/>
        <w:adjustRightInd w:val="0"/>
        <w:spacing w:after="0"/>
        <w:ind w:firstLine="709"/>
        <w:jc w:val="both"/>
        <w:rPr>
          <w:rFonts w:ascii="Times New Roman" w:hAnsi="Times New Roman" w:cs="Times New Roman"/>
          <w:sz w:val="24"/>
          <w:szCs w:val="24"/>
        </w:rPr>
      </w:pPr>
      <w:r w:rsidRPr="005D54F4">
        <w:rPr>
          <w:rFonts w:ascii="Times New Roman" w:hAnsi="Times New Roman" w:cs="Times New Roman"/>
          <w:sz w:val="24"/>
          <w:szCs w:val="24"/>
        </w:rPr>
        <w:t>Является основой для подготовки и выполнения различных видов научно-исследовательских работ.</w:t>
      </w:r>
    </w:p>
    <w:p w14:paraId="257E5D90" w14:textId="77777777" w:rsidR="00986109" w:rsidRPr="005D54F4" w:rsidRDefault="00986109" w:rsidP="00986109">
      <w:pPr>
        <w:spacing w:after="0"/>
        <w:ind w:right="-2" w:firstLine="709"/>
        <w:jc w:val="both"/>
        <w:rPr>
          <w:rFonts w:ascii="Times New Roman" w:hAnsi="Times New Roman" w:cs="Times New Roman"/>
          <w:b/>
          <w:sz w:val="24"/>
          <w:szCs w:val="24"/>
        </w:rPr>
      </w:pPr>
      <w:r w:rsidRPr="005D54F4">
        <w:rPr>
          <w:rFonts w:ascii="Times New Roman" w:hAnsi="Times New Roman" w:cs="Times New Roman"/>
          <w:b/>
          <w:sz w:val="24"/>
          <w:szCs w:val="24"/>
        </w:rPr>
        <w:t xml:space="preserve">Цели и задачи дисциплины: </w:t>
      </w:r>
    </w:p>
    <w:p w14:paraId="7BD82FE1" w14:textId="77777777" w:rsidR="00986109" w:rsidRPr="005D54F4" w:rsidRDefault="00986109" w:rsidP="00986109">
      <w:pPr>
        <w:spacing w:after="0"/>
        <w:ind w:right="-2" w:firstLine="709"/>
        <w:jc w:val="both"/>
        <w:rPr>
          <w:rFonts w:ascii="Times New Roman" w:hAnsi="Times New Roman" w:cs="Times New Roman"/>
          <w:sz w:val="24"/>
          <w:szCs w:val="24"/>
        </w:rPr>
      </w:pPr>
      <w:r w:rsidRPr="005D54F4">
        <w:rPr>
          <w:rFonts w:ascii="Times New Roman" w:hAnsi="Times New Roman" w:cs="Times New Roman"/>
          <w:sz w:val="24"/>
          <w:szCs w:val="24"/>
        </w:rPr>
        <w:t>Цель дисциплины – дать общедоступное введение в проблематику методологии научного познания и тем самым существенно повысить методологическую культуру начинающегося исследователя.</w:t>
      </w:r>
    </w:p>
    <w:p w14:paraId="2FB1D163" w14:textId="77777777" w:rsidR="00986109" w:rsidRPr="005D54F4" w:rsidRDefault="00986109" w:rsidP="00986109">
      <w:pPr>
        <w:adjustRightInd w:val="0"/>
        <w:spacing w:after="0"/>
        <w:ind w:right="-2" w:firstLine="709"/>
        <w:jc w:val="both"/>
        <w:textAlignment w:val="baseline"/>
        <w:rPr>
          <w:rFonts w:ascii="Times New Roman" w:hAnsi="Times New Roman" w:cs="Times New Roman"/>
          <w:sz w:val="24"/>
          <w:szCs w:val="24"/>
        </w:rPr>
      </w:pPr>
      <w:r w:rsidRPr="005D54F4">
        <w:rPr>
          <w:rFonts w:ascii="Times New Roman" w:hAnsi="Times New Roman" w:cs="Times New Roman"/>
          <w:sz w:val="24"/>
          <w:szCs w:val="24"/>
        </w:rPr>
        <w:t>Задачи дисциплины – способствовать формированию научного мировоззрения; подготовить к восприятию новых научных фактов и гипотез; дать студентам основы знаний методолог</w:t>
      </w:r>
      <w:proofErr w:type="gramStart"/>
      <w:r w:rsidRPr="005D54F4">
        <w:rPr>
          <w:rFonts w:ascii="Times New Roman" w:hAnsi="Times New Roman" w:cs="Times New Roman"/>
          <w:sz w:val="24"/>
          <w:szCs w:val="24"/>
        </w:rPr>
        <w:t>ии и её</w:t>
      </w:r>
      <w:proofErr w:type="gramEnd"/>
      <w:r w:rsidRPr="005D54F4">
        <w:rPr>
          <w:rFonts w:ascii="Times New Roman" w:hAnsi="Times New Roman" w:cs="Times New Roman"/>
          <w:sz w:val="24"/>
          <w:szCs w:val="24"/>
        </w:rPr>
        <w:t xml:space="preserve"> уровней; способствовать усвоению слушателями знания истории науки как неотъемлемой части истории человечества; сформировать умение ориентироваться в методологических подходах и видеть их в контексте существующей научной парадигмы.</w:t>
      </w:r>
    </w:p>
    <w:p w14:paraId="53BA862D" w14:textId="77777777" w:rsidR="00986109" w:rsidRPr="00500AFE" w:rsidRDefault="00986109" w:rsidP="00986109">
      <w:pPr>
        <w:shd w:val="clear" w:color="auto" w:fill="FFFFFF"/>
        <w:spacing w:after="0"/>
        <w:ind w:firstLine="708"/>
        <w:jc w:val="both"/>
        <w:rPr>
          <w:rFonts w:ascii="Times New Roman" w:hAnsi="Times New Roman" w:cs="Times New Roman"/>
          <w:b/>
          <w:bCs/>
          <w:sz w:val="24"/>
          <w:szCs w:val="24"/>
          <w:lang w:eastAsia="uk-UA"/>
        </w:rPr>
      </w:pPr>
      <w:r w:rsidRPr="00500AFE">
        <w:rPr>
          <w:rFonts w:ascii="Times New Roman" w:hAnsi="Times New Roman" w:cs="Times New Roman"/>
          <w:b/>
          <w:bCs/>
          <w:sz w:val="24"/>
          <w:szCs w:val="24"/>
          <w:lang w:eastAsia="uk-UA"/>
        </w:rPr>
        <w:t xml:space="preserve">Дисциплина нацелена на формирование </w:t>
      </w:r>
    </w:p>
    <w:p w14:paraId="35BA4391" w14:textId="77777777" w:rsidR="00986109" w:rsidRPr="00500AFE" w:rsidRDefault="00986109" w:rsidP="00986109">
      <w:pPr>
        <w:shd w:val="clear" w:color="auto" w:fill="FFFFFF"/>
        <w:spacing w:after="0"/>
        <w:ind w:firstLine="708"/>
        <w:jc w:val="both"/>
        <w:rPr>
          <w:rFonts w:ascii="Times New Roman" w:hAnsi="Times New Roman" w:cs="Times New Roman"/>
          <w:bCs/>
          <w:sz w:val="24"/>
          <w:szCs w:val="24"/>
          <w:lang w:eastAsia="uk-UA"/>
        </w:rPr>
      </w:pPr>
      <w:r w:rsidRPr="00500AFE">
        <w:rPr>
          <w:rFonts w:ascii="Times New Roman" w:hAnsi="Times New Roman" w:cs="Times New Roman"/>
          <w:bCs/>
          <w:sz w:val="24"/>
          <w:szCs w:val="24"/>
          <w:lang w:eastAsia="uk-UA"/>
        </w:rPr>
        <w:t>общепрофессиональная компетенция (ОПК-1) выпускника.</w:t>
      </w:r>
    </w:p>
    <w:p w14:paraId="45BED5A3" w14:textId="77777777" w:rsidR="00986109" w:rsidRPr="005D54F4" w:rsidRDefault="00986109" w:rsidP="00986109">
      <w:pPr>
        <w:tabs>
          <w:tab w:val="left" w:pos="1080"/>
        </w:tabs>
        <w:autoSpaceDE w:val="0"/>
        <w:autoSpaceDN w:val="0"/>
        <w:adjustRightInd w:val="0"/>
        <w:spacing w:after="0"/>
        <w:ind w:firstLine="709"/>
        <w:jc w:val="both"/>
        <w:rPr>
          <w:rFonts w:ascii="Times New Roman" w:hAnsi="Times New Roman" w:cs="Times New Roman"/>
          <w:sz w:val="24"/>
          <w:szCs w:val="24"/>
        </w:rPr>
      </w:pPr>
      <w:r w:rsidRPr="005D54F4">
        <w:rPr>
          <w:rFonts w:ascii="Times New Roman" w:hAnsi="Times New Roman" w:cs="Times New Roman"/>
          <w:b/>
          <w:sz w:val="24"/>
          <w:szCs w:val="24"/>
        </w:rPr>
        <w:t>Содержание дисциплины:</w:t>
      </w:r>
    </w:p>
    <w:p w14:paraId="45169E63" w14:textId="77777777" w:rsidR="00986109" w:rsidRPr="005D54F4" w:rsidRDefault="00986109" w:rsidP="00986109">
      <w:pPr>
        <w:spacing w:after="0"/>
        <w:ind w:right="21" w:firstLine="709"/>
        <w:jc w:val="both"/>
        <w:rPr>
          <w:rFonts w:ascii="Times New Roman" w:hAnsi="Times New Roman" w:cs="Times New Roman"/>
          <w:sz w:val="24"/>
        </w:rPr>
      </w:pPr>
      <w:r w:rsidRPr="005D54F4">
        <w:rPr>
          <w:rFonts w:ascii="Times New Roman" w:hAnsi="Times New Roman" w:cs="Times New Roman"/>
          <w:bCs/>
          <w:sz w:val="24"/>
        </w:rPr>
        <w:t>1. О</w:t>
      </w:r>
      <w:r w:rsidRPr="005D54F4">
        <w:rPr>
          <w:rFonts w:ascii="Times New Roman" w:hAnsi="Times New Roman" w:cs="Times New Roman"/>
          <w:sz w:val="24"/>
        </w:rPr>
        <w:t>бщие основы научного исследования.</w:t>
      </w:r>
    </w:p>
    <w:p w14:paraId="0FC72372" w14:textId="77777777" w:rsidR="00986109" w:rsidRPr="005D54F4" w:rsidRDefault="00986109" w:rsidP="00986109">
      <w:pPr>
        <w:spacing w:after="0"/>
        <w:ind w:right="21" w:firstLine="709"/>
        <w:jc w:val="both"/>
        <w:rPr>
          <w:rFonts w:ascii="Times New Roman" w:hAnsi="Times New Roman" w:cs="Times New Roman"/>
          <w:sz w:val="24"/>
        </w:rPr>
      </w:pPr>
      <w:r w:rsidRPr="005D54F4">
        <w:rPr>
          <w:rFonts w:ascii="Times New Roman" w:hAnsi="Times New Roman" w:cs="Times New Roman"/>
          <w:bCs/>
          <w:sz w:val="24"/>
        </w:rPr>
        <w:t>2. </w:t>
      </w:r>
      <w:r w:rsidRPr="005D54F4">
        <w:rPr>
          <w:rFonts w:ascii="Times New Roman" w:hAnsi="Times New Roman" w:cs="Times New Roman"/>
          <w:sz w:val="24"/>
          <w:shd w:val="clear" w:color="auto" w:fill="FFFFFF"/>
        </w:rPr>
        <w:t>Основные этапы развития науки.</w:t>
      </w:r>
    </w:p>
    <w:p w14:paraId="65A779F8" w14:textId="77777777" w:rsidR="00986109" w:rsidRPr="005D54F4" w:rsidRDefault="00986109" w:rsidP="00986109">
      <w:pPr>
        <w:spacing w:after="0"/>
        <w:ind w:right="21" w:firstLine="709"/>
        <w:jc w:val="both"/>
        <w:rPr>
          <w:rFonts w:ascii="Times New Roman" w:hAnsi="Times New Roman" w:cs="Times New Roman"/>
          <w:bCs/>
          <w:sz w:val="24"/>
        </w:rPr>
      </w:pPr>
      <w:r w:rsidRPr="005D54F4">
        <w:rPr>
          <w:rFonts w:ascii="Times New Roman" w:hAnsi="Times New Roman" w:cs="Times New Roman"/>
          <w:bCs/>
          <w:sz w:val="24"/>
        </w:rPr>
        <w:t>3. </w:t>
      </w:r>
      <w:r w:rsidRPr="005D54F4">
        <w:rPr>
          <w:rFonts w:ascii="Times New Roman" w:hAnsi="Times New Roman" w:cs="Times New Roman"/>
          <w:sz w:val="24"/>
          <w:shd w:val="clear" w:color="auto" w:fill="FFFFFF"/>
        </w:rPr>
        <w:t>Понятие о научном знании.</w:t>
      </w:r>
    </w:p>
    <w:p w14:paraId="64FF09B7" w14:textId="77777777" w:rsidR="00986109" w:rsidRPr="005D54F4" w:rsidRDefault="00986109" w:rsidP="00986109">
      <w:pPr>
        <w:spacing w:after="0"/>
        <w:ind w:right="21" w:firstLine="709"/>
        <w:jc w:val="both"/>
        <w:rPr>
          <w:rFonts w:ascii="Times New Roman" w:hAnsi="Times New Roman" w:cs="Times New Roman"/>
          <w:bCs/>
          <w:sz w:val="24"/>
        </w:rPr>
      </w:pPr>
      <w:r w:rsidRPr="005D54F4">
        <w:rPr>
          <w:rFonts w:ascii="Times New Roman" w:hAnsi="Times New Roman" w:cs="Times New Roman"/>
          <w:bCs/>
          <w:sz w:val="24"/>
        </w:rPr>
        <w:t>4. </w:t>
      </w:r>
      <w:r w:rsidRPr="005D54F4">
        <w:rPr>
          <w:rFonts w:ascii="Times New Roman" w:hAnsi="Times New Roman" w:cs="Times New Roman"/>
          <w:sz w:val="24"/>
          <w:shd w:val="clear" w:color="auto" w:fill="FFFFFF"/>
        </w:rPr>
        <w:t>Основные этапы научного исследования.</w:t>
      </w:r>
    </w:p>
    <w:p w14:paraId="27249D87" w14:textId="77777777" w:rsidR="00986109" w:rsidRPr="005D54F4" w:rsidRDefault="00986109" w:rsidP="00986109">
      <w:pPr>
        <w:spacing w:after="0"/>
        <w:ind w:right="21" w:firstLine="709"/>
        <w:jc w:val="both"/>
        <w:rPr>
          <w:rFonts w:ascii="Times New Roman" w:hAnsi="Times New Roman" w:cs="Times New Roman"/>
          <w:sz w:val="24"/>
        </w:rPr>
      </w:pPr>
      <w:r w:rsidRPr="005D54F4">
        <w:rPr>
          <w:rFonts w:ascii="Times New Roman" w:hAnsi="Times New Roman" w:cs="Times New Roman"/>
          <w:bCs/>
          <w:sz w:val="24"/>
        </w:rPr>
        <w:t>5. М</w:t>
      </w:r>
      <w:r w:rsidRPr="005D54F4">
        <w:rPr>
          <w:rFonts w:ascii="Times New Roman" w:hAnsi="Times New Roman" w:cs="Times New Roman"/>
          <w:bCs/>
          <w:sz w:val="24"/>
          <w:shd w:val="clear" w:color="auto" w:fill="FFFFFF"/>
        </w:rPr>
        <w:t>етоды научного познания.</w:t>
      </w:r>
    </w:p>
    <w:p w14:paraId="42BC1B09" w14:textId="77777777" w:rsidR="00986109" w:rsidRPr="005D54F4" w:rsidRDefault="00986109" w:rsidP="00986109">
      <w:pPr>
        <w:spacing w:after="0"/>
        <w:ind w:right="21" w:firstLine="709"/>
        <w:jc w:val="both"/>
        <w:rPr>
          <w:rFonts w:ascii="Times New Roman" w:hAnsi="Times New Roman" w:cs="Times New Roman"/>
          <w:sz w:val="24"/>
        </w:rPr>
      </w:pPr>
      <w:r w:rsidRPr="005D54F4">
        <w:rPr>
          <w:rFonts w:ascii="Times New Roman" w:hAnsi="Times New Roman" w:cs="Times New Roman"/>
          <w:bCs/>
          <w:sz w:val="24"/>
        </w:rPr>
        <w:t>6. Э</w:t>
      </w:r>
      <w:r w:rsidRPr="005D54F4">
        <w:rPr>
          <w:rFonts w:ascii="Times New Roman" w:hAnsi="Times New Roman" w:cs="Times New Roman"/>
          <w:sz w:val="24"/>
        </w:rPr>
        <w:t>тические и эстетические основания методологии.</w:t>
      </w:r>
    </w:p>
    <w:p w14:paraId="4565FDB0" w14:textId="77777777" w:rsidR="00986109" w:rsidRPr="005D54F4" w:rsidRDefault="00986109" w:rsidP="00986109">
      <w:pPr>
        <w:spacing w:after="0"/>
        <w:ind w:right="21" w:firstLine="709"/>
        <w:jc w:val="both"/>
        <w:rPr>
          <w:rFonts w:ascii="Times New Roman" w:hAnsi="Times New Roman" w:cs="Times New Roman"/>
          <w:sz w:val="24"/>
        </w:rPr>
      </w:pPr>
      <w:r w:rsidRPr="005D54F4">
        <w:rPr>
          <w:rFonts w:ascii="Times New Roman" w:hAnsi="Times New Roman" w:cs="Times New Roman"/>
          <w:bCs/>
          <w:sz w:val="24"/>
        </w:rPr>
        <w:t>7. П</w:t>
      </w:r>
      <w:r w:rsidRPr="005D54F4">
        <w:rPr>
          <w:rFonts w:ascii="Times New Roman" w:hAnsi="Times New Roman" w:cs="Times New Roman"/>
          <w:sz w:val="24"/>
        </w:rPr>
        <w:t>одготовительный этап научно-исследовательской работы.</w:t>
      </w:r>
    </w:p>
    <w:p w14:paraId="74C22579" w14:textId="77777777" w:rsidR="00986109" w:rsidRPr="005D54F4" w:rsidRDefault="00986109" w:rsidP="00986109">
      <w:pPr>
        <w:spacing w:after="0"/>
        <w:ind w:right="21" w:firstLine="709"/>
        <w:jc w:val="both"/>
        <w:rPr>
          <w:rFonts w:ascii="Times New Roman" w:hAnsi="Times New Roman" w:cs="Times New Roman"/>
          <w:bCs/>
          <w:sz w:val="24"/>
        </w:rPr>
      </w:pPr>
      <w:r w:rsidRPr="005D54F4">
        <w:rPr>
          <w:rFonts w:ascii="Times New Roman" w:hAnsi="Times New Roman" w:cs="Times New Roman"/>
          <w:sz w:val="24"/>
        </w:rPr>
        <w:t>8. Документальные источники информации.</w:t>
      </w:r>
    </w:p>
    <w:p w14:paraId="5724794F" w14:textId="77777777" w:rsidR="00986109" w:rsidRPr="005D54F4" w:rsidRDefault="00986109" w:rsidP="00986109">
      <w:pPr>
        <w:spacing w:after="0"/>
        <w:ind w:right="21" w:firstLine="709"/>
        <w:jc w:val="both"/>
        <w:rPr>
          <w:rFonts w:ascii="Times New Roman" w:hAnsi="Times New Roman" w:cs="Times New Roman"/>
          <w:bCs/>
          <w:sz w:val="24"/>
        </w:rPr>
      </w:pPr>
      <w:r w:rsidRPr="005D54F4">
        <w:rPr>
          <w:rFonts w:ascii="Times New Roman" w:hAnsi="Times New Roman" w:cs="Times New Roman"/>
          <w:sz w:val="24"/>
        </w:rPr>
        <w:lastRenderedPageBreak/>
        <w:t>9. Поиск и накопление научной информации. Электронные формы информационных ресурсов.</w:t>
      </w:r>
    </w:p>
    <w:p w14:paraId="2D4EAA56" w14:textId="77777777" w:rsidR="00986109" w:rsidRPr="005D54F4" w:rsidRDefault="00986109" w:rsidP="00986109">
      <w:pPr>
        <w:spacing w:after="0"/>
        <w:ind w:right="21" w:firstLine="709"/>
        <w:jc w:val="both"/>
        <w:rPr>
          <w:rFonts w:ascii="Times New Roman" w:hAnsi="Times New Roman" w:cs="Times New Roman"/>
          <w:bCs/>
          <w:sz w:val="24"/>
        </w:rPr>
      </w:pPr>
      <w:r w:rsidRPr="005D54F4">
        <w:rPr>
          <w:rFonts w:ascii="Times New Roman" w:hAnsi="Times New Roman" w:cs="Times New Roman"/>
          <w:sz w:val="24"/>
        </w:rPr>
        <w:t>10. Написание и оформление научных работ студентов.</w:t>
      </w:r>
    </w:p>
    <w:p w14:paraId="3DE96887" w14:textId="77777777" w:rsidR="00986109" w:rsidRPr="005D54F4" w:rsidRDefault="00986109" w:rsidP="00986109">
      <w:pPr>
        <w:spacing w:after="0"/>
        <w:ind w:right="21" w:firstLine="709"/>
        <w:jc w:val="both"/>
        <w:rPr>
          <w:rFonts w:ascii="Times New Roman" w:hAnsi="Times New Roman" w:cs="Times New Roman"/>
          <w:bCs/>
          <w:sz w:val="24"/>
        </w:rPr>
      </w:pPr>
      <w:r w:rsidRPr="005D54F4">
        <w:rPr>
          <w:rFonts w:ascii="Times New Roman" w:hAnsi="Times New Roman" w:cs="Times New Roman"/>
          <w:sz w:val="24"/>
        </w:rPr>
        <w:t>11. Особенности подготовки, оформления и защиты студенческих работ.</w:t>
      </w:r>
    </w:p>
    <w:p w14:paraId="3E5BE13A" w14:textId="77777777" w:rsidR="00986109" w:rsidRPr="005D54F4" w:rsidRDefault="00986109" w:rsidP="00986109">
      <w:pPr>
        <w:spacing w:after="0"/>
        <w:ind w:right="21" w:firstLine="709"/>
        <w:jc w:val="both"/>
        <w:rPr>
          <w:rFonts w:ascii="Times New Roman" w:hAnsi="Times New Roman" w:cs="Times New Roman"/>
          <w:bCs/>
          <w:sz w:val="24"/>
        </w:rPr>
      </w:pPr>
      <w:r w:rsidRPr="005D54F4">
        <w:rPr>
          <w:rFonts w:ascii="Times New Roman" w:hAnsi="Times New Roman" w:cs="Times New Roman"/>
          <w:sz w:val="24"/>
        </w:rPr>
        <w:t>12. Подготовка научных кадров высшей квалификации.</w:t>
      </w:r>
    </w:p>
    <w:p w14:paraId="65DC5445" w14:textId="77777777" w:rsidR="00986109" w:rsidRPr="005D54F4" w:rsidRDefault="00986109" w:rsidP="00986109">
      <w:pPr>
        <w:spacing w:after="0"/>
        <w:ind w:right="21" w:firstLine="709"/>
        <w:jc w:val="both"/>
        <w:rPr>
          <w:rFonts w:ascii="Times New Roman" w:hAnsi="Times New Roman" w:cs="Times New Roman"/>
          <w:bCs/>
          <w:sz w:val="24"/>
        </w:rPr>
      </w:pPr>
      <w:r w:rsidRPr="005D54F4">
        <w:rPr>
          <w:rFonts w:ascii="Times New Roman" w:hAnsi="Times New Roman" w:cs="Times New Roman"/>
          <w:sz w:val="24"/>
        </w:rPr>
        <w:t>13. Роль науки в современном обществе. Социальные функции науки.</w:t>
      </w:r>
    </w:p>
    <w:p w14:paraId="5099D1FA" w14:textId="77777777" w:rsidR="00986109" w:rsidRPr="005D54F4" w:rsidRDefault="00986109" w:rsidP="00986109">
      <w:pPr>
        <w:tabs>
          <w:tab w:val="left" w:pos="1080"/>
        </w:tabs>
        <w:autoSpaceDE w:val="0"/>
        <w:autoSpaceDN w:val="0"/>
        <w:adjustRightInd w:val="0"/>
        <w:spacing w:after="0"/>
        <w:ind w:firstLine="709"/>
        <w:jc w:val="both"/>
        <w:rPr>
          <w:rFonts w:ascii="Times New Roman" w:hAnsi="Times New Roman" w:cs="Times New Roman"/>
          <w:i/>
          <w:sz w:val="24"/>
          <w:szCs w:val="24"/>
        </w:rPr>
      </w:pPr>
      <w:r w:rsidRPr="005D54F4">
        <w:rPr>
          <w:rFonts w:ascii="Times New Roman" w:hAnsi="Times New Roman" w:cs="Times New Roman"/>
          <w:b/>
          <w:sz w:val="24"/>
          <w:szCs w:val="24"/>
        </w:rPr>
        <w:t xml:space="preserve">Виды контроля по дисциплине: </w:t>
      </w:r>
      <w:r w:rsidRPr="005D54F4">
        <w:rPr>
          <w:rFonts w:ascii="Times New Roman" w:hAnsi="Times New Roman" w:cs="Times New Roman"/>
          <w:sz w:val="24"/>
          <w:szCs w:val="24"/>
        </w:rPr>
        <w:t>текущий контроль, промежуточная аттестация (дифференцированный зачет).</w:t>
      </w:r>
    </w:p>
    <w:p w14:paraId="34603AEA" w14:textId="381947C7" w:rsidR="00986109" w:rsidRDefault="00986109" w:rsidP="00986109">
      <w:pPr>
        <w:spacing w:after="0"/>
        <w:ind w:firstLine="720"/>
        <w:jc w:val="both"/>
        <w:rPr>
          <w:rFonts w:ascii="Times New Roman" w:hAnsi="Times New Roman" w:cs="Times New Roman"/>
          <w:sz w:val="24"/>
          <w:szCs w:val="24"/>
        </w:rPr>
      </w:pPr>
      <w:r w:rsidRPr="005D54F4">
        <w:rPr>
          <w:rFonts w:ascii="Times New Roman" w:hAnsi="Times New Roman" w:cs="Times New Roman"/>
          <w:b/>
          <w:sz w:val="24"/>
          <w:szCs w:val="24"/>
        </w:rPr>
        <w:t>Общая трудоемкость освоения дисциплины</w:t>
      </w:r>
      <w:r w:rsidRPr="005D54F4">
        <w:rPr>
          <w:rFonts w:ascii="Times New Roman" w:hAnsi="Times New Roman" w:cs="Times New Roman"/>
          <w:sz w:val="24"/>
          <w:szCs w:val="24"/>
        </w:rPr>
        <w:t xml:space="preserve"> составляет 3 з.</w:t>
      </w:r>
      <w:r>
        <w:rPr>
          <w:rFonts w:ascii="Times New Roman" w:hAnsi="Times New Roman" w:cs="Times New Roman"/>
          <w:sz w:val="24"/>
          <w:szCs w:val="24"/>
        </w:rPr>
        <w:t xml:space="preserve"> </w:t>
      </w:r>
      <w:r w:rsidRPr="005D54F4">
        <w:rPr>
          <w:rFonts w:ascii="Times New Roman" w:hAnsi="Times New Roman" w:cs="Times New Roman"/>
          <w:sz w:val="24"/>
          <w:szCs w:val="24"/>
        </w:rPr>
        <w:t>е., 108 часов. Программой дисциплины предусмотрены лекционные (16 ч.), практические (14 ч.) занятия и самостоятельная работа студента (78 ч.).</w:t>
      </w:r>
    </w:p>
    <w:p w14:paraId="25F8336C" w14:textId="77777777" w:rsidR="00986109" w:rsidRDefault="00986109" w:rsidP="00986109">
      <w:pPr>
        <w:spacing w:after="0"/>
        <w:ind w:firstLine="720"/>
        <w:jc w:val="both"/>
        <w:rPr>
          <w:rFonts w:ascii="Times New Roman" w:hAnsi="Times New Roman" w:cs="Times New Roman"/>
          <w:sz w:val="24"/>
          <w:szCs w:val="24"/>
        </w:rPr>
      </w:pPr>
    </w:p>
    <w:p w14:paraId="5DE6612B" w14:textId="77777777" w:rsidR="00986109" w:rsidRPr="00D61159" w:rsidRDefault="00986109" w:rsidP="00986109">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АННОТАЦИЯ</w:t>
      </w:r>
    </w:p>
    <w:p w14:paraId="6A2A9A5E" w14:textId="77777777" w:rsidR="00986109" w:rsidRPr="00D61159" w:rsidRDefault="00986109" w:rsidP="00986109">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рабочей программы учебной дисциплины</w:t>
      </w:r>
    </w:p>
    <w:p w14:paraId="7F70E9A0" w14:textId="77777777" w:rsidR="00986109" w:rsidRPr="00D61159" w:rsidRDefault="00986109" w:rsidP="00986109">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«Социально-культурное проектирование»</w:t>
      </w:r>
    </w:p>
    <w:p w14:paraId="29BFAB64"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b/>
          <w:color w:val="000000"/>
          <w:sz w:val="28"/>
          <w:szCs w:val="28"/>
        </w:rPr>
        <w:t>Логико-структурный анализ дисциплины</w:t>
      </w:r>
      <w:r w:rsidRPr="00D61159">
        <w:rPr>
          <w:rFonts w:ascii="Times New Roman" w:eastAsia="Times New Roman" w:hAnsi="Times New Roman" w:cs="Times New Roman"/>
          <w:color w:val="000000"/>
          <w:sz w:val="28"/>
          <w:szCs w:val="28"/>
        </w:rPr>
        <w:t xml:space="preserve">: курс входит в обязательную часть дисциплин подготовки студентов по направлению подготовки </w:t>
      </w:r>
      <w:r>
        <w:rPr>
          <w:rFonts w:ascii="Times New Roman" w:eastAsia="Times New Roman" w:hAnsi="Times New Roman" w:cs="Times New Roman"/>
          <w:color w:val="000000"/>
          <w:sz w:val="28"/>
          <w:szCs w:val="28"/>
        </w:rPr>
        <w:t>42.04.01</w:t>
      </w:r>
      <w:r w:rsidRPr="00D61159">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lang w:val="uk-UA"/>
        </w:rPr>
        <w:t xml:space="preserve">Реклама и </w:t>
      </w:r>
      <w:proofErr w:type="spellStart"/>
      <w:r>
        <w:rPr>
          <w:rFonts w:ascii="Times New Roman" w:eastAsia="Times New Roman" w:hAnsi="Times New Roman" w:cs="Times New Roman"/>
          <w:color w:val="000000"/>
          <w:sz w:val="28"/>
          <w:szCs w:val="28"/>
          <w:lang w:val="uk-UA"/>
        </w:rPr>
        <w:t>связи</w:t>
      </w:r>
      <w:proofErr w:type="spellEnd"/>
      <w:r>
        <w:rPr>
          <w:rFonts w:ascii="Times New Roman" w:eastAsia="Times New Roman" w:hAnsi="Times New Roman" w:cs="Times New Roman"/>
          <w:color w:val="000000"/>
          <w:sz w:val="28"/>
          <w:szCs w:val="28"/>
          <w:lang w:val="uk-UA"/>
        </w:rPr>
        <w:t xml:space="preserve"> с </w:t>
      </w:r>
      <w:proofErr w:type="spellStart"/>
      <w:r>
        <w:rPr>
          <w:rFonts w:ascii="Times New Roman" w:eastAsia="Times New Roman" w:hAnsi="Times New Roman" w:cs="Times New Roman"/>
          <w:color w:val="000000"/>
          <w:sz w:val="28"/>
          <w:szCs w:val="28"/>
          <w:lang w:val="uk-UA"/>
        </w:rPr>
        <w:t>общественностью</w:t>
      </w:r>
      <w:proofErr w:type="spellEnd"/>
      <w:r w:rsidRPr="00D61159">
        <w:rPr>
          <w:rFonts w:ascii="Times New Roman" w:eastAsia="Times New Roman" w:hAnsi="Times New Roman" w:cs="Times New Roman"/>
          <w:color w:val="000000"/>
          <w:sz w:val="28"/>
          <w:szCs w:val="28"/>
        </w:rPr>
        <w:t>.</w:t>
      </w:r>
    </w:p>
    <w:p w14:paraId="391EF65E"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Дисциплина реализуется кафедрой менеджмента.</w:t>
      </w:r>
    </w:p>
    <w:p w14:paraId="73DE4239"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Является основой для подготовки и выполнения различных видов научно-исследовательских работ, написания магистерской диссертации.</w:t>
      </w:r>
    </w:p>
    <w:p w14:paraId="309F68E3"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Цели и задачи дисциплины:</w:t>
      </w:r>
    </w:p>
    <w:p w14:paraId="6E87A0C2"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Цель дисциплины – обеспечить технологией проектной деятельности, методами конструирования, проектирования и программирования таких объектов, как социально-психологическая и социально-культурная среда, образ жизни, сфера жизнедеятельности; сформировать проектные качества и способности личности, ее умение конструировать собственные технологические подходы к решению задач в динамично меняющихся нестандартных ситуациях.</w:t>
      </w:r>
    </w:p>
    <w:p w14:paraId="642F1993"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rPr>
      </w:pPr>
      <w:proofErr w:type="gramStart"/>
      <w:r w:rsidRPr="00D61159">
        <w:rPr>
          <w:rFonts w:ascii="Times New Roman" w:eastAsia="Times New Roman" w:hAnsi="Times New Roman" w:cs="Times New Roman"/>
          <w:color w:val="000000"/>
          <w:sz w:val="28"/>
          <w:szCs w:val="28"/>
        </w:rPr>
        <w:t>Задачи дисциплины – способствовать овладению теоретическими знаниями об основных понятиях и категориях проектирования социально-культурных процессов; содействовать развитию умений и навыков диагностики культурной среды и применения методов социально-культурного проектирования на практике; сформировать представления о зарубежном и отечественном опыте инновационной деятельности в сфере культуры и его социально-культурной значимости; ознакомить с теоретико-методологическими основаниями социально-культурного проектирования;</w:t>
      </w:r>
      <w:proofErr w:type="gramEnd"/>
      <w:r w:rsidRPr="00D61159">
        <w:rPr>
          <w:rFonts w:ascii="Times New Roman" w:eastAsia="Times New Roman" w:hAnsi="Times New Roman" w:cs="Times New Roman"/>
          <w:color w:val="000000"/>
          <w:sz w:val="28"/>
          <w:szCs w:val="28"/>
        </w:rPr>
        <w:t xml:space="preserve"> </w:t>
      </w:r>
      <w:proofErr w:type="gramStart"/>
      <w:r w:rsidRPr="00D61159">
        <w:rPr>
          <w:rFonts w:ascii="Times New Roman" w:eastAsia="Times New Roman" w:hAnsi="Times New Roman" w:cs="Times New Roman"/>
          <w:color w:val="000000"/>
          <w:sz w:val="28"/>
          <w:szCs w:val="28"/>
        </w:rPr>
        <w:t xml:space="preserve">овладеть логикой и технологией социально-культурного проектирования и прогнозирования, что позволит специалистам более эффективно осуществлять аналитические, организационно-управленческие и консультационно-методические функции в социально-культурной сфере; освоить разработку </w:t>
      </w:r>
      <w:r w:rsidRPr="00D61159">
        <w:rPr>
          <w:rFonts w:ascii="Times New Roman" w:eastAsia="Times New Roman" w:hAnsi="Times New Roman" w:cs="Times New Roman"/>
          <w:color w:val="000000"/>
          <w:sz w:val="28"/>
          <w:szCs w:val="28"/>
        </w:rPr>
        <w:lastRenderedPageBreak/>
        <w:t xml:space="preserve">социально значимых проектов и оформление </w:t>
      </w:r>
      <w:proofErr w:type="spellStart"/>
      <w:r w:rsidRPr="00D61159">
        <w:rPr>
          <w:rFonts w:ascii="Times New Roman" w:eastAsia="Times New Roman" w:hAnsi="Times New Roman" w:cs="Times New Roman"/>
          <w:color w:val="000000"/>
          <w:sz w:val="28"/>
          <w:szCs w:val="28"/>
        </w:rPr>
        <w:t>заяв</w:t>
      </w:r>
      <w:r>
        <w:rPr>
          <w:rFonts w:ascii="Times New Roman" w:eastAsia="Times New Roman" w:hAnsi="Times New Roman" w:cs="Times New Roman"/>
          <w:color w:val="000000"/>
          <w:sz w:val="28"/>
          <w:szCs w:val="28"/>
        </w:rPr>
        <w:t>УК</w:t>
      </w:r>
      <w:proofErr w:type="spellEnd"/>
      <w:r w:rsidRPr="00D61159">
        <w:rPr>
          <w:rFonts w:ascii="Times New Roman" w:eastAsia="Times New Roman" w:hAnsi="Times New Roman" w:cs="Times New Roman"/>
          <w:color w:val="000000"/>
          <w:sz w:val="28"/>
          <w:szCs w:val="28"/>
        </w:rPr>
        <w:t xml:space="preserve"> на его финансирование это реальная возможность создать себе рабочее место как в рамках существующих учреждений и организаций, так и вне их;</w:t>
      </w:r>
      <w:proofErr w:type="gramEnd"/>
      <w:r w:rsidRPr="00D61159">
        <w:rPr>
          <w:rFonts w:ascii="Times New Roman" w:eastAsia="Times New Roman" w:hAnsi="Times New Roman" w:cs="Times New Roman"/>
          <w:color w:val="000000"/>
          <w:sz w:val="28"/>
          <w:szCs w:val="28"/>
        </w:rPr>
        <w:t xml:space="preserve"> приобрести навыки в </w:t>
      </w:r>
      <w:r>
        <w:rPr>
          <w:rFonts w:ascii="Times New Roman" w:eastAsia="Times New Roman" w:hAnsi="Times New Roman" w:cs="Times New Roman"/>
          <w:color w:val="000000"/>
          <w:sz w:val="28"/>
          <w:szCs w:val="28"/>
        </w:rPr>
        <w:t>ок</w:t>
      </w:r>
      <w:r w:rsidRPr="00D61159">
        <w:rPr>
          <w:rFonts w:ascii="Times New Roman" w:eastAsia="Times New Roman" w:hAnsi="Times New Roman" w:cs="Times New Roman"/>
          <w:color w:val="000000"/>
          <w:sz w:val="28"/>
          <w:szCs w:val="28"/>
        </w:rPr>
        <w:t xml:space="preserve">азании консультативной помощи по </w:t>
      </w:r>
      <w:r w:rsidRPr="00D61159">
        <w:rPr>
          <w:rFonts w:ascii="Times New Roman" w:eastAsia="Times New Roman" w:hAnsi="Times New Roman" w:cs="Times New Roman"/>
          <w:sz w:val="28"/>
          <w:szCs w:val="28"/>
        </w:rPr>
        <w:t xml:space="preserve">разработке </w:t>
      </w:r>
      <w:hyperlink r:id="rId9" w:tooltip="Инновационные проекты" w:history="1">
        <w:r w:rsidRPr="00D61159">
          <w:rPr>
            <w:rFonts w:ascii="Times New Roman" w:eastAsia="Times New Roman" w:hAnsi="Times New Roman" w:cs="Times New Roman"/>
            <w:sz w:val="28"/>
            <w:szCs w:val="28"/>
            <w:u w:val="single"/>
          </w:rPr>
          <w:t>инновационных проектов</w:t>
        </w:r>
      </w:hyperlink>
      <w:r w:rsidRPr="00D61159">
        <w:rPr>
          <w:rFonts w:ascii="Times New Roman" w:eastAsia="Times New Roman" w:hAnsi="Times New Roman" w:cs="Times New Roman"/>
          <w:color w:val="000000"/>
          <w:sz w:val="28"/>
          <w:szCs w:val="28"/>
        </w:rPr>
        <w:t xml:space="preserve"> и программ в социально-культурной сфере.</w:t>
      </w:r>
    </w:p>
    <w:p w14:paraId="7DF51A34"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Дисциплина нацелена на формирование</w:t>
      </w:r>
    </w:p>
    <w:p w14:paraId="3EFB3C1F"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универсальных компетенций (УК-2).</w:t>
      </w:r>
    </w:p>
    <w:p w14:paraId="473E3539"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i/>
          <w:color w:val="000000"/>
          <w:sz w:val="28"/>
          <w:szCs w:val="28"/>
        </w:rPr>
      </w:pPr>
      <w:r w:rsidRPr="00D61159">
        <w:rPr>
          <w:rFonts w:ascii="Times New Roman" w:eastAsia="Times New Roman" w:hAnsi="Times New Roman" w:cs="Times New Roman"/>
          <w:b/>
          <w:color w:val="000000"/>
          <w:sz w:val="28"/>
          <w:szCs w:val="28"/>
        </w:rPr>
        <w:t>Содержание дисциплины:</w:t>
      </w:r>
    </w:p>
    <w:p w14:paraId="388C9BE2"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bCs/>
          <w:color w:val="000000"/>
          <w:sz w:val="28"/>
          <w:szCs w:val="28"/>
        </w:rPr>
        <w:t>Сущность и специфика социально-культурного проектирования</w:t>
      </w:r>
      <w:r w:rsidRPr="00D61159">
        <w:rPr>
          <w:rFonts w:ascii="Times New Roman" w:eastAsia="Times New Roman" w:hAnsi="Times New Roman" w:cs="Times New Roman"/>
          <w:color w:val="000000"/>
          <w:sz w:val="28"/>
          <w:szCs w:val="28"/>
        </w:rPr>
        <w:t>.</w:t>
      </w:r>
    </w:p>
    <w:p w14:paraId="0544EE38"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История зарождения и развития проектной деятельности.</w:t>
      </w:r>
    </w:p>
    <w:p w14:paraId="407387E7"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b/>
          <w:bCs/>
          <w:color w:val="000000"/>
          <w:sz w:val="28"/>
          <w:szCs w:val="28"/>
        </w:rPr>
      </w:pPr>
      <w:r w:rsidRPr="00D61159">
        <w:rPr>
          <w:rFonts w:ascii="Times New Roman" w:eastAsia="Times New Roman" w:hAnsi="Times New Roman" w:cs="Times New Roman"/>
          <w:color w:val="000000"/>
          <w:sz w:val="28"/>
          <w:szCs w:val="28"/>
        </w:rPr>
        <w:t>Методологические подходы в социально-культурном проектировании</w:t>
      </w:r>
      <w:r w:rsidRPr="00D61159">
        <w:rPr>
          <w:rFonts w:ascii="Times New Roman" w:eastAsia="Times New Roman" w:hAnsi="Times New Roman" w:cs="Times New Roman"/>
          <w:b/>
          <w:bCs/>
          <w:color w:val="000000"/>
          <w:sz w:val="28"/>
          <w:szCs w:val="28"/>
        </w:rPr>
        <w:t>.</w:t>
      </w:r>
    </w:p>
    <w:p w14:paraId="2B316D2E"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Технология проблемно-целевого анализа ситуации.</w:t>
      </w:r>
    </w:p>
    <w:p w14:paraId="22364365"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С</w:t>
      </w:r>
      <w:r w:rsidRPr="00D61159">
        <w:rPr>
          <w:rFonts w:ascii="Times New Roman" w:eastAsia="Times New Roman" w:hAnsi="Times New Roman" w:cs="Times New Roman"/>
          <w:bCs/>
          <w:color w:val="000000"/>
          <w:sz w:val="28"/>
          <w:szCs w:val="28"/>
        </w:rPr>
        <w:t>оциально-культурное проектирование в системе разработки и реализации региональной культурной политики.</w:t>
      </w:r>
    </w:p>
    <w:p w14:paraId="16C450B0"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Социально-педагогическое проектирование.</w:t>
      </w:r>
    </w:p>
    <w:p w14:paraId="04581EFF"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Аудитория проекта: критерии сегментирования и характеристики.</w:t>
      </w:r>
    </w:p>
    <w:p w14:paraId="43A9D2CF"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Основы маркетингового проектирования.</w:t>
      </w:r>
    </w:p>
    <w:p w14:paraId="6509358D"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Социальное прогнозирование.</w:t>
      </w:r>
    </w:p>
    <w:p w14:paraId="2D5840B5"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1159">
        <w:rPr>
          <w:rFonts w:ascii="Times New Roman" w:eastAsia="Times New Roman" w:hAnsi="Times New Roman" w:cs="Times New Roman"/>
          <w:sz w:val="28"/>
          <w:szCs w:val="28"/>
        </w:rPr>
        <w:t>Технология разработки проектов и программ.</w:t>
      </w:r>
    </w:p>
    <w:p w14:paraId="2DB73B78"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1159">
        <w:rPr>
          <w:rFonts w:ascii="Times New Roman" w:eastAsia="Times New Roman" w:hAnsi="Times New Roman" w:cs="Times New Roman"/>
          <w:sz w:val="28"/>
          <w:szCs w:val="28"/>
        </w:rPr>
        <w:t xml:space="preserve">Технология разработки региональной </w:t>
      </w:r>
      <w:r w:rsidRPr="00D61159">
        <w:rPr>
          <w:rFonts w:ascii="Times New Roman" w:eastAsia="Times New Roman" w:hAnsi="Times New Roman" w:cs="Times New Roman"/>
          <w:color w:val="000000"/>
          <w:sz w:val="28"/>
          <w:szCs w:val="28"/>
        </w:rPr>
        <w:t>программы развития</w:t>
      </w:r>
      <w:r w:rsidRPr="00D61159">
        <w:rPr>
          <w:rFonts w:ascii="Times New Roman" w:eastAsia="Times New Roman" w:hAnsi="Times New Roman" w:cs="Times New Roman"/>
          <w:sz w:val="28"/>
          <w:szCs w:val="28"/>
        </w:rPr>
        <w:t xml:space="preserve"> культуры.</w:t>
      </w:r>
    </w:p>
    <w:p w14:paraId="69712AA8"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1159">
        <w:rPr>
          <w:rFonts w:ascii="Times New Roman" w:eastAsia="Times New Roman" w:hAnsi="Times New Roman" w:cs="Times New Roman"/>
          <w:sz w:val="28"/>
          <w:szCs w:val="28"/>
        </w:rPr>
        <w:t>Проектное обоснование полифункциональных шоу-акций.</w:t>
      </w:r>
    </w:p>
    <w:p w14:paraId="357E547C"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1159">
        <w:rPr>
          <w:rFonts w:ascii="Times New Roman" w:eastAsia="Times New Roman" w:hAnsi="Times New Roman" w:cs="Times New Roman"/>
          <w:sz w:val="28"/>
          <w:szCs w:val="28"/>
        </w:rPr>
        <w:t xml:space="preserve">Проектное обоснование </w:t>
      </w:r>
      <w:r w:rsidRPr="00D61159">
        <w:rPr>
          <w:rFonts w:ascii="Times New Roman" w:eastAsia="Times New Roman" w:hAnsi="Times New Roman" w:cs="Times New Roman"/>
          <w:color w:val="000000"/>
          <w:sz w:val="28"/>
          <w:szCs w:val="28"/>
        </w:rPr>
        <w:t>общественного объединения</w:t>
      </w:r>
      <w:r w:rsidRPr="00D61159">
        <w:rPr>
          <w:rFonts w:ascii="Times New Roman" w:eastAsia="Times New Roman" w:hAnsi="Times New Roman" w:cs="Times New Roman"/>
          <w:sz w:val="28"/>
          <w:szCs w:val="28"/>
        </w:rPr>
        <w:t>.</w:t>
      </w:r>
    </w:p>
    <w:p w14:paraId="4A7BF0A3"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1159">
        <w:rPr>
          <w:rFonts w:ascii="Times New Roman" w:eastAsia="Times New Roman" w:hAnsi="Times New Roman" w:cs="Times New Roman"/>
          <w:sz w:val="28"/>
          <w:szCs w:val="28"/>
        </w:rPr>
        <w:t>Игровые методы проектирования.</w:t>
      </w:r>
    </w:p>
    <w:p w14:paraId="0FCB8405"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1159">
        <w:rPr>
          <w:rFonts w:ascii="Times New Roman" w:eastAsia="Times New Roman" w:hAnsi="Times New Roman" w:cs="Times New Roman"/>
          <w:sz w:val="28"/>
          <w:szCs w:val="28"/>
        </w:rPr>
        <w:t>Картографирование как метод социально-культурного проектирования.</w:t>
      </w:r>
    </w:p>
    <w:p w14:paraId="0D946F63"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1159">
        <w:rPr>
          <w:rFonts w:ascii="Times New Roman" w:eastAsia="Times New Roman" w:hAnsi="Times New Roman" w:cs="Times New Roman"/>
          <w:sz w:val="28"/>
          <w:szCs w:val="28"/>
        </w:rPr>
        <w:t xml:space="preserve">Управление </w:t>
      </w:r>
      <w:r w:rsidRPr="00D61159">
        <w:rPr>
          <w:rFonts w:ascii="Times New Roman" w:eastAsia="Times New Roman" w:hAnsi="Times New Roman" w:cs="Times New Roman"/>
          <w:color w:val="000000"/>
          <w:sz w:val="28"/>
          <w:szCs w:val="28"/>
        </w:rPr>
        <w:t>инновационными проектами</w:t>
      </w:r>
      <w:r w:rsidRPr="00D61159">
        <w:rPr>
          <w:rFonts w:ascii="Times New Roman" w:eastAsia="Times New Roman" w:hAnsi="Times New Roman" w:cs="Times New Roman"/>
          <w:sz w:val="28"/>
          <w:szCs w:val="28"/>
        </w:rPr>
        <w:t xml:space="preserve"> в СКС.</w:t>
      </w:r>
    </w:p>
    <w:p w14:paraId="1281EBF4"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1159">
        <w:rPr>
          <w:rFonts w:ascii="Times New Roman" w:eastAsia="Times New Roman" w:hAnsi="Times New Roman" w:cs="Times New Roman"/>
          <w:sz w:val="28"/>
          <w:szCs w:val="28"/>
        </w:rPr>
        <w:t>Проектирование национально-культурного ландшафта.</w:t>
      </w:r>
    </w:p>
    <w:p w14:paraId="1D45B1F4"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1159">
        <w:rPr>
          <w:rFonts w:ascii="Times New Roman" w:eastAsia="Times New Roman" w:hAnsi="Times New Roman" w:cs="Times New Roman"/>
          <w:sz w:val="28"/>
          <w:szCs w:val="28"/>
        </w:rPr>
        <w:t xml:space="preserve">Проектирование многофункциональных </w:t>
      </w:r>
      <w:r w:rsidRPr="00D61159">
        <w:rPr>
          <w:rFonts w:ascii="Times New Roman" w:eastAsia="Times New Roman" w:hAnsi="Times New Roman" w:cs="Times New Roman"/>
          <w:color w:val="000000"/>
          <w:sz w:val="28"/>
          <w:szCs w:val="28"/>
        </w:rPr>
        <w:t>культурных центров</w:t>
      </w:r>
      <w:r w:rsidRPr="00D61159">
        <w:rPr>
          <w:rFonts w:ascii="Times New Roman" w:eastAsia="Times New Roman" w:hAnsi="Times New Roman" w:cs="Times New Roman"/>
          <w:sz w:val="28"/>
          <w:szCs w:val="28"/>
        </w:rPr>
        <w:t>.</w:t>
      </w:r>
    </w:p>
    <w:p w14:paraId="15C8ADF7"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1159">
        <w:rPr>
          <w:rFonts w:ascii="Times New Roman" w:eastAsia="Times New Roman" w:hAnsi="Times New Roman" w:cs="Times New Roman"/>
          <w:sz w:val="28"/>
          <w:szCs w:val="28"/>
        </w:rPr>
        <w:t>Финансирование социально-культурных программ и проектов.</w:t>
      </w:r>
    </w:p>
    <w:p w14:paraId="4EC6ABC7" w14:textId="77777777" w:rsidR="00986109" w:rsidRPr="00D61159" w:rsidRDefault="00986109" w:rsidP="00986109">
      <w:pPr>
        <w:numPr>
          <w:ilvl w:val="0"/>
          <w:numId w:val="34"/>
        </w:numPr>
        <w:tabs>
          <w:tab w:val="clear" w:pos="1440"/>
          <w:tab w:val="num" w:pos="0"/>
          <w:tab w:val="left" w:pos="1276"/>
        </w:tabs>
        <w:autoSpaceDE w:val="0"/>
        <w:autoSpaceDN w:val="0"/>
        <w:adjustRightInd w:val="0"/>
        <w:spacing w:after="0" w:line="240" w:lineRule="auto"/>
        <w:ind w:left="0" w:firstLine="709"/>
        <w:jc w:val="both"/>
        <w:rPr>
          <w:rFonts w:ascii="Times New Roman" w:eastAsia="Times New Roman" w:hAnsi="Times New Roman" w:cs="Times New Roman"/>
          <w:bCs/>
          <w:color w:val="000000"/>
          <w:sz w:val="28"/>
          <w:szCs w:val="28"/>
        </w:rPr>
      </w:pPr>
      <w:r w:rsidRPr="00D61159">
        <w:rPr>
          <w:rFonts w:ascii="Times New Roman" w:eastAsia="Times New Roman" w:hAnsi="Times New Roman" w:cs="Times New Roman"/>
          <w:sz w:val="28"/>
          <w:szCs w:val="28"/>
        </w:rPr>
        <w:t>Экспертиза социально-культурных проектов и программ</w:t>
      </w:r>
      <w:r w:rsidRPr="00D61159">
        <w:rPr>
          <w:rFonts w:ascii="Times New Roman" w:eastAsia="Times New Roman" w:hAnsi="Times New Roman" w:cs="Times New Roman"/>
          <w:color w:val="000000"/>
          <w:sz w:val="28"/>
          <w:szCs w:val="28"/>
        </w:rPr>
        <w:t>.</w:t>
      </w:r>
    </w:p>
    <w:p w14:paraId="36B8E356" w14:textId="77777777" w:rsidR="00986109" w:rsidRPr="00D61159" w:rsidRDefault="00986109" w:rsidP="00986109">
      <w:pPr>
        <w:tabs>
          <w:tab w:val="left" w:pos="1134"/>
        </w:tabs>
        <w:autoSpaceDE w:val="0"/>
        <w:autoSpaceDN w:val="0"/>
        <w:adjustRightInd w:val="0"/>
        <w:spacing w:after="0"/>
        <w:ind w:firstLine="709"/>
        <w:jc w:val="both"/>
        <w:rPr>
          <w:rFonts w:ascii="Times New Roman" w:eastAsia="Times New Roman" w:hAnsi="Times New Roman" w:cs="Times New Roman"/>
          <w:i/>
          <w:color w:val="000000"/>
          <w:sz w:val="28"/>
          <w:szCs w:val="28"/>
        </w:rPr>
      </w:pPr>
      <w:r w:rsidRPr="00D61159">
        <w:rPr>
          <w:rFonts w:ascii="Times New Roman" w:eastAsia="Times New Roman" w:hAnsi="Times New Roman" w:cs="Times New Roman"/>
          <w:b/>
          <w:color w:val="000000"/>
          <w:sz w:val="28"/>
          <w:szCs w:val="28"/>
        </w:rPr>
        <w:t xml:space="preserve">Виды контроля по дисциплине: </w:t>
      </w:r>
      <w:r w:rsidRPr="00D61159">
        <w:rPr>
          <w:rFonts w:ascii="Times New Roman" w:eastAsia="Times New Roman" w:hAnsi="Times New Roman" w:cs="Times New Roman"/>
          <w:color w:val="000000"/>
          <w:sz w:val="28"/>
          <w:szCs w:val="28"/>
        </w:rPr>
        <w:t>текущий контроль, промежуточная аттестация (зачет).</w:t>
      </w:r>
    </w:p>
    <w:p w14:paraId="3DD98C41" w14:textId="6DF61F40" w:rsidR="00986109" w:rsidRDefault="00986109" w:rsidP="00986109">
      <w:pPr>
        <w:spacing w:after="0"/>
        <w:ind w:firstLine="720"/>
        <w:jc w:val="both"/>
        <w:rPr>
          <w:rFonts w:ascii="Times New Roman" w:hAnsi="Times New Roman" w:cs="Times New Roman"/>
          <w:sz w:val="24"/>
          <w:szCs w:val="24"/>
        </w:rPr>
      </w:pPr>
      <w:r w:rsidRPr="00D61159">
        <w:rPr>
          <w:rFonts w:ascii="Times New Roman" w:eastAsia="Times New Roman" w:hAnsi="Times New Roman" w:cs="Times New Roman"/>
          <w:b/>
          <w:color w:val="000000"/>
          <w:sz w:val="28"/>
          <w:szCs w:val="28"/>
        </w:rPr>
        <w:t>Общая трудоемкость освоения дисциплины</w:t>
      </w:r>
      <w:r w:rsidRPr="00D61159">
        <w:rPr>
          <w:rFonts w:ascii="Times New Roman" w:eastAsia="Times New Roman" w:hAnsi="Times New Roman" w:cs="Times New Roman"/>
          <w:color w:val="000000"/>
          <w:sz w:val="28"/>
          <w:szCs w:val="28"/>
        </w:rPr>
        <w:t xml:space="preserve"> составляет 2,0 </w:t>
      </w:r>
      <w:proofErr w:type="spellStart"/>
      <w:r w:rsidRPr="00D61159">
        <w:rPr>
          <w:rFonts w:ascii="Times New Roman" w:eastAsia="Times New Roman" w:hAnsi="Times New Roman" w:cs="Times New Roman"/>
          <w:color w:val="000000"/>
          <w:sz w:val="28"/>
          <w:szCs w:val="28"/>
        </w:rPr>
        <w:t>з.е</w:t>
      </w:r>
      <w:proofErr w:type="spellEnd"/>
      <w:r w:rsidRPr="00D61159">
        <w:rPr>
          <w:rFonts w:ascii="Times New Roman" w:eastAsia="Times New Roman" w:hAnsi="Times New Roman" w:cs="Times New Roman"/>
          <w:color w:val="000000"/>
          <w:sz w:val="28"/>
          <w:szCs w:val="28"/>
        </w:rPr>
        <w:t>., 72 часа. Программой дисциплины предусмотрены лекционные (20 ч.), практические (20 ч.) занятия и самостоятельная работа студента (32 ч.)</w:t>
      </w:r>
    </w:p>
    <w:p w14:paraId="3CE35C9C" w14:textId="77777777" w:rsidR="00986109" w:rsidRPr="00D61159" w:rsidRDefault="00986109" w:rsidP="00986109">
      <w:pPr>
        <w:spacing w:after="0"/>
        <w:ind w:firstLine="720"/>
        <w:jc w:val="both"/>
        <w:rPr>
          <w:rFonts w:ascii="Times New Roman" w:eastAsia="Times New Roman" w:hAnsi="Times New Roman" w:cs="Times New Roman"/>
          <w:color w:val="000000"/>
          <w:sz w:val="28"/>
          <w:szCs w:val="28"/>
        </w:rPr>
      </w:pPr>
    </w:p>
    <w:p w14:paraId="7DFD52D4" w14:textId="77777777" w:rsidR="00D61159" w:rsidRPr="00D61159" w:rsidRDefault="00D61159" w:rsidP="00723A04">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АННОТАЦИЯ</w:t>
      </w:r>
    </w:p>
    <w:p w14:paraId="7A5F967C" w14:textId="77777777" w:rsidR="00D61159" w:rsidRPr="00D61159" w:rsidRDefault="00D61159" w:rsidP="00723A04">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рабочей программы учебной дисциплины</w:t>
      </w:r>
    </w:p>
    <w:p w14:paraId="401CFC79" w14:textId="77777777" w:rsidR="00D61159" w:rsidRPr="00D61159" w:rsidRDefault="00D61159" w:rsidP="00723A04">
      <w:pPr>
        <w:tabs>
          <w:tab w:val="left" w:pos="1080"/>
        </w:tabs>
        <w:autoSpaceDE w:val="0"/>
        <w:autoSpaceDN w:val="0"/>
        <w:adjustRightInd w:val="0"/>
        <w:spacing w:after="0"/>
        <w:ind w:firstLine="720"/>
        <w:jc w:val="center"/>
        <w:rPr>
          <w:rFonts w:ascii="Times New Roman" w:eastAsia="Times New Roman" w:hAnsi="Times New Roman" w:cs="Times New Roman"/>
          <w:b/>
          <w:color w:val="000000"/>
          <w:sz w:val="28"/>
          <w:szCs w:val="28"/>
        </w:rPr>
      </w:pPr>
      <w:r w:rsidRPr="00D61159">
        <w:rPr>
          <w:rFonts w:ascii="Times New Roman" w:eastAsia="Times New Roman" w:hAnsi="Times New Roman" w:cs="Times New Roman"/>
          <w:b/>
          <w:color w:val="000000"/>
          <w:sz w:val="28"/>
          <w:szCs w:val="28"/>
        </w:rPr>
        <w:t>«Философия культуры»</w:t>
      </w:r>
    </w:p>
    <w:p w14:paraId="330E7750" w14:textId="3E43062E"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b/>
          <w:color w:val="000000"/>
          <w:sz w:val="28"/>
          <w:szCs w:val="28"/>
        </w:rPr>
        <w:lastRenderedPageBreak/>
        <w:t>Логико-структурный анализ дисциплины</w:t>
      </w:r>
      <w:r w:rsidRPr="00D61159">
        <w:rPr>
          <w:rFonts w:ascii="Times New Roman" w:eastAsia="Times New Roman" w:hAnsi="Times New Roman" w:cs="Times New Roman"/>
          <w:color w:val="000000"/>
          <w:sz w:val="28"/>
          <w:szCs w:val="28"/>
        </w:rPr>
        <w:t xml:space="preserve">: курс входит в вариативную часть дисциплин подготовки студентов по направлению подготовки </w:t>
      </w:r>
      <w:r w:rsidR="006359FA">
        <w:rPr>
          <w:rFonts w:ascii="Times New Roman" w:eastAsia="Times New Roman" w:hAnsi="Times New Roman" w:cs="Times New Roman"/>
          <w:color w:val="000000"/>
          <w:sz w:val="28"/>
          <w:szCs w:val="28"/>
        </w:rPr>
        <w:t>42.04.01</w:t>
      </w:r>
      <w:r w:rsidR="006359FA" w:rsidRPr="00D61159">
        <w:rPr>
          <w:rFonts w:ascii="Times New Roman" w:eastAsia="Times New Roman" w:hAnsi="Times New Roman" w:cs="Times New Roman"/>
          <w:color w:val="000000"/>
          <w:sz w:val="28"/>
          <w:szCs w:val="28"/>
          <w:lang w:val="uk-UA"/>
        </w:rPr>
        <w:t> </w:t>
      </w:r>
      <w:r w:rsidR="006359FA">
        <w:rPr>
          <w:rFonts w:ascii="Times New Roman" w:eastAsia="Times New Roman" w:hAnsi="Times New Roman" w:cs="Times New Roman"/>
          <w:color w:val="000000"/>
          <w:sz w:val="28"/>
          <w:szCs w:val="28"/>
          <w:lang w:val="uk-UA"/>
        </w:rPr>
        <w:t xml:space="preserve">Реклама и </w:t>
      </w:r>
      <w:proofErr w:type="spellStart"/>
      <w:r w:rsidR="009B4FC8">
        <w:rPr>
          <w:rFonts w:ascii="Times New Roman" w:eastAsia="Times New Roman" w:hAnsi="Times New Roman" w:cs="Times New Roman"/>
          <w:color w:val="000000"/>
          <w:sz w:val="28"/>
          <w:szCs w:val="28"/>
          <w:lang w:val="uk-UA"/>
        </w:rPr>
        <w:t>связ</w:t>
      </w:r>
      <w:r w:rsidR="006359FA">
        <w:rPr>
          <w:rFonts w:ascii="Times New Roman" w:eastAsia="Times New Roman" w:hAnsi="Times New Roman" w:cs="Times New Roman"/>
          <w:color w:val="000000"/>
          <w:sz w:val="28"/>
          <w:szCs w:val="28"/>
          <w:lang w:val="uk-UA"/>
        </w:rPr>
        <w:t>и</w:t>
      </w:r>
      <w:proofErr w:type="spellEnd"/>
      <w:r w:rsidR="006359FA">
        <w:rPr>
          <w:rFonts w:ascii="Times New Roman" w:eastAsia="Times New Roman" w:hAnsi="Times New Roman" w:cs="Times New Roman"/>
          <w:color w:val="000000"/>
          <w:sz w:val="28"/>
          <w:szCs w:val="28"/>
          <w:lang w:val="uk-UA"/>
        </w:rPr>
        <w:t xml:space="preserve"> с </w:t>
      </w:r>
      <w:proofErr w:type="spellStart"/>
      <w:r w:rsidR="006359FA">
        <w:rPr>
          <w:rFonts w:ascii="Times New Roman" w:eastAsia="Times New Roman" w:hAnsi="Times New Roman" w:cs="Times New Roman"/>
          <w:color w:val="000000"/>
          <w:sz w:val="28"/>
          <w:szCs w:val="28"/>
          <w:lang w:val="uk-UA"/>
        </w:rPr>
        <w:t>общественностью</w:t>
      </w:r>
      <w:proofErr w:type="spellEnd"/>
      <w:r w:rsidRPr="00D61159">
        <w:rPr>
          <w:rFonts w:ascii="Times New Roman" w:eastAsia="Times New Roman" w:hAnsi="Times New Roman" w:cs="Times New Roman"/>
          <w:color w:val="000000"/>
          <w:sz w:val="28"/>
          <w:szCs w:val="28"/>
        </w:rPr>
        <w:t>.</w:t>
      </w:r>
    </w:p>
    <w:p w14:paraId="4D040B3C"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Дисциплина реализуется кафедрой культурологии.</w:t>
      </w:r>
    </w:p>
    <w:p w14:paraId="2F2FC81A"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Основывается на базе дисциплин: «Философия».</w:t>
      </w:r>
    </w:p>
    <w:p w14:paraId="571C55FA"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Является основой для подготовки и выполнения различных видов научно-исследовательских работ.</w:t>
      </w:r>
    </w:p>
    <w:p w14:paraId="751B2B10"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b/>
          <w:color w:val="000000"/>
          <w:sz w:val="28"/>
          <w:szCs w:val="28"/>
          <w:lang w:val="uk-UA"/>
        </w:rPr>
      </w:pPr>
      <w:r w:rsidRPr="00D61159">
        <w:rPr>
          <w:rFonts w:ascii="Times New Roman" w:eastAsia="Times New Roman" w:hAnsi="Times New Roman" w:cs="Times New Roman"/>
          <w:b/>
          <w:color w:val="000000"/>
          <w:sz w:val="28"/>
          <w:szCs w:val="28"/>
        </w:rPr>
        <w:t>Цели и задачи дисциплины:</w:t>
      </w:r>
    </w:p>
    <w:p w14:paraId="2E4FFD73" w14:textId="5646406A"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 xml:space="preserve">Цель дисциплины – дать систематические представления магистрам о месте данной дисциплины в структуре философского знания, предметной области ее исследований, основных проблемах теории и истории. Настоящая дисциплина содействует формированию способности критического суждения, расширяет круг профессиональных компетенций, способствует развитию творческого потенциала в целом. Результатом освоения курса «Философия культуры» является формирование у студентов понимания того, что такое культура, почему этот феномен породил такое множество разноречивых определений, отчего культурность как некое свойство </w:t>
      </w:r>
      <w:proofErr w:type="spellStart"/>
      <w:r w:rsidR="009B4FC8">
        <w:rPr>
          <w:rFonts w:ascii="Times New Roman" w:eastAsia="Times New Roman" w:hAnsi="Times New Roman" w:cs="Times New Roman"/>
          <w:color w:val="000000"/>
          <w:sz w:val="28"/>
          <w:szCs w:val="28"/>
        </w:rPr>
        <w:t>УК</w:t>
      </w:r>
      <w:r w:rsidRPr="00D61159">
        <w:rPr>
          <w:rFonts w:ascii="Times New Roman" w:eastAsia="Times New Roman" w:hAnsi="Times New Roman" w:cs="Times New Roman"/>
          <w:color w:val="000000"/>
          <w:sz w:val="28"/>
          <w:szCs w:val="28"/>
        </w:rPr>
        <w:t>азывается</w:t>
      </w:r>
      <w:proofErr w:type="spellEnd"/>
      <w:r w:rsidRPr="00D61159">
        <w:rPr>
          <w:rFonts w:ascii="Times New Roman" w:eastAsia="Times New Roman" w:hAnsi="Times New Roman" w:cs="Times New Roman"/>
          <w:color w:val="000000"/>
          <w:sz w:val="28"/>
          <w:szCs w:val="28"/>
        </w:rPr>
        <w:t xml:space="preserve"> неотъемлемой чертой различных сторон социального бытия, какова специфика данного антропологического и общественного явления.</w:t>
      </w:r>
    </w:p>
    <w:p w14:paraId="4DBAE956"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 xml:space="preserve">Задачи дисциплины – изучение феномена культуры, включающее в себя историко-философский экскурс, и философское осмысление явления; развитие интереса к </w:t>
      </w:r>
      <w:proofErr w:type="spellStart"/>
      <w:r w:rsidRPr="00D61159">
        <w:rPr>
          <w:rFonts w:ascii="Times New Roman" w:eastAsia="Times New Roman" w:hAnsi="Times New Roman" w:cs="Times New Roman"/>
          <w:color w:val="000000"/>
          <w:sz w:val="28"/>
          <w:szCs w:val="28"/>
        </w:rPr>
        <w:t>культурфилософским</w:t>
      </w:r>
      <w:proofErr w:type="spellEnd"/>
      <w:r w:rsidRPr="00D61159">
        <w:rPr>
          <w:rFonts w:ascii="Times New Roman" w:eastAsia="Times New Roman" w:hAnsi="Times New Roman" w:cs="Times New Roman"/>
          <w:color w:val="000000"/>
          <w:sz w:val="28"/>
          <w:szCs w:val="28"/>
        </w:rPr>
        <w:t xml:space="preserve"> проблемам, стимулирование потребности в анализе мирового культурно-исторического процесса; формирование целостного представления о феномене культуры; понимание философского содержания культурной проблематики, освоению понятийного аппарата философии культуры; знание онтологических и антропологических потенций культуры; овладение приемами анализа </w:t>
      </w:r>
      <w:proofErr w:type="spellStart"/>
      <w:r w:rsidRPr="00D61159">
        <w:rPr>
          <w:rFonts w:ascii="Times New Roman" w:eastAsia="Times New Roman" w:hAnsi="Times New Roman" w:cs="Times New Roman"/>
          <w:color w:val="000000"/>
          <w:sz w:val="28"/>
          <w:szCs w:val="28"/>
        </w:rPr>
        <w:t>культурфилософских</w:t>
      </w:r>
      <w:proofErr w:type="spellEnd"/>
      <w:r w:rsidRPr="00D61159">
        <w:rPr>
          <w:rFonts w:ascii="Times New Roman" w:eastAsia="Times New Roman" w:hAnsi="Times New Roman" w:cs="Times New Roman"/>
          <w:color w:val="000000"/>
          <w:sz w:val="28"/>
          <w:szCs w:val="28"/>
        </w:rPr>
        <w:t xml:space="preserve"> текстов, компетентной оценки философских концепций культуры и различных реалий культуры; развитие способности ведения конструктивного диалога по проблемам истории и теории культуры.</w:t>
      </w:r>
    </w:p>
    <w:p w14:paraId="169669CD"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b/>
          <w:color w:val="000000"/>
          <w:sz w:val="28"/>
          <w:szCs w:val="28"/>
          <w:lang w:val="uk-UA"/>
        </w:rPr>
      </w:pPr>
      <w:r w:rsidRPr="00D61159">
        <w:rPr>
          <w:rFonts w:ascii="Times New Roman" w:eastAsia="Times New Roman" w:hAnsi="Times New Roman" w:cs="Times New Roman"/>
          <w:b/>
          <w:color w:val="000000"/>
          <w:sz w:val="28"/>
          <w:szCs w:val="28"/>
        </w:rPr>
        <w:t>Дисциплина нацелена на формирование</w:t>
      </w:r>
    </w:p>
    <w:p w14:paraId="2365A3FB"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универсальных компетенций (УК-5) выпускника</w:t>
      </w:r>
    </w:p>
    <w:p w14:paraId="0D50AB1B"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b/>
          <w:color w:val="000000"/>
          <w:sz w:val="28"/>
          <w:szCs w:val="28"/>
        </w:rPr>
        <w:t>Содержание дисциплины:</w:t>
      </w:r>
    </w:p>
    <w:p w14:paraId="6AC0D2E5"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1. Представление о культуре в античности, средневековье, возрождении.</w:t>
      </w:r>
    </w:p>
    <w:p w14:paraId="02677BDA"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 xml:space="preserve">2. Становление теории культуры в европейской философии Нового времени. </w:t>
      </w:r>
    </w:p>
    <w:p w14:paraId="570719CF"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 xml:space="preserve">3. Философия культуры в Германии и Франции XIX века. Англо-американская философия культуры XIX века. </w:t>
      </w:r>
    </w:p>
    <w:p w14:paraId="4675FC35"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lastRenderedPageBreak/>
        <w:t xml:space="preserve">4. Философия культуры в России (середина XVII - вторая половина XIX века). </w:t>
      </w:r>
    </w:p>
    <w:p w14:paraId="37595E36"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5. Философия культуры в Германии, Франции, Испании и Италии XX века.</w:t>
      </w:r>
    </w:p>
    <w:p w14:paraId="7A80191A"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 xml:space="preserve">6. Философия культуры в Англии и США XX века. </w:t>
      </w:r>
    </w:p>
    <w:p w14:paraId="1F4FF255"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7. Межнациональные ориентации философского осмысления культуры XX века.</w:t>
      </w:r>
    </w:p>
    <w:p w14:paraId="59107255"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color w:val="000000"/>
          <w:sz w:val="28"/>
          <w:szCs w:val="28"/>
        </w:rPr>
        <w:t xml:space="preserve">8. Философия культуры в России и СССР XX века. </w:t>
      </w:r>
    </w:p>
    <w:p w14:paraId="66FEFD58"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rPr>
      </w:pPr>
      <w:r w:rsidRPr="00D61159">
        <w:rPr>
          <w:rFonts w:ascii="Times New Roman" w:eastAsia="Times New Roman" w:hAnsi="Times New Roman" w:cs="Times New Roman"/>
          <w:b/>
          <w:color w:val="000000"/>
          <w:sz w:val="28"/>
          <w:szCs w:val="28"/>
        </w:rPr>
        <w:t xml:space="preserve">Виды контроля по дисциплине: </w:t>
      </w:r>
      <w:r w:rsidRPr="00D61159">
        <w:rPr>
          <w:rFonts w:ascii="Times New Roman" w:eastAsia="Times New Roman" w:hAnsi="Times New Roman" w:cs="Times New Roman"/>
          <w:color w:val="000000"/>
          <w:sz w:val="28"/>
          <w:szCs w:val="28"/>
        </w:rPr>
        <w:t>текущий контроль, промежуточная аттестация (дифференцированный зачет).</w:t>
      </w:r>
    </w:p>
    <w:p w14:paraId="5F4A0A55" w14:textId="77777777" w:rsidR="00D61159" w:rsidRPr="00D61159" w:rsidRDefault="00D61159" w:rsidP="00723A04">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D61159">
        <w:rPr>
          <w:rFonts w:ascii="Times New Roman" w:eastAsia="Times New Roman" w:hAnsi="Times New Roman" w:cs="Times New Roman"/>
          <w:b/>
          <w:color w:val="000000"/>
          <w:sz w:val="28"/>
          <w:szCs w:val="28"/>
        </w:rPr>
        <w:t>Общая трудоемкость освоения дисциплины</w:t>
      </w:r>
      <w:r w:rsidRPr="00D61159">
        <w:rPr>
          <w:rFonts w:ascii="Times New Roman" w:eastAsia="Times New Roman" w:hAnsi="Times New Roman" w:cs="Times New Roman"/>
          <w:color w:val="000000"/>
          <w:sz w:val="28"/>
          <w:szCs w:val="28"/>
        </w:rPr>
        <w:t xml:space="preserve"> составляет 2 </w:t>
      </w:r>
      <w:proofErr w:type="spellStart"/>
      <w:r w:rsidRPr="00D61159">
        <w:rPr>
          <w:rFonts w:ascii="Times New Roman" w:eastAsia="Times New Roman" w:hAnsi="Times New Roman" w:cs="Times New Roman"/>
          <w:color w:val="000000"/>
          <w:sz w:val="28"/>
          <w:szCs w:val="28"/>
        </w:rPr>
        <w:t>з.е</w:t>
      </w:r>
      <w:proofErr w:type="spellEnd"/>
      <w:r w:rsidRPr="00D61159">
        <w:rPr>
          <w:rFonts w:ascii="Times New Roman" w:eastAsia="Times New Roman" w:hAnsi="Times New Roman" w:cs="Times New Roman"/>
          <w:color w:val="000000"/>
          <w:sz w:val="28"/>
          <w:szCs w:val="28"/>
        </w:rPr>
        <w:t>., 72 часов. Программой дисциплины предусмотрены лекционные (16ч.), семинарские (14 ч.) занятия и самостоятельная работа студента (42 ч.).</w:t>
      </w:r>
    </w:p>
    <w:p w14:paraId="367B5843" w14:textId="77777777" w:rsidR="00D61159" w:rsidRPr="00D61159" w:rsidRDefault="00D61159" w:rsidP="00723A04">
      <w:pPr>
        <w:spacing w:after="0"/>
        <w:ind w:firstLine="720"/>
        <w:jc w:val="both"/>
        <w:rPr>
          <w:rFonts w:ascii="Times New Roman" w:eastAsia="Times New Roman" w:hAnsi="Times New Roman" w:cs="Times New Roman"/>
          <w:color w:val="000000"/>
          <w:sz w:val="28"/>
          <w:szCs w:val="28"/>
        </w:rPr>
      </w:pPr>
    </w:p>
    <w:p w14:paraId="4D58BE81" w14:textId="77777777" w:rsidR="006359FA" w:rsidRPr="00564404"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609133CD"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3D7D309D" w14:textId="5B5C0F42"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45383F">
        <w:rPr>
          <w:rFonts w:ascii="Times New Roman" w:hAnsi="Times New Roman" w:cs="Times New Roman"/>
          <w:b/>
          <w:sz w:val="28"/>
          <w:szCs w:val="28"/>
        </w:rPr>
        <w:t>Инновационная реклама в соци</w:t>
      </w:r>
      <w:r w:rsidR="009B4FC8">
        <w:rPr>
          <w:rFonts w:ascii="Times New Roman" w:hAnsi="Times New Roman" w:cs="Times New Roman"/>
          <w:b/>
          <w:sz w:val="28"/>
          <w:szCs w:val="28"/>
        </w:rPr>
        <w:t>ок</w:t>
      </w:r>
      <w:r w:rsidRPr="0045383F">
        <w:rPr>
          <w:rFonts w:ascii="Times New Roman" w:hAnsi="Times New Roman" w:cs="Times New Roman"/>
          <w:b/>
          <w:sz w:val="28"/>
          <w:szCs w:val="28"/>
        </w:rPr>
        <w:t>ультурной сфере</w:t>
      </w:r>
      <w:r>
        <w:rPr>
          <w:rFonts w:ascii="Times New Roman" w:hAnsi="Times New Roman" w:cs="Times New Roman"/>
          <w:b/>
          <w:sz w:val="28"/>
          <w:szCs w:val="28"/>
        </w:rPr>
        <w:t>»</w:t>
      </w:r>
    </w:p>
    <w:p w14:paraId="06BEDB85" w14:textId="77777777" w:rsidR="006359FA" w:rsidRPr="0045383F" w:rsidRDefault="006359FA" w:rsidP="00723A04">
      <w:pPr>
        <w:tabs>
          <w:tab w:val="left" w:pos="1080"/>
        </w:tabs>
        <w:autoSpaceDE w:val="0"/>
        <w:autoSpaceDN w:val="0"/>
        <w:adjustRightInd w:val="0"/>
        <w:spacing w:after="0"/>
        <w:ind w:firstLine="709"/>
        <w:jc w:val="center"/>
        <w:rPr>
          <w:rFonts w:ascii="Times New Roman" w:hAnsi="Times New Roman" w:cs="Times New Roman"/>
          <w:sz w:val="28"/>
          <w:szCs w:val="28"/>
        </w:rPr>
      </w:pPr>
    </w:p>
    <w:p w14:paraId="62F820AE" w14:textId="284BD04D"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 xml:space="preserve">  Цель дисциплины - ознакомить студентов с современными инновациями в рекламе, ориентированными на соци</w:t>
      </w:r>
      <w:r w:rsidR="009B4FC8">
        <w:rPr>
          <w:rFonts w:ascii="Times New Roman" w:hAnsi="Times New Roman" w:cs="Times New Roman"/>
          <w:sz w:val="28"/>
          <w:szCs w:val="28"/>
        </w:rPr>
        <w:t>ок</w:t>
      </w:r>
      <w:r w:rsidRPr="0045383F">
        <w:rPr>
          <w:rFonts w:ascii="Times New Roman" w:hAnsi="Times New Roman" w:cs="Times New Roman"/>
          <w:sz w:val="28"/>
          <w:szCs w:val="28"/>
        </w:rPr>
        <w:t>ультурную сферу, и развить навыки применения инновационных методов и технологий для создания эффективных рекламных кампаний. Задачи дисциплины - обучить основам инновационных рекламных технологий; развить навыки анализа и оценки соци</w:t>
      </w:r>
      <w:r w:rsidR="009B4FC8">
        <w:rPr>
          <w:rFonts w:ascii="Times New Roman" w:hAnsi="Times New Roman" w:cs="Times New Roman"/>
          <w:sz w:val="28"/>
          <w:szCs w:val="28"/>
        </w:rPr>
        <w:t>ок</w:t>
      </w:r>
      <w:r w:rsidRPr="0045383F">
        <w:rPr>
          <w:rFonts w:ascii="Times New Roman" w:hAnsi="Times New Roman" w:cs="Times New Roman"/>
          <w:sz w:val="28"/>
          <w:szCs w:val="28"/>
        </w:rPr>
        <w:t>ультурного контекста рекламы; изучить передовые методы и средства рекламы; научить создавать и внедрять инновационные рекламные проекты; подготовить студентов к применению новейших технологий и подходов в рекламной деятельности.</w:t>
      </w:r>
    </w:p>
    <w:p w14:paraId="640AA939" w14:textId="4D121A23"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 xml:space="preserve">Дисциплина нацелена на формирование </w:t>
      </w:r>
      <w:r w:rsidR="00723A04">
        <w:rPr>
          <w:rFonts w:ascii="Times New Roman" w:hAnsi="Times New Roman" w:cs="Times New Roman"/>
          <w:sz w:val="28"/>
          <w:szCs w:val="28"/>
        </w:rPr>
        <w:t>универсальных</w:t>
      </w:r>
      <w:r w:rsidRPr="0045383F">
        <w:rPr>
          <w:rFonts w:ascii="Times New Roman" w:hAnsi="Times New Roman" w:cs="Times New Roman"/>
          <w:sz w:val="28"/>
          <w:szCs w:val="28"/>
        </w:rPr>
        <w:t xml:space="preserve"> и общекультурных компетенций (</w:t>
      </w:r>
      <w:r w:rsidR="00723A04">
        <w:rPr>
          <w:rFonts w:ascii="Times New Roman" w:hAnsi="Times New Roman" w:cs="Times New Roman"/>
          <w:sz w:val="28"/>
          <w:szCs w:val="28"/>
        </w:rPr>
        <w:t>УК-1, ОПК -6</w:t>
      </w:r>
      <w:r w:rsidRPr="0045383F">
        <w:rPr>
          <w:rFonts w:ascii="Times New Roman" w:hAnsi="Times New Roman" w:cs="Times New Roman"/>
          <w:sz w:val="28"/>
          <w:szCs w:val="28"/>
        </w:rPr>
        <w:t>) выпускника.</w:t>
      </w:r>
    </w:p>
    <w:p w14:paraId="080ACCC6"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Содержание дисциплины:</w:t>
      </w:r>
    </w:p>
    <w:p w14:paraId="215E6BF9"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w:t>
      </w:r>
      <w:r w:rsidRPr="0045383F">
        <w:rPr>
          <w:rFonts w:ascii="Times New Roman" w:hAnsi="Times New Roman" w:cs="Times New Roman"/>
          <w:sz w:val="28"/>
          <w:szCs w:val="28"/>
        </w:rPr>
        <w:tab/>
        <w:t>Введение в инновационную рекламу</w:t>
      </w:r>
    </w:p>
    <w:p w14:paraId="3E60F118" w14:textId="49F5B0C8"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2.</w:t>
      </w:r>
      <w:r w:rsidRPr="0045383F">
        <w:rPr>
          <w:rFonts w:ascii="Times New Roman" w:hAnsi="Times New Roman" w:cs="Times New Roman"/>
          <w:sz w:val="28"/>
          <w:szCs w:val="28"/>
        </w:rPr>
        <w:tab/>
        <w:t>Соци</w:t>
      </w:r>
      <w:r w:rsidR="009B4FC8">
        <w:rPr>
          <w:rFonts w:ascii="Times New Roman" w:hAnsi="Times New Roman" w:cs="Times New Roman"/>
          <w:sz w:val="28"/>
          <w:szCs w:val="28"/>
        </w:rPr>
        <w:t>ок</w:t>
      </w:r>
      <w:r w:rsidRPr="0045383F">
        <w:rPr>
          <w:rFonts w:ascii="Times New Roman" w:hAnsi="Times New Roman" w:cs="Times New Roman"/>
          <w:sz w:val="28"/>
          <w:szCs w:val="28"/>
        </w:rPr>
        <w:t>ультурные аспекты рекламы</w:t>
      </w:r>
    </w:p>
    <w:p w14:paraId="280E040E"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3.</w:t>
      </w:r>
      <w:r w:rsidRPr="0045383F">
        <w:rPr>
          <w:rFonts w:ascii="Times New Roman" w:hAnsi="Times New Roman" w:cs="Times New Roman"/>
          <w:sz w:val="28"/>
          <w:szCs w:val="28"/>
        </w:rPr>
        <w:tab/>
        <w:t>История и развитие инновационных методов в рекламе</w:t>
      </w:r>
    </w:p>
    <w:p w14:paraId="3CBE5ADD" w14:textId="1C1EC34C"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4.</w:t>
      </w:r>
      <w:r w:rsidRPr="0045383F">
        <w:rPr>
          <w:rFonts w:ascii="Times New Roman" w:hAnsi="Times New Roman" w:cs="Times New Roman"/>
          <w:sz w:val="28"/>
          <w:szCs w:val="28"/>
        </w:rPr>
        <w:tab/>
        <w:t>Анализ целевой аудитории в соци</w:t>
      </w:r>
      <w:r w:rsidR="009B4FC8">
        <w:rPr>
          <w:rFonts w:ascii="Times New Roman" w:hAnsi="Times New Roman" w:cs="Times New Roman"/>
          <w:sz w:val="28"/>
          <w:szCs w:val="28"/>
        </w:rPr>
        <w:t>ок</w:t>
      </w:r>
      <w:r w:rsidRPr="0045383F">
        <w:rPr>
          <w:rFonts w:ascii="Times New Roman" w:hAnsi="Times New Roman" w:cs="Times New Roman"/>
          <w:sz w:val="28"/>
          <w:szCs w:val="28"/>
        </w:rPr>
        <w:t>ультурной сфере</w:t>
      </w:r>
    </w:p>
    <w:p w14:paraId="6DB09897"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5.</w:t>
      </w:r>
      <w:r w:rsidRPr="0045383F">
        <w:rPr>
          <w:rFonts w:ascii="Times New Roman" w:hAnsi="Times New Roman" w:cs="Times New Roman"/>
          <w:sz w:val="28"/>
          <w:szCs w:val="28"/>
        </w:rPr>
        <w:tab/>
        <w:t xml:space="preserve">Новые технологии в рекламе: AR, VR, AI и </w:t>
      </w:r>
      <w:proofErr w:type="spellStart"/>
      <w:r w:rsidRPr="0045383F">
        <w:rPr>
          <w:rFonts w:ascii="Times New Roman" w:hAnsi="Times New Roman" w:cs="Times New Roman"/>
          <w:sz w:val="28"/>
          <w:szCs w:val="28"/>
        </w:rPr>
        <w:t>Big</w:t>
      </w:r>
      <w:proofErr w:type="spellEnd"/>
      <w:r w:rsidRPr="0045383F">
        <w:rPr>
          <w:rFonts w:ascii="Times New Roman" w:hAnsi="Times New Roman" w:cs="Times New Roman"/>
          <w:sz w:val="28"/>
          <w:szCs w:val="28"/>
        </w:rPr>
        <w:t xml:space="preserve"> </w:t>
      </w:r>
      <w:proofErr w:type="spellStart"/>
      <w:r w:rsidRPr="0045383F">
        <w:rPr>
          <w:rFonts w:ascii="Times New Roman" w:hAnsi="Times New Roman" w:cs="Times New Roman"/>
          <w:sz w:val="28"/>
          <w:szCs w:val="28"/>
        </w:rPr>
        <w:t>Data</w:t>
      </w:r>
      <w:proofErr w:type="spellEnd"/>
    </w:p>
    <w:p w14:paraId="2ADABD90"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6.</w:t>
      </w:r>
      <w:r w:rsidRPr="0045383F">
        <w:rPr>
          <w:rFonts w:ascii="Times New Roman" w:hAnsi="Times New Roman" w:cs="Times New Roman"/>
          <w:sz w:val="28"/>
          <w:szCs w:val="28"/>
        </w:rPr>
        <w:tab/>
        <w:t xml:space="preserve">Контент-маркетинг и </w:t>
      </w:r>
      <w:proofErr w:type="spellStart"/>
      <w:r w:rsidRPr="0045383F">
        <w:rPr>
          <w:rFonts w:ascii="Times New Roman" w:hAnsi="Times New Roman" w:cs="Times New Roman"/>
          <w:sz w:val="28"/>
          <w:szCs w:val="28"/>
        </w:rPr>
        <w:t>сторителлинг</w:t>
      </w:r>
      <w:proofErr w:type="spellEnd"/>
    </w:p>
    <w:p w14:paraId="24A6F596"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7.</w:t>
      </w:r>
      <w:r w:rsidRPr="0045383F">
        <w:rPr>
          <w:rFonts w:ascii="Times New Roman" w:hAnsi="Times New Roman" w:cs="Times New Roman"/>
          <w:sz w:val="28"/>
          <w:szCs w:val="28"/>
        </w:rPr>
        <w:tab/>
        <w:t>Социальные медиа и цифровые платформы в рекламе</w:t>
      </w:r>
    </w:p>
    <w:p w14:paraId="34283EC7"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8.</w:t>
      </w:r>
      <w:r w:rsidRPr="0045383F">
        <w:rPr>
          <w:rFonts w:ascii="Times New Roman" w:hAnsi="Times New Roman" w:cs="Times New Roman"/>
          <w:sz w:val="28"/>
          <w:szCs w:val="28"/>
        </w:rPr>
        <w:tab/>
        <w:t xml:space="preserve">Интерактивные и </w:t>
      </w:r>
      <w:proofErr w:type="spellStart"/>
      <w:r w:rsidRPr="0045383F">
        <w:rPr>
          <w:rFonts w:ascii="Times New Roman" w:hAnsi="Times New Roman" w:cs="Times New Roman"/>
          <w:sz w:val="28"/>
          <w:szCs w:val="28"/>
        </w:rPr>
        <w:t>партиципаторные</w:t>
      </w:r>
      <w:proofErr w:type="spellEnd"/>
      <w:r w:rsidRPr="0045383F">
        <w:rPr>
          <w:rFonts w:ascii="Times New Roman" w:hAnsi="Times New Roman" w:cs="Times New Roman"/>
          <w:sz w:val="28"/>
          <w:szCs w:val="28"/>
        </w:rPr>
        <w:t xml:space="preserve"> методы рекламы</w:t>
      </w:r>
    </w:p>
    <w:p w14:paraId="06FD367B"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9.</w:t>
      </w:r>
      <w:r w:rsidRPr="0045383F">
        <w:rPr>
          <w:rFonts w:ascii="Times New Roman" w:hAnsi="Times New Roman" w:cs="Times New Roman"/>
          <w:sz w:val="28"/>
          <w:szCs w:val="28"/>
        </w:rPr>
        <w:tab/>
        <w:t>Этические и правовые аспекты инновационной рекламы</w:t>
      </w:r>
    </w:p>
    <w:p w14:paraId="3B1FCC86"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lastRenderedPageBreak/>
        <w:t>10.</w:t>
      </w:r>
      <w:r w:rsidRPr="0045383F">
        <w:rPr>
          <w:rFonts w:ascii="Times New Roman" w:hAnsi="Times New Roman" w:cs="Times New Roman"/>
          <w:sz w:val="28"/>
          <w:szCs w:val="28"/>
        </w:rPr>
        <w:tab/>
        <w:t>Оценка эффективности инновационных рекламных кампаний</w:t>
      </w:r>
    </w:p>
    <w:p w14:paraId="4DF6013A"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11.</w:t>
      </w:r>
      <w:r w:rsidRPr="0045383F">
        <w:rPr>
          <w:rFonts w:ascii="Times New Roman" w:hAnsi="Times New Roman" w:cs="Times New Roman"/>
          <w:sz w:val="28"/>
          <w:szCs w:val="28"/>
        </w:rPr>
        <w:tab/>
        <w:t>Кейс-</w:t>
      </w:r>
      <w:proofErr w:type="spellStart"/>
      <w:r w:rsidRPr="0045383F">
        <w:rPr>
          <w:rFonts w:ascii="Times New Roman" w:hAnsi="Times New Roman" w:cs="Times New Roman"/>
          <w:sz w:val="28"/>
          <w:szCs w:val="28"/>
        </w:rPr>
        <w:t>стади</w:t>
      </w:r>
      <w:proofErr w:type="spellEnd"/>
      <w:r w:rsidRPr="0045383F">
        <w:rPr>
          <w:rFonts w:ascii="Times New Roman" w:hAnsi="Times New Roman" w:cs="Times New Roman"/>
          <w:sz w:val="28"/>
          <w:szCs w:val="28"/>
        </w:rPr>
        <w:t xml:space="preserve"> успешных инновационных рекламных проектов</w:t>
      </w:r>
    </w:p>
    <w:p w14:paraId="7199F206" w14:textId="19A8F666"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12.</w:t>
      </w:r>
      <w:r w:rsidRPr="0045383F">
        <w:rPr>
          <w:rFonts w:ascii="Times New Roman" w:hAnsi="Times New Roman" w:cs="Times New Roman"/>
          <w:sz w:val="28"/>
          <w:szCs w:val="28"/>
        </w:rPr>
        <w:tab/>
        <w:t>Практическая работа: разработка и презентация инновационного рекламного проекта</w:t>
      </w:r>
      <w:r>
        <w:rPr>
          <w:rFonts w:ascii="Times New Roman" w:hAnsi="Times New Roman" w:cs="Times New Roman"/>
          <w:sz w:val="28"/>
          <w:szCs w:val="28"/>
        </w:rPr>
        <w:t>.</w:t>
      </w:r>
    </w:p>
    <w:p w14:paraId="62DB7F21" w14:textId="77777777" w:rsidR="006359FA"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p>
    <w:p w14:paraId="6E2CF24F"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4447C5E9"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АННОТАЦИЯ</w:t>
      </w:r>
    </w:p>
    <w:p w14:paraId="10806093"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рабочей программы</w:t>
      </w:r>
    </w:p>
    <w:p w14:paraId="2805B495" w14:textId="6F3B3836" w:rsid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rPr>
      </w:pPr>
      <w:r w:rsidRPr="00986109">
        <w:rPr>
          <w:rFonts w:ascii="Times New Roman" w:hAnsi="Times New Roman" w:cs="Times New Roman"/>
          <w:b/>
          <w:sz w:val="28"/>
          <w:szCs w:val="28"/>
          <w:highlight w:val="yellow"/>
        </w:rPr>
        <w:t>«</w:t>
      </w:r>
      <w:r w:rsidRPr="00986109">
        <w:rPr>
          <w:rFonts w:ascii="Times New Roman" w:hAnsi="Times New Roman" w:cs="Times New Roman"/>
          <w:b/>
          <w:sz w:val="28"/>
          <w:szCs w:val="28"/>
          <w:highlight w:val="yellow"/>
          <w:lang w:val="en-US"/>
        </w:rPr>
        <w:t>SEO-</w:t>
      </w:r>
      <w:r w:rsidRPr="00986109">
        <w:rPr>
          <w:rFonts w:ascii="Times New Roman" w:hAnsi="Times New Roman" w:cs="Times New Roman"/>
          <w:b/>
          <w:sz w:val="28"/>
          <w:szCs w:val="28"/>
          <w:highlight w:val="yellow"/>
        </w:rPr>
        <w:t>технологии»</w:t>
      </w:r>
    </w:p>
    <w:p w14:paraId="721C5723" w14:textId="77777777" w:rsidR="00986109" w:rsidRDefault="00986109"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1392CF21" w14:textId="77777777" w:rsidR="006359FA" w:rsidRPr="00564404"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0220ECB3"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44253BFC"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45383F">
        <w:rPr>
          <w:rFonts w:ascii="Times New Roman" w:hAnsi="Times New Roman" w:cs="Times New Roman"/>
          <w:b/>
          <w:sz w:val="28"/>
          <w:szCs w:val="28"/>
        </w:rPr>
        <w:t>Теория и технология образов в культурном пространстве</w:t>
      </w:r>
      <w:r>
        <w:rPr>
          <w:rFonts w:ascii="Times New Roman" w:hAnsi="Times New Roman" w:cs="Times New Roman"/>
          <w:b/>
          <w:sz w:val="28"/>
          <w:szCs w:val="28"/>
        </w:rPr>
        <w:t>»</w:t>
      </w:r>
    </w:p>
    <w:p w14:paraId="637B0BC9"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 xml:space="preserve">Цель дисциплины - изучить теорию и технологии создания и использования образов в культурном пространстве, развить навыки анализа и разработки культурных образов, а также понимание их роли и влияния в обществе. Задачи дисциплины - обучить основам теории образов и визуальной культуры; развить навыки анализа культурных и </w:t>
      </w:r>
      <w:proofErr w:type="spellStart"/>
      <w:r w:rsidRPr="0045383F">
        <w:rPr>
          <w:rFonts w:ascii="Times New Roman" w:hAnsi="Times New Roman" w:cs="Times New Roman"/>
          <w:sz w:val="28"/>
          <w:szCs w:val="28"/>
        </w:rPr>
        <w:t>медийных</w:t>
      </w:r>
      <w:proofErr w:type="spellEnd"/>
      <w:r w:rsidRPr="0045383F">
        <w:rPr>
          <w:rFonts w:ascii="Times New Roman" w:hAnsi="Times New Roman" w:cs="Times New Roman"/>
          <w:sz w:val="28"/>
          <w:szCs w:val="28"/>
        </w:rPr>
        <w:t xml:space="preserve"> образов; изучить технологии создания и распространения образов; сформировать понимание социального и культурного контекста образов; подготовить студентов к разработке и реализации проектов, связанных с культурными образами.</w:t>
      </w:r>
    </w:p>
    <w:p w14:paraId="02801BAE" w14:textId="237587A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Дисциплина нацелена на формирование профессиональных и общекультурных компетенций (</w:t>
      </w:r>
      <w:r w:rsidR="00723A04">
        <w:rPr>
          <w:rFonts w:ascii="Times New Roman" w:hAnsi="Times New Roman" w:cs="Times New Roman"/>
          <w:sz w:val="28"/>
          <w:szCs w:val="28"/>
        </w:rPr>
        <w:t>О</w:t>
      </w:r>
      <w:r w:rsidRPr="0045383F">
        <w:rPr>
          <w:rFonts w:ascii="Times New Roman" w:hAnsi="Times New Roman" w:cs="Times New Roman"/>
          <w:sz w:val="28"/>
          <w:szCs w:val="28"/>
        </w:rPr>
        <w:t>ПК-3, ПК-</w:t>
      </w:r>
      <w:r w:rsidR="00723A04">
        <w:rPr>
          <w:rFonts w:ascii="Times New Roman" w:hAnsi="Times New Roman" w:cs="Times New Roman"/>
          <w:sz w:val="28"/>
          <w:szCs w:val="28"/>
        </w:rPr>
        <w:t>1</w:t>
      </w:r>
      <w:r w:rsidRPr="0045383F">
        <w:rPr>
          <w:rFonts w:ascii="Times New Roman" w:hAnsi="Times New Roman" w:cs="Times New Roman"/>
          <w:sz w:val="28"/>
          <w:szCs w:val="28"/>
        </w:rPr>
        <w:t>) выпускника.</w:t>
      </w:r>
    </w:p>
    <w:p w14:paraId="07B286C8"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Содержание дисциплины:</w:t>
      </w:r>
    </w:p>
    <w:p w14:paraId="66E94C58"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w:t>
      </w:r>
      <w:r w:rsidRPr="0045383F">
        <w:rPr>
          <w:rFonts w:ascii="Times New Roman" w:hAnsi="Times New Roman" w:cs="Times New Roman"/>
          <w:sz w:val="28"/>
          <w:szCs w:val="28"/>
        </w:rPr>
        <w:tab/>
        <w:t>Введение в теорию образов</w:t>
      </w:r>
    </w:p>
    <w:p w14:paraId="1F22CAD1"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2.</w:t>
      </w:r>
      <w:r w:rsidRPr="0045383F">
        <w:rPr>
          <w:rFonts w:ascii="Times New Roman" w:hAnsi="Times New Roman" w:cs="Times New Roman"/>
          <w:sz w:val="28"/>
          <w:szCs w:val="28"/>
        </w:rPr>
        <w:tab/>
        <w:t>Основные понятия и категории визуальной культуры</w:t>
      </w:r>
    </w:p>
    <w:p w14:paraId="14CB6BFA"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3.</w:t>
      </w:r>
      <w:r w:rsidRPr="0045383F">
        <w:rPr>
          <w:rFonts w:ascii="Times New Roman" w:hAnsi="Times New Roman" w:cs="Times New Roman"/>
          <w:sz w:val="28"/>
          <w:szCs w:val="28"/>
        </w:rPr>
        <w:tab/>
        <w:t>История и развитие теории образов</w:t>
      </w:r>
    </w:p>
    <w:p w14:paraId="5AFA0433"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4.</w:t>
      </w:r>
      <w:r w:rsidRPr="0045383F">
        <w:rPr>
          <w:rFonts w:ascii="Times New Roman" w:hAnsi="Times New Roman" w:cs="Times New Roman"/>
          <w:sz w:val="28"/>
          <w:szCs w:val="28"/>
        </w:rPr>
        <w:tab/>
        <w:t>Образы в искусстве и массовой культуре</w:t>
      </w:r>
    </w:p>
    <w:p w14:paraId="44800313"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5.</w:t>
      </w:r>
      <w:r w:rsidRPr="0045383F">
        <w:rPr>
          <w:rFonts w:ascii="Times New Roman" w:hAnsi="Times New Roman" w:cs="Times New Roman"/>
          <w:sz w:val="28"/>
          <w:szCs w:val="28"/>
        </w:rPr>
        <w:tab/>
        <w:t>Технологии создания визуальных образов</w:t>
      </w:r>
    </w:p>
    <w:p w14:paraId="7E02D4FA"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6.</w:t>
      </w:r>
      <w:r w:rsidRPr="0045383F">
        <w:rPr>
          <w:rFonts w:ascii="Times New Roman" w:hAnsi="Times New Roman" w:cs="Times New Roman"/>
          <w:sz w:val="28"/>
          <w:szCs w:val="28"/>
        </w:rPr>
        <w:tab/>
        <w:t xml:space="preserve">Визуальные коммуникации и </w:t>
      </w:r>
      <w:proofErr w:type="spellStart"/>
      <w:r w:rsidRPr="0045383F">
        <w:rPr>
          <w:rFonts w:ascii="Times New Roman" w:hAnsi="Times New Roman" w:cs="Times New Roman"/>
          <w:sz w:val="28"/>
          <w:szCs w:val="28"/>
        </w:rPr>
        <w:t>медиатехнологии</w:t>
      </w:r>
      <w:proofErr w:type="spellEnd"/>
    </w:p>
    <w:p w14:paraId="4DB17C4C"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7.</w:t>
      </w:r>
      <w:r w:rsidRPr="0045383F">
        <w:rPr>
          <w:rFonts w:ascii="Times New Roman" w:hAnsi="Times New Roman" w:cs="Times New Roman"/>
          <w:sz w:val="28"/>
          <w:szCs w:val="28"/>
        </w:rPr>
        <w:tab/>
        <w:t>Анализ и интерпретация культурных образов</w:t>
      </w:r>
    </w:p>
    <w:p w14:paraId="2CFA44A8"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8.</w:t>
      </w:r>
      <w:r w:rsidRPr="0045383F">
        <w:rPr>
          <w:rFonts w:ascii="Times New Roman" w:hAnsi="Times New Roman" w:cs="Times New Roman"/>
          <w:sz w:val="28"/>
          <w:szCs w:val="28"/>
        </w:rPr>
        <w:tab/>
        <w:t>Образы и идентичность в культурном пространстве</w:t>
      </w:r>
    </w:p>
    <w:p w14:paraId="18289ABB"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9.</w:t>
      </w:r>
      <w:r w:rsidRPr="0045383F">
        <w:rPr>
          <w:rFonts w:ascii="Times New Roman" w:hAnsi="Times New Roman" w:cs="Times New Roman"/>
          <w:sz w:val="28"/>
          <w:szCs w:val="28"/>
        </w:rPr>
        <w:tab/>
        <w:t>Социальные и политические аспекты образов</w:t>
      </w:r>
    </w:p>
    <w:p w14:paraId="68C4A62A"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10.</w:t>
      </w:r>
      <w:r w:rsidRPr="0045383F">
        <w:rPr>
          <w:rFonts w:ascii="Times New Roman" w:hAnsi="Times New Roman" w:cs="Times New Roman"/>
          <w:sz w:val="28"/>
          <w:szCs w:val="28"/>
        </w:rPr>
        <w:tab/>
        <w:t>Этические и правовые вопросы в создании и использовании образов</w:t>
      </w:r>
    </w:p>
    <w:p w14:paraId="5B2775DE"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11.</w:t>
      </w:r>
      <w:r w:rsidRPr="0045383F">
        <w:rPr>
          <w:rFonts w:ascii="Times New Roman" w:hAnsi="Times New Roman" w:cs="Times New Roman"/>
          <w:sz w:val="28"/>
          <w:szCs w:val="28"/>
        </w:rPr>
        <w:tab/>
      </w:r>
      <w:proofErr w:type="gramStart"/>
      <w:r w:rsidRPr="0045383F">
        <w:rPr>
          <w:rFonts w:ascii="Times New Roman" w:hAnsi="Times New Roman" w:cs="Times New Roman"/>
          <w:sz w:val="28"/>
          <w:szCs w:val="28"/>
        </w:rPr>
        <w:t>Кросс-культурные</w:t>
      </w:r>
      <w:proofErr w:type="gramEnd"/>
      <w:r w:rsidRPr="0045383F">
        <w:rPr>
          <w:rFonts w:ascii="Times New Roman" w:hAnsi="Times New Roman" w:cs="Times New Roman"/>
          <w:sz w:val="28"/>
          <w:szCs w:val="28"/>
        </w:rPr>
        <w:t xml:space="preserve"> коммуникации и глобализация образов</w:t>
      </w:r>
    </w:p>
    <w:p w14:paraId="13E1B2F9" w14:textId="77777777" w:rsidR="006359FA"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12.</w:t>
      </w:r>
      <w:r w:rsidRPr="0045383F">
        <w:rPr>
          <w:rFonts w:ascii="Times New Roman" w:hAnsi="Times New Roman" w:cs="Times New Roman"/>
          <w:sz w:val="28"/>
          <w:szCs w:val="28"/>
        </w:rPr>
        <w:tab/>
        <w:t>Практическая работа: разработка и презентация культурного образа</w:t>
      </w:r>
    </w:p>
    <w:p w14:paraId="73809A97" w14:textId="77777777" w:rsidR="006359FA"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lastRenderedPageBreak/>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p>
    <w:p w14:paraId="4C3475AA"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4E76B428" w14:textId="77777777" w:rsidR="006359FA" w:rsidRPr="00564404"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3AEA3BD9"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4706BB17"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45383F">
        <w:rPr>
          <w:rFonts w:ascii="Times New Roman" w:hAnsi="Times New Roman" w:cs="Times New Roman"/>
          <w:b/>
          <w:sz w:val="28"/>
          <w:szCs w:val="28"/>
        </w:rPr>
        <w:t>Практика взаимодействия со средствами массовой информации</w:t>
      </w:r>
      <w:r>
        <w:rPr>
          <w:rFonts w:ascii="Times New Roman" w:hAnsi="Times New Roman" w:cs="Times New Roman"/>
          <w:b/>
          <w:sz w:val="28"/>
          <w:szCs w:val="28"/>
        </w:rPr>
        <w:t>»</w:t>
      </w:r>
    </w:p>
    <w:p w14:paraId="1B21700A"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 xml:space="preserve">Цели и задачи дисциплины: Цель дисциплины - научить студентов эффективному взаимодействию со средствами массовой информации (СМИ), развитию навыков подготовки и подачи информации для различных </w:t>
      </w:r>
      <w:proofErr w:type="spellStart"/>
      <w:r w:rsidRPr="0045383F">
        <w:rPr>
          <w:rFonts w:ascii="Times New Roman" w:hAnsi="Times New Roman" w:cs="Times New Roman"/>
          <w:sz w:val="28"/>
          <w:szCs w:val="28"/>
        </w:rPr>
        <w:t>медиаформатов</w:t>
      </w:r>
      <w:proofErr w:type="spellEnd"/>
      <w:r w:rsidRPr="0045383F">
        <w:rPr>
          <w:rFonts w:ascii="Times New Roman" w:hAnsi="Times New Roman" w:cs="Times New Roman"/>
          <w:sz w:val="28"/>
          <w:szCs w:val="28"/>
        </w:rPr>
        <w:t xml:space="preserve">, а также пониманию роли СМИ в современном обществе. Задачи дисциплины - развить у студентов навыки создания качественного контента для СМИ; научить основам </w:t>
      </w:r>
      <w:proofErr w:type="spellStart"/>
      <w:r w:rsidRPr="0045383F">
        <w:rPr>
          <w:rFonts w:ascii="Times New Roman" w:hAnsi="Times New Roman" w:cs="Times New Roman"/>
          <w:sz w:val="28"/>
          <w:szCs w:val="28"/>
        </w:rPr>
        <w:t>медиаотношений</w:t>
      </w:r>
      <w:proofErr w:type="spellEnd"/>
      <w:r w:rsidRPr="0045383F">
        <w:rPr>
          <w:rFonts w:ascii="Times New Roman" w:hAnsi="Times New Roman" w:cs="Times New Roman"/>
          <w:sz w:val="28"/>
          <w:szCs w:val="28"/>
        </w:rPr>
        <w:t xml:space="preserve"> и </w:t>
      </w:r>
      <w:proofErr w:type="spellStart"/>
      <w:r w:rsidRPr="0045383F">
        <w:rPr>
          <w:rFonts w:ascii="Times New Roman" w:hAnsi="Times New Roman" w:cs="Times New Roman"/>
          <w:sz w:val="28"/>
          <w:szCs w:val="28"/>
        </w:rPr>
        <w:t>медиапланирования</w:t>
      </w:r>
      <w:proofErr w:type="spellEnd"/>
      <w:r w:rsidRPr="0045383F">
        <w:rPr>
          <w:rFonts w:ascii="Times New Roman" w:hAnsi="Times New Roman" w:cs="Times New Roman"/>
          <w:sz w:val="28"/>
          <w:szCs w:val="28"/>
        </w:rPr>
        <w:t xml:space="preserve">; сформировать понимание этических и правовых аспектов работы со СМИ; подготовить к проведению пресс-конференций, интервью и других </w:t>
      </w:r>
      <w:proofErr w:type="spellStart"/>
      <w:r w:rsidRPr="0045383F">
        <w:rPr>
          <w:rFonts w:ascii="Times New Roman" w:hAnsi="Times New Roman" w:cs="Times New Roman"/>
          <w:sz w:val="28"/>
          <w:szCs w:val="28"/>
        </w:rPr>
        <w:t>медиаактивностей</w:t>
      </w:r>
      <w:proofErr w:type="spellEnd"/>
      <w:r w:rsidRPr="0045383F">
        <w:rPr>
          <w:rFonts w:ascii="Times New Roman" w:hAnsi="Times New Roman" w:cs="Times New Roman"/>
          <w:sz w:val="28"/>
          <w:szCs w:val="28"/>
        </w:rPr>
        <w:t>; научить использовать современные цифровые инструменты для взаимодействия с медиа.</w:t>
      </w:r>
    </w:p>
    <w:p w14:paraId="6CD3EDAC" w14:textId="5DB2A70D"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Дисциплина нацелена на формирование  общекультурных компетенций (</w:t>
      </w:r>
      <w:r w:rsidR="00723A04">
        <w:rPr>
          <w:rFonts w:ascii="Times New Roman" w:hAnsi="Times New Roman" w:cs="Times New Roman"/>
          <w:sz w:val="28"/>
          <w:szCs w:val="28"/>
        </w:rPr>
        <w:t>О</w:t>
      </w:r>
      <w:r w:rsidRPr="0045383F">
        <w:rPr>
          <w:rFonts w:ascii="Times New Roman" w:hAnsi="Times New Roman" w:cs="Times New Roman"/>
          <w:sz w:val="28"/>
          <w:szCs w:val="28"/>
        </w:rPr>
        <w:t>ПК-2,</w:t>
      </w:r>
      <w:r w:rsidR="00723A04">
        <w:rPr>
          <w:rFonts w:ascii="Times New Roman" w:hAnsi="Times New Roman" w:cs="Times New Roman"/>
          <w:sz w:val="28"/>
          <w:szCs w:val="28"/>
        </w:rPr>
        <w:t xml:space="preserve"> О</w:t>
      </w:r>
      <w:r w:rsidRPr="0045383F">
        <w:rPr>
          <w:rFonts w:ascii="Times New Roman" w:hAnsi="Times New Roman" w:cs="Times New Roman"/>
          <w:sz w:val="28"/>
          <w:szCs w:val="28"/>
        </w:rPr>
        <w:t>ПК-</w:t>
      </w:r>
      <w:r w:rsidR="00723A04">
        <w:rPr>
          <w:rFonts w:ascii="Times New Roman" w:hAnsi="Times New Roman" w:cs="Times New Roman"/>
          <w:sz w:val="28"/>
          <w:szCs w:val="28"/>
        </w:rPr>
        <w:t>5</w:t>
      </w:r>
      <w:r w:rsidRPr="0045383F">
        <w:rPr>
          <w:rFonts w:ascii="Times New Roman" w:hAnsi="Times New Roman" w:cs="Times New Roman"/>
          <w:sz w:val="28"/>
          <w:szCs w:val="28"/>
        </w:rPr>
        <w:t>) выпускника.</w:t>
      </w:r>
    </w:p>
    <w:p w14:paraId="1951C89D"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Содержание дисциплины:</w:t>
      </w:r>
    </w:p>
    <w:p w14:paraId="7189DC84"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w:t>
      </w:r>
      <w:r w:rsidRPr="0045383F">
        <w:rPr>
          <w:rFonts w:ascii="Times New Roman" w:hAnsi="Times New Roman" w:cs="Times New Roman"/>
          <w:sz w:val="28"/>
          <w:szCs w:val="28"/>
        </w:rPr>
        <w:tab/>
        <w:t>Введение во взаимодействие со СМИ</w:t>
      </w:r>
    </w:p>
    <w:p w14:paraId="50DD979B"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2.</w:t>
      </w:r>
      <w:r w:rsidRPr="0045383F">
        <w:rPr>
          <w:rFonts w:ascii="Times New Roman" w:hAnsi="Times New Roman" w:cs="Times New Roman"/>
          <w:sz w:val="28"/>
          <w:szCs w:val="28"/>
        </w:rPr>
        <w:tab/>
        <w:t>Роль и функции СМИ в обществе</w:t>
      </w:r>
    </w:p>
    <w:p w14:paraId="600E05A0"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3.</w:t>
      </w:r>
      <w:r w:rsidRPr="0045383F">
        <w:rPr>
          <w:rFonts w:ascii="Times New Roman" w:hAnsi="Times New Roman" w:cs="Times New Roman"/>
          <w:sz w:val="28"/>
          <w:szCs w:val="28"/>
        </w:rPr>
        <w:tab/>
        <w:t xml:space="preserve">Основные принципы </w:t>
      </w:r>
      <w:proofErr w:type="spellStart"/>
      <w:r w:rsidRPr="0045383F">
        <w:rPr>
          <w:rFonts w:ascii="Times New Roman" w:hAnsi="Times New Roman" w:cs="Times New Roman"/>
          <w:sz w:val="28"/>
          <w:szCs w:val="28"/>
        </w:rPr>
        <w:t>медиаотношений</w:t>
      </w:r>
      <w:proofErr w:type="spellEnd"/>
    </w:p>
    <w:p w14:paraId="14FAAFAF"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4.</w:t>
      </w:r>
      <w:r w:rsidRPr="0045383F">
        <w:rPr>
          <w:rFonts w:ascii="Times New Roman" w:hAnsi="Times New Roman" w:cs="Times New Roman"/>
          <w:sz w:val="28"/>
          <w:szCs w:val="28"/>
        </w:rPr>
        <w:tab/>
        <w:t xml:space="preserve">Подготовка пресс-релизов и </w:t>
      </w:r>
      <w:proofErr w:type="spellStart"/>
      <w:r w:rsidRPr="0045383F">
        <w:rPr>
          <w:rFonts w:ascii="Times New Roman" w:hAnsi="Times New Roman" w:cs="Times New Roman"/>
          <w:sz w:val="28"/>
          <w:szCs w:val="28"/>
        </w:rPr>
        <w:t>медиакитов</w:t>
      </w:r>
      <w:proofErr w:type="spellEnd"/>
    </w:p>
    <w:p w14:paraId="703276E8"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5.</w:t>
      </w:r>
      <w:r w:rsidRPr="0045383F">
        <w:rPr>
          <w:rFonts w:ascii="Times New Roman" w:hAnsi="Times New Roman" w:cs="Times New Roman"/>
          <w:sz w:val="28"/>
          <w:szCs w:val="28"/>
        </w:rPr>
        <w:tab/>
        <w:t>Проведение пресс-конференций и медиа мероприятий</w:t>
      </w:r>
    </w:p>
    <w:p w14:paraId="5B08942C"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6.</w:t>
      </w:r>
      <w:r w:rsidRPr="0045383F">
        <w:rPr>
          <w:rFonts w:ascii="Times New Roman" w:hAnsi="Times New Roman" w:cs="Times New Roman"/>
          <w:sz w:val="28"/>
          <w:szCs w:val="28"/>
        </w:rPr>
        <w:tab/>
        <w:t>Техники и стратегии эффективного интервью</w:t>
      </w:r>
    </w:p>
    <w:p w14:paraId="7329396B"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7.</w:t>
      </w:r>
      <w:r w:rsidRPr="0045383F">
        <w:rPr>
          <w:rFonts w:ascii="Times New Roman" w:hAnsi="Times New Roman" w:cs="Times New Roman"/>
          <w:sz w:val="28"/>
          <w:szCs w:val="28"/>
        </w:rPr>
        <w:tab/>
        <w:t xml:space="preserve">Использование </w:t>
      </w:r>
      <w:proofErr w:type="gramStart"/>
      <w:r w:rsidRPr="0045383F">
        <w:rPr>
          <w:rFonts w:ascii="Times New Roman" w:hAnsi="Times New Roman" w:cs="Times New Roman"/>
          <w:sz w:val="28"/>
          <w:szCs w:val="28"/>
        </w:rPr>
        <w:t>социальных</w:t>
      </w:r>
      <w:proofErr w:type="gramEnd"/>
      <w:r w:rsidRPr="0045383F">
        <w:rPr>
          <w:rFonts w:ascii="Times New Roman" w:hAnsi="Times New Roman" w:cs="Times New Roman"/>
          <w:sz w:val="28"/>
          <w:szCs w:val="28"/>
        </w:rPr>
        <w:t xml:space="preserve"> медиа для взаимодействия с аудиторией</w:t>
      </w:r>
    </w:p>
    <w:p w14:paraId="0F8CAB1F"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8.</w:t>
      </w:r>
      <w:r w:rsidRPr="0045383F">
        <w:rPr>
          <w:rFonts w:ascii="Times New Roman" w:hAnsi="Times New Roman" w:cs="Times New Roman"/>
          <w:sz w:val="28"/>
          <w:szCs w:val="28"/>
        </w:rPr>
        <w:tab/>
        <w:t xml:space="preserve">Медиапланирование и управление </w:t>
      </w:r>
      <w:proofErr w:type="spellStart"/>
      <w:r w:rsidRPr="0045383F">
        <w:rPr>
          <w:rFonts w:ascii="Times New Roman" w:hAnsi="Times New Roman" w:cs="Times New Roman"/>
          <w:sz w:val="28"/>
          <w:szCs w:val="28"/>
        </w:rPr>
        <w:t>медиаконтентом</w:t>
      </w:r>
      <w:proofErr w:type="spellEnd"/>
    </w:p>
    <w:p w14:paraId="228D7172"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9.</w:t>
      </w:r>
      <w:r w:rsidRPr="0045383F">
        <w:rPr>
          <w:rFonts w:ascii="Times New Roman" w:hAnsi="Times New Roman" w:cs="Times New Roman"/>
          <w:sz w:val="28"/>
          <w:szCs w:val="28"/>
        </w:rPr>
        <w:tab/>
        <w:t>Этические и правовые аспекты взаимодействия со СМИ</w:t>
      </w:r>
    </w:p>
    <w:p w14:paraId="2745EA32"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10.</w:t>
      </w:r>
      <w:r w:rsidRPr="0045383F">
        <w:rPr>
          <w:rFonts w:ascii="Times New Roman" w:hAnsi="Times New Roman" w:cs="Times New Roman"/>
          <w:sz w:val="28"/>
          <w:szCs w:val="28"/>
        </w:rPr>
        <w:tab/>
        <w:t>Кризисные коммуникации и работа с негативом в СМИ</w:t>
      </w:r>
    </w:p>
    <w:p w14:paraId="40365A74"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11.</w:t>
      </w:r>
      <w:r w:rsidRPr="0045383F">
        <w:rPr>
          <w:rFonts w:ascii="Times New Roman" w:hAnsi="Times New Roman" w:cs="Times New Roman"/>
          <w:sz w:val="28"/>
          <w:szCs w:val="28"/>
        </w:rPr>
        <w:tab/>
        <w:t xml:space="preserve">Анализ </w:t>
      </w:r>
      <w:proofErr w:type="spellStart"/>
      <w:r w:rsidRPr="0045383F">
        <w:rPr>
          <w:rFonts w:ascii="Times New Roman" w:hAnsi="Times New Roman" w:cs="Times New Roman"/>
          <w:sz w:val="28"/>
          <w:szCs w:val="28"/>
        </w:rPr>
        <w:t>медиаэффективности</w:t>
      </w:r>
      <w:proofErr w:type="spellEnd"/>
      <w:r w:rsidRPr="0045383F">
        <w:rPr>
          <w:rFonts w:ascii="Times New Roman" w:hAnsi="Times New Roman" w:cs="Times New Roman"/>
          <w:sz w:val="28"/>
          <w:szCs w:val="28"/>
        </w:rPr>
        <w:t xml:space="preserve"> и оценка результата</w:t>
      </w:r>
    </w:p>
    <w:p w14:paraId="0038E943" w14:textId="77777777" w:rsidR="006359FA"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12.</w:t>
      </w:r>
      <w:r w:rsidRPr="0045383F">
        <w:rPr>
          <w:rFonts w:ascii="Times New Roman" w:hAnsi="Times New Roman" w:cs="Times New Roman"/>
          <w:sz w:val="28"/>
          <w:szCs w:val="28"/>
        </w:rPr>
        <w:tab/>
        <w:t xml:space="preserve">Практическая работа: разработка и проведение </w:t>
      </w:r>
      <w:proofErr w:type="spellStart"/>
      <w:r w:rsidRPr="0045383F">
        <w:rPr>
          <w:rFonts w:ascii="Times New Roman" w:hAnsi="Times New Roman" w:cs="Times New Roman"/>
          <w:sz w:val="28"/>
          <w:szCs w:val="28"/>
        </w:rPr>
        <w:t>медиакампании</w:t>
      </w:r>
      <w:proofErr w:type="spellEnd"/>
    </w:p>
    <w:p w14:paraId="5C2AA6D6" w14:textId="77777777" w:rsidR="006359FA"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p>
    <w:p w14:paraId="3CACDBBD"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1D2F82ED" w14:textId="77777777" w:rsidR="006359FA" w:rsidRPr="00564404"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42BE753F"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1FA4BFBD"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45383F">
        <w:rPr>
          <w:rFonts w:ascii="Times New Roman" w:hAnsi="Times New Roman" w:cs="Times New Roman"/>
          <w:b/>
          <w:sz w:val="28"/>
          <w:szCs w:val="28"/>
        </w:rPr>
        <w:t>Планирование и реализация кампаний по рекламе и связям с общественностью</w:t>
      </w:r>
      <w:r>
        <w:rPr>
          <w:rFonts w:ascii="Times New Roman" w:hAnsi="Times New Roman" w:cs="Times New Roman"/>
          <w:b/>
          <w:sz w:val="28"/>
          <w:szCs w:val="28"/>
        </w:rPr>
        <w:t>»</w:t>
      </w:r>
    </w:p>
    <w:p w14:paraId="0E64A569" w14:textId="4BF62331"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 xml:space="preserve"> Цели и задачи дисциплины: Цель дисциплины - дать студентам комплексные знания и навыки, необходимые для успешного планирования и реализации рекламных и PR-кампаний, а также научить их использовать эффективные стратегии и инструменты для достижения целей в области маркетинговых коммуникаций. Задачи дисциплины - сформировать у студентов понимание основных принципов и этапов </w:t>
      </w:r>
      <w:proofErr w:type="gramStart"/>
      <w:r w:rsidRPr="0045383F">
        <w:rPr>
          <w:rFonts w:ascii="Times New Roman" w:hAnsi="Times New Roman" w:cs="Times New Roman"/>
          <w:sz w:val="28"/>
          <w:szCs w:val="28"/>
        </w:rPr>
        <w:t>планирования</w:t>
      </w:r>
      <w:proofErr w:type="gramEnd"/>
      <w:r w:rsidRPr="0045383F">
        <w:rPr>
          <w:rFonts w:ascii="Times New Roman" w:hAnsi="Times New Roman" w:cs="Times New Roman"/>
          <w:sz w:val="28"/>
          <w:szCs w:val="28"/>
        </w:rPr>
        <w:t xml:space="preserve"> рекламных и PR-кампаний; научить анализировать рын</w:t>
      </w:r>
      <w:r w:rsidR="00723A04">
        <w:rPr>
          <w:rFonts w:ascii="Times New Roman" w:hAnsi="Times New Roman" w:cs="Times New Roman"/>
          <w:sz w:val="28"/>
          <w:szCs w:val="28"/>
        </w:rPr>
        <w:t>ок</w:t>
      </w:r>
      <w:r w:rsidRPr="0045383F">
        <w:rPr>
          <w:rFonts w:ascii="Times New Roman" w:hAnsi="Times New Roman" w:cs="Times New Roman"/>
          <w:sz w:val="28"/>
          <w:szCs w:val="28"/>
        </w:rPr>
        <w:t xml:space="preserve"> и целевую аудиторию; развить навыки работы с различными медиаканалами; ознакомить с современными тенденциями и инновациями в сфере рекламы и PR; подготовить студентов к разработке и реализации собственных кампаний.</w:t>
      </w:r>
    </w:p>
    <w:p w14:paraId="462A65CA" w14:textId="6B7E2D13"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Дисциплина нацелена на формирование  общекультурных компетенций (</w:t>
      </w:r>
      <w:r w:rsidR="00723A04">
        <w:rPr>
          <w:rFonts w:ascii="Times New Roman" w:hAnsi="Times New Roman" w:cs="Times New Roman"/>
          <w:sz w:val="28"/>
          <w:szCs w:val="28"/>
        </w:rPr>
        <w:t>О</w:t>
      </w:r>
      <w:r w:rsidRPr="0045383F">
        <w:rPr>
          <w:rFonts w:ascii="Times New Roman" w:hAnsi="Times New Roman" w:cs="Times New Roman"/>
          <w:sz w:val="28"/>
          <w:szCs w:val="28"/>
        </w:rPr>
        <w:t>ПК-</w:t>
      </w:r>
      <w:r w:rsidR="00723A04">
        <w:rPr>
          <w:rFonts w:ascii="Times New Roman" w:hAnsi="Times New Roman" w:cs="Times New Roman"/>
          <w:sz w:val="28"/>
          <w:szCs w:val="28"/>
        </w:rPr>
        <w:t>1, ОПК-7, ПК-4</w:t>
      </w:r>
      <w:r w:rsidRPr="0045383F">
        <w:rPr>
          <w:rFonts w:ascii="Times New Roman" w:hAnsi="Times New Roman" w:cs="Times New Roman"/>
          <w:sz w:val="28"/>
          <w:szCs w:val="28"/>
        </w:rPr>
        <w:t>) выпускника.</w:t>
      </w:r>
    </w:p>
    <w:p w14:paraId="638FDC82"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Содержание дисциплины:</w:t>
      </w:r>
    </w:p>
    <w:p w14:paraId="210B572C"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w:t>
      </w:r>
      <w:r w:rsidRPr="0045383F">
        <w:rPr>
          <w:rFonts w:ascii="Times New Roman" w:hAnsi="Times New Roman" w:cs="Times New Roman"/>
          <w:sz w:val="28"/>
          <w:szCs w:val="28"/>
        </w:rPr>
        <w:tab/>
        <w:t xml:space="preserve">Введение в </w:t>
      </w:r>
      <w:proofErr w:type="gramStart"/>
      <w:r w:rsidRPr="0045383F">
        <w:rPr>
          <w:rFonts w:ascii="Times New Roman" w:hAnsi="Times New Roman" w:cs="Times New Roman"/>
          <w:sz w:val="28"/>
          <w:szCs w:val="28"/>
        </w:rPr>
        <w:t>рекламные</w:t>
      </w:r>
      <w:proofErr w:type="gramEnd"/>
      <w:r w:rsidRPr="0045383F">
        <w:rPr>
          <w:rFonts w:ascii="Times New Roman" w:hAnsi="Times New Roman" w:cs="Times New Roman"/>
          <w:sz w:val="28"/>
          <w:szCs w:val="28"/>
        </w:rPr>
        <w:t xml:space="preserve"> и PR-кампании</w:t>
      </w:r>
    </w:p>
    <w:p w14:paraId="4B1BF4B2"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2.</w:t>
      </w:r>
      <w:r w:rsidRPr="0045383F">
        <w:rPr>
          <w:rFonts w:ascii="Times New Roman" w:hAnsi="Times New Roman" w:cs="Times New Roman"/>
          <w:sz w:val="28"/>
          <w:szCs w:val="28"/>
        </w:rPr>
        <w:tab/>
        <w:t xml:space="preserve">Основные этапы планирования </w:t>
      </w:r>
      <w:proofErr w:type="gramStart"/>
      <w:r w:rsidRPr="0045383F">
        <w:rPr>
          <w:rFonts w:ascii="Times New Roman" w:hAnsi="Times New Roman" w:cs="Times New Roman"/>
          <w:sz w:val="28"/>
          <w:szCs w:val="28"/>
        </w:rPr>
        <w:t>рекламных</w:t>
      </w:r>
      <w:proofErr w:type="gramEnd"/>
      <w:r w:rsidRPr="0045383F">
        <w:rPr>
          <w:rFonts w:ascii="Times New Roman" w:hAnsi="Times New Roman" w:cs="Times New Roman"/>
          <w:sz w:val="28"/>
          <w:szCs w:val="28"/>
        </w:rPr>
        <w:t xml:space="preserve"> и PR-кампаний</w:t>
      </w:r>
    </w:p>
    <w:p w14:paraId="0A8735F8"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3.</w:t>
      </w:r>
      <w:r w:rsidRPr="0045383F">
        <w:rPr>
          <w:rFonts w:ascii="Times New Roman" w:hAnsi="Times New Roman" w:cs="Times New Roman"/>
          <w:sz w:val="28"/>
          <w:szCs w:val="28"/>
        </w:rPr>
        <w:tab/>
        <w:t>Анализ рынка и целевой аудитории</w:t>
      </w:r>
    </w:p>
    <w:p w14:paraId="002E34C1"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4.</w:t>
      </w:r>
      <w:r w:rsidRPr="0045383F">
        <w:rPr>
          <w:rFonts w:ascii="Times New Roman" w:hAnsi="Times New Roman" w:cs="Times New Roman"/>
          <w:sz w:val="28"/>
          <w:szCs w:val="28"/>
        </w:rPr>
        <w:tab/>
        <w:t>Разработка стратегии и тактики кампании</w:t>
      </w:r>
    </w:p>
    <w:p w14:paraId="07AA726F"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5.</w:t>
      </w:r>
      <w:r w:rsidRPr="0045383F">
        <w:rPr>
          <w:rFonts w:ascii="Times New Roman" w:hAnsi="Times New Roman" w:cs="Times New Roman"/>
          <w:sz w:val="28"/>
          <w:szCs w:val="28"/>
        </w:rPr>
        <w:tab/>
        <w:t>Определение бюджетов и распределение ресурсов</w:t>
      </w:r>
    </w:p>
    <w:p w14:paraId="30F4C725"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6.</w:t>
      </w:r>
      <w:r w:rsidRPr="0045383F">
        <w:rPr>
          <w:rFonts w:ascii="Times New Roman" w:hAnsi="Times New Roman" w:cs="Times New Roman"/>
          <w:sz w:val="28"/>
          <w:szCs w:val="28"/>
        </w:rPr>
        <w:tab/>
        <w:t xml:space="preserve">Работа с медиаканалами: </w:t>
      </w:r>
      <w:proofErr w:type="gramStart"/>
      <w:r w:rsidRPr="0045383F">
        <w:rPr>
          <w:rFonts w:ascii="Times New Roman" w:hAnsi="Times New Roman" w:cs="Times New Roman"/>
          <w:sz w:val="28"/>
          <w:szCs w:val="28"/>
        </w:rPr>
        <w:t>традиционные</w:t>
      </w:r>
      <w:proofErr w:type="gramEnd"/>
      <w:r w:rsidRPr="0045383F">
        <w:rPr>
          <w:rFonts w:ascii="Times New Roman" w:hAnsi="Times New Roman" w:cs="Times New Roman"/>
          <w:sz w:val="28"/>
          <w:szCs w:val="28"/>
        </w:rPr>
        <w:t xml:space="preserve"> и цифровые медиа</w:t>
      </w:r>
    </w:p>
    <w:p w14:paraId="3988AED9"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7.</w:t>
      </w:r>
      <w:r w:rsidRPr="0045383F">
        <w:rPr>
          <w:rFonts w:ascii="Times New Roman" w:hAnsi="Times New Roman" w:cs="Times New Roman"/>
          <w:sz w:val="28"/>
          <w:szCs w:val="28"/>
        </w:rPr>
        <w:tab/>
        <w:t xml:space="preserve">Создание </w:t>
      </w:r>
      <w:proofErr w:type="gramStart"/>
      <w:r w:rsidRPr="0045383F">
        <w:rPr>
          <w:rFonts w:ascii="Times New Roman" w:hAnsi="Times New Roman" w:cs="Times New Roman"/>
          <w:sz w:val="28"/>
          <w:szCs w:val="28"/>
        </w:rPr>
        <w:t>рекламных</w:t>
      </w:r>
      <w:proofErr w:type="gramEnd"/>
      <w:r w:rsidRPr="0045383F">
        <w:rPr>
          <w:rFonts w:ascii="Times New Roman" w:hAnsi="Times New Roman" w:cs="Times New Roman"/>
          <w:sz w:val="28"/>
          <w:szCs w:val="28"/>
        </w:rPr>
        <w:t xml:space="preserve"> и PR-материалов</w:t>
      </w:r>
    </w:p>
    <w:p w14:paraId="4BA8924F"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8.</w:t>
      </w:r>
      <w:r w:rsidRPr="0045383F">
        <w:rPr>
          <w:rFonts w:ascii="Times New Roman" w:hAnsi="Times New Roman" w:cs="Times New Roman"/>
          <w:sz w:val="28"/>
          <w:szCs w:val="28"/>
        </w:rPr>
        <w:tab/>
        <w:t xml:space="preserve">Оценка эффективности </w:t>
      </w:r>
      <w:proofErr w:type="gramStart"/>
      <w:r w:rsidRPr="0045383F">
        <w:rPr>
          <w:rFonts w:ascii="Times New Roman" w:hAnsi="Times New Roman" w:cs="Times New Roman"/>
          <w:sz w:val="28"/>
          <w:szCs w:val="28"/>
        </w:rPr>
        <w:t>рекламных</w:t>
      </w:r>
      <w:proofErr w:type="gramEnd"/>
      <w:r w:rsidRPr="0045383F">
        <w:rPr>
          <w:rFonts w:ascii="Times New Roman" w:hAnsi="Times New Roman" w:cs="Times New Roman"/>
          <w:sz w:val="28"/>
          <w:szCs w:val="28"/>
        </w:rPr>
        <w:t xml:space="preserve"> и PR-кампаний</w:t>
      </w:r>
    </w:p>
    <w:p w14:paraId="1D01D032"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9.</w:t>
      </w:r>
      <w:r w:rsidRPr="0045383F">
        <w:rPr>
          <w:rFonts w:ascii="Times New Roman" w:hAnsi="Times New Roman" w:cs="Times New Roman"/>
          <w:sz w:val="28"/>
          <w:szCs w:val="28"/>
        </w:rPr>
        <w:tab/>
        <w:t>Современные тенденции в рекламе и PR</w:t>
      </w:r>
    </w:p>
    <w:p w14:paraId="699CCC6D"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10.</w:t>
      </w:r>
      <w:r w:rsidRPr="0045383F">
        <w:rPr>
          <w:rFonts w:ascii="Times New Roman" w:hAnsi="Times New Roman" w:cs="Times New Roman"/>
          <w:sz w:val="28"/>
          <w:szCs w:val="28"/>
        </w:rPr>
        <w:tab/>
        <w:t>Кризисное управление и антикризисные коммуникации</w:t>
      </w:r>
    </w:p>
    <w:p w14:paraId="3F5B6FA1"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11.</w:t>
      </w:r>
      <w:r w:rsidRPr="0045383F">
        <w:rPr>
          <w:rFonts w:ascii="Times New Roman" w:hAnsi="Times New Roman" w:cs="Times New Roman"/>
          <w:sz w:val="28"/>
          <w:szCs w:val="28"/>
        </w:rPr>
        <w:tab/>
        <w:t>Этические и правовые аспекты в рекламе и PR</w:t>
      </w:r>
    </w:p>
    <w:p w14:paraId="31D63AE5"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12.</w:t>
      </w:r>
      <w:r w:rsidRPr="0045383F">
        <w:rPr>
          <w:rFonts w:ascii="Times New Roman" w:hAnsi="Times New Roman" w:cs="Times New Roman"/>
          <w:sz w:val="28"/>
          <w:szCs w:val="28"/>
        </w:rPr>
        <w:tab/>
        <w:t xml:space="preserve">Практическая работа: разработка и презентация </w:t>
      </w:r>
      <w:proofErr w:type="gramStart"/>
      <w:r w:rsidRPr="0045383F">
        <w:rPr>
          <w:rFonts w:ascii="Times New Roman" w:hAnsi="Times New Roman" w:cs="Times New Roman"/>
          <w:sz w:val="28"/>
          <w:szCs w:val="28"/>
        </w:rPr>
        <w:t>рекламной</w:t>
      </w:r>
      <w:proofErr w:type="gramEnd"/>
      <w:r w:rsidRPr="0045383F">
        <w:rPr>
          <w:rFonts w:ascii="Times New Roman" w:hAnsi="Times New Roman" w:cs="Times New Roman"/>
          <w:sz w:val="28"/>
          <w:szCs w:val="28"/>
        </w:rPr>
        <w:t xml:space="preserve"> и PR-кампании</w:t>
      </w:r>
    </w:p>
    <w:p w14:paraId="0C3086BA" w14:textId="77777777" w:rsidR="006359FA"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p>
    <w:p w14:paraId="3CAD4C5D" w14:textId="77777777" w:rsidR="006359FA"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p>
    <w:p w14:paraId="7E764802" w14:textId="77777777" w:rsidR="00055272" w:rsidRPr="00564404" w:rsidRDefault="00055272"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1AB56E6A" w14:textId="77777777" w:rsidR="00055272" w:rsidRDefault="00055272"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3D598B62" w14:textId="77777777" w:rsidR="00055272" w:rsidRDefault="00055272"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45383F">
        <w:rPr>
          <w:rFonts w:ascii="Times New Roman" w:hAnsi="Times New Roman" w:cs="Times New Roman"/>
          <w:b/>
          <w:sz w:val="28"/>
          <w:szCs w:val="28"/>
        </w:rPr>
        <w:t>Эстетика рекламы</w:t>
      </w:r>
      <w:r>
        <w:rPr>
          <w:rFonts w:ascii="Times New Roman" w:hAnsi="Times New Roman" w:cs="Times New Roman"/>
          <w:b/>
          <w:sz w:val="28"/>
          <w:szCs w:val="28"/>
        </w:rPr>
        <w:t>»</w:t>
      </w:r>
    </w:p>
    <w:p w14:paraId="084D329D"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 xml:space="preserve">Цель дисциплины - ознакомить студентов с основами эстетики рекламы, изучением ее принципов, роли и влияния на общество, а также с методами создания привлекательной и эффективной рекламы. Задачи дисциплины - способствовать развитию эстетического вкуса у студентов; научить </w:t>
      </w:r>
      <w:r w:rsidRPr="0045383F">
        <w:rPr>
          <w:rFonts w:ascii="Times New Roman" w:hAnsi="Times New Roman" w:cs="Times New Roman"/>
          <w:sz w:val="28"/>
          <w:szCs w:val="28"/>
        </w:rPr>
        <w:lastRenderedPageBreak/>
        <w:t>анализировать и оценивать рекламные материалы с точки зрения эстетики; ознакомить с историей и развитием эстетических подходов в рекламе; развить навыки критического мышления и анализа в области рекламы; подготовить студентов к созданию рекламных кампаний, учитывающих эстетические нормы и требования.</w:t>
      </w:r>
    </w:p>
    <w:p w14:paraId="149B55E7" w14:textId="32BAC88B"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Дисциплина нацелена на формирование  обще</w:t>
      </w:r>
      <w:r w:rsidR="00723A04">
        <w:rPr>
          <w:rFonts w:ascii="Times New Roman" w:hAnsi="Times New Roman" w:cs="Times New Roman"/>
          <w:sz w:val="28"/>
          <w:szCs w:val="28"/>
        </w:rPr>
        <w:t>профессиональных</w:t>
      </w:r>
      <w:r w:rsidRPr="0045383F">
        <w:rPr>
          <w:rFonts w:ascii="Times New Roman" w:hAnsi="Times New Roman" w:cs="Times New Roman"/>
          <w:sz w:val="28"/>
          <w:szCs w:val="28"/>
        </w:rPr>
        <w:t xml:space="preserve"> компетенций (</w:t>
      </w:r>
      <w:r w:rsidR="00723A04">
        <w:rPr>
          <w:rFonts w:ascii="Times New Roman" w:hAnsi="Times New Roman" w:cs="Times New Roman"/>
          <w:sz w:val="28"/>
          <w:szCs w:val="28"/>
        </w:rPr>
        <w:t>О</w:t>
      </w:r>
      <w:r w:rsidRPr="0045383F">
        <w:rPr>
          <w:rFonts w:ascii="Times New Roman" w:hAnsi="Times New Roman" w:cs="Times New Roman"/>
          <w:sz w:val="28"/>
          <w:szCs w:val="28"/>
        </w:rPr>
        <w:t>ПК-3) выпускника.</w:t>
      </w:r>
    </w:p>
    <w:p w14:paraId="263B407B"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Содержание дисциплины:</w:t>
      </w:r>
    </w:p>
    <w:p w14:paraId="4A25860D"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w:t>
      </w:r>
      <w:r w:rsidRPr="0045383F">
        <w:rPr>
          <w:rFonts w:ascii="Times New Roman" w:hAnsi="Times New Roman" w:cs="Times New Roman"/>
          <w:sz w:val="28"/>
          <w:szCs w:val="28"/>
        </w:rPr>
        <w:tab/>
        <w:t>Введение в эстетику рекламы</w:t>
      </w:r>
    </w:p>
    <w:p w14:paraId="1C94729F"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2.</w:t>
      </w:r>
      <w:r w:rsidRPr="0045383F">
        <w:rPr>
          <w:rFonts w:ascii="Times New Roman" w:hAnsi="Times New Roman" w:cs="Times New Roman"/>
          <w:sz w:val="28"/>
          <w:szCs w:val="28"/>
        </w:rPr>
        <w:tab/>
        <w:t>История и развитие эстетических подходов в рекламе</w:t>
      </w:r>
    </w:p>
    <w:p w14:paraId="05FE05B2"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3.</w:t>
      </w:r>
      <w:r w:rsidRPr="0045383F">
        <w:rPr>
          <w:rFonts w:ascii="Times New Roman" w:hAnsi="Times New Roman" w:cs="Times New Roman"/>
          <w:sz w:val="28"/>
          <w:szCs w:val="28"/>
        </w:rPr>
        <w:tab/>
        <w:t>Основные принципы эстетики в рекламе</w:t>
      </w:r>
    </w:p>
    <w:p w14:paraId="7D2D3F86"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4.</w:t>
      </w:r>
      <w:r w:rsidRPr="0045383F">
        <w:rPr>
          <w:rFonts w:ascii="Times New Roman" w:hAnsi="Times New Roman" w:cs="Times New Roman"/>
          <w:sz w:val="28"/>
          <w:szCs w:val="28"/>
        </w:rPr>
        <w:tab/>
        <w:t>Влияние эстетики на восприятие рекламы</w:t>
      </w:r>
    </w:p>
    <w:p w14:paraId="4BEAEAEB"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5.</w:t>
      </w:r>
      <w:r w:rsidRPr="0045383F">
        <w:rPr>
          <w:rFonts w:ascii="Times New Roman" w:hAnsi="Times New Roman" w:cs="Times New Roman"/>
          <w:sz w:val="28"/>
          <w:szCs w:val="28"/>
        </w:rPr>
        <w:tab/>
        <w:t>Цвет, форма и композиция в рекламе</w:t>
      </w:r>
    </w:p>
    <w:p w14:paraId="0E43214D"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6.</w:t>
      </w:r>
      <w:r w:rsidRPr="0045383F">
        <w:rPr>
          <w:rFonts w:ascii="Times New Roman" w:hAnsi="Times New Roman" w:cs="Times New Roman"/>
          <w:sz w:val="28"/>
          <w:szCs w:val="28"/>
        </w:rPr>
        <w:tab/>
        <w:t>Роль типографии в эстетике рекламы</w:t>
      </w:r>
    </w:p>
    <w:p w14:paraId="406137FA"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7.</w:t>
      </w:r>
      <w:r w:rsidRPr="0045383F">
        <w:rPr>
          <w:rFonts w:ascii="Times New Roman" w:hAnsi="Times New Roman" w:cs="Times New Roman"/>
          <w:sz w:val="28"/>
          <w:szCs w:val="28"/>
        </w:rPr>
        <w:tab/>
        <w:t>Психологические аспекты восприятия рекламных образов</w:t>
      </w:r>
    </w:p>
    <w:p w14:paraId="6CAD43B7"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8.</w:t>
      </w:r>
      <w:r w:rsidRPr="0045383F">
        <w:rPr>
          <w:rFonts w:ascii="Times New Roman" w:hAnsi="Times New Roman" w:cs="Times New Roman"/>
          <w:sz w:val="28"/>
          <w:szCs w:val="28"/>
        </w:rPr>
        <w:tab/>
        <w:t>Культура и национальные особенности в эстетике рекламы</w:t>
      </w:r>
    </w:p>
    <w:p w14:paraId="4E0BB1C6"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9.</w:t>
      </w:r>
      <w:r w:rsidRPr="0045383F">
        <w:rPr>
          <w:rFonts w:ascii="Times New Roman" w:hAnsi="Times New Roman" w:cs="Times New Roman"/>
          <w:sz w:val="28"/>
          <w:szCs w:val="28"/>
        </w:rPr>
        <w:tab/>
        <w:t>Эстетика и этика в рекламной деятельности</w:t>
      </w:r>
    </w:p>
    <w:p w14:paraId="31AFE128"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10.</w:t>
      </w:r>
      <w:r w:rsidRPr="0045383F">
        <w:rPr>
          <w:rFonts w:ascii="Times New Roman" w:hAnsi="Times New Roman" w:cs="Times New Roman"/>
          <w:sz w:val="28"/>
          <w:szCs w:val="28"/>
        </w:rPr>
        <w:tab/>
        <w:t>Анализ успешных рекламных кампаний с точки зрения эстетики</w:t>
      </w:r>
    </w:p>
    <w:p w14:paraId="435D8868" w14:textId="77777777" w:rsidR="00055272" w:rsidRPr="0045383F"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11.</w:t>
      </w:r>
      <w:r w:rsidRPr="0045383F">
        <w:rPr>
          <w:rFonts w:ascii="Times New Roman" w:hAnsi="Times New Roman" w:cs="Times New Roman"/>
          <w:sz w:val="28"/>
          <w:szCs w:val="28"/>
        </w:rPr>
        <w:tab/>
        <w:t>Практические занятия по созданию эстетически привлекательных рекламных материалов</w:t>
      </w:r>
    </w:p>
    <w:p w14:paraId="7646E58E" w14:textId="77777777" w:rsidR="00055272"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12.</w:t>
      </w:r>
      <w:r w:rsidRPr="0045383F">
        <w:rPr>
          <w:rFonts w:ascii="Times New Roman" w:hAnsi="Times New Roman" w:cs="Times New Roman"/>
          <w:sz w:val="28"/>
          <w:szCs w:val="28"/>
        </w:rPr>
        <w:tab/>
        <w:t>Подготовка и презентация творческих проектов в рекламе</w:t>
      </w:r>
      <w:r>
        <w:rPr>
          <w:rFonts w:ascii="Times New Roman" w:hAnsi="Times New Roman" w:cs="Times New Roman"/>
          <w:sz w:val="28"/>
          <w:szCs w:val="28"/>
        </w:rPr>
        <w:t>.</w:t>
      </w:r>
    </w:p>
    <w:p w14:paraId="18E16862" w14:textId="77777777" w:rsidR="00055272"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p>
    <w:p w14:paraId="1A6E2B61" w14:textId="77777777" w:rsidR="00055272" w:rsidRDefault="00055272"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p>
    <w:p w14:paraId="0F82EF6C" w14:textId="77777777" w:rsidR="00055272" w:rsidRDefault="00055272" w:rsidP="00723A04">
      <w:pPr>
        <w:tabs>
          <w:tab w:val="left" w:pos="1080"/>
        </w:tabs>
        <w:autoSpaceDE w:val="0"/>
        <w:autoSpaceDN w:val="0"/>
        <w:adjustRightInd w:val="0"/>
        <w:spacing w:after="0"/>
        <w:ind w:firstLine="709"/>
        <w:rPr>
          <w:rFonts w:ascii="Times New Roman" w:hAnsi="Times New Roman" w:cs="Times New Roman"/>
          <w:sz w:val="28"/>
          <w:szCs w:val="28"/>
        </w:rPr>
      </w:pPr>
    </w:p>
    <w:p w14:paraId="6B7E2796" w14:textId="77777777" w:rsidR="006359FA" w:rsidRPr="00564404"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61C18865"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589A81E7"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45383F">
        <w:rPr>
          <w:rFonts w:ascii="Times New Roman" w:hAnsi="Times New Roman" w:cs="Times New Roman"/>
          <w:b/>
          <w:sz w:val="28"/>
          <w:szCs w:val="28"/>
        </w:rPr>
        <w:t>Управление рекламным агентством и PR-службой</w:t>
      </w:r>
      <w:r>
        <w:rPr>
          <w:rFonts w:ascii="Times New Roman" w:hAnsi="Times New Roman" w:cs="Times New Roman"/>
          <w:b/>
          <w:sz w:val="28"/>
          <w:szCs w:val="28"/>
        </w:rPr>
        <w:t>»</w:t>
      </w:r>
    </w:p>
    <w:p w14:paraId="3A765462" w14:textId="77777777" w:rsidR="006359FA"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p>
    <w:p w14:paraId="689008CB"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 xml:space="preserve">Цель дисциплины - предоставить студентам знания и навыки, необходимые для эффективного управления рекламным агентством и PR-службой, включая организацию работы, стратегическое планирование, управление проектами и персоналом. Задачи дисциплины - обучить основам менеджмента и лидерства в контексте рекламного агентства и PR-службы; развить навыки стратегического планирования и реализации рекламных и PR-кампаний; научить </w:t>
      </w:r>
      <w:proofErr w:type="gramStart"/>
      <w:r w:rsidRPr="0045383F">
        <w:rPr>
          <w:rFonts w:ascii="Times New Roman" w:hAnsi="Times New Roman" w:cs="Times New Roman"/>
          <w:sz w:val="28"/>
          <w:szCs w:val="28"/>
        </w:rPr>
        <w:t>эффективно</w:t>
      </w:r>
      <w:proofErr w:type="gramEnd"/>
      <w:r w:rsidRPr="0045383F">
        <w:rPr>
          <w:rFonts w:ascii="Times New Roman" w:hAnsi="Times New Roman" w:cs="Times New Roman"/>
          <w:sz w:val="28"/>
          <w:szCs w:val="28"/>
        </w:rPr>
        <w:t xml:space="preserve"> управлять ресурсами и персоналом; подготовить студентов к анализу и оценке эффективности работы агентства и PR-службы.</w:t>
      </w:r>
    </w:p>
    <w:p w14:paraId="78AE41BD" w14:textId="781DC9C3"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lastRenderedPageBreak/>
        <w:t xml:space="preserve">Дисциплина нацелена на формирование профессиональных и </w:t>
      </w:r>
      <w:r w:rsidR="00723A04">
        <w:rPr>
          <w:rFonts w:ascii="Times New Roman" w:hAnsi="Times New Roman" w:cs="Times New Roman"/>
          <w:sz w:val="28"/>
          <w:szCs w:val="28"/>
        </w:rPr>
        <w:t>универсальных</w:t>
      </w:r>
      <w:r w:rsidRPr="0045383F">
        <w:rPr>
          <w:rFonts w:ascii="Times New Roman" w:hAnsi="Times New Roman" w:cs="Times New Roman"/>
          <w:sz w:val="28"/>
          <w:szCs w:val="28"/>
        </w:rPr>
        <w:t xml:space="preserve"> компетенций (ПК-</w:t>
      </w:r>
      <w:r w:rsidR="00723A04">
        <w:rPr>
          <w:rFonts w:ascii="Times New Roman" w:hAnsi="Times New Roman" w:cs="Times New Roman"/>
          <w:sz w:val="28"/>
          <w:szCs w:val="28"/>
        </w:rPr>
        <w:t>1</w:t>
      </w:r>
      <w:r w:rsidRPr="0045383F">
        <w:rPr>
          <w:rFonts w:ascii="Times New Roman" w:hAnsi="Times New Roman" w:cs="Times New Roman"/>
          <w:sz w:val="28"/>
          <w:szCs w:val="28"/>
        </w:rPr>
        <w:t xml:space="preserve">, </w:t>
      </w:r>
      <w:r w:rsidR="009B4FC8">
        <w:rPr>
          <w:rFonts w:ascii="Times New Roman" w:hAnsi="Times New Roman" w:cs="Times New Roman"/>
          <w:sz w:val="28"/>
          <w:szCs w:val="28"/>
        </w:rPr>
        <w:t>УК</w:t>
      </w:r>
      <w:r w:rsidRPr="0045383F">
        <w:rPr>
          <w:rFonts w:ascii="Times New Roman" w:hAnsi="Times New Roman" w:cs="Times New Roman"/>
          <w:sz w:val="28"/>
          <w:szCs w:val="28"/>
        </w:rPr>
        <w:t>-3,</w:t>
      </w:r>
      <w:proofErr w:type="gramStart"/>
      <w:r w:rsidRPr="0045383F">
        <w:rPr>
          <w:rFonts w:ascii="Times New Roman" w:hAnsi="Times New Roman" w:cs="Times New Roman"/>
          <w:sz w:val="28"/>
          <w:szCs w:val="28"/>
        </w:rPr>
        <w:t xml:space="preserve"> )</w:t>
      </w:r>
      <w:proofErr w:type="gramEnd"/>
      <w:r w:rsidRPr="0045383F">
        <w:rPr>
          <w:rFonts w:ascii="Times New Roman" w:hAnsi="Times New Roman" w:cs="Times New Roman"/>
          <w:sz w:val="28"/>
          <w:szCs w:val="28"/>
        </w:rPr>
        <w:t xml:space="preserve"> выпускника.</w:t>
      </w:r>
    </w:p>
    <w:p w14:paraId="501CE260"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Содержание дисциплины:</w:t>
      </w:r>
    </w:p>
    <w:p w14:paraId="7F255A4F"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w:t>
      </w:r>
      <w:r w:rsidRPr="0045383F">
        <w:rPr>
          <w:rFonts w:ascii="Times New Roman" w:hAnsi="Times New Roman" w:cs="Times New Roman"/>
          <w:sz w:val="28"/>
          <w:szCs w:val="28"/>
        </w:rPr>
        <w:tab/>
        <w:t>Введение в управление рекламным агентством и PR-службой</w:t>
      </w:r>
    </w:p>
    <w:p w14:paraId="570675F2"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2.</w:t>
      </w:r>
      <w:r w:rsidRPr="0045383F">
        <w:rPr>
          <w:rFonts w:ascii="Times New Roman" w:hAnsi="Times New Roman" w:cs="Times New Roman"/>
          <w:sz w:val="28"/>
          <w:szCs w:val="28"/>
        </w:rPr>
        <w:tab/>
        <w:t>Основы менеджмента и лидерства</w:t>
      </w:r>
    </w:p>
    <w:p w14:paraId="2DE79876"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3.</w:t>
      </w:r>
      <w:r w:rsidRPr="0045383F">
        <w:rPr>
          <w:rFonts w:ascii="Times New Roman" w:hAnsi="Times New Roman" w:cs="Times New Roman"/>
          <w:sz w:val="28"/>
          <w:szCs w:val="28"/>
        </w:rPr>
        <w:tab/>
        <w:t>Организационная структура и функции рекламного агентства и PR-службы</w:t>
      </w:r>
    </w:p>
    <w:p w14:paraId="28D0AEA6"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4.</w:t>
      </w:r>
      <w:r w:rsidRPr="0045383F">
        <w:rPr>
          <w:rFonts w:ascii="Times New Roman" w:hAnsi="Times New Roman" w:cs="Times New Roman"/>
          <w:sz w:val="28"/>
          <w:szCs w:val="28"/>
        </w:rPr>
        <w:tab/>
        <w:t>Стратегическое планирование в рекламе и PR</w:t>
      </w:r>
    </w:p>
    <w:p w14:paraId="68C8F097"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5.</w:t>
      </w:r>
      <w:r w:rsidRPr="0045383F">
        <w:rPr>
          <w:rFonts w:ascii="Times New Roman" w:hAnsi="Times New Roman" w:cs="Times New Roman"/>
          <w:sz w:val="28"/>
          <w:szCs w:val="28"/>
        </w:rPr>
        <w:tab/>
        <w:t>Управление проектами: планирование, реализация и контроль</w:t>
      </w:r>
    </w:p>
    <w:p w14:paraId="7FC2CC55"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6.</w:t>
      </w:r>
      <w:r w:rsidRPr="0045383F">
        <w:rPr>
          <w:rFonts w:ascii="Times New Roman" w:hAnsi="Times New Roman" w:cs="Times New Roman"/>
          <w:sz w:val="28"/>
          <w:szCs w:val="28"/>
        </w:rPr>
        <w:tab/>
        <w:t>Управление персоналом: подбор, мотивация и развитие команды</w:t>
      </w:r>
    </w:p>
    <w:p w14:paraId="6F25E644"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7.</w:t>
      </w:r>
      <w:r w:rsidRPr="0045383F">
        <w:rPr>
          <w:rFonts w:ascii="Times New Roman" w:hAnsi="Times New Roman" w:cs="Times New Roman"/>
          <w:sz w:val="28"/>
          <w:szCs w:val="28"/>
        </w:rPr>
        <w:tab/>
        <w:t>Финансовое управление в рекламном агентстве и PR-службе</w:t>
      </w:r>
    </w:p>
    <w:p w14:paraId="1BFFB59E"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8.</w:t>
      </w:r>
      <w:r w:rsidRPr="0045383F">
        <w:rPr>
          <w:rFonts w:ascii="Times New Roman" w:hAnsi="Times New Roman" w:cs="Times New Roman"/>
          <w:sz w:val="28"/>
          <w:szCs w:val="28"/>
        </w:rPr>
        <w:tab/>
        <w:t>Маркетинг и продажа услуг рекламного агентства и PR-службы</w:t>
      </w:r>
    </w:p>
    <w:p w14:paraId="3BE72C11"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9.</w:t>
      </w:r>
      <w:r w:rsidRPr="0045383F">
        <w:rPr>
          <w:rFonts w:ascii="Times New Roman" w:hAnsi="Times New Roman" w:cs="Times New Roman"/>
          <w:sz w:val="28"/>
          <w:szCs w:val="28"/>
        </w:rPr>
        <w:tab/>
        <w:t>Клиентский сервис и управление взаимоотношениями с клиентами</w:t>
      </w:r>
    </w:p>
    <w:p w14:paraId="2E924E76"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10.</w:t>
      </w:r>
      <w:r w:rsidRPr="0045383F">
        <w:rPr>
          <w:rFonts w:ascii="Times New Roman" w:hAnsi="Times New Roman" w:cs="Times New Roman"/>
          <w:sz w:val="28"/>
          <w:szCs w:val="28"/>
        </w:rPr>
        <w:tab/>
        <w:t>Кризисное управление и антикризисные коммуникации</w:t>
      </w:r>
    </w:p>
    <w:p w14:paraId="3DD8C6E1"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11.</w:t>
      </w:r>
      <w:r w:rsidRPr="0045383F">
        <w:rPr>
          <w:rFonts w:ascii="Times New Roman" w:hAnsi="Times New Roman" w:cs="Times New Roman"/>
          <w:sz w:val="28"/>
          <w:szCs w:val="28"/>
        </w:rPr>
        <w:tab/>
        <w:t>Оценка эффективности работы агентства и PR-службы</w:t>
      </w:r>
    </w:p>
    <w:p w14:paraId="4052808D" w14:textId="77777777" w:rsidR="006359FA"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12.</w:t>
      </w:r>
      <w:r w:rsidRPr="0045383F">
        <w:rPr>
          <w:rFonts w:ascii="Times New Roman" w:hAnsi="Times New Roman" w:cs="Times New Roman"/>
          <w:sz w:val="28"/>
          <w:szCs w:val="28"/>
        </w:rPr>
        <w:tab/>
        <w:t>Практическая работа: разработка и презентация стратегии управления агентством или PR-службой</w:t>
      </w:r>
    </w:p>
    <w:p w14:paraId="381A80C2" w14:textId="77777777" w:rsidR="006359FA"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p>
    <w:p w14:paraId="6BCA5CA7" w14:textId="77777777" w:rsidR="006359FA"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p>
    <w:p w14:paraId="4D516C20" w14:textId="77777777" w:rsidR="006359FA"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p>
    <w:p w14:paraId="261AC181" w14:textId="77777777" w:rsidR="006359FA"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p>
    <w:p w14:paraId="3A7C86FA" w14:textId="77777777" w:rsidR="006359FA" w:rsidRPr="00564404"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5652E675"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455FF4D7" w14:textId="77777777" w:rsidR="006359FA" w:rsidRPr="0045383F"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45383F">
        <w:rPr>
          <w:rFonts w:ascii="Times New Roman" w:hAnsi="Times New Roman" w:cs="Times New Roman"/>
          <w:b/>
          <w:sz w:val="28"/>
          <w:szCs w:val="28"/>
        </w:rPr>
        <w:t xml:space="preserve">Семиотика в рекламе и связях </w:t>
      </w:r>
      <w:proofErr w:type="gramStart"/>
      <w:r w:rsidRPr="0045383F">
        <w:rPr>
          <w:rFonts w:ascii="Times New Roman" w:hAnsi="Times New Roman" w:cs="Times New Roman"/>
          <w:b/>
          <w:sz w:val="28"/>
          <w:szCs w:val="28"/>
        </w:rPr>
        <w:t>с</w:t>
      </w:r>
      <w:proofErr w:type="gramEnd"/>
    </w:p>
    <w:p w14:paraId="0D40A9E2"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45383F">
        <w:rPr>
          <w:rFonts w:ascii="Times New Roman" w:hAnsi="Times New Roman" w:cs="Times New Roman"/>
          <w:b/>
          <w:sz w:val="28"/>
          <w:szCs w:val="28"/>
        </w:rPr>
        <w:t>общественностью</w:t>
      </w:r>
      <w:r>
        <w:rPr>
          <w:rFonts w:ascii="Times New Roman" w:hAnsi="Times New Roman" w:cs="Times New Roman"/>
          <w:b/>
          <w:sz w:val="28"/>
          <w:szCs w:val="28"/>
        </w:rPr>
        <w:t>»</w:t>
      </w:r>
    </w:p>
    <w:p w14:paraId="233C797D" w14:textId="77777777" w:rsidR="006359FA" w:rsidRPr="0045383F" w:rsidRDefault="006359FA"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 xml:space="preserve">Цель дисциплины - ознакомить студентов с основами семиотики и её применением в рекламе и связях с общественностью, развить навыки анализа и интерпретации знаков и символов в коммуникационных процессах. Задачи дисциплины - обучить основным понятиям и теориям семиотики; научить анализировать рекламные и PR-материалы с точки зрения семиотики; развить умение использовать знаки и символы для создания эффективных коммуникационных сообщений; подготовить к созданию </w:t>
      </w:r>
      <w:proofErr w:type="spellStart"/>
      <w:r w:rsidRPr="0045383F">
        <w:rPr>
          <w:rFonts w:ascii="Times New Roman" w:hAnsi="Times New Roman" w:cs="Times New Roman"/>
          <w:sz w:val="28"/>
          <w:szCs w:val="28"/>
        </w:rPr>
        <w:t>семиотически</w:t>
      </w:r>
      <w:proofErr w:type="spellEnd"/>
      <w:r w:rsidRPr="0045383F">
        <w:rPr>
          <w:rFonts w:ascii="Times New Roman" w:hAnsi="Times New Roman" w:cs="Times New Roman"/>
          <w:sz w:val="28"/>
          <w:szCs w:val="28"/>
        </w:rPr>
        <w:t xml:space="preserve"> обоснованных рекламных и PR-кампаний.</w:t>
      </w:r>
    </w:p>
    <w:p w14:paraId="620D68AE" w14:textId="22E562CD"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 xml:space="preserve">Дисциплина нацелена на </w:t>
      </w:r>
      <w:r w:rsidR="00723A04">
        <w:rPr>
          <w:rFonts w:ascii="Times New Roman" w:hAnsi="Times New Roman" w:cs="Times New Roman"/>
          <w:sz w:val="28"/>
          <w:szCs w:val="28"/>
        </w:rPr>
        <w:t xml:space="preserve">формирование профессиональных </w:t>
      </w:r>
      <w:r w:rsidRPr="0045383F">
        <w:rPr>
          <w:rFonts w:ascii="Times New Roman" w:hAnsi="Times New Roman" w:cs="Times New Roman"/>
          <w:sz w:val="28"/>
          <w:szCs w:val="28"/>
        </w:rPr>
        <w:t>компетенций (ПК-</w:t>
      </w:r>
      <w:r w:rsidR="00723A04">
        <w:rPr>
          <w:rFonts w:ascii="Times New Roman" w:hAnsi="Times New Roman" w:cs="Times New Roman"/>
          <w:sz w:val="28"/>
          <w:szCs w:val="28"/>
        </w:rPr>
        <w:t>1</w:t>
      </w:r>
      <w:r w:rsidRPr="0045383F">
        <w:rPr>
          <w:rFonts w:ascii="Times New Roman" w:hAnsi="Times New Roman" w:cs="Times New Roman"/>
          <w:sz w:val="28"/>
          <w:szCs w:val="28"/>
        </w:rPr>
        <w:t>) выпускника.</w:t>
      </w:r>
    </w:p>
    <w:p w14:paraId="3775C4DC"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Содержание дисциплины:</w:t>
      </w:r>
    </w:p>
    <w:p w14:paraId="3C0E0A1B"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w:t>
      </w:r>
      <w:r w:rsidRPr="0045383F">
        <w:rPr>
          <w:rFonts w:ascii="Times New Roman" w:hAnsi="Times New Roman" w:cs="Times New Roman"/>
          <w:sz w:val="28"/>
          <w:szCs w:val="28"/>
        </w:rPr>
        <w:tab/>
        <w:t>Введение в семиотику</w:t>
      </w:r>
    </w:p>
    <w:p w14:paraId="01A69404"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lastRenderedPageBreak/>
        <w:t>2.</w:t>
      </w:r>
      <w:r w:rsidRPr="0045383F">
        <w:rPr>
          <w:rFonts w:ascii="Times New Roman" w:hAnsi="Times New Roman" w:cs="Times New Roman"/>
          <w:sz w:val="28"/>
          <w:szCs w:val="28"/>
        </w:rPr>
        <w:tab/>
        <w:t>Основные понятия и категории семиотики</w:t>
      </w:r>
    </w:p>
    <w:p w14:paraId="6E8907A3"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3.</w:t>
      </w:r>
      <w:r w:rsidRPr="0045383F">
        <w:rPr>
          <w:rFonts w:ascii="Times New Roman" w:hAnsi="Times New Roman" w:cs="Times New Roman"/>
          <w:sz w:val="28"/>
          <w:szCs w:val="28"/>
        </w:rPr>
        <w:tab/>
        <w:t>История и развитие семиотической теории</w:t>
      </w:r>
    </w:p>
    <w:p w14:paraId="19F6DC2C"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4.</w:t>
      </w:r>
      <w:r w:rsidRPr="0045383F">
        <w:rPr>
          <w:rFonts w:ascii="Times New Roman" w:hAnsi="Times New Roman" w:cs="Times New Roman"/>
          <w:sz w:val="28"/>
          <w:szCs w:val="28"/>
        </w:rPr>
        <w:tab/>
        <w:t>Знаки и символы в коммуникации</w:t>
      </w:r>
    </w:p>
    <w:p w14:paraId="2E694ED7"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5.</w:t>
      </w:r>
      <w:r w:rsidRPr="0045383F">
        <w:rPr>
          <w:rFonts w:ascii="Times New Roman" w:hAnsi="Times New Roman" w:cs="Times New Roman"/>
          <w:sz w:val="28"/>
          <w:szCs w:val="28"/>
        </w:rPr>
        <w:tab/>
        <w:t xml:space="preserve">Семиотический анализ </w:t>
      </w:r>
      <w:proofErr w:type="gramStart"/>
      <w:r w:rsidRPr="0045383F">
        <w:rPr>
          <w:rFonts w:ascii="Times New Roman" w:hAnsi="Times New Roman" w:cs="Times New Roman"/>
          <w:sz w:val="28"/>
          <w:szCs w:val="28"/>
        </w:rPr>
        <w:t>рекламных</w:t>
      </w:r>
      <w:proofErr w:type="gramEnd"/>
      <w:r w:rsidRPr="0045383F">
        <w:rPr>
          <w:rFonts w:ascii="Times New Roman" w:hAnsi="Times New Roman" w:cs="Times New Roman"/>
          <w:sz w:val="28"/>
          <w:szCs w:val="28"/>
        </w:rPr>
        <w:t xml:space="preserve"> и PR-материалов</w:t>
      </w:r>
    </w:p>
    <w:p w14:paraId="19025331"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6.</w:t>
      </w:r>
      <w:r w:rsidRPr="0045383F">
        <w:rPr>
          <w:rFonts w:ascii="Times New Roman" w:hAnsi="Times New Roman" w:cs="Times New Roman"/>
          <w:sz w:val="28"/>
          <w:szCs w:val="28"/>
        </w:rPr>
        <w:tab/>
        <w:t>Визуальная семиотика в рекламе и PR</w:t>
      </w:r>
    </w:p>
    <w:p w14:paraId="093E446A"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7.</w:t>
      </w:r>
      <w:r w:rsidRPr="0045383F">
        <w:rPr>
          <w:rFonts w:ascii="Times New Roman" w:hAnsi="Times New Roman" w:cs="Times New Roman"/>
          <w:sz w:val="28"/>
          <w:szCs w:val="28"/>
        </w:rPr>
        <w:tab/>
        <w:t>Вербальная семиотика: текст и язык в коммуникации</w:t>
      </w:r>
    </w:p>
    <w:p w14:paraId="34D3402B"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8.</w:t>
      </w:r>
      <w:r w:rsidRPr="0045383F">
        <w:rPr>
          <w:rFonts w:ascii="Times New Roman" w:hAnsi="Times New Roman" w:cs="Times New Roman"/>
          <w:sz w:val="28"/>
          <w:szCs w:val="28"/>
        </w:rPr>
        <w:tab/>
        <w:t>Семиотика цвета и формы</w:t>
      </w:r>
    </w:p>
    <w:p w14:paraId="27518B2A"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9.</w:t>
      </w:r>
      <w:r w:rsidRPr="0045383F">
        <w:rPr>
          <w:rFonts w:ascii="Times New Roman" w:hAnsi="Times New Roman" w:cs="Times New Roman"/>
          <w:sz w:val="28"/>
          <w:szCs w:val="28"/>
        </w:rPr>
        <w:tab/>
        <w:t>Культурные контексты и символы в рекламе и PR</w:t>
      </w:r>
    </w:p>
    <w:p w14:paraId="7E54800E"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10.</w:t>
      </w:r>
      <w:r w:rsidRPr="0045383F">
        <w:rPr>
          <w:rFonts w:ascii="Times New Roman" w:hAnsi="Times New Roman" w:cs="Times New Roman"/>
          <w:sz w:val="28"/>
          <w:szCs w:val="28"/>
        </w:rPr>
        <w:tab/>
        <w:t xml:space="preserve">Создание </w:t>
      </w:r>
      <w:proofErr w:type="spellStart"/>
      <w:r w:rsidRPr="0045383F">
        <w:rPr>
          <w:rFonts w:ascii="Times New Roman" w:hAnsi="Times New Roman" w:cs="Times New Roman"/>
          <w:sz w:val="28"/>
          <w:szCs w:val="28"/>
        </w:rPr>
        <w:t>семиотически</w:t>
      </w:r>
      <w:proofErr w:type="spellEnd"/>
      <w:r w:rsidRPr="0045383F">
        <w:rPr>
          <w:rFonts w:ascii="Times New Roman" w:hAnsi="Times New Roman" w:cs="Times New Roman"/>
          <w:sz w:val="28"/>
          <w:szCs w:val="28"/>
        </w:rPr>
        <w:t xml:space="preserve"> обоснованных коммуникационных сообщений</w:t>
      </w:r>
    </w:p>
    <w:p w14:paraId="0AC182F7"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11.</w:t>
      </w:r>
      <w:r w:rsidRPr="0045383F">
        <w:rPr>
          <w:rFonts w:ascii="Times New Roman" w:hAnsi="Times New Roman" w:cs="Times New Roman"/>
          <w:sz w:val="28"/>
          <w:szCs w:val="28"/>
        </w:rPr>
        <w:tab/>
        <w:t xml:space="preserve">Анализ </w:t>
      </w:r>
      <w:proofErr w:type="gramStart"/>
      <w:r w:rsidRPr="0045383F">
        <w:rPr>
          <w:rFonts w:ascii="Times New Roman" w:hAnsi="Times New Roman" w:cs="Times New Roman"/>
          <w:sz w:val="28"/>
          <w:szCs w:val="28"/>
        </w:rPr>
        <w:t>успешных</w:t>
      </w:r>
      <w:proofErr w:type="gramEnd"/>
      <w:r w:rsidRPr="0045383F">
        <w:rPr>
          <w:rFonts w:ascii="Times New Roman" w:hAnsi="Times New Roman" w:cs="Times New Roman"/>
          <w:sz w:val="28"/>
          <w:szCs w:val="28"/>
        </w:rPr>
        <w:t xml:space="preserve"> рекламных и PR-кампаний с точки зрения семиотики</w:t>
      </w:r>
    </w:p>
    <w:p w14:paraId="3CC9E42B" w14:textId="77777777" w:rsidR="006359FA"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12.</w:t>
      </w:r>
      <w:r w:rsidRPr="0045383F">
        <w:rPr>
          <w:rFonts w:ascii="Times New Roman" w:hAnsi="Times New Roman" w:cs="Times New Roman"/>
          <w:sz w:val="28"/>
          <w:szCs w:val="28"/>
        </w:rPr>
        <w:tab/>
        <w:t>Практическая работа: разработка семиотического анализа и создание коммуникационных материалов</w:t>
      </w:r>
    </w:p>
    <w:p w14:paraId="1E0B81BA" w14:textId="33261783" w:rsidR="006359FA"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p>
    <w:p w14:paraId="70D16D6D" w14:textId="77777777" w:rsidR="006359FA"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p>
    <w:p w14:paraId="525F16FB" w14:textId="77777777" w:rsidR="006359FA" w:rsidRPr="00564404"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250177F2"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446353CF" w14:textId="77777777" w:rsidR="006359FA" w:rsidRDefault="006359FA"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45383F">
        <w:rPr>
          <w:rFonts w:ascii="Times New Roman" w:hAnsi="Times New Roman" w:cs="Times New Roman"/>
          <w:b/>
          <w:sz w:val="28"/>
          <w:szCs w:val="28"/>
        </w:rPr>
        <w:t xml:space="preserve">Управление </w:t>
      </w:r>
      <w:proofErr w:type="spellStart"/>
      <w:r w:rsidRPr="0045383F">
        <w:rPr>
          <w:rFonts w:ascii="Times New Roman" w:hAnsi="Times New Roman" w:cs="Times New Roman"/>
          <w:b/>
          <w:sz w:val="28"/>
          <w:szCs w:val="28"/>
        </w:rPr>
        <w:t>медиапроектами</w:t>
      </w:r>
      <w:proofErr w:type="spellEnd"/>
      <w:r w:rsidRPr="0045383F">
        <w:rPr>
          <w:rFonts w:ascii="Times New Roman" w:hAnsi="Times New Roman" w:cs="Times New Roman"/>
          <w:b/>
          <w:sz w:val="28"/>
          <w:szCs w:val="28"/>
        </w:rPr>
        <w:t xml:space="preserve"> в интернете</w:t>
      </w:r>
      <w:r>
        <w:rPr>
          <w:rFonts w:ascii="Times New Roman" w:hAnsi="Times New Roman" w:cs="Times New Roman"/>
          <w:b/>
          <w:sz w:val="28"/>
          <w:szCs w:val="28"/>
        </w:rPr>
        <w:t>»</w:t>
      </w:r>
    </w:p>
    <w:p w14:paraId="3192FE52" w14:textId="77777777" w:rsidR="006359FA"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p>
    <w:p w14:paraId="6F336C9F" w14:textId="77777777" w:rsidR="006359FA" w:rsidRPr="0045383F" w:rsidRDefault="006359FA" w:rsidP="00986109">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 xml:space="preserve">Цель дисциплины - предоставить студентам теоретические знания и практические навыки, необходимые для успешного управления </w:t>
      </w:r>
      <w:proofErr w:type="spellStart"/>
      <w:r w:rsidRPr="0045383F">
        <w:rPr>
          <w:rFonts w:ascii="Times New Roman" w:hAnsi="Times New Roman" w:cs="Times New Roman"/>
          <w:sz w:val="28"/>
          <w:szCs w:val="28"/>
        </w:rPr>
        <w:t>медиапроектами</w:t>
      </w:r>
      <w:proofErr w:type="spellEnd"/>
      <w:r w:rsidRPr="0045383F">
        <w:rPr>
          <w:rFonts w:ascii="Times New Roman" w:hAnsi="Times New Roman" w:cs="Times New Roman"/>
          <w:sz w:val="28"/>
          <w:szCs w:val="28"/>
        </w:rPr>
        <w:t xml:space="preserve"> в интернете, включая разработку, реализацию и продвижение онлайн-ресурсов и контента. Задачи дисциплины - обучить основам планирования и реализации </w:t>
      </w:r>
      <w:proofErr w:type="gramStart"/>
      <w:r w:rsidRPr="0045383F">
        <w:rPr>
          <w:rFonts w:ascii="Times New Roman" w:hAnsi="Times New Roman" w:cs="Times New Roman"/>
          <w:sz w:val="28"/>
          <w:szCs w:val="28"/>
        </w:rPr>
        <w:t>интернет-проектов</w:t>
      </w:r>
      <w:proofErr w:type="gramEnd"/>
      <w:r w:rsidRPr="0045383F">
        <w:rPr>
          <w:rFonts w:ascii="Times New Roman" w:hAnsi="Times New Roman" w:cs="Times New Roman"/>
          <w:sz w:val="28"/>
          <w:szCs w:val="28"/>
        </w:rPr>
        <w:t>; развить навыки создания и управления контентом для различных цифровых платформ; ознакомить с инструментами и методами цифрового маркетинга; научить анализировать и оценивать эффективность онлайн-проектов; подготовить к работе с различными типами медиа и коммуникационными каналами в интернете.</w:t>
      </w:r>
    </w:p>
    <w:p w14:paraId="22DB11FD" w14:textId="270B7D6F"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Дисциплина нацелена на формирование проф</w:t>
      </w:r>
      <w:r w:rsidR="00723A04">
        <w:rPr>
          <w:rFonts w:ascii="Times New Roman" w:hAnsi="Times New Roman" w:cs="Times New Roman"/>
          <w:sz w:val="28"/>
          <w:szCs w:val="28"/>
        </w:rPr>
        <w:t>ессиональных</w:t>
      </w:r>
      <w:r w:rsidRPr="0045383F">
        <w:rPr>
          <w:rFonts w:ascii="Times New Roman" w:hAnsi="Times New Roman" w:cs="Times New Roman"/>
          <w:sz w:val="28"/>
          <w:szCs w:val="28"/>
        </w:rPr>
        <w:t xml:space="preserve"> компетенций (ПК-</w:t>
      </w:r>
      <w:r w:rsidR="00723A04">
        <w:rPr>
          <w:rFonts w:ascii="Times New Roman" w:hAnsi="Times New Roman" w:cs="Times New Roman"/>
          <w:sz w:val="28"/>
          <w:szCs w:val="28"/>
        </w:rPr>
        <w:t>4</w:t>
      </w:r>
      <w:r w:rsidRPr="0045383F">
        <w:rPr>
          <w:rFonts w:ascii="Times New Roman" w:hAnsi="Times New Roman" w:cs="Times New Roman"/>
          <w:sz w:val="28"/>
          <w:szCs w:val="28"/>
        </w:rPr>
        <w:t>) выпускника.</w:t>
      </w:r>
    </w:p>
    <w:p w14:paraId="494DE50F"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Содержание дисциплины:</w:t>
      </w:r>
    </w:p>
    <w:p w14:paraId="4C595B99"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w:t>
      </w:r>
      <w:r w:rsidRPr="0045383F">
        <w:rPr>
          <w:rFonts w:ascii="Times New Roman" w:hAnsi="Times New Roman" w:cs="Times New Roman"/>
          <w:sz w:val="28"/>
          <w:szCs w:val="28"/>
        </w:rPr>
        <w:tab/>
        <w:t xml:space="preserve">Введение в управление </w:t>
      </w:r>
      <w:proofErr w:type="spellStart"/>
      <w:r w:rsidRPr="0045383F">
        <w:rPr>
          <w:rFonts w:ascii="Times New Roman" w:hAnsi="Times New Roman" w:cs="Times New Roman"/>
          <w:sz w:val="28"/>
          <w:szCs w:val="28"/>
        </w:rPr>
        <w:t>медиапроектами</w:t>
      </w:r>
      <w:proofErr w:type="spellEnd"/>
      <w:r w:rsidRPr="0045383F">
        <w:rPr>
          <w:rFonts w:ascii="Times New Roman" w:hAnsi="Times New Roman" w:cs="Times New Roman"/>
          <w:sz w:val="28"/>
          <w:szCs w:val="28"/>
        </w:rPr>
        <w:t xml:space="preserve"> в интернете</w:t>
      </w:r>
    </w:p>
    <w:p w14:paraId="1B1BCCAF"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2.</w:t>
      </w:r>
      <w:r w:rsidRPr="0045383F">
        <w:rPr>
          <w:rFonts w:ascii="Times New Roman" w:hAnsi="Times New Roman" w:cs="Times New Roman"/>
          <w:sz w:val="28"/>
          <w:szCs w:val="28"/>
        </w:rPr>
        <w:tab/>
        <w:t>Основы цифрового маркетинга и продвижения в интернете</w:t>
      </w:r>
    </w:p>
    <w:p w14:paraId="14880FB9"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3.</w:t>
      </w:r>
      <w:r w:rsidRPr="0045383F">
        <w:rPr>
          <w:rFonts w:ascii="Times New Roman" w:hAnsi="Times New Roman" w:cs="Times New Roman"/>
          <w:sz w:val="28"/>
          <w:szCs w:val="28"/>
        </w:rPr>
        <w:tab/>
        <w:t xml:space="preserve">Планирование и разработка </w:t>
      </w:r>
      <w:proofErr w:type="gramStart"/>
      <w:r w:rsidRPr="0045383F">
        <w:rPr>
          <w:rFonts w:ascii="Times New Roman" w:hAnsi="Times New Roman" w:cs="Times New Roman"/>
          <w:sz w:val="28"/>
          <w:szCs w:val="28"/>
        </w:rPr>
        <w:t>интернет-проектов</w:t>
      </w:r>
      <w:proofErr w:type="gramEnd"/>
    </w:p>
    <w:p w14:paraId="42CFDDE2"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4.</w:t>
      </w:r>
      <w:r w:rsidRPr="0045383F">
        <w:rPr>
          <w:rFonts w:ascii="Times New Roman" w:hAnsi="Times New Roman" w:cs="Times New Roman"/>
          <w:sz w:val="28"/>
          <w:szCs w:val="28"/>
        </w:rPr>
        <w:tab/>
        <w:t>Создание и управление контентом для цифровых платформ</w:t>
      </w:r>
    </w:p>
    <w:p w14:paraId="3B80115A"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5.</w:t>
      </w:r>
      <w:r w:rsidRPr="0045383F">
        <w:rPr>
          <w:rFonts w:ascii="Times New Roman" w:hAnsi="Times New Roman" w:cs="Times New Roman"/>
          <w:sz w:val="28"/>
          <w:szCs w:val="28"/>
        </w:rPr>
        <w:tab/>
        <w:t xml:space="preserve">Использование </w:t>
      </w:r>
      <w:proofErr w:type="gramStart"/>
      <w:r w:rsidRPr="0045383F">
        <w:rPr>
          <w:rFonts w:ascii="Times New Roman" w:hAnsi="Times New Roman" w:cs="Times New Roman"/>
          <w:sz w:val="28"/>
          <w:szCs w:val="28"/>
        </w:rPr>
        <w:t>социальных</w:t>
      </w:r>
      <w:proofErr w:type="gramEnd"/>
      <w:r w:rsidRPr="0045383F">
        <w:rPr>
          <w:rFonts w:ascii="Times New Roman" w:hAnsi="Times New Roman" w:cs="Times New Roman"/>
          <w:sz w:val="28"/>
          <w:szCs w:val="28"/>
        </w:rPr>
        <w:t xml:space="preserve"> медиа для продвижения </w:t>
      </w:r>
      <w:proofErr w:type="spellStart"/>
      <w:r w:rsidRPr="0045383F">
        <w:rPr>
          <w:rFonts w:ascii="Times New Roman" w:hAnsi="Times New Roman" w:cs="Times New Roman"/>
          <w:sz w:val="28"/>
          <w:szCs w:val="28"/>
        </w:rPr>
        <w:t>медиапроектов</w:t>
      </w:r>
      <w:proofErr w:type="spellEnd"/>
    </w:p>
    <w:p w14:paraId="3B2672E7"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lastRenderedPageBreak/>
        <w:t>6.</w:t>
      </w:r>
      <w:r w:rsidRPr="0045383F">
        <w:rPr>
          <w:rFonts w:ascii="Times New Roman" w:hAnsi="Times New Roman" w:cs="Times New Roman"/>
          <w:sz w:val="28"/>
          <w:szCs w:val="28"/>
        </w:rPr>
        <w:tab/>
        <w:t>SEO и SEM: оптимизация и маркетинг в поисковых системах</w:t>
      </w:r>
    </w:p>
    <w:p w14:paraId="4D12CD27"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7.</w:t>
      </w:r>
      <w:r w:rsidRPr="0045383F">
        <w:rPr>
          <w:rFonts w:ascii="Times New Roman" w:hAnsi="Times New Roman" w:cs="Times New Roman"/>
          <w:sz w:val="28"/>
          <w:szCs w:val="28"/>
        </w:rPr>
        <w:tab/>
        <w:t xml:space="preserve">Анализ и оценка эффективности </w:t>
      </w:r>
      <w:proofErr w:type="spellStart"/>
      <w:r w:rsidRPr="0045383F">
        <w:rPr>
          <w:rFonts w:ascii="Times New Roman" w:hAnsi="Times New Roman" w:cs="Times New Roman"/>
          <w:sz w:val="28"/>
          <w:szCs w:val="28"/>
        </w:rPr>
        <w:t>медиапроектов</w:t>
      </w:r>
      <w:proofErr w:type="spellEnd"/>
    </w:p>
    <w:p w14:paraId="655524B6"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8.</w:t>
      </w:r>
      <w:r w:rsidRPr="0045383F">
        <w:rPr>
          <w:rFonts w:ascii="Times New Roman" w:hAnsi="Times New Roman" w:cs="Times New Roman"/>
          <w:sz w:val="28"/>
          <w:szCs w:val="28"/>
        </w:rPr>
        <w:tab/>
        <w:t>Работа с аналитическими инструментами и метриками</w:t>
      </w:r>
    </w:p>
    <w:p w14:paraId="0E6E4844"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9.</w:t>
      </w:r>
      <w:r w:rsidRPr="0045383F">
        <w:rPr>
          <w:rFonts w:ascii="Times New Roman" w:hAnsi="Times New Roman" w:cs="Times New Roman"/>
          <w:sz w:val="28"/>
          <w:szCs w:val="28"/>
        </w:rPr>
        <w:tab/>
      </w:r>
      <w:proofErr w:type="spellStart"/>
      <w:r w:rsidRPr="0045383F">
        <w:rPr>
          <w:rFonts w:ascii="Times New Roman" w:hAnsi="Times New Roman" w:cs="Times New Roman"/>
          <w:sz w:val="28"/>
          <w:szCs w:val="28"/>
        </w:rPr>
        <w:t>Краудсорсинг</w:t>
      </w:r>
      <w:proofErr w:type="spellEnd"/>
      <w:r w:rsidRPr="0045383F">
        <w:rPr>
          <w:rFonts w:ascii="Times New Roman" w:hAnsi="Times New Roman" w:cs="Times New Roman"/>
          <w:sz w:val="28"/>
          <w:szCs w:val="28"/>
        </w:rPr>
        <w:t xml:space="preserve"> и взаимодействие с онлайн-сообществами</w:t>
      </w:r>
    </w:p>
    <w:p w14:paraId="37D70CA1"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10.</w:t>
      </w:r>
      <w:r w:rsidRPr="0045383F">
        <w:rPr>
          <w:rFonts w:ascii="Times New Roman" w:hAnsi="Times New Roman" w:cs="Times New Roman"/>
          <w:sz w:val="28"/>
          <w:szCs w:val="28"/>
        </w:rPr>
        <w:tab/>
        <w:t xml:space="preserve">Этические и правовые аспекты управления </w:t>
      </w:r>
      <w:proofErr w:type="gramStart"/>
      <w:r w:rsidRPr="0045383F">
        <w:rPr>
          <w:rFonts w:ascii="Times New Roman" w:hAnsi="Times New Roman" w:cs="Times New Roman"/>
          <w:sz w:val="28"/>
          <w:szCs w:val="28"/>
        </w:rPr>
        <w:t>интернет-проектами</w:t>
      </w:r>
      <w:proofErr w:type="gramEnd"/>
    </w:p>
    <w:p w14:paraId="500C519B" w14:textId="77777777" w:rsidR="006359FA" w:rsidRPr="0045383F"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11.</w:t>
      </w:r>
      <w:r w:rsidRPr="0045383F">
        <w:rPr>
          <w:rFonts w:ascii="Times New Roman" w:hAnsi="Times New Roman" w:cs="Times New Roman"/>
          <w:sz w:val="28"/>
          <w:szCs w:val="28"/>
        </w:rPr>
        <w:tab/>
        <w:t>Кризисное управление в цифровой среде</w:t>
      </w:r>
    </w:p>
    <w:p w14:paraId="03A38E57" w14:textId="77777777" w:rsidR="006359FA"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12.</w:t>
      </w:r>
      <w:r w:rsidRPr="0045383F">
        <w:rPr>
          <w:rFonts w:ascii="Times New Roman" w:hAnsi="Times New Roman" w:cs="Times New Roman"/>
          <w:sz w:val="28"/>
          <w:szCs w:val="28"/>
        </w:rPr>
        <w:tab/>
        <w:t xml:space="preserve">Практическая работа: разработка и реализация </w:t>
      </w:r>
      <w:proofErr w:type="spellStart"/>
      <w:r w:rsidRPr="0045383F">
        <w:rPr>
          <w:rFonts w:ascii="Times New Roman" w:hAnsi="Times New Roman" w:cs="Times New Roman"/>
          <w:sz w:val="28"/>
          <w:szCs w:val="28"/>
        </w:rPr>
        <w:t>медиапроекта</w:t>
      </w:r>
      <w:proofErr w:type="spellEnd"/>
      <w:r w:rsidRPr="0045383F">
        <w:rPr>
          <w:rFonts w:ascii="Times New Roman" w:hAnsi="Times New Roman" w:cs="Times New Roman"/>
          <w:sz w:val="28"/>
          <w:szCs w:val="28"/>
        </w:rPr>
        <w:t xml:space="preserve"> в интернете</w:t>
      </w:r>
    </w:p>
    <w:p w14:paraId="2D5FE19D" w14:textId="349849B7" w:rsidR="006359FA"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p>
    <w:p w14:paraId="6B57A53A" w14:textId="77777777" w:rsidR="00986109" w:rsidRDefault="00986109" w:rsidP="00986109">
      <w:pPr>
        <w:tabs>
          <w:tab w:val="left" w:pos="1080"/>
        </w:tabs>
        <w:autoSpaceDE w:val="0"/>
        <w:autoSpaceDN w:val="0"/>
        <w:adjustRightInd w:val="0"/>
        <w:spacing w:after="0"/>
        <w:ind w:firstLine="709"/>
        <w:rPr>
          <w:rFonts w:ascii="Times New Roman" w:hAnsi="Times New Roman" w:cs="Times New Roman"/>
          <w:sz w:val="28"/>
          <w:szCs w:val="28"/>
        </w:rPr>
      </w:pPr>
    </w:p>
    <w:p w14:paraId="1C6A8CB3"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АННОТАЦИЯ</w:t>
      </w:r>
    </w:p>
    <w:p w14:paraId="3EA4655A"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рабочей программы</w:t>
      </w:r>
    </w:p>
    <w:p w14:paraId="43D0FB9F" w14:textId="35FED7D3" w:rsid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rPr>
      </w:pPr>
      <w:r w:rsidRPr="00986109">
        <w:rPr>
          <w:rFonts w:ascii="Times New Roman" w:hAnsi="Times New Roman" w:cs="Times New Roman"/>
          <w:b/>
          <w:sz w:val="28"/>
          <w:szCs w:val="28"/>
          <w:highlight w:val="yellow"/>
        </w:rPr>
        <w:t>«Управление инновационной деятельностью»</w:t>
      </w:r>
    </w:p>
    <w:p w14:paraId="6FF6F4E7" w14:textId="77777777" w:rsidR="006359FA"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p>
    <w:p w14:paraId="022CABE0"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АННОТАЦИЯ</w:t>
      </w:r>
    </w:p>
    <w:p w14:paraId="06CA5FBC"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рабочей программы</w:t>
      </w:r>
    </w:p>
    <w:p w14:paraId="1CC75AFC" w14:textId="3616CF90" w:rsid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rPr>
      </w:pPr>
      <w:r w:rsidRPr="00986109">
        <w:rPr>
          <w:rFonts w:ascii="Times New Roman" w:hAnsi="Times New Roman" w:cs="Times New Roman"/>
          <w:b/>
          <w:sz w:val="28"/>
          <w:szCs w:val="28"/>
          <w:highlight w:val="yellow"/>
        </w:rPr>
        <w:t>«</w:t>
      </w:r>
      <w:r>
        <w:rPr>
          <w:rFonts w:ascii="Times New Roman" w:hAnsi="Times New Roman" w:cs="Times New Roman"/>
          <w:b/>
          <w:sz w:val="28"/>
          <w:szCs w:val="28"/>
          <w:highlight w:val="yellow"/>
        </w:rPr>
        <w:t>Маркетинговые исследования и ситуационный анализ</w:t>
      </w:r>
      <w:r w:rsidRPr="00986109">
        <w:rPr>
          <w:rFonts w:ascii="Times New Roman" w:hAnsi="Times New Roman" w:cs="Times New Roman"/>
          <w:b/>
          <w:sz w:val="28"/>
          <w:szCs w:val="28"/>
          <w:highlight w:val="yellow"/>
        </w:rPr>
        <w:t>»</w:t>
      </w:r>
    </w:p>
    <w:p w14:paraId="4FFAE57D"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АННОТАЦИЯ</w:t>
      </w:r>
    </w:p>
    <w:p w14:paraId="6742D768"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рабочей программы</w:t>
      </w:r>
    </w:p>
    <w:p w14:paraId="0A4E994F" w14:textId="217C9073" w:rsid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rPr>
      </w:pPr>
      <w:r w:rsidRPr="00986109">
        <w:rPr>
          <w:rFonts w:ascii="Times New Roman" w:hAnsi="Times New Roman" w:cs="Times New Roman"/>
          <w:b/>
          <w:sz w:val="28"/>
          <w:szCs w:val="28"/>
          <w:highlight w:val="yellow"/>
        </w:rPr>
        <w:t>«</w:t>
      </w:r>
      <w:r>
        <w:rPr>
          <w:rFonts w:ascii="Times New Roman" w:hAnsi="Times New Roman" w:cs="Times New Roman"/>
          <w:b/>
          <w:sz w:val="28"/>
          <w:szCs w:val="28"/>
          <w:highlight w:val="yellow"/>
        </w:rPr>
        <w:t xml:space="preserve">Современный стратегический анализ </w:t>
      </w:r>
      <w:r w:rsidRPr="00986109">
        <w:rPr>
          <w:rFonts w:ascii="Times New Roman" w:hAnsi="Times New Roman" w:cs="Times New Roman"/>
          <w:b/>
          <w:sz w:val="28"/>
          <w:szCs w:val="28"/>
          <w:highlight w:val="yellow"/>
        </w:rPr>
        <w:t>»</w:t>
      </w:r>
    </w:p>
    <w:p w14:paraId="42BE57D4"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АННОТАЦИЯ</w:t>
      </w:r>
    </w:p>
    <w:p w14:paraId="1B3C47DE"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рабочей программы</w:t>
      </w:r>
    </w:p>
    <w:p w14:paraId="729DE00B" w14:textId="00AED1FF" w:rsid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rPr>
      </w:pPr>
      <w:r w:rsidRPr="00986109">
        <w:rPr>
          <w:rFonts w:ascii="Times New Roman" w:hAnsi="Times New Roman" w:cs="Times New Roman"/>
          <w:b/>
          <w:sz w:val="28"/>
          <w:szCs w:val="28"/>
          <w:highlight w:val="yellow"/>
        </w:rPr>
        <w:t>«</w:t>
      </w:r>
      <w:r>
        <w:rPr>
          <w:rFonts w:ascii="Times New Roman" w:hAnsi="Times New Roman" w:cs="Times New Roman"/>
          <w:b/>
          <w:sz w:val="28"/>
          <w:szCs w:val="28"/>
          <w:highlight w:val="yellow"/>
        </w:rPr>
        <w:t>Продвижение социально-культурных проектов</w:t>
      </w:r>
      <w:r w:rsidRPr="00986109">
        <w:rPr>
          <w:rFonts w:ascii="Times New Roman" w:hAnsi="Times New Roman" w:cs="Times New Roman"/>
          <w:b/>
          <w:sz w:val="28"/>
          <w:szCs w:val="28"/>
          <w:highlight w:val="yellow"/>
        </w:rPr>
        <w:t>»</w:t>
      </w:r>
    </w:p>
    <w:p w14:paraId="4DBACB59"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АННОТАЦИЯ</w:t>
      </w:r>
    </w:p>
    <w:p w14:paraId="1217F984" w14:textId="77777777" w:rsidR="00986109" w:rsidRP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86109">
        <w:rPr>
          <w:rFonts w:ascii="Times New Roman" w:hAnsi="Times New Roman" w:cs="Times New Roman"/>
          <w:b/>
          <w:sz w:val="28"/>
          <w:szCs w:val="28"/>
          <w:highlight w:val="yellow"/>
        </w:rPr>
        <w:t>рабочей программы</w:t>
      </w:r>
    </w:p>
    <w:p w14:paraId="3CCBF646" w14:textId="2DE94DA4" w:rsid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rPr>
      </w:pPr>
      <w:r w:rsidRPr="00986109">
        <w:rPr>
          <w:rFonts w:ascii="Times New Roman" w:hAnsi="Times New Roman" w:cs="Times New Roman"/>
          <w:b/>
          <w:sz w:val="28"/>
          <w:szCs w:val="28"/>
          <w:highlight w:val="yellow"/>
        </w:rPr>
        <w:t>«</w:t>
      </w:r>
      <w:r>
        <w:rPr>
          <w:rFonts w:ascii="Times New Roman" w:hAnsi="Times New Roman" w:cs="Times New Roman"/>
          <w:b/>
          <w:sz w:val="28"/>
          <w:szCs w:val="28"/>
          <w:highlight w:val="yellow"/>
        </w:rPr>
        <w:t>Реклама и продвижение в учреждениях социально-культурной сферы</w:t>
      </w:r>
      <w:r w:rsidRPr="00986109">
        <w:rPr>
          <w:rFonts w:ascii="Times New Roman" w:hAnsi="Times New Roman" w:cs="Times New Roman"/>
          <w:b/>
          <w:sz w:val="28"/>
          <w:szCs w:val="28"/>
          <w:highlight w:val="yellow"/>
        </w:rPr>
        <w:t>»</w:t>
      </w:r>
    </w:p>
    <w:p w14:paraId="18B9B4DA" w14:textId="77777777" w:rsid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24258F65" w14:textId="77777777" w:rsidR="00986109" w:rsidRDefault="00986109" w:rsidP="00986109">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45A5BC11" w14:textId="77777777" w:rsidR="00986109" w:rsidRDefault="00986109" w:rsidP="00723A04">
      <w:pPr>
        <w:tabs>
          <w:tab w:val="left" w:pos="1080"/>
        </w:tabs>
        <w:autoSpaceDE w:val="0"/>
        <w:autoSpaceDN w:val="0"/>
        <w:adjustRightInd w:val="0"/>
        <w:spacing w:after="0"/>
        <w:ind w:firstLine="709"/>
        <w:rPr>
          <w:rFonts w:ascii="Times New Roman" w:hAnsi="Times New Roman" w:cs="Times New Roman"/>
          <w:sz w:val="28"/>
          <w:szCs w:val="28"/>
        </w:rPr>
      </w:pPr>
    </w:p>
    <w:p w14:paraId="701E4231" w14:textId="3EF61D39" w:rsidR="006359FA" w:rsidRDefault="006359FA" w:rsidP="00723A04">
      <w:pPr>
        <w:tabs>
          <w:tab w:val="left" w:pos="1080"/>
        </w:tabs>
        <w:autoSpaceDE w:val="0"/>
        <w:autoSpaceDN w:val="0"/>
        <w:adjustRightInd w:val="0"/>
        <w:spacing w:after="0"/>
        <w:ind w:firstLine="709"/>
        <w:rPr>
          <w:rFonts w:ascii="Times New Roman" w:hAnsi="Times New Roman" w:cs="Times New Roman"/>
          <w:sz w:val="28"/>
          <w:szCs w:val="28"/>
        </w:rPr>
      </w:pPr>
    </w:p>
    <w:p w14:paraId="404F9338" w14:textId="77777777" w:rsidR="00881D96" w:rsidRDefault="00881D96" w:rsidP="00723A04">
      <w:pPr>
        <w:tabs>
          <w:tab w:val="left" w:pos="0"/>
        </w:tabs>
        <w:spacing w:after="0"/>
        <w:jc w:val="center"/>
        <w:rPr>
          <w:rFonts w:ascii="Times New Roman" w:hAnsi="Times New Roman" w:cs="Times New Roman"/>
          <w:b/>
          <w:sz w:val="28"/>
          <w:szCs w:val="28"/>
        </w:rPr>
      </w:pPr>
    </w:p>
    <w:p w14:paraId="129DF36E" w14:textId="75174F24" w:rsidR="00881D96" w:rsidRPr="00564404" w:rsidRDefault="00881D96" w:rsidP="00723A04">
      <w:pPr>
        <w:spacing w:after="0"/>
        <w:jc w:val="both"/>
        <w:rPr>
          <w:rFonts w:ascii="Times New Roman" w:hAnsi="Times New Roman" w:cs="Times New Roman"/>
          <w:sz w:val="28"/>
          <w:szCs w:val="28"/>
        </w:rPr>
      </w:pPr>
      <w:r w:rsidRPr="00564404">
        <w:rPr>
          <w:rFonts w:ascii="Times New Roman" w:hAnsi="Times New Roman" w:cs="Times New Roman"/>
          <w:sz w:val="28"/>
          <w:szCs w:val="28"/>
        </w:rPr>
        <w:t>2.4. Аннотации программ практик</w:t>
      </w:r>
    </w:p>
    <w:p w14:paraId="01418E28" w14:textId="77777777" w:rsidR="00564404" w:rsidRPr="00564404" w:rsidRDefault="00564404" w:rsidP="00723A04">
      <w:pPr>
        <w:tabs>
          <w:tab w:val="left" w:pos="1080"/>
        </w:tabs>
        <w:autoSpaceDE w:val="0"/>
        <w:autoSpaceDN w:val="0"/>
        <w:adjustRightInd w:val="0"/>
        <w:spacing w:after="0"/>
        <w:jc w:val="both"/>
        <w:rPr>
          <w:rFonts w:ascii="Times New Roman" w:hAnsi="Times New Roman" w:cs="Times New Roman"/>
          <w:sz w:val="28"/>
          <w:szCs w:val="28"/>
        </w:rPr>
      </w:pPr>
    </w:p>
    <w:p w14:paraId="4AF746BC" w14:textId="77777777" w:rsidR="00564404" w:rsidRPr="00564404" w:rsidRDefault="00564404"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0B61689A" w14:textId="66814D37" w:rsidR="00564404" w:rsidRPr="00564404" w:rsidRDefault="00564404"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r w:rsidR="005B0833">
        <w:rPr>
          <w:rFonts w:ascii="Times New Roman" w:hAnsi="Times New Roman" w:cs="Times New Roman"/>
          <w:b/>
          <w:sz w:val="28"/>
          <w:szCs w:val="28"/>
        </w:rPr>
        <w:t xml:space="preserve"> практики</w:t>
      </w:r>
    </w:p>
    <w:p w14:paraId="32F693C5" w14:textId="33444876" w:rsidR="00564404" w:rsidRPr="00564404" w:rsidRDefault="00564404"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w:t>
      </w:r>
      <w:r w:rsidR="00723A04">
        <w:rPr>
          <w:rFonts w:ascii="Times New Roman" w:hAnsi="Times New Roman" w:cs="Times New Roman"/>
          <w:b/>
          <w:sz w:val="28"/>
          <w:szCs w:val="28"/>
        </w:rPr>
        <w:t>Н</w:t>
      </w:r>
      <w:r w:rsidRPr="00564404">
        <w:rPr>
          <w:rFonts w:ascii="Times New Roman" w:hAnsi="Times New Roman" w:cs="Times New Roman"/>
          <w:b/>
          <w:sz w:val="28"/>
          <w:szCs w:val="28"/>
        </w:rPr>
        <w:t>аучно-исследовательская работа»</w:t>
      </w:r>
    </w:p>
    <w:p w14:paraId="7AD5E253" w14:textId="4906B67E"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lastRenderedPageBreak/>
        <w:t xml:space="preserve">Логико-структурный анализ дисциплины: входит в </w:t>
      </w:r>
      <w:r w:rsidR="009B4FC8">
        <w:rPr>
          <w:rFonts w:ascii="Times New Roman" w:hAnsi="Times New Roman" w:cs="Times New Roman"/>
          <w:sz w:val="28"/>
          <w:szCs w:val="28"/>
        </w:rPr>
        <w:t>блок</w:t>
      </w:r>
      <w:r w:rsidRPr="00564404">
        <w:rPr>
          <w:rFonts w:ascii="Times New Roman" w:hAnsi="Times New Roman" w:cs="Times New Roman"/>
          <w:sz w:val="28"/>
          <w:szCs w:val="28"/>
        </w:rPr>
        <w:t xml:space="preserve"> «Практика» подготовки студентов по направлению подготовки 42.03.01 Реклама и связи с общественностью.</w:t>
      </w:r>
    </w:p>
    <w:p w14:paraId="7A589477"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Руководство практикой реализуется преподавателями кафедры рекламы и PR- технологий.</w:t>
      </w:r>
    </w:p>
    <w:p w14:paraId="3344A56C"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Цели и задачи практики:</w:t>
      </w:r>
    </w:p>
    <w:p w14:paraId="6B8AF460"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Цель практики – обобщение и систематизация исследовательского инструментария по рекламе и связям с общественностью, полученного в процессе освоения образовательной программы и использование его для сбора и анализа по теме НИР; овладение студентами основными приемами ведения самостоятельной научно- исследовательской работы; формирование у студентов профессионального знаний в области научно-исследовательской деятельности.</w:t>
      </w:r>
    </w:p>
    <w:p w14:paraId="4CCE0667"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Задачи практики – формирование комплексного представления о специфике деятельности выпускника по направлению «Реклама и связи с общественностью»; овладение методами исследования по направлению; совершенствование умения и навыков самостоятельной научно-исследовательской деятельности; развитие компетентности будущего бакалавра, специализирующегося в сфере рекламы и связей с общественностью; систематизация материалов для написания НИР.</w:t>
      </w:r>
    </w:p>
    <w:p w14:paraId="16D87D41"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Практика нацелена на формирование</w:t>
      </w:r>
    </w:p>
    <w:p w14:paraId="501500F2" w14:textId="7B89F9DF" w:rsidR="00564404" w:rsidRPr="00564404" w:rsidRDefault="00723A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универсальных</w:t>
      </w:r>
      <w:r w:rsidR="00564404" w:rsidRPr="00564404">
        <w:rPr>
          <w:rFonts w:ascii="Times New Roman" w:hAnsi="Times New Roman" w:cs="Times New Roman"/>
          <w:sz w:val="28"/>
          <w:szCs w:val="28"/>
        </w:rPr>
        <w:t xml:space="preserve"> компетенций (</w:t>
      </w:r>
      <w:r w:rsidR="009B4FC8">
        <w:rPr>
          <w:rFonts w:ascii="Times New Roman" w:hAnsi="Times New Roman" w:cs="Times New Roman"/>
          <w:sz w:val="28"/>
          <w:szCs w:val="28"/>
        </w:rPr>
        <w:t>УК</w:t>
      </w:r>
      <w:r w:rsidR="00564404" w:rsidRPr="00564404">
        <w:rPr>
          <w:rFonts w:ascii="Times New Roman" w:hAnsi="Times New Roman" w:cs="Times New Roman"/>
          <w:sz w:val="28"/>
          <w:szCs w:val="28"/>
        </w:rPr>
        <w:t>-1); профессиональных компетенций (</w:t>
      </w:r>
      <w:r w:rsidR="009B4FC8">
        <w:rPr>
          <w:rFonts w:ascii="Times New Roman" w:hAnsi="Times New Roman" w:cs="Times New Roman"/>
          <w:sz w:val="28"/>
          <w:szCs w:val="28"/>
        </w:rPr>
        <w:t>ПК-5</w:t>
      </w:r>
      <w:r w:rsidR="00564404" w:rsidRPr="00564404">
        <w:rPr>
          <w:rFonts w:ascii="Times New Roman" w:hAnsi="Times New Roman" w:cs="Times New Roman"/>
          <w:sz w:val="28"/>
          <w:szCs w:val="28"/>
        </w:rPr>
        <w:t>)</w:t>
      </w:r>
      <w:r w:rsidR="009B4FC8">
        <w:rPr>
          <w:rFonts w:ascii="Times New Roman" w:hAnsi="Times New Roman" w:cs="Times New Roman"/>
          <w:sz w:val="28"/>
          <w:szCs w:val="28"/>
        </w:rPr>
        <w:t xml:space="preserve"> </w:t>
      </w:r>
      <w:r w:rsidR="00564404" w:rsidRPr="00564404">
        <w:rPr>
          <w:rFonts w:ascii="Times New Roman" w:hAnsi="Times New Roman" w:cs="Times New Roman"/>
          <w:sz w:val="28"/>
          <w:szCs w:val="28"/>
        </w:rPr>
        <w:t>выпускника.</w:t>
      </w:r>
    </w:p>
    <w:p w14:paraId="50D2301C"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Содержание практики:</w:t>
      </w:r>
    </w:p>
    <w:p w14:paraId="2A8C871A" w14:textId="77777777" w:rsidR="00564404" w:rsidRPr="00564404" w:rsidRDefault="00564404" w:rsidP="00723A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Осуществление научно-исследовательских работ в рамках научно- исследовательской работы кафедры (сбор, анализ научно-теоретического материала, сбор эмпирических данных, интерпретация экспериментальных и эмпирических данных).</w:t>
      </w:r>
    </w:p>
    <w:p w14:paraId="4BA25A0C" w14:textId="3069E439" w:rsidR="00564404" w:rsidRPr="00564404" w:rsidRDefault="00564404" w:rsidP="00723A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 xml:space="preserve">Участие в решение научно-исследовательских работ, выполняемых кафедрой рекламы и PR-технологий в рамках договоров с образовательными учреждениями, исследовательскими коллективами. </w:t>
      </w:r>
    </w:p>
    <w:p w14:paraId="2E655DBF" w14:textId="5AACE94A" w:rsidR="00564404" w:rsidRPr="00564404" w:rsidRDefault="00564404" w:rsidP="00723A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 xml:space="preserve">Участие в организации и проведении научных, научно-практических конференций, круглых столах, дискуссиях, диспутах, организуемых кафедрой рекламы и PR-технологий и других мероприятиях </w:t>
      </w:r>
      <w:r w:rsidR="007F5F0D">
        <w:rPr>
          <w:rFonts w:ascii="Times New Roman" w:hAnsi="Times New Roman" w:cs="Times New Roman"/>
          <w:sz w:val="28"/>
          <w:szCs w:val="28"/>
        </w:rPr>
        <w:t>Академии</w:t>
      </w:r>
      <w:r w:rsidRPr="00564404">
        <w:rPr>
          <w:rFonts w:ascii="Times New Roman" w:hAnsi="Times New Roman" w:cs="Times New Roman"/>
          <w:sz w:val="28"/>
          <w:szCs w:val="28"/>
        </w:rPr>
        <w:t xml:space="preserve"> Матусовского.</w:t>
      </w:r>
    </w:p>
    <w:p w14:paraId="01CA24A2" w14:textId="77777777" w:rsidR="00564404" w:rsidRPr="00564404" w:rsidRDefault="00564404" w:rsidP="00723A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Самостоятельное проведение семинаров, мастер-классов, круглых столов по актуальной проблематике.</w:t>
      </w:r>
    </w:p>
    <w:p w14:paraId="42EC0FD3" w14:textId="77777777" w:rsidR="00564404" w:rsidRPr="00564404" w:rsidRDefault="00564404" w:rsidP="00723A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Участие в конкурсах научно-исследовательских работ.</w:t>
      </w:r>
    </w:p>
    <w:p w14:paraId="7527FB9A" w14:textId="77777777" w:rsidR="00564404" w:rsidRPr="00564404" w:rsidRDefault="00564404" w:rsidP="00723A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lastRenderedPageBreak/>
        <w:t>Ведение библиографической работы с привлечением современных информационных и коммуникационных технологий.</w:t>
      </w:r>
    </w:p>
    <w:p w14:paraId="19EC2DA5" w14:textId="77777777" w:rsidR="00564404" w:rsidRPr="00564404" w:rsidRDefault="00564404" w:rsidP="00723A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Ведение страниц в социальных сетях с целью размещения рекламы и PR- сопровождения.</w:t>
      </w:r>
    </w:p>
    <w:p w14:paraId="149FDF99" w14:textId="77777777" w:rsidR="00564404" w:rsidRPr="00564404" w:rsidRDefault="00564404" w:rsidP="00723A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Представление итогов проделанной работы в виде отчетов, рефератов, статей, оформленных в соответствии с имеющимися требованиями, с привлечением современных средств редактирования и печати.</w:t>
      </w:r>
    </w:p>
    <w:p w14:paraId="54519D17"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Виды контроля по практике: дифференцированный зачет.</w:t>
      </w:r>
    </w:p>
    <w:p w14:paraId="5A045126"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25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900  часов.</w:t>
      </w:r>
    </w:p>
    <w:p w14:paraId="72A9F7D1"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Программой дисциплины предусмотрена самостоятельная работа студента (900 ч.).</w:t>
      </w:r>
    </w:p>
    <w:p w14:paraId="1FBB12C1" w14:textId="40CCCDBC" w:rsidR="00564404" w:rsidRDefault="00564404" w:rsidP="00723A04">
      <w:pPr>
        <w:spacing w:after="0"/>
        <w:rPr>
          <w:rFonts w:ascii="Times New Roman" w:hAnsi="Times New Roman" w:cs="Times New Roman"/>
          <w:b/>
          <w:sz w:val="28"/>
          <w:szCs w:val="28"/>
        </w:rPr>
      </w:pPr>
    </w:p>
    <w:p w14:paraId="58EF0AB3" w14:textId="4148C504" w:rsidR="00564404" w:rsidRPr="00564404" w:rsidRDefault="00564404"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657A6C89" w14:textId="02CBFBA3" w:rsidR="00564404" w:rsidRPr="00564404" w:rsidRDefault="00564404"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r w:rsidR="005B0833">
        <w:rPr>
          <w:rFonts w:ascii="Times New Roman" w:hAnsi="Times New Roman" w:cs="Times New Roman"/>
          <w:b/>
          <w:sz w:val="28"/>
          <w:szCs w:val="28"/>
        </w:rPr>
        <w:t xml:space="preserve"> практики</w:t>
      </w:r>
    </w:p>
    <w:p w14:paraId="24A2B91C" w14:textId="6DC9E76F" w:rsidR="00564404" w:rsidRPr="00564404" w:rsidRDefault="00564404" w:rsidP="00723A04">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w:t>
      </w:r>
      <w:r w:rsidR="00723A04">
        <w:rPr>
          <w:rFonts w:ascii="Times New Roman" w:hAnsi="Times New Roman" w:cs="Times New Roman"/>
          <w:b/>
          <w:sz w:val="28"/>
          <w:szCs w:val="28"/>
        </w:rPr>
        <w:t>Профессионально-творческая практика</w:t>
      </w:r>
      <w:r w:rsidRPr="00564404">
        <w:rPr>
          <w:rFonts w:ascii="Times New Roman" w:hAnsi="Times New Roman" w:cs="Times New Roman"/>
          <w:b/>
          <w:sz w:val="28"/>
          <w:szCs w:val="28"/>
        </w:rPr>
        <w:t>»</w:t>
      </w:r>
    </w:p>
    <w:p w14:paraId="11A42BE2" w14:textId="3F52763E"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Логико-структурный анализ дисциплины: входит в </w:t>
      </w:r>
      <w:r w:rsidR="009B4FC8">
        <w:rPr>
          <w:rFonts w:ascii="Times New Roman" w:hAnsi="Times New Roman" w:cs="Times New Roman"/>
          <w:sz w:val="28"/>
          <w:szCs w:val="28"/>
        </w:rPr>
        <w:t>блок</w:t>
      </w:r>
      <w:r w:rsidRPr="00564404">
        <w:rPr>
          <w:rFonts w:ascii="Times New Roman" w:hAnsi="Times New Roman" w:cs="Times New Roman"/>
          <w:sz w:val="28"/>
          <w:szCs w:val="28"/>
        </w:rPr>
        <w:t xml:space="preserve"> «Практика» подготовки студентов по направлению подготовки 42.03.01 Реклама и связи с общественностью.</w:t>
      </w:r>
    </w:p>
    <w:p w14:paraId="6234463B"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Руководство практикой реализуется преподавателями кафедры рекламы и PR- технологий.</w:t>
      </w:r>
    </w:p>
    <w:p w14:paraId="0A772A11"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Цели и задачи практики:</w:t>
      </w:r>
    </w:p>
    <w:p w14:paraId="18957F7B"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Цель практики – закрепление полученных в ходе обучения в вузе знаний для успешного написания выпускной квалификационной работы бакалавра по выбранной теме и для их применения в дальнейшей практической деятельности.</w:t>
      </w:r>
    </w:p>
    <w:p w14:paraId="3A485917"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Задачи практики – приобретение навыков практической работы; формирование профессиональных компетенций в сфере исследовательской и аналитической деятельности; формирование профессиональных компетенций в сфере коммуникационной деятельности; систематизация материалов для написания выпускной квалификационной работы бакалавра.</w:t>
      </w:r>
    </w:p>
    <w:p w14:paraId="048EA52B"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Практика нацелена на формирование</w:t>
      </w:r>
    </w:p>
    <w:p w14:paraId="6F6325FB" w14:textId="213527CD"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общепрофессиональных (ОПК-1, ОПК-2);</w:t>
      </w:r>
    </w:p>
    <w:p w14:paraId="49B4F356" w14:textId="508AB886"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профессиональных компетенций </w:t>
      </w:r>
      <w:r w:rsidR="009B4FC8" w:rsidRPr="00564404">
        <w:rPr>
          <w:rFonts w:ascii="Times New Roman" w:hAnsi="Times New Roman" w:cs="Times New Roman"/>
          <w:sz w:val="28"/>
          <w:szCs w:val="28"/>
        </w:rPr>
        <w:t>(ПК-</w:t>
      </w:r>
      <w:r w:rsidR="009B4FC8">
        <w:rPr>
          <w:rFonts w:ascii="Times New Roman" w:hAnsi="Times New Roman" w:cs="Times New Roman"/>
          <w:sz w:val="28"/>
          <w:szCs w:val="28"/>
        </w:rPr>
        <w:t>1</w:t>
      </w:r>
      <w:r w:rsidR="009B4FC8" w:rsidRPr="00564404">
        <w:rPr>
          <w:rFonts w:ascii="Times New Roman" w:hAnsi="Times New Roman" w:cs="Times New Roman"/>
          <w:sz w:val="28"/>
          <w:szCs w:val="28"/>
        </w:rPr>
        <w:t>, ПК-</w:t>
      </w:r>
      <w:r w:rsidR="009B4FC8">
        <w:rPr>
          <w:rFonts w:ascii="Times New Roman" w:hAnsi="Times New Roman" w:cs="Times New Roman"/>
          <w:sz w:val="28"/>
          <w:szCs w:val="28"/>
        </w:rPr>
        <w:t>2</w:t>
      </w:r>
      <w:r w:rsidR="009B4FC8" w:rsidRPr="00564404">
        <w:rPr>
          <w:rFonts w:ascii="Times New Roman" w:hAnsi="Times New Roman" w:cs="Times New Roman"/>
          <w:sz w:val="28"/>
          <w:szCs w:val="28"/>
        </w:rPr>
        <w:t>, ПК-</w:t>
      </w:r>
      <w:r w:rsidR="00723A04">
        <w:rPr>
          <w:rFonts w:ascii="Times New Roman" w:hAnsi="Times New Roman" w:cs="Times New Roman"/>
          <w:sz w:val="28"/>
          <w:szCs w:val="28"/>
        </w:rPr>
        <w:t>4</w:t>
      </w:r>
      <w:r w:rsidR="009B4FC8" w:rsidRPr="00564404">
        <w:rPr>
          <w:rFonts w:ascii="Times New Roman" w:hAnsi="Times New Roman" w:cs="Times New Roman"/>
          <w:sz w:val="28"/>
          <w:szCs w:val="28"/>
        </w:rPr>
        <w:t>)</w:t>
      </w:r>
      <w:r w:rsidRPr="00564404">
        <w:rPr>
          <w:rFonts w:ascii="Times New Roman" w:hAnsi="Times New Roman" w:cs="Times New Roman"/>
          <w:sz w:val="28"/>
          <w:szCs w:val="28"/>
        </w:rPr>
        <w:t>выпускника.</w:t>
      </w:r>
    </w:p>
    <w:p w14:paraId="3DE80C79"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Содержание практики:</w:t>
      </w:r>
    </w:p>
    <w:p w14:paraId="0A335CD2"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Характеристика деятельности предприятия в соответствии с общими задачами преддипломной практики.</w:t>
      </w:r>
    </w:p>
    <w:p w14:paraId="6F7C961D"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Знакомство с содержанием работы предприятия прохождения практики.</w:t>
      </w:r>
    </w:p>
    <w:p w14:paraId="1997CEB9"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lastRenderedPageBreak/>
        <w:t>Участие в конкретных производственных процессах и исследованиях.</w:t>
      </w:r>
    </w:p>
    <w:p w14:paraId="6FE2502B"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Ознакомление</w:t>
      </w:r>
      <w:r w:rsidRPr="00564404">
        <w:rPr>
          <w:rFonts w:ascii="Times New Roman" w:hAnsi="Times New Roman" w:cs="Times New Roman"/>
          <w:sz w:val="28"/>
          <w:szCs w:val="28"/>
        </w:rPr>
        <w:tab/>
        <w:t>с</w:t>
      </w:r>
      <w:r w:rsidRPr="00564404">
        <w:rPr>
          <w:rFonts w:ascii="Times New Roman" w:hAnsi="Times New Roman" w:cs="Times New Roman"/>
          <w:sz w:val="28"/>
          <w:szCs w:val="28"/>
        </w:rPr>
        <w:tab/>
        <w:t>приемами,</w:t>
      </w:r>
      <w:r w:rsidRPr="00564404">
        <w:rPr>
          <w:rFonts w:ascii="Times New Roman" w:hAnsi="Times New Roman" w:cs="Times New Roman"/>
          <w:sz w:val="28"/>
          <w:szCs w:val="28"/>
        </w:rPr>
        <w:tab/>
        <w:t>способами</w:t>
      </w:r>
      <w:r w:rsidRPr="00564404">
        <w:rPr>
          <w:rFonts w:ascii="Times New Roman" w:hAnsi="Times New Roman" w:cs="Times New Roman"/>
          <w:sz w:val="28"/>
          <w:szCs w:val="28"/>
        </w:rPr>
        <w:tab/>
        <w:t>и методами</w:t>
      </w:r>
      <w:r w:rsidRPr="00564404">
        <w:rPr>
          <w:rFonts w:ascii="Times New Roman" w:hAnsi="Times New Roman" w:cs="Times New Roman"/>
          <w:sz w:val="28"/>
          <w:szCs w:val="28"/>
        </w:rPr>
        <w:tab/>
        <w:t>сбора</w:t>
      </w:r>
      <w:r w:rsidRPr="00564404">
        <w:rPr>
          <w:rFonts w:ascii="Times New Roman" w:hAnsi="Times New Roman" w:cs="Times New Roman"/>
          <w:sz w:val="28"/>
          <w:szCs w:val="28"/>
        </w:rPr>
        <w:tab/>
        <w:t>и</w:t>
      </w:r>
      <w:r w:rsidRPr="00564404">
        <w:rPr>
          <w:rFonts w:ascii="Times New Roman" w:hAnsi="Times New Roman" w:cs="Times New Roman"/>
          <w:sz w:val="28"/>
          <w:szCs w:val="28"/>
        </w:rPr>
        <w:tab/>
        <w:t>обработки материала.</w:t>
      </w:r>
    </w:p>
    <w:p w14:paraId="582A6DF7"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Выполнение индивидуального задания: сбор материалов для подготовки рекламного комплекса для предприятия (организации).</w:t>
      </w:r>
    </w:p>
    <w:p w14:paraId="6EC98FBE" w14:textId="166524FD"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Подготовка</w:t>
      </w:r>
      <w:r w:rsidRPr="00564404">
        <w:rPr>
          <w:rFonts w:ascii="Times New Roman" w:hAnsi="Times New Roman" w:cs="Times New Roman"/>
          <w:sz w:val="28"/>
          <w:szCs w:val="28"/>
        </w:rPr>
        <w:tab/>
        <w:t>отчета</w:t>
      </w:r>
      <w:r w:rsidRPr="00564404">
        <w:rPr>
          <w:rFonts w:ascii="Times New Roman" w:hAnsi="Times New Roman" w:cs="Times New Roman"/>
          <w:sz w:val="28"/>
          <w:szCs w:val="28"/>
        </w:rPr>
        <w:tab/>
        <w:t>о</w:t>
      </w:r>
      <w:r>
        <w:rPr>
          <w:rFonts w:ascii="Times New Roman" w:hAnsi="Times New Roman" w:cs="Times New Roman"/>
          <w:sz w:val="28"/>
          <w:szCs w:val="28"/>
        </w:rPr>
        <w:tab/>
        <w:t>прохождении</w:t>
      </w:r>
      <w:r>
        <w:rPr>
          <w:rFonts w:ascii="Times New Roman" w:hAnsi="Times New Roman" w:cs="Times New Roman"/>
          <w:sz w:val="28"/>
          <w:szCs w:val="28"/>
        </w:rPr>
        <w:tab/>
        <w:t>практики</w:t>
      </w:r>
      <w:r>
        <w:rPr>
          <w:rFonts w:ascii="Times New Roman" w:hAnsi="Times New Roman" w:cs="Times New Roman"/>
          <w:sz w:val="28"/>
          <w:szCs w:val="28"/>
        </w:rPr>
        <w:tab/>
        <w:t xml:space="preserve">(описание </w:t>
      </w:r>
      <w:r w:rsidRPr="00564404">
        <w:rPr>
          <w:rFonts w:ascii="Times New Roman" w:hAnsi="Times New Roman" w:cs="Times New Roman"/>
          <w:sz w:val="28"/>
          <w:szCs w:val="28"/>
        </w:rPr>
        <w:t>предлагаемых рекламных мероприятий с указанием целей, задач и предполагаемого эффекта).</w:t>
      </w:r>
    </w:p>
    <w:p w14:paraId="1BE56AEC" w14:textId="77777777" w:rsidR="00564404" w:rsidRPr="00564404"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proofErr w:type="gramStart"/>
      <w:r w:rsidRPr="00564404">
        <w:rPr>
          <w:rFonts w:ascii="Times New Roman" w:hAnsi="Times New Roman" w:cs="Times New Roman"/>
          <w:sz w:val="28"/>
          <w:szCs w:val="28"/>
        </w:rPr>
        <w:t>Разработка фирменного стиля или его ребрендинг и проектирование рекламных носителей для различных средств размещения рекламы (минимум пять различных носителей.</w:t>
      </w:r>
      <w:proofErr w:type="gramEnd"/>
    </w:p>
    <w:p w14:paraId="21AD07F7" w14:textId="66D90079" w:rsidR="0045383F" w:rsidRDefault="00564404" w:rsidP="00723A04">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Общая трудоемкость освоения практики составляет 12з.е., 432 часа. Программой практики предусмотрена самостоятельная работа студента (432 ч).</w:t>
      </w:r>
    </w:p>
    <w:p w14:paraId="214BCE9C" w14:textId="77777777" w:rsidR="005B0833" w:rsidRPr="00564404" w:rsidRDefault="005B0833" w:rsidP="005B0833">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74420605" w14:textId="77777777" w:rsidR="005B0833" w:rsidRPr="00564404" w:rsidRDefault="005B0833" w:rsidP="005B0833">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r>
        <w:rPr>
          <w:rFonts w:ascii="Times New Roman" w:hAnsi="Times New Roman" w:cs="Times New Roman"/>
          <w:b/>
          <w:sz w:val="28"/>
          <w:szCs w:val="28"/>
        </w:rPr>
        <w:t xml:space="preserve"> практики</w:t>
      </w:r>
    </w:p>
    <w:p w14:paraId="270B539B" w14:textId="755F8AEA" w:rsidR="0045383F" w:rsidRDefault="005B0833" w:rsidP="005B0833">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w:t>
      </w:r>
      <w:r>
        <w:rPr>
          <w:rFonts w:ascii="Times New Roman" w:hAnsi="Times New Roman" w:cs="Times New Roman"/>
          <w:b/>
          <w:sz w:val="28"/>
          <w:szCs w:val="28"/>
        </w:rPr>
        <w:t>Научно-исследовательская практика</w:t>
      </w:r>
      <w:r w:rsidRPr="00564404">
        <w:rPr>
          <w:rFonts w:ascii="Times New Roman" w:hAnsi="Times New Roman" w:cs="Times New Roman"/>
          <w:b/>
          <w:sz w:val="28"/>
          <w:szCs w:val="28"/>
        </w:rPr>
        <w:t>»</w:t>
      </w:r>
    </w:p>
    <w:p w14:paraId="6D613B86" w14:textId="77777777" w:rsidR="005B0833" w:rsidRDefault="005B0833" w:rsidP="005B0833">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0DCC49F5" w14:textId="77777777" w:rsidR="005B0833" w:rsidRPr="00564404" w:rsidRDefault="005B0833" w:rsidP="005B0833">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713DE5D0" w14:textId="77777777" w:rsidR="005B0833" w:rsidRPr="00564404" w:rsidRDefault="005B0833" w:rsidP="005B0833">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r>
        <w:rPr>
          <w:rFonts w:ascii="Times New Roman" w:hAnsi="Times New Roman" w:cs="Times New Roman"/>
          <w:b/>
          <w:sz w:val="28"/>
          <w:szCs w:val="28"/>
        </w:rPr>
        <w:t xml:space="preserve"> практики</w:t>
      </w:r>
    </w:p>
    <w:p w14:paraId="46358215" w14:textId="4B5C125A" w:rsidR="005B0833" w:rsidRPr="0045383F" w:rsidRDefault="005B0833" w:rsidP="005B0833">
      <w:pPr>
        <w:tabs>
          <w:tab w:val="left" w:pos="1080"/>
        </w:tabs>
        <w:autoSpaceDE w:val="0"/>
        <w:autoSpaceDN w:val="0"/>
        <w:adjustRightInd w:val="0"/>
        <w:spacing w:after="0"/>
        <w:ind w:firstLine="709"/>
        <w:jc w:val="center"/>
        <w:rPr>
          <w:rFonts w:ascii="Times New Roman" w:hAnsi="Times New Roman" w:cs="Times New Roman"/>
          <w:sz w:val="28"/>
          <w:szCs w:val="28"/>
        </w:rPr>
      </w:pPr>
      <w:r w:rsidRPr="00564404">
        <w:rPr>
          <w:rFonts w:ascii="Times New Roman" w:hAnsi="Times New Roman" w:cs="Times New Roman"/>
          <w:b/>
          <w:sz w:val="28"/>
          <w:szCs w:val="28"/>
        </w:rPr>
        <w:t>«</w:t>
      </w:r>
      <w:r>
        <w:rPr>
          <w:rFonts w:ascii="Times New Roman" w:hAnsi="Times New Roman" w:cs="Times New Roman"/>
          <w:b/>
          <w:sz w:val="28"/>
          <w:szCs w:val="28"/>
        </w:rPr>
        <w:t>Преддипломная</w:t>
      </w:r>
      <w:bookmarkStart w:id="0" w:name="_GoBack"/>
      <w:bookmarkEnd w:id="0"/>
      <w:r>
        <w:rPr>
          <w:rFonts w:ascii="Times New Roman" w:hAnsi="Times New Roman" w:cs="Times New Roman"/>
          <w:b/>
          <w:sz w:val="28"/>
          <w:szCs w:val="28"/>
        </w:rPr>
        <w:t xml:space="preserve"> практика</w:t>
      </w:r>
      <w:r w:rsidRPr="00564404">
        <w:rPr>
          <w:rFonts w:ascii="Times New Roman" w:hAnsi="Times New Roman" w:cs="Times New Roman"/>
          <w:b/>
          <w:sz w:val="28"/>
          <w:szCs w:val="28"/>
        </w:rPr>
        <w:t>»</w:t>
      </w:r>
    </w:p>
    <w:p w14:paraId="0F59C6F8" w14:textId="77777777" w:rsidR="0045383F" w:rsidRDefault="0045383F" w:rsidP="00723A04">
      <w:pPr>
        <w:spacing w:after="0"/>
        <w:rPr>
          <w:rFonts w:ascii="Times New Roman" w:hAnsi="Times New Roman" w:cs="Times New Roman"/>
          <w:b/>
          <w:sz w:val="28"/>
          <w:szCs w:val="28"/>
        </w:rPr>
      </w:pPr>
      <w:r>
        <w:rPr>
          <w:rFonts w:ascii="Times New Roman" w:hAnsi="Times New Roman" w:cs="Times New Roman"/>
          <w:b/>
          <w:sz w:val="28"/>
          <w:szCs w:val="28"/>
        </w:rPr>
        <w:br w:type="page"/>
      </w:r>
    </w:p>
    <w:p w14:paraId="3D0A882A" w14:textId="77777777" w:rsidR="0045383F" w:rsidRDefault="0045383F" w:rsidP="00723A04">
      <w:pPr>
        <w:tabs>
          <w:tab w:val="left" w:pos="1080"/>
        </w:tabs>
        <w:autoSpaceDE w:val="0"/>
        <w:autoSpaceDN w:val="0"/>
        <w:adjustRightInd w:val="0"/>
        <w:spacing w:after="0"/>
        <w:ind w:firstLine="709"/>
        <w:jc w:val="both"/>
        <w:rPr>
          <w:rFonts w:ascii="Times New Roman" w:hAnsi="Times New Roman" w:cs="Times New Roman"/>
          <w:sz w:val="28"/>
          <w:szCs w:val="28"/>
        </w:rPr>
      </w:pPr>
    </w:p>
    <w:p w14:paraId="229F4F94" w14:textId="6F97E25F" w:rsidR="00881D96" w:rsidRDefault="00881D96" w:rsidP="00723A04">
      <w:pPr>
        <w:spacing w:after="0"/>
        <w:rPr>
          <w:rFonts w:ascii="Times New Roman" w:hAnsi="Times New Roman" w:cs="Times New Roman"/>
          <w:b/>
          <w:sz w:val="28"/>
          <w:szCs w:val="28"/>
        </w:rPr>
      </w:pPr>
      <w:r w:rsidRPr="00881D96">
        <w:rPr>
          <w:rFonts w:ascii="Times New Roman" w:hAnsi="Times New Roman" w:cs="Times New Roman"/>
          <w:b/>
          <w:sz w:val="28"/>
          <w:szCs w:val="28"/>
        </w:rPr>
        <w:t xml:space="preserve">2.5. Программа </w:t>
      </w:r>
      <w:r>
        <w:rPr>
          <w:rFonts w:ascii="Times New Roman" w:hAnsi="Times New Roman" w:cs="Times New Roman"/>
          <w:b/>
          <w:sz w:val="28"/>
          <w:szCs w:val="28"/>
        </w:rPr>
        <w:t xml:space="preserve">государственной итоговой аттестации </w:t>
      </w:r>
    </w:p>
    <w:p w14:paraId="54BCAD0B" w14:textId="3E724191" w:rsidR="00881D96" w:rsidRDefault="00881D96" w:rsidP="00723A04">
      <w:pPr>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Программа государственной итоговой аттестации для выпускников ОПОП </w:t>
      </w:r>
      <w:proofErr w:type="gramStart"/>
      <w:r w:rsidRPr="00881D96">
        <w:rPr>
          <w:rFonts w:ascii="Times New Roman" w:hAnsi="Times New Roman" w:cs="Times New Roman"/>
          <w:sz w:val="28"/>
          <w:szCs w:val="28"/>
        </w:rPr>
        <w:t>ВО</w:t>
      </w:r>
      <w:proofErr w:type="gramEnd"/>
      <w:r w:rsidR="00C058CB">
        <w:rPr>
          <w:rFonts w:ascii="Times New Roman" w:hAnsi="Times New Roman" w:cs="Times New Roman"/>
          <w:sz w:val="28"/>
          <w:szCs w:val="28"/>
        </w:rPr>
        <w:t xml:space="preserve"> </w:t>
      </w:r>
      <w:proofErr w:type="gramStart"/>
      <w:r w:rsidR="00C058CB">
        <w:rPr>
          <w:rFonts w:ascii="Times New Roman" w:hAnsi="Times New Roman" w:cs="Times New Roman"/>
          <w:sz w:val="28"/>
          <w:szCs w:val="28"/>
        </w:rPr>
        <w:t>по</w:t>
      </w:r>
      <w:proofErr w:type="gramEnd"/>
      <w:r w:rsidR="00C058CB">
        <w:rPr>
          <w:rFonts w:ascii="Times New Roman" w:hAnsi="Times New Roman" w:cs="Times New Roman"/>
          <w:sz w:val="28"/>
          <w:szCs w:val="28"/>
        </w:rPr>
        <w:t xml:space="preserve"> направлению подготовки </w:t>
      </w:r>
      <w:r w:rsidR="001238EE">
        <w:rPr>
          <w:rFonts w:ascii="Times New Roman" w:hAnsi="Times New Roman" w:cs="Times New Roman"/>
          <w:sz w:val="28"/>
          <w:szCs w:val="28"/>
        </w:rPr>
        <w:t>42.03.01 Реклама и связи с общественностью</w:t>
      </w:r>
      <w:r>
        <w:rPr>
          <w:rFonts w:ascii="Times New Roman" w:hAnsi="Times New Roman" w:cs="Times New Roman"/>
          <w:sz w:val="28"/>
          <w:szCs w:val="28"/>
        </w:rPr>
        <w:t xml:space="preserve"> прилагается в Приложении № 3</w:t>
      </w:r>
      <w:r w:rsidRPr="00881D96">
        <w:rPr>
          <w:rFonts w:ascii="Times New Roman" w:hAnsi="Times New Roman" w:cs="Times New Roman"/>
          <w:sz w:val="28"/>
          <w:szCs w:val="28"/>
        </w:rPr>
        <w:t>.</w:t>
      </w:r>
    </w:p>
    <w:p w14:paraId="7CA3A15C" w14:textId="77777777" w:rsidR="00D501FE" w:rsidRPr="00D501FE" w:rsidRDefault="00D501FE" w:rsidP="00723A04">
      <w:pPr>
        <w:spacing w:after="0"/>
        <w:ind w:firstLine="709"/>
        <w:jc w:val="both"/>
        <w:rPr>
          <w:rFonts w:ascii="Times New Roman" w:hAnsi="Times New Roman" w:cs="Times New Roman"/>
          <w:sz w:val="28"/>
          <w:szCs w:val="28"/>
        </w:rPr>
      </w:pPr>
    </w:p>
    <w:p w14:paraId="2C7243EE" w14:textId="77777777" w:rsidR="00881D96" w:rsidRDefault="00D501FE" w:rsidP="00723A04">
      <w:pPr>
        <w:spacing w:after="0"/>
        <w:ind w:firstLine="709"/>
        <w:jc w:val="both"/>
        <w:rPr>
          <w:rFonts w:ascii="Times New Roman" w:hAnsi="Times New Roman" w:cs="Times New Roman"/>
          <w:b/>
          <w:sz w:val="28"/>
          <w:szCs w:val="28"/>
        </w:rPr>
      </w:pPr>
      <w:r w:rsidRPr="00D501FE">
        <w:rPr>
          <w:rFonts w:ascii="Times New Roman" w:hAnsi="Times New Roman" w:cs="Times New Roman"/>
          <w:b/>
          <w:sz w:val="28"/>
          <w:szCs w:val="28"/>
        </w:rPr>
        <w:t>2.5. Программа воспитательной работы</w:t>
      </w:r>
    </w:p>
    <w:p w14:paraId="36A4BE87" w14:textId="77777777" w:rsidR="00D501FE" w:rsidRDefault="00D501FE" w:rsidP="00723A04">
      <w:pPr>
        <w:spacing w:after="0"/>
        <w:ind w:firstLine="709"/>
        <w:jc w:val="both"/>
        <w:rPr>
          <w:rFonts w:ascii="Times New Roman" w:hAnsi="Times New Roman" w:cs="Times New Roman"/>
          <w:b/>
          <w:sz w:val="28"/>
          <w:szCs w:val="28"/>
        </w:rPr>
      </w:pPr>
    </w:p>
    <w:p w14:paraId="692E1C4E" w14:textId="77777777" w:rsidR="00D501FE" w:rsidRDefault="00D501FE" w:rsidP="00723A04">
      <w:pPr>
        <w:spacing w:after="0"/>
        <w:ind w:firstLine="709"/>
        <w:jc w:val="both"/>
        <w:rPr>
          <w:rFonts w:ascii="Times New Roman" w:hAnsi="Times New Roman" w:cs="Times New Roman"/>
          <w:b/>
          <w:sz w:val="28"/>
          <w:szCs w:val="28"/>
        </w:rPr>
      </w:pPr>
      <w:r w:rsidRPr="00D501FE">
        <w:rPr>
          <w:rFonts w:ascii="Times New Roman" w:hAnsi="Times New Roman" w:cs="Times New Roman"/>
          <w:b/>
          <w:sz w:val="28"/>
          <w:szCs w:val="28"/>
        </w:rPr>
        <w:t>2.6. Календарный график воспитательной работы</w:t>
      </w:r>
    </w:p>
    <w:p w14:paraId="1CB85E3F" w14:textId="77777777" w:rsidR="00D501FE" w:rsidRDefault="00D501FE" w:rsidP="00723A04">
      <w:pPr>
        <w:spacing w:after="0"/>
        <w:ind w:firstLine="709"/>
        <w:jc w:val="both"/>
        <w:rPr>
          <w:rFonts w:ascii="Times New Roman" w:hAnsi="Times New Roman" w:cs="Times New Roman"/>
          <w:b/>
          <w:sz w:val="28"/>
          <w:szCs w:val="28"/>
        </w:rPr>
      </w:pPr>
    </w:p>
    <w:p w14:paraId="680445DD" w14:textId="77777777" w:rsidR="00D501FE" w:rsidRDefault="00D501FE" w:rsidP="00723A04">
      <w:pPr>
        <w:pStyle w:val="a3"/>
        <w:tabs>
          <w:tab w:val="left" w:pos="284"/>
        </w:tabs>
        <w:spacing w:after="0"/>
        <w:ind w:left="0"/>
        <w:jc w:val="center"/>
        <w:rPr>
          <w:rFonts w:ascii="Times New Roman" w:hAnsi="Times New Roman" w:cs="Times New Roman"/>
          <w:b/>
          <w:sz w:val="28"/>
          <w:szCs w:val="28"/>
        </w:rPr>
      </w:pPr>
      <w:r w:rsidRPr="00D501FE">
        <w:rPr>
          <w:rFonts w:ascii="Times New Roman" w:hAnsi="Times New Roman" w:cs="Times New Roman"/>
          <w:b/>
          <w:sz w:val="28"/>
          <w:szCs w:val="28"/>
        </w:rPr>
        <w:t>3. УЧЕБНО-МЕТОДИЧЕСКОЕ И ИНФОРМАЦИОННОЕ ОБЕСПЕЧЕНИЕ ОБРАЗОВАТЕЛЬНОГО ПРОЦЕССА.</w:t>
      </w:r>
    </w:p>
    <w:p w14:paraId="06F92B38" w14:textId="77777777" w:rsidR="00D501FE" w:rsidRPr="00F67E5E" w:rsidRDefault="00D501FE" w:rsidP="00723A04">
      <w:pPr>
        <w:pStyle w:val="a3"/>
        <w:tabs>
          <w:tab w:val="left" w:pos="284"/>
        </w:tabs>
        <w:spacing w:after="0"/>
        <w:ind w:left="0" w:firstLine="709"/>
        <w:jc w:val="both"/>
        <w:rPr>
          <w:rFonts w:ascii="Times New Roman" w:hAnsi="Times New Roman" w:cs="Times New Roman"/>
          <w:sz w:val="28"/>
          <w:szCs w:val="28"/>
        </w:rPr>
      </w:pPr>
      <w:r w:rsidRPr="00F67E5E">
        <w:rPr>
          <w:rFonts w:ascii="Times New Roman" w:hAnsi="Times New Roman" w:cs="Times New Roman"/>
          <w:sz w:val="28"/>
          <w:szCs w:val="28"/>
        </w:rPr>
        <w:t>Образовательная программа включае</w:t>
      </w:r>
      <w:r w:rsidR="00F67E5E" w:rsidRPr="00F67E5E">
        <w:rPr>
          <w:rFonts w:ascii="Times New Roman" w:hAnsi="Times New Roman" w:cs="Times New Roman"/>
          <w:sz w:val="28"/>
          <w:szCs w:val="28"/>
        </w:rPr>
        <w:t>т в себя 2</w:t>
      </w:r>
      <w:r w:rsidRPr="00F67E5E">
        <w:rPr>
          <w:rFonts w:ascii="Times New Roman" w:hAnsi="Times New Roman" w:cs="Times New Roman"/>
          <w:sz w:val="28"/>
          <w:szCs w:val="28"/>
        </w:rPr>
        <w:t>9 у</w:t>
      </w:r>
      <w:r w:rsidR="00F67E5E" w:rsidRPr="00F67E5E">
        <w:rPr>
          <w:rFonts w:ascii="Times New Roman" w:hAnsi="Times New Roman" w:cs="Times New Roman"/>
          <w:sz w:val="28"/>
          <w:szCs w:val="28"/>
        </w:rPr>
        <w:t>чебных дисциплин, в том числе 12 обязательной части, 17</w:t>
      </w:r>
      <w:r w:rsidRPr="00F67E5E">
        <w:rPr>
          <w:rFonts w:ascii="Times New Roman" w:hAnsi="Times New Roman" w:cs="Times New Roman"/>
          <w:sz w:val="28"/>
          <w:szCs w:val="28"/>
        </w:rPr>
        <w:t xml:space="preserve"> – части, формируемой участниками образовательных отношений. </w:t>
      </w:r>
    </w:p>
    <w:p w14:paraId="1FFBC775" w14:textId="77777777" w:rsidR="00F67E5E" w:rsidRDefault="00D501FE" w:rsidP="00723A04">
      <w:pPr>
        <w:pStyle w:val="a3"/>
        <w:tabs>
          <w:tab w:val="left" w:pos="284"/>
        </w:tabs>
        <w:spacing w:after="0"/>
        <w:ind w:left="0" w:firstLine="709"/>
        <w:jc w:val="both"/>
        <w:rPr>
          <w:rFonts w:ascii="Times New Roman" w:hAnsi="Times New Roman" w:cs="Times New Roman"/>
          <w:sz w:val="28"/>
          <w:szCs w:val="28"/>
        </w:rPr>
      </w:pPr>
      <w:r w:rsidRPr="00F67E5E">
        <w:rPr>
          <w:rFonts w:ascii="Times New Roman" w:hAnsi="Times New Roman" w:cs="Times New Roman"/>
          <w:sz w:val="28"/>
          <w:szCs w:val="28"/>
        </w:rPr>
        <w:t>ОПОП предусматривает 4 типа практик</w:t>
      </w:r>
      <w:r w:rsidR="00F67E5E">
        <w:rPr>
          <w:rFonts w:ascii="Times New Roman" w:hAnsi="Times New Roman" w:cs="Times New Roman"/>
          <w:sz w:val="28"/>
          <w:szCs w:val="28"/>
        </w:rPr>
        <w:t>: ознакомительная, проектная, преддипломная, научно-исследовательская работа.</w:t>
      </w:r>
    </w:p>
    <w:p w14:paraId="191F8B41" w14:textId="379AE8AA" w:rsidR="00D501FE" w:rsidRDefault="00D501FE" w:rsidP="00723A04">
      <w:pPr>
        <w:pStyle w:val="a3"/>
        <w:tabs>
          <w:tab w:val="left" w:pos="284"/>
        </w:tabs>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По всем дисциплинам и практикам разработаны и утверждены в установленном порядке рабочие программы. Сформирована необходимая учебно-методическая д</w:t>
      </w:r>
      <w:r w:rsidR="009B4FC8">
        <w:rPr>
          <w:rFonts w:ascii="Times New Roman" w:hAnsi="Times New Roman" w:cs="Times New Roman"/>
          <w:sz w:val="28"/>
          <w:szCs w:val="28"/>
        </w:rPr>
        <w:t>ок</w:t>
      </w:r>
      <w:r w:rsidRPr="00D501FE">
        <w:rPr>
          <w:rFonts w:ascii="Times New Roman" w:hAnsi="Times New Roman" w:cs="Times New Roman"/>
          <w:sz w:val="28"/>
          <w:szCs w:val="28"/>
        </w:rPr>
        <w:t>ументация и другие материалы. Они пре</w:t>
      </w:r>
      <w:r w:rsidR="00F05C80">
        <w:rPr>
          <w:rFonts w:ascii="Times New Roman" w:hAnsi="Times New Roman" w:cs="Times New Roman"/>
          <w:sz w:val="28"/>
          <w:szCs w:val="28"/>
        </w:rPr>
        <w:t>дставлены в Виртуальной академии</w:t>
      </w:r>
      <w:r w:rsidRPr="00D501FE">
        <w:rPr>
          <w:rFonts w:ascii="Times New Roman" w:hAnsi="Times New Roman" w:cs="Times New Roman"/>
          <w:sz w:val="28"/>
          <w:szCs w:val="28"/>
        </w:rPr>
        <w:t xml:space="preserve">, имеются на профильных кафедрах. </w:t>
      </w:r>
    </w:p>
    <w:p w14:paraId="6A2DF57B" w14:textId="77777777" w:rsidR="00D501FE" w:rsidRDefault="00D501FE" w:rsidP="00723A04">
      <w:pPr>
        <w:pStyle w:val="a3"/>
        <w:tabs>
          <w:tab w:val="left" w:pos="284"/>
        </w:tabs>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Реализация ОПОП обеспечивается доступом к электронной библиотечной системе всех обучающихся, в том числе одновременно из любой точки, в которой имеется доступ к сети Интернет. Осуществляется оперативный обмен информ</w:t>
      </w:r>
      <w:r w:rsidR="0059252F">
        <w:rPr>
          <w:rFonts w:ascii="Times New Roman" w:hAnsi="Times New Roman" w:cs="Times New Roman"/>
          <w:sz w:val="28"/>
          <w:szCs w:val="28"/>
        </w:rPr>
        <w:t>ацией с вузами и образовательными организациями, организациями</w:t>
      </w:r>
      <w:r w:rsidRPr="00D501FE">
        <w:rPr>
          <w:rFonts w:ascii="Times New Roman" w:hAnsi="Times New Roman" w:cs="Times New Roman"/>
          <w:sz w:val="28"/>
          <w:szCs w:val="28"/>
        </w:rPr>
        <w:t xml:space="preserve"> культуры и социальной сферы. </w:t>
      </w:r>
    </w:p>
    <w:p w14:paraId="002F6AB8" w14:textId="77777777" w:rsidR="00D501FE" w:rsidRDefault="00D501FE" w:rsidP="00723A04">
      <w:pPr>
        <w:pStyle w:val="a3"/>
        <w:tabs>
          <w:tab w:val="left" w:pos="284"/>
        </w:tabs>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Электронно-библиотечная система (электронная библиотека) и электронная информационно-образовательная среда обеспечивают одновременный доступ не менее 25% </w:t>
      </w:r>
      <w:proofErr w:type="gramStart"/>
      <w:r w:rsidRPr="00D501FE">
        <w:rPr>
          <w:rFonts w:ascii="Times New Roman" w:hAnsi="Times New Roman" w:cs="Times New Roman"/>
          <w:sz w:val="28"/>
          <w:szCs w:val="28"/>
        </w:rPr>
        <w:t>обучающихся</w:t>
      </w:r>
      <w:proofErr w:type="gramEnd"/>
      <w:r w:rsidRPr="00D501FE">
        <w:rPr>
          <w:rFonts w:ascii="Times New Roman" w:hAnsi="Times New Roman" w:cs="Times New Roman"/>
          <w:sz w:val="28"/>
          <w:szCs w:val="28"/>
        </w:rPr>
        <w:t xml:space="preserve"> по данному направлению подготовки. </w:t>
      </w:r>
    </w:p>
    <w:p w14:paraId="361DD210" w14:textId="77777777" w:rsidR="00D501FE" w:rsidRDefault="00D501FE" w:rsidP="00723A04">
      <w:pPr>
        <w:pStyle w:val="a3"/>
        <w:tabs>
          <w:tab w:val="left" w:pos="284"/>
        </w:tabs>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Каждому обучающемуся обеспечивается доступ к комплектам библиотечного фонда и периодическим изданиям, соответствующим базовой части, а также доступ к современным профессиональным базам данных, информационным справочным и поисковым системам.</w:t>
      </w:r>
    </w:p>
    <w:p w14:paraId="311072A7" w14:textId="77777777" w:rsidR="00D501FE" w:rsidRPr="00D501FE" w:rsidRDefault="00D501FE" w:rsidP="00723A04">
      <w:pPr>
        <w:pStyle w:val="a3"/>
        <w:tabs>
          <w:tab w:val="left" w:pos="284"/>
        </w:tabs>
        <w:spacing w:after="0"/>
        <w:ind w:left="0" w:firstLine="709"/>
        <w:jc w:val="both"/>
        <w:rPr>
          <w:rFonts w:ascii="Times New Roman" w:hAnsi="Times New Roman" w:cs="Times New Roman"/>
          <w:sz w:val="28"/>
          <w:szCs w:val="28"/>
        </w:rPr>
      </w:pPr>
    </w:p>
    <w:p w14:paraId="5F0B336D" w14:textId="77777777" w:rsidR="00D501FE" w:rsidRDefault="00D501FE" w:rsidP="00723A04">
      <w:pPr>
        <w:pStyle w:val="a3"/>
        <w:spacing w:after="0"/>
        <w:ind w:left="0"/>
        <w:jc w:val="center"/>
        <w:rPr>
          <w:rFonts w:ascii="Times New Roman" w:hAnsi="Times New Roman" w:cs="Times New Roman"/>
          <w:b/>
          <w:sz w:val="28"/>
          <w:szCs w:val="28"/>
        </w:rPr>
      </w:pPr>
      <w:r w:rsidRPr="00D501FE">
        <w:rPr>
          <w:rFonts w:ascii="Times New Roman" w:hAnsi="Times New Roman" w:cs="Times New Roman"/>
          <w:b/>
          <w:sz w:val="28"/>
          <w:szCs w:val="28"/>
        </w:rPr>
        <w:t>4. УСЛОВИЯ РЕАЛИЗАЦИИ ОБРАЗОВАТЕЛЬНОГО ПРОЦЕССА</w:t>
      </w:r>
    </w:p>
    <w:p w14:paraId="4BC0D6BB" w14:textId="77777777" w:rsidR="00D501FE" w:rsidRPr="00D501FE"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Здания и сооружения </w:t>
      </w:r>
      <w:r w:rsidR="00F05C80">
        <w:rPr>
          <w:rFonts w:ascii="Times New Roman" w:hAnsi="Times New Roman" w:cs="Times New Roman"/>
          <w:sz w:val="28"/>
          <w:szCs w:val="28"/>
        </w:rPr>
        <w:t>Академии</w:t>
      </w:r>
      <w:r w:rsidRPr="00D501FE">
        <w:rPr>
          <w:rFonts w:ascii="Times New Roman" w:hAnsi="Times New Roman" w:cs="Times New Roman"/>
          <w:sz w:val="28"/>
          <w:szCs w:val="28"/>
        </w:rPr>
        <w:t xml:space="preserve"> соответствуют противопожарным правилам и нормам. </w:t>
      </w:r>
    </w:p>
    <w:p w14:paraId="3FFAA09F" w14:textId="77777777" w:rsidR="00D501FE" w:rsidRPr="00D501FE"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lastRenderedPageBreak/>
        <w:t xml:space="preserve">Материально-техническая база Академии обеспечивает проведение всех видов учебной, практической и научно-исследовательской работ обучающихся, предусмотренных учебным планом. </w:t>
      </w:r>
    </w:p>
    <w:p w14:paraId="0CF0C1B1" w14:textId="77777777" w:rsidR="00D501FE" w:rsidRPr="00D501FE"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Оборудованы учебные аудитории для проведения занятий лекционного и семинарского типа, курсового проектирования, групповых и индивидуальных консультаций, текущего контроля и промежуточной аттестации.</w:t>
      </w:r>
    </w:p>
    <w:p w14:paraId="0B43532F" w14:textId="77777777" w:rsidR="009F22DD"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Специальные помещения укомплектованы специализированной мебелью и техническими средствами обучения, в том числе служащими для представления учебной информации большой аудитории. </w:t>
      </w:r>
    </w:p>
    <w:p w14:paraId="30DAE82C" w14:textId="77777777" w:rsidR="009F22DD"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Для проведения занятий лекционного типа имеется демонстрационное оборудование и учебно-наглядные пособия, обеспечивающие тематические иллюстрации к рабочим учебным программам дисциплин (модулей). </w:t>
      </w:r>
    </w:p>
    <w:p w14:paraId="5909BF5E" w14:textId="77777777" w:rsidR="009F22DD" w:rsidRDefault="00D501FE" w:rsidP="00723A04">
      <w:pPr>
        <w:pStyle w:val="a3"/>
        <w:spacing w:after="0"/>
        <w:ind w:left="0" w:firstLine="709"/>
        <w:jc w:val="both"/>
        <w:rPr>
          <w:rFonts w:ascii="Times New Roman" w:hAnsi="Times New Roman" w:cs="Times New Roman"/>
          <w:sz w:val="28"/>
          <w:szCs w:val="28"/>
        </w:rPr>
      </w:pPr>
      <w:proofErr w:type="gramStart"/>
      <w:r w:rsidRPr="00D501FE">
        <w:rPr>
          <w:rFonts w:ascii="Times New Roman" w:hAnsi="Times New Roman" w:cs="Times New Roman"/>
          <w:sz w:val="28"/>
          <w:szCs w:val="28"/>
        </w:rPr>
        <w:t xml:space="preserve">Выделены помещения для самостоятельной работы обучающихся, оснащенные компьютерной техникой с подключением к сети "Интернет" и электронной информационно-образовательной среде института. </w:t>
      </w:r>
      <w:proofErr w:type="gramEnd"/>
    </w:p>
    <w:p w14:paraId="65FF5BC1" w14:textId="77777777" w:rsidR="009F22DD"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Институт обеспечен лицензионным программным обеспечением в соответствии с рабочими программами дисциплин (модулей) и практик. </w:t>
      </w:r>
    </w:p>
    <w:p w14:paraId="106FD674" w14:textId="68E2A9F9" w:rsidR="00F05C80"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Учебно-исследовательская работа студентов обеспечивается деятельностью студенческого научного общества, регулярным проведением конференций и других мероприятий. В </w:t>
      </w:r>
      <w:r w:rsidR="00F05C80">
        <w:rPr>
          <w:rFonts w:ascii="Times New Roman" w:hAnsi="Times New Roman" w:cs="Times New Roman"/>
          <w:sz w:val="28"/>
          <w:szCs w:val="28"/>
        </w:rPr>
        <w:t>Академии</w:t>
      </w:r>
      <w:r w:rsidR="009B4FC8">
        <w:rPr>
          <w:rFonts w:ascii="Times New Roman" w:hAnsi="Times New Roman" w:cs="Times New Roman"/>
          <w:sz w:val="28"/>
          <w:szCs w:val="28"/>
        </w:rPr>
        <w:t xml:space="preserve"> </w:t>
      </w:r>
      <w:r w:rsidR="00F05C80">
        <w:rPr>
          <w:rFonts w:ascii="Times New Roman" w:hAnsi="Times New Roman" w:cs="Times New Roman"/>
          <w:sz w:val="28"/>
          <w:szCs w:val="28"/>
        </w:rPr>
        <w:t xml:space="preserve">выпускаются 2 </w:t>
      </w:r>
      <w:proofErr w:type="gramStart"/>
      <w:r w:rsidR="00F05C80">
        <w:rPr>
          <w:rFonts w:ascii="Times New Roman" w:hAnsi="Times New Roman" w:cs="Times New Roman"/>
          <w:sz w:val="28"/>
          <w:szCs w:val="28"/>
        </w:rPr>
        <w:t>научных</w:t>
      </w:r>
      <w:proofErr w:type="gramEnd"/>
      <w:r w:rsidRPr="00D501FE">
        <w:rPr>
          <w:rFonts w:ascii="Times New Roman" w:hAnsi="Times New Roman" w:cs="Times New Roman"/>
          <w:sz w:val="28"/>
          <w:szCs w:val="28"/>
        </w:rPr>
        <w:t xml:space="preserve"> журнал</w:t>
      </w:r>
      <w:r w:rsidR="00F05C80">
        <w:rPr>
          <w:rFonts w:ascii="Times New Roman" w:hAnsi="Times New Roman" w:cs="Times New Roman"/>
          <w:sz w:val="28"/>
          <w:szCs w:val="28"/>
        </w:rPr>
        <w:t>а.</w:t>
      </w:r>
    </w:p>
    <w:p w14:paraId="2D82E3BA" w14:textId="77777777" w:rsidR="009F22DD"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Обеспечению научно-исследовательской деятельности студентов способствует функционирующ</w:t>
      </w:r>
      <w:r w:rsidR="0059252F">
        <w:rPr>
          <w:rFonts w:ascii="Times New Roman" w:hAnsi="Times New Roman" w:cs="Times New Roman"/>
          <w:sz w:val="28"/>
          <w:szCs w:val="28"/>
        </w:rPr>
        <w:t>ий</w:t>
      </w:r>
      <w:r w:rsidR="00F05C80">
        <w:rPr>
          <w:rFonts w:ascii="Times New Roman" w:hAnsi="Times New Roman" w:cs="Times New Roman"/>
          <w:sz w:val="28"/>
          <w:szCs w:val="28"/>
        </w:rPr>
        <w:t xml:space="preserve"> Центр по изучению русской культуры. </w:t>
      </w:r>
    </w:p>
    <w:p w14:paraId="11672A45" w14:textId="77777777" w:rsidR="009F22DD"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Определены помещения для хранения и профилактического обслуживания учебного оборудования. </w:t>
      </w:r>
    </w:p>
    <w:p w14:paraId="3DCD486C" w14:textId="77777777" w:rsidR="009F22DD" w:rsidRDefault="00D501FE" w:rsidP="00723A04">
      <w:pPr>
        <w:pStyle w:val="a3"/>
        <w:spacing w:after="0"/>
        <w:ind w:left="0" w:firstLine="709"/>
        <w:jc w:val="both"/>
        <w:rPr>
          <w:rFonts w:ascii="Times New Roman" w:hAnsi="Times New Roman" w:cs="Times New Roman"/>
          <w:sz w:val="28"/>
          <w:szCs w:val="28"/>
        </w:rPr>
      </w:pPr>
      <w:r w:rsidRPr="009F22DD">
        <w:rPr>
          <w:rFonts w:ascii="Times New Roman" w:hAnsi="Times New Roman" w:cs="Times New Roman"/>
          <w:b/>
          <w:sz w:val="28"/>
          <w:szCs w:val="28"/>
        </w:rPr>
        <w:t>Условия реализации ОПОП для инвалидов и лиц с ограниченными возможностями здоровья</w:t>
      </w:r>
    </w:p>
    <w:p w14:paraId="07602949" w14:textId="77777777" w:rsidR="009F22DD"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Обучающиеся с ограниченными возможностями здоровья при необходимости получают образование на основе адаптированных образовательных программ. Адаптация осуществляется путем включения в вариативную часть образовательной программы специализированных адаптационных дисциплин (модулей). Для инвалидов образовательная программа формируется с учетом индивидуальной программы реабилитации инвалида, подготовленной психолого-медико-педагогической комиссией или федеральным учреждением </w:t>
      </w:r>
      <w:proofErr w:type="gramStart"/>
      <w:r w:rsidRPr="00D501FE">
        <w:rPr>
          <w:rFonts w:ascii="Times New Roman" w:hAnsi="Times New Roman" w:cs="Times New Roman"/>
          <w:sz w:val="28"/>
          <w:szCs w:val="28"/>
        </w:rPr>
        <w:t>медико-социальной</w:t>
      </w:r>
      <w:proofErr w:type="gramEnd"/>
      <w:r w:rsidRPr="00D501FE">
        <w:rPr>
          <w:rFonts w:ascii="Times New Roman" w:hAnsi="Times New Roman" w:cs="Times New Roman"/>
          <w:sz w:val="28"/>
          <w:szCs w:val="28"/>
        </w:rPr>
        <w:t xml:space="preserve"> экспертизы. </w:t>
      </w:r>
    </w:p>
    <w:p w14:paraId="0F1C8507" w14:textId="77777777" w:rsidR="009F22DD"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 </w:t>
      </w:r>
    </w:p>
    <w:p w14:paraId="54281729" w14:textId="77777777" w:rsidR="009F22DD"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lastRenderedPageBreak/>
        <w:t xml:space="preserve">ОПОП обеспечивает необходимые условия инвалидам и лицам с ограниченными возможностями здоровья для освоения дисциплин (модулей). </w:t>
      </w:r>
    </w:p>
    <w:p w14:paraId="210D73E3" w14:textId="77777777" w:rsidR="009F22DD"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 </w:t>
      </w:r>
    </w:p>
    <w:p w14:paraId="1C2385D6" w14:textId="77777777" w:rsidR="009F22DD"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Текущий контроль успеваемости, промежуточной и государственной итоговой аттестации обучающихся осуществляется с учетом особенностей нарушений их здоровья. </w:t>
      </w:r>
    </w:p>
    <w:p w14:paraId="19D22954" w14:textId="709395B1" w:rsidR="00D501FE" w:rsidRPr="009F22DD" w:rsidRDefault="00D501FE" w:rsidP="00723A04">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В институте создана толерантная соци</w:t>
      </w:r>
      <w:r w:rsidR="009B4FC8">
        <w:rPr>
          <w:rFonts w:ascii="Times New Roman" w:hAnsi="Times New Roman" w:cs="Times New Roman"/>
          <w:sz w:val="28"/>
          <w:szCs w:val="28"/>
        </w:rPr>
        <w:t>ок</w:t>
      </w:r>
      <w:r w:rsidRPr="00D501FE">
        <w:rPr>
          <w:rFonts w:ascii="Times New Roman" w:hAnsi="Times New Roman" w:cs="Times New Roman"/>
          <w:sz w:val="28"/>
          <w:szCs w:val="28"/>
        </w:rPr>
        <w:t>ультурная среда, деканатами назначаются лица, ответственные за обеспечение условий для получения образования и обучение лиц с ограниченными возможностями здоровья, предоставляется волонтерская помощь из числа студентов. Осуществляются меры по медицинскому сопровождению получения образования лицами с ограниченными возможностями здоровья, а также по их социальной поддержке.</w:t>
      </w:r>
    </w:p>
    <w:p w14:paraId="2E88330A" w14:textId="77777777" w:rsidR="00D501FE" w:rsidRPr="00D501FE" w:rsidRDefault="00D501FE" w:rsidP="00723A04">
      <w:pPr>
        <w:pStyle w:val="a3"/>
        <w:spacing w:after="0"/>
        <w:ind w:left="0"/>
        <w:jc w:val="center"/>
        <w:rPr>
          <w:rFonts w:ascii="Times New Roman" w:hAnsi="Times New Roman" w:cs="Times New Roman"/>
          <w:b/>
          <w:sz w:val="28"/>
          <w:szCs w:val="28"/>
        </w:rPr>
      </w:pPr>
      <w:r w:rsidRPr="00D501FE">
        <w:rPr>
          <w:rFonts w:ascii="Times New Roman" w:hAnsi="Times New Roman" w:cs="Times New Roman"/>
          <w:b/>
          <w:sz w:val="28"/>
          <w:szCs w:val="28"/>
        </w:rPr>
        <w:t>5. МЕТОДИЧЕСКОЕ СОПРОВОЖДЕНИЕ</w:t>
      </w:r>
    </w:p>
    <w:p w14:paraId="3A1AD0F6" w14:textId="77777777" w:rsidR="009F22DD" w:rsidRDefault="009F22DD" w:rsidP="00723A04">
      <w:pPr>
        <w:spacing w:after="0"/>
        <w:ind w:firstLine="709"/>
        <w:jc w:val="both"/>
        <w:rPr>
          <w:rFonts w:ascii="Times New Roman" w:hAnsi="Times New Roman" w:cs="Times New Roman"/>
          <w:sz w:val="28"/>
          <w:szCs w:val="28"/>
        </w:rPr>
      </w:pPr>
      <w:proofErr w:type="gramStart"/>
      <w:r w:rsidRPr="009F22DD">
        <w:rPr>
          <w:rFonts w:ascii="Times New Roman" w:hAnsi="Times New Roman" w:cs="Times New Roman"/>
          <w:sz w:val="28"/>
          <w:szCs w:val="28"/>
        </w:rPr>
        <w:t xml:space="preserve">Для сопровождения образовательного процесса по ОПОП разработаны: </w:t>
      </w:r>
      <w:proofErr w:type="gramEnd"/>
    </w:p>
    <w:p w14:paraId="31CF4E67" w14:textId="77777777" w:rsidR="009F22DD" w:rsidRDefault="009F22DD" w:rsidP="00723A04">
      <w:pPr>
        <w:spacing w:after="0"/>
        <w:ind w:firstLine="709"/>
        <w:jc w:val="both"/>
        <w:rPr>
          <w:rFonts w:ascii="Times New Roman" w:hAnsi="Times New Roman" w:cs="Times New Roman"/>
          <w:sz w:val="28"/>
          <w:szCs w:val="28"/>
        </w:rPr>
      </w:pPr>
      <w:r w:rsidRPr="009F22DD">
        <w:rPr>
          <w:rFonts w:ascii="Times New Roman" w:hAnsi="Times New Roman" w:cs="Times New Roman"/>
          <w:sz w:val="28"/>
          <w:szCs w:val="28"/>
        </w:rPr>
        <w:t xml:space="preserve">- методические материалы для всех учебных дисциплин по видам занятий: лекционных, практических; </w:t>
      </w:r>
    </w:p>
    <w:p w14:paraId="78FF8182" w14:textId="77777777" w:rsidR="009F22DD" w:rsidRDefault="009F22DD" w:rsidP="00723A04">
      <w:pPr>
        <w:spacing w:after="0"/>
        <w:ind w:firstLine="709"/>
        <w:jc w:val="both"/>
        <w:rPr>
          <w:rFonts w:ascii="Times New Roman" w:hAnsi="Times New Roman" w:cs="Times New Roman"/>
          <w:sz w:val="28"/>
          <w:szCs w:val="28"/>
        </w:rPr>
      </w:pPr>
      <w:r w:rsidRPr="009F22DD">
        <w:rPr>
          <w:rFonts w:ascii="Times New Roman" w:hAnsi="Times New Roman" w:cs="Times New Roman"/>
          <w:sz w:val="28"/>
          <w:szCs w:val="28"/>
        </w:rPr>
        <w:t xml:space="preserve">- методические материалы по прохождению практик; </w:t>
      </w:r>
    </w:p>
    <w:p w14:paraId="7D184BFD" w14:textId="77777777" w:rsidR="009F22DD" w:rsidRDefault="009F22DD" w:rsidP="00723A04">
      <w:pPr>
        <w:spacing w:after="0"/>
        <w:ind w:firstLine="709"/>
        <w:jc w:val="both"/>
        <w:rPr>
          <w:rFonts w:ascii="Times New Roman" w:hAnsi="Times New Roman" w:cs="Times New Roman"/>
          <w:sz w:val="28"/>
          <w:szCs w:val="28"/>
        </w:rPr>
      </w:pPr>
      <w:r w:rsidRPr="009F22DD">
        <w:rPr>
          <w:rFonts w:ascii="Times New Roman" w:hAnsi="Times New Roman" w:cs="Times New Roman"/>
          <w:sz w:val="28"/>
          <w:szCs w:val="28"/>
        </w:rPr>
        <w:t xml:space="preserve">- методические материалы для самостоятельной работы бакалавров; </w:t>
      </w:r>
    </w:p>
    <w:p w14:paraId="28281B2D" w14:textId="77777777" w:rsidR="00D501FE" w:rsidRPr="009F22DD" w:rsidRDefault="009F22DD" w:rsidP="00723A04">
      <w:pPr>
        <w:spacing w:after="0"/>
        <w:ind w:firstLine="709"/>
        <w:jc w:val="both"/>
        <w:rPr>
          <w:rFonts w:ascii="Times New Roman" w:hAnsi="Times New Roman" w:cs="Times New Roman"/>
          <w:b/>
          <w:sz w:val="28"/>
          <w:szCs w:val="28"/>
        </w:rPr>
      </w:pPr>
      <w:r w:rsidRPr="009F22DD">
        <w:rPr>
          <w:rFonts w:ascii="Times New Roman" w:hAnsi="Times New Roman" w:cs="Times New Roman"/>
          <w:sz w:val="28"/>
          <w:szCs w:val="28"/>
        </w:rPr>
        <w:t>- методические материалы по текущему контролю, промежуточной и государственной итоговой аттестации.</w:t>
      </w:r>
    </w:p>
    <w:sectPr w:rsidR="00D501FE" w:rsidRPr="009F22DD" w:rsidSect="0056440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DECDE" w14:textId="77777777" w:rsidR="00986109" w:rsidRDefault="00986109" w:rsidP="00DD6EE0">
      <w:pPr>
        <w:spacing w:after="0" w:line="240" w:lineRule="auto"/>
      </w:pPr>
      <w:r>
        <w:separator/>
      </w:r>
    </w:p>
  </w:endnote>
  <w:endnote w:type="continuationSeparator" w:id="0">
    <w:p w14:paraId="32595036" w14:textId="77777777" w:rsidR="00986109" w:rsidRDefault="00986109" w:rsidP="00DD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3A271" w14:textId="77777777" w:rsidR="00986109" w:rsidRDefault="00986109" w:rsidP="00DD6EE0">
      <w:pPr>
        <w:spacing w:after="0" w:line="240" w:lineRule="auto"/>
      </w:pPr>
      <w:r>
        <w:separator/>
      </w:r>
    </w:p>
  </w:footnote>
  <w:footnote w:type="continuationSeparator" w:id="0">
    <w:p w14:paraId="70A3D7E3" w14:textId="77777777" w:rsidR="00986109" w:rsidRDefault="00986109" w:rsidP="00DD6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8B7"/>
    <w:multiLevelType w:val="hybridMultilevel"/>
    <w:tmpl w:val="0C161132"/>
    <w:lvl w:ilvl="0" w:tplc="313AD6F8">
      <w:start w:val="1"/>
      <w:numFmt w:val="decimal"/>
      <w:lvlText w:val="%1."/>
      <w:lvlJc w:val="left"/>
      <w:pPr>
        <w:ind w:left="1353"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E447AD"/>
    <w:multiLevelType w:val="hybridMultilevel"/>
    <w:tmpl w:val="E2CEAD82"/>
    <w:lvl w:ilvl="0" w:tplc="313AD6F8">
      <w:start w:val="1"/>
      <w:numFmt w:val="decimal"/>
      <w:lvlText w:val="%1."/>
      <w:lvlJc w:val="left"/>
      <w:pPr>
        <w:ind w:left="2062"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CA5A33"/>
    <w:multiLevelType w:val="hybridMultilevel"/>
    <w:tmpl w:val="3D346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9A0407"/>
    <w:multiLevelType w:val="hybridMultilevel"/>
    <w:tmpl w:val="29E80FD2"/>
    <w:lvl w:ilvl="0" w:tplc="162285CE">
      <w:start w:val="1"/>
      <w:numFmt w:val="decimal"/>
      <w:lvlText w:val="%1."/>
      <w:lvlJc w:val="left"/>
      <w:pPr>
        <w:ind w:left="2138" w:hanging="360"/>
      </w:pPr>
      <w:rPr>
        <w:b w:val="0"/>
        <w:i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25353"/>
    <w:multiLevelType w:val="hybridMultilevel"/>
    <w:tmpl w:val="AD148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0336BD"/>
    <w:multiLevelType w:val="hybridMultilevel"/>
    <w:tmpl w:val="D3923BD0"/>
    <w:lvl w:ilvl="0" w:tplc="2C9CBDA4">
      <w:start w:val="1"/>
      <w:numFmt w:val="decimal"/>
      <w:lvlText w:val="%1."/>
      <w:lvlJc w:val="left"/>
      <w:pPr>
        <w:ind w:left="2138"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BA1FFF"/>
    <w:multiLevelType w:val="multilevel"/>
    <w:tmpl w:val="9A843E46"/>
    <w:lvl w:ilvl="0">
      <w:start w:val="1"/>
      <w:numFmt w:val="decimal"/>
      <w:lvlText w:val="%1."/>
      <w:lvlJc w:val="left"/>
      <w:pPr>
        <w:ind w:left="720" w:hanging="360"/>
      </w:pPr>
      <w:rPr>
        <w:rFonts w:hint="default"/>
      </w:rPr>
    </w:lvl>
    <w:lvl w:ilvl="1">
      <w:start w:val="4"/>
      <w:numFmt w:val="decimal"/>
      <w:isLgl/>
      <w:lvlText w:val="%1.%2"/>
      <w:lvlJc w:val="left"/>
      <w:pPr>
        <w:ind w:left="1209"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
    <w:nsid w:val="20D70398"/>
    <w:multiLevelType w:val="hybridMultilevel"/>
    <w:tmpl w:val="210E5BC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E15805"/>
    <w:multiLevelType w:val="hybridMultilevel"/>
    <w:tmpl w:val="077458E6"/>
    <w:lvl w:ilvl="0" w:tplc="832A8BA4">
      <w:start w:val="1"/>
      <w:numFmt w:val="decimal"/>
      <w:lvlText w:val="%1."/>
      <w:lvlJc w:val="left"/>
      <w:pPr>
        <w:ind w:left="2847" w:hanging="360"/>
      </w:pPr>
      <w:rPr>
        <w:b w:val="0"/>
      </w:r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836709"/>
    <w:multiLevelType w:val="hybridMultilevel"/>
    <w:tmpl w:val="1DEAE9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BAD5257"/>
    <w:multiLevelType w:val="hybridMultilevel"/>
    <w:tmpl w:val="299A40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CF91397"/>
    <w:multiLevelType w:val="hybridMultilevel"/>
    <w:tmpl w:val="89B09C88"/>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
    <w:nsid w:val="2EB03FDA"/>
    <w:multiLevelType w:val="hybridMultilevel"/>
    <w:tmpl w:val="ADE491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F076147"/>
    <w:multiLevelType w:val="multilevel"/>
    <w:tmpl w:val="E7101884"/>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21755E6"/>
    <w:multiLevelType w:val="hybridMultilevel"/>
    <w:tmpl w:val="2C8A0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F640D"/>
    <w:multiLevelType w:val="hybridMultilevel"/>
    <w:tmpl w:val="3BBE6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6A3AE2"/>
    <w:multiLevelType w:val="hybridMultilevel"/>
    <w:tmpl w:val="5F525700"/>
    <w:lvl w:ilvl="0" w:tplc="0419000F">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3D2C39"/>
    <w:multiLevelType w:val="hybridMultilevel"/>
    <w:tmpl w:val="713EDDC8"/>
    <w:lvl w:ilvl="0" w:tplc="1E0AAB84">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AC71A2"/>
    <w:multiLevelType w:val="hybridMultilevel"/>
    <w:tmpl w:val="5DD65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F037684"/>
    <w:multiLevelType w:val="hybridMultilevel"/>
    <w:tmpl w:val="EBF80980"/>
    <w:lvl w:ilvl="0" w:tplc="F3664D4A">
      <w:start w:val="1"/>
      <w:numFmt w:val="decimal"/>
      <w:lvlText w:val="%1."/>
      <w:lvlJc w:val="left"/>
      <w:pPr>
        <w:tabs>
          <w:tab w:val="num" w:pos="1440"/>
        </w:tabs>
        <w:ind w:left="1440" w:hanging="360"/>
      </w:pPr>
      <w:rPr>
        <w:rFonts w:cs="Times New Roman"/>
        <w:b w:val="0"/>
        <w:i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F4D7B3C"/>
    <w:multiLevelType w:val="hybridMultilevel"/>
    <w:tmpl w:val="B84E3522"/>
    <w:lvl w:ilvl="0" w:tplc="C54A1F92">
      <w:start w:val="1"/>
      <w:numFmt w:val="decimal"/>
      <w:lvlText w:val="%1."/>
      <w:lvlJc w:val="left"/>
      <w:pPr>
        <w:ind w:left="1419" w:hanging="71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A2755C0"/>
    <w:multiLevelType w:val="hybridMultilevel"/>
    <w:tmpl w:val="ECDEA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550F9"/>
    <w:multiLevelType w:val="hybridMultilevel"/>
    <w:tmpl w:val="4BBA75E8"/>
    <w:lvl w:ilvl="0" w:tplc="832A8BA4">
      <w:start w:val="1"/>
      <w:numFmt w:val="decimal"/>
      <w:lvlText w:val="%1."/>
      <w:lvlJc w:val="left"/>
      <w:pPr>
        <w:ind w:left="2847"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3A76B7"/>
    <w:multiLevelType w:val="hybridMultilevel"/>
    <w:tmpl w:val="25C6A74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DA719BE"/>
    <w:multiLevelType w:val="hybridMultilevel"/>
    <w:tmpl w:val="AB0454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04218F"/>
    <w:multiLevelType w:val="hybridMultilevel"/>
    <w:tmpl w:val="238C1B18"/>
    <w:lvl w:ilvl="0" w:tplc="832A8BA4">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8677BCB"/>
    <w:multiLevelType w:val="hybridMultilevel"/>
    <w:tmpl w:val="BA82C2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96466B5"/>
    <w:multiLevelType w:val="hybridMultilevel"/>
    <w:tmpl w:val="026AF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EA01F1"/>
    <w:multiLevelType w:val="hybridMultilevel"/>
    <w:tmpl w:val="6CFED132"/>
    <w:lvl w:ilvl="0" w:tplc="13BC74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1B610F6"/>
    <w:multiLevelType w:val="hybridMultilevel"/>
    <w:tmpl w:val="AC804DF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6B97085"/>
    <w:multiLevelType w:val="hybridMultilevel"/>
    <w:tmpl w:val="FE606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A77066F"/>
    <w:multiLevelType w:val="hybridMultilevel"/>
    <w:tmpl w:val="1B504F46"/>
    <w:lvl w:ilvl="0" w:tplc="B580A750">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BD160C4"/>
    <w:multiLevelType w:val="hybridMultilevel"/>
    <w:tmpl w:val="15D28A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D2F5999"/>
    <w:multiLevelType w:val="hybridMultilevel"/>
    <w:tmpl w:val="73F84B4A"/>
    <w:lvl w:ilvl="0" w:tplc="ECD443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3"/>
  </w:num>
  <w:num w:numId="3">
    <w:abstractNumId w:val="3"/>
  </w:num>
  <w:num w:numId="4">
    <w:abstractNumId w:val="16"/>
  </w:num>
  <w:num w:numId="5">
    <w:abstractNumId w:val="33"/>
  </w:num>
  <w:num w:numId="6">
    <w:abstractNumId w:val="17"/>
  </w:num>
  <w:num w:numId="7">
    <w:abstractNumId w:val="25"/>
  </w:num>
  <w:num w:numId="8">
    <w:abstractNumId w:val="24"/>
  </w:num>
  <w:num w:numId="9">
    <w:abstractNumId w:val="29"/>
  </w:num>
  <w:num w:numId="10">
    <w:abstractNumId w:val="5"/>
  </w:num>
  <w:num w:numId="11">
    <w:abstractNumId w:val="7"/>
  </w:num>
  <w:num w:numId="12">
    <w:abstractNumId w:val="28"/>
  </w:num>
  <w:num w:numId="13">
    <w:abstractNumId w:val="1"/>
  </w:num>
  <w:num w:numId="14">
    <w:abstractNumId w:val="22"/>
  </w:num>
  <w:num w:numId="15">
    <w:abstractNumId w:val="8"/>
  </w:num>
  <w:num w:numId="16">
    <w:abstractNumId w:val="30"/>
  </w:num>
  <w:num w:numId="17">
    <w:abstractNumId w:val="2"/>
  </w:num>
  <w:num w:numId="18">
    <w:abstractNumId w:val="11"/>
  </w:num>
  <w:num w:numId="19">
    <w:abstractNumId w:val="3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2"/>
  </w:num>
  <w:num w:numId="23">
    <w:abstractNumId w:val="2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
  </w:num>
  <w:num w:numId="28">
    <w:abstractNumId w:val="12"/>
  </w:num>
  <w:num w:numId="29">
    <w:abstractNumId w:val="14"/>
  </w:num>
  <w:num w:numId="30">
    <w:abstractNumId w:val="10"/>
  </w:num>
  <w:num w:numId="31">
    <w:abstractNumId w:val="18"/>
  </w:num>
  <w:num w:numId="32">
    <w:abstractNumId w:val="15"/>
  </w:num>
  <w:num w:numId="33">
    <w:abstractNumId w:val="2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75"/>
    <w:rsid w:val="000042F9"/>
    <w:rsid w:val="00006046"/>
    <w:rsid w:val="000251E6"/>
    <w:rsid w:val="00033CA0"/>
    <w:rsid w:val="0004515C"/>
    <w:rsid w:val="00055272"/>
    <w:rsid w:val="00072B78"/>
    <w:rsid w:val="00077A00"/>
    <w:rsid w:val="0008530E"/>
    <w:rsid w:val="00097AA4"/>
    <w:rsid w:val="000C0555"/>
    <w:rsid w:val="000F6ACB"/>
    <w:rsid w:val="00103FC6"/>
    <w:rsid w:val="001108B5"/>
    <w:rsid w:val="001238EE"/>
    <w:rsid w:val="00157251"/>
    <w:rsid w:val="0016586F"/>
    <w:rsid w:val="001A139F"/>
    <w:rsid w:val="001B126E"/>
    <w:rsid w:val="001C3A03"/>
    <w:rsid w:val="001E4975"/>
    <w:rsid w:val="001F4544"/>
    <w:rsid w:val="00204FA8"/>
    <w:rsid w:val="00222685"/>
    <w:rsid w:val="00292256"/>
    <w:rsid w:val="002B3D97"/>
    <w:rsid w:val="00301E5F"/>
    <w:rsid w:val="00327EE2"/>
    <w:rsid w:val="00351874"/>
    <w:rsid w:val="003544C5"/>
    <w:rsid w:val="00361325"/>
    <w:rsid w:val="003736A0"/>
    <w:rsid w:val="00376E18"/>
    <w:rsid w:val="00380BA2"/>
    <w:rsid w:val="00417A4C"/>
    <w:rsid w:val="00433590"/>
    <w:rsid w:val="00450C38"/>
    <w:rsid w:val="0045383F"/>
    <w:rsid w:val="00471543"/>
    <w:rsid w:val="004779D6"/>
    <w:rsid w:val="00483B91"/>
    <w:rsid w:val="00492991"/>
    <w:rsid w:val="004938F0"/>
    <w:rsid w:val="004A2E32"/>
    <w:rsid w:val="004B4AE3"/>
    <w:rsid w:val="004C2B31"/>
    <w:rsid w:val="004E3C63"/>
    <w:rsid w:val="005150E9"/>
    <w:rsid w:val="00524680"/>
    <w:rsid w:val="00527CF8"/>
    <w:rsid w:val="005343E5"/>
    <w:rsid w:val="005555EF"/>
    <w:rsid w:val="00555A2B"/>
    <w:rsid w:val="00564404"/>
    <w:rsid w:val="005779B9"/>
    <w:rsid w:val="0059252F"/>
    <w:rsid w:val="005A7DC8"/>
    <w:rsid w:val="005B0833"/>
    <w:rsid w:val="005B7F8C"/>
    <w:rsid w:val="006359FA"/>
    <w:rsid w:val="00637FD5"/>
    <w:rsid w:val="00650BA7"/>
    <w:rsid w:val="00652C9F"/>
    <w:rsid w:val="00661F5A"/>
    <w:rsid w:val="006668AF"/>
    <w:rsid w:val="00666F27"/>
    <w:rsid w:val="00671DD4"/>
    <w:rsid w:val="00694325"/>
    <w:rsid w:val="0071279A"/>
    <w:rsid w:val="007131C1"/>
    <w:rsid w:val="00723A04"/>
    <w:rsid w:val="00794BD1"/>
    <w:rsid w:val="007A5618"/>
    <w:rsid w:val="007A70F2"/>
    <w:rsid w:val="007C2789"/>
    <w:rsid w:val="007D0F53"/>
    <w:rsid w:val="007E156F"/>
    <w:rsid w:val="007F5F0D"/>
    <w:rsid w:val="008000A0"/>
    <w:rsid w:val="00807431"/>
    <w:rsid w:val="00840E57"/>
    <w:rsid w:val="00854B76"/>
    <w:rsid w:val="00881D96"/>
    <w:rsid w:val="008C4A72"/>
    <w:rsid w:val="008D0782"/>
    <w:rsid w:val="008F2336"/>
    <w:rsid w:val="00923031"/>
    <w:rsid w:val="009232E3"/>
    <w:rsid w:val="00933431"/>
    <w:rsid w:val="00940B19"/>
    <w:rsid w:val="00952C86"/>
    <w:rsid w:val="00953AFE"/>
    <w:rsid w:val="00966C7D"/>
    <w:rsid w:val="00986109"/>
    <w:rsid w:val="009B05FF"/>
    <w:rsid w:val="009B4FC8"/>
    <w:rsid w:val="009C54D0"/>
    <w:rsid w:val="009D0080"/>
    <w:rsid w:val="009F2289"/>
    <w:rsid w:val="009F22DD"/>
    <w:rsid w:val="009F4E09"/>
    <w:rsid w:val="00A00776"/>
    <w:rsid w:val="00A201D5"/>
    <w:rsid w:val="00A27278"/>
    <w:rsid w:val="00A450BC"/>
    <w:rsid w:val="00A81CD8"/>
    <w:rsid w:val="00B25354"/>
    <w:rsid w:val="00B36C6F"/>
    <w:rsid w:val="00B523C5"/>
    <w:rsid w:val="00BE400B"/>
    <w:rsid w:val="00C058CB"/>
    <w:rsid w:val="00C0653A"/>
    <w:rsid w:val="00C21A5B"/>
    <w:rsid w:val="00C326D5"/>
    <w:rsid w:val="00C63BDC"/>
    <w:rsid w:val="00C752FF"/>
    <w:rsid w:val="00C90EF8"/>
    <w:rsid w:val="00C912EF"/>
    <w:rsid w:val="00C92609"/>
    <w:rsid w:val="00CC159D"/>
    <w:rsid w:val="00CC5EAD"/>
    <w:rsid w:val="00CD4959"/>
    <w:rsid w:val="00CD731D"/>
    <w:rsid w:val="00D041F7"/>
    <w:rsid w:val="00D240B5"/>
    <w:rsid w:val="00D469CA"/>
    <w:rsid w:val="00D501FE"/>
    <w:rsid w:val="00D61159"/>
    <w:rsid w:val="00D8463F"/>
    <w:rsid w:val="00D90F41"/>
    <w:rsid w:val="00D966B5"/>
    <w:rsid w:val="00DA15D5"/>
    <w:rsid w:val="00DB5D1A"/>
    <w:rsid w:val="00DB6214"/>
    <w:rsid w:val="00DD6EE0"/>
    <w:rsid w:val="00DF2CD3"/>
    <w:rsid w:val="00E00415"/>
    <w:rsid w:val="00E14DC6"/>
    <w:rsid w:val="00E15632"/>
    <w:rsid w:val="00E2279B"/>
    <w:rsid w:val="00E311C3"/>
    <w:rsid w:val="00E45000"/>
    <w:rsid w:val="00E46827"/>
    <w:rsid w:val="00E81D10"/>
    <w:rsid w:val="00E87270"/>
    <w:rsid w:val="00E917A9"/>
    <w:rsid w:val="00ED2156"/>
    <w:rsid w:val="00ED5893"/>
    <w:rsid w:val="00F05C80"/>
    <w:rsid w:val="00F67E5E"/>
    <w:rsid w:val="00F800E0"/>
    <w:rsid w:val="00FD5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13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644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975"/>
    <w:pPr>
      <w:ind w:left="720"/>
      <w:contextualSpacing/>
    </w:pPr>
  </w:style>
  <w:style w:type="character" w:customStyle="1" w:styleId="20">
    <w:name w:val="Заголовок 2 Знак"/>
    <w:basedOn w:val="a0"/>
    <w:link w:val="2"/>
    <w:uiPriority w:val="9"/>
    <w:rsid w:val="00361325"/>
    <w:rPr>
      <w:rFonts w:ascii="Times New Roman" w:eastAsia="Times New Roman" w:hAnsi="Times New Roman" w:cs="Times New Roman"/>
      <w:b/>
      <w:bCs/>
      <w:sz w:val="36"/>
      <w:szCs w:val="36"/>
      <w:lang w:eastAsia="ru-RU"/>
    </w:rPr>
  </w:style>
  <w:style w:type="paragraph" w:customStyle="1" w:styleId="Default">
    <w:name w:val="Default"/>
    <w:rsid w:val="00966C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A45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F22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2DD"/>
    <w:rPr>
      <w:rFonts w:ascii="Tahoma" w:hAnsi="Tahoma" w:cs="Tahoma"/>
      <w:sz w:val="16"/>
      <w:szCs w:val="16"/>
    </w:rPr>
  </w:style>
  <w:style w:type="paragraph" w:styleId="31">
    <w:name w:val="Body Text Indent 3"/>
    <w:basedOn w:val="a"/>
    <w:link w:val="32"/>
    <w:rsid w:val="00C90EF8"/>
    <w:pPr>
      <w:spacing w:after="0" w:line="240" w:lineRule="auto"/>
      <w:ind w:firstLine="426"/>
    </w:pPr>
    <w:rPr>
      <w:rFonts w:ascii="Times New Roman" w:eastAsia="Times New Roman" w:hAnsi="Times New Roman" w:cs="Times New Roman"/>
      <w:sz w:val="20"/>
      <w:szCs w:val="20"/>
    </w:rPr>
  </w:style>
  <w:style w:type="character" w:customStyle="1" w:styleId="32">
    <w:name w:val="Основной текст с отступом 3 Знак"/>
    <w:basedOn w:val="a0"/>
    <w:link w:val="31"/>
    <w:rsid w:val="00C90EF8"/>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7A5618"/>
    <w:pPr>
      <w:spacing w:after="0" w:line="240" w:lineRule="auto"/>
    </w:pPr>
    <w:rPr>
      <w:rFonts w:ascii="Times New Roman" w:eastAsia="Times New Roman" w:hAnsi="Times New Roman" w:cs="Times New Roman"/>
      <w:color w:val="000000"/>
      <w:w w:val="90"/>
      <w:sz w:val="24"/>
      <w:szCs w:val="24"/>
    </w:rPr>
  </w:style>
  <w:style w:type="paragraph" w:styleId="a9">
    <w:name w:val="header"/>
    <w:basedOn w:val="a"/>
    <w:link w:val="aa"/>
    <w:uiPriority w:val="99"/>
    <w:unhideWhenUsed/>
    <w:rsid w:val="00DD6E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6EE0"/>
  </w:style>
  <w:style w:type="paragraph" w:styleId="ab">
    <w:name w:val="footer"/>
    <w:basedOn w:val="a"/>
    <w:link w:val="ac"/>
    <w:uiPriority w:val="99"/>
    <w:unhideWhenUsed/>
    <w:rsid w:val="00DD6E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6EE0"/>
  </w:style>
  <w:style w:type="character" w:customStyle="1" w:styleId="30">
    <w:name w:val="Заголовок 3 Знак"/>
    <w:basedOn w:val="a0"/>
    <w:link w:val="3"/>
    <w:uiPriority w:val="9"/>
    <w:semiHidden/>
    <w:rsid w:val="00564404"/>
    <w:rPr>
      <w:rFonts w:asciiTheme="majorHAnsi" w:eastAsiaTheme="majorEastAsia" w:hAnsiTheme="majorHAnsi" w:cstheme="majorBidi"/>
      <w:b/>
      <w:bCs/>
      <w:color w:val="4F81BD" w:themeColor="accent1"/>
    </w:rPr>
  </w:style>
  <w:style w:type="paragraph" w:styleId="ad">
    <w:name w:val="Body Text"/>
    <w:basedOn w:val="a"/>
    <w:link w:val="ae"/>
    <w:uiPriority w:val="99"/>
    <w:semiHidden/>
    <w:unhideWhenUsed/>
    <w:rsid w:val="00564404"/>
    <w:pPr>
      <w:spacing w:after="120"/>
    </w:pPr>
  </w:style>
  <w:style w:type="character" w:customStyle="1" w:styleId="ae">
    <w:name w:val="Основной текст Знак"/>
    <w:basedOn w:val="a0"/>
    <w:link w:val="ad"/>
    <w:uiPriority w:val="99"/>
    <w:semiHidden/>
    <w:rsid w:val="00564404"/>
  </w:style>
  <w:style w:type="paragraph" w:styleId="af">
    <w:name w:val="Revision"/>
    <w:hidden/>
    <w:uiPriority w:val="99"/>
    <w:semiHidden/>
    <w:rsid w:val="0045383F"/>
    <w:pPr>
      <w:spacing w:after="0" w:line="240" w:lineRule="auto"/>
    </w:pPr>
  </w:style>
  <w:style w:type="paragraph" w:customStyle="1" w:styleId="11111">
    <w:name w:val="11111"/>
    <w:basedOn w:val="a3"/>
    <w:link w:val="111110"/>
    <w:qFormat/>
    <w:rsid w:val="00055272"/>
    <w:pPr>
      <w:ind w:left="0" w:firstLine="709"/>
      <w:jc w:val="both"/>
    </w:pPr>
    <w:rPr>
      <w:rFonts w:ascii="Times New Roman" w:eastAsia="Calibri" w:hAnsi="Times New Roman" w:cs="Times New Roman"/>
      <w:sz w:val="28"/>
      <w:szCs w:val="28"/>
      <w:lang w:eastAsia="en-US"/>
    </w:rPr>
  </w:style>
  <w:style w:type="character" w:customStyle="1" w:styleId="a4">
    <w:name w:val="Абзац списка Знак"/>
    <w:basedOn w:val="a0"/>
    <w:link w:val="a3"/>
    <w:uiPriority w:val="34"/>
    <w:rsid w:val="00055272"/>
  </w:style>
  <w:style w:type="character" w:customStyle="1" w:styleId="111110">
    <w:name w:val="11111 Знак"/>
    <w:link w:val="11111"/>
    <w:rsid w:val="00055272"/>
    <w:rPr>
      <w:rFonts w:ascii="Times New Roman" w:eastAsia="Calibr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13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644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975"/>
    <w:pPr>
      <w:ind w:left="720"/>
      <w:contextualSpacing/>
    </w:pPr>
  </w:style>
  <w:style w:type="character" w:customStyle="1" w:styleId="20">
    <w:name w:val="Заголовок 2 Знак"/>
    <w:basedOn w:val="a0"/>
    <w:link w:val="2"/>
    <w:uiPriority w:val="9"/>
    <w:rsid w:val="00361325"/>
    <w:rPr>
      <w:rFonts w:ascii="Times New Roman" w:eastAsia="Times New Roman" w:hAnsi="Times New Roman" w:cs="Times New Roman"/>
      <w:b/>
      <w:bCs/>
      <w:sz w:val="36"/>
      <w:szCs w:val="36"/>
      <w:lang w:eastAsia="ru-RU"/>
    </w:rPr>
  </w:style>
  <w:style w:type="paragraph" w:customStyle="1" w:styleId="Default">
    <w:name w:val="Default"/>
    <w:rsid w:val="00966C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A45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F22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2DD"/>
    <w:rPr>
      <w:rFonts w:ascii="Tahoma" w:hAnsi="Tahoma" w:cs="Tahoma"/>
      <w:sz w:val="16"/>
      <w:szCs w:val="16"/>
    </w:rPr>
  </w:style>
  <w:style w:type="paragraph" w:styleId="31">
    <w:name w:val="Body Text Indent 3"/>
    <w:basedOn w:val="a"/>
    <w:link w:val="32"/>
    <w:rsid w:val="00C90EF8"/>
    <w:pPr>
      <w:spacing w:after="0" w:line="240" w:lineRule="auto"/>
      <w:ind w:firstLine="426"/>
    </w:pPr>
    <w:rPr>
      <w:rFonts w:ascii="Times New Roman" w:eastAsia="Times New Roman" w:hAnsi="Times New Roman" w:cs="Times New Roman"/>
      <w:sz w:val="20"/>
      <w:szCs w:val="20"/>
    </w:rPr>
  </w:style>
  <w:style w:type="character" w:customStyle="1" w:styleId="32">
    <w:name w:val="Основной текст с отступом 3 Знак"/>
    <w:basedOn w:val="a0"/>
    <w:link w:val="31"/>
    <w:rsid w:val="00C90EF8"/>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7A5618"/>
    <w:pPr>
      <w:spacing w:after="0" w:line="240" w:lineRule="auto"/>
    </w:pPr>
    <w:rPr>
      <w:rFonts w:ascii="Times New Roman" w:eastAsia="Times New Roman" w:hAnsi="Times New Roman" w:cs="Times New Roman"/>
      <w:color w:val="000000"/>
      <w:w w:val="90"/>
      <w:sz w:val="24"/>
      <w:szCs w:val="24"/>
    </w:rPr>
  </w:style>
  <w:style w:type="paragraph" w:styleId="a9">
    <w:name w:val="header"/>
    <w:basedOn w:val="a"/>
    <w:link w:val="aa"/>
    <w:uiPriority w:val="99"/>
    <w:unhideWhenUsed/>
    <w:rsid w:val="00DD6E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6EE0"/>
  </w:style>
  <w:style w:type="paragraph" w:styleId="ab">
    <w:name w:val="footer"/>
    <w:basedOn w:val="a"/>
    <w:link w:val="ac"/>
    <w:uiPriority w:val="99"/>
    <w:unhideWhenUsed/>
    <w:rsid w:val="00DD6E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6EE0"/>
  </w:style>
  <w:style w:type="character" w:customStyle="1" w:styleId="30">
    <w:name w:val="Заголовок 3 Знак"/>
    <w:basedOn w:val="a0"/>
    <w:link w:val="3"/>
    <w:uiPriority w:val="9"/>
    <w:semiHidden/>
    <w:rsid w:val="00564404"/>
    <w:rPr>
      <w:rFonts w:asciiTheme="majorHAnsi" w:eastAsiaTheme="majorEastAsia" w:hAnsiTheme="majorHAnsi" w:cstheme="majorBidi"/>
      <w:b/>
      <w:bCs/>
      <w:color w:val="4F81BD" w:themeColor="accent1"/>
    </w:rPr>
  </w:style>
  <w:style w:type="paragraph" w:styleId="ad">
    <w:name w:val="Body Text"/>
    <w:basedOn w:val="a"/>
    <w:link w:val="ae"/>
    <w:uiPriority w:val="99"/>
    <w:semiHidden/>
    <w:unhideWhenUsed/>
    <w:rsid w:val="00564404"/>
    <w:pPr>
      <w:spacing w:after="120"/>
    </w:pPr>
  </w:style>
  <w:style w:type="character" w:customStyle="1" w:styleId="ae">
    <w:name w:val="Основной текст Знак"/>
    <w:basedOn w:val="a0"/>
    <w:link w:val="ad"/>
    <w:uiPriority w:val="99"/>
    <w:semiHidden/>
    <w:rsid w:val="00564404"/>
  </w:style>
  <w:style w:type="paragraph" w:styleId="af">
    <w:name w:val="Revision"/>
    <w:hidden/>
    <w:uiPriority w:val="99"/>
    <w:semiHidden/>
    <w:rsid w:val="0045383F"/>
    <w:pPr>
      <w:spacing w:after="0" w:line="240" w:lineRule="auto"/>
    </w:pPr>
  </w:style>
  <w:style w:type="paragraph" w:customStyle="1" w:styleId="11111">
    <w:name w:val="11111"/>
    <w:basedOn w:val="a3"/>
    <w:link w:val="111110"/>
    <w:qFormat/>
    <w:rsid w:val="00055272"/>
    <w:pPr>
      <w:ind w:left="0" w:firstLine="709"/>
      <w:jc w:val="both"/>
    </w:pPr>
    <w:rPr>
      <w:rFonts w:ascii="Times New Roman" w:eastAsia="Calibri" w:hAnsi="Times New Roman" w:cs="Times New Roman"/>
      <w:sz w:val="28"/>
      <w:szCs w:val="28"/>
      <w:lang w:eastAsia="en-US"/>
    </w:rPr>
  </w:style>
  <w:style w:type="character" w:customStyle="1" w:styleId="a4">
    <w:name w:val="Абзац списка Знак"/>
    <w:basedOn w:val="a0"/>
    <w:link w:val="a3"/>
    <w:uiPriority w:val="34"/>
    <w:rsid w:val="00055272"/>
  </w:style>
  <w:style w:type="character" w:customStyle="1" w:styleId="111110">
    <w:name w:val="11111 Знак"/>
    <w:link w:val="11111"/>
    <w:rsid w:val="00055272"/>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7639">
      <w:bodyDiv w:val="1"/>
      <w:marLeft w:val="0"/>
      <w:marRight w:val="0"/>
      <w:marTop w:val="0"/>
      <w:marBottom w:val="0"/>
      <w:divBdr>
        <w:top w:val="none" w:sz="0" w:space="0" w:color="auto"/>
        <w:left w:val="none" w:sz="0" w:space="0" w:color="auto"/>
        <w:bottom w:val="none" w:sz="0" w:space="0" w:color="auto"/>
        <w:right w:val="none" w:sz="0" w:space="0" w:color="auto"/>
      </w:divBdr>
    </w:div>
    <w:div w:id="580331741">
      <w:bodyDiv w:val="1"/>
      <w:marLeft w:val="0"/>
      <w:marRight w:val="0"/>
      <w:marTop w:val="0"/>
      <w:marBottom w:val="0"/>
      <w:divBdr>
        <w:top w:val="none" w:sz="0" w:space="0" w:color="auto"/>
        <w:left w:val="none" w:sz="0" w:space="0" w:color="auto"/>
        <w:bottom w:val="none" w:sz="0" w:space="0" w:color="auto"/>
        <w:right w:val="none" w:sz="0" w:space="0" w:color="auto"/>
      </w:divBdr>
    </w:div>
    <w:div w:id="20665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ndia.ru/text/category/innovatcionnie_proek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7178B-0EF9-45CC-BEA9-01B4216F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7967</Words>
  <Characters>45415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2023-03-29T09:45:00Z</cp:lastPrinted>
  <dcterms:created xsi:type="dcterms:W3CDTF">2024-09-03T10:07:00Z</dcterms:created>
  <dcterms:modified xsi:type="dcterms:W3CDTF">2024-11-29T11:38:00Z</dcterms:modified>
</cp:coreProperties>
</file>