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20F1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9D5F3D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14:paraId="3230C18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6BCCB6B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 ОБРАЗОВАТЕЛЬНОЕ УЧРЕЖДЕНИЕ ВЫСШЕГО ОБРАЗОВАНИЯ</w:t>
      </w:r>
    </w:p>
    <w:p w14:paraId="2D30815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14:paraId="178A58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М. МАТУСОВСКОГО»</w:t>
      </w:r>
    </w:p>
    <w:p w14:paraId="16DF16E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9449DB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82607F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49FC5D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 xml:space="preserve">Кафедра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  <w:t>театрального искусства</w:t>
      </w:r>
    </w:p>
    <w:p w14:paraId="2BD7DC9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</w:p>
    <w:p w14:paraId="41BB4BC3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63DAB43B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4A8AB434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47F845D3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</w:p>
    <w:p w14:paraId="1D2720A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37D00BA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38CA7F6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78A733D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10E0CB9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544390F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1BC4BEA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ВОКАЛ </w:t>
      </w:r>
    </w:p>
    <w:p w14:paraId="202D366A">
      <w:pPr>
        <w:suppressAutoHyphens/>
        <w:spacing w:after="0" w:line="240" w:lineRule="auto"/>
        <w:ind w:firstLine="74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49B4DE5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–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223353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</w:p>
    <w:p w14:paraId="616D48C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Профиль –</w:t>
      </w:r>
      <w:r>
        <w:rPr>
          <w:rFonts w:ascii="Times New Roman" w:hAnsi="Times New Roman" w:cs="Times New Roman"/>
          <w:sz w:val="24"/>
          <w:szCs w:val="24"/>
        </w:rPr>
        <w:t xml:space="preserve"> Постановка театрализованных представлений и праздников</w:t>
      </w:r>
    </w:p>
    <w:p w14:paraId="469C7EF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очная, заочная</w:t>
      </w:r>
    </w:p>
    <w:p w14:paraId="3131188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 набора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92EF19C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</w:rPr>
      </w:pPr>
    </w:p>
    <w:p w14:paraId="5D227CFC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73141DD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D6D151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3E404B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5E4C4E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C9B798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CC5B25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B7545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CA6883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84298B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A07AC0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0B0C40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AD48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733EE1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BA0D7B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89CA20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3D360A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728EFB7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001B621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2842AA5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06DBBF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Луганск 202</w:t>
      </w:r>
      <w:r>
        <w:rPr>
          <w:rFonts w:ascii="Times New Roman" w:hAnsi="Times New Roman" w:eastAsia="Calibri" w:cs="Times New Roman"/>
          <w:sz w:val="24"/>
          <w:szCs w:val="24"/>
          <w:lang w:val="ru-RU" w:eastAsia="ar-SA"/>
        </w:rPr>
        <w:t>3</w:t>
      </w:r>
    </w:p>
    <w:p w14:paraId="73220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основании учебного плана с учетом требований ОПОП и ФГОС ВО направления подготовки 51.03.05 Режиссура театрализованных представлений и праздников, профиль Постановка театрализованных представлений и праздников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утвержденного приказом Министерства образования и науки Российской Федерации от 06.12.2017 г. № 1181.</w:t>
      </w:r>
    </w:p>
    <w:p w14:paraId="04442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CBC0E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Программу разработал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Р. Ю. Логвиненко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, преподаватель кафедры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театрального искусства Академии Матусовского.</w:t>
      </w:r>
    </w:p>
    <w:p w14:paraId="5A92844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44C872B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Рассмотрено на заседании кафедры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театрального искусства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</w:p>
    <w:p w14:paraId="5056BEA2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1C72086D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                           </w:t>
      </w:r>
    </w:p>
    <w:p w14:paraId="6955585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0E4EC8C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Зав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едующий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кафедрой     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В.Н. Титова</w:t>
      </w:r>
    </w:p>
    <w:p w14:paraId="2C3E666F">
      <w:pPr>
        <w:ind w:firstLine="708"/>
        <w:rPr>
          <w:rFonts w:ascii="Times New Roman" w:hAnsi="Times New Roman" w:cs="Times New Roman"/>
          <w:szCs w:val="28"/>
        </w:rPr>
      </w:pPr>
      <w:r>
        <w:rPr>
          <w:b/>
          <w:bCs/>
        </w:rPr>
        <w:br w:type="page"/>
      </w:r>
      <w:bookmarkStart w:id="0" w:name="_GoBack"/>
      <w:bookmarkEnd w:id="0"/>
    </w:p>
    <w:p w14:paraId="7B186A9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ПОЯСНИТЕЛЬНАЯ ЗАПИСКА</w:t>
      </w:r>
    </w:p>
    <w:p w14:paraId="0EC27D2B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Дисциплина «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Вокал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входит в часть, формируемую участниками образовательных отношений,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 адресована студентам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курса (</w:t>
      </w:r>
      <w:r>
        <w:rPr>
          <w:rFonts w:ascii="Times New Roman" w:hAnsi="Times New Roman" w:eastAsia="Times New Roman" w:cs="Times New Roman"/>
          <w:sz w:val="24"/>
          <w:szCs w:val="24"/>
          <w:lang w:val="en-US" w:eastAsia="ar-SA"/>
        </w:rPr>
        <w:t>VI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– V</w:t>
      </w:r>
      <w:r>
        <w:rPr>
          <w:rFonts w:ascii="Times New Roman" w:hAnsi="Times New Roman" w:eastAsia="Times New Roman" w:cs="Times New Roman"/>
          <w:sz w:val="24"/>
          <w:szCs w:val="24"/>
          <w:lang w:val="en-US" w:eastAsia="ar-SA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семестры), изучение которой предусмотрено учебными планами направления подготовки 51.03.05 Режиссура театрализованных представлений и праздников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, профиль Постановка театрализованных представлений и праздников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Академия Матусовского.</w:t>
      </w:r>
    </w:p>
    <w:p w14:paraId="1477F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дисциплины нацелено на воспитание у студентов профессиональных </w:t>
      </w:r>
      <w:r>
        <w:rPr>
          <w:rFonts w:ascii="Times New Roman" w:hAnsi="Times New Roman" w:cs="Times New Roman"/>
          <w:sz w:val="24"/>
          <w:szCs w:val="24"/>
          <w:lang w:val="ru-RU"/>
        </w:rPr>
        <w:t>певческих</w:t>
      </w:r>
      <w:r>
        <w:rPr>
          <w:rFonts w:ascii="Times New Roman" w:hAnsi="Times New Roman" w:cs="Times New Roman"/>
          <w:sz w:val="24"/>
          <w:szCs w:val="24"/>
        </w:rPr>
        <w:t xml:space="preserve"> навыков, необходимых профессиональному режиссеру театрализованных представлений и праздников. Более усовершенствованное овладение школой </w:t>
      </w:r>
      <w:r>
        <w:rPr>
          <w:rFonts w:ascii="Times New Roman" w:hAnsi="Times New Roman" w:cs="Times New Roman"/>
          <w:sz w:val="24"/>
          <w:szCs w:val="24"/>
          <w:lang w:val="ru-RU"/>
        </w:rPr>
        <w:t>вокального</w:t>
      </w:r>
      <w:r>
        <w:rPr>
          <w:rFonts w:ascii="Times New Roman" w:hAnsi="Times New Roman" w:cs="Times New Roman"/>
          <w:sz w:val="24"/>
          <w:szCs w:val="24"/>
        </w:rPr>
        <w:t xml:space="preserve"> мастерства предоставляет режиссеру возможность работать на площадке с исполнителем профессионально, формирует его творческий вкус, творческую профессиональную этику, умение работать с репертуаром.</w:t>
      </w:r>
    </w:p>
    <w:p w14:paraId="04EB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Преподавание дисциплины предусматривает следующие формы организации учебного процесса: индивидуальные занятия, самостоятельная работа студентов.</w:t>
      </w:r>
    </w:p>
    <w:p w14:paraId="2E76101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Программой дисциплины предусмотрены следующие виды контроля: текущий контроль успеваемости в форме </w:t>
      </w:r>
      <w:r>
        <w:rPr>
          <w:rFonts w:ascii="Times New Roman" w:hAnsi="Times New Roman" w:cs="Times New Roman"/>
          <w:sz w:val="24"/>
          <w:szCs w:val="24"/>
          <w:lang w:val="ru-RU"/>
        </w:rPr>
        <w:t>академических концертов</w:t>
      </w:r>
      <w:r>
        <w:rPr>
          <w:rFonts w:ascii="Times New Roman" w:hAnsi="Times New Roman" w:cs="Times New Roman"/>
          <w:sz w:val="24"/>
          <w:szCs w:val="24"/>
        </w:rPr>
        <w:t>, а также промежуточная аттестация в виде зачета</w:t>
      </w:r>
      <w:r>
        <w:rPr>
          <w:rFonts w:ascii="Times New Roman" w:hAnsi="Times New Roman" w:cs="Times New Roman"/>
          <w:sz w:val="24"/>
          <w:szCs w:val="24"/>
          <w:lang w:val="ru-RU"/>
        </w:rPr>
        <w:t>, зачета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 оценкой.</w:t>
      </w:r>
    </w:p>
    <w:p w14:paraId="66A9DE2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зачетных единиц, </w:t>
      </w:r>
      <w:r>
        <w:rPr>
          <w:rFonts w:ascii="Times New Roman" w:hAnsi="Times New Roman" w:cs="Times New Roman"/>
          <w:sz w:val="24"/>
          <w:szCs w:val="24"/>
          <w:lang w:val="ru-RU"/>
        </w:rPr>
        <w:t>108</w:t>
      </w:r>
      <w:r>
        <w:rPr>
          <w:rFonts w:ascii="Times New Roman" w:hAnsi="Times New Roman" w:cs="Times New Roman"/>
          <w:sz w:val="24"/>
          <w:szCs w:val="24"/>
        </w:rPr>
        <w:t> часов. Программой дисциплины предусмотрены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индивидуальные занятия для очного обучения 33 ч. и 4 ч. для заочного обучения, самостоятельная работа студента 66 ч. для очного обучения, 102 ч. для заочного обучения, контроль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9 ч. для очного обучения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2 ч. для заочного обучения.</w:t>
      </w:r>
    </w:p>
    <w:p w14:paraId="7BABBE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2D007DD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14:paraId="3DD7F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освоения дисциплины «Вокал» является обучени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будущих </w:t>
      </w:r>
      <w:r>
        <w:rPr>
          <w:rFonts w:ascii="Times New Roman" w:hAnsi="Times New Roman" w:cs="Times New Roman"/>
          <w:sz w:val="24"/>
          <w:szCs w:val="24"/>
          <w:lang w:val="ru-RU"/>
        </w:rPr>
        <w:t>режиссеров театрализованных представлений и праздников</w:t>
      </w:r>
      <w:r>
        <w:rPr>
          <w:rFonts w:ascii="Times New Roman" w:hAnsi="Times New Roman" w:cs="Times New Roman"/>
          <w:sz w:val="24"/>
          <w:szCs w:val="24"/>
        </w:rPr>
        <w:t xml:space="preserve"> навыкам пения; развитие и усовершенствование музыкального слуха; воспитание дикционной, интонационно-мелодической культуры актера; обучение процессу овладение музыкальным текстом.</w:t>
      </w:r>
    </w:p>
    <w:p w14:paraId="523AA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дисциплины:</w:t>
      </w:r>
    </w:p>
    <w:p w14:paraId="6A857105">
      <w:pPr>
        <w:pStyle w:val="57"/>
        <w:numPr>
          <w:ilvl w:val="0"/>
          <w:numId w:val="3"/>
        </w:numPr>
        <w:tabs>
          <w:tab w:val="left" w:pos="1134"/>
        </w:tabs>
        <w:spacing w:line="240" w:lineRule="auto"/>
        <w:rPr>
          <w:rStyle w:val="56"/>
          <w:sz w:val="24"/>
          <w:szCs w:val="24"/>
          <w:lang w:eastAsia="uk-UA"/>
        </w:rPr>
      </w:pPr>
      <w:r>
        <w:rPr>
          <w:rStyle w:val="56"/>
          <w:sz w:val="24"/>
          <w:szCs w:val="24"/>
          <w:lang w:eastAsia="uk-UA"/>
        </w:rPr>
        <w:t>формирование у студентов основ вокального исполнительства;</w:t>
      </w:r>
    </w:p>
    <w:p w14:paraId="1F34DE69">
      <w:pPr>
        <w:pStyle w:val="57"/>
        <w:numPr>
          <w:ilvl w:val="0"/>
          <w:numId w:val="3"/>
        </w:numPr>
        <w:tabs>
          <w:tab w:val="left" w:pos="1134"/>
        </w:tabs>
        <w:spacing w:line="240" w:lineRule="auto"/>
        <w:rPr>
          <w:rStyle w:val="56"/>
          <w:sz w:val="24"/>
          <w:szCs w:val="24"/>
          <w:lang w:eastAsia="uk-UA"/>
        </w:rPr>
      </w:pPr>
      <w:r>
        <w:rPr>
          <w:rStyle w:val="56"/>
          <w:sz w:val="24"/>
          <w:szCs w:val="24"/>
          <w:lang w:eastAsia="uk-UA"/>
        </w:rPr>
        <w:t>создание музыкального образа;</w:t>
      </w:r>
    </w:p>
    <w:p w14:paraId="2CF1F978">
      <w:pPr>
        <w:pStyle w:val="57"/>
        <w:numPr>
          <w:ilvl w:val="0"/>
          <w:numId w:val="3"/>
        </w:numPr>
        <w:tabs>
          <w:tab w:val="left" w:pos="1134"/>
        </w:tabs>
        <w:spacing w:line="240" w:lineRule="auto"/>
        <w:rPr>
          <w:rStyle w:val="56"/>
          <w:sz w:val="24"/>
          <w:szCs w:val="24"/>
          <w:lang w:eastAsia="uk-UA"/>
        </w:rPr>
      </w:pPr>
      <w:r>
        <w:rPr>
          <w:rStyle w:val="56"/>
          <w:sz w:val="24"/>
          <w:szCs w:val="24"/>
          <w:lang w:eastAsia="uk-UA"/>
        </w:rPr>
        <w:t>передачи эмоционального наполнения музыкального текста;</w:t>
      </w:r>
    </w:p>
    <w:p w14:paraId="0DE9485F">
      <w:pPr>
        <w:pStyle w:val="57"/>
        <w:numPr>
          <w:ilvl w:val="0"/>
          <w:numId w:val="3"/>
        </w:numPr>
        <w:tabs>
          <w:tab w:val="left" w:pos="1134"/>
        </w:tabs>
        <w:spacing w:line="240" w:lineRule="auto"/>
        <w:rPr>
          <w:rStyle w:val="56"/>
          <w:sz w:val="24"/>
          <w:szCs w:val="24"/>
          <w:lang w:eastAsia="uk-UA"/>
        </w:rPr>
      </w:pPr>
      <w:r>
        <w:rPr>
          <w:rStyle w:val="56"/>
          <w:sz w:val="24"/>
          <w:szCs w:val="24"/>
          <w:lang w:eastAsia="uk-UA"/>
        </w:rPr>
        <w:t>дать представление о правильном выборе репертуара, основываясь на классификации голоса и диапазоне.</w:t>
      </w:r>
    </w:p>
    <w:p w14:paraId="0A455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2D3AE4A">
      <w:pPr>
        <w:pStyle w:val="45"/>
        <w:numPr>
          <w:ilvl w:val="0"/>
          <w:numId w:val="2"/>
        </w:numPr>
        <w:suppressAutoHyphens/>
        <w:spacing w:after="0" w:line="240" w:lineRule="auto"/>
        <w:ind w:right="-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МЕСТО ДИСЦИПЛИНЫ В СТРУКТУРЕ О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ОП ВО</w:t>
      </w:r>
    </w:p>
    <w:p w14:paraId="5E79094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Курс</w:t>
      </w:r>
      <w:r>
        <w:rPr>
          <w:rFonts w:ascii="Times New Roman" w:hAnsi="Times New Roman" w:cs="Times New Roman"/>
          <w:sz w:val="24"/>
          <w:lang w:val="ru-RU"/>
        </w:rPr>
        <w:t xml:space="preserve"> дисциплины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Вокал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входит в часть, формируемую участниками образовательных отношений </w:t>
      </w:r>
      <w:r>
        <w:rPr>
          <w:rFonts w:ascii="Times New Roman" w:hAnsi="Times New Roman" w:cs="Times New Roman"/>
          <w:sz w:val="24"/>
        </w:rPr>
        <w:t>подготовки студентов по направлению 51.03.05 Режиссура театрализованных представлений и праздников, профиль «</w:t>
      </w:r>
      <w:r>
        <w:rPr>
          <w:rFonts w:ascii="Times New Roman" w:hAnsi="Times New Roman" w:cs="Times New Roman"/>
          <w:sz w:val="24"/>
          <w:lang w:val="ru-RU"/>
        </w:rPr>
        <w:t>Постановка театрализованных представлений и праздников».</w:t>
      </w:r>
    </w:p>
    <w:p w14:paraId="75785C2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изучается с шестотого и седьмой семестр. Данный курс логически, содержательно и методически связан с такими дисциплинами, как «Режиссура», «Сценическая речь», «Музыкальный инструмент» предоставляющими обширную теоретическую базу и формирующими навыки самостоятельной практической работы. </w:t>
      </w:r>
    </w:p>
    <w:p w14:paraId="200E1FA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программе учтены межпредметные связи с другими учебными дисциплинами.</w:t>
      </w:r>
    </w:p>
    <w:p w14:paraId="0DC6EAD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3C7B2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ECD58E">
      <w:pPr>
        <w:pStyle w:val="4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14:paraId="29BCC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 ВО направления подготовки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профиль «Подготовка театрализованных представленй и праздников»: </w:t>
      </w:r>
      <w:r>
        <w:rPr>
          <w:rFonts w:ascii="Times New Roman" w:hAnsi="Times New Roman" w:cs="Times New Roman"/>
          <w:sz w:val="24"/>
          <w:szCs w:val="24"/>
        </w:rPr>
        <w:t>ПК-</w:t>
      </w:r>
      <w:r>
        <w:rPr>
          <w:rFonts w:ascii="Times New Roman" w:hAnsi="Times New Roman" w:cs="Times New Roman"/>
          <w:sz w:val="24"/>
          <w:szCs w:val="24"/>
          <w:lang w:val="ru-RU"/>
        </w:rPr>
        <w:t>10.</w:t>
      </w:r>
    </w:p>
    <w:p w14:paraId="6F4F4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Style w:val="9"/>
        <w:tblW w:w="488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660"/>
        <w:gridCol w:w="1793"/>
        <w:gridCol w:w="5053"/>
      </w:tblGrid>
      <w:tr w14:paraId="79F8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06C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3A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AB9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Индикаторы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36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Результаты обучения</w:t>
            </w:r>
          </w:p>
        </w:tc>
      </w:tr>
      <w:tr w14:paraId="38ED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32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5A2D0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применять основы музыкальной грамоты, пения, навыки ансамблевого пения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FDA90">
            <w:pPr>
              <w:pStyle w:val="82"/>
              <w:shd w:val="clear" w:color="auto" w:fill="auto"/>
              <w:spacing w:after="0" w:line="240" w:lineRule="auto"/>
              <w:jc w:val="both"/>
              <w:rPr>
                <w:rStyle w:val="56"/>
                <w:b w:val="0"/>
                <w:color w:val="auto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</w:rPr>
              <w:t>ПК-6.1. Использует различные приемы вокальной техники при решении режиссерско-постановочных задач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2E659">
            <w:pPr>
              <w:pStyle w:val="82"/>
              <w:shd w:val="clear" w:color="auto" w:fill="auto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rStyle w:val="56"/>
                <w:b w:val="0"/>
                <w:color w:val="auto"/>
                <w:sz w:val="24"/>
                <w:szCs w:val="24"/>
                <w:lang w:val="uk-UA"/>
              </w:rPr>
              <w:t>з</w:t>
            </w:r>
            <w:r>
              <w:rPr>
                <w:rStyle w:val="56"/>
                <w:color w:val="auto"/>
                <w:sz w:val="24"/>
                <w:szCs w:val="24"/>
              </w:rPr>
              <w:t>нать</w:t>
            </w:r>
            <w:r>
              <w:rPr>
                <w:rStyle w:val="56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color w:val="auto"/>
                <w:sz w:val="24"/>
                <w:szCs w:val="24"/>
              </w:rPr>
              <w:t xml:space="preserve">современные и классические тенденции развития музыки; элементарную терминологию музыкальной теории </w:t>
            </w:r>
          </w:p>
          <w:p w14:paraId="1B921D05">
            <w:pPr>
              <w:pStyle w:val="82"/>
              <w:shd w:val="clear" w:color="auto" w:fill="auto"/>
              <w:spacing w:after="0" w:line="240" w:lineRule="auto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>
              <w:rPr>
                <w:rStyle w:val="83"/>
                <w:b/>
                <w:bCs w:val="0"/>
                <w:color w:val="auto"/>
                <w:sz w:val="24"/>
                <w:szCs w:val="24"/>
              </w:rPr>
              <w:t>уметь</w:t>
            </w:r>
            <w:r>
              <w:rPr>
                <w:rStyle w:val="83"/>
                <w:b w:val="0"/>
                <w:bCs w:val="0"/>
                <w:color w:val="auto"/>
                <w:sz w:val="24"/>
                <w:szCs w:val="24"/>
              </w:rPr>
              <w:t xml:space="preserve"> работать с исполнителями, </w:t>
            </w:r>
            <w:r>
              <w:rPr>
                <w:b w:val="0"/>
                <w:iCs/>
                <w:color w:val="auto"/>
                <w:sz w:val="24"/>
                <w:szCs w:val="24"/>
              </w:rPr>
              <w:t>корректировать их ошибки, иметь четкие художественные критерии подбора исполнителей, воспитывать потребность постоянного самосовершенствования у артиста. </w:t>
            </w:r>
          </w:p>
          <w:p w14:paraId="74BD069A">
            <w:pPr>
              <w:pStyle w:val="82"/>
              <w:shd w:val="clear" w:color="auto" w:fill="auto"/>
              <w:spacing w:after="0" w:line="240" w:lineRule="auto"/>
              <w:jc w:val="both"/>
              <w:rPr>
                <w:bCs w:val="0"/>
                <w:color w:val="auto"/>
                <w:sz w:val="24"/>
                <w:szCs w:val="24"/>
              </w:rPr>
            </w:pPr>
            <w:r>
              <w:rPr>
                <w:rStyle w:val="83"/>
                <w:b/>
                <w:bCs w:val="0"/>
                <w:color w:val="auto"/>
                <w:sz w:val="24"/>
                <w:szCs w:val="24"/>
              </w:rPr>
              <w:t>владеть</w:t>
            </w:r>
            <w:r>
              <w:rPr>
                <w:rStyle w:val="83"/>
                <w:b w:val="0"/>
                <w:bCs w:val="0"/>
                <w:color w:val="auto"/>
                <w:sz w:val="24"/>
                <w:szCs w:val="24"/>
              </w:rPr>
              <w:t xml:space="preserve"> навыками вокального исполнительского искусства</w:t>
            </w:r>
          </w:p>
        </w:tc>
      </w:tr>
    </w:tbl>
    <w:p w14:paraId="50B6316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FDCEC83">
      <w:pPr>
        <w:pStyle w:val="45"/>
        <w:numPr>
          <w:ilvl w:val="0"/>
          <w:numId w:val="2"/>
        </w:numPr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tbl>
      <w:tblPr>
        <w:tblStyle w:val="9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4"/>
        <w:gridCol w:w="769"/>
        <w:gridCol w:w="660"/>
        <w:gridCol w:w="601"/>
        <w:gridCol w:w="569"/>
        <w:gridCol w:w="579"/>
        <w:gridCol w:w="460"/>
        <w:gridCol w:w="877"/>
        <w:gridCol w:w="667"/>
      </w:tblGrid>
      <w:tr w14:paraId="7521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restart"/>
            <w:vAlign w:val="center"/>
          </w:tcPr>
          <w:p w14:paraId="5BE4A1D0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5211" w:type="dxa"/>
            <w:gridSpan w:val="8"/>
          </w:tcPr>
          <w:p w14:paraId="14EE21CD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Количество часов</w:t>
            </w:r>
          </w:p>
        </w:tc>
      </w:tr>
      <w:tr w14:paraId="5968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</w:tcPr>
          <w:p w14:paraId="25844BE6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</w:p>
        </w:tc>
        <w:tc>
          <w:tcPr>
            <w:tcW w:w="2684" w:type="dxa"/>
            <w:gridSpan w:val="4"/>
          </w:tcPr>
          <w:p w14:paraId="4A3AD32B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очная форма</w:t>
            </w:r>
          </w:p>
        </w:tc>
        <w:tc>
          <w:tcPr>
            <w:tcW w:w="2527" w:type="dxa"/>
            <w:gridSpan w:val="4"/>
          </w:tcPr>
          <w:p w14:paraId="2DB1F5F4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заочная форма</w:t>
            </w:r>
          </w:p>
        </w:tc>
      </w:tr>
      <w:tr w14:paraId="1C21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</w:tcPr>
          <w:p w14:paraId="23733622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7760441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всего</w:t>
            </w:r>
          </w:p>
        </w:tc>
        <w:tc>
          <w:tcPr>
            <w:tcW w:w="1868" w:type="dxa"/>
            <w:gridSpan w:val="3"/>
            <w:shd w:val="clear" w:color="auto" w:fill="auto"/>
          </w:tcPr>
          <w:p w14:paraId="034BE378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в том числе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0C5A520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всего</w:t>
            </w:r>
          </w:p>
        </w:tc>
        <w:tc>
          <w:tcPr>
            <w:tcW w:w="1503" w:type="dxa"/>
            <w:gridSpan w:val="2"/>
            <w:shd w:val="clear" w:color="auto" w:fill="auto"/>
          </w:tcPr>
          <w:p w14:paraId="4D2B928F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в том числе</w:t>
            </w:r>
          </w:p>
        </w:tc>
      </w:tr>
      <w:tr w14:paraId="7B64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</w:tcPr>
          <w:p w14:paraId="7581DD7B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 w14:paraId="11FE83AF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</w:p>
        </w:tc>
        <w:tc>
          <w:tcPr>
            <w:tcW w:w="626" w:type="dxa"/>
            <w:shd w:val="clear" w:color="auto" w:fill="auto"/>
          </w:tcPr>
          <w:p w14:paraId="0FB3C258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к</w:t>
            </w:r>
          </w:p>
        </w:tc>
        <w:tc>
          <w:tcPr>
            <w:tcW w:w="0" w:type="auto"/>
          </w:tcPr>
          <w:p w14:paraId="26C8F673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инд</w:t>
            </w:r>
          </w:p>
        </w:tc>
        <w:tc>
          <w:tcPr>
            <w:tcW w:w="0" w:type="auto"/>
          </w:tcPr>
          <w:p w14:paraId="3AEF2E16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с.р.</w:t>
            </w:r>
          </w:p>
        </w:tc>
        <w:tc>
          <w:tcPr>
            <w:tcW w:w="0" w:type="auto"/>
            <w:shd w:val="clear" w:color="auto" w:fill="auto"/>
          </w:tcPr>
          <w:p w14:paraId="74896B86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</w:p>
        </w:tc>
        <w:tc>
          <w:tcPr>
            <w:tcW w:w="448" w:type="dxa"/>
            <w:shd w:val="clear" w:color="auto" w:fill="auto"/>
          </w:tcPr>
          <w:p w14:paraId="3D5E2C80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к</w:t>
            </w:r>
          </w:p>
        </w:tc>
        <w:tc>
          <w:tcPr>
            <w:tcW w:w="854" w:type="dxa"/>
          </w:tcPr>
          <w:p w14:paraId="781A5EB9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инд</w:t>
            </w:r>
          </w:p>
        </w:tc>
        <w:tc>
          <w:tcPr>
            <w:tcW w:w="649" w:type="dxa"/>
          </w:tcPr>
          <w:p w14:paraId="31618779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с.р.</w:t>
            </w:r>
          </w:p>
        </w:tc>
      </w:tr>
      <w:tr w14:paraId="6E65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06" w:type="dxa"/>
            <w:gridSpan w:val="9"/>
          </w:tcPr>
          <w:p w14:paraId="7FF843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en-US" w:eastAsia="en-US"/>
              </w:rPr>
              <w:t>V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  <w:t>І семестр 1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en-US" w:eastAsia="en-US"/>
              </w:rPr>
              <w:t>8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  <w:t xml:space="preserve"> недель</w:t>
            </w:r>
          </w:p>
        </w:tc>
      </w:tr>
      <w:tr w14:paraId="64DD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06" w:type="dxa"/>
            <w:gridSpan w:val="9"/>
          </w:tcPr>
          <w:p w14:paraId="3938B0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  <w:t xml:space="preserve">Раздел 1. </w:t>
            </w: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Основы вокала и его применение в профильной профессии</w:t>
            </w:r>
          </w:p>
        </w:tc>
      </w:tr>
      <w:tr w14:paraId="45BE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989632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lang w:val="ru-RU" w:eastAsia="en-US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 репертуара (песни народов мира; городская песня-романс).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F2C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26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31654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vAlign w:val="center"/>
          </w:tcPr>
          <w:p w14:paraId="24D462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8</w:t>
            </w:r>
          </w:p>
        </w:tc>
        <w:tc>
          <w:tcPr>
            <w:tcW w:w="0" w:type="auto"/>
            <w:vAlign w:val="center"/>
          </w:tcPr>
          <w:p w14:paraId="765519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1D8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26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0626CB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854" w:type="dxa"/>
            <w:vAlign w:val="center"/>
          </w:tcPr>
          <w:p w14:paraId="43DCED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en-US" w:eastAsia="en-US"/>
              </w:rPr>
              <w:t>1</w:t>
            </w:r>
          </w:p>
        </w:tc>
        <w:tc>
          <w:tcPr>
            <w:tcW w:w="649" w:type="dxa"/>
            <w:vAlign w:val="center"/>
          </w:tcPr>
          <w:p w14:paraId="4C4DC1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</w:p>
          <w:p w14:paraId="254DDA2A"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25</w:t>
            </w:r>
          </w:p>
        </w:tc>
      </w:tr>
      <w:tr w14:paraId="5E32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972C68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 xml:space="preserve">Тема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музыкального теста (мелодический, метроритмический рисунки).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849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28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E78AF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vAlign w:val="center"/>
          </w:tcPr>
          <w:p w14:paraId="34CA1C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10</w:t>
            </w:r>
          </w:p>
        </w:tc>
        <w:tc>
          <w:tcPr>
            <w:tcW w:w="0" w:type="auto"/>
            <w:vAlign w:val="center"/>
          </w:tcPr>
          <w:p w14:paraId="43E6DD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02B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28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AB978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854" w:type="dxa"/>
            <w:vAlign w:val="center"/>
          </w:tcPr>
          <w:p w14:paraId="28B0C8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en-US" w:eastAsia="en-US"/>
              </w:rPr>
              <w:t>1</w:t>
            </w:r>
          </w:p>
        </w:tc>
        <w:tc>
          <w:tcPr>
            <w:tcW w:w="649" w:type="dxa"/>
            <w:vAlign w:val="center"/>
          </w:tcPr>
          <w:p w14:paraId="063DA7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27</w:t>
            </w:r>
          </w:p>
        </w:tc>
      </w:tr>
      <w:tr w14:paraId="6979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851AB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  <w:t>Форма контроля</w:t>
            </w:r>
          </w:p>
        </w:tc>
        <w:tc>
          <w:tcPr>
            <w:tcW w:w="2684" w:type="dxa"/>
            <w:gridSpan w:val="4"/>
            <w:shd w:val="clear" w:color="auto" w:fill="auto"/>
            <w:vAlign w:val="center"/>
          </w:tcPr>
          <w:p w14:paraId="70797B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  <w:t>Зачет</w:t>
            </w:r>
          </w:p>
        </w:tc>
        <w:tc>
          <w:tcPr>
            <w:tcW w:w="2527" w:type="dxa"/>
            <w:gridSpan w:val="4"/>
            <w:shd w:val="clear" w:color="auto" w:fill="auto"/>
            <w:vAlign w:val="center"/>
          </w:tcPr>
          <w:p w14:paraId="0D9BCA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  <w:t>Зачет</w:t>
            </w:r>
          </w:p>
        </w:tc>
      </w:tr>
      <w:tr w14:paraId="3715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2BE564B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  <w:t>Всего за семестр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E37B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54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56128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vAlign w:val="center"/>
          </w:tcPr>
          <w:p w14:paraId="72CFEB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18</w:t>
            </w:r>
          </w:p>
        </w:tc>
        <w:tc>
          <w:tcPr>
            <w:tcW w:w="0" w:type="auto"/>
            <w:vAlign w:val="center"/>
          </w:tcPr>
          <w:p w14:paraId="3165FD8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1F9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54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ACA37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  <w:t>-</w:t>
            </w:r>
          </w:p>
        </w:tc>
        <w:tc>
          <w:tcPr>
            <w:tcW w:w="854" w:type="dxa"/>
            <w:vAlign w:val="center"/>
          </w:tcPr>
          <w:p w14:paraId="79F9EC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en-US" w:eastAsia="en-US"/>
              </w:rPr>
              <w:t>2</w:t>
            </w:r>
          </w:p>
        </w:tc>
        <w:tc>
          <w:tcPr>
            <w:tcW w:w="649" w:type="dxa"/>
            <w:vAlign w:val="center"/>
          </w:tcPr>
          <w:p w14:paraId="7378E1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52</w:t>
            </w:r>
          </w:p>
        </w:tc>
      </w:tr>
      <w:tr w14:paraId="1BA3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9"/>
          </w:tcPr>
          <w:p w14:paraId="0DEE23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en-US" w:eastAsia="en-US"/>
              </w:rPr>
              <w:t>V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  <w:t>ІІ семестр 1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en-US" w:eastAsia="en-US"/>
              </w:rPr>
              <w:t>4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  <w:t xml:space="preserve"> недель</w:t>
            </w:r>
          </w:p>
        </w:tc>
      </w:tr>
      <w:tr w14:paraId="2389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9"/>
          </w:tcPr>
          <w:p w14:paraId="5BFFA3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  <w:t>Раздел 2. Вокал как неотъелемая часть профессии режиссера</w:t>
            </w:r>
          </w:p>
        </w:tc>
      </w:tr>
      <w:tr w14:paraId="336C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9F1193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lang w:val="ru-RU" w:eastAsia="en-US"/>
              </w:rPr>
              <w:t xml:space="preserve">Тема 3. </w:t>
            </w:r>
            <w:r>
              <w:rPr>
                <w:rStyle w:val="77"/>
                <w:rFonts w:ascii="Times New Roman" w:hAnsi="Times New Roman" w:cs="Times New Roman"/>
                <w:sz w:val="24"/>
                <w:szCs w:val="24"/>
              </w:rPr>
              <w:t>Выбор репертуара (песни народов мира; музыкальные номера из мюзиклов кино-(теле-) постановок, музыкально-драматических спектаклей).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7A0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26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D1BDE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4</w:t>
            </w:r>
          </w:p>
        </w:tc>
        <w:tc>
          <w:tcPr>
            <w:tcW w:w="0" w:type="auto"/>
            <w:vAlign w:val="center"/>
          </w:tcPr>
          <w:p w14:paraId="21B0B0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7</w:t>
            </w:r>
          </w:p>
        </w:tc>
        <w:tc>
          <w:tcPr>
            <w:tcW w:w="0" w:type="auto"/>
            <w:vAlign w:val="center"/>
          </w:tcPr>
          <w:p w14:paraId="33E594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046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26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6BD15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854" w:type="dxa"/>
            <w:vAlign w:val="center"/>
          </w:tcPr>
          <w:p w14:paraId="44E1AD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en-US" w:eastAsia="en-US"/>
              </w:rPr>
              <w:t>1</w:t>
            </w:r>
          </w:p>
        </w:tc>
        <w:tc>
          <w:tcPr>
            <w:tcW w:w="649" w:type="dxa"/>
            <w:vAlign w:val="center"/>
          </w:tcPr>
          <w:p w14:paraId="416647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24</w:t>
            </w:r>
          </w:p>
        </w:tc>
      </w:tr>
      <w:tr w14:paraId="396F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A868AE4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lang w:val="ru-RU" w:eastAsia="en-US"/>
              </w:rPr>
              <w:t xml:space="preserve">Тема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музыкального теста (мелодический, метроритмический рисунки).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56C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28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AED5A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5</w:t>
            </w:r>
          </w:p>
        </w:tc>
        <w:tc>
          <w:tcPr>
            <w:tcW w:w="0" w:type="auto"/>
            <w:vAlign w:val="center"/>
          </w:tcPr>
          <w:p w14:paraId="26F558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8</w:t>
            </w:r>
          </w:p>
        </w:tc>
        <w:tc>
          <w:tcPr>
            <w:tcW w:w="0" w:type="auto"/>
            <w:vAlign w:val="center"/>
          </w:tcPr>
          <w:p w14:paraId="485F7A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116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28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29228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854" w:type="dxa"/>
            <w:vAlign w:val="center"/>
          </w:tcPr>
          <w:p w14:paraId="5152F7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en-US" w:eastAsia="en-US"/>
              </w:rPr>
              <w:t>1</w:t>
            </w:r>
          </w:p>
        </w:tc>
        <w:tc>
          <w:tcPr>
            <w:tcW w:w="649" w:type="dxa"/>
            <w:vAlign w:val="center"/>
          </w:tcPr>
          <w:p w14:paraId="24E76C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26</w:t>
            </w:r>
          </w:p>
        </w:tc>
      </w:tr>
      <w:tr w14:paraId="71B6D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6FD03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  <w:t>Форма контроля</w:t>
            </w:r>
          </w:p>
        </w:tc>
        <w:tc>
          <w:tcPr>
            <w:tcW w:w="2684" w:type="dxa"/>
            <w:gridSpan w:val="4"/>
            <w:shd w:val="clear" w:color="auto" w:fill="auto"/>
            <w:vAlign w:val="center"/>
          </w:tcPr>
          <w:p w14:paraId="6DBD8B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  <w:t>Зачет с оценкой</w:t>
            </w:r>
          </w:p>
        </w:tc>
        <w:tc>
          <w:tcPr>
            <w:tcW w:w="2527" w:type="dxa"/>
            <w:gridSpan w:val="4"/>
            <w:shd w:val="clear" w:color="auto" w:fill="auto"/>
            <w:vAlign w:val="center"/>
          </w:tcPr>
          <w:p w14:paraId="167DF9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  <w:t>Зачет с оценкой</w:t>
            </w:r>
          </w:p>
        </w:tc>
      </w:tr>
      <w:tr w14:paraId="4F39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E77F51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  <w:t>Всего за семестр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5B7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54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FB8C9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9</w:t>
            </w:r>
          </w:p>
        </w:tc>
        <w:tc>
          <w:tcPr>
            <w:tcW w:w="0" w:type="auto"/>
            <w:vAlign w:val="center"/>
          </w:tcPr>
          <w:p w14:paraId="19AD0F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15</w:t>
            </w:r>
          </w:p>
        </w:tc>
        <w:tc>
          <w:tcPr>
            <w:tcW w:w="0" w:type="auto"/>
            <w:vAlign w:val="center"/>
          </w:tcPr>
          <w:p w14:paraId="0DB986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418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54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A96AA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854" w:type="dxa"/>
            <w:vAlign w:val="center"/>
          </w:tcPr>
          <w:p w14:paraId="38DC89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en-US" w:eastAsia="en-US"/>
              </w:rPr>
              <w:t>2</w:t>
            </w:r>
          </w:p>
        </w:tc>
        <w:tc>
          <w:tcPr>
            <w:tcW w:w="649" w:type="dxa"/>
            <w:vAlign w:val="center"/>
          </w:tcPr>
          <w:p w14:paraId="3D7CBE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50</w:t>
            </w:r>
          </w:p>
        </w:tc>
      </w:tr>
      <w:tr w14:paraId="11AB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FA3B6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  <w:t>Всего за курс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AED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108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24289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9</w:t>
            </w:r>
          </w:p>
        </w:tc>
        <w:tc>
          <w:tcPr>
            <w:tcW w:w="0" w:type="auto"/>
            <w:vAlign w:val="center"/>
          </w:tcPr>
          <w:p w14:paraId="13C08D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33</w:t>
            </w:r>
          </w:p>
        </w:tc>
        <w:tc>
          <w:tcPr>
            <w:tcW w:w="0" w:type="auto"/>
            <w:vAlign w:val="center"/>
          </w:tcPr>
          <w:p w14:paraId="6655BC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01C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highlight w:val="yellow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en-US" w:eastAsia="en-US"/>
              </w:rPr>
              <w:t>108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1F6E9B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854" w:type="dxa"/>
            <w:vAlign w:val="center"/>
          </w:tcPr>
          <w:p w14:paraId="50C1D9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en-US" w:eastAsia="en-US"/>
              </w:rPr>
              <w:t>4</w:t>
            </w:r>
          </w:p>
        </w:tc>
        <w:tc>
          <w:tcPr>
            <w:tcW w:w="649" w:type="dxa"/>
            <w:vAlign w:val="center"/>
          </w:tcPr>
          <w:p w14:paraId="65CC60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102</w:t>
            </w:r>
          </w:p>
        </w:tc>
      </w:tr>
    </w:tbl>
    <w:p w14:paraId="391268A0">
      <w:pPr>
        <w:pStyle w:val="45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14:paraId="7D985FD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9DFE86">
      <w:pPr>
        <w:pStyle w:val="4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14:paraId="12BD38C7">
      <w:pPr>
        <w:pStyle w:val="45"/>
        <w:autoSpaceDE w:val="0"/>
        <w:autoSpaceDN w:val="0"/>
        <w:adjustRightInd w:val="0"/>
        <w:spacing w:after="0" w:line="240" w:lineRule="auto"/>
        <w:ind w:left="1637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DC146AE">
      <w:pPr>
        <w:pStyle w:val="4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6.1 СОДЕРЖАНИЕ ИНДИВИДУАЛЬНЫХ ЗАНЯТИЙ</w:t>
      </w:r>
    </w:p>
    <w:p w14:paraId="28E3E5AE">
      <w:pPr>
        <w:pStyle w:val="4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3A249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sz w:val="24"/>
          <w:lang w:val="ru-RU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РАЗДЕЛ 1. </w:t>
      </w:r>
      <w:r>
        <w:rPr>
          <w:rFonts w:ascii="Times New Roman" w:hAnsi="Times New Roman" w:eastAsia="Calibri" w:cs="Times New Roman"/>
          <w:sz w:val="24"/>
          <w:lang w:val="ru-RU" w:eastAsia="en-US"/>
        </w:rPr>
        <w:t>ОСНОВЫ ВОКАЛА И ЕГО ПРИМЕНЕНИЕ В ПРОФИЛЬНОЙ ПРОФЕССИИ</w:t>
      </w:r>
    </w:p>
    <w:p w14:paraId="6C9F11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5F7B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Тема 1. </w:t>
      </w:r>
      <w:r>
        <w:rPr>
          <w:rFonts w:ascii="Times New Roman" w:hAnsi="Times New Roman" w:cs="Times New Roman"/>
          <w:b/>
          <w:sz w:val="24"/>
          <w:szCs w:val="24"/>
        </w:rPr>
        <w:t>Выбор репертуара (песни народов мира; городская песня-романс).</w:t>
      </w:r>
    </w:p>
    <w:p w14:paraId="1F6A9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подбора вокального репертуара, в зависимости от голосовых возможностей исполнителя. Взаимосвязь вокального и актерского репертуара.</w:t>
      </w:r>
    </w:p>
    <w:p w14:paraId="45BEE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CA6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2. </w:t>
      </w:r>
      <w:r>
        <w:rPr>
          <w:rFonts w:ascii="Times New Roman" w:hAnsi="Times New Roman" w:cs="Times New Roman"/>
          <w:b/>
          <w:sz w:val="24"/>
          <w:szCs w:val="24"/>
        </w:rPr>
        <w:t>Изучение музыкального теста (мелодический, метроритмический рисунки).</w:t>
      </w:r>
    </w:p>
    <w:p w14:paraId="539C6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мелодический и метроритмический рисунки. Взаимосвязь литературной основы и мелодии.</w:t>
      </w:r>
    </w:p>
    <w:p w14:paraId="3963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D3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РАЗДЕЛ 2. ВОКАЛ КАК НЕОТЪЕМЛЕМАЯ ЧАСТЬ ПРОФЕССИИ РЕЖИССЕРА</w:t>
      </w:r>
    </w:p>
    <w:p w14:paraId="3952D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FD8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77"/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3. </w:t>
      </w:r>
      <w:r>
        <w:rPr>
          <w:rStyle w:val="77"/>
          <w:rFonts w:ascii="Times New Roman" w:hAnsi="Times New Roman" w:cs="Times New Roman"/>
          <w:b/>
          <w:sz w:val="24"/>
          <w:szCs w:val="24"/>
        </w:rPr>
        <w:t>Выбор репертуара (песни народов мира; музыкальные номера из мюзиклов кино-(теле-) постановок, музыкально-драматических спектаклей).</w:t>
      </w:r>
    </w:p>
    <w:p w14:paraId="17A42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подбора вокального репертуара, в зависимости от голосовых возможностей исполнителя. Взаимосвязь вокального и актерского репертуара.</w:t>
      </w:r>
    </w:p>
    <w:p w14:paraId="75E67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07A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4. </w:t>
      </w:r>
      <w:r>
        <w:rPr>
          <w:rFonts w:ascii="Times New Roman" w:hAnsi="Times New Roman" w:cs="Times New Roman"/>
          <w:b/>
          <w:sz w:val="24"/>
          <w:szCs w:val="24"/>
        </w:rPr>
        <w:t>Изучение музыкального теста (мелодический, метроритмический рисунки).</w:t>
      </w:r>
    </w:p>
    <w:p w14:paraId="475A1F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Понятия мелодический и метроритмический рисунки. Взаимосвязь литературной основы и мелодии.</w:t>
      </w:r>
    </w:p>
    <w:p w14:paraId="2A9F5B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9DEAE80">
      <w:pPr>
        <w:pStyle w:val="4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САМОСТОЯТЕЛЬНОЙ РАБОТЫ</w:t>
      </w:r>
    </w:p>
    <w:p w14:paraId="7F90F239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 обеспечивает подготовку студента к текущим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индивидуальным</w:t>
      </w:r>
      <w:r>
        <w:rPr>
          <w:rFonts w:ascii="Times New Roman" w:hAnsi="Times New Roman" w:cs="Times New Roman"/>
          <w:sz w:val="24"/>
          <w:szCs w:val="24"/>
        </w:rPr>
        <w:t xml:space="preserve"> занятиям. Результаты этой подготовки проявляются в активности студента на занятиях.</w:t>
      </w:r>
    </w:p>
    <w:p w14:paraId="5FF182AC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СР включает следующие виды работ:</w:t>
      </w:r>
    </w:p>
    <w:p w14:paraId="6FBA1BB2">
      <w:pPr>
        <w:numPr>
          <w:ilvl w:val="0"/>
          <w:numId w:val="4"/>
        </w:numPr>
        <w:tabs>
          <w:tab w:val="clear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музыкальным материалом, предусматривающая прослушивание музыкальных композиций классических и современных исполнителей </w:t>
      </w:r>
    </w:p>
    <w:p w14:paraId="2476E0A3">
      <w:pPr>
        <w:numPr>
          <w:ilvl w:val="0"/>
          <w:numId w:val="4"/>
        </w:numPr>
        <w:tabs>
          <w:tab w:val="clear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поиск и обзор литературы и электронных источников информации по подготовке к самостоятельным занятиям;</w:t>
      </w:r>
    </w:p>
    <w:p w14:paraId="3398BE0C">
      <w:pPr>
        <w:numPr>
          <w:ilvl w:val="0"/>
          <w:numId w:val="4"/>
        </w:numPr>
        <w:tabs>
          <w:tab w:val="clear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разработка художественного образа;</w:t>
      </w:r>
    </w:p>
    <w:p w14:paraId="144697DA">
      <w:pPr>
        <w:numPr>
          <w:ilvl w:val="0"/>
          <w:numId w:val="4"/>
        </w:numPr>
        <w:tabs>
          <w:tab w:val="clear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подготовка к зачету, зачету с оценкой.</w:t>
      </w:r>
    </w:p>
    <w:p w14:paraId="4F70B708">
      <w:pPr>
        <w:pStyle w:val="4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52F3C7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 xml:space="preserve">7.1. ТЕМЫ И ЗАДАНИЯ ДЛЯ ПОДГОТОВКИ </w:t>
      </w:r>
    </w:p>
    <w:p w14:paraId="08752502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К ПРАКТИЧЕСКИМ ЗАНЯТИЯМ</w:t>
      </w:r>
    </w:p>
    <w:p w14:paraId="0B1B8A7A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</w:p>
    <w:p w14:paraId="09D38B8B">
      <w:pPr>
        <w:tabs>
          <w:tab w:val="left" w:pos="0"/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ar-SA"/>
        </w:rPr>
        <w:t>V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  <w:t>I СЕМЕСТР)</w:t>
      </w:r>
    </w:p>
    <w:p w14:paraId="6C6F96E0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  <w:t xml:space="preserve">РАЗДЕЛ 1. 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ОСНОВЫ ВОКАЛА И ЕГО ПРИМЕНЕНИЕ В ПРОФИЛЬНОЙ ПРОФЕССИИ</w:t>
      </w:r>
    </w:p>
    <w:p w14:paraId="148E55DD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</w:p>
    <w:p w14:paraId="344A4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Тема 1. </w:t>
      </w:r>
      <w:r>
        <w:rPr>
          <w:rFonts w:ascii="Times New Roman" w:hAnsi="Times New Roman" w:cs="Times New Roman"/>
          <w:b/>
          <w:sz w:val="24"/>
          <w:szCs w:val="24"/>
        </w:rPr>
        <w:t>Выбор репертуара (песни народов мира; городская песня-романс).</w:t>
      </w:r>
    </w:p>
    <w:p w14:paraId="71E5D648">
      <w:pPr>
        <w:spacing w:after="0" w:line="240" w:lineRule="auto"/>
        <w:ind w:hanging="425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696363B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Ключевые понятия: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звук, мотив, музыкальная фраза, метр, ритм.</w:t>
      </w:r>
    </w:p>
    <w:p w14:paraId="4BE0F01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Выполнить:</w:t>
      </w:r>
    </w:p>
    <w:p w14:paraId="1444FB4E">
      <w:pPr>
        <w:pStyle w:val="4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1.</w:t>
      </w:r>
      <w:r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Подготовить устное сообщение на тему «Возникновение современного искусства эстрады».</w:t>
      </w:r>
    </w:p>
    <w:p w14:paraId="5013C03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</w:p>
    <w:p w14:paraId="654ABF2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Литература: [3]</w:t>
      </w:r>
    </w:p>
    <w:p w14:paraId="723AFB3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2CE600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 xml:space="preserve">Тема 2. </w:t>
      </w:r>
      <w:r>
        <w:rPr>
          <w:rFonts w:ascii="Times New Roman" w:hAnsi="Times New Roman" w:cs="Times New Roman"/>
          <w:b/>
          <w:sz w:val="24"/>
          <w:szCs w:val="24"/>
        </w:rPr>
        <w:t>Изучение музыкального теста (мелодический, метроритмический рисунки).</w:t>
      </w:r>
    </w:p>
    <w:p w14:paraId="74DE6BF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</w:p>
    <w:p w14:paraId="3A6BBD0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 xml:space="preserve">Ключевые понятия: </w:t>
      </w:r>
      <w:r>
        <w:rPr>
          <w:rFonts w:ascii="Times New Roman" w:hAnsi="Times New Roman" w:cs="Times New Roman"/>
          <w:sz w:val="24"/>
          <w:szCs w:val="24"/>
        </w:rPr>
        <w:t>тембр, женские певческие голоса, мужские певческие голоса.</w:t>
      </w:r>
    </w:p>
    <w:p w14:paraId="5F66AA8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 xml:space="preserve">Выполнить: 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Устное сообщение на тему «Синтез слова и музыки в профессии актера»</w:t>
      </w:r>
    </w:p>
    <w:p w14:paraId="753BD58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</w:p>
    <w:p w14:paraId="04DBC498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Литература: [3]</w:t>
      </w:r>
    </w:p>
    <w:p w14:paraId="43D026C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74A9DE2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4D6ECE70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</w:p>
    <w:p w14:paraId="296CDE12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  <w:t>(</w:t>
      </w:r>
      <w:r>
        <w:rPr>
          <w:rFonts w:ascii="Times New Roman" w:hAnsi="Times New Roman" w:eastAsia="Calibri" w:cs="Times New Roman"/>
          <w:bCs/>
          <w:sz w:val="24"/>
          <w:szCs w:val="24"/>
          <w:lang w:val="en-US" w:eastAsia="en-US"/>
        </w:rPr>
        <w:t>V</w:t>
      </w:r>
      <w:r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  <w:t>II СЕМЕСТР)</w:t>
      </w:r>
    </w:p>
    <w:p w14:paraId="5A78E7C4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  <w:t xml:space="preserve">РАЗДЕЛ 2. </w:t>
      </w:r>
      <w:r>
        <w:rPr>
          <w:rFonts w:ascii="Times New Roman" w:hAnsi="Times New Roman" w:cs="Times New Roman"/>
          <w:sz w:val="24"/>
          <w:szCs w:val="24"/>
          <w:lang w:val="ru-RU"/>
        </w:rPr>
        <w:t>ВОКАЛ КАК НЕОТЪЕМЛЕМАЯ ЧАСТЬ ПРОФЕССИИ РЕЖИССЕРА</w:t>
      </w:r>
    </w:p>
    <w:p w14:paraId="06788C34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</w:pPr>
    </w:p>
    <w:p w14:paraId="77EEDF9E">
      <w:pPr>
        <w:spacing w:after="0" w:line="240" w:lineRule="auto"/>
        <w:ind w:firstLine="709"/>
        <w:jc w:val="both"/>
        <w:rPr>
          <w:rStyle w:val="77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u-RU" w:eastAsia="en-US"/>
        </w:rPr>
        <w:t>Тема 3</w:t>
      </w:r>
      <w:r>
        <w:rPr>
          <w:rFonts w:ascii="Times New Roman" w:hAnsi="Times New Roman" w:eastAsia="Calibri" w:cs="Times New Roman"/>
          <w:bCs/>
          <w:sz w:val="24"/>
          <w:lang w:val="ru-RU" w:eastAsia="en-US"/>
        </w:rPr>
        <w:t xml:space="preserve"> </w:t>
      </w:r>
      <w:r>
        <w:rPr>
          <w:rStyle w:val="77"/>
          <w:rFonts w:ascii="Times New Roman" w:hAnsi="Times New Roman" w:cs="Times New Roman"/>
          <w:b/>
          <w:sz w:val="24"/>
          <w:szCs w:val="24"/>
        </w:rPr>
        <w:t>Выбор репертуара (песни народов мира; музыкальные номера из мюзиклов кино-(теле-) постановок, музыкально-драматических спектаклей).</w:t>
      </w:r>
    </w:p>
    <w:p w14:paraId="43651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Выбор репертуара (песни народов мира; городская песня-романс).</w:t>
      </w:r>
    </w:p>
    <w:p w14:paraId="7C486B1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color w:val="FF0000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2</w:t>
      </w:r>
      <w:r>
        <w:rPr>
          <w:rFonts w:ascii="Times New Roman" w:hAnsi="Times New Roman" w:cs="Times New Roman"/>
          <w:sz w:val="24"/>
          <w:lang w:eastAsia="uk-UA"/>
        </w:rPr>
        <w:t xml:space="preserve"> Умение самостоятельной работы с нотным текстом, основы понятия «динамика», «ньаюнс», умение сочетать декламацию и музыкальный текст.</w:t>
      </w:r>
    </w:p>
    <w:p w14:paraId="6C3C3D7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color w:val="FF0000"/>
          <w:sz w:val="24"/>
          <w:szCs w:val="24"/>
          <w:lang w:val="ru-RU" w:eastAsia="en-US"/>
        </w:rPr>
      </w:pPr>
    </w:p>
    <w:p w14:paraId="17DED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Ключевые понятия: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тембр, женские певческие голоса, мужские певческие голоса.</w:t>
      </w:r>
    </w:p>
    <w:p w14:paraId="502B564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color w:val="FF0000"/>
          <w:sz w:val="24"/>
          <w:szCs w:val="24"/>
          <w:lang w:val="ru-RU" w:eastAsia="en-US"/>
        </w:rPr>
      </w:pPr>
    </w:p>
    <w:p w14:paraId="59720C3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 xml:space="preserve">Выполнить: </w:t>
      </w:r>
    </w:p>
    <w:p w14:paraId="7EF364C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Устное сообщение на тему «Синтез слова и музыки в профессии в драмматическом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театре»</w:t>
      </w:r>
    </w:p>
    <w:p w14:paraId="7A216A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Литература: [5]</w:t>
      </w:r>
    </w:p>
    <w:p w14:paraId="197FD6BC"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</w:pPr>
    </w:p>
    <w:p w14:paraId="10585B5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u-RU" w:eastAsia="en-US"/>
        </w:rPr>
        <w:t xml:space="preserve">Тема 4. </w:t>
      </w:r>
      <w:r>
        <w:rPr>
          <w:rFonts w:ascii="Times New Roman" w:hAnsi="Times New Roman" w:cs="Times New Roman"/>
          <w:b/>
          <w:sz w:val="24"/>
          <w:szCs w:val="24"/>
        </w:rPr>
        <w:t>Изучение музыкального теста (мелодический, метроритмический рисунки).</w:t>
      </w:r>
    </w:p>
    <w:p w14:paraId="6203121C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175B4B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Понятия мелодический и метроритмический рисунки. Взаимосвязь литературной основы и мелодии.</w:t>
      </w:r>
    </w:p>
    <w:p w14:paraId="2C30E8CA">
      <w:pPr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</w:p>
    <w:p w14:paraId="700CFFE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Ключевые понятия: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действенный анализ, действенная партитура роли, исходное предлагаемое обстоятельство, исходное событие, центральное событие, финальное событие, главное событие. </w:t>
      </w:r>
    </w:p>
    <w:p w14:paraId="1966DB87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</w:p>
    <w:p w14:paraId="53D3510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Выполнить:</w:t>
      </w:r>
    </w:p>
    <w:p w14:paraId="5D078EB8">
      <w:pPr>
        <w:pStyle w:val="45"/>
        <w:spacing w:after="0" w:line="240" w:lineRule="auto"/>
        <w:ind w:left="0" w:firstLine="708"/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</w:pPr>
    </w:p>
    <w:p w14:paraId="0F980043">
      <w:pPr>
        <w:pStyle w:val="45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Подготовить устное сообщение на тему «Возникновение современного искусства эстрады».</w:t>
      </w:r>
    </w:p>
    <w:p w14:paraId="546CD08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en-US"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Литература:</w:t>
      </w:r>
      <w:r>
        <w:rPr>
          <w:rFonts w:ascii="Times New Roman" w:hAnsi="Times New Roman" w:eastAsia="Calibri" w:cs="Times New Roman"/>
          <w:i/>
          <w:sz w:val="24"/>
          <w:szCs w:val="24"/>
          <w:lang w:val="en-US" w:eastAsia="en-US"/>
        </w:rPr>
        <w:t xml:space="preserve"> [2]</w:t>
      </w:r>
    </w:p>
    <w:p w14:paraId="39B55A93"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</w:pPr>
    </w:p>
    <w:p w14:paraId="08881185">
      <w:pPr>
        <w:pStyle w:val="45"/>
        <w:numPr>
          <w:ilvl w:val="0"/>
          <w:numId w:val="2"/>
        </w:numPr>
        <w:ind w:right="282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ОЦЕНОЧНЫЕ СРЕДСТВА ДЛЯ КОНТРОЛЯ УСПЕВАЕМОСТИ СТУДЕНТОВ</w:t>
      </w:r>
    </w:p>
    <w:p w14:paraId="03550E4B">
      <w:pPr>
        <w:ind w:left="1277" w:right="282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8.1. Тестирование</w:t>
      </w:r>
    </w:p>
    <w:p w14:paraId="0F40212F">
      <w:pPr>
        <w:ind w:right="282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3 курс, </w:t>
      </w: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семестр</w:t>
      </w:r>
    </w:p>
    <w:p w14:paraId="6650FA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Вопрос 1: </w:t>
      </w:r>
      <w:r>
        <w:rPr>
          <w:rFonts w:ascii="Times New Roman" w:hAnsi="Times New Roman"/>
          <w:sz w:val="24"/>
          <w:szCs w:val="24"/>
        </w:rPr>
        <w:t>Продолжите перечисление классических темпераментов человека: холерический,…</w:t>
      </w:r>
    </w:p>
    <w:p w14:paraId="0875F03A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14:paraId="002EF3F3">
      <w:pPr>
        <w:spacing w:after="0" w:line="240" w:lineRule="auto"/>
        <w:jc w:val="both"/>
        <w:rPr>
          <w:rStyle w:val="84"/>
          <w:rFonts w:cstheme="minorBidi"/>
          <w:sz w:val="24"/>
          <w:szCs w:val="24"/>
          <w:lang w:eastAsia="ru-RU"/>
        </w:rPr>
      </w:pPr>
      <w:r>
        <w:rPr>
          <w:rStyle w:val="84"/>
          <w:color w:val="000000"/>
          <w:sz w:val="24"/>
          <w:szCs w:val="24"/>
          <w:lang w:val="ru-RU" w:eastAsia="uk-UA"/>
        </w:rPr>
        <w:t xml:space="preserve">Вопрос 2: </w:t>
      </w:r>
      <w:r>
        <w:rPr>
          <w:rStyle w:val="84"/>
          <w:color w:val="000000"/>
          <w:sz w:val="24"/>
          <w:szCs w:val="24"/>
          <w:lang w:eastAsia="uk-UA"/>
        </w:rPr>
        <w:t>Что руководит процессом пения:</w:t>
      </w:r>
    </w:p>
    <w:p w14:paraId="5965318E">
      <w:pPr>
        <w:pStyle w:val="4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Пение – это дар природы;</w:t>
      </w:r>
    </w:p>
    <w:p w14:paraId="73FB14BD">
      <w:pPr>
        <w:pStyle w:val="4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Пением управляет нервная система;</w:t>
      </w:r>
    </w:p>
    <w:p w14:paraId="265F1C41">
      <w:pPr>
        <w:pStyle w:val="4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Процессом пения управляет сердечно-сосудистая система;</w:t>
      </w:r>
    </w:p>
    <w:p w14:paraId="07A313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D403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Вопрос 3: Единицей строения нервной системы является:</w:t>
      </w:r>
    </w:p>
    <w:p w14:paraId="652DB9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А) Атом;</w:t>
      </w:r>
    </w:p>
    <w:p w14:paraId="76ED89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Нейрон;</w:t>
      </w:r>
    </w:p>
    <w:p w14:paraId="743B80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Рецептор; </w:t>
      </w:r>
    </w:p>
    <w:p w14:paraId="662C80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2D899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Вопрос 4: Временные связи, обеспечивающие гибкую реакцию организма на меняющуюся среду:</w:t>
      </w:r>
    </w:p>
    <w:p w14:paraId="474E0D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А) Безусловные рефлексы;</w:t>
      </w:r>
    </w:p>
    <w:p w14:paraId="221206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Условные рефлексы;</w:t>
      </w:r>
    </w:p>
    <w:p w14:paraId="3121C4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Анализаторы;</w:t>
      </w:r>
    </w:p>
    <w:p w14:paraId="6E777E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9D074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Вопрос 5: Найдите соответствие:</w:t>
      </w:r>
    </w:p>
    <w:tbl>
      <w:tblPr>
        <w:tblStyle w:val="9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6"/>
        <w:gridCol w:w="5064"/>
      </w:tblGrid>
      <w:tr w14:paraId="7F55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2134C">
            <w:pPr>
              <w:spacing w:after="0" w:line="240" w:lineRule="auto"/>
              <w:rPr>
                <w:rStyle w:val="84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84"/>
                <w:color w:val="000000"/>
                <w:sz w:val="24"/>
                <w:szCs w:val="24"/>
                <w:lang w:eastAsia="uk-UA"/>
              </w:rPr>
              <w:t xml:space="preserve">А) Торможение;                              </w:t>
            </w:r>
          </w:p>
        </w:tc>
        <w:tc>
          <w:tcPr>
            <w:tcW w:w="5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302CE">
            <w:pPr>
              <w:spacing w:after="0" w:line="240" w:lineRule="auto"/>
              <w:rPr>
                <w:rStyle w:val="84"/>
                <w:sz w:val="24"/>
                <w:szCs w:val="24"/>
                <w:lang w:eastAsia="ru-RU"/>
              </w:rPr>
            </w:pPr>
            <w:r>
              <w:rPr>
                <w:rStyle w:val="84"/>
                <w:color w:val="000000"/>
                <w:sz w:val="24"/>
                <w:szCs w:val="24"/>
                <w:lang w:eastAsia="uk-UA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деятельное состояние нервных клеток, вызывающее ответную активность мышц;</w:t>
            </w:r>
          </w:p>
        </w:tc>
      </w:tr>
      <w:tr w14:paraId="2830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FDA89">
            <w:pPr>
              <w:spacing w:after="0" w:line="240" w:lineRule="auto"/>
              <w:rPr>
                <w:rStyle w:val="84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84"/>
                <w:color w:val="000000"/>
                <w:sz w:val="24"/>
                <w:szCs w:val="24"/>
                <w:lang w:eastAsia="uk-UA"/>
              </w:rPr>
              <w:t xml:space="preserve">Б) Возбуждение;  </w:t>
            </w:r>
          </w:p>
        </w:tc>
        <w:tc>
          <w:tcPr>
            <w:tcW w:w="5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E3C55">
            <w:pPr>
              <w:spacing w:after="0" w:line="240" w:lineRule="auto"/>
              <w:rPr>
                <w:rStyle w:val="84"/>
                <w:sz w:val="24"/>
                <w:szCs w:val="24"/>
                <w:lang w:eastAsia="ru-RU"/>
              </w:rPr>
            </w:pPr>
            <w:r>
              <w:rPr>
                <w:rStyle w:val="84"/>
                <w:color w:val="000000"/>
                <w:sz w:val="24"/>
                <w:szCs w:val="24"/>
                <w:lang w:eastAsia="uk-UA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процесс, во время которого происходит восстановление работоспособности;</w:t>
            </w:r>
          </w:p>
        </w:tc>
      </w:tr>
    </w:tbl>
    <w:p w14:paraId="1383D4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Вопрос 6: Музыкальный звук характеризуется тремя акустическими свойствами:</w:t>
      </w:r>
    </w:p>
    <w:p w14:paraId="692783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А) Вибрато, импеданс, резонатор;</w:t>
      </w:r>
    </w:p>
    <w:p w14:paraId="3E953D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Высота, сила, тембр;</w:t>
      </w:r>
    </w:p>
    <w:p w14:paraId="51D7E2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Форманта высокая, средняя, низкая;</w:t>
      </w:r>
    </w:p>
    <w:p w14:paraId="6CC517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30A66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Вопрос 7: К головным резонаторам относятся:</w:t>
      </w:r>
    </w:p>
    <w:p w14:paraId="2E2D69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Гортань, ротовая полость;</w:t>
      </w:r>
    </w:p>
    <w:p w14:paraId="51274B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Верхний и нижний отдел гортани;</w:t>
      </w:r>
    </w:p>
    <w:p w14:paraId="4DF7E6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Гайморовы, лобные пазухи;</w:t>
      </w:r>
    </w:p>
    <w:p w14:paraId="4BD8E8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3B483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Вопрос 8: К грудным резонаторам относятся:</w:t>
      </w:r>
    </w:p>
    <w:p w14:paraId="00CBE2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Грудная клетка;</w:t>
      </w:r>
    </w:p>
    <w:p w14:paraId="429205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Трахея;</w:t>
      </w:r>
    </w:p>
    <w:p w14:paraId="324024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Бронхи;</w:t>
      </w:r>
    </w:p>
    <w:p w14:paraId="09FF05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8DE45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Вопрос 9: Продолжите перечисление видов музыкального слуха: Интервальный, абсолютный, внутренний…</w:t>
      </w:r>
    </w:p>
    <w:p w14:paraId="0564C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C82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E50D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Вопрос 10: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Найдите соответствие между резонаторами и органами, которые им принадлежат:</w:t>
      </w:r>
    </w:p>
    <w:tbl>
      <w:tblPr>
        <w:tblStyle w:val="9"/>
        <w:tblW w:w="0" w:type="auto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2"/>
        <w:gridCol w:w="4452"/>
      </w:tblGrid>
      <w:tr w14:paraId="04BD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2B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Головной резонатор;                                       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7BF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Трахея;</w:t>
            </w:r>
          </w:p>
        </w:tc>
      </w:tr>
      <w:tr w14:paraId="78E5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C09C5">
            <w:pPr>
              <w:ind w:left="-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Грудной резонатор;                                          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B5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Гайморовы и лобные Пазухи;</w:t>
            </w:r>
          </w:p>
        </w:tc>
      </w:tr>
    </w:tbl>
    <w:p w14:paraId="029E7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9E5C38">
      <w:pPr>
        <w:pStyle w:val="21"/>
        <w:spacing w:after="0"/>
        <w:ind w:right="20" w:firstLine="708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КЛЮЧИ (ответы)</w:t>
      </w:r>
    </w:p>
    <w:p w14:paraId="1BDDD698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1 </w:t>
      </w:r>
      <w:r>
        <w:rPr>
          <w:sz w:val="24"/>
        </w:rPr>
        <w:t xml:space="preserve"> </w:t>
      </w:r>
      <w:r>
        <w:rPr>
          <w:sz w:val="24"/>
          <w:lang w:val="ru-RU"/>
        </w:rPr>
        <w:t>холерический, сангвинический, флегматический, меланхолический</w:t>
      </w:r>
    </w:p>
    <w:p w14:paraId="4EA4217B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2. Б</w:t>
      </w:r>
    </w:p>
    <w:p w14:paraId="11924A3B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3. Б.</w:t>
      </w:r>
    </w:p>
    <w:p w14:paraId="578435D4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4. Б.</w:t>
      </w:r>
    </w:p>
    <w:p w14:paraId="4A6B9E77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5. А-2, Б-1.</w:t>
      </w:r>
    </w:p>
    <w:p w14:paraId="527CE205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6. Б. </w:t>
      </w:r>
    </w:p>
    <w:p w14:paraId="0DFDDE55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7.В. </w:t>
      </w:r>
    </w:p>
    <w:p w14:paraId="6AE35775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8. Б.</w:t>
      </w:r>
    </w:p>
    <w:p w14:paraId="584C0610">
      <w:pPr>
        <w:pStyle w:val="21"/>
        <w:spacing w:after="0"/>
        <w:ind w:right="20" w:firstLine="708"/>
        <w:rPr>
          <w:sz w:val="24"/>
        </w:rPr>
      </w:pPr>
      <w:r>
        <w:rPr>
          <w:sz w:val="24"/>
          <w:lang w:val="ru-RU"/>
        </w:rPr>
        <w:t>9. Интервальный, абсолютный, внутренний, мелодический, гармонический, ладовый, полифонический, интонационный, ритмический, тембральный, фактурный, архитектонический.</w:t>
      </w:r>
    </w:p>
    <w:p w14:paraId="16D8BAB1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10. А-2, Б-1 </w:t>
      </w:r>
    </w:p>
    <w:p w14:paraId="760E47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8B3A7E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4 КУРС, </w:t>
      </w: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СЕМЕСТР</w:t>
      </w:r>
    </w:p>
    <w:p w14:paraId="566EE4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1: Выберите то, что не является певческими недостатками:</w:t>
      </w:r>
    </w:p>
    <w:p w14:paraId="3B7B45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Приобретенные и врожденные (природные)</w:t>
      </w:r>
    </w:p>
    <w:p w14:paraId="151DFF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Органические и функциональные</w:t>
      </w:r>
    </w:p>
    <w:p w14:paraId="2CCFF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Физические и акустические</w:t>
      </w:r>
    </w:p>
    <w:p w14:paraId="0C3D45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Полноценные и частичные</w:t>
      </w:r>
    </w:p>
    <w:p w14:paraId="3DAA0C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D5C8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2: Выберите верное определение трахеи:</w:t>
      </w:r>
    </w:p>
    <w:p w14:paraId="32DC44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Трахея – орган человека, являющийся частью пищеварительной системы.</w:t>
      </w:r>
    </w:p>
    <w:p w14:paraId="07673F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Трахея – трубка, длиной 20-30 см, состоящая из хрящевых замкнутых колец;</w:t>
      </w:r>
    </w:p>
    <w:p w14:paraId="51E5AE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Трахея – трубка, длиной 11-13 см, состоящая из хрящевых полуколец, незамкнутых сзади;</w:t>
      </w:r>
    </w:p>
    <w:p w14:paraId="0356F0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113A42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FF38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3: Диафрагма – это:</w:t>
      </w:r>
    </w:p>
    <w:p w14:paraId="6C0E37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Кость, расположенная в брюшной полости, на которой крепится грудная клетка;</w:t>
      </w:r>
    </w:p>
    <w:p w14:paraId="2F5396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Мощная мышца, отделяющая грудную клетку от брюшной полости, мышца вдоха;</w:t>
      </w:r>
    </w:p>
    <w:p w14:paraId="524471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Орган человеческого тела, отвечающий за пищеварение;</w:t>
      </w:r>
    </w:p>
    <w:p w14:paraId="05745F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9DC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4: Основными органами артикуляционного аппарата являются (продолжите перечисление):</w:t>
      </w:r>
    </w:p>
    <w:p w14:paraId="2414B5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Язык, губы…</w:t>
      </w:r>
    </w:p>
    <w:p w14:paraId="5ED872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1309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5: Выберите правильное определение музыкального слуха</w:t>
      </w:r>
    </w:p>
    <w:p w14:paraId="50DB2F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Музыкальный слух – способность определять чистоту пения, звучание интервалов и правильное и неправильное пение.</w:t>
      </w:r>
    </w:p>
    <w:p w14:paraId="0B26C1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Музыкальный слух – способность точно различать высоту музыкальных звуков.</w:t>
      </w:r>
    </w:p>
    <w:p w14:paraId="276FD7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Музыкальный слух – совокупность способностей человека, позволяющих ему полноценно воспринимать музыку и адекватно оценивать ее достоинства и недостатки, это важное профессиональное качество необходимое для успешной творческой деятельности в сфере искусства.</w:t>
      </w:r>
    </w:p>
    <w:p w14:paraId="76A111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9423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Вопрос 6: Дополните перечисление приобретенных певческих недостатков: тремолирование и качание, детонация и дистонация</w:t>
      </w:r>
      <w:r>
        <w:rPr>
          <w:rFonts w:ascii="Times New Roman" w:hAnsi="Times New Roman"/>
          <w:sz w:val="24"/>
          <w:szCs w:val="24"/>
          <w:lang w:val="ru-RU"/>
        </w:rPr>
        <w:t>…</w:t>
      </w:r>
    </w:p>
    <w:p w14:paraId="5031E9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95D4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7: Выберите шесть верных типов дыхания в пении:</w:t>
      </w:r>
    </w:p>
    <w:p w14:paraId="087033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Дыхание ключичное (клавикулярное, верхнегрудное);</w:t>
      </w:r>
    </w:p>
    <w:p w14:paraId="3EA15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Грудное (реберное, костальное, боковое);</w:t>
      </w:r>
    </w:p>
    <w:p w14:paraId="6AB17D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Нижнереберное;</w:t>
      </w:r>
    </w:p>
    <w:p w14:paraId="6C86D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Диафрагматическое; </w:t>
      </w:r>
    </w:p>
    <w:p w14:paraId="2D29BC3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Нижнереберное-диафрагматическое (костоабдоминальное, грудодиафрагматическое);</w:t>
      </w:r>
    </w:p>
    <w:p w14:paraId="191ADD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Брюшное дыхание (абдоминальное);</w:t>
      </w:r>
    </w:p>
    <w:p w14:paraId="217C69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Дыхание тазовой диафрагмой;</w:t>
      </w:r>
    </w:p>
    <w:p w14:paraId="4B6070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37D9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8: Наиболее распространенный тип дыхания, которым дышат большинство современных певцов:</w:t>
      </w:r>
    </w:p>
    <w:p w14:paraId="02F749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Нижнереберное-диафрагматическое </w:t>
      </w:r>
    </w:p>
    <w:p w14:paraId="093381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Ключичное</w:t>
      </w:r>
    </w:p>
    <w:p w14:paraId="2A6631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Грудное</w:t>
      </w:r>
    </w:p>
    <w:p w14:paraId="78A7E6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051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9: Выберите верное определение регистра:</w:t>
      </w:r>
    </w:p>
    <w:p w14:paraId="5D8F61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Регистр – это весь двухоктавный  диапазон голоса певца.</w:t>
      </w:r>
    </w:p>
    <w:p w14:paraId="590802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Под регистром певческого голоса понимается ряд однородно звучащих звуков, берущихся единым физиологическим механизмом.</w:t>
      </w:r>
    </w:p>
    <w:p w14:paraId="37DE0D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Регистр – участок звучания голоса ниже переходных нот звучит мощно, красиво, поддается нюансировке и по субъективному  ощущению певца вибрирует.</w:t>
      </w:r>
    </w:p>
    <w:p w14:paraId="4314A6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EECC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10: Из предложенного списка выберите четыре основных вида вокализации</w:t>
      </w:r>
    </w:p>
    <w:p w14:paraId="567730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Кантилена</w:t>
      </w:r>
    </w:p>
    <w:p w14:paraId="1624FF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Sotto voce</w:t>
      </w:r>
    </w:p>
    <w:p w14:paraId="702178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Беглость</w:t>
      </w:r>
    </w:p>
    <w:p w14:paraId="6D48FE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Трель</w:t>
      </w:r>
    </w:p>
    <w:p w14:paraId="2B1A71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Staccato</w:t>
      </w:r>
    </w:p>
    <w:p w14:paraId="269E7D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Филировка звука</w:t>
      </w:r>
    </w:p>
    <w:p w14:paraId="203E75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Portamento</w:t>
      </w:r>
    </w:p>
    <w:p w14:paraId="2E8332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Marcato</w:t>
      </w:r>
    </w:p>
    <w:p w14:paraId="42438049">
      <w:pPr>
        <w:pStyle w:val="21"/>
        <w:spacing w:after="0"/>
        <w:jc w:val="both"/>
        <w:rPr>
          <w:sz w:val="24"/>
          <w:lang w:val="en-US"/>
        </w:rPr>
      </w:pPr>
    </w:p>
    <w:p w14:paraId="1F9E7FE5">
      <w:pPr>
        <w:pStyle w:val="21"/>
        <w:spacing w:after="0"/>
        <w:ind w:right="20" w:firstLine="708"/>
        <w:jc w:val="both"/>
        <w:rPr>
          <w:sz w:val="20"/>
          <w:szCs w:val="20"/>
          <w:lang w:val="en-US"/>
        </w:rPr>
      </w:pPr>
    </w:p>
    <w:p w14:paraId="6F51D1C8">
      <w:pPr>
        <w:pStyle w:val="21"/>
        <w:spacing w:after="0"/>
        <w:ind w:right="20" w:firstLine="708"/>
        <w:jc w:val="center"/>
        <w:rPr>
          <w:b/>
          <w:sz w:val="24"/>
          <w:lang w:val="en-US"/>
        </w:rPr>
      </w:pPr>
      <w:r>
        <w:rPr>
          <w:b/>
          <w:sz w:val="24"/>
          <w:lang w:val="ru-RU"/>
        </w:rPr>
        <w:t>КЛЮЧИ</w:t>
      </w:r>
      <w:r>
        <w:rPr>
          <w:b/>
          <w:sz w:val="24"/>
          <w:lang w:val="en-US"/>
        </w:rPr>
        <w:t xml:space="preserve"> (</w:t>
      </w:r>
      <w:r>
        <w:rPr>
          <w:b/>
          <w:sz w:val="24"/>
          <w:lang w:val="ru-RU"/>
        </w:rPr>
        <w:t>ответы</w:t>
      </w:r>
      <w:r>
        <w:rPr>
          <w:b/>
          <w:sz w:val="24"/>
          <w:lang w:val="en-US"/>
        </w:rPr>
        <w:t>)</w:t>
      </w:r>
    </w:p>
    <w:p w14:paraId="46819353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1. В, Г.</w:t>
      </w:r>
    </w:p>
    <w:p w14:paraId="26E3F196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2. В.</w:t>
      </w:r>
    </w:p>
    <w:p w14:paraId="7A0E6FE1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3. Б.</w:t>
      </w:r>
    </w:p>
    <w:p w14:paraId="4F8A801F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4. Язык, губы, мягкое нёбо, зев, глотка, а также мускулатура, двигающая нижнюю челюсть.</w:t>
      </w:r>
    </w:p>
    <w:p w14:paraId="2D271B4B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5. В.</w:t>
      </w:r>
    </w:p>
    <w:p w14:paraId="3F06B7FD">
      <w:pPr>
        <w:pStyle w:val="21"/>
        <w:spacing w:after="0"/>
        <w:ind w:right="20" w:firstLine="708"/>
        <w:rPr>
          <w:sz w:val="24"/>
        </w:rPr>
      </w:pPr>
      <w:r>
        <w:rPr>
          <w:sz w:val="24"/>
          <w:lang w:val="ru-RU"/>
        </w:rPr>
        <w:t>6. тремолирование и качание, детонация и дистонация, горловой призвук, носовой призвук, глухой призвук, резкое звучание, хриплый тон голоса, подъезд к звуку.</w:t>
      </w:r>
    </w:p>
    <w:p w14:paraId="05DF65C3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7. А, Б, В, Г, Д, Е.</w:t>
      </w:r>
    </w:p>
    <w:p w14:paraId="3001ED75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8. А.</w:t>
      </w:r>
    </w:p>
    <w:p w14:paraId="2FE36DB1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9. Б. </w:t>
      </w:r>
    </w:p>
    <w:p w14:paraId="177FBD02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10. А, В, Г, Е, Ж.</w:t>
      </w:r>
    </w:p>
    <w:p w14:paraId="01105BA6">
      <w:pPr>
        <w:pStyle w:val="21"/>
        <w:spacing w:after="0"/>
        <w:ind w:right="20" w:firstLine="708"/>
        <w:rPr>
          <w:sz w:val="24"/>
          <w:lang w:val="ru-RU"/>
        </w:rPr>
      </w:pPr>
    </w:p>
    <w:p w14:paraId="355BF2F6">
      <w:pPr>
        <w:pStyle w:val="21"/>
        <w:spacing w:after="0"/>
        <w:ind w:right="2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8.2. ТВОРЧЕСКОЕ ЗАДАНИЕ К ЗАЧЕТУ</w:t>
      </w:r>
    </w:p>
    <w:p w14:paraId="271D6189">
      <w:pPr>
        <w:pStyle w:val="21"/>
        <w:spacing w:after="0"/>
        <w:ind w:right="20" w:firstLine="708"/>
        <w:jc w:val="both"/>
        <w:rPr>
          <w:sz w:val="24"/>
          <w:lang w:val="ru-RU"/>
        </w:rPr>
      </w:pPr>
      <w:r>
        <w:rPr>
          <w:sz w:val="24"/>
          <w:lang w:val="ru-RU"/>
        </w:rPr>
        <w:t>Согласно программы курса в данном семестре студенты сдают 2 вокальных разнохарактерных произведения.</w:t>
      </w:r>
    </w:p>
    <w:p w14:paraId="4B0137C5">
      <w:pPr>
        <w:pStyle w:val="21"/>
        <w:spacing w:after="0"/>
        <w:ind w:right="20"/>
        <w:jc w:val="center"/>
        <w:rPr>
          <w:b/>
          <w:sz w:val="24"/>
          <w:lang w:val="ru-RU"/>
        </w:rPr>
      </w:pPr>
    </w:p>
    <w:p w14:paraId="0E1AAD07">
      <w:pPr>
        <w:pStyle w:val="21"/>
        <w:spacing w:after="0"/>
        <w:ind w:right="2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8.3 ТВОРЧЕСКОЕ ЗАДАНИЕ К ЗАЧЕТУ С ОЦЕНКОЙ</w:t>
      </w:r>
    </w:p>
    <w:p w14:paraId="70B0CBBB">
      <w:pPr>
        <w:pStyle w:val="21"/>
        <w:spacing w:after="0"/>
        <w:ind w:right="20" w:firstLine="708"/>
        <w:jc w:val="both"/>
        <w:rPr>
          <w:sz w:val="24"/>
          <w:lang w:val="ru-RU"/>
        </w:rPr>
      </w:pPr>
      <w:r>
        <w:rPr>
          <w:sz w:val="24"/>
          <w:lang w:val="ru-RU"/>
        </w:rPr>
        <w:t>Согласно программе курса в данном семестре студенты сдают концертный номер.</w:t>
      </w:r>
    </w:p>
    <w:p w14:paraId="1F9365F5">
      <w:pPr>
        <w:rPr>
          <w:rFonts w:ascii="Times New Roman" w:hAnsi="Times New Roman"/>
          <w:sz w:val="20"/>
          <w:szCs w:val="20"/>
          <w:lang w:val="ru-RU"/>
        </w:rPr>
      </w:pPr>
    </w:p>
    <w:p w14:paraId="125BB9CA">
      <w:pPr>
        <w:pStyle w:val="45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методы обучения</w:t>
      </w:r>
    </w:p>
    <w:p w14:paraId="5A1ACB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Во время преподавания курса используются следующие методы обучения:</w:t>
      </w:r>
    </w:p>
    <w:p w14:paraId="2ACD52A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объяснительно-побуждающий – для описательной формы раскрытия учебного материала; раскрытия сущности определенного явления, закона, процесса;</w:t>
      </w:r>
    </w:p>
    <w:p w14:paraId="656F52C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практическое обучение – активизация практической деятельности студентов посредством упражнений, целью которых является овладение определенным навыком в совершенстве, практических работ (создание мероприятий разных жанров);</w:t>
      </w:r>
    </w:p>
    <w:p w14:paraId="4E9B5DF2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изучения;</w:t>
      </w:r>
    </w:p>
    <w:p w14:paraId="0E3EF99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беседа – для осознания посредством диалога новых явлений, понятий;</w:t>
      </w:r>
    </w:p>
    <w:p w14:paraId="356E3818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объяснительно-иллюстративные – для раскрытия понятий и процессов через их символическое изображение (рисунки, схемы);</w:t>
      </w:r>
    </w:p>
    <w:p w14:paraId="342A6908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индуктивный метод – для изучения явлений от единичного к общему;</w:t>
      </w:r>
    </w:p>
    <w:p w14:paraId="3ABD4D4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видеометоды: просмотр, обучение через интернет;</w:t>
      </w:r>
    </w:p>
    <w:p w14:paraId="306A018F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имитационный – создание игровой проблемной ситуации: введение моделирующей игровой ситуации.</w:t>
      </w:r>
    </w:p>
    <w:p w14:paraId="49582978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405EE830">
      <w:pPr>
        <w:pStyle w:val="45"/>
        <w:numPr>
          <w:ilvl w:val="0"/>
          <w:numId w:val="2"/>
        </w:numPr>
        <w:ind w:left="0" w:right="282" w:firstLine="0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КРИТЕРИИ ОЦЕНИВАНИЯ ЗНАНИЙ СТУДЕНТОВ</w:t>
      </w:r>
    </w:p>
    <w:tbl>
      <w:tblPr>
        <w:tblStyle w:val="9"/>
        <w:tblW w:w="9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80"/>
        <w:gridCol w:w="7666"/>
      </w:tblGrid>
      <w:tr w14:paraId="3FC4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05" w:type="dxa"/>
            <w:gridSpan w:val="2"/>
          </w:tcPr>
          <w:p w14:paraId="23826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Шкала</w:t>
            </w:r>
          </w:p>
          <w:p w14:paraId="39144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7666" w:type="dxa"/>
          </w:tcPr>
          <w:p w14:paraId="3151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Критерий оценивания</w:t>
            </w:r>
          </w:p>
        </w:tc>
      </w:tr>
      <w:tr w14:paraId="698B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871" w:type="dxa"/>
            <w:gridSpan w:val="3"/>
          </w:tcPr>
          <w:p w14:paraId="4EBAF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Тестирование</w:t>
            </w:r>
          </w:p>
          <w:p w14:paraId="001B3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14:paraId="764D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25" w:type="dxa"/>
          </w:tcPr>
          <w:p w14:paraId="6DF3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446" w:type="dxa"/>
            <w:gridSpan w:val="2"/>
          </w:tcPr>
          <w:p w14:paraId="64E07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95-100% правильных ответов</w:t>
            </w:r>
          </w:p>
        </w:tc>
      </w:tr>
      <w:tr w14:paraId="2894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25" w:type="dxa"/>
          </w:tcPr>
          <w:p w14:paraId="2F0FB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446" w:type="dxa"/>
            <w:gridSpan w:val="2"/>
          </w:tcPr>
          <w:p w14:paraId="54D8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80-94% правильных ответов</w:t>
            </w:r>
          </w:p>
        </w:tc>
      </w:tr>
      <w:tr w14:paraId="0187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25" w:type="dxa"/>
          </w:tcPr>
          <w:p w14:paraId="1C45A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446" w:type="dxa"/>
            <w:gridSpan w:val="2"/>
          </w:tcPr>
          <w:p w14:paraId="24699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60-79% правильных ответов</w:t>
            </w:r>
          </w:p>
        </w:tc>
      </w:tr>
      <w:tr w14:paraId="2240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25" w:type="dxa"/>
          </w:tcPr>
          <w:p w14:paraId="0A7E4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446" w:type="dxa"/>
            <w:gridSpan w:val="2"/>
          </w:tcPr>
          <w:p w14:paraId="71917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менее 60% правильных ответов</w:t>
            </w:r>
          </w:p>
        </w:tc>
      </w:tr>
      <w:tr w14:paraId="120B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25" w:type="dxa"/>
          </w:tcPr>
          <w:p w14:paraId="5D84F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46" w:type="dxa"/>
            <w:gridSpan w:val="2"/>
          </w:tcPr>
          <w:p w14:paraId="23D6A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Творческое задание к зачету </w:t>
            </w:r>
          </w:p>
        </w:tc>
      </w:tr>
      <w:tr w14:paraId="7C1F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25" w:type="dxa"/>
            <w:vMerge w:val="restart"/>
            <w:shd w:val="clear" w:color="auto" w:fill="auto"/>
          </w:tcPr>
          <w:p w14:paraId="1CFE3B7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  <w:t xml:space="preserve"> зачтено</w:t>
            </w:r>
          </w:p>
          <w:p w14:paraId="1C8841E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  <w:t xml:space="preserve"> </w:t>
            </w:r>
          </w:p>
          <w:p w14:paraId="051BB21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8446" w:type="dxa"/>
            <w:gridSpan w:val="2"/>
            <w:tcBorders>
              <w:top w:val="nil"/>
            </w:tcBorders>
            <w:shd w:val="clear" w:color="auto" w:fill="auto"/>
          </w:tcPr>
          <w:p w14:paraId="1CB9E4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 проявляет глубокие знания по курсу, осознает важность теоретических знаний в его профессиональной подготовке; обнаруживает способность использовать свои знания при выполнении различных практических (творческих) задач</w:t>
            </w:r>
          </w:p>
        </w:tc>
      </w:tr>
      <w:tr w14:paraId="2D60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425" w:type="dxa"/>
            <w:vMerge w:val="continue"/>
            <w:shd w:val="clear" w:color="auto" w:fill="auto"/>
          </w:tcPr>
          <w:p w14:paraId="271CB27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</w:pPr>
          </w:p>
        </w:tc>
        <w:tc>
          <w:tcPr>
            <w:tcW w:w="8446" w:type="dxa"/>
            <w:gridSpan w:val="2"/>
            <w:shd w:val="clear" w:color="auto" w:fill="auto"/>
          </w:tcPr>
          <w:p w14:paraId="7EC7A32E">
            <w:pPr>
              <w:pStyle w:val="46"/>
              <w:suppressAutoHyphens/>
              <w:ind w:left="34"/>
              <w:jc w:val="both"/>
              <w:rPr>
                <w:rFonts w:eastAsia="Times New Roman"/>
                <w:lang w:eastAsia="ru-RU"/>
              </w:rPr>
            </w:pPr>
            <w:r>
              <w:rPr>
                <w:color w:val="auto"/>
              </w:rPr>
              <w:t>Студент проявляет полные знания теоретического материала по</w:t>
            </w:r>
          </w:p>
          <w:p w14:paraId="2FAD807F">
            <w:pPr>
              <w:pStyle w:val="46"/>
              <w:suppressAutoHyphens/>
              <w:ind w:left="3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вопросам, включенным в курс, умение оперировать необходимыми понятиями и их определениями аналитическом уровне; показывает достаточный уровень овладения методами научного познания, умеет работать с музыкальным материалом</w:t>
            </w:r>
          </w:p>
        </w:tc>
      </w:tr>
      <w:tr w14:paraId="1700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vMerge w:val="continue"/>
            <w:shd w:val="clear" w:color="auto" w:fill="auto"/>
          </w:tcPr>
          <w:p w14:paraId="7D775D1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</w:pPr>
          </w:p>
        </w:tc>
        <w:tc>
          <w:tcPr>
            <w:tcW w:w="8446" w:type="dxa"/>
            <w:gridSpan w:val="2"/>
            <w:shd w:val="clear" w:color="auto" w:fill="auto"/>
          </w:tcPr>
          <w:p w14:paraId="086AE3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проявляет теоретические знания из предлагаемых вопросов на уровне репродуктивного воспроизведения, может использовать знания при решении профессиональных задач, умеет работать с музыкальным материалом</w:t>
            </w:r>
          </w:p>
        </w:tc>
      </w:tr>
      <w:tr w14:paraId="0E0A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shd w:val="clear" w:color="auto" w:fill="auto"/>
          </w:tcPr>
          <w:p w14:paraId="28F323C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не зачтено</w:t>
            </w:r>
          </w:p>
        </w:tc>
        <w:tc>
          <w:tcPr>
            <w:tcW w:w="8446" w:type="dxa"/>
            <w:gridSpan w:val="2"/>
            <w:shd w:val="clear" w:color="auto" w:fill="auto"/>
          </w:tcPr>
          <w:p w14:paraId="449FAE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проявляет поверхностные знания по теории, допускает ошибки в определении понятий, не умеет работать с музыкальным материалом, испытывает трудности в практическом применении знаний в конкретных ситуациях.</w:t>
            </w:r>
          </w:p>
        </w:tc>
      </w:tr>
      <w:tr w14:paraId="1934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25" w:type="dxa"/>
          </w:tcPr>
          <w:p w14:paraId="16DA7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46" w:type="dxa"/>
            <w:gridSpan w:val="2"/>
          </w:tcPr>
          <w:p w14:paraId="4C003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Творческое задание к зачету с оценкой</w:t>
            </w:r>
          </w:p>
        </w:tc>
      </w:tr>
      <w:tr w14:paraId="6F01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25" w:type="dxa"/>
            <w:shd w:val="clear" w:color="auto" w:fill="auto"/>
          </w:tcPr>
          <w:p w14:paraId="407A32E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  <w:t xml:space="preserve"> 5</w:t>
            </w:r>
          </w:p>
          <w:p w14:paraId="60D26CE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  <w:t xml:space="preserve"> </w:t>
            </w:r>
          </w:p>
          <w:p w14:paraId="668490E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8446" w:type="dxa"/>
            <w:gridSpan w:val="2"/>
            <w:tcBorders>
              <w:top w:val="nil"/>
            </w:tcBorders>
            <w:shd w:val="clear" w:color="auto" w:fill="auto"/>
          </w:tcPr>
          <w:p w14:paraId="4E242F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проявляет глубокие знания по курсу, осознает важность теоретических знаний в его профессиональной подготовке; обнаруживает способность использовать свои знания при выполнении различных практических (творческих)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 постановке концертного номера в собственном исполнении.</w:t>
            </w:r>
          </w:p>
        </w:tc>
      </w:tr>
      <w:tr w14:paraId="09FC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425" w:type="dxa"/>
            <w:shd w:val="clear" w:color="auto" w:fill="auto"/>
          </w:tcPr>
          <w:p w14:paraId="5A0128A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8446" w:type="dxa"/>
            <w:gridSpan w:val="2"/>
            <w:shd w:val="clear" w:color="auto" w:fill="auto"/>
          </w:tcPr>
          <w:p w14:paraId="64329BB7">
            <w:pPr>
              <w:pStyle w:val="46"/>
              <w:suppressAutoHyphens/>
              <w:ind w:left="34"/>
              <w:jc w:val="both"/>
              <w:rPr>
                <w:rFonts w:eastAsia="Times New Roman"/>
                <w:lang w:eastAsia="ru-RU"/>
              </w:rPr>
            </w:pPr>
            <w:r>
              <w:rPr>
                <w:color w:val="auto"/>
              </w:rPr>
              <w:t>Студент проявляет полные знания теоретического материала по</w:t>
            </w:r>
            <w:r>
              <w:rPr>
                <w:color w:val="auto"/>
                <w:lang w:val="ru-RU"/>
              </w:rPr>
              <w:t xml:space="preserve"> </w:t>
            </w:r>
            <w:r>
              <w:rPr>
                <w:color w:val="auto"/>
              </w:rPr>
              <w:t>вопросам, включенным в курс, умение оперировать необходимыми понятиями и их определениями аналитическом уровне; показывает достаточный уровень овладения методами научного познания, умеет работать с музыкальным материалом</w:t>
            </w:r>
            <w:r>
              <w:rPr>
                <w:color w:val="auto"/>
                <w:lang w:val="ru-RU"/>
              </w:rPr>
              <w:t>,</w:t>
            </w:r>
            <w:r>
              <w:rPr>
                <w:lang w:val="ru-RU"/>
              </w:rPr>
              <w:t xml:space="preserve"> в том числе постановке концертного номера в собственном исполнении, который выпонен на хорошем уровне.</w:t>
            </w:r>
          </w:p>
        </w:tc>
      </w:tr>
      <w:tr w14:paraId="0973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shd w:val="clear" w:color="auto" w:fill="auto"/>
          </w:tcPr>
          <w:p w14:paraId="3D2C4E7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8446" w:type="dxa"/>
            <w:gridSpan w:val="2"/>
            <w:shd w:val="clear" w:color="auto" w:fill="auto"/>
          </w:tcPr>
          <w:p w14:paraId="57489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проявляет теоретические знания из предлагаемых вопросов на уровне репродуктивного воспроизведения, может использовать знания при решении профессиональных задач, умеет работать с музыкальным материалом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 постановке концертного номера в собственном исполнении., который выпонен на удовлетворительном уровне.</w:t>
            </w:r>
          </w:p>
        </w:tc>
      </w:tr>
      <w:tr w14:paraId="5296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shd w:val="clear" w:color="auto" w:fill="auto"/>
          </w:tcPr>
          <w:p w14:paraId="388A37A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8446" w:type="dxa"/>
            <w:gridSpan w:val="2"/>
            <w:shd w:val="clear" w:color="auto" w:fill="auto"/>
          </w:tcPr>
          <w:p w14:paraId="64E3A9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проявляет поверхностные знания по теории, допускает ошибки в определении понятий, не умеет работать с музыкальным материалом, испытывает трудности в практическом применении знаний в конкретных ситуациях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постановке концертного номера в собственном исполнении, который не имеет признаков логического и гармонического постоения.</w:t>
            </w:r>
          </w:p>
        </w:tc>
      </w:tr>
    </w:tbl>
    <w:p w14:paraId="08CCEB5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2AA20E6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11.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Методическое обеспечение,</w:t>
      </w:r>
    </w:p>
    <w:p w14:paraId="58828D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14:paraId="410931B2">
      <w:pPr>
        <w:suppressAutoHyphens/>
        <w:spacing w:after="0" w:line="240" w:lineRule="auto"/>
        <w:ind w:right="282"/>
        <w:rPr>
          <w:rFonts w:ascii="Times New Roman" w:hAnsi="Times New Roman" w:eastAsia="Times New Roman" w:cs="Times New Roman"/>
          <w:b/>
          <w:caps/>
          <w:sz w:val="24"/>
          <w:szCs w:val="24"/>
          <w:lang w:val="ru-RU" w:eastAsia="ar-SA"/>
        </w:rPr>
      </w:pPr>
    </w:p>
    <w:p w14:paraId="07C4B38E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Основная литература:</w:t>
      </w:r>
    </w:p>
    <w:p w14:paraId="37AFEBE1">
      <w:pPr>
        <w:pStyle w:val="45"/>
        <w:numPr>
          <w:ilvl w:val="0"/>
          <w:numId w:val="6"/>
        </w:numPr>
        <w:suppressAutoHyphens/>
        <w:spacing w:after="0" w:line="240" w:lineRule="auto"/>
        <w:rPr>
          <w:rFonts w:ascii="Times" w:hAnsi="Times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"http://library.lgaki.info:404/2019/%d0%92%d0%be%d0%bf%d1%80%d0%be%d1%81%d1%8b%20%d0%b2%d0%be%d0%ba%d0%b0%d0%bb_%d0%bf%d0%b5%d0%b4_%d0%92%d1%8b%d0%bf_%207.pdf" </w:instrText>
      </w:r>
      <w:r>
        <w:fldChar w:fldCharType="separate"/>
      </w:r>
      <w:r>
        <w:rPr>
          <w:rStyle w:val="13"/>
          <w:rFonts w:ascii="Times" w:hAnsi="Times"/>
          <w:spacing w:val="8"/>
          <w:shd w:val="clear" w:color="auto" w:fill="FAFAFA"/>
        </w:rPr>
        <w:t>Вопросы вокальной педагогики : сб. ст.. Вып. 7 / сост. А. Яковлева. — М. : Музыка, 1984. — 213 с.</w:t>
      </w:r>
      <w:r>
        <w:rPr>
          <w:rStyle w:val="13"/>
          <w:rFonts w:ascii="Times" w:hAnsi="Times"/>
          <w:spacing w:val="8"/>
          <w:shd w:val="clear" w:color="auto" w:fill="FAFAFA"/>
        </w:rPr>
        <w:fldChar w:fldCharType="end"/>
      </w:r>
    </w:p>
    <w:p w14:paraId="4BBFA180">
      <w:pPr>
        <w:pStyle w:val="45"/>
        <w:numPr>
          <w:ilvl w:val="0"/>
          <w:numId w:val="6"/>
        </w:numPr>
        <w:suppressAutoHyphens/>
        <w:spacing w:after="0" w:line="240" w:lineRule="auto"/>
        <w:rPr>
          <w:rFonts w:ascii="Times" w:hAnsi="Times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"http://library.lgaki.info:404/2019/%d0%91%d0%b0%d1%80%d1%85%d0%b0%d1%82%d0%be%d0%b2%d0%b0_%d0%9f%d0%be%d1%81%d1%82%d0%b0%d0%bd%d0%be%d0%b2%d0%ba%d0%b0.pdf" </w:instrText>
      </w:r>
      <w:r>
        <w:fldChar w:fldCharType="separate"/>
      </w:r>
      <w:r>
        <w:rPr>
          <w:rStyle w:val="13"/>
          <w:rFonts w:ascii="Times" w:hAnsi="Times"/>
          <w:spacing w:val="8"/>
          <w:shd w:val="clear" w:color="auto" w:fill="FAFAFA"/>
        </w:rPr>
        <w:t>Бархатова И. Б Постановка голоса эстрадного вокалиста. Метод диагностики проблем : учеб. пособ. / И. Б. Бархатова. — СПб : Лань, 2015. — 64 с.</w:t>
      </w:r>
      <w:r>
        <w:rPr>
          <w:rStyle w:val="13"/>
          <w:rFonts w:ascii="Times" w:hAnsi="Times"/>
          <w:spacing w:val="8"/>
          <w:shd w:val="clear" w:color="auto" w:fill="FAFAFA"/>
        </w:rPr>
        <w:fldChar w:fldCharType="end"/>
      </w:r>
    </w:p>
    <w:p w14:paraId="36BA4A61">
      <w:pPr>
        <w:pStyle w:val="45"/>
        <w:numPr>
          <w:ilvl w:val="0"/>
          <w:numId w:val="6"/>
        </w:numPr>
        <w:suppressAutoHyphens/>
        <w:spacing w:after="0" w:line="240" w:lineRule="auto"/>
        <w:rPr>
          <w:rFonts w:ascii="Times" w:hAnsi="Times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"http://library.lgaki.info:404/2017/%d0%93%d0%bb%d0%b8%d0%bd%d0%ba%d0%b0%20%d0%9c_%d0%a3%d0%bf%d1%80%d0%b0%d0%b6%d0%bd%d0%b5%d0%bd%d0%b8%d1%8f.pdf" </w:instrText>
      </w:r>
      <w:r>
        <w:fldChar w:fldCharType="separate"/>
      </w:r>
      <w:r>
        <w:rPr>
          <w:rStyle w:val="13"/>
          <w:rFonts w:ascii="Times" w:hAnsi="Times"/>
          <w:spacing w:val="8"/>
          <w:shd w:val="clear" w:color="auto" w:fill="FAFAFA"/>
        </w:rPr>
        <w:t>Глинка М. И. Упражнения для усовершенствования голоса, методические к ним пояснения и вокализы-сольфеджио (для среднего голоса) / М. И. Глинка; общ. ред. И. К. Назаренко. — М. : Музгиз, 1951. — 59 с.</w:t>
      </w:r>
      <w:r>
        <w:rPr>
          <w:rStyle w:val="13"/>
          <w:rFonts w:ascii="Times" w:hAnsi="Times"/>
          <w:spacing w:val="8"/>
          <w:shd w:val="clear" w:color="auto" w:fill="FAFAFA"/>
        </w:rPr>
        <w:fldChar w:fldCharType="end"/>
      </w:r>
    </w:p>
    <w:p w14:paraId="688C74D7">
      <w:pPr>
        <w:pStyle w:val="45"/>
        <w:numPr>
          <w:ilvl w:val="0"/>
          <w:numId w:val="6"/>
        </w:numPr>
        <w:suppressAutoHyphens/>
        <w:spacing w:after="0" w:line="240" w:lineRule="auto"/>
        <w:rPr>
          <w:rFonts w:ascii="Times" w:hAnsi="Times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"http://library.lgaki.info:404/2017/%d0%94%d0%bc%d0%b8%d1%82%d1%80%d0%b8%d0%b5%d0%b2_%d0%9e%d1%81%d0%bd%d0%be%d0%b2%d1%8b%20%d0%b2%d0%be%d0%ba%d0%b0%d0%bb%d1%8c%d0%bd%d0%be%d0%b9.pdf" </w:instrText>
      </w:r>
      <w:r>
        <w:fldChar w:fldCharType="separate"/>
      </w:r>
      <w:r>
        <w:rPr>
          <w:rStyle w:val="13"/>
          <w:rFonts w:ascii="Times" w:hAnsi="Times"/>
          <w:spacing w:val="8"/>
          <w:shd w:val="clear" w:color="auto" w:fill="FAFAFA"/>
        </w:rPr>
        <w:t>Дмитриев Л. Б. Основы вокальной методики / Л. Б. Дмитриев. — М. : Музыка, 1968. — 674 с.</w:t>
      </w:r>
      <w:r>
        <w:rPr>
          <w:rStyle w:val="13"/>
          <w:rFonts w:ascii="Times" w:hAnsi="Times"/>
          <w:spacing w:val="8"/>
          <w:shd w:val="clear" w:color="auto" w:fill="FAFAFA"/>
        </w:rPr>
        <w:fldChar w:fldCharType="end"/>
      </w:r>
    </w:p>
    <w:p w14:paraId="75FD18D4">
      <w:pPr>
        <w:pStyle w:val="45"/>
        <w:numPr>
          <w:ilvl w:val="0"/>
          <w:numId w:val="6"/>
        </w:numPr>
        <w:suppressAutoHyphens/>
        <w:spacing w:after="0" w:line="240" w:lineRule="auto"/>
        <w:rPr>
          <w:rFonts w:ascii="Times" w:hAnsi="Times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"http://library.lgaki.info:404/2019/%d0%94%d1%8e%d0%bf%d1%80%d0%b5_%d0%98%d1%81%d0%ba%d1%83%d1%81%d1%81%d1%82%d0%b2%d0%be_%d0%bf%d0%b5%d0%bd%d0%b8%d1%8f.pdf" </w:instrText>
      </w:r>
      <w:r>
        <w:fldChar w:fldCharType="separate"/>
      </w:r>
      <w:r>
        <w:rPr>
          <w:rStyle w:val="13"/>
          <w:rFonts w:ascii="Times" w:hAnsi="Times"/>
          <w:spacing w:val="8"/>
          <w:shd w:val="clear" w:color="auto" w:fill="FAFAFA"/>
        </w:rPr>
        <w:t>Дюпре Ж.-Л. Искусство пения. Полный курс: теория и практика, включающая сольфеджио, вокализы и мелодические этюды : учеб. пособие / Ж.-Л. Дюпре. — СПб : Лань, 2014. — 288 с.</w:t>
      </w:r>
      <w:r>
        <w:rPr>
          <w:rStyle w:val="13"/>
          <w:rFonts w:ascii="Times" w:hAnsi="Times"/>
          <w:spacing w:val="8"/>
          <w:shd w:val="clear" w:color="auto" w:fill="FAFAFA"/>
        </w:rPr>
        <w:fldChar w:fldCharType="end"/>
      </w:r>
    </w:p>
    <w:p w14:paraId="756BD70B">
      <w:pPr>
        <w:jc w:val="both"/>
        <w:rPr>
          <w:sz w:val="28"/>
          <w:szCs w:val="28"/>
        </w:rPr>
      </w:pPr>
    </w:p>
    <w:p w14:paraId="6BB4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.МАТЕРИАЛЬНО-ТЕХНИЧЕСКОЕ ОБЕСПЕЧЕНИЕ</w:t>
      </w:r>
    </w:p>
    <w:p w14:paraId="4184D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14:paraId="1430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2D7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практических занятий используются специализированное оборудование, учебный класс, который оснащён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музыкальным инструментом (фортепиано)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6478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>
        <w:rPr>
          <w:rFonts w:ascii="Times New Roman" w:hAnsi="Times New Roman" w:cs="Times New Roman"/>
          <w:sz w:val="24"/>
          <w:szCs w:val="24"/>
          <w:lang w:val="ru-RU"/>
        </w:rPr>
        <w:t>Академии Матусовского</w:t>
      </w:r>
      <w:r>
        <w:rPr>
          <w:rFonts w:ascii="Times New Roman" w:hAnsi="Times New Roman" w:cs="Times New Roman"/>
          <w:sz w:val="24"/>
          <w:szCs w:val="24"/>
        </w:rPr>
        <w:t xml:space="preserve">, имеют доступ к ресурсам электронной библиотечной системы Академии, а также возможность использования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sectPr>
      <w:headerReference r:id="rId5" w:type="default"/>
      <w:pgSz w:w="11906" w:h="16838"/>
      <w:pgMar w:top="1134" w:right="70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choolBook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choolBookBold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765A7">
    <w:pPr>
      <w:pStyle w:val="2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61F48"/>
    <w:multiLevelType w:val="multilevel"/>
    <w:tmpl w:val="12F61F48"/>
    <w:lvl w:ilvl="0" w:tentative="0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8441135"/>
    <w:multiLevelType w:val="multilevel"/>
    <w:tmpl w:val="18441135"/>
    <w:lvl w:ilvl="0" w:tentative="0">
      <w:start w:val="1"/>
      <w:numFmt w:val="bullet"/>
      <w:lvlText w:val=""/>
      <w:lvlJc w:val="left"/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66E166F"/>
    <w:multiLevelType w:val="multilevel"/>
    <w:tmpl w:val="266E166F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2EB1822"/>
    <w:multiLevelType w:val="multilevel"/>
    <w:tmpl w:val="32EB1822"/>
    <w:lvl w:ilvl="0" w:tentative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3054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91A7FE1"/>
    <w:multiLevelType w:val="multilevel"/>
    <w:tmpl w:val="591A7FE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Theme="minorEastAsia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05AAD"/>
    <w:rsid w:val="0001458F"/>
    <w:rsid w:val="00035602"/>
    <w:rsid w:val="0003786D"/>
    <w:rsid w:val="00040295"/>
    <w:rsid w:val="000425A8"/>
    <w:rsid w:val="0006470B"/>
    <w:rsid w:val="00065644"/>
    <w:rsid w:val="0007113E"/>
    <w:rsid w:val="00072FDA"/>
    <w:rsid w:val="0007397D"/>
    <w:rsid w:val="00073DFC"/>
    <w:rsid w:val="00085A13"/>
    <w:rsid w:val="00095B3D"/>
    <w:rsid w:val="000B54E3"/>
    <w:rsid w:val="000C3FBE"/>
    <w:rsid w:val="000C51C5"/>
    <w:rsid w:val="000D4DC1"/>
    <w:rsid w:val="000E0D0B"/>
    <w:rsid w:val="00107772"/>
    <w:rsid w:val="00111E8C"/>
    <w:rsid w:val="001122D9"/>
    <w:rsid w:val="001226A7"/>
    <w:rsid w:val="00124432"/>
    <w:rsid w:val="001251E8"/>
    <w:rsid w:val="00127799"/>
    <w:rsid w:val="00127E49"/>
    <w:rsid w:val="0013714D"/>
    <w:rsid w:val="0014677A"/>
    <w:rsid w:val="00167BBB"/>
    <w:rsid w:val="00180A24"/>
    <w:rsid w:val="00180CBA"/>
    <w:rsid w:val="001834F0"/>
    <w:rsid w:val="00183EF6"/>
    <w:rsid w:val="00186B75"/>
    <w:rsid w:val="001B5792"/>
    <w:rsid w:val="001B79A0"/>
    <w:rsid w:val="001C00EC"/>
    <w:rsid w:val="001C0623"/>
    <w:rsid w:val="001C27F3"/>
    <w:rsid w:val="001C3908"/>
    <w:rsid w:val="001D0A18"/>
    <w:rsid w:val="001D76D9"/>
    <w:rsid w:val="001E0F77"/>
    <w:rsid w:val="001F38AF"/>
    <w:rsid w:val="001F6BB9"/>
    <w:rsid w:val="001F72E4"/>
    <w:rsid w:val="00200226"/>
    <w:rsid w:val="00216F08"/>
    <w:rsid w:val="00224CCE"/>
    <w:rsid w:val="00225194"/>
    <w:rsid w:val="00232C5B"/>
    <w:rsid w:val="002362B9"/>
    <w:rsid w:val="00236CE9"/>
    <w:rsid w:val="00243609"/>
    <w:rsid w:val="002554D0"/>
    <w:rsid w:val="00266768"/>
    <w:rsid w:val="00270E96"/>
    <w:rsid w:val="00280E83"/>
    <w:rsid w:val="00287150"/>
    <w:rsid w:val="00293823"/>
    <w:rsid w:val="00297771"/>
    <w:rsid w:val="002A41A8"/>
    <w:rsid w:val="002A42F2"/>
    <w:rsid w:val="002A6D3C"/>
    <w:rsid w:val="002B2B7D"/>
    <w:rsid w:val="002B622D"/>
    <w:rsid w:val="002C008C"/>
    <w:rsid w:val="002C3171"/>
    <w:rsid w:val="002D3D0F"/>
    <w:rsid w:val="002D4887"/>
    <w:rsid w:val="002F081F"/>
    <w:rsid w:val="002F0E0C"/>
    <w:rsid w:val="00310ECE"/>
    <w:rsid w:val="00311A74"/>
    <w:rsid w:val="00317A1D"/>
    <w:rsid w:val="0033429D"/>
    <w:rsid w:val="00345EA7"/>
    <w:rsid w:val="00346EB8"/>
    <w:rsid w:val="00353BBB"/>
    <w:rsid w:val="003563DF"/>
    <w:rsid w:val="003603B8"/>
    <w:rsid w:val="00363965"/>
    <w:rsid w:val="00366131"/>
    <w:rsid w:val="00367A5A"/>
    <w:rsid w:val="00383275"/>
    <w:rsid w:val="003959A7"/>
    <w:rsid w:val="00396AE2"/>
    <w:rsid w:val="003A742D"/>
    <w:rsid w:val="003B4B9C"/>
    <w:rsid w:val="003B6944"/>
    <w:rsid w:val="003D3406"/>
    <w:rsid w:val="003D6C3F"/>
    <w:rsid w:val="003E78E7"/>
    <w:rsid w:val="00407F57"/>
    <w:rsid w:val="004109E5"/>
    <w:rsid w:val="0041543E"/>
    <w:rsid w:val="00415CF7"/>
    <w:rsid w:val="0041654C"/>
    <w:rsid w:val="00421651"/>
    <w:rsid w:val="00426233"/>
    <w:rsid w:val="00430754"/>
    <w:rsid w:val="00432BC3"/>
    <w:rsid w:val="00433C71"/>
    <w:rsid w:val="0043731F"/>
    <w:rsid w:val="00440EAF"/>
    <w:rsid w:val="00443F3F"/>
    <w:rsid w:val="00453D25"/>
    <w:rsid w:val="00461D0C"/>
    <w:rsid w:val="00462C3C"/>
    <w:rsid w:val="00473615"/>
    <w:rsid w:val="00473639"/>
    <w:rsid w:val="00487FDF"/>
    <w:rsid w:val="00493425"/>
    <w:rsid w:val="0049474E"/>
    <w:rsid w:val="0049509C"/>
    <w:rsid w:val="00495A59"/>
    <w:rsid w:val="004A0483"/>
    <w:rsid w:val="004A27C2"/>
    <w:rsid w:val="004B416C"/>
    <w:rsid w:val="004B4A0C"/>
    <w:rsid w:val="004B67B8"/>
    <w:rsid w:val="004B692A"/>
    <w:rsid w:val="004D3A57"/>
    <w:rsid w:val="00500185"/>
    <w:rsid w:val="0050487E"/>
    <w:rsid w:val="00506360"/>
    <w:rsid w:val="00514980"/>
    <w:rsid w:val="00514CEC"/>
    <w:rsid w:val="00535F13"/>
    <w:rsid w:val="00543E15"/>
    <w:rsid w:val="00551FC1"/>
    <w:rsid w:val="0055213D"/>
    <w:rsid w:val="005579BC"/>
    <w:rsid w:val="00560253"/>
    <w:rsid w:val="00572E4B"/>
    <w:rsid w:val="005757D1"/>
    <w:rsid w:val="00575DA4"/>
    <w:rsid w:val="005808B3"/>
    <w:rsid w:val="005814B1"/>
    <w:rsid w:val="00581695"/>
    <w:rsid w:val="005825A6"/>
    <w:rsid w:val="00585C12"/>
    <w:rsid w:val="00591EE7"/>
    <w:rsid w:val="005A24DC"/>
    <w:rsid w:val="005A41FF"/>
    <w:rsid w:val="005A4BCF"/>
    <w:rsid w:val="005A7E93"/>
    <w:rsid w:val="005B47C3"/>
    <w:rsid w:val="005C2F89"/>
    <w:rsid w:val="005C4D52"/>
    <w:rsid w:val="005E42AA"/>
    <w:rsid w:val="005E512E"/>
    <w:rsid w:val="005F2BEC"/>
    <w:rsid w:val="00607560"/>
    <w:rsid w:val="00607A7E"/>
    <w:rsid w:val="006164B6"/>
    <w:rsid w:val="0061686F"/>
    <w:rsid w:val="00620FC2"/>
    <w:rsid w:val="0062504D"/>
    <w:rsid w:val="006353D6"/>
    <w:rsid w:val="00660D69"/>
    <w:rsid w:val="0066317B"/>
    <w:rsid w:val="0067138B"/>
    <w:rsid w:val="00674AD4"/>
    <w:rsid w:val="00680870"/>
    <w:rsid w:val="00686E7A"/>
    <w:rsid w:val="006929B5"/>
    <w:rsid w:val="006950B5"/>
    <w:rsid w:val="00696CBE"/>
    <w:rsid w:val="006A2A6D"/>
    <w:rsid w:val="006A6499"/>
    <w:rsid w:val="006A7EFB"/>
    <w:rsid w:val="006B2D45"/>
    <w:rsid w:val="006B3258"/>
    <w:rsid w:val="006C39A4"/>
    <w:rsid w:val="006D6414"/>
    <w:rsid w:val="006E31A4"/>
    <w:rsid w:val="006F2C98"/>
    <w:rsid w:val="006F3131"/>
    <w:rsid w:val="006F35AA"/>
    <w:rsid w:val="006F60E0"/>
    <w:rsid w:val="0070126B"/>
    <w:rsid w:val="0070479C"/>
    <w:rsid w:val="00705CEC"/>
    <w:rsid w:val="00724C79"/>
    <w:rsid w:val="00746494"/>
    <w:rsid w:val="00747EDC"/>
    <w:rsid w:val="00750A85"/>
    <w:rsid w:val="0075540D"/>
    <w:rsid w:val="0075775F"/>
    <w:rsid w:val="0076002A"/>
    <w:rsid w:val="00763551"/>
    <w:rsid w:val="0077236C"/>
    <w:rsid w:val="00774FB5"/>
    <w:rsid w:val="0078486E"/>
    <w:rsid w:val="00790FEB"/>
    <w:rsid w:val="007962D5"/>
    <w:rsid w:val="007C099D"/>
    <w:rsid w:val="007C256D"/>
    <w:rsid w:val="007D626B"/>
    <w:rsid w:val="007E311A"/>
    <w:rsid w:val="007E7DC3"/>
    <w:rsid w:val="007F1789"/>
    <w:rsid w:val="0080447E"/>
    <w:rsid w:val="00813E42"/>
    <w:rsid w:val="008166A2"/>
    <w:rsid w:val="00822FD4"/>
    <w:rsid w:val="00840AD5"/>
    <w:rsid w:val="00855E5F"/>
    <w:rsid w:val="0086235C"/>
    <w:rsid w:val="00863553"/>
    <w:rsid w:val="008763EC"/>
    <w:rsid w:val="00876F97"/>
    <w:rsid w:val="00881E83"/>
    <w:rsid w:val="0088263C"/>
    <w:rsid w:val="00882CDB"/>
    <w:rsid w:val="00897B02"/>
    <w:rsid w:val="008A2699"/>
    <w:rsid w:val="008B239D"/>
    <w:rsid w:val="008C4F3B"/>
    <w:rsid w:val="008D4E69"/>
    <w:rsid w:val="008E3977"/>
    <w:rsid w:val="008F3D7F"/>
    <w:rsid w:val="008F7F34"/>
    <w:rsid w:val="0090782F"/>
    <w:rsid w:val="00911B27"/>
    <w:rsid w:val="009161D5"/>
    <w:rsid w:val="00923727"/>
    <w:rsid w:val="009243F4"/>
    <w:rsid w:val="00925C42"/>
    <w:rsid w:val="00927BBD"/>
    <w:rsid w:val="009374FE"/>
    <w:rsid w:val="00941CAD"/>
    <w:rsid w:val="009671B2"/>
    <w:rsid w:val="00971329"/>
    <w:rsid w:val="009718DF"/>
    <w:rsid w:val="009735BE"/>
    <w:rsid w:val="00975A33"/>
    <w:rsid w:val="0097607A"/>
    <w:rsid w:val="00981DF9"/>
    <w:rsid w:val="009826C0"/>
    <w:rsid w:val="009837F0"/>
    <w:rsid w:val="009952D9"/>
    <w:rsid w:val="009A1C2C"/>
    <w:rsid w:val="009A2922"/>
    <w:rsid w:val="009B1EEF"/>
    <w:rsid w:val="009B50DC"/>
    <w:rsid w:val="009B6EB6"/>
    <w:rsid w:val="009C067E"/>
    <w:rsid w:val="009D253A"/>
    <w:rsid w:val="009D654D"/>
    <w:rsid w:val="009E29EE"/>
    <w:rsid w:val="009E7F0C"/>
    <w:rsid w:val="009F0A5E"/>
    <w:rsid w:val="009F1D4A"/>
    <w:rsid w:val="009F7CCE"/>
    <w:rsid w:val="00A022E5"/>
    <w:rsid w:val="00A0315E"/>
    <w:rsid w:val="00A034E8"/>
    <w:rsid w:val="00A1657A"/>
    <w:rsid w:val="00A32001"/>
    <w:rsid w:val="00A34AF8"/>
    <w:rsid w:val="00A463BF"/>
    <w:rsid w:val="00A514FF"/>
    <w:rsid w:val="00A67087"/>
    <w:rsid w:val="00A709D5"/>
    <w:rsid w:val="00A71813"/>
    <w:rsid w:val="00A7500B"/>
    <w:rsid w:val="00A847D0"/>
    <w:rsid w:val="00A85846"/>
    <w:rsid w:val="00A872CC"/>
    <w:rsid w:val="00A9376E"/>
    <w:rsid w:val="00A9451F"/>
    <w:rsid w:val="00AA4636"/>
    <w:rsid w:val="00AA5DC8"/>
    <w:rsid w:val="00AA6643"/>
    <w:rsid w:val="00AB721F"/>
    <w:rsid w:val="00AB72F7"/>
    <w:rsid w:val="00AB7F1F"/>
    <w:rsid w:val="00AC09C9"/>
    <w:rsid w:val="00AC37CA"/>
    <w:rsid w:val="00AC43F4"/>
    <w:rsid w:val="00AC5598"/>
    <w:rsid w:val="00AD47BB"/>
    <w:rsid w:val="00AD5581"/>
    <w:rsid w:val="00AE4BDC"/>
    <w:rsid w:val="00AE5491"/>
    <w:rsid w:val="00B04766"/>
    <w:rsid w:val="00B06C2C"/>
    <w:rsid w:val="00B07F71"/>
    <w:rsid w:val="00B22C0C"/>
    <w:rsid w:val="00B23B18"/>
    <w:rsid w:val="00B43943"/>
    <w:rsid w:val="00B51A43"/>
    <w:rsid w:val="00B51ECF"/>
    <w:rsid w:val="00B6029D"/>
    <w:rsid w:val="00B676A6"/>
    <w:rsid w:val="00B7160F"/>
    <w:rsid w:val="00B73287"/>
    <w:rsid w:val="00B77696"/>
    <w:rsid w:val="00B7794A"/>
    <w:rsid w:val="00B81653"/>
    <w:rsid w:val="00B829F9"/>
    <w:rsid w:val="00B86DAA"/>
    <w:rsid w:val="00B87A5E"/>
    <w:rsid w:val="00B94AC6"/>
    <w:rsid w:val="00B954DA"/>
    <w:rsid w:val="00B97EDE"/>
    <w:rsid w:val="00BA4C31"/>
    <w:rsid w:val="00BB32DF"/>
    <w:rsid w:val="00BD6011"/>
    <w:rsid w:val="00BE1508"/>
    <w:rsid w:val="00BF5AA6"/>
    <w:rsid w:val="00C0294C"/>
    <w:rsid w:val="00C0405A"/>
    <w:rsid w:val="00C046A9"/>
    <w:rsid w:val="00C06651"/>
    <w:rsid w:val="00C06663"/>
    <w:rsid w:val="00C20D3E"/>
    <w:rsid w:val="00C25BF9"/>
    <w:rsid w:val="00C31444"/>
    <w:rsid w:val="00C3329D"/>
    <w:rsid w:val="00C33B45"/>
    <w:rsid w:val="00C33F32"/>
    <w:rsid w:val="00C4079E"/>
    <w:rsid w:val="00C40DE0"/>
    <w:rsid w:val="00C5092C"/>
    <w:rsid w:val="00C5104E"/>
    <w:rsid w:val="00C55B17"/>
    <w:rsid w:val="00C56EEB"/>
    <w:rsid w:val="00C76008"/>
    <w:rsid w:val="00C839A1"/>
    <w:rsid w:val="00C9193C"/>
    <w:rsid w:val="00C92029"/>
    <w:rsid w:val="00C9210B"/>
    <w:rsid w:val="00C96168"/>
    <w:rsid w:val="00C97BAA"/>
    <w:rsid w:val="00CA0DD8"/>
    <w:rsid w:val="00CB076A"/>
    <w:rsid w:val="00CB1555"/>
    <w:rsid w:val="00CC2430"/>
    <w:rsid w:val="00CC40FA"/>
    <w:rsid w:val="00CC4B03"/>
    <w:rsid w:val="00CC7920"/>
    <w:rsid w:val="00CD66B4"/>
    <w:rsid w:val="00CE181F"/>
    <w:rsid w:val="00CF071A"/>
    <w:rsid w:val="00CF70CF"/>
    <w:rsid w:val="00D005E8"/>
    <w:rsid w:val="00D05A29"/>
    <w:rsid w:val="00D108D5"/>
    <w:rsid w:val="00D32335"/>
    <w:rsid w:val="00D35A89"/>
    <w:rsid w:val="00D43837"/>
    <w:rsid w:val="00D57206"/>
    <w:rsid w:val="00D61B6F"/>
    <w:rsid w:val="00D6665B"/>
    <w:rsid w:val="00D7106C"/>
    <w:rsid w:val="00D82235"/>
    <w:rsid w:val="00D923C6"/>
    <w:rsid w:val="00D94609"/>
    <w:rsid w:val="00D9608A"/>
    <w:rsid w:val="00D963B1"/>
    <w:rsid w:val="00DA609F"/>
    <w:rsid w:val="00DB435E"/>
    <w:rsid w:val="00DD37E4"/>
    <w:rsid w:val="00DF4D93"/>
    <w:rsid w:val="00E11B09"/>
    <w:rsid w:val="00E16C35"/>
    <w:rsid w:val="00E226CF"/>
    <w:rsid w:val="00E2744C"/>
    <w:rsid w:val="00E30556"/>
    <w:rsid w:val="00E3516F"/>
    <w:rsid w:val="00E3573E"/>
    <w:rsid w:val="00E37690"/>
    <w:rsid w:val="00E4169C"/>
    <w:rsid w:val="00E41791"/>
    <w:rsid w:val="00E46FE2"/>
    <w:rsid w:val="00E50B85"/>
    <w:rsid w:val="00E55F52"/>
    <w:rsid w:val="00E63E3C"/>
    <w:rsid w:val="00E64C73"/>
    <w:rsid w:val="00E84C1C"/>
    <w:rsid w:val="00E854A9"/>
    <w:rsid w:val="00EA1647"/>
    <w:rsid w:val="00EA3EEB"/>
    <w:rsid w:val="00EA55A9"/>
    <w:rsid w:val="00EB2889"/>
    <w:rsid w:val="00EB5761"/>
    <w:rsid w:val="00EB6930"/>
    <w:rsid w:val="00EB6D86"/>
    <w:rsid w:val="00EC4724"/>
    <w:rsid w:val="00ED0B0A"/>
    <w:rsid w:val="00ED0CC4"/>
    <w:rsid w:val="00ED202E"/>
    <w:rsid w:val="00ED7B49"/>
    <w:rsid w:val="00EE11FE"/>
    <w:rsid w:val="00EE67C7"/>
    <w:rsid w:val="00EE733C"/>
    <w:rsid w:val="00EF065A"/>
    <w:rsid w:val="00EF1DD9"/>
    <w:rsid w:val="00EF205E"/>
    <w:rsid w:val="00EF3814"/>
    <w:rsid w:val="00EF4ACD"/>
    <w:rsid w:val="00F00635"/>
    <w:rsid w:val="00F0092D"/>
    <w:rsid w:val="00F00E93"/>
    <w:rsid w:val="00F03F6A"/>
    <w:rsid w:val="00F1603B"/>
    <w:rsid w:val="00F2641D"/>
    <w:rsid w:val="00F2661E"/>
    <w:rsid w:val="00F423C4"/>
    <w:rsid w:val="00F631A1"/>
    <w:rsid w:val="00F7163D"/>
    <w:rsid w:val="00F730E6"/>
    <w:rsid w:val="00F809CE"/>
    <w:rsid w:val="00F93391"/>
    <w:rsid w:val="00F96F14"/>
    <w:rsid w:val="00F96F82"/>
    <w:rsid w:val="00FA41EB"/>
    <w:rsid w:val="00FB1AD6"/>
    <w:rsid w:val="00FD21B5"/>
    <w:rsid w:val="00FD5F05"/>
    <w:rsid w:val="00FE2934"/>
    <w:rsid w:val="00FE4A45"/>
    <w:rsid w:val="00FE719F"/>
    <w:rsid w:val="00FF78C7"/>
    <w:rsid w:val="585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3">
    <w:name w:val="heading 2"/>
    <w:basedOn w:val="1"/>
    <w:next w:val="1"/>
    <w:link w:val="32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59"/>
    <w:qFormat/>
    <w:uiPriority w:val="0"/>
    <w:pPr>
      <w:keepNext/>
      <w:suppressAutoHyphens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  <w:lang w:val="ru-RU" w:eastAsia="ar-SA"/>
    </w:rPr>
  </w:style>
  <w:style w:type="paragraph" w:styleId="5">
    <w:name w:val="heading 4"/>
    <w:basedOn w:val="1"/>
    <w:next w:val="1"/>
    <w:link w:val="33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1"/>
    <w:next w:val="1"/>
    <w:link w:val="52"/>
    <w:qFormat/>
    <w:uiPriority w:val="0"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val="ru-RU" w:eastAsia="ru-RU"/>
    </w:rPr>
  </w:style>
  <w:style w:type="paragraph" w:styleId="7">
    <w:name w:val="heading 7"/>
    <w:basedOn w:val="1"/>
    <w:next w:val="1"/>
    <w:link w:val="48"/>
    <w:qFormat/>
    <w:uiPriority w:val="0"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unhideWhenUsed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ndnote reference"/>
    <w:uiPriority w:val="0"/>
    <w:rPr>
      <w:vertAlign w:val="superscript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Strong"/>
    <w:basedOn w:val="8"/>
    <w:qFormat/>
    <w:uiPriority w:val="22"/>
    <w:rPr>
      <w:b/>
      <w:bCs/>
    </w:rPr>
  </w:style>
  <w:style w:type="paragraph" w:styleId="15">
    <w:name w:val="Balloon Text"/>
    <w:basedOn w:val="1"/>
    <w:link w:val="51"/>
    <w:semiHidden/>
    <w:unhideWhenUsed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6">
    <w:name w:val="Body Text 2"/>
    <w:basedOn w:val="1"/>
    <w:link w:val="74"/>
    <w:uiPriority w:val="0"/>
    <w:pPr>
      <w:suppressAutoHyphens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val="zh-CN" w:eastAsia="ar-SA"/>
    </w:rPr>
  </w:style>
  <w:style w:type="paragraph" w:styleId="17">
    <w:name w:val="Plain Text"/>
    <w:basedOn w:val="1"/>
    <w:link w:val="75"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val="zh-CN" w:eastAsia="zh-CN"/>
    </w:rPr>
  </w:style>
  <w:style w:type="paragraph" w:styleId="18">
    <w:name w:val="Body Text Indent 3"/>
    <w:basedOn w:val="1"/>
    <w:link w:val="43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9">
    <w:name w:val="endnote text"/>
    <w:basedOn w:val="1"/>
    <w:link w:val="73"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zh-CN" w:eastAsia="ar-SA"/>
    </w:rPr>
  </w:style>
  <w:style w:type="paragraph" w:styleId="20">
    <w:name w:val="header"/>
    <w:basedOn w:val="1"/>
    <w:link w:val="44"/>
    <w:unhideWhenUsed/>
    <w:qFormat/>
    <w:uiPriority w:val="9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1">
    <w:name w:val="Body Text"/>
    <w:basedOn w:val="1"/>
    <w:link w:val="34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2">
    <w:name w:val="Body Text Indent"/>
    <w:basedOn w:val="1"/>
    <w:link w:val="41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3">
    <w:name w:val="Title"/>
    <w:basedOn w:val="1"/>
    <w:next w:val="21"/>
    <w:link w:val="61"/>
    <w:qFormat/>
    <w:uiPriority w:val="0"/>
    <w:pPr>
      <w:keepNext/>
      <w:suppressAutoHyphens/>
      <w:spacing w:before="240" w:after="120" w:line="240" w:lineRule="auto"/>
    </w:pPr>
    <w:rPr>
      <w:rFonts w:ascii="Arial" w:hAnsi="Arial" w:eastAsia="SimSun" w:cs="Mangal"/>
      <w:sz w:val="28"/>
      <w:szCs w:val="28"/>
      <w:lang w:val="ru-RU" w:eastAsia="ar-SA"/>
    </w:rPr>
  </w:style>
  <w:style w:type="paragraph" w:styleId="24">
    <w:name w:val="footer"/>
    <w:basedOn w:val="1"/>
    <w:link w:val="5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5">
    <w:name w:val="List"/>
    <w:basedOn w:val="21"/>
    <w:uiPriority w:val="0"/>
    <w:pPr>
      <w:suppressAutoHyphens/>
    </w:pPr>
    <w:rPr>
      <w:rFonts w:cs="Mangal"/>
      <w:sz w:val="24"/>
      <w:lang w:val="ru-RU" w:eastAsia="ar-SA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7">
    <w:name w:val="Body Text Indent 2"/>
    <w:basedOn w:val="1"/>
    <w:link w:val="42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8">
    <w:name w:val="HTML Preformatted"/>
    <w:basedOn w:val="1"/>
    <w:link w:val="76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sz w:val="20"/>
      <w:szCs w:val="20"/>
      <w:lang w:val="zh-CN" w:eastAsia="zh-CN"/>
    </w:rPr>
  </w:style>
  <w:style w:type="paragraph" w:styleId="29">
    <w:name w:val="Block Text"/>
    <w:basedOn w:val="1"/>
    <w:qFormat/>
    <w:uiPriority w:val="0"/>
    <w:pPr>
      <w:spacing w:after="120" w:line="240" w:lineRule="auto"/>
      <w:ind w:left="1440" w:right="14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30">
    <w:name w:val="Table Grid"/>
    <w:basedOn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Заголовок 1 Знак"/>
    <w:basedOn w:val="8"/>
    <w:link w:val="2"/>
    <w:qFormat/>
    <w:uiPriority w:val="0"/>
    <w:rPr>
      <w:rFonts w:ascii="Times New Roman" w:hAnsi="Times New Roman" w:eastAsia="Times New Roman" w:cs="Times New Roman"/>
      <w:sz w:val="32"/>
      <w:szCs w:val="24"/>
      <w:lang w:val="uk-UA" w:eastAsia="ru-RU"/>
    </w:rPr>
  </w:style>
  <w:style w:type="character" w:customStyle="1" w:styleId="32">
    <w:name w:val="Заголовок 2 Знак"/>
    <w:basedOn w:val="8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33">
    <w:name w:val="Заголовок 4 Знак"/>
    <w:basedOn w:val="8"/>
    <w:link w:val="5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val="uk-UA" w:eastAsia="ru-RU"/>
    </w:rPr>
  </w:style>
  <w:style w:type="character" w:customStyle="1" w:styleId="34">
    <w:name w:val="Основной текст Знак"/>
    <w:basedOn w:val="8"/>
    <w:link w:val="21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35">
    <w:name w:val="FR2"/>
    <w:qFormat/>
    <w:uiPriority w:val="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hAnsi="Arial" w:eastAsia="Times New Roman" w:cs="Arial"/>
      <w:sz w:val="18"/>
      <w:szCs w:val="18"/>
      <w:lang w:val="uk-UA" w:eastAsia="zh-CN" w:bidi="ar-SA"/>
    </w:rPr>
  </w:style>
  <w:style w:type="character" w:customStyle="1" w:styleId="36">
    <w:name w:val="Body text_"/>
    <w:basedOn w:val="8"/>
    <w:link w:val="37"/>
    <w:qFormat/>
    <w:uiPriority w:val="0"/>
    <w:rPr>
      <w:spacing w:val="10"/>
      <w:sz w:val="25"/>
      <w:szCs w:val="25"/>
      <w:shd w:val="clear" w:color="auto" w:fill="FFFFFF"/>
    </w:rPr>
  </w:style>
  <w:style w:type="paragraph" w:customStyle="1" w:styleId="37">
    <w:name w:val="Основной текст1"/>
    <w:basedOn w:val="1"/>
    <w:link w:val="36"/>
    <w:qFormat/>
    <w:uiPriority w:val="0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38">
    <w:name w:val="Style40"/>
    <w:basedOn w:val="1"/>
    <w:qFormat/>
    <w:uiPriority w:val="0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9">
    <w:name w:val="Font Style72"/>
    <w:basedOn w:val="8"/>
    <w:qFormat/>
    <w:uiPriority w:val="0"/>
    <w:rPr>
      <w:rFonts w:ascii="Times New Roman" w:hAnsi="Times New Roman" w:cs="Times New Roman"/>
      <w:sz w:val="20"/>
      <w:szCs w:val="20"/>
    </w:rPr>
  </w:style>
  <w:style w:type="paragraph" w:customStyle="1" w:styleId="40">
    <w:name w:val="Знак Знак1 Знак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41">
    <w:name w:val="Основной текст с отступом Знак"/>
    <w:basedOn w:val="8"/>
    <w:link w:val="22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42">
    <w:name w:val="Основной текст с отступом 2 Знак"/>
    <w:basedOn w:val="8"/>
    <w:link w:val="27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43">
    <w:name w:val="Основной текст с отступом 3 Знак"/>
    <w:basedOn w:val="8"/>
    <w:link w:val="18"/>
    <w:qFormat/>
    <w:uiPriority w:val="0"/>
    <w:rPr>
      <w:rFonts w:ascii="Times New Roman" w:hAnsi="Times New Roman" w:eastAsia="Times New Roman" w:cs="Times New Roman"/>
      <w:sz w:val="16"/>
      <w:szCs w:val="16"/>
      <w:lang w:val="uk-UA" w:eastAsia="ru-RU"/>
    </w:rPr>
  </w:style>
  <w:style w:type="character" w:customStyle="1" w:styleId="44">
    <w:name w:val="Верхний колонтитул Знак"/>
    <w:basedOn w:val="8"/>
    <w:link w:val="20"/>
    <w:qFormat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45">
    <w:name w:val="List Paragraph"/>
    <w:basedOn w:val="1"/>
    <w:qFormat/>
    <w:uiPriority w:val="34"/>
    <w:pPr>
      <w:ind w:left="720"/>
      <w:contextualSpacing/>
    </w:pPr>
    <w:rPr>
      <w:lang w:eastAsia="ru-RU"/>
    </w:rPr>
  </w:style>
  <w:style w:type="paragraph" w:customStyle="1" w:styleId="4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zh-CN" w:bidi="ar-SA"/>
    </w:rPr>
  </w:style>
  <w:style w:type="paragraph" w:customStyle="1" w:styleId="47">
    <w:name w:val="Îáû÷íûé"/>
    <w:qFormat/>
    <w:uiPriority w:val="0"/>
    <w:pPr>
      <w:spacing w:after="0" w:line="240" w:lineRule="auto"/>
    </w:pPr>
    <w:rPr>
      <w:rFonts w:ascii="Courier New" w:hAnsi="Courier New" w:eastAsia="Calibri" w:cs="Courier New"/>
      <w:sz w:val="24"/>
      <w:szCs w:val="24"/>
      <w:lang w:val="uk-UA" w:eastAsia="ru-RU" w:bidi="ar-SA"/>
    </w:rPr>
  </w:style>
  <w:style w:type="character" w:customStyle="1" w:styleId="48">
    <w:name w:val="Заголовок 7 Знак"/>
    <w:basedOn w:val="8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49">
    <w:name w:val="book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0">
    <w:name w:val="apple-converted-space"/>
    <w:basedOn w:val="8"/>
    <w:uiPriority w:val="0"/>
  </w:style>
  <w:style w:type="character" w:customStyle="1" w:styleId="51">
    <w:name w:val="Текст выноски Знак"/>
    <w:basedOn w:val="8"/>
    <w:link w:val="15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52">
    <w:name w:val="Заголовок 6 Знак"/>
    <w:basedOn w:val="8"/>
    <w:link w:val="6"/>
    <w:uiPriority w:val="0"/>
    <w:rPr>
      <w:rFonts w:ascii="Times New Roman" w:hAnsi="Times New Roman" w:eastAsia="Times New Roman" w:cs="Times New Roman"/>
      <w:b/>
      <w:bCs/>
      <w:lang w:val="ru-RU" w:eastAsia="ru-RU"/>
    </w:rPr>
  </w:style>
  <w:style w:type="character" w:customStyle="1" w:styleId="53">
    <w:name w:val="Нижний колонтитул Знак"/>
    <w:basedOn w:val="8"/>
    <w:link w:val="24"/>
    <w:uiPriority w:val="99"/>
  </w:style>
  <w:style w:type="character" w:customStyle="1" w:styleId="54">
    <w:name w:val="fontstyle01"/>
    <w:basedOn w:val="8"/>
    <w:uiPriority w:val="0"/>
    <w:rPr>
      <w:rFonts w:hint="default" w:ascii="SchoolBookCyrillic" w:hAnsi="SchoolBookCyrillic"/>
      <w:color w:val="231F20"/>
      <w:sz w:val="20"/>
      <w:szCs w:val="20"/>
    </w:rPr>
  </w:style>
  <w:style w:type="character" w:customStyle="1" w:styleId="55">
    <w:name w:val="fontstyle21"/>
    <w:basedOn w:val="8"/>
    <w:uiPriority w:val="0"/>
    <w:rPr>
      <w:rFonts w:hint="default" w:ascii="SchoolBookBoldCyrillic" w:hAnsi="SchoolBookBoldCyrillic"/>
      <w:b/>
      <w:bCs/>
      <w:color w:val="231F20"/>
      <w:sz w:val="20"/>
      <w:szCs w:val="20"/>
    </w:rPr>
  </w:style>
  <w:style w:type="character" w:customStyle="1" w:styleId="56">
    <w:name w:val="Font Style123"/>
    <w:uiPriority w:val="0"/>
    <w:rPr>
      <w:rFonts w:ascii="Times New Roman" w:hAnsi="Times New Roman" w:cs="Times New Roman"/>
      <w:sz w:val="20"/>
      <w:szCs w:val="20"/>
    </w:rPr>
  </w:style>
  <w:style w:type="paragraph" w:customStyle="1" w:styleId="57">
    <w:name w:val="Style14"/>
    <w:basedOn w:val="1"/>
    <w:uiPriority w:val="0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58">
    <w:name w:val="Font Style114"/>
    <w:uiPriority w:val="0"/>
    <w:rPr>
      <w:rFonts w:ascii="Times New Roman" w:hAnsi="Times New Roman" w:cs="Times New Roman"/>
      <w:b/>
      <w:bCs/>
      <w:sz w:val="20"/>
      <w:szCs w:val="20"/>
    </w:rPr>
  </w:style>
  <w:style w:type="character" w:customStyle="1" w:styleId="59">
    <w:name w:val="Заголовок 3 Знак"/>
    <w:basedOn w:val="8"/>
    <w:link w:val="4"/>
    <w:uiPriority w:val="0"/>
    <w:rPr>
      <w:rFonts w:ascii="Arial" w:hAnsi="Arial" w:eastAsia="Times New Roman" w:cs="Arial"/>
      <w:b/>
      <w:bCs/>
      <w:sz w:val="26"/>
      <w:szCs w:val="26"/>
      <w:lang w:val="ru-RU" w:eastAsia="ar-SA"/>
    </w:rPr>
  </w:style>
  <w:style w:type="character" w:customStyle="1" w:styleId="60">
    <w:name w:val="Основной шрифт абзаца1"/>
    <w:uiPriority w:val="0"/>
  </w:style>
  <w:style w:type="character" w:customStyle="1" w:styleId="61">
    <w:name w:val="Заголовок Знак"/>
    <w:basedOn w:val="8"/>
    <w:link w:val="23"/>
    <w:uiPriority w:val="0"/>
    <w:rPr>
      <w:rFonts w:ascii="Arial" w:hAnsi="Arial" w:eastAsia="SimSun" w:cs="Mangal"/>
      <w:sz w:val="28"/>
      <w:szCs w:val="28"/>
      <w:lang w:val="ru-RU" w:eastAsia="ar-SA"/>
    </w:rPr>
  </w:style>
  <w:style w:type="paragraph" w:customStyle="1" w:styleId="62">
    <w:name w:val="Название1"/>
    <w:basedOn w:val="1"/>
    <w:uiPriority w:val="0"/>
    <w:pPr>
      <w:suppressLineNumbers/>
      <w:suppressAutoHyphens/>
      <w:spacing w:before="120" w:after="120" w:line="240" w:lineRule="auto"/>
    </w:pPr>
    <w:rPr>
      <w:rFonts w:ascii="Times New Roman" w:hAnsi="Times New Roman" w:eastAsia="Times New Roman" w:cs="Mangal"/>
      <w:i/>
      <w:iCs/>
      <w:sz w:val="24"/>
      <w:szCs w:val="24"/>
      <w:lang w:val="ru-RU" w:eastAsia="ar-SA"/>
    </w:rPr>
  </w:style>
  <w:style w:type="paragraph" w:customStyle="1" w:styleId="63">
    <w:name w:val="Указатель1"/>
    <w:basedOn w:val="1"/>
    <w:uiPriority w:val="0"/>
    <w:pPr>
      <w:suppressLineNumbers/>
      <w:suppressAutoHyphens/>
      <w:spacing w:after="0" w:line="240" w:lineRule="auto"/>
    </w:pPr>
    <w:rPr>
      <w:rFonts w:ascii="Times New Roman" w:hAnsi="Times New Roman" w:eastAsia="Times New Roman" w:cs="Mangal"/>
      <w:sz w:val="24"/>
      <w:szCs w:val="24"/>
      <w:lang w:val="ru-RU" w:eastAsia="ar-SA"/>
    </w:rPr>
  </w:style>
  <w:style w:type="paragraph" w:customStyle="1" w:styleId="64">
    <w:name w:val="Содержимое таблицы"/>
    <w:basedOn w:val="1"/>
    <w:uiPriority w:val="0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paragraph" w:customStyle="1" w:styleId="65">
    <w:name w:val="Заголовок таблицы"/>
    <w:basedOn w:val="64"/>
    <w:uiPriority w:val="0"/>
    <w:pPr>
      <w:jc w:val="center"/>
    </w:pPr>
    <w:rPr>
      <w:b/>
      <w:bCs/>
    </w:rPr>
  </w:style>
  <w:style w:type="character" w:customStyle="1" w:styleId="66">
    <w:name w:val="toctext"/>
    <w:basedOn w:val="8"/>
    <w:uiPriority w:val="0"/>
  </w:style>
  <w:style w:type="table" w:customStyle="1" w:styleId="67">
    <w:name w:val="Сетка таблицы1"/>
    <w:basedOn w:val="9"/>
    <w:uiPriority w:val="59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8">
    <w:name w:val="Font Style11"/>
    <w:uiPriority w:val="0"/>
    <w:rPr>
      <w:rFonts w:ascii="Times New Roman" w:hAnsi="Times New Roman" w:cs="Times New Roman"/>
      <w:sz w:val="28"/>
      <w:szCs w:val="28"/>
    </w:rPr>
  </w:style>
  <w:style w:type="paragraph" w:customStyle="1" w:styleId="69">
    <w:name w:val="Iau?iue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70">
    <w:name w:val="caaieiaie 1"/>
    <w:basedOn w:val="1"/>
    <w:next w:val="1"/>
    <w:uiPriority w:val="0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szCs w:val="20"/>
      <w:lang w:val="ru-RU" w:eastAsia="ru-RU"/>
    </w:rPr>
  </w:style>
  <w:style w:type="paragraph" w:customStyle="1" w:styleId="71">
    <w:name w:val="Основной текст с отступом 21"/>
    <w:basedOn w:val="69"/>
    <w:uiPriority w:val="0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72">
    <w:name w:val="Основной текст 21"/>
    <w:basedOn w:val="69"/>
    <w:uiPriority w:val="0"/>
    <w:pPr>
      <w:overflowPunct w:val="0"/>
      <w:autoSpaceDE w:val="0"/>
      <w:autoSpaceDN w:val="0"/>
      <w:adjustRightInd w:val="0"/>
      <w:ind w:firstLine="567"/>
      <w:jc w:val="both"/>
    </w:pPr>
  </w:style>
  <w:style w:type="character" w:customStyle="1" w:styleId="73">
    <w:name w:val="Текст концевой сноски Знак"/>
    <w:basedOn w:val="8"/>
    <w:link w:val="19"/>
    <w:uiPriority w:val="0"/>
    <w:rPr>
      <w:rFonts w:ascii="Times New Roman" w:hAnsi="Times New Roman" w:eastAsia="Times New Roman" w:cs="Times New Roman"/>
      <w:sz w:val="20"/>
      <w:szCs w:val="20"/>
      <w:lang w:val="zh-CN" w:eastAsia="ar-SA"/>
    </w:rPr>
  </w:style>
  <w:style w:type="character" w:customStyle="1" w:styleId="74">
    <w:name w:val="Основной текст 2 Знак"/>
    <w:basedOn w:val="8"/>
    <w:link w:val="16"/>
    <w:uiPriority w:val="0"/>
    <w:rPr>
      <w:rFonts w:ascii="Times New Roman" w:hAnsi="Times New Roman" w:eastAsia="Times New Roman" w:cs="Times New Roman"/>
      <w:sz w:val="24"/>
      <w:szCs w:val="24"/>
      <w:lang w:val="zh-CN" w:eastAsia="ar-SA"/>
    </w:rPr>
  </w:style>
  <w:style w:type="character" w:customStyle="1" w:styleId="75">
    <w:name w:val="Текст Знак"/>
    <w:basedOn w:val="8"/>
    <w:link w:val="17"/>
    <w:uiPriority w:val="0"/>
    <w:rPr>
      <w:rFonts w:ascii="Courier New" w:hAnsi="Courier New" w:eastAsia="Times New Roman" w:cs="Times New Roman"/>
      <w:sz w:val="20"/>
      <w:szCs w:val="20"/>
      <w:lang w:val="zh-CN" w:eastAsia="zh-CN"/>
    </w:rPr>
  </w:style>
  <w:style w:type="character" w:customStyle="1" w:styleId="76">
    <w:name w:val="Стандартный HTML Знак"/>
    <w:basedOn w:val="8"/>
    <w:link w:val="28"/>
    <w:uiPriority w:val="99"/>
    <w:rPr>
      <w:rFonts w:ascii="Courier New" w:hAnsi="Courier New" w:eastAsia="Times New Roman" w:cs="Times New Roman"/>
      <w:sz w:val="20"/>
      <w:szCs w:val="20"/>
      <w:lang w:val="zh-CN" w:eastAsia="zh-CN"/>
    </w:rPr>
  </w:style>
  <w:style w:type="character" w:customStyle="1" w:styleId="77">
    <w:name w:val="hps"/>
    <w:uiPriority w:val="0"/>
  </w:style>
  <w:style w:type="paragraph" w:customStyle="1" w:styleId="78">
    <w:name w:val="Style37"/>
    <w:basedOn w:val="1"/>
    <w:uiPriority w:val="0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79">
    <w:name w:val="Style89"/>
    <w:basedOn w:val="1"/>
    <w:uiPriority w:val="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0">
    <w:name w:val="No Spacing"/>
    <w:qFormat/>
    <w:uiPriority w:val="1"/>
    <w:pPr>
      <w:spacing w:after="0" w:line="0" w:lineRule="atLeast"/>
      <w:ind w:firstLine="284"/>
    </w:pPr>
    <w:rPr>
      <w:rFonts w:ascii="Times New Roman" w:hAnsi="Times New Roman" w:eastAsia="Calibri" w:cs="Times New Roman"/>
      <w:sz w:val="24"/>
      <w:szCs w:val="22"/>
      <w:lang w:val="ru-RU" w:eastAsia="en-US" w:bidi="ar-SA"/>
    </w:rPr>
  </w:style>
  <w:style w:type="character" w:customStyle="1" w:styleId="81">
    <w:name w:val="badge"/>
    <w:uiPriority w:val="0"/>
  </w:style>
  <w:style w:type="paragraph" w:customStyle="1" w:styleId="82">
    <w:name w:val="Основной текст (7)1"/>
    <w:basedOn w:val="1"/>
    <w:uiPriority w:val="0"/>
    <w:pPr>
      <w:widowControl w:val="0"/>
      <w:shd w:val="clear" w:color="auto" w:fill="FFFFFF"/>
      <w:spacing w:after="720" w:line="0" w:lineRule="atLeast"/>
      <w:jc w:val="center"/>
    </w:pPr>
    <w:rPr>
      <w:rFonts w:ascii="Times New Roman" w:hAnsi="Times New Roman" w:eastAsia="Times New Roman" w:cs="Times New Roman"/>
      <w:b/>
      <w:bCs/>
      <w:color w:val="000000"/>
      <w:sz w:val="27"/>
      <w:szCs w:val="27"/>
      <w:lang w:val="ru-RU" w:eastAsia="ru-RU"/>
    </w:rPr>
  </w:style>
  <w:style w:type="character" w:customStyle="1" w:styleId="83">
    <w:name w:val="Основной текст + 11 pt;Полужирный1"/>
    <w:basedOn w:val="8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4">
    <w:name w:val="Основной текст + 9 pt1"/>
    <w:uiPriority w:val="0"/>
    <w:rPr>
      <w:rFonts w:hint="default" w:ascii="Times New Roman" w:hAnsi="Times New Roman" w:cs="Times New Roman"/>
      <w:spacing w:val="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FCC5-E596-4317-AB3E-D8DEFC6DF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3019</Words>
  <Characters>17211</Characters>
  <Lines>143</Lines>
  <Paragraphs>40</Paragraphs>
  <TotalTime>736</TotalTime>
  <ScaleCrop>false</ScaleCrop>
  <LinksUpToDate>false</LinksUpToDate>
  <CharactersWithSpaces>20190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2023-04-03T06:21:00Z</dcterms:created>
  <dc:creator>Пользователь Windows</dc:creator>
  <cp:lastModifiedBy>Margarita</cp:lastModifiedBy>
  <cp:lastPrinted>2023-04-03T06:30:00Z</cp:lastPrinted>
  <dcterms:modified xsi:type="dcterms:W3CDTF">2025-10-10T12:38:30Z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369B06EEFA3745ACB945E47DF775E965_12</vt:lpwstr>
  </property>
</Properties>
</file>