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2A6DF" w14:textId="77777777" w:rsidR="00343032" w:rsidRPr="00343032" w:rsidRDefault="00343032" w:rsidP="00343032">
      <w:pPr>
        <w:ind w:left="5103" w:hanging="5103"/>
        <w:rPr>
          <w:sz w:val="28"/>
          <w:szCs w:val="28"/>
        </w:rPr>
      </w:pPr>
    </w:p>
    <w:p w14:paraId="5B3DE044" w14:textId="77777777" w:rsidR="00C627C0" w:rsidRPr="00C42945" w:rsidRDefault="00C627C0" w:rsidP="00C627C0">
      <w:pPr>
        <w:ind w:right="55"/>
        <w:contextualSpacing/>
        <w:jc w:val="center"/>
        <w:outlineLvl w:val="0"/>
        <w:rPr>
          <w:b/>
          <w:bCs/>
          <w:sz w:val="23"/>
          <w:szCs w:val="23"/>
        </w:rPr>
      </w:pPr>
      <w:r w:rsidRPr="00C42945">
        <w:rPr>
          <w:b/>
          <w:bCs/>
          <w:sz w:val="23"/>
          <w:szCs w:val="23"/>
        </w:rPr>
        <w:t>МИНИСТЕРСТВО КУЛЬТУРЫ РОССИЙСКОЙ ФЕДЕРАЦИИ</w:t>
      </w:r>
    </w:p>
    <w:p w14:paraId="6FD17302" w14:textId="77777777" w:rsidR="00C627C0" w:rsidRPr="00C42945" w:rsidRDefault="00C627C0" w:rsidP="00C627C0">
      <w:pPr>
        <w:ind w:right="55"/>
        <w:contextualSpacing/>
        <w:jc w:val="center"/>
        <w:outlineLvl w:val="0"/>
        <w:rPr>
          <w:bCs/>
          <w:sz w:val="8"/>
          <w:szCs w:val="28"/>
        </w:rPr>
      </w:pPr>
    </w:p>
    <w:p w14:paraId="5135F98E" w14:textId="77777777" w:rsidR="00C627C0" w:rsidRPr="00C42945" w:rsidRDefault="00C627C0" w:rsidP="00C627C0">
      <w:pPr>
        <w:ind w:right="55"/>
        <w:contextualSpacing/>
        <w:jc w:val="center"/>
        <w:rPr>
          <w:bCs/>
          <w:sz w:val="21"/>
          <w:szCs w:val="21"/>
        </w:rPr>
      </w:pPr>
      <w:r w:rsidRPr="00C42945">
        <w:rPr>
          <w:bCs/>
          <w:sz w:val="21"/>
          <w:szCs w:val="21"/>
        </w:rPr>
        <w:t>ФЕДЕРАЛЬНОЕ ГОСУДАРСТВЕННОЕ БЮДЖЕТНОЕ</w:t>
      </w:r>
    </w:p>
    <w:p w14:paraId="1EB390BC" w14:textId="77777777" w:rsidR="00C627C0" w:rsidRPr="00C42945" w:rsidRDefault="00C627C0" w:rsidP="00C627C0">
      <w:pPr>
        <w:ind w:right="55"/>
        <w:contextualSpacing/>
        <w:jc w:val="center"/>
        <w:rPr>
          <w:bCs/>
          <w:sz w:val="21"/>
          <w:szCs w:val="21"/>
        </w:rPr>
      </w:pPr>
      <w:r w:rsidRPr="00C42945">
        <w:rPr>
          <w:bCs/>
          <w:sz w:val="21"/>
          <w:szCs w:val="21"/>
        </w:rPr>
        <w:t>ОБРАЗОВАТЕЛЬНОЕ УЧРЕЖДЕНИЕ ВЫСШЕГО ОБРАЗОВАНИЯ</w:t>
      </w:r>
    </w:p>
    <w:p w14:paraId="69C42F19" w14:textId="77777777" w:rsidR="00C627C0" w:rsidRPr="00C42945" w:rsidRDefault="00C627C0" w:rsidP="00C627C0">
      <w:pPr>
        <w:ind w:right="55"/>
        <w:contextualSpacing/>
        <w:jc w:val="center"/>
        <w:rPr>
          <w:b/>
          <w:bCs/>
          <w:sz w:val="4"/>
          <w:szCs w:val="28"/>
        </w:rPr>
      </w:pPr>
    </w:p>
    <w:p w14:paraId="264FB1C4" w14:textId="77777777" w:rsidR="00C627C0" w:rsidRPr="00C42945" w:rsidRDefault="00C627C0" w:rsidP="00C627C0">
      <w:pPr>
        <w:ind w:right="55"/>
        <w:contextualSpacing/>
        <w:jc w:val="center"/>
        <w:rPr>
          <w:b/>
          <w:bCs/>
          <w:sz w:val="28"/>
          <w:szCs w:val="28"/>
        </w:rPr>
      </w:pPr>
      <w:r w:rsidRPr="00C42945">
        <w:rPr>
          <w:b/>
          <w:bCs/>
          <w:sz w:val="28"/>
          <w:szCs w:val="28"/>
        </w:rPr>
        <w:t>«ЛУГАНСКАЯ ГОСУДАРСТВЕННАЯ АКАДЕМИЯ</w:t>
      </w:r>
    </w:p>
    <w:p w14:paraId="5A638451" w14:textId="77777777" w:rsidR="00C627C0" w:rsidRPr="00C42945" w:rsidRDefault="00C627C0" w:rsidP="00C627C0">
      <w:pPr>
        <w:spacing w:line="276" w:lineRule="auto"/>
        <w:jc w:val="center"/>
        <w:outlineLvl w:val="3"/>
        <w:rPr>
          <w:bCs/>
          <w:sz w:val="28"/>
          <w:szCs w:val="28"/>
        </w:rPr>
      </w:pPr>
      <w:r w:rsidRPr="00C42945">
        <w:rPr>
          <w:b/>
          <w:bCs/>
          <w:sz w:val="28"/>
          <w:szCs w:val="28"/>
        </w:rPr>
        <w:t>КУЛЬТУРЫ И ИСКУССТВ ИМЕНИ МИХАИЛА МАТУСОВСКОГО»</w:t>
      </w:r>
    </w:p>
    <w:p w14:paraId="21F88C56" w14:textId="77777777" w:rsidR="00343032" w:rsidRPr="00343032" w:rsidRDefault="00343032" w:rsidP="00343032">
      <w:pPr>
        <w:ind w:left="5103" w:hanging="5103"/>
        <w:rPr>
          <w:sz w:val="28"/>
          <w:szCs w:val="28"/>
        </w:rPr>
      </w:pPr>
    </w:p>
    <w:p w14:paraId="572C721E" w14:textId="77777777" w:rsidR="00343032" w:rsidRPr="00343032" w:rsidRDefault="00343032" w:rsidP="00343032">
      <w:pPr>
        <w:ind w:left="5103" w:hanging="5103"/>
        <w:rPr>
          <w:sz w:val="28"/>
          <w:szCs w:val="28"/>
        </w:rPr>
      </w:pPr>
    </w:p>
    <w:p w14:paraId="5F22CF8C" w14:textId="0E0D3D28" w:rsidR="00343032" w:rsidRDefault="00343032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2CEFD131" w14:textId="07391E58" w:rsidR="00C627C0" w:rsidRDefault="00C627C0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354DCBC5" w14:textId="048F0815" w:rsidR="00C627C0" w:rsidRDefault="00C627C0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7E35B3FD" w14:textId="6D46F11C" w:rsidR="00C627C0" w:rsidRDefault="00C627C0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559CB748" w14:textId="78302596" w:rsidR="00C627C0" w:rsidRDefault="00C627C0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6A1EE2ED" w14:textId="3DF48C9E" w:rsidR="00C627C0" w:rsidRDefault="00C627C0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69C3602A" w14:textId="074D1223" w:rsidR="00C627C0" w:rsidRDefault="00C627C0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32BD8B41" w14:textId="2C93FB7B" w:rsidR="00C627C0" w:rsidRDefault="00C627C0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4423605F" w14:textId="1C34E951" w:rsidR="00C627C0" w:rsidRDefault="00C627C0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34E782DF" w14:textId="77777777" w:rsidR="00C627C0" w:rsidRPr="00343032" w:rsidRDefault="00C627C0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55812837" w14:textId="77777777" w:rsidR="00343032" w:rsidRPr="00343032" w:rsidRDefault="00343032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6F0B792" w14:textId="77777777" w:rsidR="00343032" w:rsidRPr="00343032" w:rsidRDefault="00343032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BBF43F6" w14:textId="30947290" w:rsidR="00343032" w:rsidRPr="00343032" w:rsidRDefault="00343032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3032">
        <w:rPr>
          <w:b/>
          <w:caps/>
          <w:sz w:val="28"/>
          <w:szCs w:val="28"/>
        </w:rPr>
        <w:t xml:space="preserve">рабочая ПРОГРАММа производственной </w:t>
      </w:r>
      <w:r w:rsidR="003E525D">
        <w:rPr>
          <w:b/>
          <w:caps/>
          <w:sz w:val="28"/>
          <w:szCs w:val="28"/>
        </w:rPr>
        <w:t>практики по порофилю специальности (</w:t>
      </w:r>
      <w:r w:rsidR="006B50D0">
        <w:rPr>
          <w:b/>
          <w:caps/>
          <w:sz w:val="28"/>
          <w:szCs w:val="28"/>
        </w:rPr>
        <w:t>педагогическая</w:t>
      </w:r>
      <w:r>
        <w:rPr>
          <w:b/>
          <w:caps/>
          <w:sz w:val="28"/>
          <w:szCs w:val="28"/>
        </w:rPr>
        <w:t xml:space="preserve">) </w:t>
      </w:r>
    </w:p>
    <w:p w14:paraId="239F3219" w14:textId="77777777" w:rsidR="00343032" w:rsidRPr="00343032" w:rsidRDefault="00343032" w:rsidP="0034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D51BB21" w14:textId="77777777" w:rsidR="00343032" w:rsidRPr="00343032" w:rsidRDefault="00343032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3384B6DB" w14:textId="77777777" w:rsidR="00343032" w:rsidRPr="00343032" w:rsidRDefault="00343032" w:rsidP="0034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567CF8C" w14:textId="77777777" w:rsidR="00343032" w:rsidRPr="00343032" w:rsidRDefault="00343032" w:rsidP="00343032">
      <w:pPr>
        <w:ind w:left="5103" w:hanging="5103"/>
        <w:rPr>
          <w:sz w:val="28"/>
          <w:szCs w:val="28"/>
        </w:rPr>
      </w:pPr>
    </w:p>
    <w:p w14:paraId="7A91D51E" w14:textId="77777777" w:rsidR="00343032" w:rsidRPr="00343032" w:rsidRDefault="00343032" w:rsidP="0034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14:paraId="7EFBDD24" w14:textId="77777777" w:rsidR="00343032" w:rsidRPr="00343032" w:rsidRDefault="00343032" w:rsidP="0034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3141196C" w14:textId="77777777" w:rsidR="00343032" w:rsidRPr="00343032" w:rsidRDefault="00343032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2979227F" w14:textId="77777777" w:rsidR="00343032" w:rsidRPr="00343032" w:rsidRDefault="00343032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272D28F2" w14:textId="77777777" w:rsidR="00343032" w:rsidRPr="00343032" w:rsidRDefault="00343032" w:rsidP="003430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0A889858" w14:textId="77777777" w:rsidR="00343032" w:rsidRPr="00343032" w:rsidRDefault="00343032" w:rsidP="0034303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354925EF" w14:textId="77777777" w:rsidR="00343032" w:rsidRPr="00343032" w:rsidRDefault="00343032" w:rsidP="00343032">
      <w:pPr>
        <w:widowControl w:val="0"/>
        <w:tabs>
          <w:tab w:val="left" w:pos="0"/>
        </w:tabs>
        <w:suppressAutoHyphens/>
        <w:rPr>
          <w:i/>
          <w:sz w:val="28"/>
          <w:szCs w:val="28"/>
          <w:vertAlign w:val="superscript"/>
        </w:rPr>
      </w:pPr>
    </w:p>
    <w:tbl>
      <w:tblPr>
        <w:tblpPr w:leftFromText="180" w:rightFromText="180" w:vertAnchor="text" w:horzAnchor="margin" w:tblpY="280"/>
        <w:tblW w:w="0" w:type="auto"/>
        <w:tblLook w:val="01E0" w:firstRow="1" w:lastRow="1" w:firstColumn="1" w:lastColumn="1" w:noHBand="0" w:noVBand="0"/>
      </w:tblPr>
      <w:tblGrid>
        <w:gridCol w:w="9322"/>
        <w:gridCol w:w="249"/>
      </w:tblGrid>
      <w:tr w:rsidR="00343032" w:rsidRPr="00343032" w14:paraId="29C14879" w14:textId="77777777" w:rsidTr="00D308AD">
        <w:tc>
          <w:tcPr>
            <w:tcW w:w="9322" w:type="dxa"/>
            <w:shd w:val="clear" w:color="auto" w:fill="auto"/>
          </w:tcPr>
          <w:p w14:paraId="524123FB" w14:textId="77777777" w:rsidR="00343032" w:rsidRPr="00343032" w:rsidRDefault="00343032" w:rsidP="00343032">
            <w:pPr>
              <w:keepNext/>
              <w:spacing w:before="240" w:after="60"/>
              <w:jc w:val="both"/>
              <w:outlineLvl w:val="0"/>
              <w:rPr>
                <w:rFonts w:eastAsiaTheme="majorEastAsia"/>
                <w:bCs/>
                <w:caps/>
                <w:kern w:val="32"/>
                <w:sz w:val="28"/>
                <w:szCs w:val="28"/>
              </w:rPr>
            </w:pPr>
          </w:p>
          <w:p w14:paraId="280E2C14" w14:textId="77777777" w:rsidR="00343032" w:rsidRPr="00343032" w:rsidRDefault="00343032" w:rsidP="00343032">
            <w:pPr>
              <w:keepNext/>
              <w:spacing w:before="240" w:after="60"/>
              <w:jc w:val="both"/>
              <w:outlineLvl w:val="0"/>
              <w:rPr>
                <w:rFonts w:eastAsiaTheme="majorEastAsia"/>
                <w:bCs/>
                <w:caps/>
                <w:kern w:val="32"/>
                <w:sz w:val="28"/>
                <w:szCs w:val="28"/>
              </w:rPr>
            </w:pPr>
          </w:p>
          <w:p w14:paraId="42BDB137" w14:textId="77777777" w:rsidR="00343032" w:rsidRPr="00343032" w:rsidRDefault="00343032" w:rsidP="00343032">
            <w:pPr>
              <w:keepNext/>
              <w:spacing w:before="240" w:after="60"/>
              <w:jc w:val="both"/>
              <w:outlineLvl w:val="0"/>
              <w:rPr>
                <w:rFonts w:eastAsiaTheme="majorEastAsia"/>
                <w:bCs/>
                <w:caps/>
                <w:kern w:val="32"/>
                <w:sz w:val="28"/>
                <w:szCs w:val="28"/>
              </w:rPr>
            </w:pPr>
          </w:p>
          <w:p w14:paraId="139AAC73" w14:textId="77777777" w:rsidR="00343032" w:rsidRPr="00343032" w:rsidRDefault="00343032" w:rsidP="00343032">
            <w:pPr>
              <w:keepNext/>
              <w:spacing w:before="240" w:after="60"/>
              <w:jc w:val="both"/>
              <w:outlineLvl w:val="0"/>
              <w:rPr>
                <w:rFonts w:eastAsiaTheme="majorEastAsia"/>
                <w:bCs/>
                <w:caps/>
                <w:kern w:val="32"/>
                <w:sz w:val="28"/>
                <w:szCs w:val="28"/>
              </w:rPr>
            </w:pPr>
          </w:p>
          <w:p w14:paraId="2FD66C02" w14:textId="15420B55" w:rsidR="00343032" w:rsidRPr="00C627C0" w:rsidRDefault="00C627C0" w:rsidP="00C627C0">
            <w:pPr>
              <w:keepNext/>
              <w:spacing w:before="240" w:after="60"/>
              <w:jc w:val="center"/>
              <w:outlineLvl w:val="0"/>
              <w:rPr>
                <w:rFonts w:eastAsiaTheme="majorEastAsia"/>
                <w:b/>
                <w:caps/>
                <w:kern w:val="32"/>
                <w:sz w:val="28"/>
                <w:szCs w:val="28"/>
              </w:rPr>
            </w:pPr>
            <w:r w:rsidRPr="00C627C0">
              <w:rPr>
                <w:rFonts w:eastAsiaTheme="majorEastAsia"/>
                <w:b/>
                <w:caps/>
                <w:kern w:val="32"/>
                <w:sz w:val="28"/>
                <w:szCs w:val="28"/>
              </w:rPr>
              <w:t>202</w:t>
            </w:r>
            <w:r w:rsidR="006A6B8F">
              <w:rPr>
                <w:rFonts w:eastAsiaTheme="majorEastAsia"/>
                <w:b/>
                <w:caps/>
                <w:kern w:val="32"/>
                <w:sz w:val="28"/>
                <w:szCs w:val="28"/>
              </w:rPr>
              <w:t>4</w:t>
            </w:r>
          </w:p>
          <w:p w14:paraId="5CA0B44D" w14:textId="77777777" w:rsidR="00C627C0" w:rsidRDefault="00C627C0" w:rsidP="00C627C0">
            <w:pPr>
              <w:ind w:firstLine="709"/>
              <w:rPr>
                <w:sz w:val="28"/>
                <w:szCs w:val="28"/>
              </w:rPr>
            </w:pPr>
          </w:p>
          <w:p w14:paraId="3E772C12" w14:textId="57BBF0A1" w:rsidR="00C627C0" w:rsidRPr="00C42945" w:rsidRDefault="00C627C0" w:rsidP="00C627C0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C42945">
              <w:rPr>
                <w:sz w:val="28"/>
                <w:szCs w:val="28"/>
              </w:rPr>
              <w:lastRenderedPageBreak/>
              <w:t xml:space="preserve">Рассмотрено и согласовано </w:t>
            </w:r>
            <w:r w:rsidR="00A1197F">
              <w:rPr>
                <w:sz w:val="28"/>
                <w:szCs w:val="28"/>
              </w:rPr>
              <w:t>предметно-</w:t>
            </w:r>
            <w:r w:rsidRPr="00C42945">
              <w:rPr>
                <w:sz w:val="28"/>
                <w:szCs w:val="28"/>
              </w:rPr>
              <w:t xml:space="preserve">цикловой комиссией </w:t>
            </w:r>
            <w:r>
              <w:rPr>
                <w:sz w:val="28"/>
                <w:szCs w:val="28"/>
                <w:u w:val="single"/>
              </w:rPr>
              <w:t>народное песенное искусство</w:t>
            </w:r>
          </w:p>
          <w:p w14:paraId="7CE27A83" w14:textId="77777777" w:rsidR="00C627C0" w:rsidRPr="00C42945" w:rsidRDefault="00C627C0" w:rsidP="00C627C0">
            <w:pPr>
              <w:jc w:val="both"/>
              <w:rPr>
                <w:i/>
                <w:sz w:val="20"/>
              </w:rPr>
            </w:pPr>
            <w:r w:rsidRPr="00C42945">
              <w:rPr>
                <w:i/>
                <w:sz w:val="20"/>
              </w:rPr>
              <w:t>(наименование</w:t>
            </w:r>
            <w:r w:rsidRPr="00C42945">
              <w:rPr>
                <w:i/>
                <w:spacing w:val="-2"/>
                <w:sz w:val="20"/>
              </w:rPr>
              <w:t xml:space="preserve"> </w:t>
            </w:r>
            <w:r w:rsidRPr="00C42945">
              <w:rPr>
                <w:i/>
                <w:sz w:val="20"/>
              </w:rPr>
              <w:t>комиссии)</w:t>
            </w:r>
          </w:p>
          <w:p w14:paraId="1782FAD7" w14:textId="77777777" w:rsidR="00C627C0" w:rsidRPr="00C42945" w:rsidRDefault="00C627C0" w:rsidP="00C627C0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  <w:p w14:paraId="16DDB857" w14:textId="19240F03" w:rsidR="00C627C0" w:rsidRPr="00C42945" w:rsidRDefault="00C627C0" w:rsidP="00C627C0">
            <w:pPr>
              <w:tabs>
                <w:tab w:val="left" w:pos="5410"/>
              </w:tabs>
              <w:ind w:firstLine="709"/>
              <w:jc w:val="both"/>
              <w:rPr>
                <w:sz w:val="28"/>
                <w:szCs w:val="28"/>
              </w:rPr>
            </w:pPr>
            <w:r w:rsidRPr="00C42945">
              <w:rPr>
                <w:sz w:val="28"/>
                <w:szCs w:val="28"/>
              </w:rPr>
              <w:t xml:space="preserve">Протокол № </w:t>
            </w:r>
            <w:r w:rsidRPr="00C42945">
              <w:rPr>
                <w:sz w:val="28"/>
                <w:szCs w:val="28"/>
                <w:u w:val="single"/>
              </w:rPr>
              <w:t xml:space="preserve">1 </w:t>
            </w:r>
            <w:r w:rsidRPr="00C42945">
              <w:rPr>
                <w:sz w:val="28"/>
                <w:szCs w:val="28"/>
              </w:rPr>
              <w:t>от</w:t>
            </w:r>
            <w:r w:rsidRPr="00C42945">
              <w:rPr>
                <w:spacing w:val="-13"/>
                <w:sz w:val="28"/>
                <w:szCs w:val="28"/>
              </w:rPr>
              <w:t xml:space="preserve"> </w:t>
            </w:r>
            <w:r w:rsidRPr="00C42945">
              <w:rPr>
                <w:sz w:val="28"/>
                <w:szCs w:val="28"/>
              </w:rPr>
              <w:t>«</w:t>
            </w:r>
            <w:r w:rsidRPr="00C42945">
              <w:rPr>
                <w:sz w:val="28"/>
                <w:szCs w:val="28"/>
                <w:u w:val="single"/>
              </w:rPr>
              <w:t>28</w:t>
            </w:r>
            <w:r w:rsidRPr="00C42945">
              <w:rPr>
                <w:sz w:val="28"/>
                <w:szCs w:val="28"/>
              </w:rPr>
              <w:t>»</w:t>
            </w:r>
            <w:r w:rsidRPr="00C42945">
              <w:rPr>
                <w:sz w:val="28"/>
                <w:szCs w:val="28"/>
                <w:u w:val="single"/>
              </w:rPr>
              <w:t xml:space="preserve"> августа </w:t>
            </w:r>
            <w:r w:rsidRPr="00C42945">
              <w:rPr>
                <w:sz w:val="28"/>
                <w:szCs w:val="28"/>
              </w:rPr>
              <w:t>20</w:t>
            </w:r>
            <w:r w:rsidRPr="00C42945">
              <w:rPr>
                <w:sz w:val="28"/>
                <w:szCs w:val="28"/>
                <w:u w:val="single"/>
              </w:rPr>
              <w:t>2</w:t>
            </w:r>
            <w:r w:rsidR="006A6B8F">
              <w:rPr>
                <w:sz w:val="28"/>
                <w:szCs w:val="28"/>
                <w:u w:val="single"/>
              </w:rPr>
              <w:t>4</w:t>
            </w:r>
            <w:r w:rsidRPr="00C42945">
              <w:rPr>
                <w:sz w:val="28"/>
                <w:szCs w:val="28"/>
                <w:u w:val="single"/>
              </w:rPr>
              <w:t xml:space="preserve"> </w:t>
            </w:r>
            <w:r w:rsidRPr="00C42945">
              <w:rPr>
                <w:sz w:val="28"/>
                <w:szCs w:val="28"/>
              </w:rPr>
              <w:t>г.</w:t>
            </w:r>
          </w:p>
          <w:p w14:paraId="32CF7384" w14:textId="6A6D94DC" w:rsidR="00C627C0" w:rsidRPr="00C42945" w:rsidRDefault="00C627C0" w:rsidP="00C627C0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42945">
              <w:rPr>
                <w:sz w:val="28"/>
                <w:szCs w:val="28"/>
              </w:rPr>
      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      </w:r>
            <w:r>
              <w:rPr>
                <w:sz w:val="28"/>
                <w:szCs w:val="28"/>
              </w:rPr>
              <w:t>51.02.01 Народное художественное творчество (по видам)</w:t>
            </w:r>
            <w:r w:rsidRPr="00C42945">
              <w:rPr>
                <w:sz w:val="28"/>
                <w:szCs w:val="28"/>
              </w:rPr>
              <w:t xml:space="preserve"> </w:t>
            </w:r>
            <w:r w:rsidRPr="00C42945">
              <w:rPr>
                <w:bCs/>
                <w:spacing w:val="-1"/>
                <w:sz w:val="28"/>
                <w:szCs w:val="28"/>
              </w:rPr>
              <w:t xml:space="preserve">приказ Министерства </w:t>
            </w:r>
            <w:r>
              <w:rPr>
                <w:bCs/>
                <w:spacing w:val="-1"/>
                <w:sz w:val="28"/>
                <w:szCs w:val="28"/>
              </w:rPr>
              <w:t>П</w:t>
            </w:r>
            <w:r w:rsidRPr="00C42945">
              <w:rPr>
                <w:bCs/>
                <w:spacing w:val="-1"/>
                <w:sz w:val="28"/>
                <w:szCs w:val="28"/>
              </w:rPr>
              <w:t xml:space="preserve">росвещения Российской Федерации от </w:t>
            </w:r>
            <w:r>
              <w:rPr>
                <w:bCs/>
                <w:spacing w:val="-1"/>
                <w:sz w:val="28"/>
                <w:szCs w:val="28"/>
              </w:rPr>
              <w:t>1</w:t>
            </w:r>
            <w:r w:rsidRPr="00C42945">
              <w:rPr>
                <w:bCs/>
                <w:spacing w:val="-1"/>
                <w:sz w:val="28"/>
                <w:szCs w:val="28"/>
              </w:rPr>
              <w:t xml:space="preserve">2 </w:t>
            </w:r>
            <w:r>
              <w:rPr>
                <w:bCs/>
                <w:spacing w:val="-1"/>
                <w:sz w:val="28"/>
                <w:szCs w:val="28"/>
              </w:rPr>
              <w:t>декабря</w:t>
            </w:r>
            <w:r w:rsidRPr="00C42945">
              <w:rPr>
                <w:bCs/>
                <w:spacing w:val="-1"/>
                <w:sz w:val="28"/>
                <w:szCs w:val="28"/>
              </w:rPr>
              <w:t xml:space="preserve"> 2022 г. № </w:t>
            </w:r>
            <w:r>
              <w:rPr>
                <w:bCs/>
                <w:spacing w:val="-1"/>
                <w:sz w:val="28"/>
                <w:szCs w:val="28"/>
              </w:rPr>
              <w:t>1099</w:t>
            </w:r>
            <w:r w:rsidR="006A6B8F">
              <w:rPr>
                <w:bCs/>
                <w:spacing w:val="-1"/>
                <w:sz w:val="28"/>
                <w:szCs w:val="28"/>
              </w:rPr>
              <w:t>,</w:t>
            </w:r>
            <w:bookmarkStart w:id="0" w:name="_Hlk178103663"/>
            <w:r w:rsidR="006A6B8F">
              <w:rPr>
                <w:bCs/>
                <w:spacing w:val="-1"/>
                <w:sz w:val="28"/>
                <w:szCs w:val="28"/>
              </w:rPr>
              <w:t xml:space="preserve"> с изменением приказ от 03.07.2024 № 464</w:t>
            </w:r>
            <w:bookmarkEnd w:id="0"/>
            <w:r w:rsidRPr="00C42945">
              <w:rPr>
                <w:bCs/>
                <w:spacing w:val="-1"/>
                <w:sz w:val="28"/>
                <w:szCs w:val="28"/>
              </w:rPr>
              <w:t>)</w:t>
            </w:r>
          </w:p>
          <w:p w14:paraId="5B8F6951" w14:textId="77777777" w:rsidR="00C627C0" w:rsidRPr="00C42945" w:rsidRDefault="00C627C0" w:rsidP="00C627C0">
            <w:pPr>
              <w:tabs>
                <w:tab w:val="left" w:pos="9538"/>
              </w:tabs>
              <w:jc w:val="both"/>
              <w:rPr>
                <w:i/>
                <w:sz w:val="28"/>
                <w:szCs w:val="28"/>
              </w:rPr>
            </w:pPr>
            <w:r w:rsidRPr="00C42945">
              <w:rPr>
                <w:i/>
                <w:sz w:val="20"/>
                <w:szCs w:val="28"/>
              </w:rPr>
              <w:t>(наименование профессии/ специальности, название примерной программы</w:t>
            </w:r>
            <w:r w:rsidRPr="00C42945">
              <w:rPr>
                <w:i/>
                <w:sz w:val="28"/>
                <w:szCs w:val="28"/>
              </w:rPr>
              <w:t>)</w:t>
            </w:r>
          </w:p>
          <w:p w14:paraId="27C82484" w14:textId="77777777" w:rsidR="00C627C0" w:rsidRPr="00C42945" w:rsidRDefault="00C627C0" w:rsidP="00C627C0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  <w:p w14:paraId="442D987F" w14:textId="77777777" w:rsidR="00C627C0" w:rsidRPr="00C42945" w:rsidRDefault="00C627C0" w:rsidP="00C627C0">
            <w:pPr>
              <w:ind w:firstLine="709"/>
              <w:jc w:val="both"/>
              <w:rPr>
                <w:sz w:val="28"/>
                <w:szCs w:val="28"/>
              </w:rPr>
            </w:pPr>
            <w:r w:rsidRPr="00C42945">
              <w:rPr>
                <w:sz w:val="28"/>
                <w:szCs w:val="28"/>
              </w:rPr>
              <w:t>Председатель предметно-цикловой комиссии</w:t>
            </w:r>
          </w:p>
          <w:p w14:paraId="244010FD" w14:textId="77777777" w:rsidR="00C627C0" w:rsidRPr="00C42945" w:rsidRDefault="00C627C0" w:rsidP="00C627C0">
            <w:pPr>
              <w:ind w:firstLine="709"/>
              <w:jc w:val="both"/>
              <w:rPr>
                <w:sz w:val="28"/>
                <w:szCs w:val="28"/>
              </w:rPr>
            </w:pPr>
            <w:r w:rsidRPr="00C42945"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  <w:u w:val="single"/>
              </w:rPr>
              <w:t>Косачева Г.О.</w:t>
            </w:r>
          </w:p>
          <w:p w14:paraId="48D86D03" w14:textId="77777777" w:rsidR="00C627C0" w:rsidRPr="00C42945" w:rsidRDefault="00C627C0" w:rsidP="00C627C0">
            <w:pPr>
              <w:ind w:left="2831" w:firstLine="1"/>
              <w:jc w:val="both"/>
            </w:pPr>
            <w:r w:rsidRPr="00C42945">
              <w:rPr>
                <w:sz w:val="20"/>
              </w:rPr>
              <w:t>(подпись Ф.И.О.)</w:t>
            </w:r>
          </w:p>
          <w:p w14:paraId="31DAE149" w14:textId="77777777" w:rsidR="00C627C0" w:rsidRPr="00C42945" w:rsidRDefault="00C627C0" w:rsidP="00C627C0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35017527" w14:textId="77777777" w:rsidR="00C627C0" w:rsidRPr="00C42945" w:rsidRDefault="00C627C0" w:rsidP="00C627C0">
            <w:pPr>
              <w:ind w:firstLine="709"/>
              <w:jc w:val="both"/>
              <w:rPr>
                <w:sz w:val="28"/>
                <w:szCs w:val="28"/>
              </w:rPr>
            </w:pPr>
            <w:r w:rsidRPr="00C42945">
              <w:rPr>
                <w:sz w:val="28"/>
                <w:szCs w:val="28"/>
              </w:rPr>
              <w:t>Директор колледжа</w:t>
            </w:r>
          </w:p>
          <w:p w14:paraId="13F82586" w14:textId="6382914E" w:rsidR="00C627C0" w:rsidRPr="00C42945" w:rsidRDefault="00C627C0" w:rsidP="00C627C0">
            <w:pPr>
              <w:ind w:firstLine="709"/>
              <w:jc w:val="both"/>
              <w:rPr>
                <w:sz w:val="28"/>
                <w:szCs w:val="28"/>
              </w:rPr>
            </w:pPr>
            <w:r w:rsidRPr="00C42945">
              <w:rPr>
                <w:sz w:val="28"/>
                <w:szCs w:val="28"/>
              </w:rPr>
              <w:t xml:space="preserve">__________________ </w:t>
            </w:r>
            <w:proofErr w:type="spellStart"/>
            <w:r w:rsidRPr="00C42945">
              <w:rPr>
                <w:sz w:val="28"/>
                <w:szCs w:val="28"/>
                <w:u w:val="single"/>
              </w:rPr>
              <w:t>Сенчук</w:t>
            </w:r>
            <w:proofErr w:type="spellEnd"/>
            <w:r w:rsidR="00A1197F" w:rsidRPr="00C42945">
              <w:rPr>
                <w:sz w:val="28"/>
                <w:szCs w:val="28"/>
                <w:u w:val="single"/>
              </w:rPr>
              <w:t xml:space="preserve"> А.И.</w:t>
            </w:r>
          </w:p>
          <w:p w14:paraId="31C43CAE" w14:textId="77777777" w:rsidR="00C627C0" w:rsidRPr="00C42945" w:rsidRDefault="00C627C0" w:rsidP="00C627C0">
            <w:pPr>
              <w:ind w:left="2123" w:firstLine="709"/>
              <w:jc w:val="both"/>
              <w:rPr>
                <w:sz w:val="20"/>
              </w:rPr>
            </w:pPr>
            <w:r w:rsidRPr="00C42945">
              <w:rPr>
                <w:sz w:val="20"/>
              </w:rPr>
              <w:t>(подпись Ф.И.О.)</w:t>
            </w:r>
          </w:p>
          <w:p w14:paraId="50589F20" w14:textId="77777777" w:rsidR="00C627C0" w:rsidRPr="00C42945" w:rsidRDefault="00C627C0" w:rsidP="00C627C0">
            <w:pPr>
              <w:ind w:firstLine="709"/>
              <w:jc w:val="both"/>
              <w:rPr>
                <w:sz w:val="20"/>
                <w:szCs w:val="28"/>
              </w:rPr>
            </w:pPr>
          </w:p>
          <w:p w14:paraId="72DD6623" w14:textId="77777777" w:rsidR="00C627C0" w:rsidRPr="00C42945" w:rsidRDefault="00C627C0" w:rsidP="00C627C0">
            <w:pPr>
              <w:jc w:val="both"/>
              <w:rPr>
                <w:sz w:val="28"/>
                <w:szCs w:val="28"/>
              </w:rPr>
            </w:pPr>
            <w:r w:rsidRPr="00C42945">
              <w:rPr>
                <w:sz w:val="28"/>
                <w:szCs w:val="28"/>
              </w:rPr>
              <w:t>Составитель:</w:t>
            </w:r>
          </w:p>
          <w:p w14:paraId="32A452EA" w14:textId="6969FDE8" w:rsidR="00C627C0" w:rsidRDefault="00A1197F" w:rsidP="00C627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Косачева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Г.О., п</w:t>
            </w:r>
            <w:r w:rsidR="00C627C0" w:rsidRPr="00C42945">
              <w:rPr>
                <w:sz w:val="28"/>
                <w:szCs w:val="28"/>
              </w:rPr>
              <w:t>реподаватель</w:t>
            </w:r>
            <w:r w:rsidR="006A6B8F">
              <w:rPr>
                <w:sz w:val="28"/>
                <w:szCs w:val="28"/>
              </w:rPr>
              <w:t xml:space="preserve"> высшей</w:t>
            </w:r>
            <w:r w:rsidR="00C627C0">
              <w:rPr>
                <w:sz w:val="28"/>
                <w:szCs w:val="28"/>
              </w:rPr>
              <w:t xml:space="preserve"> категории </w:t>
            </w:r>
            <w:r w:rsidR="00C627C0" w:rsidRPr="00C42945">
              <w:rPr>
                <w:sz w:val="28"/>
                <w:szCs w:val="28"/>
              </w:rPr>
              <w:t xml:space="preserve">предметно-цикловой комиссии </w:t>
            </w:r>
            <w:r w:rsidR="00C627C0">
              <w:rPr>
                <w:sz w:val="28"/>
                <w:szCs w:val="28"/>
              </w:rPr>
              <w:t>народное песенное искусство</w:t>
            </w:r>
            <w:r w:rsidR="00C627C0" w:rsidRPr="00C42945">
              <w:rPr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«Луганская государственная академия культуры и искусств имени Михаила </w:t>
            </w:r>
            <w:proofErr w:type="spellStart"/>
            <w:r w:rsidR="00C627C0" w:rsidRPr="00C42945">
              <w:rPr>
                <w:sz w:val="28"/>
                <w:szCs w:val="28"/>
              </w:rPr>
              <w:t>Матусовского</w:t>
            </w:r>
            <w:proofErr w:type="spellEnd"/>
            <w:r w:rsidR="00C627C0" w:rsidRPr="00C42945">
              <w:rPr>
                <w:sz w:val="28"/>
                <w:szCs w:val="28"/>
              </w:rPr>
              <w:t>»</w:t>
            </w:r>
          </w:p>
          <w:p w14:paraId="0FED9B0C" w14:textId="77777777" w:rsidR="00343032" w:rsidRPr="00343032" w:rsidRDefault="00343032" w:rsidP="00343032">
            <w:pPr>
              <w:keepNext/>
              <w:spacing w:before="240" w:after="60"/>
              <w:jc w:val="both"/>
              <w:outlineLvl w:val="0"/>
              <w:rPr>
                <w:rFonts w:eastAsiaTheme="majorEastAsia"/>
                <w:bCs/>
                <w:caps/>
                <w:kern w:val="32"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</w:tcPr>
          <w:p w14:paraId="2961D8A7" w14:textId="77777777" w:rsidR="00343032" w:rsidRPr="00343032" w:rsidRDefault="00343032" w:rsidP="0034303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6A6A18" w14:textId="77777777" w:rsidR="000C29C5" w:rsidRDefault="000C29C5" w:rsidP="00801E7F">
      <w:pPr>
        <w:spacing w:before="95"/>
        <w:ind w:left="890" w:right="147"/>
        <w:jc w:val="center"/>
        <w:outlineLvl w:val="0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lastRenderedPageBreak/>
        <w:br w:type="page"/>
      </w:r>
    </w:p>
    <w:p w14:paraId="65DDA25A" w14:textId="4DA93531" w:rsidR="00801E7F" w:rsidRPr="003D26CF" w:rsidRDefault="00801E7F" w:rsidP="000C29C5">
      <w:pPr>
        <w:ind w:right="147"/>
        <w:jc w:val="center"/>
        <w:outlineLvl w:val="0"/>
        <w:rPr>
          <w:b/>
          <w:bCs/>
          <w:sz w:val="28"/>
          <w:szCs w:val="28"/>
          <w:lang w:bidi="ru-RU"/>
        </w:rPr>
      </w:pPr>
      <w:r w:rsidRPr="003D26CF">
        <w:rPr>
          <w:b/>
          <w:bCs/>
          <w:sz w:val="28"/>
          <w:szCs w:val="28"/>
          <w:lang w:bidi="ru-RU"/>
        </w:rPr>
        <w:lastRenderedPageBreak/>
        <w:t>СОДЕРЖАНИЕ</w:t>
      </w:r>
    </w:p>
    <w:p w14:paraId="02AA4B23" w14:textId="77777777" w:rsidR="00801E7F" w:rsidRPr="003D26CF" w:rsidRDefault="00801E7F" w:rsidP="00801E7F">
      <w:pPr>
        <w:spacing w:before="9"/>
        <w:rPr>
          <w:b/>
          <w:sz w:val="25"/>
          <w:szCs w:val="28"/>
          <w:lang w:bidi="ru-RU"/>
        </w:rPr>
      </w:pPr>
    </w:p>
    <w:p w14:paraId="5A113B88" w14:textId="77777777" w:rsidR="00801E7F" w:rsidRPr="003D26CF" w:rsidRDefault="00801E7F" w:rsidP="00801E7F">
      <w:pPr>
        <w:spacing w:line="322" w:lineRule="exact"/>
        <w:ind w:right="223"/>
        <w:jc w:val="right"/>
        <w:rPr>
          <w:sz w:val="28"/>
          <w:szCs w:val="28"/>
          <w:lang w:bidi="ru-RU"/>
        </w:rPr>
      </w:pPr>
      <w:r w:rsidRPr="003D26CF">
        <w:rPr>
          <w:sz w:val="28"/>
          <w:szCs w:val="28"/>
          <w:lang w:bidi="ru-RU"/>
        </w:rPr>
        <w:t>стр.</w:t>
      </w:r>
    </w:p>
    <w:p w14:paraId="6225A4A0" w14:textId="77777777" w:rsidR="00801E7F" w:rsidRPr="003D26CF" w:rsidRDefault="00801E7F" w:rsidP="00801E7F">
      <w:pPr>
        <w:widowControl w:val="0"/>
        <w:numPr>
          <w:ilvl w:val="0"/>
          <w:numId w:val="45"/>
        </w:numPr>
        <w:tabs>
          <w:tab w:val="left" w:pos="981"/>
          <w:tab w:val="left" w:pos="982"/>
          <w:tab w:val="left" w:pos="4408"/>
          <w:tab w:val="left" w:pos="7790"/>
        </w:tabs>
        <w:autoSpaceDE w:val="0"/>
        <w:autoSpaceDN w:val="0"/>
        <w:ind w:right="-73" w:firstLine="0"/>
        <w:rPr>
          <w:sz w:val="28"/>
          <w:lang w:bidi="ru-RU"/>
        </w:rPr>
      </w:pPr>
      <w:r w:rsidRPr="003D26CF">
        <w:rPr>
          <w:sz w:val="28"/>
          <w:lang w:bidi="ru-RU"/>
        </w:rPr>
        <w:t>ПАСПОРТ</w:t>
      </w:r>
      <w:r>
        <w:rPr>
          <w:sz w:val="28"/>
          <w:lang w:bidi="ru-RU"/>
        </w:rPr>
        <w:t xml:space="preserve"> </w:t>
      </w:r>
      <w:r w:rsidRPr="003D26CF">
        <w:rPr>
          <w:sz w:val="28"/>
          <w:lang w:bidi="ru-RU"/>
        </w:rPr>
        <w:t>РАБОЧЕЙ</w:t>
      </w:r>
      <w:r>
        <w:rPr>
          <w:sz w:val="28"/>
          <w:lang w:bidi="ru-RU"/>
        </w:rPr>
        <w:t xml:space="preserve"> </w:t>
      </w:r>
      <w:r w:rsidRPr="003D26CF">
        <w:rPr>
          <w:spacing w:val="-1"/>
          <w:sz w:val="28"/>
          <w:lang w:bidi="ru-RU"/>
        </w:rPr>
        <w:t>ПРОГРАММЫ</w:t>
      </w:r>
      <w:r>
        <w:rPr>
          <w:spacing w:val="-1"/>
          <w:sz w:val="28"/>
          <w:lang w:bidi="ru-RU"/>
        </w:rPr>
        <w:t xml:space="preserve"> </w:t>
      </w:r>
      <w:r w:rsidRPr="003D26CF">
        <w:rPr>
          <w:sz w:val="28"/>
          <w:lang w:bidi="ru-RU"/>
        </w:rPr>
        <w:t>ПРАКТИКИ</w:t>
      </w:r>
      <w:r>
        <w:rPr>
          <w:sz w:val="28"/>
          <w:lang w:bidi="ru-RU"/>
        </w:rPr>
        <w:t xml:space="preserve"> </w:t>
      </w:r>
      <w:r w:rsidRPr="003D26CF">
        <w:rPr>
          <w:sz w:val="28"/>
          <w:lang w:bidi="ru-RU"/>
        </w:rPr>
        <w:t>…………………..</w:t>
      </w:r>
    </w:p>
    <w:p w14:paraId="59298543" w14:textId="77777777" w:rsidR="00801E7F" w:rsidRPr="003D26CF" w:rsidRDefault="00801E7F" w:rsidP="00801E7F">
      <w:pPr>
        <w:widowControl w:val="0"/>
        <w:numPr>
          <w:ilvl w:val="0"/>
          <w:numId w:val="45"/>
        </w:numPr>
        <w:tabs>
          <w:tab w:val="left" w:pos="981"/>
          <w:tab w:val="left" w:pos="982"/>
        </w:tabs>
        <w:autoSpaceDE w:val="0"/>
        <w:autoSpaceDN w:val="0"/>
        <w:spacing w:line="321" w:lineRule="exact"/>
        <w:ind w:left="981"/>
        <w:rPr>
          <w:sz w:val="28"/>
          <w:lang w:bidi="ru-RU"/>
        </w:rPr>
      </w:pPr>
      <w:r w:rsidRPr="003D26CF">
        <w:rPr>
          <w:sz w:val="28"/>
          <w:lang w:bidi="ru-RU"/>
        </w:rPr>
        <w:t>РЕЗУЛЬТАТЫ ОСВОЕНИЯ ПРАКТИКИ</w:t>
      </w:r>
      <w:proofErr w:type="gramStart"/>
      <w:r w:rsidRPr="003D26CF">
        <w:rPr>
          <w:spacing w:val="2"/>
          <w:sz w:val="28"/>
          <w:lang w:bidi="ru-RU"/>
        </w:rPr>
        <w:t xml:space="preserve"> </w:t>
      </w:r>
      <w:r w:rsidRPr="003D26CF">
        <w:rPr>
          <w:sz w:val="28"/>
          <w:lang w:bidi="ru-RU"/>
        </w:rPr>
        <w:t>.</w:t>
      </w:r>
      <w:proofErr w:type="gramEnd"/>
      <w:r w:rsidRPr="003D26CF">
        <w:rPr>
          <w:sz w:val="28"/>
          <w:lang w:bidi="ru-RU"/>
        </w:rPr>
        <w:t>……</w:t>
      </w:r>
      <w:r>
        <w:rPr>
          <w:sz w:val="28"/>
          <w:lang w:bidi="ru-RU"/>
        </w:rPr>
        <w:t>…………………….</w:t>
      </w:r>
      <w:r w:rsidRPr="003D26CF">
        <w:rPr>
          <w:sz w:val="28"/>
          <w:lang w:bidi="ru-RU"/>
        </w:rPr>
        <w:t>…</w:t>
      </w:r>
    </w:p>
    <w:p w14:paraId="28EA2DD6" w14:textId="77777777" w:rsidR="00801E7F" w:rsidRPr="0035666A" w:rsidRDefault="00801E7F" w:rsidP="00801E7F">
      <w:pPr>
        <w:widowControl w:val="0"/>
        <w:numPr>
          <w:ilvl w:val="0"/>
          <w:numId w:val="45"/>
        </w:numPr>
        <w:tabs>
          <w:tab w:val="left" w:pos="981"/>
          <w:tab w:val="left" w:pos="982"/>
        </w:tabs>
        <w:autoSpaceDE w:val="0"/>
        <w:autoSpaceDN w:val="0"/>
        <w:spacing w:before="2" w:line="322" w:lineRule="exact"/>
        <w:ind w:left="981"/>
        <w:rPr>
          <w:sz w:val="28"/>
          <w:lang w:bidi="ru-RU"/>
        </w:rPr>
      </w:pPr>
      <w:r w:rsidRPr="003D26CF">
        <w:rPr>
          <w:sz w:val="28"/>
          <w:lang w:bidi="ru-RU"/>
        </w:rPr>
        <w:t xml:space="preserve">СТРУКТУРА И СОДЕРЖАНИЕ </w:t>
      </w:r>
      <w:proofErr w:type="gramStart"/>
      <w:r w:rsidRPr="003D26CF">
        <w:rPr>
          <w:sz w:val="28"/>
          <w:lang w:bidi="ru-RU"/>
        </w:rPr>
        <w:t>ПРОФЕССИОНАЛЬНОГО</w:t>
      </w:r>
      <w:proofErr w:type="gramEnd"/>
      <w:r w:rsidRPr="003D26CF">
        <w:rPr>
          <w:spacing w:val="-15"/>
          <w:sz w:val="28"/>
          <w:lang w:bidi="ru-RU"/>
        </w:rPr>
        <w:t xml:space="preserve"> </w:t>
      </w:r>
    </w:p>
    <w:p w14:paraId="3AED440F" w14:textId="77777777" w:rsidR="00801E7F" w:rsidRPr="003D26CF" w:rsidRDefault="00801E7F" w:rsidP="00801E7F">
      <w:pPr>
        <w:tabs>
          <w:tab w:val="left" w:pos="981"/>
          <w:tab w:val="left" w:pos="982"/>
        </w:tabs>
        <w:spacing w:before="2" w:line="322" w:lineRule="exact"/>
        <w:ind w:left="981"/>
        <w:rPr>
          <w:sz w:val="28"/>
          <w:lang w:bidi="ru-RU"/>
        </w:rPr>
      </w:pPr>
      <w:r w:rsidRPr="003D26CF">
        <w:rPr>
          <w:sz w:val="28"/>
          <w:lang w:bidi="ru-RU"/>
        </w:rPr>
        <w:t>МОДУЛЯ</w:t>
      </w:r>
      <w:r>
        <w:rPr>
          <w:sz w:val="28"/>
          <w:lang w:bidi="ru-RU"/>
        </w:rPr>
        <w:t>………………………………………………………………….</w:t>
      </w:r>
    </w:p>
    <w:p w14:paraId="3B58BAB5" w14:textId="77777777" w:rsidR="00801E7F" w:rsidRPr="003D26CF" w:rsidRDefault="00801E7F" w:rsidP="00801E7F">
      <w:pPr>
        <w:widowControl w:val="0"/>
        <w:numPr>
          <w:ilvl w:val="0"/>
          <w:numId w:val="45"/>
        </w:numPr>
        <w:tabs>
          <w:tab w:val="left" w:pos="981"/>
          <w:tab w:val="left" w:pos="982"/>
        </w:tabs>
        <w:autoSpaceDE w:val="0"/>
        <w:autoSpaceDN w:val="0"/>
        <w:spacing w:line="321" w:lineRule="exact"/>
        <w:ind w:left="981"/>
        <w:rPr>
          <w:sz w:val="28"/>
          <w:lang w:bidi="ru-RU"/>
        </w:rPr>
      </w:pPr>
      <w:r w:rsidRPr="003D26CF">
        <w:rPr>
          <w:sz w:val="28"/>
          <w:lang w:bidi="ru-RU"/>
        </w:rPr>
        <w:t>УСЛОВИЯ РЕАЛИЗАЦИИ ПРОВЕДЕНИЯ</w:t>
      </w:r>
      <w:r w:rsidRPr="003D26CF">
        <w:rPr>
          <w:spacing w:val="-5"/>
          <w:sz w:val="28"/>
          <w:lang w:bidi="ru-RU"/>
        </w:rPr>
        <w:t xml:space="preserve"> </w:t>
      </w:r>
      <w:r w:rsidRPr="003D26CF">
        <w:rPr>
          <w:sz w:val="28"/>
          <w:lang w:bidi="ru-RU"/>
        </w:rPr>
        <w:t>ПРАКТИКИ</w:t>
      </w:r>
      <w:r>
        <w:rPr>
          <w:sz w:val="28"/>
          <w:lang w:bidi="ru-RU"/>
        </w:rPr>
        <w:t>…………….</w:t>
      </w:r>
    </w:p>
    <w:p w14:paraId="55FF81A0" w14:textId="77777777" w:rsidR="00801E7F" w:rsidRPr="0035666A" w:rsidRDefault="00801E7F" w:rsidP="00801E7F">
      <w:pPr>
        <w:widowControl w:val="0"/>
        <w:numPr>
          <w:ilvl w:val="0"/>
          <w:numId w:val="45"/>
        </w:numPr>
        <w:tabs>
          <w:tab w:val="left" w:pos="981"/>
          <w:tab w:val="left" w:pos="982"/>
        </w:tabs>
        <w:autoSpaceDE w:val="0"/>
        <w:autoSpaceDN w:val="0"/>
        <w:spacing w:line="322" w:lineRule="exact"/>
        <w:ind w:left="981"/>
        <w:rPr>
          <w:sz w:val="28"/>
          <w:lang w:bidi="ru-RU"/>
        </w:rPr>
      </w:pPr>
      <w:r w:rsidRPr="003D26CF">
        <w:rPr>
          <w:sz w:val="28"/>
          <w:lang w:bidi="ru-RU"/>
        </w:rPr>
        <w:t>КОНТРОЛЬ И ОЦЕНКА РЕЗУЛЬТАТОВ ОСВОЕНИЯ</w:t>
      </w:r>
      <w:r w:rsidRPr="003D26CF">
        <w:rPr>
          <w:spacing w:val="-7"/>
          <w:sz w:val="28"/>
          <w:lang w:bidi="ru-RU"/>
        </w:rPr>
        <w:t xml:space="preserve"> </w:t>
      </w:r>
    </w:p>
    <w:p w14:paraId="461CC917" w14:textId="77777777" w:rsidR="00801E7F" w:rsidRDefault="00801E7F" w:rsidP="00801E7F">
      <w:pPr>
        <w:tabs>
          <w:tab w:val="left" w:pos="981"/>
          <w:tab w:val="left" w:pos="982"/>
        </w:tabs>
        <w:spacing w:line="322" w:lineRule="exact"/>
        <w:ind w:left="981"/>
        <w:rPr>
          <w:sz w:val="28"/>
          <w:lang w:bidi="ru-RU"/>
        </w:rPr>
      </w:pPr>
      <w:r w:rsidRPr="003D26CF">
        <w:rPr>
          <w:sz w:val="28"/>
          <w:lang w:bidi="ru-RU"/>
        </w:rPr>
        <w:t>ПРАКТИКИ</w:t>
      </w:r>
      <w:r>
        <w:rPr>
          <w:sz w:val="28"/>
          <w:lang w:bidi="ru-RU"/>
        </w:rPr>
        <w:t>……………………………………………………………….</w:t>
      </w:r>
    </w:p>
    <w:p w14:paraId="1D2F505C" w14:textId="77777777" w:rsidR="00343032" w:rsidRPr="00343032" w:rsidRDefault="00343032" w:rsidP="003430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rFonts w:eastAsiaTheme="majorEastAsia"/>
          <w:b/>
          <w:bCs/>
          <w:kern w:val="32"/>
          <w:sz w:val="28"/>
          <w:szCs w:val="28"/>
        </w:rPr>
      </w:pPr>
    </w:p>
    <w:p w14:paraId="3B2A9AC3" w14:textId="77777777" w:rsidR="00343032" w:rsidRPr="00343032" w:rsidRDefault="00343032" w:rsidP="003430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outlineLvl w:val="0"/>
        <w:rPr>
          <w:rFonts w:eastAsiaTheme="majorEastAsia"/>
          <w:b/>
          <w:bCs/>
          <w:kern w:val="32"/>
          <w:sz w:val="28"/>
          <w:szCs w:val="28"/>
        </w:rPr>
      </w:pPr>
    </w:p>
    <w:p w14:paraId="6C7FED4D" w14:textId="77777777" w:rsidR="00343032" w:rsidRPr="00343032" w:rsidRDefault="00343032" w:rsidP="003430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rFonts w:eastAsiaTheme="majorEastAsia"/>
          <w:b/>
          <w:bCs/>
          <w:kern w:val="32"/>
          <w:sz w:val="28"/>
          <w:szCs w:val="28"/>
        </w:rPr>
      </w:pPr>
    </w:p>
    <w:p w14:paraId="02BF813D" w14:textId="77777777" w:rsidR="00343032" w:rsidRPr="00343032" w:rsidRDefault="00343032" w:rsidP="003430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rFonts w:eastAsiaTheme="majorEastAsia"/>
          <w:b/>
          <w:bCs/>
          <w:kern w:val="32"/>
          <w:sz w:val="28"/>
          <w:szCs w:val="28"/>
        </w:rPr>
      </w:pPr>
    </w:p>
    <w:p w14:paraId="07CDA1C2" w14:textId="77777777" w:rsidR="00343032" w:rsidRPr="00343032" w:rsidRDefault="00343032" w:rsidP="003430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rFonts w:eastAsiaTheme="majorEastAsia"/>
          <w:b/>
          <w:bCs/>
          <w:kern w:val="32"/>
          <w:sz w:val="28"/>
          <w:szCs w:val="28"/>
        </w:rPr>
      </w:pPr>
    </w:p>
    <w:p w14:paraId="76C3437A" w14:textId="77777777" w:rsidR="00343032" w:rsidRPr="00343032" w:rsidRDefault="00343032" w:rsidP="003430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rFonts w:eastAsiaTheme="majorEastAsia"/>
          <w:b/>
          <w:bCs/>
          <w:kern w:val="32"/>
          <w:sz w:val="28"/>
          <w:szCs w:val="28"/>
        </w:rPr>
      </w:pPr>
    </w:p>
    <w:p w14:paraId="3C009267" w14:textId="77777777" w:rsidR="00343032" w:rsidRPr="00343032" w:rsidRDefault="00343032" w:rsidP="003430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rFonts w:eastAsiaTheme="majorEastAsia"/>
          <w:b/>
          <w:bCs/>
          <w:kern w:val="32"/>
          <w:sz w:val="28"/>
          <w:szCs w:val="28"/>
        </w:rPr>
      </w:pPr>
    </w:p>
    <w:p w14:paraId="7CFD441E" w14:textId="77777777" w:rsidR="00343032" w:rsidRPr="00343032" w:rsidRDefault="00343032" w:rsidP="003430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rFonts w:eastAsiaTheme="majorEastAsia"/>
          <w:b/>
          <w:bCs/>
          <w:kern w:val="32"/>
          <w:sz w:val="28"/>
          <w:szCs w:val="28"/>
        </w:rPr>
      </w:pPr>
    </w:p>
    <w:p w14:paraId="1B2B36C6" w14:textId="77777777" w:rsidR="00343032" w:rsidRPr="00343032" w:rsidRDefault="00343032" w:rsidP="003430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rFonts w:eastAsiaTheme="majorEastAsia"/>
          <w:b/>
          <w:bCs/>
          <w:kern w:val="32"/>
          <w:sz w:val="28"/>
          <w:szCs w:val="28"/>
        </w:rPr>
      </w:pPr>
    </w:p>
    <w:p w14:paraId="63E117C7" w14:textId="77777777" w:rsidR="00343032" w:rsidRPr="00343032" w:rsidRDefault="00343032" w:rsidP="003430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rFonts w:eastAsiaTheme="majorEastAsia"/>
          <w:b/>
          <w:bCs/>
          <w:kern w:val="32"/>
          <w:sz w:val="28"/>
          <w:szCs w:val="28"/>
        </w:rPr>
      </w:pPr>
    </w:p>
    <w:p w14:paraId="4D5A22EE" w14:textId="77777777" w:rsidR="00343032" w:rsidRPr="00343032" w:rsidRDefault="00343032" w:rsidP="003430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rFonts w:eastAsiaTheme="majorEastAsia"/>
          <w:b/>
          <w:bCs/>
          <w:kern w:val="32"/>
          <w:sz w:val="28"/>
          <w:szCs w:val="28"/>
        </w:rPr>
      </w:pPr>
    </w:p>
    <w:p w14:paraId="15FAE50C" w14:textId="77777777" w:rsidR="00343032" w:rsidRPr="00343032" w:rsidRDefault="00343032" w:rsidP="003430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rFonts w:eastAsiaTheme="majorEastAsia"/>
          <w:b/>
          <w:bCs/>
          <w:kern w:val="32"/>
          <w:sz w:val="28"/>
          <w:szCs w:val="28"/>
        </w:rPr>
      </w:pPr>
    </w:p>
    <w:p w14:paraId="5531B601" w14:textId="77777777" w:rsidR="00343032" w:rsidRPr="00343032" w:rsidRDefault="00343032" w:rsidP="003430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rFonts w:eastAsiaTheme="majorEastAsia"/>
          <w:b/>
          <w:bCs/>
          <w:kern w:val="32"/>
          <w:sz w:val="28"/>
          <w:szCs w:val="28"/>
        </w:rPr>
      </w:pPr>
    </w:p>
    <w:p w14:paraId="6F202A7D" w14:textId="77777777" w:rsidR="00343032" w:rsidRPr="00343032" w:rsidRDefault="00343032" w:rsidP="00EC7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Theme="majorEastAsia"/>
          <w:b/>
          <w:bCs/>
          <w:kern w:val="32"/>
          <w:sz w:val="28"/>
          <w:szCs w:val="28"/>
        </w:rPr>
      </w:pPr>
    </w:p>
    <w:p w14:paraId="727F5AAE" w14:textId="77777777" w:rsidR="00D308AD" w:rsidRDefault="00D308AD" w:rsidP="00B16B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caps/>
          <w:sz w:val="28"/>
          <w:szCs w:val="28"/>
        </w:rPr>
      </w:pPr>
    </w:p>
    <w:p w14:paraId="5417E1B5" w14:textId="77777777" w:rsidR="00D308AD" w:rsidRDefault="00D308AD" w:rsidP="00B16B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caps/>
          <w:sz w:val="28"/>
          <w:szCs w:val="28"/>
        </w:rPr>
      </w:pPr>
    </w:p>
    <w:p w14:paraId="595B5BC2" w14:textId="77777777" w:rsidR="00801E7F" w:rsidRDefault="00801E7F" w:rsidP="00B16B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caps/>
          <w:sz w:val="28"/>
          <w:szCs w:val="28"/>
        </w:rPr>
      </w:pPr>
    </w:p>
    <w:p w14:paraId="60751DFE" w14:textId="77777777" w:rsidR="000C29C5" w:rsidRDefault="000C29C5" w:rsidP="00B16B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caps/>
          <w:sz w:val="28"/>
          <w:szCs w:val="28"/>
        </w:rPr>
      </w:pPr>
    </w:p>
    <w:p w14:paraId="080C7C1C" w14:textId="77777777" w:rsidR="000C29C5" w:rsidRDefault="000C29C5" w:rsidP="00B16B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caps/>
          <w:sz w:val="28"/>
          <w:szCs w:val="28"/>
        </w:rPr>
      </w:pPr>
    </w:p>
    <w:p w14:paraId="6201E1B0" w14:textId="77777777" w:rsidR="000C29C5" w:rsidRDefault="000C29C5" w:rsidP="00B16B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caps/>
          <w:sz w:val="28"/>
          <w:szCs w:val="28"/>
        </w:rPr>
      </w:pPr>
    </w:p>
    <w:p w14:paraId="400AED5A" w14:textId="691E775E" w:rsidR="00343032" w:rsidRPr="00801E7F" w:rsidRDefault="00343032" w:rsidP="00801E7F">
      <w:pPr>
        <w:pStyle w:val="ab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caps/>
          <w:sz w:val="28"/>
          <w:szCs w:val="28"/>
        </w:rPr>
      </w:pPr>
      <w:r w:rsidRPr="00801E7F">
        <w:rPr>
          <w:b/>
          <w:caps/>
          <w:sz w:val="28"/>
          <w:szCs w:val="28"/>
        </w:rPr>
        <w:lastRenderedPageBreak/>
        <w:t xml:space="preserve">паспорт рабочей ПРОГРАММЫ </w:t>
      </w:r>
      <w:r w:rsidR="00B16BD3" w:rsidRPr="00801E7F">
        <w:rPr>
          <w:b/>
          <w:caps/>
          <w:sz w:val="28"/>
          <w:szCs w:val="28"/>
        </w:rPr>
        <w:t xml:space="preserve">производственной </w:t>
      </w:r>
      <w:r w:rsidRPr="00801E7F">
        <w:rPr>
          <w:b/>
          <w:caps/>
          <w:sz w:val="28"/>
          <w:szCs w:val="28"/>
        </w:rPr>
        <w:t>(</w:t>
      </w:r>
      <w:r w:rsidR="003E525D" w:rsidRPr="00801E7F">
        <w:rPr>
          <w:b/>
          <w:caps/>
          <w:sz w:val="28"/>
          <w:szCs w:val="28"/>
        </w:rPr>
        <w:t>педагогической</w:t>
      </w:r>
      <w:r w:rsidRPr="00801E7F">
        <w:rPr>
          <w:b/>
          <w:caps/>
          <w:sz w:val="28"/>
          <w:szCs w:val="28"/>
        </w:rPr>
        <w:t>) Практики</w:t>
      </w:r>
    </w:p>
    <w:p w14:paraId="7E407DEB" w14:textId="77777777" w:rsidR="00343032" w:rsidRPr="00343032" w:rsidRDefault="00343032" w:rsidP="00B16B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</w:p>
    <w:p w14:paraId="21CAAF99" w14:textId="77777777" w:rsidR="00343032" w:rsidRPr="00801E7F" w:rsidRDefault="00343032" w:rsidP="00801E7F">
      <w:pPr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801E7F">
        <w:rPr>
          <w:b/>
          <w:sz w:val="28"/>
          <w:szCs w:val="28"/>
        </w:rPr>
        <w:t>Область применения рабочей программы</w:t>
      </w:r>
    </w:p>
    <w:p w14:paraId="77BF57F2" w14:textId="3B048E95" w:rsidR="00343032" w:rsidRPr="00801E7F" w:rsidRDefault="00343032" w:rsidP="00801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801E7F">
        <w:rPr>
          <w:sz w:val="28"/>
          <w:szCs w:val="28"/>
        </w:rPr>
        <w:t xml:space="preserve">Рабочая программа производственной практики является частью программы подготовки специалистов среднего звена </w:t>
      </w:r>
      <w:r w:rsidR="00D308AD" w:rsidRPr="00801E7F">
        <w:rPr>
          <w:sz w:val="28"/>
          <w:szCs w:val="28"/>
        </w:rPr>
        <w:t>Ф</w:t>
      </w:r>
      <w:r w:rsidRPr="00801E7F">
        <w:rPr>
          <w:sz w:val="28"/>
          <w:szCs w:val="28"/>
        </w:rPr>
        <w:t xml:space="preserve">ГОС СПО по Специальности 51.02.01 Народное художественное творчество (по видам): </w:t>
      </w:r>
      <w:proofErr w:type="spellStart"/>
      <w:r w:rsidRPr="00801E7F">
        <w:rPr>
          <w:sz w:val="28"/>
          <w:szCs w:val="28"/>
        </w:rPr>
        <w:t>этнохудожественное</w:t>
      </w:r>
      <w:proofErr w:type="spellEnd"/>
      <w:r w:rsidRPr="00801E7F">
        <w:rPr>
          <w:sz w:val="28"/>
          <w:szCs w:val="28"/>
        </w:rPr>
        <w:t xml:space="preserve"> творчество (</w:t>
      </w:r>
      <w:r w:rsidR="00D308AD" w:rsidRPr="00801E7F">
        <w:rPr>
          <w:sz w:val="28"/>
          <w:szCs w:val="28"/>
        </w:rPr>
        <w:t>народный вокал</w:t>
      </w:r>
      <w:r w:rsidRPr="00801E7F">
        <w:rPr>
          <w:sz w:val="28"/>
          <w:szCs w:val="28"/>
        </w:rPr>
        <w:t>).</w:t>
      </w:r>
    </w:p>
    <w:p w14:paraId="7C54A15A" w14:textId="50EF54F0" w:rsidR="00343032" w:rsidRPr="00801E7F" w:rsidRDefault="00343032" w:rsidP="00801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01E7F">
        <w:rPr>
          <w:b/>
          <w:sz w:val="28"/>
          <w:szCs w:val="28"/>
        </w:rPr>
        <w:t>Место учебной дисциплины в структуре учебного плана:</w:t>
      </w:r>
    </w:p>
    <w:p w14:paraId="55BEE8E4" w14:textId="77777777" w:rsidR="000D74CB" w:rsidRPr="00801E7F" w:rsidRDefault="000D74CB" w:rsidP="00801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01E7F">
        <w:rPr>
          <w:bCs/>
          <w:sz w:val="28"/>
          <w:szCs w:val="28"/>
        </w:rPr>
        <w:t>Производственная практика (по профилю специальности)</w:t>
      </w:r>
    </w:p>
    <w:p w14:paraId="17F952AA" w14:textId="77777777" w:rsidR="00343032" w:rsidRPr="00801E7F" w:rsidRDefault="00343032" w:rsidP="00801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52E50372" w14:textId="47686496" w:rsidR="00343032" w:rsidRPr="00801E7F" w:rsidRDefault="00343032" w:rsidP="00801E7F">
      <w:pPr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801E7F">
        <w:rPr>
          <w:b/>
          <w:sz w:val="28"/>
          <w:szCs w:val="28"/>
        </w:rPr>
        <w:t>Цели и задачи</w:t>
      </w:r>
      <w:r w:rsidR="00D308AD" w:rsidRPr="00801E7F">
        <w:rPr>
          <w:b/>
          <w:sz w:val="28"/>
          <w:szCs w:val="28"/>
        </w:rPr>
        <w:t xml:space="preserve"> </w:t>
      </w:r>
      <w:r w:rsidR="00B16BD3" w:rsidRPr="00801E7F">
        <w:rPr>
          <w:b/>
          <w:sz w:val="28"/>
          <w:szCs w:val="28"/>
        </w:rPr>
        <w:t xml:space="preserve">производственной </w:t>
      </w:r>
      <w:r w:rsidR="00D308AD" w:rsidRPr="00801E7F">
        <w:rPr>
          <w:b/>
          <w:sz w:val="28"/>
          <w:szCs w:val="28"/>
        </w:rPr>
        <w:t>педагогической</w:t>
      </w:r>
      <w:r w:rsidR="00AE0FF3" w:rsidRPr="00801E7F">
        <w:rPr>
          <w:b/>
          <w:sz w:val="28"/>
          <w:szCs w:val="28"/>
        </w:rPr>
        <w:t xml:space="preserve"> практики </w:t>
      </w:r>
      <w:r w:rsidRPr="00801E7F">
        <w:rPr>
          <w:b/>
          <w:sz w:val="28"/>
          <w:szCs w:val="28"/>
        </w:rPr>
        <w:t>– требования к результатам освоения учебной дисциплины:</w:t>
      </w:r>
    </w:p>
    <w:p w14:paraId="36C21564" w14:textId="77777777" w:rsidR="003E525D" w:rsidRPr="00801E7F" w:rsidRDefault="003E525D" w:rsidP="00801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01E7F">
        <w:rPr>
          <w:b/>
          <w:sz w:val="28"/>
          <w:szCs w:val="28"/>
        </w:rPr>
        <w:t>Цель:</w:t>
      </w:r>
    </w:p>
    <w:p w14:paraId="4EBB6329" w14:textId="77777777" w:rsidR="003E525D" w:rsidRPr="00801E7F" w:rsidRDefault="003E525D" w:rsidP="00801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801E7F">
        <w:rPr>
          <w:sz w:val="28"/>
          <w:szCs w:val="28"/>
        </w:rPr>
        <w:t xml:space="preserve"> - овладение первоначальным профессиональным опытом, получение первичных профессиональных умений и навыков по избранной специальности.</w:t>
      </w:r>
    </w:p>
    <w:p w14:paraId="4AA46BD4" w14:textId="77777777" w:rsidR="00AE0FF3" w:rsidRPr="00801E7F" w:rsidRDefault="00AE0FF3" w:rsidP="00801E7F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</w:p>
    <w:p w14:paraId="20C9814E" w14:textId="77777777" w:rsidR="003E525D" w:rsidRPr="00801E7F" w:rsidRDefault="003E525D" w:rsidP="00801E7F">
      <w:pPr>
        <w:tabs>
          <w:tab w:val="left" w:pos="1120"/>
        </w:tabs>
        <w:spacing w:line="276" w:lineRule="auto"/>
        <w:ind w:firstLine="709"/>
        <w:jc w:val="both"/>
        <w:rPr>
          <w:b/>
          <w:sz w:val="28"/>
        </w:rPr>
      </w:pPr>
      <w:r w:rsidRPr="00801E7F">
        <w:rPr>
          <w:b/>
          <w:sz w:val="28"/>
        </w:rPr>
        <w:t>Задачи:</w:t>
      </w:r>
    </w:p>
    <w:p w14:paraId="4D999A97" w14:textId="406E133F" w:rsidR="00D308AD" w:rsidRPr="00801E7F" w:rsidRDefault="00AF37F9" w:rsidP="00801E7F">
      <w:pPr>
        <w:tabs>
          <w:tab w:val="left" w:pos="1120"/>
        </w:tabs>
        <w:spacing w:line="276" w:lineRule="auto"/>
        <w:ind w:firstLine="709"/>
        <w:jc w:val="both"/>
        <w:rPr>
          <w:sz w:val="28"/>
        </w:rPr>
      </w:pPr>
      <w:r w:rsidRPr="00801E7F">
        <w:rPr>
          <w:sz w:val="28"/>
        </w:rPr>
        <w:t>-</w:t>
      </w:r>
      <w:r w:rsidR="003E525D" w:rsidRPr="00801E7F">
        <w:rPr>
          <w:sz w:val="28"/>
        </w:rPr>
        <w:t>приобретение практических у</w:t>
      </w:r>
      <w:r w:rsidR="00AA6FB6" w:rsidRPr="00801E7F">
        <w:rPr>
          <w:sz w:val="28"/>
        </w:rPr>
        <w:t>мений и навыков самостоятельной</w:t>
      </w:r>
      <w:r w:rsidR="00D308AD" w:rsidRPr="00801E7F">
        <w:rPr>
          <w:sz w:val="28"/>
        </w:rPr>
        <w:t xml:space="preserve"> работы с детьми различных возрастных категорий; </w:t>
      </w:r>
    </w:p>
    <w:p w14:paraId="5840BE56" w14:textId="04440485" w:rsidR="003E525D" w:rsidRPr="00801E7F" w:rsidRDefault="00AF37F9" w:rsidP="00801E7F">
      <w:pPr>
        <w:tabs>
          <w:tab w:val="left" w:pos="1120"/>
        </w:tabs>
        <w:spacing w:line="276" w:lineRule="auto"/>
        <w:ind w:firstLine="709"/>
        <w:jc w:val="both"/>
        <w:rPr>
          <w:sz w:val="28"/>
        </w:rPr>
      </w:pPr>
      <w:r w:rsidRPr="00801E7F">
        <w:rPr>
          <w:sz w:val="28"/>
        </w:rPr>
        <w:t>-</w:t>
      </w:r>
      <w:r w:rsidR="003E525D" w:rsidRPr="00801E7F">
        <w:rPr>
          <w:sz w:val="28"/>
        </w:rPr>
        <w:t xml:space="preserve">освоение методики работы с дошкольниками, младшими и средними школьниками; </w:t>
      </w:r>
    </w:p>
    <w:p w14:paraId="46D2BC7D" w14:textId="3FBE78B3" w:rsidR="003E525D" w:rsidRPr="00801E7F" w:rsidRDefault="00AF37F9" w:rsidP="00801E7F">
      <w:pPr>
        <w:tabs>
          <w:tab w:val="left" w:pos="1120"/>
        </w:tabs>
        <w:spacing w:line="276" w:lineRule="auto"/>
        <w:ind w:firstLine="709"/>
        <w:jc w:val="both"/>
        <w:rPr>
          <w:sz w:val="28"/>
        </w:rPr>
      </w:pPr>
      <w:r w:rsidRPr="00801E7F">
        <w:rPr>
          <w:sz w:val="28"/>
        </w:rPr>
        <w:t xml:space="preserve">- </w:t>
      </w:r>
      <w:r w:rsidR="003E525D" w:rsidRPr="00801E7F">
        <w:rPr>
          <w:sz w:val="28"/>
        </w:rPr>
        <w:t xml:space="preserve">формирование организаторских умений и навыков; </w:t>
      </w:r>
    </w:p>
    <w:p w14:paraId="1D95D9AF" w14:textId="0C838A02" w:rsidR="003E525D" w:rsidRPr="00801E7F" w:rsidRDefault="00AF37F9" w:rsidP="00801E7F">
      <w:pPr>
        <w:tabs>
          <w:tab w:val="left" w:pos="1120"/>
        </w:tabs>
        <w:spacing w:line="276" w:lineRule="auto"/>
        <w:ind w:firstLine="709"/>
        <w:jc w:val="both"/>
        <w:rPr>
          <w:sz w:val="28"/>
        </w:rPr>
      </w:pPr>
      <w:r w:rsidRPr="00801E7F">
        <w:rPr>
          <w:sz w:val="28"/>
        </w:rPr>
        <w:t xml:space="preserve">- </w:t>
      </w:r>
      <w:r w:rsidR="003E525D" w:rsidRPr="00801E7F">
        <w:rPr>
          <w:sz w:val="28"/>
        </w:rPr>
        <w:t xml:space="preserve">овладение формами и методами работы в детских разновозрастных коллективах; </w:t>
      </w:r>
    </w:p>
    <w:p w14:paraId="18CCD2FD" w14:textId="388CBC89" w:rsidR="003E525D" w:rsidRPr="00801E7F" w:rsidRDefault="00AF37F9" w:rsidP="00801E7F">
      <w:pPr>
        <w:tabs>
          <w:tab w:val="left" w:pos="1120"/>
        </w:tabs>
        <w:spacing w:line="276" w:lineRule="auto"/>
        <w:ind w:firstLine="709"/>
        <w:jc w:val="both"/>
        <w:rPr>
          <w:sz w:val="28"/>
        </w:rPr>
      </w:pPr>
      <w:r w:rsidRPr="00801E7F">
        <w:rPr>
          <w:sz w:val="28"/>
        </w:rPr>
        <w:t xml:space="preserve">- </w:t>
      </w:r>
      <w:r w:rsidR="003E525D" w:rsidRPr="00801E7F">
        <w:rPr>
          <w:sz w:val="28"/>
        </w:rPr>
        <w:t>анализ психологических и физиологических особенностей младших и средних школьников;</w:t>
      </w:r>
    </w:p>
    <w:p w14:paraId="0DB73E06" w14:textId="7D493C14" w:rsidR="00AF37F9" w:rsidRPr="00801E7F" w:rsidRDefault="00AF37F9" w:rsidP="00801E7F">
      <w:pPr>
        <w:tabs>
          <w:tab w:val="left" w:pos="1120"/>
        </w:tabs>
        <w:spacing w:line="276" w:lineRule="auto"/>
        <w:ind w:firstLine="709"/>
        <w:jc w:val="both"/>
        <w:rPr>
          <w:sz w:val="28"/>
        </w:rPr>
      </w:pPr>
      <w:r w:rsidRPr="00801E7F">
        <w:rPr>
          <w:sz w:val="28"/>
        </w:rPr>
        <w:t xml:space="preserve">- </w:t>
      </w:r>
      <w:r w:rsidR="003E525D" w:rsidRPr="00801E7F">
        <w:rPr>
          <w:sz w:val="28"/>
        </w:rPr>
        <w:t xml:space="preserve">закрепление, углубление, систематизация знаний по дисциплинам специализации: </w:t>
      </w:r>
      <w:r w:rsidR="00D308AD" w:rsidRPr="00801E7F">
        <w:rPr>
          <w:sz w:val="28"/>
        </w:rPr>
        <w:t>Педагогика, Психология, Возрастная психология, Методика преподавания творческих дисциплин</w:t>
      </w:r>
      <w:r w:rsidRPr="00801E7F">
        <w:rPr>
          <w:sz w:val="28"/>
        </w:rPr>
        <w:t xml:space="preserve"> на практике полученных знаний;</w:t>
      </w:r>
    </w:p>
    <w:p w14:paraId="3FDCFBAE" w14:textId="07F8E77F" w:rsidR="003E525D" w:rsidRPr="00801E7F" w:rsidRDefault="00AF37F9" w:rsidP="00801E7F">
      <w:pPr>
        <w:tabs>
          <w:tab w:val="left" w:pos="1120"/>
        </w:tabs>
        <w:spacing w:line="276" w:lineRule="auto"/>
        <w:ind w:firstLine="709"/>
        <w:jc w:val="both"/>
        <w:rPr>
          <w:sz w:val="28"/>
        </w:rPr>
      </w:pPr>
      <w:r w:rsidRPr="00801E7F">
        <w:rPr>
          <w:sz w:val="28"/>
        </w:rPr>
        <w:t xml:space="preserve">- </w:t>
      </w:r>
      <w:r w:rsidR="003E525D" w:rsidRPr="00801E7F">
        <w:rPr>
          <w:sz w:val="28"/>
        </w:rPr>
        <w:t xml:space="preserve">формирование педагогических качеств: доходчивость объяснения, постепенность изучения материала, последовательность, </w:t>
      </w:r>
      <w:proofErr w:type="spellStart"/>
      <w:r w:rsidR="003E525D" w:rsidRPr="00801E7F">
        <w:rPr>
          <w:sz w:val="28"/>
        </w:rPr>
        <w:t>учѐт</w:t>
      </w:r>
      <w:proofErr w:type="spellEnd"/>
      <w:r w:rsidR="003E525D" w:rsidRPr="00801E7F">
        <w:rPr>
          <w:sz w:val="28"/>
        </w:rPr>
        <w:t xml:space="preserve"> подготовленности детей, привитие интереса к изучаемым дисциплинам, доброжелательность, тактичность и др.; </w:t>
      </w:r>
    </w:p>
    <w:p w14:paraId="1BB017B5" w14:textId="45D199F4" w:rsidR="00AE0FF3" w:rsidRPr="00801E7F" w:rsidRDefault="00AF37F9" w:rsidP="00801E7F">
      <w:pPr>
        <w:tabs>
          <w:tab w:val="left" w:pos="1120"/>
        </w:tabs>
        <w:spacing w:line="276" w:lineRule="auto"/>
        <w:ind w:firstLine="709"/>
        <w:jc w:val="both"/>
        <w:rPr>
          <w:sz w:val="28"/>
        </w:rPr>
      </w:pPr>
      <w:r w:rsidRPr="00801E7F">
        <w:rPr>
          <w:sz w:val="28"/>
        </w:rPr>
        <w:t>-</w:t>
      </w:r>
      <w:r w:rsidR="003E525D" w:rsidRPr="00801E7F">
        <w:rPr>
          <w:sz w:val="28"/>
        </w:rPr>
        <w:t>приобретение навыков организации жизнедеятельности детского коллектива.</w:t>
      </w:r>
    </w:p>
    <w:p w14:paraId="4D8A37E5" w14:textId="77777777" w:rsidR="00AE0FF3" w:rsidRPr="00801E7F" w:rsidRDefault="00AE0FF3" w:rsidP="00801E7F">
      <w:pPr>
        <w:spacing w:line="276" w:lineRule="auto"/>
        <w:ind w:firstLine="709"/>
        <w:jc w:val="both"/>
        <w:rPr>
          <w:b/>
          <w:sz w:val="32"/>
          <w:szCs w:val="28"/>
        </w:rPr>
      </w:pPr>
    </w:p>
    <w:p w14:paraId="089A5554" w14:textId="77777777" w:rsidR="00801E7F" w:rsidRPr="00801E7F" w:rsidRDefault="00801E7F" w:rsidP="00801E7F">
      <w:pPr>
        <w:spacing w:line="276" w:lineRule="auto"/>
        <w:ind w:firstLine="709"/>
        <w:jc w:val="both"/>
        <w:rPr>
          <w:b/>
          <w:sz w:val="32"/>
          <w:szCs w:val="28"/>
        </w:rPr>
      </w:pPr>
    </w:p>
    <w:p w14:paraId="4A8F2E6C" w14:textId="1D5AB95B" w:rsidR="003E525D" w:rsidRPr="00801E7F" w:rsidRDefault="003E525D" w:rsidP="00801E7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01E7F">
        <w:rPr>
          <w:b/>
          <w:sz w:val="28"/>
          <w:szCs w:val="28"/>
        </w:rPr>
        <w:lastRenderedPageBreak/>
        <w:t xml:space="preserve">В результате реализации программы </w:t>
      </w:r>
      <w:r w:rsidR="00AF37F9" w:rsidRPr="00801E7F">
        <w:rPr>
          <w:b/>
          <w:sz w:val="28"/>
          <w:szCs w:val="28"/>
        </w:rPr>
        <w:t>педагогической</w:t>
      </w:r>
      <w:r w:rsidRPr="00801E7F">
        <w:rPr>
          <w:b/>
          <w:sz w:val="28"/>
          <w:szCs w:val="28"/>
        </w:rPr>
        <w:t xml:space="preserve"> практики обучающийся должен иметь практический опыт:</w:t>
      </w:r>
    </w:p>
    <w:p w14:paraId="71F4C417" w14:textId="77777777" w:rsidR="003E525D" w:rsidRPr="00801E7F" w:rsidRDefault="003E525D" w:rsidP="00801E7F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5613A4E9" w14:textId="77777777" w:rsidR="004B2F70" w:rsidRPr="00801E7F" w:rsidRDefault="003E525D" w:rsidP="00801E7F">
      <w:pPr>
        <w:pStyle w:val="ab"/>
        <w:numPr>
          <w:ilvl w:val="0"/>
          <w:numId w:val="4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01E7F">
        <w:rPr>
          <w:sz w:val="28"/>
          <w:szCs w:val="28"/>
        </w:rPr>
        <w:t xml:space="preserve">художественно-творческой, педагогической, </w:t>
      </w:r>
      <w:r w:rsidR="00DC3DB8" w:rsidRPr="00801E7F">
        <w:rPr>
          <w:sz w:val="28"/>
          <w:szCs w:val="28"/>
        </w:rPr>
        <w:t>организационно управленческой</w:t>
      </w:r>
      <w:r w:rsidRPr="00801E7F">
        <w:rPr>
          <w:sz w:val="28"/>
          <w:szCs w:val="28"/>
        </w:rPr>
        <w:t xml:space="preserve"> деятельности; </w:t>
      </w:r>
    </w:p>
    <w:p w14:paraId="4AAA508A" w14:textId="77777777" w:rsidR="003E525D" w:rsidRPr="00801E7F" w:rsidRDefault="003E525D" w:rsidP="00801E7F">
      <w:pPr>
        <w:pStyle w:val="ab"/>
        <w:numPr>
          <w:ilvl w:val="0"/>
          <w:numId w:val="4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01E7F">
        <w:rPr>
          <w:sz w:val="28"/>
          <w:szCs w:val="28"/>
        </w:rPr>
        <w:t xml:space="preserve">исследовательской работы под руководством преподавателей на производственных (учебных) базах, на которых располагаются любительские творческие коллективы. </w:t>
      </w:r>
    </w:p>
    <w:p w14:paraId="02E0AC6E" w14:textId="328931FD" w:rsidR="00AA6FB6" w:rsidRPr="00801E7F" w:rsidRDefault="00AA6FB6" w:rsidP="00801E7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01E7F">
        <w:rPr>
          <w:b/>
          <w:sz w:val="28"/>
          <w:szCs w:val="28"/>
        </w:rPr>
        <w:t xml:space="preserve">В результате реализации программы </w:t>
      </w:r>
      <w:r w:rsidR="00AF37F9" w:rsidRPr="00801E7F">
        <w:rPr>
          <w:b/>
          <w:sz w:val="28"/>
          <w:szCs w:val="28"/>
        </w:rPr>
        <w:t>педагогической</w:t>
      </w:r>
      <w:r w:rsidRPr="00801E7F">
        <w:rPr>
          <w:b/>
          <w:sz w:val="28"/>
          <w:szCs w:val="28"/>
        </w:rPr>
        <w:t xml:space="preserve"> практики обучающийся должен уметь:</w:t>
      </w:r>
    </w:p>
    <w:p w14:paraId="0043B9D4" w14:textId="77777777" w:rsidR="00AA6FB6" w:rsidRPr="00801E7F" w:rsidRDefault="003E525D" w:rsidP="00801E7F">
      <w:pPr>
        <w:pStyle w:val="ab"/>
        <w:numPr>
          <w:ilvl w:val="0"/>
          <w:numId w:val="4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01E7F">
        <w:rPr>
          <w:sz w:val="28"/>
          <w:szCs w:val="28"/>
        </w:rPr>
        <w:t>составлять планы занятий, определять их тему, цели и задачи;</w:t>
      </w:r>
    </w:p>
    <w:p w14:paraId="413CA088" w14:textId="77777777" w:rsidR="00AA6FB6" w:rsidRPr="00801E7F" w:rsidRDefault="003E525D" w:rsidP="00801E7F">
      <w:pPr>
        <w:pStyle w:val="ab"/>
        <w:numPr>
          <w:ilvl w:val="0"/>
          <w:numId w:val="4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01E7F">
        <w:rPr>
          <w:sz w:val="28"/>
          <w:szCs w:val="28"/>
        </w:rPr>
        <w:t xml:space="preserve">ориентироваться в программе по изучению материала </w:t>
      </w:r>
      <w:r w:rsidR="004B2F70" w:rsidRPr="00801E7F">
        <w:rPr>
          <w:sz w:val="28"/>
          <w:szCs w:val="28"/>
        </w:rPr>
        <w:t xml:space="preserve">вокального или инструментального </w:t>
      </w:r>
      <w:r w:rsidRPr="00801E7F">
        <w:rPr>
          <w:sz w:val="28"/>
          <w:szCs w:val="28"/>
        </w:rPr>
        <w:t xml:space="preserve">коллектива, соответственно возрасту участников коллектива и году обучения; </w:t>
      </w:r>
    </w:p>
    <w:p w14:paraId="4DE759D1" w14:textId="77777777" w:rsidR="00AA6FB6" w:rsidRPr="00801E7F" w:rsidRDefault="003E525D" w:rsidP="00801E7F">
      <w:pPr>
        <w:pStyle w:val="ab"/>
        <w:numPr>
          <w:ilvl w:val="0"/>
          <w:numId w:val="4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01E7F">
        <w:rPr>
          <w:sz w:val="28"/>
          <w:szCs w:val="28"/>
        </w:rPr>
        <w:t>работать с методической литературой;</w:t>
      </w:r>
    </w:p>
    <w:p w14:paraId="3F6D7D65" w14:textId="77777777" w:rsidR="00AA6FB6" w:rsidRPr="00801E7F" w:rsidRDefault="003E525D" w:rsidP="00801E7F">
      <w:pPr>
        <w:pStyle w:val="ab"/>
        <w:numPr>
          <w:ilvl w:val="0"/>
          <w:numId w:val="4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01E7F">
        <w:rPr>
          <w:sz w:val="28"/>
          <w:szCs w:val="28"/>
        </w:rPr>
        <w:t xml:space="preserve">осуществлять отбор литературного материала к отдельным заданиям и занятиям в целом; </w:t>
      </w:r>
    </w:p>
    <w:p w14:paraId="667056B1" w14:textId="77777777" w:rsidR="00AA6FB6" w:rsidRPr="00801E7F" w:rsidRDefault="003E525D" w:rsidP="00801E7F">
      <w:pPr>
        <w:pStyle w:val="ab"/>
        <w:numPr>
          <w:ilvl w:val="0"/>
          <w:numId w:val="4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01E7F">
        <w:rPr>
          <w:sz w:val="28"/>
          <w:szCs w:val="28"/>
        </w:rPr>
        <w:t>организовать занятие и его учебный процесс, заинтересовать детей, поддерживать дисциплину и деловой настрой;</w:t>
      </w:r>
    </w:p>
    <w:p w14:paraId="7EBABDAE" w14:textId="77777777" w:rsidR="003E525D" w:rsidRPr="00801E7F" w:rsidRDefault="00AA6FB6" w:rsidP="00801E7F">
      <w:pPr>
        <w:pStyle w:val="ab"/>
        <w:numPr>
          <w:ilvl w:val="0"/>
          <w:numId w:val="4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01E7F">
        <w:rPr>
          <w:sz w:val="28"/>
          <w:szCs w:val="28"/>
        </w:rPr>
        <w:t xml:space="preserve"> анализировать свою работу.</w:t>
      </w:r>
    </w:p>
    <w:p w14:paraId="5D0BC64D" w14:textId="16A77006" w:rsidR="00AA6FB6" w:rsidRPr="00801E7F" w:rsidRDefault="00AA6FB6" w:rsidP="00801E7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01E7F">
        <w:rPr>
          <w:b/>
          <w:sz w:val="28"/>
          <w:szCs w:val="28"/>
        </w:rPr>
        <w:t xml:space="preserve">В результате реализации программы </w:t>
      </w:r>
      <w:r w:rsidR="00AF37F9" w:rsidRPr="00801E7F">
        <w:rPr>
          <w:b/>
          <w:sz w:val="28"/>
          <w:szCs w:val="28"/>
        </w:rPr>
        <w:t>педагогической</w:t>
      </w:r>
      <w:r w:rsidRPr="00801E7F">
        <w:rPr>
          <w:b/>
          <w:sz w:val="28"/>
          <w:szCs w:val="28"/>
        </w:rPr>
        <w:t xml:space="preserve"> практики обучающийся должен знать:</w:t>
      </w:r>
    </w:p>
    <w:p w14:paraId="27C36F2F" w14:textId="77777777" w:rsidR="00AA6FB6" w:rsidRPr="00801E7F" w:rsidRDefault="003E525D" w:rsidP="00801E7F">
      <w:pPr>
        <w:pStyle w:val="ab"/>
        <w:numPr>
          <w:ilvl w:val="0"/>
          <w:numId w:val="4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01E7F">
        <w:rPr>
          <w:sz w:val="28"/>
          <w:szCs w:val="28"/>
        </w:rPr>
        <w:t>методику проведения репетиций;</w:t>
      </w:r>
    </w:p>
    <w:p w14:paraId="0F8D378B" w14:textId="77777777" w:rsidR="00AA6FB6" w:rsidRPr="00801E7F" w:rsidRDefault="003E525D" w:rsidP="00801E7F">
      <w:pPr>
        <w:pStyle w:val="ab"/>
        <w:numPr>
          <w:ilvl w:val="0"/>
          <w:numId w:val="4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01E7F">
        <w:rPr>
          <w:sz w:val="28"/>
          <w:szCs w:val="28"/>
        </w:rPr>
        <w:t>методы воспитатель</w:t>
      </w:r>
      <w:r w:rsidR="00AA6FB6" w:rsidRPr="00801E7F">
        <w:rPr>
          <w:sz w:val="28"/>
          <w:szCs w:val="28"/>
        </w:rPr>
        <w:t xml:space="preserve">ной и организационной работы; </w:t>
      </w:r>
    </w:p>
    <w:p w14:paraId="37987E54" w14:textId="77777777" w:rsidR="00AA6FB6" w:rsidRPr="00801E7F" w:rsidRDefault="003E525D" w:rsidP="00801E7F">
      <w:pPr>
        <w:pStyle w:val="ab"/>
        <w:numPr>
          <w:ilvl w:val="0"/>
          <w:numId w:val="4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01E7F">
        <w:rPr>
          <w:sz w:val="28"/>
          <w:szCs w:val="28"/>
        </w:rPr>
        <w:t>ос</w:t>
      </w:r>
      <w:r w:rsidR="00AA6FB6" w:rsidRPr="00801E7F">
        <w:rPr>
          <w:sz w:val="28"/>
          <w:szCs w:val="28"/>
        </w:rPr>
        <w:t xml:space="preserve">новные педагогические </w:t>
      </w:r>
      <w:proofErr w:type="spellStart"/>
      <w:proofErr w:type="gramStart"/>
      <w:r w:rsidR="00AA6FB6" w:rsidRPr="00801E7F">
        <w:rPr>
          <w:sz w:val="28"/>
          <w:szCs w:val="28"/>
        </w:rPr>
        <w:t>при</w:t>
      </w:r>
      <w:proofErr w:type="gramEnd"/>
      <w:r w:rsidR="00AA6FB6" w:rsidRPr="00801E7F">
        <w:rPr>
          <w:sz w:val="28"/>
          <w:szCs w:val="28"/>
        </w:rPr>
        <w:t>ѐмы</w:t>
      </w:r>
      <w:proofErr w:type="spellEnd"/>
      <w:r w:rsidR="00AA6FB6" w:rsidRPr="00801E7F">
        <w:rPr>
          <w:sz w:val="28"/>
          <w:szCs w:val="28"/>
        </w:rPr>
        <w:t xml:space="preserve">; </w:t>
      </w:r>
    </w:p>
    <w:p w14:paraId="70332425" w14:textId="77777777" w:rsidR="003E525D" w:rsidRPr="00801E7F" w:rsidRDefault="003E525D" w:rsidP="00801E7F">
      <w:pPr>
        <w:pStyle w:val="ab"/>
        <w:numPr>
          <w:ilvl w:val="0"/>
          <w:numId w:val="4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01E7F">
        <w:rPr>
          <w:sz w:val="28"/>
          <w:szCs w:val="28"/>
        </w:rPr>
        <w:t>принципы построения и методику проведения репетиции, учебно-тренировочного занятия;</w:t>
      </w:r>
    </w:p>
    <w:p w14:paraId="099E3B9B" w14:textId="77777777" w:rsidR="00343032" w:rsidRPr="00801E7F" w:rsidRDefault="00EE4F64" w:rsidP="00801E7F">
      <w:pPr>
        <w:pStyle w:val="ab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801E7F">
        <w:rPr>
          <w:b/>
          <w:sz w:val="28"/>
          <w:szCs w:val="28"/>
        </w:rPr>
        <w:t xml:space="preserve">Количество часов на </w:t>
      </w:r>
      <w:r w:rsidR="0036550A" w:rsidRPr="00801E7F">
        <w:rPr>
          <w:b/>
          <w:sz w:val="28"/>
          <w:szCs w:val="28"/>
        </w:rPr>
        <w:t xml:space="preserve">реализацию </w:t>
      </w:r>
      <w:r w:rsidRPr="00801E7F">
        <w:rPr>
          <w:b/>
          <w:sz w:val="28"/>
          <w:szCs w:val="28"/>
        </w:rPr>
        <w:t>исполнительской практики</w:t>
      </w:r>
      <w:r w:rsidR="00343032" w:rsidRPr="00801E7F">
        <w:rPr>
          <w:b/>
          <w:sz w:val="28"/>
          <w:szCs w:val="28"/>
        </w:rPr>
        <w:t>:</w:t>
      </w:r>
    </w:p>
    <w:p w14:paraId="324244E6" w14:textId="77777777" w:rsidR="00CD2BC1" w:rsidRPr="00801E7F" w:rsidRDefault="00CD2BC1" w:rsidP="00801E7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01E7F">
        <w:rPr>
          <w:sz w:val="28"/>
          <w:szCs w:val="28"/>
        </w:rPr>
        <w:t>макс</w:t>
      </w:r>
      <w:r w:rsidR="003E525D" w:rsidRPr="00801E7F">
        <w:rPr>
          <w:sz w:val="28"/>
          <w:szCs w:val="28"/>
        </w:rPr>
        <w:t xml:space="preserve">имальной нагрузки </w:t>
      </w:r>
      <w:proofErr w:type="gramStart"/>
      <w:r w:rsidR="003E525D" w:rsidRPr="00801E7F">
        <w:rPr>
          <w:sz w:val="28"/>
          <w:szCs w:val="28"/>
        </w:rPr>
        <w:t>обучающегося</w:t>
      </w:r>
      <w:proofErr w:type="gramEnd"/>
      <w:r w:rsidR="003E525D" w:rsidRPr="00801E7F">
        <w:rPr>
          <w:sz w:val="28"/>
          <w:szCs w:val="28"/>
        </w:rPr>
        <w:t xml:space="preserve"> 4</w:t>
      </w:r>
      <w:r w:rsidRPr="00801E7F">
        <w:rPr>
          <w:sz w:val="28"/>
          <w:szCs w:val="28"/>
        </w:rPr>
        <w:t xml:space="preserve"> недели, в том числе:</w:t>
      </w:r>
    </w:p>
    <w:p w14:paraId="3359E793" w14:textId="77777777" w:rsidR="00343032" w:rsidRPr="00801E7F" w:rsidRDefault="00CD2BC1" w:rsidP="00801E7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01E7F">
        <w:rPr>
          <w:sz w:val="28"/>
          <w:szCs w:val="28"/>
        </w:rPr>
        <w:t xml:space="preserve">самостоятельной работы </w:t>
      </w:r>
      <w:proofErr w:type="gramStart"/>
      <w:r w:rsidRPr="00801E7F">
        <w:rPr>
          <w:sz w:val="28"/>
          <w:szCs w:val="28"/>
        </w:rPr>
        <w:t>обучающегося</w:t>
      </w:r>
      <w:proofErr w:type="gramEnd"/>
      <w:r w:rsidRPr="00801E7F">
        <w:rPr>
          <w:sz w:val="28"/>
          <w:szCs w:val="28"/>
        </w:rPr>
        <w:t xml:space="preserve"> составляет </w:t>
      </w:r>
      <w:r w:rsidR="003E525D" w:rsidRPr="00801E7F">
        <w:rPr>
          <w:sz w:val="28"/>
          <w:szCs w:val="28"/>
        </w:rPr>
        <w:t>144</w:t>
      </w:r>
      <w:r w:rsidRPr="00801E7F">
        <w:rPr>
          <w:sz w:val="28"/>
          <w:szCs w:val="28"/>
        </w:rPr>
        <w:t xml:space="preserve"> часов.</w:t>
      </w:r>
    </w:p>
    <w:p w14:paraId="1B15B8D6" w14:textId="77777777" w:rsidR="00343032" w:rsidRDefault="00343032" w:rsidP="0034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14F1068D" w14:textId="77777777" w:rsidR="00801E7F" w:rsidRDefault="00801E7F" w:rsidP="0034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7D9503AB" w14:textId="77777777" w:rsidR="00801E7F" w:rsidRDefault="00801E7F" w:rsidP="0034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58BABD04" w14:textId="77777777" w:rsidR="00801E7F" w:rsidRDefault="00801E7F" w:rsidP="0034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0EF23313" w14:textId="77777777" w:rsidR="00801E7F" w:rsidRDefault="00801E7F" w:rsidP="0034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7C9E1399" w14:textId="77777777" w:rsidR="00801E7F" w:rsidRDefault="00801E7F" w:rsidP="0034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7D3BFA85" w14:textId="77777777" w:rsidR="000C29C5" w:rsidRPr="00343032" w:rsidRDefault="000C29C5" w:rsidP="0034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38C08DDF" w14:textId="77777777" w:rsidR="00343032" w:rsidRPr="00EE4F64" w:rsidRDefault="00343032" w:rsidP="00EE4F64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E4F64">
        <w:rPr>
          <w:b/>
          <w:sz w:val="28"/>
          <w:szCs w:val="28"/>
        </w:rPr>
        <w:lastRenderedPageBreak/>
        <w:t xml:space="preserve">СТРУКТУРА И СОДЕРЖАНИЕ УЧЕБНОЙ </w:t>
      </w:r>
      <w:r w:rsidR="00EA28FE">
        <w:rPr>
          <w:b/>
          <w:sz w:val="28"/>
          <w:szCs w:val="28"/>
        </w:rPr>
        <w:t>ПРОГРАММЫ ИСПОЛНИТЕЛЬСК</w:t>
      </w:r>
      <w:r w:rsidR="00EE4F64" w:rsidRPr="00EE4F64">
        <w:rPr>
          <w:b/>
          <w:sz w:val="28"/>
          <w:szCs w:val="28"/>
        </w:rPr>
        <w:t>ОЙ ПРАКТИКИ</w:t>
      </w:r>
    </w:p>
    <w:p w14:paraId="4E0F844B" w14:textId="77777777" w:rsidR="00EE4F64" w:rsidRPr="00EE4F64" w:rsidRDefault="00EE4F64" w:rsidP="00EE4F64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4"/>
        <w:rPr>
          <w:b/>
          <w:sz w:val="28"/>
          <w:szCs w:val="28"/>
        </w:rPr>
      </w:pPr>
    </w:p>
    <w:p w14:paraId="44531ABF" w14:textId="2723556E" w:rsidR="00343032" w:rsidRPr="00343032" w:rsidRDefault="00343032" w:rsidP="0034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343032">
        <w:rPr>
          <w:b/>
          <w:sz w:val="28"/>
          <w:szCs w:val="28"/>
        </w:rPr>
        <w:t>2.1. Объем учебной дисциплины и виды учебной работы</w:t>
      </w:r>
    </w:p>
    <w:p w14:paraId="4335E1A3" w14:textId="77777777" w:rsidR="00343032" w:rsidRDefault="00343032" w:rsidP="0034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E4F64" w:rsidRPr="00323F84" w14:paraId="06346326" w14:textId="77777777" w:rsidTr="00A32D75">
        <w:trPr>
          <w:trHeight w:val="460"/>
        </w:trPr>
        <w:tc>
          <w:tcPr>
            <w:tcW w:w="7904" w:type="dxa"/>
            <w:shd w:val="clear" w:color="auto" w:fill="auto"/>
          </w:tcPr>
          <w:p w14:paraId="601CE901" w14:textId="77777777" w:rsidR="00EE4F64" w:rsidRPr="00323F84" w:rsidRDefault="00EE4F64" w:rsidP="00A32D7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3F8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5023BDC7" w14:textId="77777777" w:rsidR="00EE4F64" w:rsidRPr="00323F84" w:rsidRDefault="00EE4F64" w:rsidP="00A32D75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i/>
                <w:iCs/>
                <w:sz w:val="28"/>
                <w:szCs w:val="28"/>
              </w:rPr>
              <w:t>Количество</w:t>
            </w:r>
            <w:r w:rsidRPr="00323F84">
              <w:rPr>
                <w:b/>
                <w:i/>
                <w:iCs/>
                <w:sz w:val="28"/>
                <w:szCs w:val="28"/>
              </w:rPr>
              <w:t>часов</w:t>
            </w:r>
            <w:proofErr w:type="spellEnd"/>
          </w:p>
        </w:tc>
      </w:tr>
      <w:tr w:rsidR="00EE4F64" w:rsidRPr="00323F84" w14:paraId="037A0B2F" w14:textId="77777777" w:rsidTr="00A32D75">
        <w:trPr>
          <w:trHeight w:val="285"/>
        </w:trPr>
        <w:tc>
          <w:tcPr>
            <w:tcW w:w="7904" w:type="dxa"/>
            <w:shd w:val="clear" w:color="auto" w:fill="auto"/>
          </w:tcPr>
          <w:p w14:paraId="22CC52D7" w14:textId="77777777" w:rsidR="00EE4F64" w:rsidRPr="00323F84" w:rsidRDefault="00EE4F64" w:rsidP="00A32D75">
            <w:pPr>
              <w:spacing w:line="360" w:lineRule="auto"/>
              <w:rPr>
                <w:b/>
                <w:sz w:val="28"/>
                <w:szCs w:val="28"/>
              </w:rPr>
            </w:pPr>
            <w:r w:rsidRPr="00323F84">
              <w:rPr>
                <w:b/>
                <w:sz w:val="28"/>
                <w:szCs w:val="28"/>
              </w:rPr>
              <w:t>Максимальная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1392D820" w14:textId="77777777" w:rsidR="00EE4F64" w:rsidRPr="00A9416D" w:rsidRDefault="003E525D" w:rsidP="00CD2BC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9416D">
              <w:rPr>
                <w:color w:val="000000" w:themeColor="text1"/>
                <w:sz w:val="28"/>
                <w:szCs w:val="28"/>
              </w:rPr>
              <w:t>4</w:t>
            </w:r>
            <w:r w:rsidR="00CD2BC1" w:rsidRPr="00A9416D">
              <w:rPr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  <w:tr w:rsidR="00EE4F64" w:rsidRPr="00323F84" w14:paraId="06ED5587" w14:textId="77777777" w:rsidTr="00A32D75">
        <w:trPr>
          <w:trHeight w:val="65"/>
        </w:trPr>
        <w:tc>
          <w:tcPr>
            <w:tcW w:w="7904" w:type="dxa"/>
            <w:shd w:val="clear" w:color="auto" w:fill="auto"/>
          </w:tcPr>
          <w:p w14:paraId="7C0BCF74" w14:textId="77777777" w:rsidR="00EE4F64" w:rsidRPr="00323F84" w:rsidRDefault="00EE4F64" w:rsidP="00A32D7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23F8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6C229CFC" w14:textId="77777777" w:rsidR="00EE4F64" w:rsidRPr="00A9416D" w:rsidRDefault="003E525D" w:rsidP="00A32D75">
            <w:pPr>
              <w:spacing w:line="360" w:lineRule="auto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A9416D">
              <w:rPr>
                <w:iCs/>
                <w:color w:val="000000" w:themeColor="text1"/>
                <w:sz w:val="28"/>
                <w:szCs w:val="28"/>
              </w:rPr>
              <w:t>144</w:t>
            </w:r>
          </w:p>
        </w:tc>
      </w:tr>
      <w:tr w:rsidR="00EE4F64" w:rsidRPr="00323F84" w14:paraId="7F4F2D45" w14:textId="77777777" w:rsidTr="00A32D75">
        <w:tc>
          <w:tcPr>
            <w:tcW w:w="7904" w:type="dxa"/>
            <w:shd w:val="clear" w:color="auto" w:fill="auto"/>
          </w:tcPr>
          <w:p w14:paraId="59F6D7C2" w14:textId="00359149" w:rsidR="00EE4F64" w:rsidRPr="00323F84" w:rsidRDefault="00EE4F64" w:rsidP="00A32D75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7A557D">
              <w:rPr>
                <w:b/>
                <w:iCs/>
                <w:color w:val="000000" w:themeColor="text1"/>
                <w:sz w:val="28"/>
                <w:szCs w:val="28"/>
              </w:rPr>
              <w:t xml:space="preserve">Итоговая аттестация в </w:t>
            </w:r>
            <w:r w:rsidR="00A9416D" w:rsidRPr="007A557D">
              <w:rPr>
                <w:b/>
                <w:iCs/>
                <w:color w:val="000000" w:themeColor="text1"/>
                <w:sz w:val="28"/>
                <w:szCs w:val="28"/>
              </w:rPr>
              <w:t xml:space="preserve">форме </w:t>
            </w:r>
            <w:r w:rsidR="00A9416D">
              <w:rPr>
                <w:b/>
                <w:iCs/>
                <w:color w:val="000000" w:themeColor="text1"/>
                <w:sz w:val="28"/>
                <w:szCs w:val="28"/>
              </w:rPr>
              <w:t>зачета</w:t>
            </w:r>
            <w:r w:rsidR="00AF37F9">
              <w:rPr>
                <w:b/>
                <w:iCs/>
                <w:color w:val="000000" w:themeColor="text1"/>
                <w:sz w:val="28"/>
                <w:szCs w:val="28"/>
              </w:rPr>
              <w:t xml:space="preserve"> с оценкой</w:t>
            </w:r>
          </w:p>
        </w:tc>
        <w:tc>
          <w:tcPr>
            <w:tcW w:w="1800" w:type="dxa"/>
            <w:shd w:val="clear" w:color="auto" w:fill="auto"/>
          </w:tcPr>
          <w:p w14:paraId="6DC024C3" w14:textId="77777777" w:rsidR="00EE4F64" w:rsidRPr="000A7C82" w:rsidRDefault="00EE4F64" w:rsidP="00A32D75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</w:tc>
      </w:tr>
    </w:tbl>
    <w:p w14:paraId="1B88A794" w14:textId="77777777" w:rsidR="00343032" w:rsidRPr="00343032" w:rsidRDefault="00343032" w:rsidP="0034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ajorEastAsia"/>
          <w:b/>
          <w:bCs/>
          <w:kern w:val="32"/>
          <w:sz w:val="28"/>
          <w:szCs w:val="28"/>
        </w:rPr>
      </w:pPr>
    </w:p>
    <w:p w14:paraId="6491A7D0" w14:textId="77777777" w:rsidR="00343032" w:rsidRPr="00343032" w:rsidRDefault="00343032" w:rsidP="0034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ajorEastAsia"/>
          <w:b/>
          <w:bCs/>
          <w:kern w:val="32"/>
          <w:sz w:val="28"/>
          <w:szCs w:val="28"/>
        </w:rPr>
      </w:pPr>
    </w:p>
    <w:p w14:paraId="42DFC89A" w14:textId="77777777" w:rsidR="00EE4F64" w:rsidRPr="00343032" w:rsidRDefault="00EE4F64" w:rsidP="00EE4F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284"/>
        <w:outlineLvl w:val="0"/>
        <w:rPr>
          <w:rFonts w:eastAsiaTheme="majorEastAsia"/>
          <w:b/>
          <w:bCs/>
          <w:kern w:val="32"/>
          <w:sz w:val="28"/>
          <w:szCs w:val="28"/>
        </w:rPr>
      </w:pPr>
    </w:p>
    <w:p w14:paraId="72065323" w14:textId="77777777" w:rsidR="009718D5" w:rsidRDefault="009718D5" w:rsidP="009718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9718D5" w:rsidSect="00801E7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7B06444" w14:textId="00112FA1" w:rsidR="00750FA8" w:rsidRDefault="000C29C5" w:rsidP="00D8094A">
      <w:pPr>
        <w:pStyle w:val="1"/>
        <w:tabs>
          <w:tab w:val="left" w:pos="13740"/>
          <w:tab w:val="left" w:pos="14656"/>
        </w:tabs>
        <w:spacing w:after="0"/>
        <w:ind w:left="284"/>
        <w:jc w:val="both"/>
        <w:rPr>
          <w:b w:val="0"/>
          <w:bCs w:val="0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bookmarkStart w:id="1" w:name="_GoBack"/>
      <w:bookmarkEnd w:id="1"/>
      <w:r w:rsidR="009A6D7D">
        <w:rPr>
          <w:rFonts w:ascii="Times New Roman" w:hAnsi="Times New Roman" w:cs="Times New Roman"/>
          <w:sz w:val="28"/>
          <w:szCs w:val="28"/>
        </w:rPr>
        <w:t xml:space="preserve">.2. </w:t>
      </w:r>
      <w:r w:rsidR="001C1E8D">
        <w:rPr>
          <w:rFonts w:ascii="Times New Roman" w:hAnsi="Times New Roman" w:cs="Times New Roman"/>
          <w:sz w:val="28"/>
          <w:szCs w:val="28"/>
        </w:rPr>
        <w:t>Календарно-т</w:t>
      </w:r>
      <w:r w:rsidR="003C1FEB" w:rsidRPr="00750FA8">
        <w:rPr>
          <w:rFonts w:ascii="Times New Roman" w:hAnsi="Times New Roman" w:cs="Times New Roman"/>
          <w:sz w:val="28"/>
          <w:szCs w:val="28"/>
        </w:rPr>
        <w:t xml:space="preserve">ематический план и содержание </w:t>
      </w:r>
      <w:r w:rsidR="00DC3DB8">
        <w:rPr>
          <w:rFonts w:ascii="Times New Roman" w:hAnsi="Times New Roman" w:cs="Times New Roman"/>
          <w:sz w:val="28"/>
          <w:szCs w:val="28"/>
        </w:rPr>
        <w:t>п</w:t>
      </w:r>
      <w:r w:rsidR="00801E7F">
        <w:rPr>
          <w:rFonts w:ascii="Times New Roman" w:hAnsi="Times New Roman" w:cs="Times New Roman"/>
          <w:sz w:val="28"/>
          <w:szCs w:val="28"/>
        </w:rPr>
        <w:t>роизводственной (педагогической</w:t>
      </w:r>
      <w:r w:rsidR="00DC3DB8">
        <w:rPr>
          <w:rFonts w:ascii="Times New Roman" w:hAnsi="Times New Roman" w:cs="Times New Roman"/>
          <w:sz w:val="28"/>
          <w:szCs w:val="28"/>
        </w:rPr>
        <w:t>)</w:t>
      </w:r>
      <w:r w:rsidR="00801E7F">
        <w:rPr>
          <w:rFonts w:ascii="Times New Roman" w:hAnsi="Times New Roman" w:cs="Times New Roman"/>
          <w:sz w:val="28"/>
          <w:szCs w:val="28"/>
        </w:rPr>
        <w:t xml:space="preserve"> </w:t>
      </w:r>
      <w:r w:rsidR="00BE7514">
        <w:rPr>
          <w:rFonts w:ascii="Times New Roman" w:hAnsi="Times New Roman" w:cs="Times New Roman"/>
          <w:sz w:val="28"/>
          <w:szCs w:val="28"/>
        </w:rPr>
        <w:t xml:space="preserve">практики </w:t>
      </w:r>
    </w:p>
    <w:p w14:paraId="45037CF7" w14:textId="77777777" w:rsidR="00CC3E71" w:rsidRPr="00750FA8" w:rsidRDefault="00CC3E71" w:rsidP="00750F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b w:val="0"/>
          <w:bCs w:val="0"/>
          <w:i/>
          <w:sz w:val="20"/>
          <w:szCs w:val="20"/>
        </w:rPr>
      </w:pPr>
    </w:p>
    <w:tbl>
      <w:tblPr>
        <w:tblW w:w="147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"/>
        <w:gridCol w:w="8814"/>
        <w:gridCol w:w="1875"/>
        <w:gridCol w:w="1985"/>
      </w:tblGrid>
      <w:tr w:rsidR="003C1FEB" w:rsidRPr="00323F84" w14:paraId="21318339" w14:textId="77777777" w:rsidTr="00F5478B">
        <w:trPr>
          <w:trHeight w:val="11"/>
        </w:trPr>
        <w:tc>
          <w:tcPr>
            <w:tcW w:w="2093" w:type="dxa"/>
            <w:shd w:val="clear" w:color="auto" w:fill="auto"/>
          </w:tcPr>
          <w:p w14:paraId="31DDD7BD" w14:textId="77777777" w:rsidR="003C1FEB" w:rsidRPr="00D8094A" w:rsidRDefault="003C1FEB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8094A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26AA367E" w14:textId="77777777" w:rsidR="003C1FEB" w:rsidRPr="00D8094A" w:rsidRDefault="003C1FEB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8094A">
              <w:rPr>
                <w:b/>
                <w:bCs/>
                <w:sz w:val="22"/>
                <w:szCs w:val="22"/>
              </w:rPr>
              <w:t>Содержание уч</w:t>
            </w:r>
            <w:r w:rsidR="002F2935">
              <w:rPr>
                <w:b/>
                <w:bCs/>
                <w:sz w:val="22"/>
                <w:szCs w:val="22"/>
              </w:rPr>
              <w:t xml:space="preserve">ебного материала, лабораторные </w:t>
            </w:r>
            <w:r w:rsidRPr="00D8094A">
              <w:rPr>
                <w:b/>
                <w:bCs/>
                <w:sz w:val="22"/>
                <w:szCs w:val="22"/>
              </w:rPr>
              <w:t>работы и практические занятия, само</w:t>
            </w:r>
            <w:r w:rsidR="00750FA8" w:rsidRPr="00D8094A">
              <w:rPr>
                <w:b/>
                <w:bCs/>
                <w:sz w:val="22"/>
                <w:szCs w:val="22"/>
              </w:rPr>
              <w:t>стоятельная работа обучающихся</w:t>
            </w:r>
          </w:p>
        </w:tc>
        <w:tc>
          <w:tcPr>
            <w:tcW w:w="1875" w:type="dxa"/>
            <w:shd w:val="clear" w:color="auto" w:fill="auto"/>
          </w:tcPr>
          <w:p w14:paraId="6AF94887" w14:textId="77777777" w:rsidR="003C1FEB" w:rsidRPr="00D8094A" w:rsidRDefault="00750FA8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8094A">
              <w:rPr>
                <w:b/>
                <w:bCs/>
                <w:sz w:val="22"/>
                <w:szCs w:val="22"/>
              </w:rPr>
              <w:t>Количество</w:t>
            </w:r>
            <w:r w:rsidR="003C1FEB" w:rsidRPr="00D8094A">
              <w:rPr>
                <w:b/>
                <w:bCs/>
                <w:sz w:val="22"/>
                <w:szCs w:val="22"/>
              </w:rPr>
              <w:t xml:space="preserve"> часов</w:t>
            </w:r>
          </w:p>
        </w:tc>
        <w:tc>
          <w:tcPr>
            <w:tcW w:w="1985" w:type="dxa"/>
            <w:shd w:val="clear" w:color="auto" w:fill="auto"/>
          </w:tcPr>
          <w:p w14:paraId="78604B31" w14:textId="77777777" w:rsidR="003C1FEB" w:rsidRPr="00D8094A" w:rsidRDefault="003C1FEB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8094A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3C1FEB" w:rsidRPr="00323F84" w14:paraId="440634DF" w14:textId="77777777" w:rsidTr="00F5478B">
        <w:trPr>
          <w:trHeight w:val="11"/>
        </w:trPr>
        <w:tc>
          <w:tcPr>
            <w:tcW w:w="2093" w:type="dxa"/>
            <w:shd w:val="clear" w:color="auto" w:fill="auto"/>
          </w:tcPr>
          <w:p w14:paraId="0383F542" w14:textId="77777777" w:rsidR="003C1FEB" w:rsidRPr="00D8094A" w:rsidRDefault="003C1FEB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8094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78648664" w14:textId="77777777" w:rsidR="003C1FEB" w:rsidRPr="00D8094A" w:rsidRDefault="003C1FEB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8094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14:paraId="4384AAFB" w14:textId="77777777" w:rsidR="003C1FEB" w:rsidRPr="00D8094A" w:rsidRDefault="003C1FEB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8094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3A03460" w14:textId="77777777" w:rsidR="003C1FEB" w:rsidRPr="00D8094A" w:rsidRDefault="003C1FEB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8094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422A4" w:rsidRPr="00323F84" w14:paraId="72E1D3AA" w14:textId="77777777" w:rsidTr="00DE1221">
        <w:trPr>
          <w:trHeight w:val="11"/>
        </w:trPr>
        <w:tc>
          <w:tcPr>
            <w:tcW w:w="2100" w:type="dxa"/>
            <w:gridSpan w:val="2"/>
            <w:vMerge w:val="restart"/>
            <w:shd w:val="clear" w:color="auto" w:fill="auto"/>
          </w:tcPr>
          <w:p w14:paraId="3D271B5D" w14:textId="77777777" w:rsidR="008422A4" w:rsidRPr="00B16BD3" w:rsidRDefault="008422A4" w:rsidP="00343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6BD3">
              <w:rPr>
                <w:b/>
                <w:bCs/>
              </w:rPr>
              <w:t>Задание 1.</w:t>
            </w:r>
          </w:p>
        </w:tc>
        <w:tc>
          <w:tcPr>
            <w:tcW w:w="8814" w:type="dxa"/>
            <w:shd w:val="clear" w:color="auto" w:fill="auto"/>
          </w:tcPr>
          <w:p w14:paraId="20519C26" w14:textId="77777777" w:rsidR="008422A4" w:rsidRPr="00B16BD3" w:rsidRDefault="008422A4" w:rsidP="00343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6BD3">
              <w:rPr>
                <w:bCs/>
              </w:rPr>
              <w:t xml:space="preserve">Содержание </w:t>
            </w:r>
          </w:p>
        </w:tc>
        <w:tc>
          <w:tcPr>
            <w:tcW w:w="1875" w:type="dxa"/>
            <w:vMerge w:val="restart"/>
            <w:shd w:val="clear" w:color="auto" w:fill="auto"/>
          </w:tcPr>
          <w:p w14:paraId="75E01DB7" w14:textId="77777777" w:rsidR="008422A4" w:rsidRPr="000D74CB" w:rsidRDefault="00686961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74CB">
              <w:rPr>
                <w:bCs/>
              </w:rPr>
              <w:t>14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1E0F35C" w14:textId="77777777" w:rsidR="008422A4" w:rsidRPr="00B16BD3" w:rsidRDefault="008422A4" w:rsidP="00F5478B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DE4F042" w14:textId="77777777" w:rsidR="008422A4" w:rsidRPr="00B16BD3" w:rsidRDefault="008422A4" w:rsidP="00F5478B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16BD3">
              <w:rPr>
                <w:bCs/>
                <w:i/>
              </w:rPr>
              <w:t>1</w:t>
            </w:r>
          </w:p>
        </w:tc>
      </w:tr>
      <w:tr w:rsidR="008422A4" w:rsidRPr="00323F84" w14:paraId="281BB55A" w14:textId="77777777" w:rsidTr="00686961">
        <w:trPr>
          <w:trHeight w:val="326"/>
        </w:trPr>
        <w:tc>
          <w:tcPr>
            <w:tcW w:w="21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C8209BB" w14:textId="77777777" w:rsidR="008422A4" w:rsidRPr="00B16BD3" w:rsidRDefault="008422A4" w:rsidP="00343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814" w:type="dxa"/>
            <w:tcBorders>
              <w:bottom w:val="single" w:sz="4" w:space="0" w:color="auto"/>
            </w:tcBorders>
            <w:shd w:val="clear" w:color="auto" w:fill="auto"/>
          </w:tcPr>
          <w:p w14:paraId="03BC3735" w14:textId="21192D84" w:rsidR="00F45548" w:rsidRPr="00B16BD3" w:rsidRDefault="00686961" w:rsidP="00686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6961">
              <w:rPr>
                <w:bCs/>
              </w:rPr>
              <w:t>Подготовительная деятельность по</w:t>
            </w:r>
            <w:r w:rsidR="005F02BE">
              <w:rPr>
                <w:bCs/>
              </w:rPr>
              <w:t xml:space="preserve"> </w:t>
            </w:r>
            <w:r w:rsidRPr="00686961">
              <w:rPr>
                <w:bCs/>
              </w:rPr>
              <w:t>организации педагогической практики.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9EB1C9" w14:textId="77777777" w:rsidR="008422A4" w:rsidRPr="000D74CB" w:rsidRDefault="008422A4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175B6F" w14:textId="77777777" w:rsidR="008422A4" w:rsidRPr="00B16BD3" w:rsidRDefault="008422A4" w:rsidP="00F5478B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E7514" w:rsidRPr="00323F84" w14:paraId="3FC175F4" w14:textId="77777777" w:rsidTr="00FA0134">
        <w:trPr>
          <w:trHeight w:val="196"/>
        </w:trPr>
        <w:tc>
          <w:tcPr>
            <w:tcW w:w="2100" w:type="dxa"/>
            <w:gridSpan w:val="2"/>
            <w:vMerge w:val="restart"/>
            <w:shd w:val="clear" w:color="auto" w:fill="auto"/>
          </w:tcPr>
          <w:p w14:paraId="4A08F345" w14:textId="77777777" w:rsidR="00BE7514" w:rsidRPr="00B16BD3" w:rsidRDefault="00F45548" w:rsidP="00343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6BD3">
              <w:rPr>
                <w:b/>
                <w:bCs/>
              </w:rPr>
              <w:t>Задание 2.</w:t>
            </w:r>
          </w:p>
        </w:tc>
        <w:tc>
          <w:tcPr>
            <w:tcW w:w="8814" w:type="dxa"/>
            <w:tcBorders>
              <w:bottom w:val="single" w:sz="4" w:space="0" w:color="auto"/>
            </w:tcBorders>
            <w:shd w:val="clear" w:color="auto" w:fill="auto"/>
          </w:tcPr>
          <w:p w14:paraId="54697309" w14:textId="77777777" w:rsidR="00BE7514" w:rsidRPr="00B16BD3" w:rsidRDefault="00BE7514" w:rsidP="0036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6BD3">
              <w:rPr>
                <w:bCs/>
              </w:rPr>
              <w:t>Содержание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14:paraId="6C6EF95B" w14:textId="77777777" w:rsidR="00BE7514" w:rsidRPr="000D74CB" w:rsidRDefault="00BE7514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8611722" w14:textId="77777777" w:rsidR="00BE7514" w:rsidRPr="00B16BD3" w:rsidRDefault="00BE7514" w:rsidP="00F5478B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E7514" w:rsidRPr="00323F84" w14:paraId="7CCD1F90" w14:textId="77777777" w:rsidTr="00686961">
        <w:trPr>
          <w:trHeight w:val="282"/>
        </w:trPr>
        <w:tc>
          <w:tcPr>
            <w:tcW w:w="21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D6DC31" w14:textId="77777777" w:rsidR="00BE7514" w:rsidRPr="00B16BD3" w:rsidRDefault="00BE7514" w:rsidP="00343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814" w:type="dxa"/>
            <w:tcBorders>
              <w:bottom w:val="single" w:sz="4" w:space="0" w:color="auto"/>
            </w:tcBorders>
            <w:shd w:val="clear" w:color="auto" w:fill="auto"/>
          </w:tcPr>
          <w:p w14:paraId="7CCA39BC" w14:textId="77777777" w:rsidR="00BE7514" w:rsidRPr="00B16BD3" w:rsidRDefault="00686961" w:rsidP="0068696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Собрания</w:t>
            </w:r>
            <w:r w:rsidRPr="00686961">
              <w:rPr>
                <w:bCs/>
              </w:rPr>
              <w:t xml:space="preserve"> по практике.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14:paraId="7515DDE6" w14:textId="77777777" w:rsidR="00BE7514" w:rsidRPr="000D74CB" w:rsidRDefault="00686961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74CB">
              <w:rPr>
                <w:bCs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2EEC374" w14:textId="77777777" w:rsidR="00BE7514" w:rsidRPr="00B16BD3" w:rsidRDefault="00F45548" w:rsidP="00F5478B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16BD3">
              <w:rPr>
                <w:bCs/>
                <w:i/>
              </w:rPr>
              <w:t>1</w:t>
            </w:r>
          </w:p>
        </w:tc>
      </w:tr>
      <w:tr w:rsidR="00F45548" w:rsidRPr="00323F84" w14:paraId="2C756411" w14:textId="77777777" w:rsidTr="00731F1D">
        <w:trPr>
          <w:trHeight w:val="247"/>
        </w:trPr>
        <w:tc>
          <w:tcPr>
            <w:tcW w:w="2100" w:type="dxa"/>
            <w:gridSpan w:val="2"/>
            <w:vMerge w:val="restart"/>
            <w:shd w:val="clear" w:color="auto" w:fill="auto"/>
          </w:tcPr>
          <w:p w14:paraId="6440E320" w14:textId="77777777" w:rsidR="00F45548" w:rsidRPr="00B16BD3" w:rsidRDefault="00F45548" w:rsidP="00343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6BD3">
              <w:rPr>
                <w:b/>
                <w:bCs/>
              </w:rPr>
              <w:t>Задание 3.</w:t>
            </w:r>
          </w:p>
        </w:tc>
        <w:tc>
          <w:tcPr>
            <w:tcW w:w="8814" w:type="dxa"/>
            <w:tcBorders>
              <w:bottom w:val="single" w:sz="4" w:space="0" w:color="auto"/>
            </w:tcBorders>
            <w:shd w:val="clear" w:color="auto" w:fill="auto"/>
          </w:tcPr>
          <w:p w14:paraId="285640BB" w14:textId="77777777" w:rsidR="00F45548" w:rsidRPr="00B16BD3" w:rsidRDefault="00F45548" w:rsidP="00BE7514">
            <w:pPr>
              <w:spacing w:line="276" w:lineRule="auto"/>
              <w:rPr>
                <w:rFonts w:eastAsia="Calibri"/>
                <w:lang w:eastAsia="en-US"/>
              </w:rPr>
            </w:pPr>
            <w:r w:rsidRPr="00B16BD3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14:paraId="0FFE1450" w14:textId="77777777" w:rsidR="00F45548" w:rsidRPr="000D74CB" w:rsidRDefault="00F45548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15DF464" w14:textId="77777777" w:rsidR="00F45548" w:rsidRPr="00B16BD3" w:rsidRDefault="00F45548" w:rsidP="00F5478B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45548" w:rsidRPr="00323F84" w14:paraId="5238896A" w14:textId="77777777" w:rsidTr="00686961">
        <w:trPr>
          <w:trHeight w:val="472"/>
        </w:trPr>
        <w:tc>
          <w:tcPr>
            <w:tcW w:w="21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E8C9B72" w14:textId="77777777" w:rsidR="00F45548" w:rsidRPr="00B16BD3" w:rsidRDefault="00F45548" w:rsidP="00343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814" w:type="dxa"/>
            <w:tcBorders>
              <w:bottom w:val="single" w:sz="4" w:space="0" w:color="auto"/>
            </w:tcBorders>
            <w:shd w:val="clear" w:color="auto" w:fill="auto"/>
          </w:tcPr>
          <w:p w14:paraId="633431E3" w14:textId="77777777" w:rsidR="00F45548" w:rsidRPr="00B16BD3" w:rsidRDefault="00686961" w:rsidP="0068696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Ознакомление с расписанием учебных занятий в творческих </w:t>
            </w:r>
            <w:r w:rsidRPr="00686961">
              <w:rPr>
                <w:rFonts w:eastAsia="Calibri"/>
                <w:lang w:eastAsia="en-US"/>
              </w:rPr>
              <w:t>коллективах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14:paraId="646ACA9F" w14:textId="77777777" w:rsidR="00F45548" w:rsidRPr="000D74CB" w:rsidRDefault="00686961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74CB">
              <w:rPr>
                <w:bCs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FEC2AF2" w14:textId="77777777" w:rsidR="00F45548" w:rsidRPr="00B16BD3" w:rsidRDefault="00F45548" w:rsidP="00F5478B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16BD3">
              <w:rPr>
                <w:bCs/>
                <w:i/>
              </w:rPr>
              <w:t>1</w:t>
            </w:r>
          </w:p>
        </w:tc>
      </w:tr>
      <w:tr w:rsidR="008422A4" w:rsidRPr="00323F84" w14:paraId="3CC67E08" w14:textId="77777777" w:rsidTr="0036550A">
        <w:trPr>
          <w:trHeight w:val="196"/>
        </w:trPr>
        <w:tc>
          <w:tcPr>
            <w:tcW w:w="2093" w:type="dxa"/>
            <w:vMerge w:val="restart"/>
            <w:shd w:val="clear" w:color="auto" w:fill="auto"/>
          </w:tcPr>
          <w:p w14:paraId="5DFC78F4" w14:textId="77777777" w:rsidR="008422A4" w:rsidRPr="00B16BD3" w:rsidRDefault="008422A4" w:rsidP="00DE1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6BD3">
              <w:rPr>
                <w:b/>
                <w:bCs/>
              </w:rPr>
              <w:t xml:space="preserve">Задание </w:t>
            </w:r>
            <w:r w:rsidR="00F45548" w:rsidRPr="00B16BD3">
              <w:rPr>
                <w:b/>
                <w:bCs/>
              </w:rPr>
              <w:t>4</w:t>
            </w:r>
            <w:r w:rsidRPr="00B16BD3">
              <w:rPr>
                <w:b/>
                <w:bCs/>
              </w:rPr>
              <w:t>.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39B9137D" w14:textId="77777777" w:rsidR="008422A4" w:rsidRPr="00B16BD3" w:rsidRDefault="008422A4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6BD3">
              <w:rPr>
                <w:bCs/>
              </w:rPr>
              <w:t>Содержание</w:t>
            </w:r>
          </w:p>
        </w:tc>
        <w:tc>
          <w:tcPr>
            <w:tcW w:w="1875" w:type="dxa"/>
            <w:vMerge w:val="restart"/>
            <w:shd w:val="clear" w:color="auto" w:fill="auto"/>
          </w:tcPr>
          <w:p w14:paraId="0C2D7D00" w14:textId="77777777" w:rsidR="008422A4" w:rsidRPr="000D74CB" w:rsidRDefault="00686961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74CB">
              <w:rPr>
                <w:bCs/>
              </w:rPr>
              <w:t>30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82133A1" w14:textId="77777777" w:rsidR="008422A4" w:rsidRPr="00B16BD3" w:rsidRDefault="00686961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8422A4" w:rsidRPr="00323F84" w14:paraId="319FDFE3" w14:textId="77777777" w:rsidTr="0036550A">
        <w:trPr>
          <w:trHeight w:val="196"/>
        </w:trPr>
        <w:tc>
          <w:tcPr>
            <w:tcW w:w="2093" w:type="dxa"/>
            <w:vMerge/>
            <w:shd w:val="clear" w:color="auto" w:fill="auto"/>
          </w:tcPr>
          <w:p w14:paraId="25DDCAE1" w14:textId="77777777" w:rsidR="008422A4" w:rsidRPr="00B16BD3" w:rsidRDefault="008422A4" w:rsidP="00DE1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48BCE8A3" w14:textId="5F46257E" w:rsidR="008422A4" w:rsidRPr="00B16BD3" w:rsidRDefault="00686961" w:rsidP="00686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6961">
              <w:rPr>
                <w:bCs/>
              </w:rPr>
              <w:t>По</w:t>
            </w:r>
            <w:r>
              <w:rPr>
                <w:bCs/>
              </w:rPr>
              <w:t xml:space="preserve">дготовка к проведению занятия в </w:t>
            </w:r>
            <w:r w:rsidRPr="00686961">
              <w:rPr>
                <w:bCs/>
              </w:rPr>
              <w:t>ко</w:t>
            </w:r>
            <w:r>
              <w:rPr>
                <w:bCs/>
              </w:rPr>
              <w:t xml:space="preserve">ллективе (работа с методической </w:t>
            </w:r>
            <w:r w:rsidRPr="00686961">
              <w:rPr>
                <w:bCs/>
              </w:rPr>
              <w:t>ли</w:t>
            </w:r>
            <w:r>
              <w:rPr>
                <w:bCs/>
              </w:rPr>
              <w:t xml:space="preserve">тературой по подбору упражнений </w:t>
            </w:r>
            <w:r w:rsidRPr="00686961">
              <w:rPr>
                <w:bCs/>
              </w:rPr>
              <w:t>для проведения вокального</w:t>
            </w:r>
            <w:r>
              <w:rPr>
                <w:bCs/>
              </w:rPr>
              <w:t xml:space="preserve">, инструментального </w:t>
            </w:r>
            <w:r w:rsidRPr="00686961">
              <w:rPr>
                <w:bCs/>
              </w:rPr>
              <w:t>тренинга)</w:t>
            </w:r>
          </w:p>
        </w:tc>
        <w:tc>
          <w:tcPr>
            <w:tcW w:w="1875" w:type="dxa"/>
            <w:vMerge/>
            <w:shd w:val="clear" w:color="auto" w:fill="auto"/>
          </w:tcPr>
          <w:p w14:paraId="12359952" w14:textId="77777777" w:rsidR="008422A4" w:rsidRPr="000D74CB" w:rsidRDefault="008422A4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47AC0B" w14:textId="77777777" w:rsidR="008422A4" w:rsidRPr="00B16BD3" w:rsidRDefault="008422A4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422A4" w:rsidRPr="00323F84" w14:paraId="0A028689" w14:textId="77777777" w:rsidTr="0036550A">
        <w:trPr>
          <w:trHeight w:val="346"/>
        </w:trPr>
        <w:tc>
          <w:tcPr>
            <w:tcW w:w="2093" w:type="dxa"/>
            <w:vMerge w:val="restart"/>
            <w:shd w:val="clear" w:color="auto" w:fill="auto"/>
          </w:tcPr>
          <w:p w14:paraId="5D5CE2A7" w14:textId="77777777" w:rsidR="008422A4" w:rsidRPr="00B16BD3" w:rsidRDefault="008422A4" w:rsidP="00DE1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6BD3">
              <w:rPr>
                <w:b/>
                <w:bCs/>
              </w:rPr>
              <w:t xml:space="preserve">Задание </w:t>
            </w:r>
            <w:r w:rsidR="00F45548" w:rsidRPr="00B16BD3">
              <w:rPr>
                <w:b/>
                <w:bCs/>
              </w:rPr>
              <w:t>5</w:t>
            </w:r>
            <w:r w:rsidRPr="00B16BD3">
              <w:rPr>
                <w:b/>
                <w:bCs/>
              </w:rPr>
              <w:t>.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4F6FFCAE" w14:textId="77777777" w:rsidR="008422A4" w:rsidRPr="00B16BD3" w:rsidRDefault="008422A4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6BD3">
              <w:rPr>
                <w:bCs/>
              </w:rPr>
              <w:t>Содержание</w:t>
            </w:r>
          </w:p>
        </w:tc>
        <w:tc>
          <w:tcPr>
            <w:tcW w:w="1875" w:type="dxa"/>
            <w:vMerge w:val="restart"/>
            <w:shd w:val="clear" w:color="auto" w:fill="auto"/>
          </w:tcPr>
          <w:p w14:paraId="163D7B27" w14:textId="77777777" w:rsidR="008422A4" w:rsidRPr="000D74CB" w:rsidRDefault="00686961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74CB">
              <w:rPr>
                <w:bCs/>
              </w:rPr>
              <w:t>30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FAA35C6" w14:textId="77777777" w:rsidR="008422A4" w:rsidRPr="00B16BD3" w:rsidRDefault="008422A4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4FDDC605" w14:textId="77777777" w:rsidR="008422A4" w:rsidRPr="00B16BD3" w:rsidRDefault="008422A4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6BD3">
              <w:rPr>
                <w:bCs/>
              </w:rPr>
              <w:t>3</w:t>
            </w:r>
          </w:p>
        </w:tc>
      </w:tr>
      <w:tr w:rsidR="008422A4" w:rsidRPr="00323F84" w14:paraId="1B84FFF1" w14:textId="77777777" w:rsidTr="0036550A">
        <w:trPr>
          <w:trHeight w:val="346"/>
        </w:trPr>
        <w:tc>
          <w:tcPr>
            <w:tcW w:w="2093" w:type="dxa"/>
            <w:vMerge/>
            <w:shd w:val="clear" w:color="auto" w:fill="auto"/>
          </w:tcPr>
          <w:p w14:paraId="1DEFEBA5" w14:textId="77777777" w:rsidR="008422A4" w:rsidRPr="00B16BD3" w:rsidRDefault="008422A4" w:rsidP="00DE1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182FE36C" w14:textId="77777777" w:rsidR="008422A4" w:rsidRPr="00B16BD3" w:rsidRDefault="00686961" w:rsidP="00686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Посещение учебных занятий в </w:t>
            </w:r>
            <w:r w:rsidRPr="00686961">
              <w:rPr>
                <w:bCs/>
              </w:rPr>
              <w:t>закрепленных учебных группах</w:t>
            </w:r>
          </w:p>
        </w:tc>
        <w:tc>
          <w:tcPr>
            <w:tcW w:w="1875" w:type="dxa"/>
            <w:vMerge/>
            <w:shd w:val="clear" w:color="auto" w:fill="auto"/>
          </w:tcPr>
          <w:p w14:paraId="00346ED8" w14:textId="77777777" w:rsidR="008422A4" w:rsidRPr="000D74CB" w:rsidRDefault="008422A4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8D0851" w14:textId="77777777" w:rsidR="008422A4" w:rsidRPr="00B16BD3" w:rsidRDefault="008422A4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5548" w:rsidRPr="00323F84" w14:paraId="35718DDE" w14:textId="77777777" w:rsidTr="0036550A">
        <w:trPr>
          <w:trHeight w:val="346"/>
        </w:trPr>
        <w:tc>
          <w:tcPr>
            <w:tcW w:w="2093" w:type="dxa"/>
            <w:vMerge w:val="restart"/>
            <w:shd w:val="clear" w:color="auto" w:fill="auto"/>
          </w:tcPr>
          <w:p w14:paraId="585B93CC" w14:textId="77777777" w:rsidR="00F45548" w:rsidRPr="00B16BD3" w:rsidRDefault="00F45548" w:rsidP="00DE1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6BD3">
              <w:rPr>
                <w:b/>
                <w:bCs/>
              </w:rPr>
              <w:t>Задание 6.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4C41CB61" w14:textId="77777777" w:rsidR="00F45548" w:rsidRPr="00B16BD3" w:rsidRDefault="00F45548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6BD3">
              <w:rPr>
                <w:bCs/>
              </w:rPr>
              <w:t>Содержание</w:t>
            </w:r>
          </w:p>
        </w:tc>
        <w:tc>
          <w:tcPr>
            <w:tcW w:w="1875" w:type="dxa"/>
            <w:shd w:val="clear" w:color="auto" w:fill="auto"/>
          </w:tcPr>
          <w:p w14:paraId="13243304" w14:textId="77777777" w:rsidR="00F45548" w:rsidRPr="000D74CB" w:rsidRDefault="00F45548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6EC5CDB5" w14:textId="77777777" w:rsidR="00F45548" w:rsidRPr="00B16BD3" w:rsidRDefault="00F45548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5548" w:rsidRPr="00323F84" w14:paraId="1AE2A50A" w14:textId="77777777" w:rsidTr="0036550A">
        <w:trPr>
          <w:trHeight w:val="346"/>
        </w:trPr>
        <w:tc>
          <w:tcPr>
            <w:tcW w:w="2093" w:type="dxa"/>
            <w:vMerge/>
            <w:shd w:val="clear" w:color="auto" w:fill="auto"/>
          </w:tcPr>
          <w:p w14:paraId="605C53E4" w14:textId="77777777" w:rsidR="00F45548" w:rsidRPr="00B16BD3" w:rsidRDefault="00F45548" w:rsidP="00DE1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510B2E4A" w14:textId="3D5E3932" w:rsidR="00F45548" w:rsidRPr="00B16BD3" w:rsidRDefault="00686961" w:rsidP="00686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Проведение учебно-тренировочных занятий по дисциплинам: «</w:t>
            </w:r>
            <w:r w:rsidR="00A9416D">
              <w:t xml:space="preserve">фольклорный </w:t>
            </w:r>
            <w:r>
              <w:t>ансамбль» закрепленных учебных группах колледжа</w:t>
            </w:r>
          </w:p>
        </w:tc>
        <w:tc>
          <w:tcPr>
            <w:tcW w:w="1875" w:type="dxa"/>
            <w:shd w:val="clear" w:color="auto" w:fill="auto"/>
          </w:tcPr>
          <w:p w14:paraId="34FBAC44" w14:textId="77777777" w:rsidR="00F45548" w:rsidRPr="000D74CB" w:rsidRDefault="00686961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74CB">
              <w:rPr>
                <w:bCs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360C8F4F" w14:textId="77777777" w:rsidR="00F45548" w:rsidRPr="00B16BD3" w:rsidRDefault="00686961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422A4" w:rsidRPr="00323F84" w14:paraId="7D2903C1" w14:textId="77777777" w:rsidTr="0036550A">
        <w:trPr>
          <w:trHeight w:val="231"/>
        </w:trPr>
        <w:tc>
          <w:tcPr>
            <w:tcW w:w="2093" w:type="dxa"/>
            <w:vMerge w:val="restart"/>
            <w:shd w:val="clear" w:color="auto" w:fill="auto"/>
          </w:tcPr>
          <w:p w14:paraId="03E23439" w14:textId="77777777" w:rsidR="008422A4" w:rsidRPr="00B16BD3" w:rsidRDefault="008422A4" w:rsidP="00DE1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6BD3">
              <w:rPr>
                <w:b/>
                <w:bCs/>
              </w:rPr>
              <w:t xml:space="preserve">Задание </w:t>
            </w:r>
            <w:r w:rsidR="00F45548" w:rsidRPr="00B16BD3">
              <w:rPr>
                <w:b/>
                <w:bCs/>
              </w:rPr>
              <w:t>7</w:t>
            </w:r>
            <w:r w:rsidRPr="00B16BD3">
              <w:rPr>
                <w:b/>
                <w:bCs/>
              </w:rPr>
              <w:t>.</w:t>
            </w:r>
          </w:p>
        </w:tc>
        <w:tc>
          <w:tcPr>
            <w:tcW w:w="8821" w:type="dxa"/>
            <w:gridSpan w:val="2"/>
            <w:shd w:val="clear" w:color="auto" w:fill="auto"/>
          </w:tcPr>
          <w:p w14:paraId="17FA1C0B" w14:textId="77777777" w:rsidR="008422A4" w:rsidRPr="00B16BD3" w:rsidRDefault="008422A4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6BD3">
              <w:rPr>
                <w:bCs/>
              </w:rPr>
              <w:t>Содержание</w:t>
            </w:r>
          </w:p>
        </w:tc>
        <w:tc>
          <w:tcPr>
            <w:tcW w:w="1875" w:type="dxa"/>
            <w:shd w:val="clear" w:color="auto" w:fill="auto"/>
          </w:tcPr>
          <w:p w14:paraId="71128159" w14:textId="77777777" w:rsidR="008422A4" w:rsidRPr="000D74CB" w:rsidRDefault="008422A4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DF92BBD" w14:textId="77777777" w:rsidR="008422A4" w:rsidRPr="00B16BD3" w:rsidRDefault="008422A4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0B0FEDF8" w14:textId="77777777" w:rsidR="008422A4" w:rsidRPr="00B16BD3" w:rsidRDefault="008422A4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6BD3">
              <w:rPr>
                <w:bCs/>
              </w:rPr>
              <w:t>3</w:t>
            </w:r>
          </w:p>
        </w:tc>
      </w:tr>
      <w:tr w:rsidR="008422A4" w:rsidRPr="00323F84" w14:paraId="27165A36" w14:textId="77777777" w:rsidTr="0036550A">
        <w:trPr>
          <w:trHeight w:val="231"/>
        </w:trPr>
        <w:tc>
          <w:tcPr>
            <w:tcW w:w="2093" w:type="dxa"/>
            <w:vMerge/>
            <w:shd w:val="clear" w:color="auto" w:fill="auto"/>
          </w:tcPr>
          <w:p w14:paraId="2981F9F4" w14:textId="77777777" w:rsidR="008422A4" w:rsidRPr="00B16BD3" w:rsidRDefault="008422A4" w:rsidP="00DE1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7A5EBC69" w14:textId="77777777" w:rsidR="00686961" w:rsidRPr="00686961" w:rsidRDefault="00686961" w:rsidP="00686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6961">
              <w:rPr>
                <w:bCs/>
              </w:rPr>
              <w:t>Подготовка к защите практики:</w:t>
            </w:r>
          </w:p>
          <w:p w14:paraId="1F6EFFE2" w14:textId="77777777" w:rsidR="008422A4" w:rsidRPr="00B16BD3" w:rsidRDefault="00686961" w:rsidP="00686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6961">
              <w:rPr>
                <w:bCs/>
              </w:rPr>
              <w:t>дневн</w:t>
            </w:r>
            <w:r>
              <w:rPr>
                <w:bCs/>
              </w:rPr>
              <w:t xml:space="preserve">ик практиканта, текстовой отчет о прохождении педагогической </w:t>
            </w:r>
            <w:r w:rsidRPr="00686961">
              <w:rPr>
                <w:bCs/>
              </w:rPr>
              <w:t>п</w:t>
            </w:r>
            <w:r>
              <w:rPr>
                <w:bCs/>
              </w:rPr>
              <w:t xml:space="preserve">рактики, характеристика с места </w:t>
            </w:r>
            <w:r w:rsidRPr="00686961">
              <w:rPr>
                <w:bCs/>
              </w:rPr>
              <w:t>прохождения практики.</w:t>
            </w:r>
          </w:p>
        </w:tc>
        <w:tc>
          <w:tcPr>
            <w:tcW w:w="1875" w:type="dxa"/>
            <w:shd w:val="clear" w:color="auto" w:fill="auto"/>
          </w:tcPr>
          <w:p w14:paraId="005B3EC6" w14:textId="77777777" w:rsidR="008422A4" w:rsidRPr="000D74CB" w:rsidRDefault="00686961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74CB">
              <w:rPr>
                <w:bCs/>
              </w:rPr>
              <w:t>20</w:t>
            </w:r>
          </w:p>
        </w:tc>
        <w:tc>
          <w:tcPr>
            <w:tcW w:w="1985" w:type="dxa"/>
            <w:vMerge/>
            <w:shd w:val="clear" w:color="auto" w:fill="auto"/>
          </w:tcPr>
          <w:p w14:paraId="4783D1D9" w14:textId="77777777" w:rsidR="008422A4" w:rsidRPr="00B16BD3" w:rsidRDefault="008422A4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550A" w:rsidRPr="00323F84" w14:paraId="5D9A8DEF" w14:textId="77777777" w:rsidTr="0036550A">
        <w:trPr>
          <w:trHeight w:val="298"/>
        </w:trPr>
        <w:tc>
          <w:tcPr>
            <w:tcW w:w="2093" w:type="dxa"/>
            <w:shd w:val="clear" w:color="auto" w:fill="auto"/>
          </w:tcPr>
          <w:p w14:paraId="1F8F8C75" w14:textId="77777777" w:rsidR="0036550A" w:rsidRPr="00B16BD3" w:rsidRDefault="0036550A" w:rsidP="00DE1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821" w:type="dxa"/>
            <w:gridSpan w:val="2"/>
            <w:shd w:val="clear" w:color="auto" w:fill="auto"/>
          </w:tcPr>
          <w:p w14:paraId="610C18E1" w14:textId="77777777" w:rsidR="0036550A" w:rsidRPr="00B16BD3" w:rsidRDefault="0036550A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16BD3">
              <w:rPr>
                <w:b/>
              </w:rPr>
              <w:t>Всего:</w:t>
            </w:r>
          </w:p>
        </w:tc>
        <w:tc>
          <w:tcPr>
            <w:tcW w:w="1875" w:type="dxa"/>
            <w:shd w:val="clear" w:color="auto" w:fill="auto"/>
          </w:tcPr>
          <w:p w14:paraId="2823484E" w14:textId="77777777" w:rsidR="0036550A" w:rsidRPr="000D74CB" w:rsidRDefault="00017ADA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D74CB">
              <w:rPr>
                <w:bCs/>
              </w:rPr>
              <w:t>1</w:t>
            </w:r>
            <w:r w:rsidR="00686961" w:rsidRPr="000D74CB">
              <w:rPr>
                <w:bCs/>
              </w:rPr>
              <w:t>44</w:t>
            </w:r>
            <w:r w:rsidRPr="000D74CB">
              <w:rPr>
                <w:bCs/>
              </w:rPr>
              <w:t>ч</w:t>
            </w:r>
          </w:p>
        </w:tc>
        <w:tc>
          <w:tcPr>
            <w:tcW w:w="1985" w:type="dxa"/>
            <w:shd w:val="clear" w:color="auto" w:fill="auto"/>
          </w:tcPr>
          <w:p w14:paraId="6C99A6A2" w14:textId="77777777" w:rsidR="0036550A" w:rsidRPr="00B16BD3" w:rsidRDefault="0036550A" w:rsidP="00F5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14:paraId="0D43F80C" w14:textId="77777777" w:rsidR="00F5478B" w:rsidRDefault="00F5478B" w:rsidP="00C20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38F9F42" w14:textId="77777777" w:rsidR="00F5478B" w:rsidRDefault="00F5478B" w:rsidP="00C20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7DD519D" w14:textId="77777777" w:rsidR="00C2004C" w:rsidRPr="00C2004C" w:rsidRDefault="00C2004C" w:rsidP="00C200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8"/>
          <w:szCs w:val="28"/>
        </w:rPr>
        <w:sectPr w:rsidR="00C2004C" w:rsidRPr="00C2004C" w:rsidSect="000D50B9">
          <w:pgSz w:w="16838" w:h="11906" w:orient="landscape"/>
          <w:pgMar w:top="1135" w:right="850" w:bottom="850" w:left="850" w:header="708" w:footer="708" w:gutter="0"/>
          <w:cols w:space="708"/>
          <w:docGrid w:linePitch="360"/>
        </w:sectPr>
      </w:pPr>
    </w:p>
    <w:p w14:paraId="4090B513" w14:textId="615D0DDC" w:rsidR="00AA6FB6" w:rsidRPr="00AA6FB6" w:rsidRDefault="00801E7F" w:rsidP="00801E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left="720"/>
        <w:contextualSpacing/>
        <w:outlineLvl w:val="0"/>
        <w:rPr>
          <w:b/>
          <w:bCs/>
          <w:caps/>
          <w:kern w:val="32"/>
          <w:sz w:val="28"/>
          <w:szCs w:val="28"/>
        </w:rPr>
      </w:pPr>
      <w:r>
        <w:rPr>
          <w:b/>
          <w:bCs/>
          <w:caps/>
          <w:kern w:val="32"/>
          <w:sz w:val="28"/>
          <w:szCs w:val="28"/>
        </w:rPr>
        <w:lastRenderedPageBreak/>
        <w:t xml:space="preserve">4. </w:t>
      </w:r>
      <w:r w:rsidR="00AA6FB6" w:rsidRPr="00AA6FB6">
        <w:rPr>
          <w:b/>
          <w:bCs/>
          <w:caps/>
          <w:kern w:val="32"/>
          <w:sz w:val="28"/>
          <w:szCs w:val="28"/>
        </w:rPr>
        <w:t>условия реализации УЧЕБНОЙ дисциплины</w:t>
      </w:r>
    </w:p>
    <w:p w14:paraId="0A7F66DB" w14:textId="2133F979" w:rsidR="00CD2BC1" w:rsidRDefault="00AA6FB6" w:rsidP="00801E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F0FEF">
        <w:rPr>
          <w:rFonts w:ascii="Times New Roman" w:hAnsi="Times New Roman" w:cs="Times New Roman"/>
          <w:b w:val="0"/>
          <w:sz w:val="28"/>
          <w:szCs w:val="28"/>
        </w:rPr>
        <w:t>роизводственная практика (п</w:t>
      </w:r>
      <w:r w:rsidR="005F02BE">
        <w:rPr>
          <w:rFonts w:ascii="Times New Roman" w:hAnsi="Times New Roman" w:cs="Times New Roman"/>
          <w:b w:val="0"/>
          <w:sz w:val="28"/>
          <w:szCs w:val="28"/>
        </w:rPr>
        <w:t>едагогическая</w:t>
      </w:r>
      <w:r w:rsidRPr="00EF0FEF">
        <w:rPr>
          <w:rFonts w:ascii="Times New Roman" w:hAnsi="Times New Roman" w:cs="Times New Roman"/>
          <w:b w:val="0"/>
          <w:sz w:val="28"/>
          <w:szCs w:val="28"/>
        </w:rPr>
        <w:t>) может проходить как под руководством преподавателя образовательного учреждения, в котором обучается студент, так и под руководством преподавателя (сотрудника) учреждения культуры или учреждения дополнительного образования детей, в котором пр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оводится данный вид практики. В </w:t>
      </w:r>
      <w:r w:rsidRPr="00EF0FEF">
        <w:rPr>
          <w:rFonts w:ascii="Times New Roman" w:hAnsi="Times New Roman" w:cs="Times New Roman"/>
          <w:b w:val="0"/>
          <w:sz w:val="28"/>
          <w:szCs w:val="28"/>
        </w:rPr>
        <w:t>случае прохождения студентом производственной практики (по профилю специальности) под руководством преподавателя (сотрудника) другого учреждения, с данным преподавателем (сотрудником) заключается договор на соот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ветствующий вид и объем работ с </w:t>
      </w:r>
      <w:r w:rsidRPr="00EF0FEF">
        <w:rPr>
          <w:rFonts w:ascii="Times New Roman" w:hAnsi="Times New Roman" w:cs="Times New Roman"/>
          <w:b w:val="0"/>
          <w:sz w:val="28"/>
          <w:szCs w:val="28"/>
        </w:rPr>
        <w:t xml:space="preserve"> учреждением, в котором проводится данный вид практики, учебное заведение, в котором обучается студент, заключает договор о сотрудничес</w:t>
      </w:r>
      <w:r>
        <w:rPr>
          <w:rFonts w:ascii="Times New Roman" w:hAnsi="Times New Roman" w:cs="Times New Roman"/>
          <w:b w:val="0"/>
          <w:sz w:val="28"/>
          <w:szCs w:val="28"/>
        </w:rPr>
        <w:t>тве. П</w:t>
      </w:r>
      <w:r w:rsidRPr="00EF0FEF">
        <w:rPr>
          <w:rFonts w:ascii="Times New Roman" w:hAnsi="Times New Roman" w:cs="Times New Roman"/>
          <w:b w:val="0"/>
          <w:sz w:val="28"/>
          <w:szCs w:val="28"/>
        </w:rPr>
        <w:t xml:space="preserve">роизводственная практика (по профилю специальности) должна проводиться в организациях, направление деятельности которых соответствует профилю и целям подготовки обучающихся: любительские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инструментально – вокальные </w:t>
      </w:r>
      <w:r w:rsidRPr="00EF0FEF">
        <w:rPr>
          <w:rFonts w:ascii="Times New Roman" w:hAnsi="Times New Roman" w:cs="Times New Roman"/>
          <w:b w:val="0"/>
          <w:sz w:val="28"/>
          <w:szCs w:val="28"/>
        </w:rPr>
        <w:t xml:space="preserve">коллективы различных направлений досуговых учреждений, </w:t>
      </w:r>
      <w:r w:rsidR="00A9416D">
        <w:rPr>
          <w:rFonts w:ascii="Times New Roman" w:hAnsi="Times New Roman" w:cs="Times New Roman"/>
          <w:b w:val="0"/>
          <w:sz w:val="28"/>
          <w:szCs w:val="28"/>
        </w:rPr>
        <w:t>ДШИ</w:t>
      </w:r>
      <w:r w:rsidRPr="00EF0FEF">
        <w:rPr>
          <w:rFonts w:ascii="Times New Roman" w:hAnsi="Times New Roman" w:cs="Times New Roman"/>
          <w:b w:val="0"/>
          <w:sz w:val="28"/>
          <w:szCs w:val="28"/>
        </w:rPr>
        <w:t xml:space="preserve">, школы с </w:t>
      </w:r>
      <w:r w:rsidR="00A9416D" w:rsidRPr="00EF0FEF">
        <w:rPr>
          <w:rFonts w:ascii="Times New Roman" w:hAnsi="Times New Roman" w:cs="Times New Roman"/>
          <w:b w:val="0"/>
          <w:sz w:val="28"/>
          <w:szCs w:val="28"/>
        </w:rPr>
        <w:t>углубленным</w:t>
      </w:r>
      <w:r w:rsidRPr="00EF0FEF">
        <w:rPr>
          <w:rFonts w:ascii="Times New Roman" w:hAnsi="Times New Roman" w:cs="Times New Roman"/>
          <w:b w:val="0"/>
          <w:sz w:val="28"/>
          <w:szCs w:val="28"/>
        </w:rPr>
        <w:t xml:space="preserve"> изучением художественно эстетического цикла.</w:t>
      </w:r>
    </w:p>
    <w:p w14:paraId="5499A7F0" w14:textId="77777777" w:rsidR="00E53926" w:rsidRPr="00AA6FB6" w:rsidRDefault="00E53926" w:rsidP="005F02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5CC8DDD" w14:textId="3044B9CB" w:rsidR="003C1FEB" w:rsidRPr="00801E7F" w:rsidRDefault="003C1FEB" w:rsidP="00801E7F">
      <w:pPr>
        <w:pStyle w:val="ab"/>
        <w:numPr>
          <w:ilvl w:val="1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01E7F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2CA28B59" w14:textId="40EB71FD" w:rsidR="00E53926" w:rsidRPr="00E53926" w:rsidRDefault="00E53926" w:rsidP="005F02BE">
      <w:p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Материально-техническое</w:t>
      </w:r>
      <w:r w:rsidRPr="00E53926">
        <w:rPr>
          <w:color w:val="000000"/>
          <w:sz w:val="28"/>
          <w:szCs w:val="28"/>
        </w:rPr>
        <w:t xml:space="preserve"> обеспечение включает в себя: концертный </w:t>
      </w:r>
      <w:r w:rsidR="00A9416D" w:rsidRPr="00E53926">
        <w:rPr>
          <w:color w:val="000000"/>
          <w:sz w:val="28"/>
          <w:szCs w:val="28"/>
        </w:rPr>
        <w:t>зал с</w:t>
      </w:r>
      <w:r w:rsidRPr="00E53926">
        <w:rPr>
          <w:color w:val="000000"/>
          <w:sz w:val="28"/>
          <w:szCs w:val="28"/>
        </w:rPr>
        <w:t xml:space="preserve"> роялем (фортепиано), пультами и </w:t>
      </w:r>
      <w:proofErr w:type="spellStart"/>
      <w:r w:rsidRPr="00E53926">
        <w:rPr>
          <w:color w:val="000000"/>
          <w:sz w:val="28"/>
          <w:szCs w:val="28"/>
        </w:rPr>
        <w:t>звукотехническим</w:t>
      </w:r>
      <w:proofErr w:type="spellEnd"/>
      <w:r w:rsidRPr="00E53926">
        <w:rPr>
          <w:color w:val="000000"/>
          <w:sz w:val="28"/>
          <w:szCs w:val="28"/>
        </w:rPr>
        <w:t xml:space="preserve"> оборудованием, библиотеку, читальный зал, фонотеку, необходимую аппаратуру для прослушивания аудиозаписей и просмотра видеоматериалов, учебные аудитории для групповых, мелкогрупповых и индивидуальных занятий.</w:t>
      </w:r>
    </w:p>
    <w:p w14:paraId="72C8AFFE" w14:textId="07612221" w:rsidR="00E53926" w:rsidRPr="00E53926" w:rsidRDefault="00E53926" w:rsidP="005F02BE">
      <w:p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E53926">
        <w:rPr>
          <w:color w:val="000000"/>
          <w:sz w:val="28"/>
          <w:szCs w:val="28"/>
        </w:rPr>
        <w:t>Аудиторию для проведения индивидуальных занятий, оборудованных фортепиано, инструментами, стульями, пюпитрами.</w:t>
      </w:r>
    </w:p>
    <w:p w14:paraId="18149B3D" w14:textId="77777777" w:rsidR="00E53926" w:rsidRPr="00E53926" w:rsidRDefault="00E53926" w:rsidP="005F02BE">
      <w:p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E53926">
        <w:rPr>
          <w:color w:val="000000"/>
          <w:sz w:val="28"/>
          <w:szCs w:val="28"/>
        </w:rPr>
        <w:t>Один класс оборудован компьютером (с выходом в Интернет).</w:t>
      </w:r>
    </w:p>
    <w:p w14:paraId="72244AAE" w14:textId="3D875A79" w:rsidR="00CD2BC1" w:rsidRDefault="00801E7F" w:rsidP="00CD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16BD3" w:rsidRPr="00B16BD3">
        <w:rPr>
          <w:b/>
          <w:bCs/>
          <w:sz w:val="28"/>
          <w:szCs w:val="28"/>
        </w:rPr>
        <w:t>.2. Информационное обеспечение обучения</w:t>
      </w:r>
    </w:p>
    <w:p w14:paraId="619773FA" w14:textId="77777777" w:rsidR="00CD2BC1" w:rsidRDefault="00CD2BC1" w:rsidP="00CD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6D291E">
        <w:rPr>
          <w:b/>
          <w:sz w:val="28"/>
          <w:szCs w:val="28"/>
        </w:rPr>
        <w:t>Основные источники:</w:t>
      </w:r>
    </w:p>
    <w:p w14:paraId="0A4936D5" w14:textId="77777777" w:rsidR="00197998" w:rsidRPr="006D291E" w:rsidRDefault="00197998" w:rsidP="00CD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35C94A45" w14:textId="77777777" w:rsidR="00CD2BC1" w:rsidRPr="00EF0FEF" w:rsidRDefault="00CD2BC1" w:rsidP="00EF0FEF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proofErr w:type="spellStart"/>
      <w:r w:rsidRPr="00EF0FEF">
        <w:rPr>
          <w:sz w:val="28"/>
          <w:szCs w:val="28"/>
        </w:rPr>
        <w:t>Берлянчик</w:t>
      </w:r>
      <w:proofErr w:type="spellEnd"/>
      <w:r w:rsidRPr="00EF0FEF">
        <w:rPr>
          <w:sz w:val="28"/>
          <w:szCs w:val="28"/>
        </w:rPr>
        <w:t xml:space="preserve"> М. «Искусство и личность». Проблемы художественного образования и музыкального исполнительства. Москва, 2009. – 368 с. </w:t>
      </w:r>
    </w:p>
    <w:p w14:paraId="0632F816" w14:textId="77777777" w:rsidR="00CD2BC1" w:rsidRPr="00EF0FEF" w:rsidRDefault="00CD2BC1" w:rsidP="00EF0FEF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EF0FEF">
        <w:rPr>
          <w:sz w:val="28"/>
          <w:szCs w:val="28"/>
        </w:rPr>
        <w:t xml:space="preserve">Зеленкова Е. Формирование профессиональной компетентности музыкантов разных специальностей. Казань, 2008. – 100 с. </w:t>
      </w:r>
    </w:p>
    <w:p w14:paraId="6C640E40" w14:textId="77777777" w:rsidR="00B16BD3" w:rsidRPr="00EF0FEF" w:rsidRDefault="00B16BD3" w:rsidP="00EF0FEF">
      <w:pPr>
        <w:pStyle w:val="ab"/>
        <w:numPr>
          <w:ilvl w:val="0"/>
          <w:numId w:val="3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EF0FEF">
        <w:rPr>
          <w:color w:val="000000"/>
          <w:sz w:val="28"/>
          <w:szCs w:val="28"/>
        </w:rPr>
        <w:t>Андрюшенков</w:t>
      </w:r>
      <w:proofErr w:type="spellEnd"/>
      <w:r w:rsidRPr="00EF0FEF">
        <w:rPr>
          <w:color w:val="000000"/>
          <w:sz w:val="28"/>
          <w:szCs w:val="28"/>
        </w:rPr>
        <w:t xml:space="preserve"> П. Детский оркестр </w:t>
      </w:r>
      <w:proofErr w:type="spellStart"/>
      <w:r w:rsidRPr="00EF0FEF">
        <w:rPr>
          <w:color w:val="000000"/>
          <w:sz w:val="28"/>
          <w:szCs w:val="28"/>
        </w:rPr>
        <w:t>р.н.и</w:t>
      </w:r>
      <w:proofErr w:type="spellEnd"/>
      <w:r w:rsidRPr="00EF0FEF">
        <w:rPr>
          <w:color w:val="000000"/>
          <w:sz w:val="28"/>
          <w:szCs w:val="28"/>
        </w:rPr>
        <w:t>., Союз художников, 2011г.</w:t>
      </w:r>
    </w:p>
    <w:p w14:paraId="5583982C" w14:textId="77777777" w:rsidR="00B16BD3" w:rsidRPr="00EF0FEF" w:rsidRDefault="00B16BD3" w:rsidP="00EF0FEF">
      <w:pPr>
        <w:numPr>
          <w:ilvl w:val="0"/>
          <w:numId w:val="38"/>
        </w:numPr>
        <w:shd w:val="clear" w:color="auto" w:fill="FFFFFF"/>
        <w:tabs>
          <w:tab w:val="num" w:pos="72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EF0FEF">
        <w:rPr>
          <w:color w:val="000000"/>
          <w:sz w:val="28"/>
          <w:szCs w:val="28"/>
        </w:rPr>
        <w:t>Биберган</w:t>
      </w:r>
      <w:proofErr w:type="spellEnd"/>
      <w:r w:rsidRPr="00EF0FEF">
        <w:rPr>
          <w:color w:val="000000"/>
          <w:sz w:val="28"/>
          <w:szCs w:val="28"/>
        </w:rPr>
        <w:t xml:space="preserve"> В. Любимая мелодия для ф-но с оркестром </w:t>
      </w:r>
      <w:proofErr w:type="spellStart"/>
      <w:r w:rsidRPr="00EF0FEF">
        <w:rPr>
          <w:color w:val="000000"/>
          <w:sz w:val="28"/>
          <w:szCs w:val="28"/>
        </w:rPr>
        <w:t>р.н.и</w:t>
      </w:r>
      <w:proofErr w:type="spellEnd"/>
      <w:r w:rsidRPr="00EF0FEF">
        <w:rPr>
          <w:color w:val="000000"/>
          <w:sz w:val="28"/>
          <w:szCs w:val="28"/>
        </w:rPr>
        <w:t>., Композитор СПб, 2012г.</w:t>
      </w:r>
    </w:p>
    <w:p w14:paraId="3471B19E" w14:textId="77777777" w:rsidR="00B16BD3" w:rsidRPr="00EF0FEF" w:rsidRDefault="00B16BD3" w:rsidP="00EF0FEF">
      <w:pPr>
        <w:numPr>
          <w:ilvl w:val="0"/>
          <w:numId w:val="38"/>
        </w:numPr>
        <w:shd w:val="clear" w:color="auto" w:fill="FFFFFF"/>
        <w:tabs>
          <w:tab w:val="num" w:pos="72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EF0FEF">
        <w:rPr>
          <w:color w:val="000000"/>
          <w:sz w:val="28"/>
          <w:szCs w:val="28"/>
        </w:rPr>
        <w:lastRenderedPageBreak/>
        <w:t>Биберган</w:t>
      </w:r>
      <w:proofErr w:type="spellEnd"/>
      <w:r w:rsidRPr="00EF0FEF">
        <w:rPr>
          <w:color w:val="000000"/>
          <w:sz w:val="28"/>
          <w:szCs w:val="28"/>
        </w:rPr>
        <w:t xml:space="preserve"> В. Русские </w:t>
      </w:r>
      <w:proofErr w:type="spellStart"/>
      <w:r w:rsidRPr="00EF0FEF">
        <w:rPr>
          <w:color w:val="000000"/>
          <w:sz w:val="28"/>
          <w:szCs w:val="28"/>
        </w:rPr>
        <w:t>потешки</w:t>
      </w:r>
      <w:proofErr w:type="spellEnd"/>
      <w:r w:rsidRPr="00EF0FEF">
        <w:rPr>
          <w:color w:val="000000"/>
          <w:sz w:val="28"/>
          <w:szCs w:val="28"/>
        </w:rPr>
        <w:t xml:space="preserve"> для оркестра </w:t>
      </w:r>
      <w:proofErr w:type="spellStart"/>
      <w:r w:rsidRPr="00EF0FEF">
        <w:rPr>
          <w:color w:val="000000"/>
          <w:sz w:val="28"/>
          <w:szCs w:val="28"/>
        </w:rPr>
        <w:t>р.н.и</w:t>
      </w:r>
      <w:proofErr w:type="spellEnd"/>
      <w:r w:rsidRPr="00EF0FEF">
        <w:rPr>
          <w:color w:val="000000"/>
          <w:sz w:val="28"/>
          <w:szCs w:val="28"/>
        </w:rPr>
        <w:t>., выпуски 1-2,СПб, 2011г.</w:t>
      </w:r>
    </w:p>
    <w:p w14:paraId="08B7C7E1" w14:textId="77777777" w:rsidR="00B16BD3" w:rsidRPr="00EF0FEF" w:rsidRDefault="00B16BD3" w:rsidP="00EF0FEF">
      <w:pPr>
        <w:numPr>
          <w:ilvl w:val="0"/>
          <w:numId w:val="38"/>
        </w:numPr>
        <w:shd w:val="clear" w:color="auto" w:fill="FFFFFF"/>
        <w:tabs>
          <w:tab w:val="num" w:pos="72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EF0FEF">
        <w:rPr>
          <w:color w:val="000000"/>
          <w:sz w:val="28"/>
          <w:szCs w:val="28"/>
        </w:rPr>
        <w:t>Дербенко</w:t>
      </w:r>
      <w:proofErr w:type="spellEnd"/>
      <w:r w:rsidRPr="00EF0FEF">
        <w:rPr>
          <w:color w:val="000000"/>
          <w:sz w:val="28"/>
          <w:szCs w:val="28"/>
        </w:rPr>
        <w:t xml:space="preserve"> Е. Русские народные обработки для оркестра </w:t>
      </w:r>
      <w:proofErr w:type="spellStart"/>
      <w:r w:rsidRPr="00EF0FEF">
        <w:rPr>
          <w:color w:val="000000"/>
          <w:sz w:val="28"/>
          <w:szCs w:val="28"/>
        </w:rPr>
        <w:t>р.н.и</w:t>
      </w:r>
      <w:proofErr w:type="spellEnd"/>
      <w:r w:rsidRPr="00EF0FEF">
        <w:rPr>
          <w:color w:val="000000"/>
          <w:sz w:val="28"/>
          <w:szCs w:val="28"/>
        </w:rPr>
        <w:t>., 2011г.</w:t>
      </w:r>
    </w:p>
    <w:p w14:paraId="0D7BAF2D" w14:textId="77777777" w:rsidR="00B16BD3" w:rsidRPr="00EF0FEF" w:rsidRDefault="00B16BD3" w:rsidP="00EF0FEF">
      <w:pPr>
        <w:numPr>
          <w:ilvl w:val="0"/>
          <w:numId w:val="38"/>
        </w:numPr>
        <w:shd w:val="clear" w:color="auto" w:fill="FFFFFF"/>
        <w:tabs>
          <w:tab w:val="num" w:pos="72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EF0FEF">
        <w:rPr>
          <w:color w:val="000000"/>
          <w:sz w:val="28"/>
          <w:szCs w:val="28"/>
        </w:rPr>
        <w:t>Дербенко</w:t>
      </w:r>
      <w:proofErr w:type="spellEnd"/>
      <w:r w:rsidRPr="00EF0FEF">
        <w:rPr>
          <w:color w:val="000000"/>
          <w:sz w:val="28"/>
          <w:szCs w:val="28"/>
        </w:rPr>
        <w:t xml:space="preserve"> Е. Веселые синкопы, выпуски 1-2, 2011г.</w:t>
      </w:r>
    </w:p>
    <w:p w14:paraId="5CFBF9CF" w14:textId="77777777" w:rsidR="00B16BD3" w:rsidRPr="00EF0FEF" w:rsidRDefault="00B16BD3" w:rsidP="00EF0FEF">
      <w:pPr>
        <w:numPr>
          <w:ilvl w:val="0"/>
          <w:numId w:val="38"/>
        </w:numPr>
        <w:shd w:val="clear" w:color="auto" w:fill="FFFFFF"/>
        <w:tabs>
          <w:tab w:val="num" w:pos="720"/>
        </w:tabs>
        <w:spacing w:line="276" w:lineRule="auto"/>
        <w:jc w:val="both"/>
        <w:rPr>
          <w:color w:val="000000"/>
          <w:sz w:val="28"/>
          <w:szCs w:val="28"/>
        </w:rPr>
      </w:pPr>
      <w:r w:rsidRPr="00EF0FEF">
        <w:rPr>
          <w:color w:val="000000"/>
          <w:sz w:val="28"/>
          <w:szCs w:val="28"/>
        </w:rPr>
        <w:t>Готлиб А. Основы ансамблевой техники, М. 2012г.</w:t>
      </w:r>
    </w:p>
    <w:p w14:paraId="49AB5756" w14:textId="77777777" w:rsidR="00B16BD3" w:rsidRPr="00EF0FEF" w:rsidRDefault="00B16BD3" w:rsidP="00EF0FEF">
      <w:pPr>
        <w:numPr>
          <w:ilvl w:val="0"/>
          <w:numId w:val="38"/>
        </w:numPr>
        <w:shd w:val="clear" w:color="auto" w:fill="FFFFFF"/>
        <w:tabs>
          <w:tab w:val="num" w:pos="720"/>
        </w:tabs>
        <w:spacing w:line="276" w:lineRule="auto"/>
        <w:jc w:val="both"/>
        <w:rPr>
          <w:color w:val="000000"/>
          <w:sz w:val="28"/>
          <w:szCs w:val="28"/>
        </w:rPr>
      </w:pPr>
      <w:r w:rsidRPr="00EF0FEF">
        <w:rPr>
          <w:color w:val="000000"/>
          <w:sz w:val="28"/>
          <w:szCs w:val="28"/>
        </w:rPr>
        <w:t>Классика- XXI 21 век. Современные мелодии и ритмы, 2010г.</w:t>
      </w:r>
    </w:p>
    <w:p w14:paraId="4D424F9D" w14:textId="77777777" w:rsidR="00B16BD3" w:rsidRPr="00EF0FEF" w:rsidRDefault="00B16BD3" w:rsidP="00EF0FEF">
      <w:pPr>
        <w:numPr>
          <w:ilvl w:val="0"/>
          <w:numId w:val="38"/>
        </w:numPr>
        <w:shd w:val="clear" w:color="auto" w:fill="FFFFFF"/>
        <w:tabs>
          <w:tab w:val="num" w:pos="720"/>
        </w:tabs>
        <w:spacing w:line="276" w:lineRule="auto"/>
        <w:jc w:val="both"/>
        <w:rPr>
          <w:color w:val="000000"/>
          <w:sz w:val="28"/>
          <w:szCs w:val="28"/>
        </w:rPr>
      </w:pPr>
      <w:r w:rsidRPr="00EF0FEF">
        <w:rPr>
          <w:color w:val="000000"/>
          <w:sz w:val="28"/>
          <w:szCs w:val="28"/>
        </w:rPr>
        <w:t>Петров А. Популярная музыка из кинофильмов, 2012г.</w:t>
      </w:r>
    </w:p>
    <w:p w14:paraId="03F51DEB" w14:textId="77777777" w:rsidR="00B16BD3" w:rsidRPr="00EF0FEF" w:rsidRDefault="00B16BD3" w:rsidP="00EF0FEF">
      <w:pPr>
        <w:numPr>
          <w:ilvl w:val="0"/>
          <w:numId w:val="38"/>
        </w:numPr>
        <w:shd w:val="clear" w:color="auto" w:fill="FFFFFF"/>
        <w:tabs>
          <w:tab w:val="num" w:pos="720"/>
        </w:tabs>
        <w:spacing w:line="276" w:lineRule="auto"/>
        <w:jc w:val="both"/>
        <w:rPr>
          <w:color w:val="000000"/>
          <w:sz w:val="28"/>
          <w:szCs w:val="28"/>
        </w:rPr>
      </w:pPr>
      <w:r w:rsidRPr="00EF0FEF">
        <w:rPr>
          <w:color w:val="000000"/>
          <w:sz w:val="28"/>
          <w:szCs w:val="28"/>
        </w:rPr>
        <w:t>Попурри на темы песен военных лет, 2012г.</w:t>
      </w:r>
    </w:p>
    <w:p w14:paraId="6D8978B7" w14:textId="77777777" w:rsidR="00B16BD3" w:rsidRPr="00EF0FEF" w:rsidRDefault="00B16BD3" w:rsidP="00EF0FEF">
      <w:pPr>
        <w:numPr>
          <w:ilvl w:val="0"/>
          <w:numId w:val="38"/>
        </w:numPr>
        <w:shd w:val="clear" w:color="auto" w:fill="FFFFFF"/>
        <w:tabs>
          <w:tab w:val="num" w:pos="720"/>
        </w:tabs>
        <w:spacing w:line="276" w:lineRule="auto"/>
        <w:jc w:val="both"/>
        <w:rPr>
          <w:color w:val="000000"/>
          <w:sz w:val="28"/>
          <w:szCs w:val="28"/>
        </w:rPr>
      </w:pPr>
      <w:r w:rsidRPr="00EF0FEF">
        <w:rPr>
          <w:color w:val="000000"/>
          <w:sz w:val="28"/>
          <w:szCs w:val="28"/>
        </w:rPr>
        <w:t xml:space="preserve">Произведения современных композиторов для оркестра </w:t>
      </w:r>
      <w:proofErr w:type="spellStart"/>
      <w:r w:rsidRPr="00EF0FEF">
        <w:rPr>
          <w:color w:val="000000"/>
          <w:sz w:val="28"/>
          <w:szCs w:val="28"/>
        </w:rPr>
        <w:t>р.н.и</w:t>
      </w:r>
      <w:proofErr w:type="spellEnd"/>
      <w:r w:rsidRPr="00EF0FEF">
        <w:rPr>
          <w:color w:val="000000"/>
          <w:sz w:val="28"/>
          <w:szCs w:val="28"/>
        </w:rPr>
        <w:t>., Композитор СПб 2012г.</w:t>
      </w:r>
    </w:p>
    <w:p w14:paraId="4DE8F519" w14:textId="77777777" w:rsidR="00197998" w:rsidRPr="00EF0FEF" w:rsidRDefault="00B16BD3" w:rsidP="00EF0FEF">
      <w:pPr>
        <w:numPr>
          <w:ilvl w:val="0"/>
          <w:numId w:val="38"/>
        </w:numPr>
        <w:shd w:val="clear" w:color="auto" w:fill="FFFFFF"/>
        <w:tabs>
          <w:tab w:val="num" w:pos="720"/>
        </w:tabs>
        <w:spacing w:line="276" w:lineRule="auto"/>
        <w:jc w:val="both"/>
        <w:rPr>
          <w:color w:val="000000"/>
          <w:sz w:val="28"/>
          <w:szCs w:val="28"/>
        </w:rPr>
      </w:pPr>
      <w:r w:rsidRPr="00EF0FEF">
        <w:rPr>
          <w:color w:val="000000"/>
          <w:sz w:val="28"/>
          <w:szCs w:val="28"/>
        </w:rPr>
        <w:t>Привалов Н. Пьесы для любительского оркестра р.н.и.,2011г.</w:t>
      </w:r>
    </w:p>
    <w:p w14:paraId="7D0F9A38" w14:textId="77777777" w:rsidR="00B16BD3" w:rsidRPr="00EF0FEF" w:rsidRDefault="00B16BD3" w:rsidP="00EF0FEF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EF0FEF">
        <w:rPr>
          <w:color w:val="000000"/>
          <w:sz w:val="28"/>
          <w:szCs w:val="28"/>
        </w:rPr>
        <w:t xml:space="preserve">Учитель и ученик, сост. </w:t>
      </w:r>
      <w:proofErr w:type="spellStart"/>
      <w:r w:rsidRPr="00EF0FEF">
        <w:rPr>
          <w:color w:val="000000"/>
          <w:sz w:val="28"/>
          <w:szCs w:val="28"/>
        </w:rPr>
        <w:t>Лепина</w:t>
      </w:r>
      <w:proofErr w:type="spellEnd"/>
      <w:r w:rsidRPr="00EF0FEF">
        <w:rPr>
          <w:color w:val="000000"/>
          <w:sz w:val="28"/>
          <w:szCs w:val="28"/>
        </w:rPr>
        <w:t xml:space="preserve"> Е. Композитор СПб, 2012г</w:t>
      </w:r>
    </w:p>
    <w:p w14:paraId="5A9C43E3" w14:textId="77777777" w:rsidR="00CD2BC1" w:rsidRDefault="00CD2BC1" w:rsidP="00197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37E54AE2" w14:textId="77777777" w:rsidR="00B16BD3" w:rsidRDefault="00CD2BC1" w:rsidP="00197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D291E">
        <w:rPr>
          <w:b/>
          <w:sz w:val="28"/>
          <w:szCs w:val="28"/>
        </w:rPr>
        <w:t>Дополнительные источники:</w:t>
      </w:r>
    </w:p>
    <w:p w14:paraId="72769DC2" w14:textId="77777777" w:rsidR="00CD2BC1" w:rsidRDefault="00CD2BC1" w:rsidP="00197998">
      <w:pPr>
        <w:pStyle w:val="ab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proofErr w:type="spellStart"/>
      <w:r w:rsidRPr="00197998">
        <w:rPr>
          <w:sz w:val="28"/>
          <w:szCs w:val="28"/>
        </w:rPr>
        <w:t>Савшинский</w:t>
      </w:r>
      <w:proofErr w:type="spellEnd"/>
      <w:r w:rsidRPr="00197998">
        <w:rPr>
          <w:sz w:val="28"/>
          <w:szCs w:val="28"/>
        </w:rPr>
        <w:t xml:space="preserve"> С.И. Работа над музыкальным произведением. Л.: </w:t>
      </w:r>
      <w:proofErr w:type="spellStart"/>
      <w:r w:rsidRPr="00197998">
        <w:rPr>
          <w:sz w:val="28"/>
          <w:szCs w:val="28"/>
        </w:rPr>
        <w:t>Сов.комп</w:t>
      </w:r>
      <w:proofErr w:type="spellEnd"/>
      <w:r w:rsidRPr="00197998">
        <w:rPr>
          <w:sz w:val="28"/>
          <w:szCs w:val="28"/>
        </w:rPr>
        <w:t xml:space="preserve">., 1961 </w:t>
      </w:r>
    </w:p>
    <w:p w14:paraId="4B8F1DA0" w14:textId="77777777" w:rsidR="00B16BD3" w:rsidRDefault="00B16BD3" w:rsidP="00197998">
      <w:pPr>
        <w:pStyle w:val="ab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197998">
        <w:rPr>
          <w:sz w:val="28"/>
          <w:szCs w:val="28"/>
        </w:rPr>
        <w:t xml:space="preserve">Шавкунов И. Популярные пьесы для оркестра </w:t>
      </w:r>
      <w:proofErr w:type="spellStart"/>
      <w:r w:rsidRPr="00197998">
        <w:rPr>
          <w:sz w:val="28"/>
          <w:szCs w:val="28"/>
        </w:rPr>
        <w:t>р.н.и</w:t>
      </w:r>
      <w:proofErr w:type="spellEnd"/>
      <w:r w:rsidRPr="00197998">
        <w:rPr>
          <w:sz w:val="28"/>
          <w:szCs w:val="28"/>
        </w:rPr>
        <w:t>., выпуски 1-2, Композитор СПб, 2004г.</w:t>
      </w:r>
    </w:p>
    <w:p w14:paraId="4C707098" w14:textId="77777777" w:rsidR="00B16BD3" w:rsidRDefault="00B16BD3" w:rsidP="00197998">
      <w:pPr>
        <w:pStyle w:val="ab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197998">
        <w:rPr>
          <w:sz w:val="28"/>
          <w:szCs w:val="28"/>
        </w:rPr>
        <w:t xml:space="preserve">Шишаков Ю. Инструментовки для оркестра </w:t>
      </w:r>
      <w:proofErr w:type="spellStart"/>
      <w:r w:rsidRPr="00197998">
        <w:rPr>
          <w:sz w:val="28"/>
          <w:szCs w:val="28"/>
        </w:rPr>
        <w:t>р.н.и</w:t>
      </w:r>
      <w:proofErr w:type="spellEnd"/>
      <w:r w:rsidRPr="00197998">
        <w:rPr>
          <w:sz w:val="28"/>
          <w:szCs w:val="28"/>
        </w:rPr>
        <w:t>., Музыка, 2005г.</w:t>
      </w:r>
    </w:p>
    <w:p w14:paraId="109C5F86" w14:textId="77777777" w:rsidR="00B16BD3" w:rsidRDefault="00B16BD3" w:rsidP="00197998">
      <w:pPr>
        <w:pStyle w:val="ab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proofErr w:type="spellStart"/>
      <w:r w:rsidRPr="00197998">
        <w:rPr>
          <w:sz w:val="28"/>
          <w:szCs w:val="28"/>
        </w:rPr>
        <w:t>Кинус</w:t>
      </w:r>
      <w:proofErr w:type="spellEnd"/>
      <w:r w:rsidRPr="00197998">
        <w:rPr>
          <w:sz w:val="28"/>
          <w:szCs w:val="28"/>
        </w:rPr>
        <w:t xml:space="preserve">, Ю. Г. Из истории джазового исполнительства: </w:t>
      </w:r>
      <w:proofErr w:type="spellStart"/>
      <w:r w:rsidRPr="00197998">
        <w:rPr>
          <w:sz w:val="28"/>
          <w:szCs w:val="28"/>
        </w:rPr>
        <w:t>учеб</w:t>
      </w:r>
      <w:proofErr w:type="gramStart"/>
      <w:r w:rsidRPr="00197998">
        <w:rPr>
          <w:sz w:val="28"/>
          <w:szCs w:val="28"/>
        </w:rPr>
        <w:t>.п</w:t>
      </w:r>
      <w:proofErr w:type="gramEnd"/>
      <w:r w:rsidRPr="00197998">
        <w:rPr>
          <w:sz w:val="28"/>
          <w:szCs w:val="28"/>
        </w:rPr>
        <w:t>особие</w:t>
      </w:r>
      <w:proofErr w:type="spellEnd"/>
      <w:r w:rsidRPr="00197998">
        <w:rPr>
          <w:sz w:val="28"/>
          <w:szCs w:val="28"/>
        </w:rPr>
        <w:t xml:space="preserve"> / Ю. Г. </w:t>
      </w:r>
      <w:proofErr w:type="spellStart"/>
      <w:r w:rsidRPr="00197998">
        <w:rPr>
          <w:sz w:val="28"/>
          <w:szCs w:val="28"/>
        </w:rPr>
        <w:t>Кинус</w:t>
      </w:r>
      <w:proofErr w:type="spellEnd"/>
      <w:r w:rsidRPr="00197998">
        <w:rPr>
          <w:sz w:val="28"/>
          <w:szCs w:val="28"/>
        </w:rPr>
        <w:t>. - Ростов-на-Дону: Феникс, 2009.</w:t>
      </w:r>
    </w:p>
    <w:p w14:paraId="5A094529" w14:textId="77777777" w:rsidR="00197998" w:rsidRPr="00197998" w:rsidRDefault="00197998" w:rsidP="00197998">
      <w:pPr>
        <w:pStyle w:val="ab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197998">
        <w:rPr>
          <w:kern w:val="3"/>
          <w:sz w:val="28"/>
          <w:szCs w:val="28"/>
        </w:rPr>
        <w:t>В. Манилов — Учись аккомпанировать на гитаре»</w:t>
      </w:r>
    </w:p>
    <w:p w14:paraId="30AF198D" w14:textId="77777777" w:rsidR="00197998" w:rsidRPr="00197998" w:rsidRDefault="00197998" w:rsidP="00197998">
      <w:pPr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276" w:lineRule="auto"/>
        <w:jc w:val="both"/>
        <w:textAlignment w:val="baseline"/>
        <w:rPr>
          <w:kern w:val="3"/>
          <w:sz w:val="28"/>
          <w:szCs w:val="28"/>
        </w:rPr>
      </w:pPr>
      <w:proofErr w:type="spellStart"/>
      <w:r w:rsidRPr="00197998">
        <w:rPr>
          <w:kern w:val="3"/>
          <w:sz w:val="28"/>
          <w:szCs w:val="28"/>
        </w:rPr>
        <w:t>ТройСтетина</w:t>
      </w:r>
      <w:proofErr w:type="spellEnd"/>
      <w:r w:rsidRPr="00197998">
        <w:rPr>
          <w:kern w:val="3"/>
          <w:sz w:val="28"/>
          <w:szCs w:val="28"/>
        </w:rPr>
        <w:t xml:space="preserve">  Гитара в стиле «</w:t>
      </w:r>
      <w:proofErr w:type="spellStart"/>
      <w:r w:rsidRPr="00197998">
        <w:rPr>
          <w:kern w:val="3"/>
          <w:sz w:val="28"/>
          <w:szCs w:val="28"/>
        </w:rPr>
        <w:t>Хеви</w:t>
      </w:r>
      <w:proofErr w:type="spellEnd"/>
      <w:proofErr w:type="gramStart"/>
      <w:r w:rsidRPr="00197998">
        <w:rPr>
          <w:kern w:val="3"/>
          <w:sz w:val="28"/>
          <w:szCs w:val="28"/>
        </w:rPr>
        <w:t xml:space="preserve"> М</w:t>
      </w:r>
      <w:proofErr w:type="gramEnd"/>
      <w:r w:rsidRPr="00197998">
        <w:rPr>
          <w:kern w:val="3"/>
          <w:sz w:val="28"/>
          <w:szCs w:val="28"/>
        </w:rPr>
        <w:t>етал» 2002</w:t>
      </w:r>
    </w:p>
    <w:p w14:paraId="48740007" w14:textId="77777777" w:rsidR="00197998" w:rsidRPr="00197998" w:rsidRDefault="00197998" w:rsidP="00197998">
      <w:pPr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276" w:lineRule="auto"/>
        <w:jc w:val="both"/>
        <w:textAlignment w:val="baseline"/>
        <w:rPr>
          <w:kern w:val="3"/>
          <w:sz w:val="28"/>
          <w:szCs w:val="28"/>
        </w:rPr>
      </w:pPr>
      <w:r w:rsidRPr="00197998">
        <w:rPr>
          <w:kern w:val="3"/>
          <w:sz w:val="28"/>
          <w:szCs w:val="28"/>
        </w:rPr>
        <w:t xml:space="preserve">Джо </w:t>
      </w:r>
      <w:proofErr w:type="spellStart"/>
      <w:r w:rsidRPr="00197998">
        <w:rPr>
          <w:kern w:val="3"/>
          <w:sz w:val="28"/>
          <w:szCs w:val="28"/>
        </w:rPr>
        <w:t>Сатриани</w:t>
      </w:r>
      <w:proofErr w:type="spellEnd"/>
      <w:r w:rsidRPr="00197998">
        <w:rPr>
          <w:kern w:val="3"/>
          <w:sz w:val="28"/>
          <w:szCs w:val="28"/>
        </w:rPr>
        <w:t xml:space="preserve"> «Соло этюды» 2005</w:t>
      </w:r>
    </w:p>
    <w:p w14:paraId="2531E329" w14:textId="77777777" w:rsidR="00197998" w:rsidRPr="00197998" w:rsidRDefault="00197998" w:rsidP="00197998">
      <w:pPr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276" w:lineRule="auto"/>
        <w:jc w:val="both"/>
        <w:textAlignment w:val="baseline"/>
        <w:rPr>
          <w:kern w:val="3"/>
          <w:sz w:val="28"/>
          <w:szCs w:val="28"/>
        </w:rPr>
      </w:pPr>
      <w:r w:rsidRPr="00197998">
        <w:rPr>
          <w:kern w:val="3"/>
          <w:sz w:val="28"/>
          <w:szCs w:val="28"/>
        </w:rPr>
        <w:t>Джо Пас « Аккомпанемент в Джазе» 1997</w:t>
      </w:r>
    </w:p>
    <w:p w14:paraId="05E474D7" w14:textId="77777777" w:rsidR="00197998" w:rsidRPr="00197998" w:rsidRDefault="00197998" w:rsidP="00197998">
      <w:pPr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276" w:lineRule="auto"/>
        <w:jc w:val="both"/>
        <w:textAlignment w:val="baseline"/>
        <w:rPr>
          <w:kern w:val="3"/>
          <w:sz w:val="28"/>
          <w:szCs w:val="28"/>
        </w:rPr>
      </w:pPr>
      <w:r w:rsidRPr="00197998">
        <w:rPr>
          <w:kern w:val="3"/>
          <w:sz w:val="28"/>
          <w:szCs w:val="28"/>
        </w:rPr>
        <w:t>Джо Пас «Аккордовые замены» 1998</w:t>
      </w:r>
    </w:p>
    <w:p w14:paraId="28630086" w14:textId="77777777" w:rsidR="00B16BD3" w:rsidRDefault="00B16BD3" w:rsidP="00197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21FEA5D7" w14:textId="77777777" w:rsidR="00CD2BC1" w:rsidRDefault="00CD2BC1" w:rsidP="00197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6D291E">
        <w:rPr>
          <w:b/>
          <w:sz w:val="28"/>
          <w:szCs w:val="28"/>
        </w:rPr>
        <w:t>Интернет-ресурсы:</w:t>
      </w:r>
    </w:p>
    <w:p w14:paraId="754FE12C" w14:textId="77777777" w:rsidR="00CD2BC1" w:rsidRDefault="00CD2BC1" w:rsidP="00197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D291E">
        <w:rPr>
          <w:sz w:val="28"/>
          <w:szCs w:val="28"/>
        </w:rPr>
        <w:t>-</w:t>
      </w:r>
      <w:hyperlink r:id="rId9" w:history="1">
        <w:r w:rsidR="00197998" w:rsidRPr="009254AB">
          <w:rPr>
            <w:rStyle w:val="af"/>
            <w:sz w:val="28"/>
            <w:szCs w:val="28"/>
          </w:rPr>
          <w:t>http://www.classicalmusiclinks.ru</w:t>
        </w:r>
      </w:hyperlink>
    </w:p>
    <w:p w14:paraId="4B46BED3" w14:textId="77777777" w:rsidR="00CD2BC1" w:rsidRDefault="00CD2BC1" w:rsidP="00197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D291E">
        <w:rPr>
          <w:sz w:val="28"/>
          <w:szCs w:val="28"/>
        </w:rPr>
        <w:t xml:space="preserve">- </w:t>
      </w:r>
      <w:hyperlink r:id="rId10" w:history="1">
        <w:r w:rsidR="00197998" w:rsidRPr="009254AB">
          <w:rPr>
            <w:rStyle w:val="af"/>
            <w:sz w:val="28"/>
            <w:szCs w:val="28"/>
          </w:rPr>
          <w:t>http://www.mmv.ru/p/link</w:t>
        </w:r>
      </w:hyperlink>
    </w:p>
    <w:p w14:paraId="2CA045A9" w14:textId="77777777" w:rsidR="00CD2BC1" w:rsidRDefault="00CD2BC1" w:rsidP="00197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D291E">
        <w:rPr>
          <w:sz w:val="28"/>
          <w:szCs w:val="28"/>
        </w:rPr>
        <w:t>-</w:t>
      </w:r>
      <w:hyperlink r:id="rId11" w:history="1">
        <w:r w:rsidR="00197998" w:rsidRPr="009254AB">
          <w:rPr>
            <w:rStyle w:val="af"/>
            <w:sz w:val="28"/>
            <w:szCs w:val="28"/>
          </w:rPr>
          <w:t>http://notes.tarakanov.net/</w:t>
        </w:r>
      </w:hyperlink>
    </w:p>
    <w:p w14:paraId="77D9F2F4" w14:textId="77777777" w:rsidR="00CD2BC1" w:rsidRDefault="00CD2BC1" w:rsidP="00197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2" w:history="1">
        <w:r w:rsidR="00197998" w:rsidRPr="009254AB">
          <w:rPr>
            <w:rStyle w:val="af"/>
            <w:sz w:val="28"/>
            <w:szCs w:val="28"/>
          </w:rPr>
          <w:t>http://www.art-education.ru/AE-magazine/</w:t>
        </w:r>
      </w:hyperlink>
    </w:p>
    <w:p w14:paraId="645AE49D" w14:textId="77777777" w:rsidR="00CD2BC1" w:rsidRDefault="00CD2BC1" w:rsidP="00197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D291E">
        <w:rPr>
          <w:sz w:val="28"/>
          <w:szCs w:val="28"/>
        </w:rPr>
        <w:t xml:space="preserve">- </w:t>
      </w:r>
      <w:hyperlink r:id="rId13" w:history="1">
        <w:r w:rsidR="00197998" w:rsidRPr="009254AB">
          <w:rPr>
            <w:rStyle w:val="af"/>
            <w:sz w:val="28"/>
            <w:szCs w:val="28"/>
          </w:rPr>
          <w:t>http://nlib.org.ua/</w:t>
        </w:r>
      </w:hyperlink>
    </w:p>
    <w:p w14:paraId="1B21A328" w14:textId="77777777" w:rsidR="005F02BE" w:rsidRDefault="005F02BE" w:rsidP="004E2F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8"/>
          <w:szCs w:val="28"/>
        </w:rPr>
      </w:pPr>
    </w:p>
    <w:p w14:paraId="0BB543A9" w14:textId="6F49D518" w:rsidR="003C1FEB" w:rsidRPr="00105C3F" w:rsidRDefault="00801E7F" w:rsidP="004E2F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5</w:t>
      </w:r>
      <w:r w:rsidR="003C1FEB" w:rsidRPr="00105C3F">
        <w:rPr>
          <w:rFonts w:ascii="Times New Roman" w:hAnsi="Times New Roman" w:cs="Times New Roman"/>
          <w:caps/>
          <w:sz w:val="28"/>
          <w:szCs w:val="28"/>
        </w:rPr>
        <w:t>. Контроль и оценка результатов освоения УЧЕБНОЙ Дисциплины</w:t>
      </w:r>
    </w:p>
    <w:p w14:paraId="43F16B0F" w14:textId="77777777" w:rsidR="003C1FEB" w:rsidRPr="003F5456" w:rsidRDefault="003C1FEB" w:rsidP="004E2F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456">
        <w:rPr>
          <w:rFonts w:ascii="Times New Roman" w:hAnsi="Times New Roman" w:cs="Times New Roman"/>
          <w:b w:val="0"/>
          <w:sz w:val="28"/>
          <w:szCs w:val="28"/>
        </w:rPr>
        <w:t>Контрольи</w:t>
      </w:r>
      <w:proofErr w:type="spellEnd"/>
      <w:r w:rsidRPr="003F54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F5456">
        <w:rPr>
          <w:rFonts w:ascii="Times New Roman" w:hAnsi="Times New Roman" w:cs="Times New Roman"/>
          <w:b w:val="0"/>
          <w:sz w:val="28"/>
          <w:szCs w:val="28"/>
        </w:rPr>
        <w:t>оценкарезультатов</w:t>
      </w:r>
      <w:proofErr w:type="spellEnd"/>
      <w:r w:rsidRPr="003F5456">
        <w:rPr>
          <w:rFonts w:ascii="Times New Roman" w:hAnsi="Times New Roman" w:cs="Times New Roman"/>
          <w:b w:val="0"/>
          <w:sz w:val="28"/>
          <w:szCs w:val="28"/>
        </w:rPr>
        <w:t xml:space="preserve"> освоения учебной дисциплины осуществляется преподавателем в процессе проведения </w:t>
      </w:r>
      <w:r w:rsidR="000B09AB">
        <w:rPr>
          <w:rFonts w:ascii="Times New Roman" w:hAnsi="Times New Roman" w:cs="Times New Roman"/>
          <w:b w:val="0"/>
          <w:sz w:val="28"/>
          <w:szCs w:val="28"/>
        </w:rPr>
        <w:t xml:space="preserve">текущего контроля, </w:t>
      </w:r>
      <w:r w:rsidRPr="003F5456">
        <w:rPr>
          <w:rFonts w:ascii="Times New Roman" w:hAnsi="Times New Roman" w:cs="Times New Roman"/>
          <w:b w:val="0"/>
          <w:sz w:val="28"/>
          <w:szCs w:val="28"/>
        </w:rPr>
        <w:t xml:space="preserve">практических </w:t>
      </w:r>
      <w:proofErr w:type="spellStart"/>
      <w:r w:rsidRPr="003F5456">
        <w:rPr>
          <w:rFonts w:ascii="Times New Roman" w:hAnsi="Times New Roman" w:cs="Times New Roman"/>
          <w:b w:val="0"/>
          <w:sz w:val="28"/>
          <w:szCs w:val="28"/>
        </w:rPr>
        <w:t>занятий</w:t>
      </w:r>
      <w:proofErr w:type="gramStart"/>
      <w:r w:rsidR="00241886">
        <w:rPr>
          <w:rFonts w:ascii="Times New Roman" w:hAnsi="Times New Roman" w:cs="Times New Roman"/>
          <w:b w:val="0"/>
          <w:sz w:val="28"/>
          <w:szCs w:val="28"/>
        </w:rPr>
        <w:t>,</w:t>
      </w:r>
      <w:r w:rsidRPr="003F5456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F5456">
        <w:rPr>
          <w:rFonts w:ascii="Times New Roman" w:hAnsi="Times New Roman" w:cs="Times New Roman"/>
          <w:b w:val="0"/>
          <w:sz w:val="28"/>
          <w:szCs w:val="28"/>
        </w:rPr>
        <w:t>ыполнения</w:t>
      </w:r>
      <w:proofErr w:type="spellEnd"/>
      <w:r w:rsidRPr="003F5456">
        <w:rPr>
          <w:rFonts w:ascii="Times New Roman" w:hAnsi="Times New Roman" w:cs="Times New Roman"/>
          <w:b w:val="0"/>
          <w:sz w:val="28"/>
          <w:szCs w:val="28"/>
        </w:rPr>
        <w:t xml:space="preserve"> обучающимися индивидуальных заданий, </w:t>
      </w:r>
      <w:r w:rsidR="00241886">
        <w:rPr>
          <w:rFonts w:ascii="Times New Roman" w:hAnsi="Times New Roman" w:cs="Times New Roman"/>
          <w:b w:val="0"/>
          <w:sz w:val="28"/>
          <w:szCs w:val="28"/>
        </w:rPr>
        <w:t>выступлений.</w:t>
      </w:r>
    </w:p>
    <w:p w14:paraId="1FA4EEED" w14:textId="77777777" w:rsidR="00B37D3B" w:rsidRPr="00A20A8B" w:rsidRDefault="00B37D3B" w:rsidP="003C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81"/>
      </w:tblGrid>
      <w:tr w:rsidR="003C1FEB" w:rsidRPr="00A20A8B" w14:paraId="379F9FFD" w14:textId="77777777" w:rsidTr="00FA21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B0B9" w14:textId="77777777" w:rsidR="003C1FEB" w:rsidRPr="00A20A8B" w:rsidRDefault="003C1FEB" w:rsidP="00FA210F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14:paraId="527E6CA4" w14:textId="77777777" w:rsidR="003C1FEB" w:rsidRPr="00A20A8B" w:rsidRDefault="003C1FEB" w:rsidP="00FA210F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BBB3" w14:textId="77777777" w:rsidR="003C1FEB" w:rsidRPr="00A20A8B" w:rsidRDefault="003C1FEB" w:rsidP="00FA210F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3C1FEB" w:rsidRPr="00A20A8B" w14:paraId="671727E1" w14:textId="77777777" w:rsidTr="00FA21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7E36" w14:textId="77777777" w:rsidR="00724F4B" w:rsidRDefault="00197998" w:rsidP="00FA210F">
            <w:pPr>
              <w:pStyle w:val="Style27"/>
              <w:spacing w:line="240" w:lineRule="auto"/>
              <w:ind w:firstLine="0"/>
              <w:jc w:val="both"/>
              <w:rPr>
                <w:rStyle w:val="110"/>
                <w:b/>
                <w:sz w:val="24"/>
                <w:szCs w:val="28"/>
              </w:rPr>
            </w:pPr>
            <w:r>
              <w:rPr>
                <w:rStyle w:val="110"/>
                <w:b/>
                <w:sz w:val="24"/>
                <w:szCs w:val="28"/>
              </w:rPr>
              <w:t>У</w:t>
            </w:r>
            <w:r w:rsidR="00724F4B" w:rsidRPr="00724F4B">
              <w:rPr>
                <w:rStyle w:val="110"/>
                <w:b/>
                <w:sz w:val="24"/>
                <w:szCs w:val="28"/>
              </w:rPr>
              <w:t>меть:</w:t>
            </w:r>
          </w:p>
          <w:p w14:paraId="29FB942B" w14:textId="77777777" w:rsidR="00E53926" w:rsidRDefault="00EF0FEF" w:rsidP="00FA210F">
            <w:pPr>
              <w:pStyle w:val="Style27"/>
              <w:spacing w:line="240" w:lineRule="auto"/>
              <w:ind w:firstLine="0"/>
              <w:jc w:val="both"/>
            </w:pPr>
            <w:r>
              <w:t xml:space="preserve">- составлять планы занятий, определять их тему, цели и задачи; </w:t>
            </w:r>
          </w:p>
          <w:p w14:paraId="336FF217" w14:textId="77777777" w:rsidR="00E53926" w:rsidRDefault="00EF0FEF" w:rsidP="00FA210F">
            <w:pPr>
              <w:pStyle w:val="Style27"/>
              <w:spacing w:line="240" w:lineRule="auto"/>
              <w:ind w:firstLine="0"/>
              <w:jc w:val="both"/>
            </w:pPr>
            <w:r>
              <w:t xml:space="preserve">- ориентироваться в программе по изучению материала любого фольклорного коллектива, соответственно возрасту участников коллектива и году обучения; </w:t>
            </w:r>
          </w:p>
          <w:p w14:paraId="68A73D3C" w14:textId="77777777" w:rsidR="00E53926" w:rsidRDefault="00EF0FEF" w:rsidP="00FA210F">
            <w:pPr>
              <w:pStyle w:val="Style27"/>
              <w:spacing w:line="240" w:lineRule="auto"/>
              <w:ind w:firstLine="0"/>
              <w:jc w:val="both"/>
            </w:pPr>
            <w:r>
              <w:t>- работать с методической литературой; - осуществлять отбор литературного материала к отдельным заданиям и занятиям в целом;</w:t>
            </w:r>
          </w:p>
          <w:p w14:paraId="72E521AD" w14:textId="77777777" w:rsidR="00E53926" w:rsidRDefault="00EF0FEF" w:rsidP="00FA210F">
            <w:pPr>
              <w:pStyle w:val="Style27"/>
              <w:spacing w:line="240" w:lineRule="auto"/>
              <w:ind w:firstLine="0"/>
              <w:jc w:val="both"/>
            </w:pPr>
            <w:r>
              <w:t xml:space="preserve"> - организовать занятие и его учебный процесс, заинтересовать детей, поддерживать дисциплину и деловой настрой; </w:t>
            </w:r>
          </w:p>
          <w:p w14:paraId="5B49E5DA" w14:textId="77777777" w:rsidR="00EF0FEF" w:rsidRDefault="00EF0FEF" w:rsidP="00FA210F">
            <w:pPr>
              <w:pStyle w:val="Style27"/>
              <w:spacing w:line="240" w:lineRule="auto"/>
              <w:ind w:firstLine="0"/>
              <w:jc w:val="both"/>
              <w:rPr>
                <w:rStyle w:val="110"/>
                <w:b/>
                <w:sz w:val="24"/>
                <w:szCs w:val="28"/>
              </w:rPr>
            </w:pPr>
            <w:r>
              <w:t>- анализировать свою работу,</w:t>
            </w:r>
          </w:p>
          <w:p w14:paraId="3D03CDB6" w14:textId="77777777" w:rsidR="00197998" w:rsidRPr="00EA28FE" w:rsidRDefault="00197998" w:rsidP="00EA28FE">
            <w:pPr>
              <w:pStyle w:val="Style27"/>
              <w:spacing w:line="276" w:lineRule="auto"/>
              <w:ind w:firstLine="0"/>
              <w:jc w:val="both"/>
              <w:rPr>
                <w:rStyle w:val="110"/>
                <w:b/>
                <w:sz w:val="24"/>
                <w:szCs w:val="24"/>
              </w:rPr>
            </w:pPr>
            <w:r w:rsidRPr="00EA28FE">
              <w:rPr>
                <w:rStyle w:val="110"/>
                <w:b/>
                <w:sz w:val="24"/>
                <w:szCs w:val="24"/>
              </w:rPr>
              <w:t>Знать:</w:t>
            </w:r>
          </w:p>
          <w:p w14:paraId="55F7A013" w14:textId="77777777" w:rsidR="008F327E" w:rsidRDefault="008F327E" w:rsidP="00E53926">
            <w:pPr>
              <w:pStyle w:val="ab"/>
              <w:tabs>
                <w:tab w:val="left" w:pos="1177"/>
              </w:tabs>
              <w:spacing w:line="276" w:lineRule="auto"/>
              <w:ind w:left="0" w:right="20"/>
            </w:pPr>
            <w:r>
              <w:t>- методику проведения репетиций;</w:t>
            </w:r>
          </w:p>
          <w:p w14:paraId="17C4D464" w14:textId="77777777" w:rsidR="008F327E" w:rsidRDefault="008F327E" w:rsidP="00E53926">
            <w:pPr>
              <w:pStyle w:val="ab"/>
              <w:tabs>
                <w:tab w:val="left" w:pos="1177"/>
              </w:tabs>
              <w:spacing w:line="276" w:lineRule="auto"/>
              <w:ind w:left="0" w:right="20"/>
            </w:pPr>
            <w:r>
              <w:t>- методы воспитательной и организационной работы;</w:t>
            </w:r>
          </w:p>
          <w:p w14:paraId="7514D1D9" w14:textId="77777777" w:rsidR="008F327E" w:rsidRDefault="008F327E" w:rsidP="00E53926">
            <w:pPr>
              <w:pStyle w:val="ab"/>
              <w:tabs>
                <w:tab w:val="left" w:pos="1177"/>
              </w:tabs>
              <w:spacing w:line="276" w:lineRule="auto"/>
              <w:ind w:left="0" w:right="20"/>
            </w:pPr>
            <w:r>
              <w:t xml:space="preserve">- основные педагогические </w:t>
            </w:r>
            <w:proofErr w:type="spellStart"/>
            <w:r>
              <w:t>приѐмы</w:t>
            </w:r>
            <w:proofErr w:type="spellEnd"/>
            <w:r>
              <w:t>;</w:t>
            </w:r>
          </w:p>
          <w:p w14:paraId="3AC363A6" w14:textId="77777777" w:rsidR="00197998" w:rsidRPr="007C4BB5" w:rsidRDefault="008F327E" w:rsidP="00E53926">
            <w:pPr>
              <w:pStyle w:val="ab"/>
              <w:tabs>
                <w:tab w:val="left" w:pos="1177"/>
              </w:tabs>
              <w:spacing w:line="276" w:lineRule="auto"/>
              <w:ind w:left="0" w:right="20"/>
            </w:pPr>
            <w:r>
              <w:t xml:space="preserve">- принципы построения и методику проведения репетиции, </w:t>
            </w:r>
            <w:r w:rsidR="00E53926">
              <w:t>учебно-тренировочного</w:t>
            </w:r>
            <w:r>
              <w:t xml:space="preserve"> занятия;</w:t>
            </w:r>
            <w:r>
              <w:cr/>
            </w:r>
          </w:p>
          <w:p w14:paraId="74D2ADD8" w14:textId="77777777" w:rsidR="00197998" w:rsidRDefault="008A26F6" w:rsidP="008A26F6">
            <w:pPr>
              <w:spacing w:line="276" w:lineRule="auto"/>
              <w:rPr>
                <w:b/>
              </w:rPr>
            </w:pPr>
            <w:r w:rsidRPr="008A26F6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14:paraId="51642FCE" w14:textId="77777777" w:rsidR="00E53926" w:rsidRPr="00E53926" w:rsidRDefault="00E53926" w:rsidP="00E53926">
            <w:pPr>
              <w:pStyle w:val="ab"/>
              <w:numPr>
                <w:ilvl w:val="0"/>
                <w:numId w:val="43"/>
              </w:numPr>
              <w:spacing w:line="276" w:lineRule="auto"/>
              <w:rPr>
                <w:b/>
              </w:rPr>
            </w:pPr>
            <w:r>
              <w:t xml:space="preserve">Художественно -творческой, </w:t>
            </w:r>
            <w:r w:rsidR="008F327E">
              <w:t xml:space="preserve">педагогической, </w:t>
            </w:r>
            <w:r>
              <w:t>организационно управленческой</w:t>
            </w:r>
            <w:r w:rsidR="008F327E">
              <w:t xml:space="preserve"> деятельности; </w:t>
            </w:r>
          </w:p>
          <w:p w14:paraId="2E3E0CCD" w14:textId="4FA88D2B" w:rsidR="00ED1984" w:rsidRPr="00801E7F" w:rsidRDefault="008F327E" w:rsidP="00801E7F">
            <w:pPr>
              <w:pStyle w:val="ab"/>
              <w:numPr>
                <w:ilvl w:val="0"/>
                <w:numId w:val="43"/>
              </w:numPr>
              <w:spacing w:line="276" w:lineRule="auto"/>
              <w:rPr>
                <w:b/>
              </w:rPr>
            </w:pPr>
            <w:r>
              <w:t>исследовательской работы под руководством преподавателей на производственных (учебных) базах, на которых располагаются любительские творческие коллективы.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EDA4" w14:textId="77777777" w:rsidR="00EB72EF" w:rsidRDefault="00EB72EF" w:rsidP="00ED1984">
            <w:r>
              <w:tab/>
            </w:r>
          </w:p>
          <w:p w14:paraId="031265E7" w14:textId="77777777" w:rsidR="00AA6FB6" w:rsidRDefault="00AA6FB6" w:rsidP="0089309A">
            <w:r>
              <w:t>Методы контроля:</w:t>
            </w:r>
          </w:p>
          <w:p w14:paraId="73DC00AB" w14:textId="77777777" w:rsidR="00DB3A36" w:rsidRDefault="0089309A" w:rsidP="0089309A">
            <w:r>
              <w:t>Наблюдение</w:t>
            </w:r>
            <w:r>
              <w:tab/>
              <w:t>за деятельностью</w:t>
            </w:r>
            <w:r w:rsidR="003238E4">
              <w:t xml:space="preserve"> обучающегося в процессе освоения </w:t>
            </w:r>
            <w:r>
              <w:t>программы практики.</w:t>
            </w:r>
          </w:p>
          <w:p w14:paraId="5A129157" w14:textId="77777777" w:rsidR="003238E4" w:rsidRDefault="003238E4" w:rsidP="003238E4">
            <w:r>
              <w:t>Анализ эффективности выполнения</w:t>
            </w:r>
          </w:p>
          <w:p w14:paraId="155E92B2" w14:textId="77777777" w:rsidR="003238E4" w:rsidRDefault="003238E4" w:rsidP="003238E4">
            <w:r>
              <w:t>самостоятельной работы.</w:t>
            </w:r>
            <w:r>
              <w:tab/>
            </w:r>
          </w:p>
          <w:p w14:paraId="682E7334" w14:textId="77777777" w:rsidR="003238E4" w:rsidRDefault="003238E4" w:rsidP="003238E4">
            <w:r>
              <w:t xml:space="preserve">Оценка эффективности решения </w:t>
            </w:r>
            <w:r w:rsidR="008F327E">
              <w:t xml:space="preserve">профессиональных </w:t>
            </w:r>
            <w:r>
              <w:t>задач при осуществлении</w:t>
            </w:r>
          </w:p>
          <w:p w14:paraId="5906891A" w14:textId="77777777" w:rsidR="008F327E" w:rsidRDefault="003238E4" w:rsidP="003238E4">
            <w:r>
              <w:t xml:space="preserve">обучающимся </w:t>
            </w:r>
            <w:proofErr w:type="spellStart"/>
            <w:r>
              <w:t>работы</w:t>
            </w:r>
            <w:r w:rsidR="00241886">
              <w:t>в</w:t>
            </w:r>
            <w:proofErr w:type="spellEnd"/>
            <w:r w:rsidR="00241886">
              <w:t xml:space="preserve"> </w:t>
            </w:r>
            <w:r w:rsidR="00AA6FB6">
              <w:t>качестве руковод</w:t>
            </w:r>
            <w:r w:rsidR="008F327E">
              <w:t>ителя, педагога.</w:t>
            </w:r>
          </w:p>
          <w:p w14:paraId="6AC683E8" w14:textId="77777777" w:rsidR="00AA6FB6" w:rsidRDefault="00AA6FB6" w:rsidP="003238E4">
            <w:r>
              <w:t xml:space="preserve">Оценка практиканта формируется из просмотров преподавателем занятий, проводимых студентом и представленного им дневника практики с записями и </w:t>
            </w:r>
            <w:proofErr w:type="spellStart"/>
            <w:r>
              <w:t>отчѐтом</w:t>
            </w:r>
            <w:proofErr w:type="spellEnd"/>
            <w:r>
              <w:t xml:space="preserve"> о выполненных заданиях</w:t>
            </w:r>
          </w:p>
          <w:p w14:paraId="5CBF56D6" w14:textId="77777777" w:rsidR="00956BDF" w:rsidRDefault="00AA6FB6" w:rsidP="003238E4">
            <w:r>
              <w:t>Промежуточная аттестация</w:t>
            </w:r>
            <w:r w:rsidR="00956BDF">
              <w:t>:</w:t>
            </w:r>
          </w:p>
          <w:p w14:paraId="33733DD0" w14:textId="516278C6" w:rsidR="003238E4" w:rsidRPr="00485F54" w:rsidRDefault="005F02BE" w:rsidP="00956BDF">
            <w:r>
              <w:t>З</w:t>
            </w:r>
            <w:r w:rsidR="00956BDF">
              <w:t>ачет</w:t>
            </w:r>
            <w:r>
              <w:t xml:space="preserve"> с оценкой</w:t>
            </w:r>
          </w:p>
        </w:tc>
      </w:tr>
    </w:tbl>
    <w:p w14:paraId="7E61E256" w14:textId="77777777" w:rsidR="003C1FEB" w:rsidRPr="005C1794" w:rsidRDefault="003C1FEB" w:rsidP="003C1FEB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14:paraId="0C350A43" w14:textId="77777777" w:rsidR="008B35D2" w:rsidRDefault="008B35D2" w:rsidP="00037F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69D75A1E" w14:textId="77777777" w:rsidR="003C1FEB" w:rsidRDefault="003C1FEB" w:rsidP="00314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sectPr w:rsidR="003C1FEB" w:rsidSect="004E2FEC">
      <w:pgSz w:w="11906" w:h="16838"/>
      <w:pgMar w:top="850" w:right="1133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DEB61" w14:textId="77777777" w:rsidR="001C546B" w:rsidRDefault="001C546B" w:rsidP="00A03027">
      <w:r>
        <w:separator/>
      </w:r>
    </w:p>
  </w:endnote>
  <w:endnote w:type="continuationSeparator" w:id="0">
    <w:p w14:paraId="5BFC5431" w14:textId="77777777" w:rsidR="001C546B" w:rsidRDefault="001C546B" w:rsidP="00A0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E7EB5" w14:textId="77777777" w:rsidR="001C546B" w:rsidRDefault="001C546B" w:rsidP="00A03027">
      <w:r>
        <w:separator/>
      </w:r>
    </w:p>
  </w:footnote>
  <w:footnote w:type="continuationSeparator" w:id="0">
    <w:p w14:paraId="6ED6064A" w14:textId="77777777" w:rsidR="001C546B" w:rsidRDefault="001C546B" w:rsidP="00A03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E1F"/>
    <w:multiLevelType w:val="hybridMultilevel"/>
    <w:tmpl w:val="C76AD8FE"/>
    <w:lvl w:ilvl="0" w:tplc="320EB702">
      <w:start w:val="1"/>
      <w:numFmt w:val="bullet"/>
      <w:lvlText w:val="\endash "/>
      <w:lvlJc w:val="left"/>
    </w:lvl>
    <w:lvl w:ilvl="1" w:tplc="69FA155C">
      <w:start w:val="1"/>
      <w:numFmt w:val="bullet"/>
      <w:lvlText w:val="-"/>
      <w:lvlJc w:val="left"/>
    </w:lvl>
    <w:lvl w:ilvl="2" w:tplc="B50C3EF0">
      <w:numFmt w:val="decimal"/>
      <w:lvlText w:val=""/>
      <w:lvlJc w:val="left"/>
    </w:lvl>
    <w:lvl w:ilvl="3" w:tplc="DB3644F4">
      <w:numFmt w:val="decimal"/>
      <w:lvlText w:val=""/>
      <w:lvlJc w:val="left"/>
    </w:lvl>
    <w:lvl w:ilvl="4" w:tplc="CBD2D1DC">
      <w:numFmt w:val="decimal"/>
      <w:lvlText w:val=""/>
      <w:lvlJc w:val="left"/>
    </w:lvl>
    <w:lvl w:ilvl="5" w:tplc="78DE655E">
      <w:numFmt w:val="decimal"/>
      <w:lvlText w:val=""/>
      <w:lvlJc w:val="left"/>
    </w:lvl>
    <w:lvl w:ilvl="6" w:tplc="51860004">
      <w:numFmt w:val="decimal"/>
      <w:lvlText w:val=""/>
      <w:lvlJc w:val="left"/>
    </w:lvl>
    <w:lvl w:ilvl="7" w:tplc="F042CC72">
      <w:numFmt w:val="decimal"/>
      <w:lvlText w:val=""/>
      <w:lvlJc w:val="left"/>
    </w:lvl>
    <w:lvl w:ilvl="8" w:tplc="C0CA8FE2">
      <w:numFmt w:val="decimal"/>
      <w:lvlText w:val=""/>
      <w:lvlJc w:val="left"/>
    </w:lvl>
  </w:abstractNum>
  <w:abstractNum w:abstractNumId="1">
    <w:nsid w:val="00006BFC"/>
    <w:multiLevelType w:val="hybridMultilevel"/>
    <w:tmpl w:val="E6F83694"/>
    <w:lvl w:ilvl="0" w:tplc="2CF87C96">
      <w:start w:val="1"/>
      <w:numFmt w:val="bullet"/>
      <w:lvlText w:val="В"/>
      <w:lvlJc w:val="left"/>
    </w:lvl>
    <w:lvl w:ilvl="1" w:tplc="E82A2BA4">
      <w:numFmt w:val="decimal"/>
      <w:lvlText w:val=""/>
      <w:lvlJc w:val="left"/>
    </w:lvl>
    <w:lvl w:ilvl="2" w:tplc="7DDABCA2">
      <w:numFmt w:val="decimal"/>
      <w:lvlText w:val=""/>
      <w:lvlJc w:val="left"/>
    </w:lvl>
    <w:lvl w:ilvl="3" w:tplc="1CD6B99A">
      <w:numFmt w:val="decimal"/>
      <w:lvlText w:val=""/>
      <w:lvlJc w:val="left"/>
    </w:lvl>
    <w:lvl w:ilvl="4" w:tplc="E160E4F2">
      <w:numFmt w:val="decimal"/>
      <w:lvlText w:val=""/>
      <w:lvlJc w:val="left"/>
    </w:lvl>
    <w:lvl w:ilvl="5" w:tplc="9C3C1A8E">
      <w:numFmt w:val="decimal"/>
      <w:lvlText w:val=""/>
      <w:lvlJc w:val="left"/>
    </w:lvl>
    <w:lvl w:ilvl="6" w:tplc="F98AD562">
      <w:numFmt w:val="decimal"/>
      <w:lvlText w:val=""/>
      <w:lvlJc w:val="left"/>
    </w:lvl>
    <w:lvl w:ilvl="7" w:tplc="90BAAB32">
      <w:numFmt w:val="decimal"/>
      <w:lvlText w:val=""/>
      <w:lvlJc w:val="left"/>
    </w:lvl>
    <w:lvl w:ilvl="8" w:tplc="45D2D4C2">
      <w:numFmt w:val="decimal"/>
      <w:lvlText w:val=""/>
      <w:lvlJc w:val="left"/>
    </w:lvl>
  </w:abstractNum>
  <w:abstractNum w:abstractNumId="2">
    <w:nsid w:val="00006E5D"/>
    <w:multiLevelType w:val="hybridMultilevel"/>
    <w:tmpl w:val="41F262E2"/>
    <w:lvl w:ilvl="0" w:tplc="F30A605E">
      <w:start w:val="1"/>
      <w:numFmt w:val="bullet"/>
      <w:lvlText w:val="-"/>
      <w:lvlJc w:val="left"/>
    </w:lvl>
    <w:lvl w:ilvl="1" w:tplc="82B02A3C">
      <w:numFmt w:val="decimal"/>
      <w:lvlText w:val=""/>
      <w:lvlJc w:val="left"/>
    </w:lvl>
    <w:lvl w:ilvl="2" w:tplc="8310989E">
      <w:numFmt w:val="decimal"/>
      <w:lvlText w:val=""/>
      <w:lvlJc w:val="left"/>
    </w:lvl>
    <w:lvl w:ilvl="3" w:tplc="56CAEB1E">
      <w:numFmt w:val="decimal"/>
      <w:lvlText w:val=""/>
      <w:lvlJc w:val="left"/>
    </w:lvl>
    <w:lvl w:ilvl="4" w:tplc="80C4654E">
      <w:numFmt w:val="decimal"/>
      <w:lvlText w:val=""/>
      <w:lvlJc w:val="left"/>
    </w:lvl>
    <w:lvl w:ilvl="5" w:tplc="D17CFA80">
      <w:numFmt w:val="decimal"/>
      <w:lvlText w:val=""/>
      <w:lvlJc w:val="left"/>
    </w:lvl>
    <w:lvl w:ilvl="6" w:tplc="9E2A2CC8">
      <w:numFmt w:val="decimal"/>
      <w:lvlText w:val=""/>
      <w:lvlJc w:val="left"/>
    </w:lvl>
    <w:lvl w:ilvl="7" w:tplc="482063DC">
      <w:numFmt w:val="decimal"/>
      <w:lvlText w:val=""/>
      <w:lvlJc w:val="left"/>
    </w:lvl>
    <w:lvl w:ilvl="8" w:tplc="6B1EC63C">
      <w:numFmt w:val="decimal"/>
      <w:lvlText w:val=""/>
      <w:lvlJc w:val="left"/>
    </w:lvl>
  </w:abstractNum>
  <w:abstractNum w:abstractNumId="3">
    <w:nsid w:val="00007F96"/>
    <w:multiLevelType w:val="hybridMultilevel"/>
    <w:tmpl w:val="8EC483A8"/>
    <w:lvl w:ilvl="0" w:tplc="3322F604">
      <w:start w:val="1"/>
      <w:numFmt w:val="bullet"/>
      <w:lvlText w:val="-"/>
      <w:lvlJc w:val="left"/>
    </w:lvl>
    <w:lvl w:ilvl="1" w:tplc="A20AE968">
      <w:numFmt w:val="decimal"/>
      <w:lvlText w:val=""/>
      <w:lvlJc w:val="left"/>
    </w:lvl>
    <w:lvl w:ilvl="2" w:tplc="D136986E">
      <w:numFmt w:val="decimal"/>
      <w:lvlText w:val=""/>
      <w:lvlJc w:val="left"/>
    </w:lvl>
    <w:lvl w:ilvl="3" w:tplc="5234EDFE">
      <w:numFmt w:val="decimal"/>
      <w:lvlText w:val=""/>
      <w:lvlJc w:val="left"/>
    </w:lvl>
    <w:lvl w:ilvl="4" w:tplc="CD4C5A22">
      <w:numFmt w:val="decimal"/>
      <w:lvlText w:val=""/>
      <w:lvlJc w:val="left"/>
    </w:lvl>
    <w:lvl w:ilvl="5" w:tplc="56EAB490">
      <w:numFmt w:val="decimal"/>
      <w:lvlText w:val=""/>
      <w:lvlJc w:val="left"/>
    </w:lvl>
    <w:lvl w:ilvl="6" w:tplc="A7A27018">
      <w:numFmt w:val="decimal"/>
      <w:lvlText w:val=""/>
      <w:lvlJc w:val="left"/>
    </w:lvl>
    <w:lvl w:ilvl="7" w:tplc="BDDACBD2">
      <w:numFmt w:val="decimal"/>
      <w:lvlText w:val=""/>
      <w:lvlJc w:val="left"/>
    </w:lvl>
    <w:lvl w:ilvl="8" w:tplc="B502A9C8">
      <w:numFmt w:val="decimal"/>
      <w:lvlText w:val=""/>
      <w:lvlJc w:val="left"/>
    </w:lvl>
  </w:abstractNum>
  <w:abstractNum w:abstractNumId="4">
    <w:nsid w:val="00007FF5"/>
    <w:multiLevelType w:val="hybridMultilevel"/>
    <w:tmpl w:val="5E8A6444"/>
    <w:lvl w:ilvl="0" w:tplc="4B543FB2">
      <w:start w:val="1"/>
      <w:numFmt w:val="bullet"/>
      <w:lvlText w:val="-"/>
      <w:lvlJc w:val="left"/>
    </w:lvl>
    <w:lvl w:ilvl="1" w:tplc="F0361142">
      <w:numFmt w:val="decimal"/>
      <w:lvlText w:val=""/>
      <w:lvlJc w:val="left"/>
    </w:lvl>
    <w:lvl w:ilvl="2" w:tplc="60E0FCB8">
      <w:numFmt w:val="decimal"/>
      <w:lvlText w:val=""/>
      <w:lvlJc w:val="left"/>
    </w:lvl>
    <w:lvl w:ilvl="3" w:tplc="C4D832E0">
      <w:numFmt w:val="decimal"/>
      <w:lvlText w:val=""/>
      <w:lvlJc w:val="left"/>
    </w:lvl>
    <w:lvl w:ilvl="4" w:tplc="1AF8EA10">
      <w:numFmt w:val="decimal"/>
      <w:lvlText w:val=""/>
      <w:lvlJc w:val="left"/>
    </w:lvl>
    <w:lvl w:ilvl="5" w:tplc="F92E0DF0">
      <w:numFmt w:val="decimal"/>
      <w:lvlText w:val=""/>
      <w:lvlJc w:val="left"/>
    </w:lvl>
    <w:lvl w:ilvl="6" w:tplc="FF2244C0">
      <w:numFmt w:val="decimal"/>
      <w:lvlText w:val=""/>
      <w:lvlJc w:val="left"/>
    </w:lvl>
    <w:lvl w:ilvl="7" w:tplc="023C2D0A">
      <w:numFmt w:val="decimal"/>
      <w:lvlText w:val=""/>
      <w:lvlJc w:val="left"/>
    </w:lvl>
    <w:lvl w:ilvl="8" w:tplc="60F611B2">
      <w:numFmt w:val="decimal"/>
      <w:lvlText w:val=""/>
      <w:lvlJc w:val="left"/>
    </w:lvl>
  </w:abstractNum>
  <w:abstractNum w:abstractNumId="5">
    <w:nsid w:val="01251CAB"/>
    <w:multiLevelType w:val="hybridMultilevel"/>
    <w:tmpl w:val="0EF632A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07A32CFC"/>
    <w:multiLevelType w:val="hybridMultilevel"/>
    <w:tmpl w:val="D046BAA2"/>
    <w:lvl w:ilvl="0" w:tplc="4C9E98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BB7930"/>
    <w:multiLevelType w:val="hybridMultilevel"/>
    <w:tmpl w:val="FCC23E78"/>
    <w:lvl w:ilvl="0" w:tplc="CA3E5868">
      <w:start w:val="1"/>
      <w:numFmt w:val="bullet"/>
      <w:lvlText w:val=""/>
      <w:lvlJc w:val="left"/>
      <w:pPr>
        <w:ind w:left="855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0BB5576A"/>
    <w:multiLevelType w:val="hybridMultilevel"/>
    <w:tmpl w:val="A154901E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9">
    <w:nsid w:val="0F0D2A16"/>
    <w:multiLevelType w:val="hybridMultilevel"/>
    <w:tmpl w:val="D5F0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8E6F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47B7B"/>
    <w:multiLevelType w:val="hybridMultilevel"/>
    <w:tmpl w:val="3C5E4050"/>
    <w:lvl w:ilvl="0" w:tplc="D1925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3FD7B52"/>
    <w:multiLevelType w:val="hybridMultilevel"/>
    <w:tmpl w:val="B882E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670EA"/>
    <w:multiLevelType w:val="multilevel"/>
    <w:tmpl w:val="4F9C75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1CE0688A"/>
    <w:multiLevelType w:val="hybridMultilevel"/>
    <w:tmpl w:val="83E66FDA"/>
    <w:lvl w:ilvl="0" w:tplc="D1925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56CD2"/>
    <w:multiLevelType w:val="hybridMultilevel"/>
    <w:tmpl w:val="064498BE"/>
    <w:lvl w:ilvl="0" w:tplc="4C9E98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D22AD"/>
    <w:multiLevelType w:val="multilevel"/>
    <w:tmpl w:val="E818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325664"/>
    <w:multiLevelType w:val="multilevel"/>
    <w:tmpl w:val="A60CBC8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B4C483A"/>
    <w:multiLevelType w:val="hybridMultilevel"/>
    <w:tmpl w:val="491AD128"/>
    <w:lvl w:ilvl="0" w:tplc="4C9E986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0FE5003"/>
    <w:multiLevelType w:val="hybridMultilevel"/>
    <w:tmpl w:val="CA7A3898"/>
    <w:lvl w:ilvl="0" w:tplc="4C9E98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72478"/>
    <w:multiLevelType w:val="hybridMultilevel"/>
    <w:tmpl w:val="81368B32"/>
    <w:lvl w:ilvl="0" w:tplc="CA3E586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AFA430F"/>
    <w:multiLevelType w:val="hybridMultilevel"/>
    <w:tmpl w:val="E7BCD2F4"/>
    <w:lvl w:ilvl="0" w:tplc="CA3E5868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3B991B3B"/>
    <w:multiLevelType w:val="hybridMultilevel"/>
    <w:tmpl w:val="D06E985C"/>
    <w:lvl w:ilvl="0" w:tplc="8B54A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12957"/>
    <w:multiLevelType w:val="hybridMultilevel"/>
    <w:tmpl w:val="C61A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B1941"/>
    <w:multiLevelType w:val="hybridMultilevel"/>
    <w:tmpl w:val="09A2E444"/>
    <w:lvl w:ilvl="0" w:tplc="4C9E9862">
      <w:start w:val="1"/>
      <w:numFmt w:val="bullet"/>
      <w:lvlText w:val="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4">
    <w:nsid w:val="41FF0B45"/>
    <w:multiLevelType w:val="hybridMultilevel"/>
    <w:tmpl w:val="281E4B0A"/>
    <w:lvl w:ilvl="0" w:tplc="5A5AB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7017F"/>
    <w:multiLevelType w:val="hybridMultilevel"/>
    <w:tmpl w:val="AC8ADE60"/>
    <w:lvl w:ilvl="0" w:tplc="9DD6AB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17C4A"/>
    <w:multiLevelType w:val="hybridMultilevel"/>
    <w:tmpl w:val="E6F25A24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7">
    <w:nsid w:val="4A432AE7"/>
    <w:multiLevelType w:val="hybridMultilevel"/>
    <w:tmpl w:val="0EB69E40"/>
    <w:lvl w:ilvl="0" w:tplc="CA3E586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4A781931"/>
    <w:multiLevelType w:val="hybridMultilevel"/>
    <w:tmpl w:val="C0B0D9A8"/>
    <w:lvl w:ilvl="0" w:tplc="79727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A96BA0"/>
    <w:multiLevelType w:val="hybridMultilevel"/>
    <w:tmpl w:val="6C8E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949B3"/>
    <w:multiLevelType w:val="multilevel"/>
    <w:tmpl w:val="316EA368"/>
    <w:lvl w:ilvl="0">
      <w:start w:val="1"/>
      <w:numFmt w:val="decimal"/>
      <w:lvlText w:val="%1."/>
      <w:lvlJc w:val="left"/>
      <w:pPr>
        <w:ind w:left="2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002" w:hanging="293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39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80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1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4" w:hanging="423"/>
      </w:pPr>
      <w:rPr>
        <w:rFonts w:hint="default"/>
        <w:lang w:val="ru-RU" w:eastAsia="ru-RU" w:bidi="ru-RU"/>
      </w:rPr>
    </w:lvl>
  </w:abstractNum>
  <w:abstractNum w:abstractNumId="31">
    <w:nsid w:val="535941B7"/>
    <w:multiLevelType w:val="hybridMultilevel"/>
    <w:tmpl w:val="6B94AFA2"/>
    <w:lvl w:ilvl="0" w:tplc="8CB0A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B7608A"/>
    <w:multiLevelType w:val="hybridMultilevel"/>
    <w:tmpl w:val="9FF8634A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3">
    <w:nsid w:val="57970C0B"/>
    <w:multiLevelType w:val="multilevel"/>
    <w:tmpl w:val="79567A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4">
    <w:nsid w:val="5B1A3087"/>
    <w:multiLevelType w:val="hybridMultilevel"/>
    <w:tmpl w:val="B8EA85EC"/>
    <w:lvl w:ilvl="0" w:tplc="A914DCC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643BF"/>
    <w:multiLevelType w:val="hybridMultilevel"/>
    <w:tmpl w:val="7780C62A"/>
    <w:lvl w:ilvl="0" w:tplc="4C9E98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094CCD"/>
    <w:multiLevelType w:val="hybridMultilevel"/>
    <w:tmpl w:val="32AC6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83DB3"/>
    <w:multiLevelType w:val="hybridMultilevel"/>
    <w:tmpl w:val="B8401B38"/>
    <w:lvl w:ilvl="0" w:tplc="4C9E98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33584"/>
    <w:multiLevelType w:val="multilevel"/>
    <w:tmpl w:val="063223D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9D96F26"/>
    <w:multiLevelType w:val="hybridMultilevel"/>
    <w:tmpl w:val="ADB8E498"/>
    <w:lvl w:ilvl="0" w:tplc="9DD6AB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401B5"/>
    <w:multiLevelType w:val="hybridMultilevel"/>
    <w:tmpl w:val="6FB262CE"/>
    <w:lvl w:ilvl="0" w:tplc="CA3E58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1B87BF4"/>
    <w:multiLevelType w:val="hybridMultilevel"/>
    <w:tmpl w:val="8FE260FE"/>
    <w:lvl w:ilvl="0" w:tplc="5BE03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3B5652"/>
    <w:multiLevelType w:val="hybridMultilevel"/>
    <w:tmpl w:val="914EC8DC"/>
    <w:lvl w:ilvl="0" w:tplc="50EA88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463F"/>
    <w:multiLevelType w:val="hybridMultilevel"/>
    <w:tmpl w:val="569E6162"/>
    <w:lvl w:ilvl="0" w:tplc="D7E8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7767C4"/>
    <w:multiLevelType w:val="hybridMultilevel"/>
    <w:tmpl w:val="A184E4DC"/>
    <w:lvl w:ilvl="0" w:tplc="4C9E98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825FA9"/>
    <w:multiLevelType w:val="hybridMultilevel"/>
    <w:tmpl w:val="3CA4AFAC"/>
    <w:lvl w:ilvl="0" w:tplc="4C9E98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39"/>
  </w:num>
  <w:num w:numId="5">
    <w:abstractNumId w:val="43"/>
  </w:num>
  <w:num w:numId="6">
    <w:abstractNumId w:val="9"/>
  </w:num>
  <w:num w:numId="7">
    <w:abstractNumId w:val="8"/>
  </w:num>
  <w:num w:numId="8">
    <w:abstractNumId w:val="32"/>
  </w:num>
  <w:num w:numId="9">
    <w:abstractNumId w:val="26"/>
  </w:num>
  <w:num w:numId="10">
    <w:abstractNumId w:val="5"/>
  </w:num>
  <w:num w:numId="11">
    <w:abstractNumId w:val="28"/>
  </w:num>
  <w:num w:numId="12">
    <w:abstractNumId w:val="31"/>
  </w:num>
  <w:num w:numId="13">
    <w:abstractNumId w:val="16"/>
  </w:num>
  <w:num w:numId="14">
    <w:abstractNumId w:val="37"/>
  </w:num>
  <w:num w:numId="15">
    <w:abstractNumId w:val="6"/>
  </w:num>
  <w:num w:numId="16">
    <w:abstractNumId w:val="0"/>
  </w:num>
  <w:num w:numId="17">
    <w:abstractNumId w:val="2"/>
  </w:num>
  <w:num w:numId="18">
    <w:abstractNumId w:val="35"/>
  </w:num>
  <w:num w:numId="19">
    <w:abstractNumId w:val="41"/>
  </w:num>
  <w:num w:numId="20">
    <w:abstractNumId w:val="1"/>
  </w:num>
  <w:num w:numId="21">
    <w:abstractNumId w:val="3"/>
  </w:num>
  <w:num w:numId="22">
    <w:abstractNumId w:val="4"/>
  </w:num>
  <w:num w:numId="23">
    <w:abstractNumId w:val="14"/>
  </w:num>
  <w:num w:numId="24">
    <w:abstractNumId w:val="23"/>
  </w:num>
  <w:num w:numId="25">
    <w:abstractNumId w:val="45"/>
  </w:num>
  <w:num w:numId="26">
    <w:abstractNumId w:val="44"/>
  </w:num>
  <w:num w:numId="27">
    <w:abstractNumId w:val="18"/>
  </w:num>
  <w:num w:numId="28">
    <w:abstractNumId w:val="15"/>
  </w:num>
  <w:num w:numId="29">
    <w:abstractNumId w:val="11"/>
  </w:num>
  <w:num w:numId="30">
    <w:abstractNumId w:val="13"/>
  </w:num>
  <w:num w:numId="31">
    <w:abstractNumId w:val="22"/>
  </w:num>
  <w:num w:numId="32">
    <w:abstractNumId w:val="36"/>
  </w:num>
  <w:num w:numId="33">
    <w:abstractNumId w:val="29"/>
  </w:num>
  <w:num w:numId="34">
    <w:abstractNumId w:val="42"/>
  </w:num>
  <w:num w:numId="35">
    <w:abstractNumId w:val="17"/>
  </w:num>
  <w:num w:numId="36">
    <w:abstractNumId w:val="7"/>
  </w:num>
  <w:num w:numId="37">
    <w:abstractNumId w:val="34"/>
  </w:num>
  <w:num w:numId="38">
    <w:abstractNumId w:val="21"/>
  </w:num>
  <w:num w:numId="39">
    <w:abstractNumId w:val="20"/>
  </w:num>
  <w:num w:numId="40">
    <w:abstractNumId w:val="27"/>
  </w:num>
  <w:num w:numId="41">
    <w:abstractNumId w:val="12"/>
  </w:num>
  <w:num w:numId="42">
    <w:abstractNumId w:val="38"/>
  </w:num>
  <w:num w:numId="43">
    <w:abstractNumId w:val="40"/>
  </w:num>
  <w:num w:numId="44">
    <w:abstractNumId w:val="19"/>
  </w:num>
  <w:num w:numId="45">
    <w:abstractNumId w:val="3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E8"/>
    <w:rsid w:val="00005C5B"/>
    <w:rsid w:val="00013E79"/>
    <w:rsid w:val="00017ADA"/>
    <w:rsid w:val="000221DC"/>
    <w:rsid w:val="00037F28"/>
    <w:rsid w:val="00045C7C"/>
    <w:rsid w:val="00050F3E"/>
    <w:rsid w:val="000534CE"/>
    <w:rsid w:val="000568B3"/>
    <w:rsid w:val="00056C04"/>
    <w:rsid w:val="00082136"/>
    <w:rsid w:val="00092DAB"/>
    <w:rsid w:val="000B09AB"/>
    <w:rsid w:val="000C29C5"/>
    <w:rsid w:val="000C3F70"/>
    <w:rsid w:val="000D3C2E"/>
    <w:rsid w:val="000D50B9"/>
    <w:rsid w:val="000D74CB"/>
    <w:rsid w:val="000E3529"/>
    <w:rsid w:val="000E7B6F"/>
    <w:rsid w:val="00104DB4"/>
    <w:rsid w:val="00105C3F"/>
    <w:rsid w:val="0011583B"/>
    <w:rsid w:val="00120B38"/>
    <w:rsid w:val="0012743D"/>
    <w:rsid w:val="001524C4"/>
    <w:rsid w:val="001563B3"/>
    <w:rsid w:val="001605C9"/>
    <w:rsid w:val="00176F24"/>
    <w:rsid w:val="001855E8"/>
    <w:rsid w:val="001966A3"/>
    <w:rsid w:val="00197998"/>
    <w:rsid w:val="001A1A20"/>
    <w:rsid w:val="001B03FD"/>
    <w:rsid w:val="001B7B1C"/>
    <w:rsid w:val="001C1E8D"/>
    <w:rsid w:val="001C546B"/>
    <w:rsid w:val="001D2B4B"/>
    <w:rsid w:val="001D3DD3"/>
    <w:rsid w:val="001D7624"/>
    <w:rsid w:val="001E78FF"/>
    <w:rsid w:val="001F3BFD"/>
    <w:rsid w:val="0020399E"/>
    <w:rsid w:val="002067A8"/>
    <w:rsid w:val="00220642"/>
    <w:rsid w:val="00224940"/>
    <w:rsid w:val="00241886"/>
    <w:rsid w:val="00267AED"/>
    <w:rsid w:val="00283325"/>
    <w:rsid w:val="00283D89"/>
    <w:rsid w:val="002864A1"/>
    <w:rsid w:val="00292062"/>
    <w:rsid w:val="002E24C6"/>
    <w:rsid w:val="002E7FF7"/>
    <w:rsid w:val="002F2935"/>
    <w:rsid w:val="002F7517"/>
    <w:rsid w:val="002F7B34"/>
    <w:rsid w:val="00304E73"/>
    <w:rsid w:val="003147CA"/>
    <w:rsid w:val="00321963"/>
    <w:rsid w:val="003238E4"/>
    <w:rsid w:val="00323941"/>
    <w:rsid w:val="00326C54"/>
    <w:rsid w:val="003329A6"/>
    <w:rsid w:val="0033531D"/>
    <w:rsid w:val="0034085E"/>
    <w:rsid w:val="00343032"/>
    <w:rsid w:val="0036315F"/>
    <w:rsid w:val="0036369B"/>
    <w:rsid w:val="0036550A"/>
    <w:rsid w:val="0036763F"/>
    <w:rsid w:val="003A04A4"/>
    <w:rsid w:val="003A26AA"/>
    <w:rsid w:val="003A2C28"/>
    <w:rsid w:val="003A5FB0"/>
    <w:rsid w:val="003C0940"/>
    <w:rsid w:val="003C1FEB"/>
    <w:rsid w:val="003C7C6A"/>
    <w:rsid w:val="003E525D"/>
    <w:rsid w:val="003E6A54"/>
    <w:rsid w:val="003F0E89"/>
    <w:rsid w:val="003F5456"/>
    <w:rsid w:val="003F572E"/>
    <w:rsid w:val="003F603F"/>
    <w:rsid w:val="004057D6"/>
    <w:rsid w:val="00406C83"/>
    <w:rsid w:val="00410B47"/>
    <w:rsid w:val="00411D81"/>
    <w:rsid w:val="00415A29"/>
    <w:rsid w:val="00420FAD"/>
    <w:rsid w:val="00442494"/>
    <w:rsid w:val="00454829"/>
    <w:rsid w:val="00454C10"/>
    <w:rsid w:val="0046419A"/>
    <w:rsid w:val="004830B2"/>
    <w:rsid w:val="00485F54"/>
    <w:rsid w:val="00486C8F"/>
    <w:rsid w:val="0049533B"/>
    <w:rsid w:val="004975A3"/>
    <w:rsid w:val="004A66C2"/>
    <w:rsid w:val="004B2F70"/>
    <w:rsid w:val="004B4B8E"/>
    <w:rsid w:val="004C0BCE"/>
    <w:rsid w:val="004C2DA9"/>
    <w:rsid w:val="004D15DA"/>
    <w:rsid w:val="004D1D13"/>
    <w:rsid w:val="004E1BF1"/>
    <w:rsid w:val="004E2FEC"/>
    <w:rsid w:val="004E74EB"/>
    <w:rsid w:val="004F30EB"/>
    <w:rsid w:val="005066DA"/>
    <w:rsid w:val="005079FC"/>
    <w:rsid w:val="005225B5"/>
    <w:rsid w:val="00533F60"/>
    <w:rsid w:val="00546B79"/>
    <w:rsid w:val="0056057E"/>
    <w:rsid w:val="00571783"/>
    <w:rsid w:val="005726D0"/>
    <w:rsid w:val="00576FE5"/>
    <w:rsid w:val="00582C83"/>
    <w:rsid w:val="005857DD"/>
    <w:rsid w:val="00597CCF"/>
    <w:rsid w:val="005B0A2D"/>
    <w:rsid w:val="005C6DF8"/>
    <w:rsid w:val="005F02BE"/>
    <w:rsid w:val="005F0B5E"/>
    <w:rsid w:val="00606370"/>
    <w:rsid w:val="00607FAD"/>
    <w:rsid w:val="00617389"/>
    <w:rsid w:val="006242D7"/>
    <w:rsid w:val="00636233"/>
    <w:rsid w:val="00646594"/>
    <w:rsid w:val="006523FA"/>
    <w:rsid w:val="00655050"/>
    <w:rsid w:val="00672715"/>
    <w:rsid w:val="00675822"/>
    <w:rsid w:val="00684A5B"/>
    <w:rsid w:val="00686961"/>
    <w:rsid w:val="006903D5"/>
    <w:rsid w:val="006904EB"/>
    <w:rsid w:val="0069161E"/>
    <w:rsid w:val="006A51B6"/>
    <w:rsid w:val="006A5CD8"/>
    <w:rsid w:val="006A6B8F"/>
    <w:rsid w:val="006B38B7"/>
    <w:rsid w:val="006B50D0"/>
    <w:rsid w:val="006C4595"/>
    <w:rsid w:val="006D298D"/>
    <w:rsid w:val="006D3EB7"/>
    <w:rsid w:val="006E6F98"/>
    <w:rsid w:val="006F1E8C"/>
    <w:rsid w:val="00716126"/>
    <w:rsid w:val="007165A6"/>
    <w:rsid w:val="00716610"/>
    <w:rsid w:val="00724F4B"/>
    <w:rsid w:val="00725D2E"/>
    <w:rsid w:val="00730EE7"/>
    <w:rsid w:val="00737C1B"/>
    <w:rsid w:val="0074117A"/>
    <w:rsid w:val="00750FA8"/>
    <w:rsid w:val="00756EBF"/>
    <w:rsid w:val="00766E32"/>
    <w:rsid w:val="007737FD"/>
    <w:rsid w:val="007920B3"/>
    <w:rsid w:val="007A69FD"/>
    <w:rsid w:val="007B2F01"/>
    <w:rsid w:val="007B47E2"/>
    <w:rsid w:val="007C2F6B"/>
    <w:rsid w:val="007C4BB5"/>
    <w:rsid w:val="007E3FEF"/>
    <w:rsid w:val="007F53E7"/>
    <w:rsid w:val="00801B76"/>
    <w:rsid w:val="00801E7F"/>
    <w:rsid w:val="008203D8"/>
    <w:rsid w:val="0082390F"/>
    <w:rsid w:val="008327C9"/>
    <w:rsid w:val="00836F6E"/>
    <w:rsid w:val="008422A4"/>
    <w:rsid w:val="008440A8"/>
    <w:rsid w:val="00851D8C"/>
    <w:rsid w:val="00861E2E"/>
    <w:rsid w:val="00863997"/>
    <w:rsid w:val="008765AC"/>
    <w:rsid w:val="0089309A"/>
    <w:rsid w:val="0089369E"/>
    <w:rsid w:val="00896063"/>
    <w:rsid w:val="008A19BF"/>
    <w:rsid w:val="008A1A28"/>
    <w:rsid w:val="008A26F6"/>
    <w:rsid w:val="008B35D2"/>
    <w:rsid w:val="008B585E"/>
    <w:rsid w:val="008C46D4"/>
    <w:rsid w:val="008D1E88"/>
    <w:rsid w:val="008D22C4"/>
    <w:rsid w:val="008D3BC5"/>
    <w:rsid w:val="008D72B4"/>
    <w:rsid w:val="008E53C6"/>
    <w:rsid w:val="008F327E"/>
    <w:rsid w:val="008F5CD5"/>
    <w:rsid w:val="0090304D"/>
    <w:rsid w:val="00935111"/>
    <w:rsid w:val="009516D5"/>
    <w:rsid w:val="00954F6D"/>
    <w:rsid w:val="00956BDF"/>
    <w:rsid w:val="00960504"/>
    <w:rsid w:val="009718D5"/>
    <w:rsid w:val="009746C5"/>
    <w:rsid w:val="009822C9"/>
    <w:rsid w:val="009A6D3A"/>
    <w:rsid w:val="009A6D7D"/>
    <w:rsid w:val="009C2031"/>
    <w:rsid w:val="009C6500"/>
    <w:rsid w:val="009F343E"/>
    <w:rsid w:val="00A00E3E"/>
    <w:rsid w:val="00A021CE"/>
    <w:rsid w:val="00A03027"/>
    <w:rsid w:val="00A061A8"/>
    <w:rsid w:val="00A1197F"/>
    <w:rsid w:val="00A21527"/>
    <w:rsid w:val="00A25919"/>
    <w:rsid w:val="00A25926"/>
    <w:rsid w:val="00A35AB5"/>
    <w:rsid w:val="00A52112"/>
    <w:rsid w:val="00A55253"/>
    <w:rsid w:val="00A569EF"/>
    <w:rsid w:val="00A640CF"/>
    <w:rsid w:val="00A745A0"/>
    <w:rsid w:val="00A745D7"/>
    <w:rsid w:val="00A76FF4"/>
    <w:rsid w:val="00A9416D"/>
    <w:rsid w:val="00A94F71"/>
    <w:rsid w:val="00AA0D79"/>
    <w:rsid w:val="00AA4831"/>
    <w:rsid w:val="00AA610D"/>
    <w:rsid w:val="00AA6FB6"/>
    <w:rsid w:val="00AB3374"/>
    <w:rsid w:val="00AB4B2A"/>
    <w:rsid w:val="00AB7182"/>
    <w:rsid w:val="00AC4734"/>
    <w:rsid w:val="00AD0CB2"/>
    <w:rsid w:val="00AE0516"/>
    <w:rsid w:val="00AE0FF3"/>
    <w:rsid w:val="00AE2377"/>
    <w:rsid w:val="00AE4A70"/>
    <w:rsid w:val="00AF37F9"/>
    <w:rsid w:val="00B0023A"/>
    <w:rsid w:val="00B118A7"/>
    <w:rsid w:val="00B16BD3"/>
    <w:rsid w:val="00B23E50"/>
    <w:rsid w:val="00B25F22"/>
    <w:rsid w:val="00B34BF8"/>
    <w:rsid w:val="00B37D3B"/>
    <w:rsid w:val="00B564B3"/>
    <w:rsid w:val="00B6005C"/>
    <w:rsid w:val="00B77EAF"/>
    <w:rsid w:val="00B81EF7"/>
    <w:rsid w:val="00B87EF5"/>
    <w:rsid w:val="00B95510"/>
    <w:rsid w:val="00BA07A7"/>
    <w:rsid w:val="00BA09C1"/>
    <w:rsid w:val="00BC21BF"/>
    <w:rsid w:val="00BD524D"/>
    <w:rsid w:val="00BD5AF1"/>
    <w:rsid w:val="00BD691E"/>
    <w:rsid w:val="00BE7514"/>
    <w:rsid w:val="00BF0AB9"/>
    <w:rsid w:val="00C01154"/>
    <w:rsid w:val="00C01A53"/>
    <w:rsid w:val="00C11132"/>
    <w:rsid w:val="00C13C41"/>
    <w:rsid w:val="00C151AB"/>
    <w:rsid w:val="00C16510"/>
    <w:rsid w:val="00C2004C"/>
    <w:rsid w:val="00C23D8F"/>
    <w:rsid w:val="00C342D4"/>
    <w:rsid w:val="00C37921"/>
    <w:rsid w:val="00C627C0"/>
    <w:rsid w:val="00C76EAF"/>
    <w:rsid w:val="00C827A1"/>
    <w:rsid w:val="00C82ACE"/>
    <w:rsid w:val="00C86530"/>
    <w:rsid w:val="00C940AC"/>
    <w:rsid w:val="00C94F85"/>
    <w:rsid w:val="00C9595E"/>
    <w:rsid w:val="00CA25CD"/>
    <w:rsid w:val="00CC3899"/>
    <w:rsid w:val="00CC3E71"/>
    <w:rsid w:val="00CC4DA1"/>
    <w:rsid w:val="00CD2BC1"/>
    <w:rsid w:val="00CE382C"/>
    <w:rsid w:val="00CF1829"/>
    <w:rsid w:val="00CF4841"/>
    <w:rsid w:val="00CF6FB2"/>
    <w:rsid w:val="00D024E8"/>
    <w:rsid w:val="00D04A7F"/>
    <w:rsid w:val="00D1329F"/>
    <w:rsid w:val="00D221A8"/>
    <w:rsid w:val="00D30313"/>
    <w:rsid w:val="00D308AD"/>
    <w:rsid w:val="00D30C8A"/>
    <w:rsid w:val="00D53419"/>
    <w:rsid w:val="00D603AD"/>
    <w:rsid w:val="00D6569A"/>
    <w:rsid w:val="00D660A8"/>
    <w:rsid w:val="00D7304A"/>
    <w:rsid w:val="00D74612"/>
    <w:rsid w:val="00D8094A"/>
    <w:rsid w:val="00D81FEF"/>
    <w:rsid w:val="00DA2111"/>
    <w:rsid w:val="00DB3A36"/>
    <w:rsid w:val="00DC3DB8"/>
    <w:rsid w:val="00DD71ED"/>
    <w:rsid w:val="00DE1221"/>
    <w:rsid w:val="00DF3B86"/>
    <w:rsid w:val="00DF64EC"/>
    <w:rsid w:val="00E060BB"/>
    <w:rsid w:val="00E212EE"/>
    <w:rsid w:val="00E33F84"/>
    <w:rsid w:val="00E34AF1"/>
    <w:rsid w:val="00E42CD0"/>
    <w:rsid w:val="00E47166"/>
    <w:rsid w:val="00E53926"/>
    <w:rsid w:val="00E704F0"/>
    <w:rsid w:val="00E712D0"/>
    <w:rsid w:val="00E74898"/>
    <w:rsid w:val="00E82805"/>
    <w:rsid w:val="00E8746E"/>
    <w:rsid w:val="00EA0947"/>
    <w:rsid w:val="00EA28FE"/>
    <w:rsid w:val="00EA29A6"/>
    <w:rsid w:val="00EB158D"/>
    <w:rsid w:val="00EB6338"/>
    <w:rsid w:val="00EB72EF"/>
    <w:rsid w:val="00EC7CEC"/>
    <w:rsid w:val="00ED07E5"/>
    <w:rsid w:val="00ED098C"/>
    <w:rsid w:val="00ED1984"/>
    <w:rsid w:val="00EE1E93"/>
    <w:rsid w:val="00EE4F64"/>
    <w:rsid w:val="00EF0FEF"/>
    <w:rsid w:val="00EF596D"/>
    <w:rsid w:val="00F0304E"/>
    <w:rsid w:val="00F04218"/>
    <w:rsid w:val="00F07932"/>
    <w:rsid w:val="00F150D7"/>
    <w:rsid w:val="00F27FDC"/>
    <w:rsid w:val="00F31608"/>
    <w:rsid w:val="00F3630A"/>
    <w:rsid w:val="00F36A6B"/>
    <w:rsid w:val="00F45548"/>
    <w:rsid w:val="00F507C1"/>
    <w:rsid w:val="00F50BEC"/>
    <w:rsid w:val="00F51122"/>
    <w:rsid w:val="00F52A51"/>
    <w:rsid w:val="00F5478B"/>
    <w:rsid w:val="00F57B44"/>
    <w:rsid w:val="00F7641E"/>
    <w:rsid w:val="00F9258A"/>
    <w:rsid w:val="00FA196C"/>
    <w:rsid w:val="00FA210F"/>
    <w:rsid w:val="00FA2B8A"/>
    <w:rsid w:val="00FA4307"/>
    <w:rsid w:val="00FC1393"/>
    <w:rsid w:val="00FC2DCC"/>
    <w:rsid w:val="00FC2EBC"/>
    <w:rsid w:val="00FC6C20"/>
    <w:rsid w:val="00FD502D"/>
    <w:rsid w:val="00FE410F"/>
    <w:rsid w:val="00FE6A0C"/>
    <w:rsid w:val="00FE7832"/>
    <w:rsid w:val="00FF4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B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DA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507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07C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507C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1"/>
    <w:next w:val="a"/>
    <w:link w:val="40"/>
    <w:semiHidden/>
    <w:unhideWhenUsed/>
    <w:qFormat/>
    <w:rsid w:val="00F507C1"/>
    <w:pPr>
      <w:outlineLvl w:val="3"/>
    </w:pPr>
    <w:rPr>
      <w:rFonts w:asciiTheme="minorHAnsi" w:eastAsiaTheme="minorEastAsia" w:hAnsiTheme="minorHAnsi" w:cstheme="minorBidi"/>
      <w:kern w:val="0"/>
      <w:sz w:val="28"/>
      <w:szCs w:val="28"/>
    </w:rPr>
  </w:style>
  <w:style w:type="paragraph" w:styleId="5">
    <w:name w:val="heading 5"/>
    <w:basedOn w:val="1"/>
    <w:next w:val="a"/>
    <w:link w:val="50"/>
    <w:semiHidden/>
    <w:unhideWhenUsed/>
    <w:qFormat/>
    <w:rsid w:val="00F507C1"/>
    <w:pPr>
      <w:keepNext w:val="0"/>
      <w:outlineLvl w:val="4"/>
    </w:pPr>
    <w:rPr>
      <w:rFonts w:asciiTheme="minorHAnsi" w:eastAsiaTheme="minorEastAsia" w:hAnsiTheme="minorHAnsi" w:cstheme="minorBidi"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507C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7C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F507C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F507C1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F507C1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F507C1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F507C1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F507C1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F507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507C1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6">
    <w:name w:val="Subtitle"/>
    <w:basedOn w:val="a"/>
    <w:next w:val="a"/>
    <w:link w:val="a7"/>
    <w:qFormat/>
    <w:rsid w:val="00F507C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F507C1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8">
    <w:name w:val="Strong"/>
    <w:basedOn w:val="a0"/>
    <w:qFormat/>
    <w:rsid w:val="00F507C1"/>
    <w:rPr>
      <w:b/>
      <w:bCs/>
    </w:rPr>
  </w:style>
  <w:style w:type="paragraph" w:styleId="a9">
    <w:name w:val="No Spacing"/>
    <w:link w:val="aa"/>
    <w:uiPriority w:val="1"/>
    <w:qFormat/>
    <w:rsid w:val="00F507C1"/>
    <w:rPr>
      <w:rFonts w:cs="Tahoma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F507C1"/>
    <w:rPr>
      <w:rFonts w:cs="Tahoma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F507C1"/>
    <w:pPr>
      <w:ind w:left="708"/>
    </w:pPr>
  </w:style>
  <w:style w:type="table" w:styleId="11">
    <w:name w:val="Table Grid 1"/>
    <w:basedOn w:val="a1"/>
    <w:rsid w:val="0034085E"/>
    <w:rPr>
      <w:lang w:eastAsia="uk-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1D3DD3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B7182"/>
  </w:style>
  <w:style w:type="paragraph" w:customStyle="1" w:styleId="31">
    <w:name w:val="Заголовок 31"/>
    <w:basedOn w:val="a"/>
    <w:uiPriority w:val="1"/>
    <w:qFormat/>
    <w:rsid w:val="00E704F0"/>
    <w:pPr>
      <w:widowControl w:val="0"/>
      <w:autoSpaceDE w:val="0"/>
      <w:autoSpaceDN w:val="0"/>
      <w:ind w:left="282"/>
      <w:outlineLvl w:val="3"/>
    </w:pPr>
    <w:rPr>
      <w:b/>
      <w:bCs/>
      <w:sz w:val="28"/>
      <w:szCs w:val="28"/>
      <w:lang w:bidi="ru-RU"/>
    </w:rPr>
  </w:style>
  <w:style w:type="paragraph" w:styleId="ad">
    <w:name w:val="Body Text"/>
    <w:basedOn w:val="a"/>
    <w:link w:val="ae"/>
    <w:qFormat/>
    <w:rsid w:val="00F9258A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e">
    <w:name w:val="Основной текст Знак"/>
    <w:basedOn w:val="a0"/>
    <w:link w:val="ad"/>
    <w:rsid w:val="00F9258A"/>
    <w:rPr>
      <w:sz w:val="28"/>
      <w:szCs w:val="28"/>
      <w:lang w:val="ru-RU" w:eastAsia="ru-RU" w:bidi="ru-RU"/>
    </w:rPr>
  </w:style>
  <w:style w:type="paragraph" w:customStyle="1" w:styleId="Style85">
    <w:name w:val="Style85"/>
    <w:basedOn w:val="a"/>
    <w:uiPriority w:val="99"/>
    <w:rsid w:val="00AC4734"/>
    <w:pPr>
      <w:widowControl w:val="0"/>
      <w:autoSpaceDE w:val="0"/>
      <w:autoSpaceDN w:val="0"/>
      <w:adjustRightInd w:val="0"/>
      <w:spacing w:line="329" w:lineRule="exact"/>
      <w:ind w:hanging="161"/>
    </w:pPr>
    <w:rPr>
      <w:rFonts w:ascii="Arial" w:hAnsi="Arial" w:cs="Arial"/>
    </w:rPr>
  </w:style>
  <w:style w:type="character" w:customStyle="1" w:styleId="110">
    <w:name w:val="Основной текст + 11"/>
    <w:aliases w:val="5 pt9"/>
    <w:rsid w:val="00AC4734"/>
    <w:rPr>
      <w:rFonts w:ascii="Times New Roman" w:hAnsi="Times New Roman" w:cs="Times New Roman"/>
      <w:sz w:val="23"/>
      <w:szCs w:val="23"/>
      <w:u w:val="none"/>
    </w:rPr>
  </w:style>
  <w:style w:type="paragraph" w:customStyle="1" w:styleId="Style27">
    <w:name w:val="Style27"/>
    <w:basedOn w:val="a"/>
    <w:uiPriority w:val="99"/>
    <w:rsid w:val="00AC4734"/>
    <w:pPr>
      <w:widowControl w:val="0"/>
      <w:autoSpaceDE w:val="0"/>
      <w:autoSpaceDN w:val="0"/>
      <w:adjustRightInd w:val="0"/>
      <w:spacing w:line="274" w:lineRule="exact"/>
      <w:ind w:firstLine="274"/>
    </w:pPr>
  </w:style>
  <w:style w:type="character" w:styleId="af">
    <w:name w:val="Hyperlink"/>
    <w:basedOn w:val="a0"/>
    <w:uiPriority w:val="99"/>
    <w:unhideWhenUsed/>
    <w:rsid w:val="004975A3"/>
    <w:rPr>
      <w:color w:val="0000FF" w:themeColor="hyperlink"/>
      <w:u w:val="single"/>
    </w:rPr>
  </w:style>
  <w:style w:type="paragraph" w:styleId="af0">
    <w:name w:val="Body Text Indent"/>
    <w:basedOn w:val="a"/>
    <w:link w:val="af1"/>
    <w:rsid w:val="00672715"/>
    <w:pPr>
      <w:spacing w:after="120"/>
      <w:ind w:left="283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672715"/>
    <w:rPr>
      <w:sz w:val="28"/>
      <w:szCs w:val="24"/>
      <w:lang w:val="ru-RU" w:eastAsia="ru-RU"/>
    </w:rPr>
  </w:style>
  <w:style w:type="paragraph" w:styleId="af2">
    <w:name w:val="Normal (Web)"/>
    <w:basedOn w:val="a"/>
    <w:uiPriority w:val="99"/>
    <w:semiHidden/>
    <w:unhideWhenUsed/>
    <w:rsid w:val="008E53C6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semiHidden/>
    <w:unhideWhenUsed/>
    <w:rsid w:val="00A0302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A03027"/>
    <w:rPr>
      <w:sz w:val="24"/>
      <w:szCs w:val="24"/>
      <w:lang w:val="ru-RU" w:eastAsia="ru-RU"/>
    </w:rPr>
  </w:style>
  <w:style w:type="paragraph" w:styleId="af5">
    <w:name w:val="footer"/>
    <w:basedOn w:val="a"/>
    <w:link w:val="af6"/>
    <w:uiPriority w:val="99"/>
    <w:semiHidden/>
    <w:unhideWhenUsed/>
    <w:rsid w:val="00A0302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A03027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ib.org.u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t-education.ru/AE-magaz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tes.tarakanov.ne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mv.ru/p/li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lassicalmusiclink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E93A-B24C-46F4-AB8D-74095C96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11543</CharactersWithSpaces>
  <SharedDoc>false</SharedDoc>
  <HLinks>
    <vt:vector size="12" baseType="variant">
      <vt:variant>
        <vt:i4>4653099</vt:i4>
      </vt:variant>
      <vt:variant>
        <vt:i4>3</vt:i4>
      </vt:variant>
      <vt:variant>
        <vt:i4>0</vt:i4>
      </vt:variant>
      <vt:variant>
        <vt:i4>5</vt:i4>
      </vt:variant>
      <vt:variant>
        <vt:lpwstr>http://www.classicalmusiclinks.ru/bands/choirs/children_choir/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http://www.belcanto.ru/dirizh.html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USdekOK13</cp:lastModifiedBy>
  <cp:revision>16</cp:revision>
  <cp:lastPrinted>2019-03-18T07:35:00Z</cp:lastPrinted>
  <dcterms:created xsi:type="dcterms:W3CDTF">2019-12-26T14:25:00Z</dcterms:created>
  <dcterms:modified xsi:type="dcterms:W3CDTF">2024-12-23T06:16:00Z</dcterms:modified>
</cp:coreProperties>
</file>