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A5BF" w14:textId="77777777" w:rsidR="00BF3021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14:paraId="649741FD" w14:textId="77777777" w:rsidR="00BF3021" w:rsidRPr="002F0E0C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25123E7" w14:textId="77777777" w:rsidR="008469FB" w:rsidRDefault="008469FB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469F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9CB6A32" w14:textId="5DDB416A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2BB5B584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14:paraId="75014904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4D5B03E8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7B1B306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3376FEC" w14:textId="275BFB80" w:rsidR="00BF3021" w:rsidRPr="001F1BDE" w:rsidRDefault="00BF3021" w:rsidP="001F1BD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вокала</w:t>
      </w: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14:paraId="50CD663C" w14:textId="77777777" w:rsidR="00BF3021" w:rsidRPr="00942D0E" w:rsidRDefault="00BF3021" w:rsidP="00BF3021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42D0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72D7D9CB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DCB4452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A08D621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00B8FC0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6967178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48BF5B1" w14:textId="77777777" w:rsidR="00BF3021" w:rsidRDefault="00BF3021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A09D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ПРАКТИКИ</w:t>
      </w:r>
    </w:p>
    <w:p w14:paraId="3C5D78B8" w14:textId="77777777" w:rsidR="001F1BDE" w:rsidRPr="000A09D3" w:rsidRDefault="001F1BDE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E5696EC" w14:textId="5FCFD299" w:rsidR="00BF3021" w:rsidRDefault="00203E36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НАУЧНО-ИССЛЕДОВАТЕЛЬСКОЙ</w:t>
      </w:r>
      <w:r w:rsidR="00BF3021"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ПРАКТИКИ (П)</w:t>
      </w:r>
    </w:p>
    <w:p w14:paraId="6599B4E2" w14:textId="77777777" w:rsidR="00BF3021" w:rsidRDefault="00BF3021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14:paraId="4CCD9783" w14:textId="77777777" w:rsidR="001F1BDE" w:rsidRPr="0060555A" w:rsidRDefault="001F1BDE" w:rsidP="001F1BDE">
      <w:pPr>
        <w:suppressAutoHyphens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</w:t>
      </w:r>
      <w:r w:rsidRPr="00942D0E">
        <w:rPr>
          <w:rFonts w:ascii="Times New Roman" w:hAnsi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14:paraId="063A5C80" w14:textId="77777777" w:rsidR="001F1BDE" w:rsidRDefault="001F1BDE" w:rsidP="001F1BD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2D0E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53.04.02</w:t>
      </w:r>
      <w:r w:rsidRPr="00BE3E83">
        <w:rPr>
          <w:rFonts w:ascii="Times New Roman" w:hAnsi="Times New Roman"/>
          <w:sz w:val="24"/>
          <w:szCs w:val="24"/>
          <w:lang w:eastAsia="ar-SA"/>
        </w:rPr>
        <w:t xml:space="preserve"> Вокальное искусство</w:t>
      </w:r>
    </w:p>
    <w:p w14:paraId="07FB6129" w14:textId="77777777" w:rsidR="001F1BDE" w:rsidRPr="00AA52FE" w:rsidRDefault="001F1BDE" w:rsidP="001F1BD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– </w:t>
      </w:r>
      <w:r w:rsidRPr="00AA52FE">
        <w:rPr>
          <w:rFonts w:ascii="Times New Roman" w:hAnsi="Times New Roman"/>
          <w:sz w:val="24"/>
          <w:szCs w:val="24"/>
          <w:lang w:eastAsia="ar-SA"/>
        </w:rPr>
        <w:t>Академическое пение</w:t>
      </w:r>
    </w:p>
    <w:p w14:paraId="51CB2062" w14:textId="77777777" w:rsidR="001F1BDE" w:rsidRPr="00682733" w:rsidRDefault="001F1BDE" w:rsidP="001F1BDE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14:paraId="78A63C2B" w14:textId="3BB18AE5" w:rsidR="001F1BDE" w:rsidRPr="00682733" w:rsidRDefault="001F1BDE" w:rsidP="001F1BD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2024 год</w:t>
      </w:r>
    </w:p>
    <w:p w14:paraId="5B3CA6AC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0D2EAF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68C5DA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1F155F7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27BA219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C0669DB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D17E00F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7FB6FB3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3F8EE1C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FD377F9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EAE5018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0436AE1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05C69A0" w14:textId="77777777" w:rsidR="00BF3021" w:rsidRDefault="00BF3021" w:rsidP="0096460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144CE15E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46E8D2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0298E8D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54E5CFC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8ED0CFF" w14:textId="77777777" w:rsidR="001F1BDE" w:rsidRDefault="001F1BDE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91890E4" w14:textId="77777777" w:rsidR="001F1BDE" w:rsidRDefault="001F1BDE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A521E5E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B63D6CF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034BB29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1FCE66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E1F63A5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53E7833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8960C67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F669705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DBC7F38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3697078" w14:textId="41B854EC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ЛУГАНСК 202</w:t>
      </w:r>
      <w:r w:rsidR="00231082">
        <w:rPr>
          <w:rFonts w:ascii="Times New Roman" w:eastAsia="Calibri" w:hAnsi="Times New Roman"/>
          <w:lang w:eastAsia="ar-SA"/>
        </w:rPr>
        <w:t>4</w:t>
      </w:r>
    </w:p>
    <w:p w14:paraId="0F0C7F5E" w14:textId="11B0DD0F" w:rsidR="00BF3021" w:rsidRPr="00073499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349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073499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="00203E36">
        <w:rPr>
          <w:rFonts w:ascii="Times New Roman" w:hAnsi="Times New Roman"/>
          <w:sz w:val="24"/>
          <w:szCs w:val="24"/>
        </w:rPr>
        <w:t>53.04.02</w:t>
      </w:r>
      <w:r w:rsidRPr="00073499">
        <w:rPr>
          <w:rFonts w:ascii="Times New Roman" w:hAnsi="Times New Roman"/>
          <w:sz w:val="24"/>
          <w:szCs w:val="24"/>
        </w:rPr>
        <w:t xml:space="preserve"> Вокальное искусство, утвержденного приказом Министерства образования и науки Российской Федерации </w:t>
      </w:r>
      <w:r w:rsidR="006835F6">
        <w:rPr>
          <w:rFonts w:ascii="Times New Roman" w:hAnsi="Times New Roman"/>
          <w:sz w:val="24"/>
          <w:szCs w:val="24"/>
        </w:rPr>
        <w:t>23.08.2017 г. № 818</w:t>
      </w:r>
      <w:r w:rsidRPr="0007349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6D7EEF78" w14:textId="77777777" w:rsidR="00BF3021" w:rsidRPr="00073499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03D2618" w14:textId="0CCAD187" w:rsidR="00231082" w:rsidRDefault="00BF3021" w:rsidP="002310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3499"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 </w:t>
      </w:r>
      <w:r w:rsidR="00231082" w:rsidRPr="00231082">
        <w:t xml:space="preserve"> </w:t>
      </w:r>
      <w:r w:rsidR="00231082" w:rsidRPr="00231082">
        <w:rPr>
          <w:rFonts w:ascii="Times New Roman" w:hAnsi="Times New Roman"/>
          <w:sz w:val="24"/>
          <w:szCs w:val="24"/>
          <w:lang w:eastAsia="ar-SA"/>
        </w:rPr>
        <w:t>Семенова С. А., преподаватель кафедры вокала</w:t>
      </w:r>
    </w:p>
    <w:p w14:paraId="0B8446CD" w14:textId="0E5F11DE" w:rsidR="00231082" w:rsidRPr="00231082" w:rsidRDefault="00231082" w:rsidP="002310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1082"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вокала  (Академия М. </w:t>
      </w:r>
      <w:proofErr w:type="spellStart"/>
      <w:r w:rsidRPr="00231082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Pr="00231082">
        <w:rPr>
          <w:rFonts w:ascii="Times New Roman" w:hAnsi="Times New Roman"/>
          <w:sz w:val="24"/>
          <w:szCs w:val="24"/>
          <w:lang w:eastAsia="ar-SA"/>
        </w:rPr>
        <w:t>).</w:t>
      </w:r>
    </w:p>
    <w:p w14:paraId="6C9CDC7E" w14:textId="77777777" w:rsidR="00231082" w:rsidRPr="00231082" w:rsidRDefault="00231082" w:rsidP="002310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C3CC8D" w14:textId="77777777" w:rsidR="00231082" w:rsidRPr="00231082" w:rsidRDefault="00231082" w:rsidP="002310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1082">
        <w:rPr>
          <w:rFonts w:ascii="Times New Roman" w:hAnsi="Times New Roman"/>
          <w:sz w:val="24"/>
          <w:szCs w:val="24"/>
          <w:lang w:eastAsia="ar-SA"/>
        </w:rPr>
        <w:t xml:space="preserve">Протокол № 1 от 28.08.2024 г. </w:t>
      </w:r>
    </w:p>
    <w:p w14:paraId="6A8B23F2" w14:textId="77777777" w:rsidR="00231082" w:rsidRPr="00231082" w:rsidRDefault="00231082" w:rsidP="002310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B2A19D" w14:textId="76EEFC3D" w:rsidR="00BF3021" w:rsidRPr="0025500D" w:rsidRDefault="00231082" w:rsidP="0023108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082"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 w:rsidRPr="00231082">
        <w:rPr>
          <w:rFonts w:ascii="Times New Roman" w:hAnsi="Times New Roman"/>
          <w:sz w:val="24"/>
          <w:szCs w:val="24"/>
          <w:lang w:eastAsia="ar-SA"/>
        </w:rPr>
        <w:t xml:space="preserve">. зав. кафедрой        </w:t>
      </w:r>
      <w:r w:rsidRPr="00231082">
        <w:rPr>
          <w:rFonts w:ascii="Times New Roman" w:hAnsi="Times New Roman"/>
          <w:sz w:val="24"/>
          <w:szCs w:val="24"/>
          <w:lang w:eastAsia="ar-SA"/>
        </w:rPr>
        <w:tab/>
      </w:r>
      <w:r w:rsidRPr="00231082"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Pr="00231082">
        <w:rPr>
          <w:rFonts w:ascii="Times New Roman" w:hAnsi="Times New Roman"/>
          <w:sz w:val="24"/>
          <w:szCs w:val="24"/>
          <w:lang w:eastAsia="ar-SA"/>
        </w:rPr>
        <w:t>Кротько</w:t>
      </w:r>
      <w:proofErr w:type="spellEnd"/>
      <w:r w:rsidRPr="00231082">
        <w:rPr>
          <w:rFonts w:ascii="Times New Roman" w:hAnsi="Times New Roman"/>
          <w:sz w:val="24"/>
          <w:szCs w:val="24"/>
          <w:lang w:eastAsia="ar-SA"/>
        </w:rPr>
        <w:t xml:space="preserve"> Т. А.</w:t>
      </w:r>
      <w:r w:rsidR="00BF3021" w:rsidRPr="0025500D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2CC97F0" w14:textId="0671DF25" w:rsidR="0067646B" w:rsidRPr="00BF3021" w:rsidRDefault="0067646B" w:rsidP="00BF3021">
      <w:pPr>
        <w:pStyle w:val="a4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33130365"/>
      <w:r w:rsidRPr="00BF3021"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1DED9001" w14:textId="77777777" w:rsidR="0067646B" w:rsidRPr="00BF3021" w:rsidRDefault="0067646B" w:rsidP="00BF302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3DBA4A95" w14:textId="2E492F3B" w:rsidR="0067646B" w:rsidRPr="00BF3021" w:rsidRDefault="00706D0B" w:rsidP="00BF3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</w:rPr>
        <w:t xml:space="preserve">Рабочая </w:t>
      </w:r>
      <w:r w:rsidR="00003F67" w:rsidRPr="00BF3021">
        <w:rPr>
          <w:rFonts w:ascii="Times New Roman" w:hAnsi="Times New Roman"/>
          <w:sz w:val="24"/>
          <w:szCs w:val="24"/>
        </w:rPr>
        <w:t xml:space="preserve">программа </w:t>
      </w:r>
      <w:r w:rsidR="00203E36">
        <w:rPr>
          <w:rFonts w:ascii="Times New Roman" w:hAnsi="Times New Roman"/>
          <w:sz w:val="24"/>
          <w:szCs w:val="24"/>
        </w:rPr>
        <w:t>научно-исследовательской</w:t>
      </w:r>
      <w:r w:rsidR="00663DC0" w:rsidRPr="00BF3021">
        <w:rPr>
          <w:rFonts w:ascii="Times New Roman" w:hAnsi="Times New Roman"/>
          <w:sz w:val="24"/>
          <w:szCs w:val="24"/>
        </w:rPr>
        <w:t xml:space="preserve"> </w:t>
      </w:r>
      <w:r w:rsidR="00734B78" w:rsidRPr="00BF3021">
        <w:rPr>
          <w:rFonts w:ascii="Times New Roman" w:hAnsi="Times New Roman"/>
          <w:sz w:val="24"/>
          <w:szCs w:val="24"/>
        </w:rPr>
        <w:t>практики</w:t>
      </w:r>
      <w:r w:rsidR="0067646B" w:rsidRPr="00BF3021">
        <w:rPr>
          <w:rFonts w:ascii="Times New Roman" w:hAnsi="Times New Roman"/>
          <w:sz w:val="24"/>
          <w:szCs w:val="24"/>
        </w:rPr>
        <w:t xml:space="preserve"> (</w:t>
      </w:r>
      <w:r w:rsidR="004206C3" w:rsidRPr="00BF3021">
        <w:rPr>
          <w:rFonts w:ascii="Times New Roman" w:hAnsi="Times New Roman"/>
          <w:sz w:val="24"/>
          <w:szCs w:val="24"/>
        </w:rPr>
        <w:t>П</w:t>
      </w:r>
      <w:r w:rsidR="0067646B" w:rsidRPr="00BF3021">
        <w:rPr>
          <w:rFonts w:ascii="Times New Roman" w:hAnsi="Times New Roman"/>
          <w:sz w:val="24"/>
          <w:szCs w:val="24"/>
        </w:rPr>
        <w:t>)</w:t>
      </w:r>
      <w:r w:rsidR="00734B78" w:rsidRPr="00BF3021">
        <w:rPr>
          <w:rFonts w:ascii="Times New Roman" w:hAnsi="Times New Roman"/>
          <w:sz w:val="24"/>
          <w:szCs w:val="24"/>
        </w:rPr>
        <w:t xml:space="preserve"> по основной профессиональной образовательной программе высшего образования </w:t>
      </w:r>
      <w:bookmarkEnd w:id="0"/>
      <w:r w:rsidR="0067646B" w:rsidRPr="00BF3021">
        <w:rPr>
          <w:rFonts w:ascii="Times New Roman" w:hAnsi="Times New Roman"/>
          <w:sz w:val="24"/>
          <w:szCs w:val="24"/>
          <w:lang w:eastAsia="ar-SA"/>
        </w:rPr>
        <w:t xml:space="preserve">направления подготовки </w:t>
      </w:r>
      <w:r w:rsidR="00203E36">
        <w:rPr>
          <w:rFonts w:ascii="Times New Roman" w:hAnsi="Times New Roman"/>
          <w:sz w:val="24"/>
          <w:szCs w:val="24"/>
          <w:lang w:eastAsia="ar-SA"/>
        </w:rPr>
        <w:t>53.04.02</w:t>
      </w:r>
      <w:r w:rsidR="001F1BDE">
        <w:rPr>
          <w:rFonts w:ascii="Times New Roman" w:hAnsi="Times New Roman"/>
          <w:sz w:val="24"/>
          <w:szCs w:val="24"/>
          <w:lang w:eastAsia="ar-SA"/>
        </w:rPr>
        <w:t xml:space="preserve"> – «Вокальное искусство» программа подготовки – Академическое пение (магистратура) Академии </w:t>
      </w:r>
      <w:proofErr w:type="spellStart"/>
      <w:r w:rsidR="001F1BDE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="001F1BDE">
        <w:rPr>
          <w:rFonts w:ascii="Times New Roman" w:hAnsi="Times New Roman"/>
          <w:sz w:val="24"/>
          <w:szCs w:val="24"/>
          <w:lang w:eastAsia="ar-SA"/>
        </w:rPr>
        <w:t>.</w:t>
      </w:r>
      <w:r w:rsidR="0067646B" w:rsidRPr="00BF302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03E36" w:rsidRPr="00203E36">
        <w:rPr>
          <w:rFonts w:ascii="Times New Roman" w:hAnsi="Times New Roman"/>
          <w:sz w:val="24"/>
          <w:szCs w:val="24"/>
          <w:lang w:eastAsia="ar-SA"/>
        </w:rPr>
        <w:t>Практика реализуется кафедрой вокала.</w:t>
      </w:r>
      <w:r w:rsidR="00203E3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67EE3E6" w14:textId="77777777" w:rsidR="0067646B" w:rsidRPr="00BF3021" w:rsidRDefault="0067646B" w:rsidP="00BF3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  <w:lang w:eastAsia="ar-SA"/>
        </w:rPr>
        <w:t>Программой практики предусмотрены следующие виды контроля: текущий</w:t>
      </w:r>
      <w:r w:rsidR="0062498E" w:rsidRPr="00BF3021">
        <w:rPr>
          <w:rFonts w:ascii="Times New Roman" w:hAnsi="Times New Roman"/>
          <w:sz w:val="24"/>
          <w:szCs w:val="24"/>
          <w:lang w:eastAsia="ar-SA"/>
        </w:rPr>
        <w:t xml:space="preserve"> контроль успеваемости в форме отчета.</w:t>
      </w:r>
    </w:p>
    <w:p w14:paraId="2CF9ED69" w14:textId="77777777" w:rsidR="0062498E" w:rsidRPr="00BF3021" w:rsidRDefault="0062498E" w:rsidP="00BF3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  <w:lang w:eastAsia="ar-SA"/>
        </w:rPr>
        <w:t>И итоговый контроль в форме дифференцированного зачета.</w:t>
      </w:r>
    </w:p>
    <w:p w14:paraId="5720CB29" w14:textId="435FD94E" w:rsidR="0062498E" w:rsidRDefault="0062498E" w:rsidP="00203E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  <w:lang w:eastAsia="ar-SA"/>
        </w:rPr>
        <w:t xml:space="preserve">Общая трудоемкость освоения практики составляет </w:t>
      </w:r>
      <w:r w:rsidR="00203E36">
        <w:rPr>
          <w:rFonts w:ascii="Times New Roman" w:hAnsi="Times New Roman"/>
          <w:sz w:val="24"/>
          <w:szCs w:val="24"/>
          <w:lang w:eastAsia="ar-SA"/>
        </w:rPr>
        <w:t>5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зачетных единицы, 1</w:t>
      </w:r>
      <w:r w:rsidR="00203E36">
        <w:rPr>
          <w:rFonts w:ascii="Times New Roman" w:hAnsi="Times New Roman"/>
          <w:sz w:val="24"/>
          <w:szCs w:val="24"/>
          <w:lang w:eastAsia="ar-SA"/>
        </w:rPr>
        <w:t>80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часов. Программой практики предусмотрены практические занятия – </w:t>
      </w:r>
      <w:r w:rsidR="00231082">
        <w:rPr>
          <w:rFonts w:ascii="Times New Roman" w:hAnsi="Times New Roman"/>
          <w:sz w:val="24"/>
          <w:szCs w:val="24"/>
          <w:lang w:eastAsia="ar-SA"/>
        </w:rPr>
        <w:t>8</w:t>
      </w:r>
      <w:r w:rsidR="00203E36">
        <w:rPr>
          <w:rFonts w:ascii="Times New Roman" w:hAnsi="Times New Roman"/>
          <w:sz w:val="24"/>
          <w:szCs w:val="24"/>
          <w:lang w:eastAsia="ar-SA"/>
        </w:rPr>
        <w:t xml:space="preserve"> часов</w:t>
      </w:r>
      <w:r w:rsidRPr="002277EA">
        <w:rPr>
          <w:rFonts w:ascii="Times New Roman" w:hAnsi="Times New Roman"/>
          <w:sz w:val="24"/>
          <w:szCs w:val="24"/>
          <w:lang w:eastAsia="ar-SA"/>
        </w:rPr>
        <w:t>, самостоятельная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работа – </w:t>
      </w:r>
      <w:r w:rsidR="004206C3" w:rsidRPr="00BF3021">
        <w:rPr>
          <w:rFonts w:ascii="Times New Roman" w:hAnsi="Times New Roman"/>
          <w:sz w:val="24"/>
          <w:szCs w:val="24"/>
          <w:lang w:eastAsia="ar-SA"/>
        </w:rPr>
        <w:t>1</w:t>
      </w:r>
      <w:r w:rsidR="00203E36">
        <w:rPr>
          <w:rFonts w:ascii="Times New Roman" w:hAnsi="Times New Roman"/>
          <w:sz w:val="24"/>
          <w:szCs w:val="24"/>
          <w:lang w:eastAsia="ar-SA"/>
        </w:rPr>
        <w:t>4</w:t>
      </w:r>
      <w:r w:rsidR="00BE638F">
        <w:rPr>
          <w:rFonts w:ascii="Times New Roman" w:hAnsi="Times New Roman"/>
          <w:sz w:val="24"/>
          <w:szCs w:val="24"/>
          <w:lang w:eastAsia="ar-SA"/>
        </w:rPr>
        <w:t>5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="00203E36">
        <w:rPr>
          <w:rFonts w:ascii="Times New Roman" w:hAnsi="Times New Roman"/>
          <w:sz w:val="24"/>
          <w:szCs w:val="24"/>
          <w:lang w:eastAsia="ar-SA"/>
        </w:rPr>
        <w:t>ов</w:t>
      </w:r>
      <w:r w:rsidR="00BE638F">
        <w:rPr>
          <w:rFonts w:ascii="Times New Roman" w:hAnsi="Times New Roman"/>
          <w:sz w:val="24"/>
          <w:szCs w:val="24"/>
          <w:lang w:eastAsia="ar-SA"/>
        </w:rPr>
        <w:t>, контроль – 27 часов</w:t>
      </w:r>
      <w:r w:rsidR="00203E36">
        <w:rPr>
          <w:rFonts w:ascii="Times New Roman" w:hAnsi="Times New Roman"/>
          <w:sz w:val="24"/>
          <w:szCs w:val="24"/>
          <w:lang w:eastAsia="ar-SA"/>
        </w:rPr>
        <w:t>.</w:t>
      </w:r>
    </w:p>
    <w:p w14:paraId="1061BE74" w14:textId="2768F91A" w:rsidR="00BE638F" w:rsidRDefault="00BE638F" w:rsidP="00203E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01290F59" w14:textId="77777777" w:rsidR="00203E36" w:rsidRPr="00BF3021" w:rsidRDefault="00203E36" w:rsidP="00203E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612470" w14:textId="498528AD" w:rsidR="00A66089" w:rsidRPr="00BF3021" w:rsidRDefault="00A66089" w:rsidP="00BF3021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ЦЕЛЬ И ЗАДАЧИ ИЗУЧЕНИЯ </w:t>
      </w:r>
      <w:r w:rsidR="00BF3021" w:rsidRPr="00BF3021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1DAA71D6" w14:textId="77777777" w:rsidR="008206D4" w:rsidRDefault="00003F67" w:rsidP="008206D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F3021">
        <w:rPr>
          <w:rFonts w:ascii="Times New Roman" w:hAnsi="Times New Roman"/>
          <w:b/>
          <w:color w:val="202020"/>
          <w:sz w:val="24"/>
          <w:szCs w:val="24"/>
        </w:rPr>
        <w:t>Цели исполнительской</w:t>
      </w:r>
      <w:r w:rsidR="00734B78" w:rsidRPr="00BF3021">
        <w:rPr>
          <w:rFonts w:ascii="Times New Roman" w:hAnsi="Times New Roman"/>
          <w:b/>
          <w:color w:val="202020"/>
          <w:sz w:val="24"/>
          <w:szCs w:val="24"/>
        </w:rPr>
        <w:t xml:space="preserve"> практики</w:t>
      </w:r>
      <w:r w:rsidR="00734B78" w:rsidRPr="00BF3021">
        <w:rPr>
          <w:rFonts w:ascii="Times New Roman" w:hAnsi="Times New Roman"/>
          <w:color w:val="202020"/>
          <w:sz w:val="24"/>
          <w:szCs w:val="24"/>
        </w:rPr>
        <w:t>:</w:t>
      </w:r>
      <w:r w:rsidR="008206D4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206D4" w:rsidRPr="008206D4">
        <w:rPr>
          <w:rFonts w:ascii="Times New Roman" w:eastAsia="Calibri" w:hAnsi="Times New Roman"/>
          <w:sz w:val="24"/>
          <w:szCs w:val="24"/>
        </w:rPr>
        <w:t>углубление и закреплении приобретенных теоретических знаний по основным профессионально-ориентированным дисциплинам для успешного выполнения выпускной квалификационной работы по выбранной теме.</w:t>
      </w:r>
    </w:p>
    <w:p w14:paraId="256C68B4" w14:textId="71FDF637" w:rsidR="00BE638F" w:rsidRPr="008206D4" w:rsidRDefault="00003F67" w:rsidP="008206D4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4"/>
          <w:szCs w:val="24"/>
        </w:rPr>
      </w:pPr>
      <w:r w:rsidRPr="00BF3021">
        <w:rPr>
          <w:rFonts w:ascii="Times New Roman" w:hAnsi="Times New Roman"/>
          <w:b/>
          <w:color w:val="000000" w:themeColor="text1"/>
          <w:sz w:val="24"/>
          <w:szCs w:val="24"/>
        </w:rPr>
        <w:t>Задачи исполнительской</w:t>
      </w:r>
      <w:r w:rsidR="00734B78" w:rsidRPr="00BF30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практики</w:t>
      </w:r>
      <w:r w:rsidR="00734B78" w:rsidRPr="00BF302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8206D4">
        <w:rPr>
          <w:rFonts w:ascii="Times New Roman" w:hAnsi="Times New Roman"/>
          <w:color w:val="202020"/>
          <w:sz w:val="24"/>
          <w:szCs w:val="24"/>
        </w:rPr>
        <w:t xml:space="preserve"> </w:t>
      </w:r>
      <w:r w:rsidR="008206D4" w:rsidRPr="008206D4">
        <w:rPr>
          <w:rFonts w:ascii="Times New Roman" w:hAnsi="Times New Roman"/>
          <w:color w:val="000000" w:themeColor="text1"/>
          <w:sz w:val="24"/>
          <w:szCs w:val="24"/>
        </w:rPr>
        <w:t>сбор, обобщение и анализ материалов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самостоятельной трудовой деятельности.</w:t>
      </w:r>
      <w:r w:rsidR="00BE638F" w:rsidRPr="008206D4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708E090" w14:textId="77777777" w:rsidR="00B07013" w:rsidRDefault="00B07013" w:rsidP="00B07013">
      <w:pPr>
        <w:pStyle w:val="a4"/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89C8F8" w14:textId="48A5BD3B" w:rsidR="00A66089" w:rsidRPr="00BF3021" w:rsidRDefault="00A66089" w:rsidP="00BF3021">
      <w:pPr>
        <w:pStyle w:val="a4"/>
        <w:numPr>
          <w:ilvl w:val="0"/>
          <w:numId w:val="20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sz w:val="24"/>
          <w:szCs w:val="24"/>
          <w:lang w:eastAsia="ar-SA"/>
        </w:rPr>
        <w:t>МЕСТО ПРАКТИКИ В СТРУКТУРЕ О</w:t>
      </w:r>
      <w:r w:rsidR="001F1BDE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BF3021">
        <w:rPr>
          <w:rFonts w:ascii="Times New Roman" w:hAnsi="Times New Roman"/>
          <w:b/>
          <w:sz w:val="24"/>
          <w:szCs w:val="24"/>
          <w:lang w:eastAsia="ar-SA"/>
        </w:rPr>
        <w:t xml:space="preserve">ОП </w:t>
      </w:r>
      <w:proofErr w:type="gramStart"/>
      <w:r w:rsidRPr="00BF3021">
        <w:rPr>
          <w:rFonts w:ascii="Times New Roman" w:hAnsi="Times New Roman"/>
          <w:b/>
          <w:sz w:val="24"/>
          <w:szCs w:val="24"/>
          <w:lang w:eastAsia="ar-SA"/>
        </w:rPr>
        <w:t>ВО</w:t>
      </w:r>
      <w:proofErr w:type="gramEnd"/>
    </w:p>
    <w:p w14:paraId="5BEFB539" w14:textId="4730B096" w:rsidR="00734B78" w:rsidRPr="00BF3021" w:rsidRDefault="00203E36" w:rsidP="00BF30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 </w:t>
      </w:r>
      <w:r w:rsidR="00734B78" w:rsidRPr="00BF3021">
        <w:rPr>
          <w:rFonts w:ascii="Times New Roman" w:hAnsi="Times New Roman"/>
          <w:sz w:val="24"/>
          <w:szCs w:val="24"/>
        </w:rPr>
        <w:t xml:space="preserve">практика </w:t>
      </w:r>
      <w:r w:rsidR="00A66089" w:rsidRPr="00BF3021">
        <w:rPr>
          <w:rFonts w:ascii="Times New Roman" w:hAnsi="Times New Roman"/>
          <w:sz w:val="24"/>
          <w:szCs w:val="24"/>
        </w:rPr>
        <w:t>(</w:t>
      </w:r>
      <w:r w:rsidR="004206C3" w:rsidRPr="00BF3021">
        <w:rPr>
          <w:rFonts w:ascii="Times New Roman" w:hAnsi="Times New Roman"/>
          <w:sz w:val="24"/>
          <w:szCs w:val="24"/>
        </w:rPr>
        <w:t>П</w:t>
      </w:r>
      <w:r w:rsidR="00A66089" w:rsidRPr="00BF3021">
        <w:rPr>
          <w:rFonts w:ascii="Times New Roman" w:hAnsi="Times New Roman"/>
          <w:sz w:val="24"/>
          <w:szCs w:val="24"/>
        </w:rPr>
        <w:t xml:space="preserve">) </w:t>
      </w:r>
      <w:r w:rsidR="00734B78" w:rsidRPr="00BF3021">
        <w:rPr>
          <w:rFonts w:ascii="Times New Roman" w:hAnsi="Times New Roman"/>
          <w:sz w:val="24"/>
          <w:szCs w:val="24"/>
        </w:rPr>
        <w:t xml:space="preserve">реализуется в </w:t>
      </w:r>
      <w:r w:rsidR="00DB306F" w:rsidRPr="00BF3021">
        <w:rPr>
          <w:rFonts w:ascii="Times New Roman" w:hAnsi="Times New Roman"/>
          <w:sz w:val="24"/>
          <w:szCs w:val="24"/>
        </w:rPr>
        <w:t>блоке практики</w:t>
      </w:r>
      <w:r w:rsidR="00A5544E" w:rsidRPr="00BF3021">
        <w:rPr>
          <w:sz w:val="24"/>
          <w:szCs w:val="24"/>
        </w:rPr>
        <w:t xml:space="preserve"> </w:t>
      </w:r>
      <w:r w:rsidR="00734B78" w:rsidRPr="00BF3021">
        <w:rPr>
          <w:rFonts w:ascii="Times New Roman" w:hAnsi="Times New Roman"/>
          <w:sz w:val="24"/>
          <w:szCs w:val="24"/>
        </w:rPr>
        <w:t>основной образовательной программы высшего образова</w:t>
      </w:r>
      <w:r w:rsidR="00660610" w:rsidRPr="00BF3021">
        <w:rPr>
          <w:rFonts w:ascii="Times New Roman" w:hAnsi="Times New Roman"/>
          <w:sz w:val="24"/>
          <w:szCs w:val="24"/>
        </w:rPr>
        <w:t>ния</w:t>
      </w:r>
      <w:r w:rsidR="00734B78" w:rsidRPr="00BF3021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/>
          <w:sz w:val="24"/>
          <w:szCs w:val="24"/>
        </w:rPr>
        <w:t>53.04.02</w:t>
      </w:r>
      <w:r w:rsidR="00E34652" w:rsidRPr="00BF3021">
        <w:rPr>
          <w:rFonts w:ascii="Times New Roman" w:hAnsi="Times New Roman"/>
          <w:sz w:val="24"/>
          <w:szCs w:val="24"/>
        </w:rPr>
        <w:t xml:space="preserve"> </w:t>
      </w:r>
      <w:r w:rsidR="00660610" w:rsidRPr="00BF3021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BF3021">
        <w:rPr>
          <w:rFonts w:ascii="Times New Roman" w:hAnsi="Times New Roman"/>
          <w:sz w:val="24"/>
          <w:szCs w:val="24"/>
        </w:rPr>
        <w:t xml:space="preserve">искусство, </w:t>
      </w:r>
      <w:r w:rsidR="001F1BDE">
        <w:rPr>
          <w:rFonts w:ascii="Times New Roman" w:hAnsi="Times New Roman"/>
          <w:sz w:val="24"/>
          <w:szCs w:val="24"/>
        </w:rPr>
        <w:t xml:space="preserve">программа подготовки – </w:t>
      </w:r>
      <w:r w:rsidR="00660610" w:rsidRPr="00BF3021">
        <w:rPr>
          <w:rFonts w:ascii="Times New Roman" w:hAnsi="Times New Roman"/>
          <w:sz w:val="24"/>
          <w:szCs w:val="24"/>
        </w:rPr>
        <w:t>Академическое пение</w:t>
      </w:r>
      <w:bookmarkStart w:id="1" w:name="_GoBack"/>
      <w:bookmarkEnd w:id="1"/>
      <w:r w:rsidR="00734B78" w:rsidRPr="00BF3021">
        <w:rPr>
          <w:rFonts w:ascii="Times New Roman" w:hAnsi="Times New Roman"/>
          <w:sz w:val="24"/>
          <w:szCs w:val="24"/>
        </w:rPr>
        <w:t>.</w:t>
      </w:r>
    </w:p>
    <w:p w14:paraId="535E48F8" w14:textId="03B0B34D" w:rsidR="00BE638F" w:rsidRDefault="00BE638F" w:rsidP="00BF30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CDB468C" w14:textId="77777777" w:rsidR="00DB306F" w:rsidRPr="00BF3021" w:rsidRDefault="00DB306F" w:rsidP="00BF30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222869" w14:textId="475A1205" w:rsidR="00DB306F" w:rsidRPr="00BF3021" w:rsidRDefault="00DB306F" w:rsidP="00BF3021">
      <w:pPr>
        <w:pStyle w:val="a4"/>
        <w:numPr>
          <w:ilvl w:val="0"/>
          <w:numId w:val="20"/>
        </w:num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 xml:space="preserve">ТРЕБОВАНИЯ К РЕЗУЛЬТАТАМ ОСВОЕНИЯ </w:t>
      </w:r>
      <w:r w:rsidR="00BF3021" w:rsidRPr="00BF3021">
        <w:rPr>
          <w:rFonts w:ascii="Times New Roman" w:hAnsi="Times New Roman"/>
          <w:b/>
          <w:sz w:val="24"/>
          <w:szCs w:val="24"/>
        </w:rPr>
        <w:t>ПРАКТИКИ</w:t>
      </w:r>
    </w:p>
    <w:p w14:paraId="30752793" w14:textId="21541364" w:rsidR="00DB306F" w:rsidRPr="00BF3021" w:rsidRDefault="00DB306F" w:rsidP="00BF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021">
        <w:rPr>
          <w:rFonts w:ascii="Times New Roman" w:hAnsi="Times New Roman"/>
          <w:color w:val="000000"/>
          <w:sz w:val="24"/>
          <w:szCs w:val="24"/>
        </w:rPr>
        <w:t xml:space="preserve">Прохождение практики направлено на формирование следующих компетенций в соответствии с ФГОС ВО направления подготовки </w:t>
      </w:r>
      <w:r w:rsidR="00203E36">
        <w:rPr>
          <w:rFonts w:ascii="Times New Roman" w:hAnsi="Times New Roman"/>
          <w:color w:val="000000"/>
          <w:sz w:val="24"/>
          <w:szCs w:val="24"/>
        </w:rPr>
        <w:t>53.04.02</w:t>
      </w:r>
      <w:r w:rsidRPr="00BF3021">
        <w:rPr>
          <w:rFonts w:ascii="Times New Roman" w:hAnsi="Times New Roman"/>
          <w:color w:val="000000"/>
          <w:sz w:val="24"/>
          <w:szCs w:val="24"/>
        </w:rPr>
        <w:t xml:space="preserve"> Вокальное искусство: </w:t>
      </w:r>
      <w:r w:rsidR="00B07013" w:rsidRPr="00BF3021">
        <w:rPr>
          <w:rFonts w:ascii="Times New Roman" w:hAnsi="Times New Roman"/>
          <w:sz w:val="24"/>
          <w:szCs w:val="24"/>
        </w:rPr>
        <w:t>О</w:t>
      </w:r>
      <w:r w:rsidRPr="00BF3021">
        <w:rPr>
          <w:rFonts w:ascii="Times New Roman" w:hAnsi="Times New Roman"/>
          <w:sz w:val="24"/>
          <w:szCs w:val="24"/>
        </w:rPr>
        <w:t>ПК- </w:t>
      </w:r>
      <w:r w:rsidR="00B07013" w:rsidRPr="00BF3021">
        <w:rPr>
          <w:rFonts w:ascii="Times New Roman" w:hAnsi="Times New Roman"/>
          <w:sz w:val="24"/>
          <w:szCs w:val="24"/>
        </w:rPr>
        <w:t>4</w:t>
      </w:r>
      <w:r w:rsidR="00203E36">
        <w:rPr>
          <w:rFonts w:ascii="Times New Roman" w:hAnsi="Times New Roman"/>
          <w:sz w:val="24"/>
          <w:szCs w:val="24"/>
        </w:rPr>
        <w:t>, ПК-4</w:t>
      </w:r>
    </w:p>
    <w:p w14:paraId="197C0DAB" w14:textId="77777777" w:rsidR="00DB306F" w:rsidRPr="00BF3021" w:rsidRDefault="00DB306F" w:rsidP="00BF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515BD" w14:textId="77777777" w:rsidR="00DB306F" w:rsidRPr="00BF3021" w:rsidRDefault="00DB306F" w:rsidP="00BF3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950"/>
        <w:gridCol w:w="3948"/>
      </w:tblGrid>
      <w:tr w:rsidR="00BE638F" w:rsidRPr="00BF3021" w14:paraId="4C373B67" w14:textId="564FE79F" w:rsidTr="00BE638F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CB79" w14:textId="77777777" w:rsidR="00BE638F" w:rsidRPr="00BF3021" w:rsidRDefault="00BE638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3021"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CA9" w14:textId="77777777" w:rsidR="00BE638F" w:rsidRPr="00BF3021" w:rsidRDefault="00BE638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3021">
              <w:rPr>
                <w:rFonts w:ascii="Times New Roman" w:eastAsia="Calibri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B39" w14:textId="77777777" w:rsidR="00BE638F" w:rsidRPr="00BF3021" w:rsidRDefault="00BE638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638F" w:rsidRPr="00BF3021" w14:paraId="59D668D9" w14:textId="04D0B918" w:rsidTr="00BE638F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BCE4" w14:textId="45ABE8BA" w:rsidR="00BE638F" w:rsidRPr="00BF3021" w:rsidRDefault="00BE638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3021">
              <w:rPr>
                <w:rFonts w:ascii="Times New Roman" w:eastAsia="Calibri" w:hAnsi="Times New Roman"/>
                <w:sz w:val="24"/>
                <w:szCs w:val="24"/>
              </w:rPr>
              <w:t>ОПК-4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3A0B" w14:textId="5CFBD45A" w:rsidR="00BE638F" w:rsidRPr="00BF3021" w:rsidRDefault="00BE638F" w:rsidP="00BF3021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36">
              <w:rPr>
                <w:rFonts w:ascii="Times New Roman" w:hAnsi="Times New Roman"/>
                <w:sz w:val="24"/>
                <w:szCs w:val="24"/>
              </w:rPr>
              <w:t>Способен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0D0" w14:textId="32747250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12ECBB3E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Методы и принципы научно-исследовательской деятельности.</w:t>
            </w:r>
          </w:p>
          <w:p w14:paraId="1ED800C8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Способы поиска, отбора и систематизации информации.</w:t>
            </w:r>
          </w:p>
          <w:p w14:paraId="02F3D503" w14:textId="3852355D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5F3F9221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Планировать и организовывать научно-исследовательскую работу.</w:t>
            </w:r>
          </w:p>
          <w:p w14:paraId="24D5E51E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Отбирать, анализировать и систематизировать информацию.</w:t>
            </w:r>
          </w:p>
          <w:p w14:paraId="3151CE52" w14:textId="44D60382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Владеть:</w:t>
            </w:r>
          </w:p>
          <w:p w14:paraId="2A64EE8A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Навыками работы с научными источниками и данными.</w:t>
            </w:r>
          </w:p>
          <w:p w14:paraId="565989F6" w14:textId="61515A15" w:rsidR="00BE638F" w:rsidRPr="00203E36" w:rsidRDefault="00BE638F" w:rsidP="00BF3021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Методами структурирования и оформления научного исследования.</w:t>
            </w:r>
          </w:p>
        </w:tc>
      </w:tr>
      <w:tr w:rsidR="00BE638F" w:rsidRPr="00BF3021" w14:paraId="5491EAB0" w14:textId="440E7DB4" w:rsidTr="00BE638F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630" w14:textId="3082D211" w:rsidR="00BE638F" w:rsidRPr="00BF3021" w:rsidRDefault="00BE638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ПК-4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926B" w14:textId="7CB8E1F7" w:rsidR="00BE638F" w:rsidRPr="00BF3021" w:rsidRDefault="00BE638F" w:rsidP="00BF3021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36">
              <w:rPr>
                <w:rFonts w:ascii="Times New Roman" w:hAnsi="Times New Roman"/>
                <w:sz w:val="24"/>
                <w:szCs w:val="24"/>
              </w:rPr>
              <w:t>Способен самостоятельно определять проблему и основные задачи исследования,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BDA" w14:textId="566B8F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45807A8C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Методы научного анализа и исследования.</w:t>
            </w:r>
          </w:p>
          <w:p w14:paraId="6CEA2C8A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Принципы формулирования проблем и задач исследования.</w:t>
            </w:r>
          </w:p>
          <w:p w14:paraId="304059E4" w14:textId="776B9E65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2FC544FD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Определять проблему и задачи исследования.</w:t>
            </w:r>
          </w:p>
          <w:p w14:paraId="3DF46A7D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Отбирать и применять аналитические методы для решения научных задач.</w:t>
            </w:r>
          </w:p>
          <w:p w14:paraId="50C01BFA" w14:textId="76A8848B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Владеть:</w:t>
            </w:r>
          </w:p>
          <w:p w14:paraId="74FE1E75" w14:textId="77777777" w:rsidR="00BE638F" w:rsidRPr="00BE638F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Навыками самостоятельного проведения научного анализа.</w:t>
            </w:r>
          </w:p>
          <w:p w14:paraId="7AF94C56" w14:textId="53E36A22" w:rsidR="00BE638F" w:rsidRPr="00203E36" w:rsidRDefault="00BE638F" w:rsidP="00BE638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Методами решения исследовательских задач.</w:t>
            </w:r>
          </w:p>
        </w:tc>
      </w:tr>
    </w:tbl>
    <w:p w14:paraId="11813729" w14:textId="77777777" w:rsidR="00003F67" w:rsidRPr="00BF3021" w:rsidRDefault="00003F67" w:rsidP="00BF302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6AF33DF" w14:textId="5746378D" w:rsidR="00BE638F" w:rsidRDefault="00BE638F" w:rsidP="00BF3021">
      <w:pPr>
        <w:pStyle w:val="a4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B9870A7" w14:textId="77777777" w:rsidR="00BE638F" w:rsidRPr="00BE638F" w:rsidRDefault="00BE638F" w:rsidP="00BE638F">
      <w:pPr>
        <w:numPr>
          <w:ilvl w:val="0"/>
          <w:numId w:val="20"/>
        </w:numPr>
        <w:spacing w:after="200" w:line="276" w:lineRule="auto"/>
        <w:ind w:right="282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E638F">
        <w:rPr>
          <w:rFonts w:ascii="Times New Roman" w:hAnsi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14:paraId="02268B91" w14:textId="77777777" w:rsidR="00BE638F" w:rsidRPr="00BE638F" w:rsidRDefault="00BE638F" w:rsidP="00BE638F">
      <w:pPr>
        <w:spacing w:after="0"/>
        <w:ind w:firstLine="720"/>
        <w:jc w:val="both"/>
        <w:rPr>
          <w:rFonts w:ascii="Times New Roman" w:hAnsi="Times New Roman"/>
          <w:color w:val="FF0000"/>
          <w:sz w:val="24"/>
        </w:rPr>
      </w:pPr>
      <w:r w:rsidRPr="00BE638F">
        <w:rPr>
          <w:rFonts w:ascii="Times New Roman" w:hAnsi="Times New Roman"/>
          <w:color w:val="FF0000"/>
          <w:sz w:val="24"/>
        </w:rPr>
        <w:t xml:space="preserve"> 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1124"/>
        <w:gridCol w:w="1002"/>
        <w:gridCol w:w="674"/>
        <w:gridCol w:w="906"/>
        <w:gridCol w:w="859"/>
      </w:tblGrid>
      <w:tr w:rsidR="00BE638F" w:rsidRPr="00BE638F" w14:paraId="09FBD2E4" w14:textId="77777777" w:rsidTr="00BE638F">
        <w:trPr>
          <w:cantSplit/>
          <w:trHeight w:val="503"/>
        </w:trPr>
        <w:tc>
          <w:tcPr>
            <w:tcW w:w="2567" w:type="pct"/>
            <w:vMerge w:val="restart"/>
            <w:vAlign w:val="center"/>
          </w:tcPr>
          <w:p w14:paraId="1BC4E570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433" w:type="pct"/>
            <w:gridSpan w:val="5"/>
            <w:vAlign w:val="center"/>
          </w:tcPr>
          <w:p w14:paraId="6BA2B029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14:paraId="5B4D07C2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BE638F" w:rsidRPr="00BE638F" w14:paraId="3D5F3680" w14:textId="77777777" w:rsidTr="00BE638F">
        <w:trPr>
          <w:cantSplit/>
          <w:trHeight w:val="279"/>
        </w:trPr>
        <w:tc>
          <w:tcPr>
            <w:tcW w:w="2567" w:type="pct"/>
            <w:vMerge/>
            <w:vAlign w:val="center"/>
          </w:tcPr>
          <w:p w14:paraId="1CD627B5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5EBE0B0A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4" w:type="pct"/>
            <w:gridSpan w:val="4"/>
            <w:shd w:val="clear" w:color="auto" w:fill="auto"/>
            <w:vAlign w:val="center"/>
          </w:tcPr>
          <w:p w14:paraId="3BBA78FE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E638F" w:rsidRPr="00BE638F" w14:paraId="36CDE572" w14:textId="77777777" w:rsidTr="00BE638F">
        <w:trPr>
          <w:cantSplit/>
          <w:trHeight w:val="517"/>
        </w:trPr>
        <w:tc>
          <w:tcPr>
            <w:tcW w:w="2567" w:type="pct"/>
            <w:vMerge/>
            <w:vAlign w:val="center"/>
          </w:tcPr>
          <w:p w14:paraId="08BA9050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783F0F4C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63AC654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59" w:type="pct"/>
            <w:vAlign w:val="center"/>
          </w:tcPr>
          <w:p w14:paraId="37D757C3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83" w:type="pct"/>
            <w:vAlign w:val="center"/>
          </w:tcPr>
          <w:p w14:paraId="5B4EA61C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38F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BE6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vAlign w:val="center"/>
          </w:tcPr>
          <w:p w14:paraId="73476AF1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BE638F" w:rsidRPr="00BE638F" w14:paraId="3CE39835" w14:textId="77777777" w:rsidTr="00BE638F">
        <w:trPr>
          <w:trHeight w:val="251"/>
        </w:trPr>
        <w:tc>
          <w:tcPr>
            <w:tcW w:w="2567" w:type="pct"/>
          </w:tcPr>
          <w:p w14:paraId="13E82547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4BEAC69F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14:paraId="08D29396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14:paraId="1174A275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4289287D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22E30FEA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E638F" w:rsidRPr="00BE638F" w14:paraId="1130BB76" w14:textId="77777777" w:rsidTr="00BE638F">
        <w:trPr>
          <w:trHeight w:val="517"/>
        </w:trPr>
        <w:tc>
          <w:tcPr>
            <w:tcW w:w="2567" w:type="pct"/>
          </w:tcPr>
          <w:p w14:paraId="0252EEB7" w14:textId="77777777" w:rsidR="00BE638F" w:rsidRPr="00BE638F" w:rsidRDefault="00BE638F" w:rsidP="00BE6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36356619"/>
            <w:r w:rsidRPr="00BE638F">
              <w:rPr>
                <w:rFonts w:ascii="Times New Roman" w:hAnsi="Times New Roman"/>
                <w:sz w:val="24"/>
                <w:szCs w:val="24"/>
                <w:lang w:eastAsia="uk-UA"/>
              </w:rPr>
              <w:t>Тема 1. Планирование работы</w:t>
            </w:r>
          </w:p>
        </w:tc>
        <w:tc>
          <w:tcPr>
            <w:tcW w:w="599" w:type="pct"/>
            <w:shd w:val="clear" w:color="auto" w:fill="auto"/>
          </w:tcPr>
          <w:p w14:paraId="429CA491" w14:textId="1BC54FC2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pct"/>
            <w:shd w:val="clear" w:color="auto" w:fill="auto"/>
          </w:tcPr>
          <w:p w14:paraId="0E623077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67E9EAEB" w14:textId="1AC6E6EE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13E6213A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" w:type="pct"/>
          </w:tcPr>
          <w:p w14:paraId="7E95581A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E638F" w:rsidRPr="00BE638F" w14:paraId="34BD0C30" w14:textId="77777777" w:rsidTr="00BE638F">
        <w:trPr>
          <w:trHeight w:val="503"/>
        </w:trPr>
        <w:tc>
          <w:tcPr>
            <w:tcW w:w="2567" w:type="pct"/>
          </w:tcPr>
          <w:p w14:paraId="159445A8" w14:textId="77777777" w:rsidR="00BE638F" w:rsidRPr="00BE638F" w:rsidRDefault="00BE638F" w:rsidP="00BE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  <w:lang w:eastAsia="uk-UA"/>
              </w:rPr>
              <w:t>Тема 2. Практическая деятельность</w:t>
            </w:r>
          </w:p>
        </w:tc>
        <w:tc>
          <w:tcPr>
            <w:tcW w:w="599" w:type="pct"/>
            <w:shd w:val="clear" w:color="auto" w:fill="auto"/>
          </w:tcPr>
          <w:p w14:paraId="744102D0" w14:textId="489CE05E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4" w:type="pct"/>
            <w:shd w:val="clear" w:color="auto" w:fill="auto"/>
          </w:tcPr>
          <w:p w14:paraId="7D15DC05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4AA6B2C3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7824C1EC" w14:textId="1EE58286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" w:type="pct"/>
          </w:tcPr>
          <w:p w14:paraId="353067D5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638F" w:rsidRPr="00BE638F" w14:paraId="2E4E2127" w14:textId="77777777" w:rsidTr="00BE638F">
        <w:trPr>
          <w:trHeight w:val="251"/>
        </w:trPr>
        <w:tc>
          <w:tcPr>
            <w:tcW w:w="2567" w:type="pct"/>
          </w:tcPr>
          <w:p w14:paraId="538963E7" w14:textId="77777777" w:rsidR="00BE638F" w:rsidRPr="00BE638F" w:rsidRDefault="00BE638F" w:rsidP="00BE63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BE638F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</w:t>
            </w:r>
            <w:r w:rsidRPr="00BE638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BE638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99" w:type="pct"/>
            <w:shd w:val="clear" w:color="auto" w:fill="auto"/>
          </w:tcPr>
          <w:p w14:paraId="58CA8649" w14:textId="5B4CECDF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" w:type="pct"/>
            <w:shd w:val="clear" w:color="auto" w:fill="auto"/>
          </w:tcPr>
          <w:p w14:paraId="6C8E718A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14:paraId="2FA69EDD" w14:textId="2AF42713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26295522" w14:textId="2DA21C7D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57" w:type="pct"/>
          </w:tcPr>
          <w:p w14:paraId="1AB3D2D2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E638F" w:rsidRPr="00BE638F" w14:paraId="49CBD8FB" w14:textId="77777777" w:rsidTr="00BE638F">
        <w:trPr>
          <w:trHeight w:val="517"/>
        </w:trPr>
        <w:tc>
          <w:tcPr>
            <w:tcW w:w="2567" w:type="pct"/>
          </w:tcPr>
          <w:p w14:paraId="065A8F04" w14:textId="77777777" w:rsidR="00BE638F" w:rsidRPr="00BE638F" w:rsidRDefault="00BE638F" w:rsidP="00BE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  <w:lang w:eastAsia="uk-UA"/>
              </w:rPr>
              <w:t>Тема 3. Подготовка отчета по практике</w:t>
            </w:r>
          </w:p>
        </w:tc>
        <w:tc>
          <w:tcPr>
            <w:tcW w:w="599" w:type="pct"/>
            <w:shd w:val="clear" w:color="auto" w:fill="auto"/>
          </w:tcPr>
          <w:p w14:paraId="5B2D489F" w14:textId="771D8BC9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4" w:type="pct"/>
            <w:shd w:val="clear" w:color="auto" w:fill="auto"/>
          </w:tcPr>
          <w:p w14:paraId="7347D021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2508700F" w14:textId="06C53F12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4FBFC2D8" w14:textId="3AD7F96A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7" w:type="pct"/>
          </w:tcPr>
          <w:p w14:paraId="0AA2B8AE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E638F" w:rsidRPr="00BE638F" w14:paraId="55C9B586" w14:textId="77777777" w:rsidTr="00BE638F">
        <w:trPr>
          <w:trHeight w:val="503"/>
        </w:trPr>
        <w:tc>
          <w:tcPr>
            <w:tcW w:w="2567" w:type="pct"/>
          </w:tcPr>
          <w:p w14:paraId="2C4FE9A1" w14:textId="77777777" w:rsidR="00BE638F" w:rsidRPr="00BE638F" w:rsidRDefault="00BE638F" w:rsidP="00BE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  <w:lang w:eastAsia="uk-UA"/>
              </w:rPr>
              <w:t>Тема 4. Оценка результатов работы</w:t>
            </w:r>
          </w:p>
        </w:tc>
        <w:tc>
          <w:tcPr>
            <w:tcW w:w="599" w:type="pct"/>
            <w:shd w:val="clear" w:color="auto" w:fill="auto"/>
          </w:tcPr>
          <w:p w14:paraId="10C2942B" w14:textId="27CCA853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4" w:type="pct"/>
            <w:shd w:val="clear" w:color="auto" w:fill="auto"/>
          </w:tcPr>
          <w:p w14:paraId="13BADE76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02F5081F" w14:textId="2582BA14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0D454A08" w14:textId="276F42C5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6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7" w:type="pct"/>
          </w:tcPr>
          <w:p w14:paraId="3635D44D" w14:textId="70883A15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E638F" w:rsidRPr="00BE638F" w14:paraId="661A6F5F" w14:textId="77777777" w:rsidTr="00BE638F">
        <w:trPr>
          <w:trHeight w:val="251"/>
        </w:trPr>
        <w:tc>
          <w:tcPr>
            <w:tcW w:w="2567" w:type="pct"/>
          </w:tcPr>
          <w:p w14:paraId="3645C087" w14:textId="77777777" w:rsidR="00BE638F" w:rsidRPr="00BE638F" w:rsidRDefault="00BE638F" w:rsidP="00BE63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638F">
              <w:rPr>
                <w:rFonts w:ascii="Times New Roman" w:hAnsi="Times New Roman"/>
                <w:b/>
                <w:sz w:val="24"/>
                <w:lang w:eastAsia="uk-UA"/>
              </w:rPr>
              <w:t xml:space="preserve">Всего часов за </w:t>
            </w:r>
            <w:r w:rsidRPr="00BE638F">
              <w:rPr>
                <w:rFonts w:ascii="Times New Roman" w:hAnsi="Times New Roman"/>
                <w:b/>
                <w:sz w:val="24"/>
                <w:lang w:val="en-US" w:eastAsia="uk-UA"/>
              </w:rPr>
              <w:t>II</w:t>
            </w:r>
            <w:r w:rsidRPr="00BE638F">
              <w:rPr>
                <w:rFonts w:ascii="Times New Roman" w:hAnsi="Times New Roman"/>
                <w:b/>
                <w:sz w:val="24"/>
                <w:lang w:eastAsia="uk-UA"/>
              </w:rPr>
              <w:t xml:space="preserve"> </w:t>
            </w:r>
            <w:r w:rsidRPr="00BE638F">
              <w:rPr>
                <w:rFonts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599" w:type="pct"/>
            <w:shd w:val="clear" w:color="auto" w:fill="auto"/>
          </w:tcPr>
          <w:p w14:paraId="2CF7D5A2" w14:textId="68496783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4" w:type="pct"/>
            <w:shd w:val="clear" w:color="auto" w:fill="auto"/>
          </w:tcPr>
          <w:p w14:paraId="3ACB727B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3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14:paraId="29F3AF3A" w14:textId="54B8B6DF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0496160C" w14:textId="3F1DE63D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457" w:type="pct"/>
          </w:tcPr>
          <w:p w14:paraId="0CD872E6" w14:textId="3ED626EB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bookmarkEnd w:id="2"/>
      <w:tr w:rsidR="00BE638F" w:rsidRPr="00BE638F" w14:paraId="1DDD2176" w14:textId="77777777" w:rsidTr="00BE638F">
        <w:trPr>
          <w:trHeight w:val="59"/>
        </w:trPr>
        <w:tc>
          <w:tcPr>
            <w:tcW w:w="2567" w:type="pct"/>
          </w:tcPr>
          <w:p w14:paraId="1F2F8B98" w14:textId="77777777" w:rsidR="00BE638F" w:rsidRPr="00BE638F" w:rsidRDefault="00BE638F" w:rsidP="00BE638F">
            <w:pPr>
              <w:keepNext/>
              <w:keepLines/>
              <w:spacing w:before="40" w:after="0"/>
              <w:outlineLvl w:val="3"/>
              <w:rPr>
                <w:rFonts w:ascii="Times New Roman" w:eastAsiaTheme="majorEastAsia" w:hAnsi="Times New Roman"/>
                <w:sz w:val="24"/>
              </w:rPr>
            </w:pPr>
            <w:r w:rsidRPr="00BE638F">
              <w:rPr>
                <w:rFonts w:ascii="Times New Roman" w:eastAsiaTheme="majorEastAsia" w:hAnsi="Times New Roman"/>
                <w:sz w:val="24"/>
              </w:rPr>
              <w:t>Всего часов за весь период обучения</w:t>
            </w:r>
          </w:p>
        </w:tc>
        <w:tc>
          <w:tcPr>
            <w:tcW w:w="599" w:type="pct"/>
            <w:shd w:val="clear" w:color="auto" w:fill="auto"/>
          </w:tcPr>
          <w:p w14:paraId="7E0B1843" w14:textId="0333BACA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34" w:type="pct"/>
            <w:shd w:val="clear" w:color="auto" w:fill="auto"/>
          </w:tcPr>
          <w:p w14:paraId="0AAEBE93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14:paraId="6CD1C72B" w14:textId="07AF88E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3" w:type="pct"/>
          </w:tcPr>
          <w:p w14:paraId="46D2BE8C" w14:textId="77777777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638F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457" w:type="pct"/>
          </w:tcPr>
          <w:p w14:paraId="1DE4D980" w14:textId="1FF9C5EC" w:rsidR="00BE638F" w:rsidRPr="00BE638F" w:rsidRDefault="00BE638F" w:rsidP="00BE6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3BCDEE92" w14:textId="3A049C1E" w:rsidR="00BE638F" w:rsidRDefault="00BE638F" w:rsidP="00BF3021">
      <w:pPr>
        <w:pStyle w:val="a4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DE60FAD" w14:textId="77777777" w:rsidR="00BF3021" w:rsidRPr="00BF3021" w:rsidRDefault="00BF3021" w:rsidP="00BF3021">
      <w:pPr>
        <w:pStyle w:val="a4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2A4728F" w14:textId="123BBF23" w:rsidR="00D078F3" w:rsidRPr="00BF3021" w:rsidRDefault="00D078F3" w:rsidP="00BF3021">
      <w:pPr>
        <w:pStyle w:val="a4"/>
        <w:numPr>
          <w:ilvl w:val="0"/>
          <w:numId w:val="20"/>
        </w:numPr>
        <w:tabs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51D5">
        <w:rPr>
          <w:rFonts w:ascii="Times New Roman" w:hAnsi="Times New Roman"/>
          <w:b/>
          <w:sz w:val="24"/>
          <w:szCs w:val="24"/>
        </w:rPr>
        <w:t>ПРАКТИКИ</w:t>
      </w:r>
    </w:p>
    <w:p w14:paraId="09CBC6D9" w14:textId="77777777" w:rsidR="00734B78" w:rsidRPr="00BF3021" w:rsidRDefault="00734B78" w:rsidP="00531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81FB6" w14:textId="1A65CA34" w:rsidR="00734B78" w:rsidRPr="00BF3021" w:rsidRDefault="00734B7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</w:t>
      </w:r>
      <w:r w:rsidR="00BF3021" w:rsidRPr="00BF3021">
        <w:rPr>
          <w:rFonts w:ascii="Times New Roman" w:hAnsi="Times New Roman"/>
          <w:sz w:val="24"/>
          <w:szCs w:val="24"/>
        </w:rPr>
        <w:t>.</w:t>
      </w:r>
    </w:p>
    <w:p w14:paraId="0C0581C1" w14:textId="304A82A5" w:rsidR="00734B78" w:rsidRPr="00BF3021" w:rsidRDefault="00203E36" w:rsidP="00D3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 </w:t>
      </w:r>
      <w:r w:rsidR="00734B78" w:rsidRPr="00BF3021">
        <w:rPr>
          <w:rFonts w:ascii="Times New Roman" w:hAnsi="Times New Roman"/>
          <w:sz w:val="24"/>
          <w:szCs w:val="24"/>
        </w:rPr>
        <w:t>практика</w:t>
      </w:r>
      <w:r w:rsidR="00D078F3" w:rsidRPr="00BF3021">
        <w:rPr>
          <w:rFonts w:ascii="Times New Roman" w:hAnsi="Times New Roman"/>
          <w:sz w:val="24"/>
          <w:szCs w:val="24"/>
        </w:rPr>
        <w:t xml:space="preserve"> (</w:t>
      </w:r>
      <w:r w:rsidR="006E4FAB" w:rsidRPr="00BF3021">
        <w:rPr>
          <w:rFonts w:ascii="Times New Roman" w:hAnsi="Times New Roman"/>
          <w:sz w:val="24"/>
          <w:szCs w:val="24"/>
        </w:rPr>
        <w:t>П</w:t>
      </w:r>
      <w:r w:rsidR="00D078F3" w:rsidRPr="00BF3021">
        <w:rPr>
          <w:rFonts w:ascii="Times New Roman" w:hAnsi="Times New Roman"/>
          <w:sz w:val="24"/>
          <w:szCs w:val="24"/>
        </w:rPr>
        <w:t>)</w:t>
      </w:r>
      <w:r w:rsidR="00734B78" w:rsidRPr="00BF3021">
        <w:rPr>
          <w:rFonts w:ascii="Times New Roman" w:hAnsi="Times New Roman"/>
          <w:sz w:val="24"/>
          <w:szCs w:val="24"/>
        </w:rPr>
        <w:t xml:space="preserve"> осуществляется в рамках </w:t>
      </w:r>
      <w:r w:rsidR="008A7F0A" w:rsidRPr="00BF3021">
        <w:rPr>
          <w:rFonts w:ascii="Times New Roman" w:hAnsi="Times New Roman"/>
          <w:sz w:val="24"/>
          <w:szCs w:val="24"/>
        </w:rPr>
        <w:t xml:space="preserve">научно-исследовательской работы студента. </w:t>
      </w:r>
      <w:r w:rsidR="00734B78" w:rsidRPr="00BF3021">
        <w:rPr>
          <w:rFonts w:ascii="Times New Roman" w:hAnsi="Times New Roman"/>
          <w:sz w:val="24"/>
          <w:szCs w:val="24"/>
        </w:rPr>
        <w:t xml:space="preserve">Данный вид практики готовит обучающихся к </w:t>
      </w:r>
      <w:r w:rsidR="007D050A" w:rsidRPr="00BF3021">
        <w:rPr>
          <w:rFonts w:ascii="Times New Roman" w:hAnsi="Times New Roman"/>
          <w:sz w:val="24"/>
          <w:szCs w:val="24"/>
        </w:rPr>
        <w:t xml:space="preserve">следующим видам деятельности: </w:t>
      </w:r>
      <w:r w:rsidR="00734B78" w:rsidRPr="00BF3021">
        <w:rPr>
          <w:rFonts w:ascii="Times New Roman" w:hAnsi="Times New Roman"/>
          <w:sz w:val="24"/>
          <w:szCs w:val="24"/>
        </w:rPr>
        <w:t>музыкально-просветительской</w:t>
      </w:r>
      <w:r w:rsidR="00D13399" w:rsidRPr="00BF3021">
        <w:rPr>
          <w:rFonts w:ascii="Times New Roman" w:hAnsi="Times New Roman"/>
          <w:sz w:val="24"/>
          <w:szCs w:val="24"/>
        </w:rPr>
        <w:t xml:space="preserve"> и научно-исследовательской</w:t>
      </w:r>
      <w:r w:rsidR="00734B78" w:rsidRPr="00BF3021">
        <w:rPr>
          <w:rFonts w:ascii="Times New Roman" w:hAnsi="Times New Roman"/>
          <w:sz w:val="24"/>
          <w:szCs w:val="24"/>
        </w:rPr>
        <w:t xml:space="preserve">. </w:t>
      </w:r>
    </w:p>
    <w:p w14:paraId="4A4F8D86" w14:textId="2DD7969F" w:rsidR="00734B78" w:rsidRPr="00BF3021" w:rsidRDefault="00203E36" w:rsidP="00D3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Научно-исследовательская </w:t>
      </w:r>
      <w:r w:rsidR="00D13399" w:rsidRPr="00BF3021">
        <w:rPr>
          <w:rFonts w:ascii="Times New Roman" w:hAnsi="Times New Roman"/>
          <w:sz w:val="24"/>
          <w:szCs w:val="24"/>
        </w:rPr>
        <w:t xml:space="preserve">практика (П) </w:t>
      </w:r>
      <w:r w:rsidR="00734B78" w:rsidRPr="00BF3021">
        <w:rPr>
          <w:rFonts w:ascii="Times New Roman" w:hAnsi="Times New Roman"/>
          <w:sz w:val="24"/>
          <w:szCs w:val="24"/>
        </w:rPr>
        <w:t xml:space="preserve">предполагает закрепление </w:t>
      </w:r>
      <w:r w:rsidR="00D13399" w:rsidRPr="00BF3021">
        <w:rPr>
          <w:rFonts w:ascii="Times New Roman" w:hAnsi="Times New Roman"/>
          <w:sz w:val="24"/>
          <w:szCs w:val="24"/>
        </w:rPr>
        <w:t xml:space="preserve">теоретических знаний входящих в программы высшего образования по направлению подготовки </w:t>
      </w:r>
      <w:r>
        <w:rPr>
          <w:rFonts w:ascii="Times New Roman" w:hAnsi="Times New Roman"/>
          <w:sz w:val="24"/>
          <w:szCs w:val="24"/>
        </w:rPr>
        <w:t>53.04.02</w:t>
      </w:r>
      <w:r w:rsidR="00D13399" w:rsidRPr="00BF3021">
        <w:rPr>
          <w:rFonts w:ascii="Times New Roman" w:hAnsi="Times New Roman"/>
          <w:sz w:val="24"/>
          <w:szCs w:val="24"/>
        </w:rPr>
        <w:t xml:space="preserve"> Вокальное искусство, </w:t>
      </w:r>
      <w:r w:rsidR="001F1BDE">
        <w:rPr>
          <w:rFonts w:ascii="Times New Roman" w:hAnsi="Times New Roman"/>
          <w:sz w:val="24"/>
          <w:szCs w:val="24"/>
        </w:rPr>
        <w:t>программа подготовки – Академическое пение</w:t>
      </w:r>
      <w:r w:rsidR="00D13399" w:rsidRPr="00BF3021">
        <w:rPr>
          <w:rFonts w:ascii="Times New Roman" w:hAnsi="Times New Roman"/>
          <w:sz w:val="24"/>
          <w:szCs w:val="24"/>
        </w:rPr>
        <w:t>.</w:t>
      </w:r>
      <w:r w:rsidR="00734B78" w:rsidRPr="00BF3021">
        <w:rPr>
          <w:rFonts w:ascii="Times New Roman" w:hAnsi="Times New Roman"/>
          <w:sz w:val="24"/>
          <w:szCs w:val="24"/>
        </w:rPr>
        <w:t xml:space="preserve"> </w:t>
      </w:r>
    </w:p>
    <w:p w14:paraId="68F5214C" w14:textId="7F19324D" w:rsidR="00BE638F" w:rsidRDefault="00BE63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21CFF43" w14:textId="77777777" w:rsidR="00BE638F" w:rsidRPr="00C92627" w:rsidRDefault="00BE638F" w:rsidP="00BE638F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627">
        <w:rPr>
          <w:rFonts w:ascii="Times New Roman" w:hAnsi="Times New Roman"/>
          <w:b/>
          <w:sz w:val="24"/>
          <w:szCs w:val="24"/>
        </w:rPr>
        <w:lastRenderedPageBreak/>
        <w:t>СОДЕРЖАНИЕ САМОСТОЯТЕЛЬНОЙ РАБОТЫ</w:t>
      </w:r>
    </w:p>
    <w:p w14:paraId="2D7958E0" w14:textId="77777777" w:rsidR="00BE638F" w:rsidRPr="00BF251C" w:rsidRDefault="00BE638F" w:rsidP="00BE63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подготовку студента к текущим </w:t>
      </w:r>
      <w:r>
        <w:rPr>
          <w:rFonts w:ascii="Times New Roman" w:hAnsi="Times New Roman"/>
          <w:sz w:val="24"/>
          <w:szCs w:val="24"/>
        </w:rPr>
        <w:t>практическим</w:t>
      </w:r>
      <w:r w:rsidRPr="00BF251C">
        <w:rPr>
          <w:rFonts w:ascii="Times New Roman" w:hAnsi="Times New Roman"/>
          <w:sz w:val="24"/>
          <w:szCs w:val="24"/>
        </w:rPr>
        <w:t xml:space="preserve"> занятиям. Основными формами самостоятельной работы студентов при </w:t>
      </w:r>
      <w:r>
        <w:rPr>
          <w:rFonts w:ascii="Times New Roman" w:hAnsi="Times New Roman"/>
          <w:sz w:val="24"/>
          <w:szCs w:val="24"/>
        </w:rPr>
        <w:t xml:space="preserve">прохождении практики </w:t>
      </w:r>
      <w:r w:rsidRPr="00BF251C">
        <w:rPr>
          <w:rFonts w:ascii="Times New Roman" w:hAnsi="Times New Roman"/>
          <w:sz w:val="24"/>
          <w:szCs w:val="24"/>
        </w:rPr>
        <w:t xml:space="preserve">является работа над </w:t>
      </w:r>
      <w:r w:rsidRPr="00BF251C">
        <w:rPr>
          <w:rFonts w:ascii="Times New Roman" w:hAnsi="Times New Roman"/>
          <w:sz w:val="24"/>
          <w:szCs w:val="24"/>
          <w:lang w:eastAsia="en-US"/>
        </w:rPr>
        <w:t>источник</w:t>
      </w:r>
      <w:r>
        <w:rPr>
          <w:rFonts w:ascii="Times New Roman" w:hAnsi="Times New Roman"/>
          <w:sz w:val="24"/>
          <w:szCs w:val="24"/>
          <w:lang w:eastAsia="en-US"/>
        </w:rPr>
        <w:t xml:space="preserve">ами </w:t>
      </w:r>
      <w:r w:rsidRPr="00BF251C">
        <w:rPr>
          <w:rFonts w:ascii="Times New Roman" w:hAnsi="Times New Roman"/>
          <w:sz w:val="24"/>
          <w:szCs w:val="24"/>
          <w:lang w:eastAsia="en-US"/>
        </w:rPr>
        <w:t>информации</w:t>
      </w:r>
      <w:r>
        <w:rPr>
          <w:rFonts w:ascii="Times New Roman" w:hAnsi="Times New Roman"/>
          <w:sz w:val="24"/>
          <w:szCs w:val="24"/>
          <w:lang w:eastAsia="en-US"/>
        </w:rPr>
        <w:t>, их структурированию и подготовки отчета.</w:t>
      </w:r>
    </w:p>
    <w:p w14:paraId="23535150" w14:textId="77777777" w:rsidR="00BE638F" w:rsidRPr="00BF251C" w:rsidRDefault="00BE638F" w:rsidP="00BE63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>СР включает следующие виды работ:</w:t>
      </w:r>
    </w:p>
    <w:p w14:paraId="4E631C90" w14:textId="77777777" w:rsidR="00BE638F" w:rsidRPr="00BF251C" w:rsidRDefault="00BE638F" w:rsidP="00BE638F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</w:t>
      </w:r>
      <w:r>
        <w:rPr>
          <w:rFonts w:ascii="Times New Roman" w:hAnsi="Times New Roman"/>
          <w:sz w:val="24"/>
          <w:szCs w:val="24"/>
          <w:lang w:eastAsia="en-US"/>
        </w:rPr>
        <w:t>й теме, которая соответствует теме выпускной квалификационной работы</w:t>
      </w:r>
      <w:r w:rsidRPr="00BF251C">
        <w:rPr>
          <w:rFonts w:ascii="Times New Roman" w:hAnsi="Times New Roman"/>
          <w:sz w:val="24"/>
          <w:szCs w:val="24"/>
          <w:lang w:eastAsia="en-US"/>
        </w:rPr>
        <w:t>;</w:t>
      </w:r>
    </w:p>
    <w:p w14:paraId="4B4BAA7C" w14:textId="77777777" w:rsidR="00BE638F" w:rsidRPr="00BF251C" w:rsidRDefault="00BE638F" w:rsidP="00BE638F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 xml:space="preserve">выполнение </w:t>
      </w:r>
      <w:r>
        <w:rPr>
          <w:rFonts w:ascii="Times New Roman" w:hAnsi="Times New Roman"/>
          <w:sz w:val="24"/>
          <w:szCs w:val="24"/>
          <w:lang w:eastAsia="en-US"/>
        </w:rPr>
        <w:t>отчета практики;</w:t>
      </w:r>
    </w:p>
    <w:p w14:paraId="30D83FA6" w14:textId="77777777" w:rsidR="00BE638F" w:rsidRPr="00BF251C" w:rsidRDefault="00BE638F" w:rsidP="00BE638F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 с оценкой</w:t>
      </w:r>
      <w:r w:rsidRPr="00BF251C">
        <w:rPr>
          <w:rFonts w:ascii="Times New Roman" w:hAnsi="Times New Roman"/>
          <w:sz w:val="24"/>
          <w:szCs w:val="24"/>
        </w:rPr>
        <w:t>.</w:t>
      </w:r>
    </w:p>
    <w:p w14:paraId="04ABB8E6" w14:textId="2A8B8B41" w:rsidR="0073529D" w:rsidRDefault="0073529D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659A6B" w14:textId="77777777" w:rsidR="0073529D" w:rsidRPr="00C57E8D" w:rsidRDefault="0073529D" w:rsidP="0073529D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85">
        <w:rPr>
          <w:rFonts w:ascii="Times New Roman" w:eastAsia="Courier New" w:hAnsi="Times New Roman"/>
          <w:b/>
        </w:rPr>
        <w:lastRenderedPageBreak/>
        <w:t>ОЦЕНОЧНЫЕ СРЕДСТВА ДЛЯ КОНТРОЛЯ УСПЕВАЕМОСТИ СТУДЕНТОВ</w:t>
      </w:r>
    </w:p>
    <w:p w14:paraId="33E1F049" w14:textId="521464B2" w:rsidR="0073529D" w:rsidRDefault="0073529D" w:rsidP="0073529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7E8D">
        <w:rPr>
          <w:rFonts w:ascii="Times New Roman" w:hAnsi="Times New Roman"/>
          <w:sz w:val="24"/>
          <w:szCs w:val="24"/>
        </w:rPr>
        <w:t xml:space="preserve">Задание по подготовке отчета по </w:t>
      </w:r>
      <w:bookmarkStart w:id="3" w:name="_Hlk185326215"/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C57E8D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C57E8D">
        <w:rPr>
          <w:rFonts w:ascii="Times New Roman" w:hAnsi="Times New Roman"/>
          <w:sz w:val="24"/>
          <w:szCs w:val="24"/>
        </w:rPr>
        <w:t>практике</w:t>
      </w:r>
    </w:p>
    <w:p w14:paraId="7DCBEC45" w14:textId="7EF16BA4" w:rsidR="0073529D" w:rsidRPr="00C57E8D" w:rsidRDefault="0073529D" w:rsidP="0073529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7E8D">
        <w:rPr>
          <w:rFonts w:ascii="Times New Roman" w:hAnsi="Times New Roman"/>
          <w:sz w:val="24"/>
          <w:szCs w:val="24"/>
        </w:rPr>
        <w:t xml:space="preserve">Цель задания: подготовить отчет по </w:t>
      </w:r>
      <w:r w:rsidRPr="0073529D">
        <w:rPr>
          <w:rFonts w:ascii="Times New Roman" w:hAnsi="Times New Roman"/>
          <w:sz w:val="24"/>
          <w:szCs w:val="24"/>
        </w:rPr>
        <w:t>научно-исследовательской</w:t>
      </w:r>
      <w:r w:rsidRPr="00C57E8D">
        <w:rPr>
          <w:rFonts w:ascii="Times New Roman" w:hAnsi="Times New Roman"/>
          <w:sz w:val="24"/>
          <w:szCs w:val="24"/>
        </w:rPr>
        <w:t xml:space="preserve"> практике, отражающий результаты практической деятельности, полученные знания и навыки, а также достижения в процессе выполнения задач, поставленных на период практики.</w:t>
      </w:r>
    </w:p>
    <w:p w14:paraId="4669FEED" w14:textId="77777777" w:rsidR="00734B78" w:rsidRPr="00BF3021" w:rsidRDefault="00734B7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0B55BA" w14:textId="77777777" w:rsidR="00734B78" w:rsidRPr="00BF3021" w:rsidRDefault="00D078F3" w:rsidP="00D078F3">
      <w:pPr>
        <w:jc w:val="center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t>Ф</w:t>
      </w:r>
      <w:r w:rsidR="00734B78" w:rsidRPr="00BF3021">
        <w:rPr>
          <w:rFonts w:ascii="Times New Roman" w:hAnsi="Times New Roman"/>
          <w:b/>
          <w:bCs/>
          <w:sz w:val="24"/>
          <w:szCs w:val="24"/>
        </w:rPr>
        <w:t>ормы отчетности по практике</w:t>
      </w:r>
    </w:p>
    <w:p w14:paraId="10E47061" w14:textId="77777777" w:rsidR="00734B78" w:rsidRPr="00BF3021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</w:t>
      </w:r>
      <w:r w:rsidR="00F63A5B" w:rsidRPr="00BF3021">
        <w:rPr>
          <w:rFonts w:ascii="Times New Roman" w:hAnsi="Times New Roman"/>
          <w:sz w:val="24"/>
          <w:szCs w:val="24"/>
        </w:rPr>
        <w:t>ведения, записываются в отчете</w:t>
      </w:r>
      <w:r w:rsidRPr="00BF3021">
        <w:rPr>
          <w:rFonts w:ascii="Times New Roman" w:hAnsi="Times New Roman"/>
          <w:sz w:val="24"/>
          <w:szCs w:val="24"/>
        </w:rPr>
        <w:t>, который сдается на каф</w:t>
      </w:r>
      <w:r w:rsidR="007D050A" w:rsidRPr="00BF3021">
        <w:rPr>
          <w:rFonts w:ascii="Times New Roman" w:hAnsi="Times New Roman"/>
          <w:sz w:val="24"/>
          <w:szCs w:val="24"/>
        </w:rPr>
        <w:t>едру</w:t>
      </w:r>
      <w:r w:rsidR="00F63A5B" w:rsidRPr="00BF3021">
        <w:rPr>
          <w:rFonts w:ascii="Times New Roman" w:hAnsi="Times New Roman"/>
          <w:sz w:val="24"/>
          <w:szCs w:val="24"/>
        </w:rPr>
        <w:t>. Письменный отчет является обязательным документом</w:t>
      </w:r>
      <w:r w:rsidRPr="00BF3021">
        <w:rPr>
          <w:rFonts w:ascii="Times New Roman" w:hAnsi="Times New Roman"/>
          <w:sz w:val="24"/>
          <w:szCs w:val="24"/>
        </w:rPr>
        <w:t xml:space="preserve"> для оценки работы студента во время учебной практики.</w:t>
      </w:r>
    </w:p>
    <w:p w14:paraId="26B7E85F" w14:textId="77777777" w:rsidR="00734B78" w:rsidRPr="00BF3021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t xml:space="preserve">Требования к ведению </w:t>
      </w:r>
      <w:r w:rsidR="00D078F3" w:rsidRPr="00BF3021">
        <w:rPr>
          <w:rFonts w:ascii="Times New Roman" w:hAnsi="Times New Roman"/>
          <w:b/>
          <w:bCs/>
          <w:sz w:val="24"/>
          <w:szCs w:val="24"/>
        </w:rPr>
        <w:t>отчета</w:t>
      </w:r>
      <w:r w:rsidRPr="00BF3021">
        <w:rPr>
          <w:rFonts w:ascii="Times New Roman" w:hAnsi="Times New Roman"/>
          <w:b/>
          <w:bCs/>
          <w:sz w:val="24"/>
          <w:szCs w:val="24"/>
        </w:rPr>
        <w:t>.</w:t>
      </w:r>
    </w:p>
    <w:p w14:paraId="3695AB29" w14:textId="1D70AE7D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 xml:space="preserve">Планирование и учет прохождения преддипломной практики, независимо от формы ее проведения, записываются в отчете, который сдается на кафедру. Отчет является обязательным документом для оценки работы студента во время преддипломной практики. Отчет о практике составляется на основании </w:t>
      </w:r>
      <w:r w:rsidR="004F532B">
        <w:rPr>
          <w:rFonts w:ascii="Times New Roman" w:hAnsi="Times New Roman"/>
          <w:sz w:val="24"/>
          <w:szCs w:val="24"/>
        </w:rPr>
        <w:t xml:space="preserve">прочитанной литературы </w:t>
      </w:r>
      <w:r w:rsidRPr="00BF3021">
        <w:rPr>
          <w:rFonts w:ascii="Times New Roman" w:hAnsi="Times New Roman"/>
          <w:sz w:val="24"/>
          <w:szCs w:val="24"/>
        </w:rPr>
        <w:t>обучающ</w:t>
      </w:r>
      <w:r w:rsidR="004F532B">
        <w:rPr>
          <w:rFonts w:ascii="Times New Roman" w:hAnsi="Times New Roman"/>
          <w:sz w:val="24"/>
          <w:szCs w:val="24"/>
        </w:rPr>
        <w:t>имся</w:t>
      </w:r>
      <w:r w:rsidRPr="00BF3021">
        <w:rPr>
          <w:rFonts w:ascii="Times New Roman" w:hAnsi="Times New Roman"/>
          <w:sz w:val="24"/>
          <w:szCs w:val="24"/>
        </w:rPr>
        <w:t xml:space="preserve">. </w:t>
      </w:r>
    </w:p>
    <w:p w14:paraId="26D4168B" w14:textId="5BEF5B3F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 xml:space="preserve">Аттестация по итогам работы студента осуществляется выпускающей кафедрой на основе отчета (защиты научной работы) практиканта, утвержденного руководителем практики. 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компетенций. </w:t>
      </w:r>
      <w:r w:rsidR="00203E36">
        <w:rPr>
          <w:rFonts w:ascii="Times New Roman" w:hAnsi="Times New Roman"/>
          <w:sz w:val="24"/>
          <w:szCs w:val="24"/>
        </w:rPr>
        <w:t>Научно-</w:t>
      </w:r>
      <w:proofErr w:type="spellStart"/>
      <w:r w:rsidR="00203E36">
        <w:rPr>
          <w:rFonts w:ascii="Times New Roman" w:hAnsi="Times New Roman"/>
          <w:sz w:val="24"/>
          <w:szCs w:val="24"/>
        </w:rPr>
        <w:t>исследовательская</w:t>
      </w:r>
      <w:r w:rsidRPr="00BF3021">
        <w:rPr>
          <w:rFonts w:ascii="Times New Roman" w:hAnsi="Times New Roman"/>
          <w:sz w:val="24"/>
          <w:szCs w:val="24"/>
        </w:rPr>
        <w:t>практика</w:t>
      </w:r>
      <w:proofErr w:type="spellEnd"/>
      <w:r w:rsidRPr="00BF30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F3021">
        <w:rPr>
          <w:rFonts w:ascii="Times New Roman" w:hAnsi="Times New Roman"/>
          <w:sz w:val="24"/>
          <w:szCs w:val="24"/>
        </w:rPr>
        <w:t>Пд</w:t>
      </w:r>
      <w:proofErr w:type="spellEnd"/>
      <w:r w:rsidRPr="00BF3021">
        <w:rPr>
          <w:rFonts w:ascii="Times New Roman" w:hAnsi="Times New Roman"/>
          <w:sz w:val="24"/>
          <w:szCs w:val="24"/>
        </w:rPr>
        <w:t>) проводится в соответствии с графиком учебного процесса. Разработан перечень требований по каждому разделу практики, включающий практические занятия, проверку самостоятельной работы, заполнение документации.</w:t>
      </w:r>
    </w:p>
    <w:p w14:paraId="383EA77D" w14:textId="0B421108" w:rsidR="00734B78" w:rsidRPr="00BF3021" w:rsidRDefault="00734B78" w:rsidP="007D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i/>
          <w:sz w:val="24"/>
          <w:szCs w:val="24"/>
        </w:rPr>
        <w:t>Форма отчётности</w:t>
      </w:r>
      <w:r w:rsidRPr="00BF3021">
        <w:rPr>
          <w:rFonts w:ascii="Times New Roman" w:hAnsi="Times New Roman"/>
          <w:sz w:val="24"/>
          <w:szCs w:val="24"/>
        </w:rPr>
        <w:t xml:space="preserve"> - заполнение </w:t>
      </w:r>
      <w:r w:rsidR="00F63A5B" w:rsidRPr="00BF3021">
        <w:rPr>
          <w:rFonts w:ascii="Times New Roman" w:hAnsi="Times New Roman"/>
          <w:sz w:val="24"/>
          <w:szCs w:val="24"/>
        </w:rPr>
        <w:t>отчета</w:t>
      </w:r>
      <w:r w:rsidRPr="00BF3021">
        <w:rPr>
          <w:rFonts w:ascii="Times New Roman" w:hAnsi="Times New Roman"/>
          <w:sz w:val="24"/>
          <w:szCs w:val="24"/>
        </w:rPr>
        <w:t xml:space="preserve"> практики, куда должны войти </w:t>
      </w:r>
      <w:r w:rsidR="008D4ED6" w:rsidRPr="00BF3021">
        <w:rPr>
          <w:rFonts w:ascii="Times New Roman" w:hAnsi="Times New Roman"/>
          <w:sz w:val="24"/>
          <w:szCs w:val="24"/>
        </w:rPr>
        <w:t>прочитанны</w:t>
      </w:r>
      <w:r w:rsidR="00D75E7E">
        <w:rPr>
          <w:rFonts w:ascii="Times New Roman" w:hAnsi="Times New Roman"/>
          <w:sz w:val="24"/>
          <w:szCs w:val="24"/>
        </w:rPr>
        <w:t>е</w:t>
      </w:r>
      <w:r w:rsidR="008D4ED6" w:rsidRPr="00BF3021">
        <w:rPr>
          <w:rFonts w:ascii="Times New Roman" w:hAnsi="Times New Roman"/>
          <w:sz w:val="24"/>
          <w:szCs w:val="24"/>
        </w:rPr>
        <w:t xml:space="preserve"> книг</w:t>
      </w:r>
      <w:r w:rsidR="00D75E7E">
        <w:rPr>
          <w:rFonts w:ascii="Times New Roman" w:hAnsi="Times New Roman"/>
          <w:sz w:val="24"/>
          <w:szCs w:val="24"/>
        </w:rPr>
        <w:t>и</w:t>
      </w:r>
      <w:r w:rsidR="008D4ED6" w:rsidRPr="00BF3021">
        <w:rPr>
          <w:rFonts w:ascii="Times New Roman" w:hAnsi="Times New Roman"/>
          <w:sz w:val="24"/>
          <w:szCs w:val="24"/>
        </w:rPr>
        <w:t>, журнал</w:t>
      </w:r>
      <w:r w:rsidR="00D75E7E">
        <w:rPr>
          <w:rFonts w:ascii="Times New Roman" w:hAnsi="Times New Roman"/>
          <w:sz w:val="24"/>
          <w:szCs w:val="24"/>
        </w:rPr>
        <w:t>ы</w:t>
      </w:r>
      <w:r w:rsidR="008D4ED6" w:rsidRPr="00BF3021">
        <w:rPr>
          <w:rFonts w:ascii="Times New Roman" w:hAnsi="Times New Roman"/>
          <w:sz w:val="24"/>
          <w:szCs w:val="24"/>
        </w:rPr>
        <w:t>, стат</w:t>
      </w:r>
      <w:r w:rsidR="00D75E7E">
        <w:rPr>
          <w:rFonts w:ascii="Times New Roman" w:hAnsi="Times New Roman"/>
          <w:sz w:val="24"/>
          <w:szCs w:val="24"/>
        </w:rPr>
        <w:t>ьи</w:t>
      </w:r>
      <w:r w:rsidR="008D4ED6" w:rsidRPr="00BF3021">
        <w:rPr>
          <w:rFonts w:ascii="Times New Roman" w:hAnsi="Times New Roman"/>
          <w:sz w:val="24"/>
          <w:szCs w:val="24"/>
        </w:rPr>
        <w:t xml:space="preserve"> и т.д. в виде структурированного списка</w:t>
      </w:r>
      <w:r w:rsidRPr="00BF3021">
        <w:rPr>
          <w:rFonts w:ascii="Times New Roman" w:hAnsi="Times New Roman"/>
          <w:sz w:val="24"/>
          <w:szCs w:val="24"/>
        </w:rPr>
        <w:t>.</w:t>
      </w:r>
    </w:p>
    <w:p w14:paraId="107834BA" w14:textId="22C6F927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Отчет о прохождении практики имеет титульную страницу</w:t>
      </w:r>
      <w:r w:rsidR="00D75E7E">
        <w:rPr>
          <w:rFonts w:ascii="Times New Roman" w:hAnsi="Times New Roman"/>
          <w:sz w:val="24"/>
          <w:szCs w:val="24"/>
        </w:rPr>
        <w:t xml:space="preserve"> и </w:t>
      </w:r>
      <w:r w:rsidR="00D75E7E" w:rsidRPr="00BF3021">
        <w:rPr>
          <w:rFonts w:ascii="Times New Roman" w:hAnsi="Times New Roman"/>
          <w:sz w:val="24"/>
          <w:szCs w:val="24"/>
        </w:rPr>
        <w:t>структурированн</w:t>
      </w:r>
      <w:r w:rsidR="00D75E7E">
        <w:rPr>
          <w:rFonts w:ascii="Times New Roman" w:hAnsi="Times New Roman"/>
          <w:sz w:val="24"/>
          <w:szCs w:val="24"/>
        </w:rPr>
        <w:t xml:space="preserve">ый </w:t>
      </w:r>
      <w:r w:rsidR="00D75E7E" w:rsidRPr="00BF3021">
        <w:rPr>
          <w:rFonts w:ascii="Times New Roman" w:hAnsi="Times New Roman"/>
          <w:sz w:val="24"/>
          <w:szCs w:val="24"/>
        </w:rPr>
        <w:t>спис</w:t>
      </w:r>
      <w:r w:rsidR="00D75E7E">
        <w:rPr>
          <w:rFonts w:ascii="Times New Roman" w:hAnsi="Times New Roman"/>
          <w:sz w:val="24"/>
          <w:szCs w:val="24"/>
        </w:rPr>
        <w:t>о</w:t>
      </w:r>
      <w:r w:rsidR="00D75E7E" w:rsidRPr="00BF3021">
        <w:rPr>
          <w:rFonts w:ascii="Times New Roman" w:hAnsi="Times New Roman"/>
          <w:sz w:val="24"/>
          <w:szCs w:val="24"/>
        </w:rPr>
        <w:t>к</w:t>
      </w:r>
      <w:r w:rsidR="00D75E7E">
        <w:rPr>
          <w:rFonts w:ascii="Times New Roman" w:hAnsi="Times New Roman"/>
          <w:sz w:val="24"/>
          <w:szCs w:val="24"/>
        </w:rPr>
        <w:t xml:space="preserve"> литературы, использованный для написания выпускной квалификационной работы.</w:t>
      </w:r>
    </w:p>
    <w:p w14:paraId="4FC4506E" w14:textId="2FE56556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Отчет оформляется по общим требованиям к научным робот</w:t>
      </w:r>
      <w:r w:rsidR="00D75E7E">
        <w:rPr>
          <w:rFonts w:ascii="Times New Roman" w:hAnsi="Times New Roman"/>
          <w:sz w:val="24"/>
          <w:szCs w:val="24"/>
        </w:rPr>
        <w:t>ам</w:t>
      </w:r>
      <w:r w:rsidRPr="00BF3021">
        <w:rPr>
          <w:rFonts w:ascii="Times New Roman" w:hAnsi="Times New Roman"/>
          <w:sz w:val="24"/>
          <w:szCs w:val="24"/>
        </w:rPr>
        <w:t xml:space="preserve"> (на стандартных листах формата А4, шрифт 14, 28-30 строк на странице). Отчет должен быть напечатан и иметь сквозную нумерацию страниц.</w:t>
      </w:r>
    </w:p>
    <w:p w14:paraId="394E6E0B" w14:textId="77777777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14:paraId="10E06CEC" w14:textId="77777777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 xml:space="preserve">Итоги практики подводятся на кафедре вокала в форме отчетной конференции, где дается оценка работы каждого практиканта. </w:t>
      </w:r>
    </w:p>
    <w:p w14:paraId="2BCAFBFB" w14:textId="49B9029C" w:rsidR="0073529D" w:rsidRDefault="0073529D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D75D508" w14:textId="77777777" w:rsidR="0073529D" w:rsidRPr="00C57E8D" w:rsidRDefault="0073529D" w:rsidP="0073529D">
      <w:pPr>
        <w:spacing w:after="200" w:line="240" w:lineRule="auto"/>
        <w:jc w:val="center"/>
        <w:rPr>
          <w:rFonts w:ascii="Times New Roman" w:eastAsia="SimSun" w:hAnsi="Times New Roman"/>
          <w:b/>
          <w:sz w:val="24"/>
          <w:lang w:eastAsia="zh-CN"/>
        </w:rPr>
      </w:pPr>
      <w:r>
        <w:rPr>
          <w:rFonts w:ascii="Times New Roman" w:eastAsia="SimSun" w:hAnsi="Times New Roman"/>
          <w:b/>
          <w:sz w:val="24"/>
          <w:lang w:eastAsia="zh-CN"/>
        </w:rPr>
        <w:lastRenderedPageBreak/>
        <w:t>9</w:t>
      </w:r>
      <w:r w:rsidRPr="00C57E8D">
        <w:rPr>
          <w:rFonts w:ascii="Times New Roman" w:eastAsia="SimSun" w:hAnsi="Times New Roman"/>
          <w:b/>
          <w:sz w:val="24"/>
          <w:lang w:eastAsia="zh-CN"/>
        </w:rPr>
        <w:t>.  МЕТОДЫ ОБУЧЕНИЯ</w:t>
      </w:r>
    </w:p>
    <w:p w14:paraId="3C7A6607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В процессе обучения для достижения планируемых результатов освоения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используются следующие методы образовательных технологий:</w:t>
      </w:r>
    </w:p>
    <w:p w14:paraId="3EA8F761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73272019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3F075372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171919B4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8FBC756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Практика </w:t>
      </w:r>
      <w:r w:rsidRPr="00C57E8D">
        <w:rPr>
          <w:rFonts w:ascii="Times New Roman" w:eastAsia="SimSun" w:hAnsi="Times New Roman"/>
          <w:sz w:val="24"/>
          <w:lang w:eastAsia="zh-CN"/>
        </w:rPr>
        <w:t>осуществляется студентами в ходе</w:t>
      </w:r>
      <w:r>
        <w:rPr>
          <w:rFonts w:ascii="Times New Roman" w:eastAsia="SimSun" w:hAnsi="Times New Roman"/>
          <w:sz w:val="24"/>
          <w:lang w:eastAsia="zh-CN"/>
        </w:rPr>
        <w:t xml:space="preserve"> практиче</w:t>
      </w:r>
      <w:r w:rsidRPr="00C57E8D">
        <w:rPr>
          <w:rFonts w:ascii="Times New Roman" w:eastAsia="SimSun" w:hAnsi="Times New Roman"/>
          <w:sz w:val="24"/>
          <w:lang w:eastAsia="zh-CN"/>
        </w:rPr>
        <w:t>ских занятиях, а также посредством самостоятельной работы с рекомендованной литературой.</w:t>
      </w:r>
    </w:p>
    <w:p w14:paraId="2E1B09E2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В ходе проведения </w:t>
      </w:r>
      <w:r>
        <w:rPr>
          <w:rFonts w:ascii="Times New Roman" w:eastAsia="SimSun" w:hAnsi="Times New Roman"/>
          <w:sz w:val="24"/>
          <w:lang w:eastAsia="zh-CN"/>
        </w:rPr>
        <w:t>практических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занятий студенты отвечают на вопросы</w:t>
      </w:r>
      <w:r>
        <w:rPr>
          <w:rFonts w:ascii="Times New Roman" w:eastAsia="SimSun" w:hAnsi="Times New Roman"/>
          <w:sz w:val="24"/>
          <w:lang w:eastAsia="zh-CN"/>
        </w:rPr>
        <w:t xml:space="preserve"> о литературных источниках, с которыми успели ознакомиться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. Помимо устной работы, проводится </w:t>
      </w:r>
      <w:r>
        <w:rPr>
          <w:rFonts w:ascii="Times New Roman" w:eastAsia="SimSun" w:hAnsi="Times New Roman"/>
          <w:sz w:val="24"/>
          <w:lang w:eastAsia="zh-CN"/>
        </w:rPr>
        <w:t>обзор заполнения отчета</w:t>
      </w:r>
      <w:r w:rsidRPr="00C57E8D">
        <w:rPr>
          <w:rFonts w:ascii="Times New Roman" w:eastAsia="SimSun" w:hAnsi="Times New Roman"/>
          <w:sz w:val="24"/>
          <w:lang w:eastAsia="zh-CN"/>
        </w:rPr>
        <w:t>, сопровождающ</w:t>
      </w:r>
      <w:r>
        <w:rPr>
          <w:rFonts w:ascii="Times New Roman" w:eastAsia="SimSun" w:hAnsi="Times New Roman"/>
          <w:sz w:val="24"/>
          <w:lang w:eastAsia="zh-CN"/>
        </w:rPr>
        <w:t>егося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обсуждением и </w:t>
      </w:r>
      <w:r>
        <w:rPr>
          <w:rFonts w:ascii="Times New Roman" w:eastAsia="SimSun" w:hAnsi="Times New Roman"/>
          <w:sz w:val="24"/>
          <w:lang w:eastAsia="zh-CN"/>
        </w:rPr>
        <w:t>правками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. </w:t>
      </w:r>
    </w:p>
    <w:p w14:paraId="5E56DC32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Для изучения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предусмотрены следующие формы организации учебного процесса: </w:t>
      </w:r>
      <w:r>
        <w:rPr>
          <w:rFonts w:ascii="Times New Roman" w:eastAsia="SimSun" w:hAnsi="Times New Roman"/>
          <w:sz w:val="24"/>
          <w:lang w:eastAsia="zh-CN"/>
        </w:rPr>
        <w:t>практические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занятия</w:t>
      </w:r>
      <w:r>
        <w:rPr>
          <w:rFonts w:ascii="Times New Roman" w:eastAsia="SimSun" w:hAnsi="Times New Roman"/>
          <w:sz w:val="24"/>
          <w:lang w:eastAsia="zh-CN"/>
        </w:rPr>
        <w:t xml:space="preserve"> 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самостоятельная работа студентов.</w:t>
      </w:r>
    </w:p>
    <w:p w14:paraId="454A53BD" w14:textId="77777777" w:rsidR="0073529D" w:rsidRPr="00C57E8D" w:rsidRDefault="0073529D" w:rsidP="007352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При проведении занятий используются интерактивные формы обучения:</w:t>
      </w:r>
    </w:p>
    <w:p w14:paraId="4F7B50E0" w14:textId="77777777" w:rsidR="0073529D" w:rsidRPr="00C57E8D" w:rsidRDefault="0073529D" w:rsidP="007352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132"/>
      </w:tblGrid>
      <w:tr w:rsidR="0073529D" w:rsidRPr="00C57E8D" w14:paraId="1BE2E601" w14:textId="77777777" w:rsidTr="008F4EC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8BB3" w14:textId="77777777" w:rsidR="0073529D" w:rsidRPr="00C57E8D" w:rsidRDefault="0073529D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2234" w14:textId="77777777" w:rsidR="0073529D" w:rsidRPr="00C57E8D" w:rsidRDefault="0073529D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73529D" w:rsidRPr="00C57E8D" w14:paraId="33D262A3" w14:textId="77777777" w:rsidTr="008F4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8848" w14:textId="77777777" w:rsidR="0073529D" w:rsidRPr="00C57E8D" w:rsidRDefault="0073529D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Практические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33C8" w14:textId="77777777" w:rsidR="0073529D" w:rsidRPr="00C57E8D" w:rsidRDefault="0073529D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Геймификация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, дискуссии, коллективное решение творческих задач.</w:t>
            </w:r>
          </w:p>
        </w:tc>
      </w:tr>
    </w:tbl>
    <w:p w14:paraId="291EDF08" w14:textId="77777777" w:rsidR="0073529D" w:rsidRPr="00C57E8D" w:rsidRDefault="0073529D" w:rsidP="0073529D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14:paraId="205F0B40" w14:textId="77777777" w:rsidR="0073529D" w:rsidRPr="00BF3021" w:rsidRDefault="0073529D" w:rsidP="00735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A5FEED" w14:textId="77777777" w:rsidR="00D078F3" w:rsidRPr="00BF3021" w:rsidRDefault="00D078F3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188BA" w14:textId="77777777" w:rsidR="00D078F3" w:rsidRPr="00BF3021" w:rsidRDefault="00D078F3" w:rsidP="0073529D">
      <w:pPr>
        <w:pStyle w:val="a4"/>
        <w:numPr>
          <w:ilvl w:val="0"/>
          <w:numId w:val="23"/>
        </w:num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3021">
        <w:rPr>
          <w:rFonts w:ascii="Times New Roman" w:hAnsi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D078F3" w:rsidRPr="00A776D3" w14:paraId="6F3DAA95" w14:textId="77777777" w:rsidTr="00BA01E6">
        <w:tc>
          <w:tcPr>
            <w:tcW w:w="557" w:type="pct"/>
            <w:shd w:val="clear" w:color="auto" w:fill="auto"/>
          </w:tcPr>
          <w:p w14:paraId="7857186A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14:paraId="40509A56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D078F3" w:rsidRPr="00A776D3" w14:paraId="771C0B7B" w14:textId="77777777" w:rsidTr="00BA01E6">
        <w:trPr>
          <w:trHeight w:val="699"/>
        </w:trPr>
        <w:tc>
          <w:tcPr>
            <w:tcW w:w="557" w:type="pct"/>
            <w:shd w:val="clear" w:color="auto" w:fill="auto"/>
          </w:tcPr>
          <w:p w14:paraId="2BC61210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</w:t>
            </w:r>
          </w:p>
          <w:p w14:paraId="68AFB412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14:paraId="379C0296" w14:textId="76C5BAE3" w:rsidR="00D078F3" w:rsidRPr="00A776D3" w:rsidRDefault="00F039E4" w:rsidP="00F039E4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Студент </w:t>
            </w:r>
            <w:r w:rsidR="00A429A3"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показ</w:t>
            </w:r>
            <w:r w:rsidR="00D75E7E"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ы</w:t>
            </w:r>
            <w:r w:rsidR="00A429A3"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вает систематизированные, глубокие и полные знания по всем разделам программы преддипломной практики, а также по основным вопросам, выходящим за ее пределы; точное использование специальной терминологии, стилистически грамотное, логически правильное изложение ответа на вопросы; полное и глубокое усвоение основной и дополнительной литературы по вопросам программы практики; в полном объеме выполнившему программу практики индивидуальное задание, согласно требований оформившему отчет по практике, получившему отличную характеристику и не имевшему замечаний от руководителей практики.</w:t>
            </w:r>
          </w:p>
        </w:tc>
      </w:tr>
      <w:tr w:rsidR="00D078F3" w:rsidRPr="00A776D3" w14:paraId="19403D13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09F16978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</w:t>
            </w:r>
          </w:p>
          <w:p w14:paraId="0D67D6C5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14:paraId="63A7038E" w14:textId="29241531" w:rsidR="00D078F3" w:rsidRPr="00A776D3" w:rsidRDefault="00A429A3" w:rsidP="005F25DB">
            <w:pPr>
              <w:pStyle w:val="Default"/>
              <w:suppressAutoHyphens/>
              <w:spacing w:line="276" w:lineRule="auto"/>
              <w:jc w:val="both"/>
              <w:rPr>
                <w:spacing w:val="-4"/>
                <w:highlight w:val="yellow"/>
              </w:rPr>
            </w:pPr>
            <w:proofErr w:type="gramStart"/>
            <w:r w:rsidRPr="00A776D3">
              <w:rPr>
                <w:rFonts w:eastAsia="SimSun"/>
                <w:lang w:val="ru-RU"/>
              </w:rPr>
              <w:t>Студент</w:t>
            </w:r>
            <w:proofErr w:type="gramEnd"/>
            <w:r w:rsidRPr="00A776D3">
              <w:rPr>
                <w:rFonts w:eastAsia="SimSun"/>
              </w:rPr>
              <w:t xml:space="preserve"> показав</w:t>
            </w:r>
            <w:proofErr w:type="spellStart"/>
            <w:r w:rsidRPr="00A776D3">
              <w:rPr>
                <w:rFonts w:eastAsia="SimSun"/>
                <w:lang w:val="ru-RU"/>
              </w:rPr>
              <w:t>ший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систематизированные</w:t>
            </w:r>
            <w:proofErr w:type="spellEnd"/>
            <w:r w:rsidRPr="00A776D3">
              <w:rPr>
                <w:rFonts w:eastAsia="SimSun"/>
              </w:rPr>
              <w:t xml:space="preserve">, </w:t>
            </w:r>
            <w:proofErr w:type="spellStart"/>
            <w:r w:rsidRPr="00A776D3">
              <w:rPr>
                <w:rFonts w:eastAsia="SimSun"/>
              </w:rPr>
              <w:t>полные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знания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всем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поставленным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вопросам</w:t>
            </w:r>
            <w:proofErr w:type="spellEnd"/>
            <w:r w:rsidRPr="00A776D3">
              <w:rPr>
                <w:rFonts w:eastAsia="SimSun"/>
              </w:rPr>
              <w:t xml:space="preserve"> в </w:t>
            </w:r>
            <w:proofErr w:type="spellStart"/>
            <w:r w:rsidRPr="00A776D3">
              <w:rPr>
                <w:rFonts w:eastAsia="SimSun"/>
              </w:rPr>
              <w:t>объеме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программы</w:t>
            </w:r>
            <w:proofErr w:type="spellEnd"/>
            <w:r w:rsidRPr="00A776D3">
              <w:rPr>
                <w:rFonts w:eastAsia="SimSun"/>
              </w:rPr>
              <w:t xml:space="preserve"> практики; </w:t>
            </w:r>
            <w:proofErr w:type="spellStart"/>
            <w:r w:rsidRPr="00A776D3">
              <w:rPr>
                <w:rFonts w:eastAsia="SimSun"/>
              </w:rPr>
              <w:t>использование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специальной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терминологии</w:t>
            </w:r>
            <w:proofErr w:type="spellEnd"/>
            <w:r w:rsidRPr="00A776D3">
              <w:rPr>
                <w:rFonts w:eastAsia="SimSun"/>
              </w:rPr>
              <w:t xml:space="preserve">, </w:t>
            </w:r>
            <w:proofErr w:type="spellStart"/>
            <w:r w:rsidRPr="00A776D3">
              <w:rPr>
                <w:rFonts w:eastAsia="SimSun"/>
              </w:rPr>
              <w:t>стилистически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грамотное</w:t>
            </w:r>
            <w:proofErr w:type="spellEnd"/>
            <w:r w:rsidRPr="00A776D3">
              <w:rPr>
                <w:rFonts w:eastAsia="SimSun"/>
              </w:rPr>
              <w:t xml:space="preserve">, </w:t>
            </w:r>
            <w:proofErr w:type="spellStart"/>
            <w:r w:rsidRPr="00A776D3">
              <w:rPr>
                <w:rFonts w:eastAsia="SimSun"/>
              </w:rPr>
              <w:t>логически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правильное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изложение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ответа</w:t>
            </w:r>
            <w:proofErr w:type="spellEnd"/>
            <w:r w:rsidRPr="00A776D3">
              <w:rPr>
                <w:rFonts w:eastAsia="SimSun"/>
              </w:rPr>
              <w:t xml:space="preserve"> на </w:t>
            </w:r>
            <w:proofErr w:type="spellStart"/>
            <w:r w:rsidRPr="00A776D3">
              <w:rPr>
                <w:rFonts w:eastAsia="SimSun"/>
              </w:rPr>
              <w:t>вопросы</w:t>
            </w:r>
            <w:proofErr w:type="spellEnd"/>
            <w:r w:rsidRPr="00A776D3">
              <w:rPr>
                <w:rFonts w:eastAsia="SimSun"/>
              </w:rPr>
              <w:t xml:space="preserve">; </w:t>
            </w:r>
            <w:proofErr w:type="spellStart"/>
            <w:r w:rsidRPr="00A776D3">
              <w:rPr>
                <w:rFonts w:eastAsia="SimSun"/>
              </w:rPr>
              <w:t>усвоение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основной</w:t>
            </w:r>
            <w:proofErr w:type="spellEnd"/>
            <w:r w:rsidRPr="00A776D3">
              <w:rPr>
                <w:rFonts w:eastAsia="SimSun"/>
              </w:rPr>
              <w:t xml:space="preserve"> и </w:t>
            </w:r>
            <w:proofErr w:type="spellStart"/>
            <w:r w:rsidRPr="00A776D3">
              <w:rPr>
                <w:rFonts w:eastAsia="SimSun"/>
              </w:rPr>
              <w:t>некоторой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дополнительной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литературы</w:t>
            </w:r>
            <w:proofErr w:type="spellEnd"/>
            <w:r w:rsidRPr="00A776D3">
              <w:rPr>
                <w:rFonts w:eastAsia="SimSun"/>
              </w:rPr>
              <w:t xml:space="preserve"> по </w:t>
            </w:r>
            <w:proofErr w:type="spellStart"/>
            <w:r w:rsidRPr="00A776D3">
              <w:rPr>
                <w:rFonts w:eastAsia="SimSun"/>
              </w:rPr>
              <w:t>вопросам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программы</w:t>
            </w:r>
            <w:proofErr w:type="spellEnd"/>
            <w:r w:rsidRPr="00A776D3">
              <w:rPr>
                <w:rFonts w:eastAsia="SimSun"/>
              </w:rPr>
              <w:t xml:space="preserve"> практики, </w:t>
            </w:r>
            <w:proofErr w:type="spellStart"/>
            <w:r w:rsidRPr="00A776D3">
              <w:rPr>
                <w:rFonts w:eastAsia="SimSun"/>
              </w:rPr>
              <w:t>но</w:t>
            </w:r>
            <w:proofErr w:type="spellEnd"/>
            <w:r w:rsidRPr="00A776D3">
              <w:rPr>
                <w:rFonts w:eastAsia="SimSun"/>
              </w:rPr>
              <w:t xml:space="preserve"> при </w:t>
            </w:r>
            <w:proofErr w:type="spellStart"/>
            <w:r w:rsidRPr="00A776D3">
              <w:rPr>
                <w:rFonts w:eastAsia="SimSun"/>
              </w:rPr>
              <w:t>ответе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допустившему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единичные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несущественные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ошибки</w:t>
            </w:r>
            <w:proofErr w:type="spellEnd"/>
            <w:r w:rsidRPr="00A776D3">
              <w:rPr>
                <w:rFonts w:eastAsia="SimSun"/>
              </w:rPr>
              <w:t xml:space="preserve">, не </w:t>
            </w:r>
            <w:proofErr w:type="spellStart"/>
            <w:r w:rsidRPr="00A776D3">
              <w:rPr>
                <w:rFonts w:eastAsia="SimSun"/>
              </w:rPr>
              <w:t>проявившему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r w:rsidRPr="00A776D3">
              <w:rPr>
                <w:rFonts w:eastAsia="SimSun"/>
                <w:lang w:val="ru-RU"/>
              </w:rPr>
              <w:t xml:space="preserve">достаточной </w:t>
            </w:r>
            <w:proofErr w:type="spellStart"/>
            <w:r w:rsidRPr="00A776D3">
              <w:rPr>
                <w:rFonts w:eastAsia="SimSun"/>
              </w:rPr>
              <w:t>активности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  <w:lang w:val="ru-RU"/>
              </w:rPr>
              <w:t>пр</w:t>
            </w:r>
            <w:proofErr w:type="spellEnd"/>
            <w:r w:rsidRPr="00A776D3">
              <w:rPr>
                <w:rFonts w:eastAsia="SimSun"/>
              </w:rPr>
              <w:t xml:space="preserve">и </w:t>
            </w:r>
            <w:proofErr w:type="spellStart"/>
            <w:r w:rsidRPr="00A776D3">
              <w:rPr>
                <w:rFonts w:eastAsia="SimSun"/>
              </w:rPr>
              <w:t>выполнении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индивидуальных</w:t>
            </w:r>
            <w:proofErr w:type="spellEnd"/>
            <w:r w:rsidRPr="00A776D3">
              <w:rPr>
                <w:rFonts w:eastAsia="SimSun"/>
              </w:rPr>
              <w:t xml:space="preserve"> заданий.</w:t>
            </w:r>
          </w:p>
        </w:tc>
      </w:tr>
      <w:tr w:rsidR="00D078F3" w:rsidRPr="00A776D3" w14:paraId="2B8A6391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5073B740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удовлетворительно</w:t>
            </w:r>
          </w:p>
          <w:p w14:paraId="0249F8AE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14:paraId="6AD5EA4C" w14:textId="22F73066" w:rsidR="00D078F3" w:rsidRPr="00A776D3" w:rsidRDefault="005F25DB" w:rsidP="00BF5EAA">
            <w:pPr>
              <w:pStyle w:val="Default"/>
              <w:suppressAutoHyphens/>
              <w:spacing w:line="276" w:lineRule="auto"/>
              <w:jc w:val="both"/>
              <w:rPr>
                <w:highlight w:val="yellow"/>
              </w:rPr>
            </w:pPr>
            <w:r w:rsidRPr="00A776D3">
              <w:rPr>
                <w:rFonts w:eastAsia="SimSun"/>
              </w:rPr>
              <w:t xml:space="preserve">Студент </w:t>
            </w:r>
            <w:r w:rsidR="00A429A3" w:rsidRPr="00A776D3">
              <w:rPr>
                <w:color w:val="333333"/>
              </w:rPr>
              <w:t xml:space="preserve">при </w:t>
            </w:r>
            <w:proofErr w:type="spellStart"/>
            <w:r w:rsidR="00A429A3" w:rsidRPr="00A776D3">
              <w:rPr>
                <w:color w:val="333333"/>
              </w:rPr>
              <w:t>ответе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допуска</w:t>
            </w:r>
            <w:r w:rsidR="00A429A3" w:rsidRPr="00A776D3">
              <w:rPr>
                <w:color w:val="333333"/>
                <w:lang w:val="ru-RU"/>
              </w:rPr>
              <w:t>ет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более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существенные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ошибки</w:t>
            </w:r>
            <w:proofErr w:type="spellEnd"/>
            <w:r w:rsidR="00A429A3" w:rsidRPr="00A776D3">
              <w:rPr>
                <w:color w:val="333333"/>
              </w:rPr>
              <w:t xml:space="preserve">, </w:t>
            </w:r>
            <w:proofErr w:type="spellStart"/>
            <w:r w:rsidR="00A429A3" w:rsidRPr="00A776D3">
              <w:rPr>
                <w:color w:val="333333"/>
              </w:rPr>
              <w:t>выполн</w:t>
            </w:r>
            <w:r w:rsidR="00A429A3" w:rsidRPr="00A776D3">
              <w:rPr>
                <w:color w:val="333333"/>
                <w:lang w:val="ru-RU"/>
              </w:rPr>
              <w:t>яя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программу</w:t>
            </w:r>
            <w:proofErr w:type="spellEnd"/>
            <w:r w:rsidR="00A429A3" w:rsidRPr="00A776D3">
              <w:rPr>
                <w:color w:val="333333"/>
              </w:rPr>
              <w:t xml:space="preserve"> практики, </w:t>
            </w:r>
            <w:proofErr w:type="spellStart"/>
            <w:r w:rsidR="00A429A3" w:rsidRPr="00A776D3">
              <w:rPr>
                <w:color w:val="333333"/>
              </w:rPr>
              <w:t>но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допустившему</w:t>
            </w:r>
            <w:proofErr w:type="spellEnd"/>
            <w:r w:rsidR="00A429A3" w:rsidRPr="00A776D3">
              <w:rPr>
                <w:color w:val="333333"/>
              </w:rPr>
              <w:t xml:space="preserve"> ряд </w:t>
            </w:r>
            <w:proofErr w:type="spellStart"/>
            <w:r w:rsidR="00A429A3" w:rsidRPr="00A776D3">
              <w:rPr>
                <w:color w:val="333333"/>
              </w:rPr>
              <w:t>существенных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ошибок</w:t>
            </w:r>
            <w:proofErr w:type="spellEnd"/>
            <w:r w:rsidR="00A429A3" w:rsidRPr="00A776D3">
              <w:rPr>
                <w:color w:val="333333"/>
              </w:rPr>
              <w:t xml:space="preserve"> и </w:t>
            </w:r>
            <w:proofErr w:type="spellStart"/>
            <w:r w:rsidR="00A429A3" w:rsidRPr="00A776D3">
              <w:rPr>
                <w:color w:val="333333"/>
              </w:rPr>
              <w:t>ненадлежащим</w:t>
            </w:r>
            <w:proofErr w:type="spellEnd"/>
            <w:r w:rsidR="00A429A3" w:rsidRPr="00A776D3">
              <w:rPr>
                <w:color w:val="333333"/>
              </w:rPr>
              <w:t xml:space="preserve"> образом оформив </w:t>
            </w:r>
            <w:proofErr w:type="spellStart"/>
            <w:r w:rsidR="00A429A3" w:rsidRPr="00A776D3">
              <w:rPr>
                <w:color w:val="333333"/>
              </w:rPr>
              <w:t>отчет</w:t>
            </w:r>
            <w:proofErr w:type="spellEnd"/>
            <w:r w:rsidR="00A429A3" w:rsidRPr="00A776D3">
              <w:rPr>
                <w:color w:val="333333"/>
              </w:rPr>
              <w:t xml:space="preserve"> о </w:t>
            </w:r>
            <w:proofErr w:type="spellStart"/>
            <w:r w:rsidR="00A429A3" w:rsidRPr="00A776D3">
              <w:rPr>
                <w:color w:val="333333"/>
              </w:rPr>
              <w:t>практике</w:t>
            </w:r>
            <w:proofErr w:type="spellEnd"/>
            <w:r w:rsidR="00A429A3" w:rsidRPr="00A776D3">
              <w:rPr>
                <w:color w:val="333333"/>
              </w:rPr>
              <w:t xml:space="preserve">, формально </w:t>
            </w:r>
            <w:proofErr w:type="spellStart"/>
            <w:r w:rsidR="00A429A3" w:rsidRPr="00A776D3">
              <w:rPr>
                <w:color w:val="333333"/>
              </w:rPr>
              <w:t>относился</w:t>
            </w:r>
            <w:proofErr w:type="spellEnd"/>
            <w:r w:rsidR="00A429A3" w:rsidRPr="00A776D3">
              <w:rPr>
                <w:color w:val="333333"/>
              </w:rPr>
              <w:t xml:space="preserve"> к </w:t>
            </w:r>
            <w:proofErr w:type="spellStart"/>
            <w:r w:rsidR="00A429A3" w:rsidRPr="00A776D3">
              <w:rPr>
                <w:color w:val="333333"/>
              </w:rPr>
              <w:t>приобретению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практических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навыков</w:t>
            </w:r>
            <w:proofErr w:type="spellEnd"/>
            <w:r w:rsidR="00A429A3" w:rsidRPr="00A776D3">
              <w:rPr>
                <w:color w:val="333333"/>
              </w:rPr>
              <w:t xml:space="preserve"> и </w:t>
            </w:r>
            <w:proofErr w:type="spellStart"/>
            <w:r w:rsidR="00A429A3" w:rsidRPr="00A776D3">
              <w:rPr>
                <w:color w:val="333333"/>
              </w:rPr>
              <w:t>выполнению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индивидуального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задания</w:t>
            </w:r>
            <w:proofErr w:type="spellEnd"/>
            <w:r w:rsidR="00A429A3" w:rsidRPr="00A776D3">
              <w:rPr>
                <w:color w:val="333333"/>
                <w:lang w:val="ru-RU"/>
              </w:rPr>
              <w:t>.</w:t>
            </w:r>
            <w:proofErr w:type="spellStart"/>
            <w:r w:rsidRPr="00A776D3">
              <w:rPr>
                <w:rFonts w:eastAsia="SimSun"/>
              </w:rPr>
              <w:t>Оформление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отчета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r w:rsidR="00BF5EAA" w:rsidRPr="00A776D3">
              <w:rPr>
                <w:rFonts w:eastAsia="SimSun"/>
                <w:lang w:val="ru-RU"/>
              </w:rPr>
              <w:t>не точное</w:t>
            </w:r>
            <w:r w:rsidRPr="00A776D3">
              <w:rPr>
                <w:rFonts w:eastAsia="SimSun"/>
              </w:rPr>
              <w:t xml:space="preserve"> и </w:t>
            </w:r>
            <w:proofErr w:type="spellStart"/>
            <w:r w:rsidRPr="00A776D3">
              <w:rPr>
                <w:rFonts w:eastAsia="SimSun"/>
              </w:rPr>
              <w:t>содержание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его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r w:rsidR="00BF5EAA" w:rsidRPr="00A776D3">
              <w:rPr>
                <w:rFonts w:eastAsia="SimSun"/>
                <w:lang w:val="ru-RU"/>
              </w:rPr>
              <w:t>среднего</w:t>
            </w:r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объема</w:t>
            </w:r>
            <w:proofErr w:type="spellEnd"/>
            <w:r w:rsidRPr="00A776D3">
              <w:rPr>
                <w:rFonts w:eastAsia="SimSun"/>
              </w:rPr>
              <w:t>.</w:t>
            </w:r>
          </w:p>
        </w:tc>
      </w:tr>
      <w:tr w:rsidR="00D078F3" w:rsidRPr="00A776D3" w14:paraId="2AF8CE6F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771A891D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</w:t>
            </w:r>
          </w:p>
          <w:p w14:paraId="500B1CC3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14:paraId="555B4F2A" w14:textId="40F8A1ED" w:rsidR="00D078F3" w:rsidRPr="00A776D3" w:rsidRDefault="00F039E4" w:rsidP="00BF5EAA">
            <w:pPr>
              <w:pStyle w:val="Default"/>
              <w:suppressAutoHyphens/>
              <w:spacing w:line="276" w:lineRule="auto"/>
              <w:jc w:val="both"/>
              <w:rPr>
                <w:lang w:val="ru-RU"/>
              </w:rPr>
            </w:pPr>
            <w:r w:rsidRPr="00A776D3">
              <w:rPr>
                <w:lang w:val="ru-RU"/>
              </w:rPr>
              <w:t>С</w:t>
            </w:r>
            <w:proofErr w:type="spellStart"/>
            <w:r w:rsidRPr="00A776D3">
              <w:t>тудент</w:t>
            </w:r>
            <w:proofErr w:type="spellEnd"/>
            <w:r w:rsidRPr="00A776D3">
              <w:t xml:space="preserve"> </w:t>
            </w:r>
            <w:proofErr w:type="spellStart"/>
            <w:r w:rsidRPr="00A776D3">
              <w:t>крайне</w:t>
            </w:r>
            <w:proofErr w:type="spellEnd"/>
            <w:r w:rsidRPr="00A776D3">
              <w:t xml:space="preserve"> слабо</w:t>
            </w:r>
            <w:r w:rsidR="00A429A3" w:rsidRPr="00A776D3">
              <w:rPr>
                <w:lang w:val="ru-RU"/>
              </w:rPr>
              <w:t xml:space="preserve"> отвечает на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поставленны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е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вопрос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ы</w:t>
            </w:r>
            <w:r w:rsidR="00A429A3" w:rsidRPr="00A776D3">
              <w:rPr>
                <w:rFonts w:eastAsia="SimSun"/>
              </w:rPr>
              <w:t xml:space="preserve"> </w:t>
            </w:r>
            <w:r w:rsidR="00A429A3" w:rsidRPr="00A776D3">
              <w:rPr>
                <w:rFonts w:eastAsia="SimSun"/>
                <w:lang w:val="ru-RU"/>
              </w:rPr>
              <w:t>по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программ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е</w:t>
            </w:r>
            <w:r w:rsidR="00A429A3" w:rsidRPr="00A776D3">
              <w:rPr>
                <w:rFonts w:eastAsia="SimSun"/>
              </w:rPr>
              <w:t xml:space="preserve"> практики; </w:t>
            </w:r>
            <w:proofErr w:type="spellStart"/>
            <w:r w:rsidR="00A429A3" w:rsidRPr="00A776D3">
              <w:rPr>
                <w:rFonts w:eastAsia="SimSun"/>
              </w:rPr>
              <w:t>использование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специальной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терминологии</w:t>
            </w:r>
            <w:proofErr w:type="spellEnd"/>
            <w:r w:rsidR="00A429A3" w:rsidRPr="00A776D3">
              <w:rPr>
                <w:rFonts w:eastAsia="SimSun"/>
                <w:lang w:val="ru-RU"/>
              </w:rPr>
              <w:t xml:space="preserve"> не соответствует</w:t>
            </w:r>
            <w:r w:rsidR="00A429A3" w:rsidRPr="00A776D3">
              <w:rPr>
                <w:rFonts w:eastAsia="SimSun"/>
              </w:rPr>
              <w:t xml:space="preserve">, </w:t>
            </w:r>
            <w:proofErr w:type="spellStart"/>
            <w:r w:rsidR="00A429A3" w:rsidRPr="00A776D3">
              <w:rPr>
                <w:rFonts w:eastAsia="SimSun"/>
              </w:rPr>
              <w:t>стилистически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r w:rsidR="00A429A3" w:rsidRPr="00A776D3">
              <w:rPr>
                <w:rFonts w:eastAsia="SimSun"/>
                <w:lang w:val="ru-RU"/>
              </w:rPr>
              <w:t xml:space="preserve">не </w:t>
            </w:r>
            <w:proofErr w:type="spellStart"/>
            <w:r w:rsidR="00A429A3" w:rsidRPr="00A776D3">
              <w:rPr>
                <w:rFonts w:eastAsia="SimSun"/>
              </w:rPr>
              <w:t>грамотн</w:t>
            </w:r>
            <w:r w:rsidR="00A429A3" w:rsidRPr="00A776D3">
              <w:rPr>
                <w:rFonts w:eastAsia="SimSun"/>
                <w:lang w:val="ru-RU"/>
              </w:rPr>
              <w:t>ые</w:t>
            </w:r>
            <w:proofErr w:type="spellEnd"/>
            <w:r w:rsidR="00A429A3" w:rsidRPr="00A776D3">
              <w:rPr>
                <w:rFonts w:eastAsia="SimSun"/>
              </w:rPr>
              <w:t xml:space="preserve">, </w:t>
            </w:r>
            <w:proofErr w:type="spellStart"/>
            <w:r w:rsidR="00A429A3" w:rsidRPr="00A776D3">
              <w:rPr>
                <w:rFonts w:eastAsia="SimSun"/>
              </w:rPr>
              <w:t>логически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r w:rsidR="00A429A3" w:rsidRPr="00A776D3">
              <w:rPr>
                <w:rFonts w:eastAsia="SimSun"/>
                <w:lang w:val="ru-RU"/>
              </w:rPr>
              <w:t xml:space="preserve">не </w:t>
            </w:r>
            <w:proofErr w:type="spellStart"/>
            <w:r w:rsidR="00A429A3" w:rsidRPr="00A776D3">
              <w:rPr>
                <w:rFonts w:eastAsia="SimSun"/>
              </w:rPr>
              <w:t>правильн</w:t>
            </w:r>
            <w:r w:rsidR="00A429A3" w:rsidRPr="00A776D3">
              <w:rPr>
                <w:rFonts w:eastAsia="SimSun"/>
                <w:lang w:val="ru-RU"/>
              </w:rPr>
              <w:t>ые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изложени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я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ответ</w:t>
            </w:r>
            <w:r w:rsidR="00A429A3" w:rsidRPr="00A776D3">
              <w:rPr>
                <w:rFonts w:eastAsia="SimSun"/>
                <w:lang w:val="ru-RU"/>
              </w:rPr>
              <w:t>ов</w:t>
            </w:r>
            <w:proofErr w:type="spellEnd"/>
            <w:r w:rsidR="00A429A3" w:rsidRPr="00A776D3">
              <w:rPr>
                <w:rFonts w:eastAsia="SimSun"/>
              </w:rPr>
              <w:t xml:space="preserve"> на </w:t>
            </w:r>
            <w:proofErr w:type="spellStart"/>
            <w:r w:rsidR="00A429A3" w:rsidRPr="00A776D3">
              <w:rPr>
                <w:rFonts w:eastAsia="SimSun"/>
              </w:rPr>
              <w:t>вопросы</w:t>
            </w:r>
            <w:proofErr w:type="spellEnd"/>
            <w:r w:rsidR="00A429A3" w:rsidRPr="00A776D3">
              <w:rPr>
                <w:rFonts w:eastAsia="SimSun"/>
              </w:rPr>
              <w:t xml:space="preserve">; при </w:t>
            </w:r>
            <w:proofErr w:type="spellStart"/>
            <w:r w:rsidR="00A429A3" w:rsidRPr="00A776D3">
              <w:rPr>
                <w:rFonts w:eastAsia="SimSun"/>
              </w:rPr>
              <w:t>ответе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допустившему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ошибки</w:t>
            </w:r>
            <w:proofErr w:type="spellEnd"/>
            <w:r w:rsidR="00A429A3" w:rsidRPr="00A776D3">
              <w:rPr>
                <w:rFonts w:eastAsia="SimSun"/>
              </w:rPr>
              <w:t xml:space="preserve">, не </w:t>
            </w:r>
            <w:proofErr w:type="spellStart"/>
            <w:r w:rsidR="00A429A3" w:rsidRPr="00A776D3">
              <w:rPr>
                <w:rFonts w:eastAsia="SimSun"/>
              </w:rPr>
              <w:t>проявившему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активности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  <w:lang w:val="ru-RU"/>
              </w:rPr>
              <w:t>пр</w:t>
            </w:r>
            <w:proofErr w:type="spellEnd"/>
            <w:r w:rsidR="00A429A3" w:rsidRPr="00A776D3">
              <w:rPr>
                <w:rFonts w:eastAsia="SimSun"/>
              </w:rPr>
              <w:t xml:space="preserve">и </w:t>
            </w:r>
            <w:proofErr w:type="spellStart"/>
            <w:r w:rsidR="00A429A3" w:rsidRPr="00A776D3">
              <w:rPr>
                <w:rFonts w:eastAsia="SimSun"/>
              </w:rPr>
              <w:t>выполнении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индивидуальных</w:t>
            </w:r>
            <w:proofErr w:type="spellEnd"/>
            <w:r w:rsidR="00A429A3" w:rsidRPr="00A776D3">
              <w:rPr>
                <w:rFonts w:eastAsia="SimSun"/>
              </w:rPr>
              <w:t xml:space="preserve"> заданий.</w:t>
            </w:r>
            <w:r w:rsidR="00AD6C45" w:rsidRPr="00A776D3">
              <w:rPr>
                <w:rFonts w:eastAsia="SimSun"/>
                <w:lang w:val="ru-RU"/>
              </w:rPr>
              <w:t xml:space="preserve"> </w:t>
            </w:r>
            <w:r w:rsidR="00BF5EAA" w:rsidRPr="00A776D3">
              <w:rPr>
                <w:lang w:val="ru-RU"/>
              </w:rPr>
              <w:t>Отчет не соответствует требованиям оформления.</w:t>
            </w:r>
          </w:p>
        </w:tc>
      </w:tr>
    </w:tbl>
    <w:p w14:paraId="26143970" w14:textId="77777777" w:rsidR="00734B78" w:rsidRPr="00BF3021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181EF8" w14:textId="727D505F" w:rsidR="0073529D" w:rsidRDefault="0073529D" w:rsidP="00875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812EBE" w14:textId="77777777" w:rsidR="00F516ED" w:rsidRPr="00BF3021" w:rsidRDefault="00F516ED" w:rsidP="008757F8">
      <w:pPr>
        <w:rPr>
          <w:rFonts w:ascii="Times New Roman" w:hAnsi="Times New Roman"/>
          <w:sz w:val="24"/>
          <w:szCs w:val="24"/>
        </w:rPr>
      </w:pPr>
    </w:p>
    <w:p w14:paraId="7468F3AC" w14:textId="77777777" w:rsidR="00F039E4" w:rsidRPr="00BF3021" w:rsidRDefault="00F039E4" w:rsidP="0073529D">
      <w:pPr>
        <w:pStyle w:val="a4"/>
        <w:numPr>
          <w:ilvl w:val="0"/>
          <w:numId w:val="2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14:paraId="7958F6C1" w14:textId="77777777" w:rsidR="00F039E4" w:rsidRPr="00BF3021" w:rsidRDefault="00F039E4" w:rsidP="00F039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14:paraId="64FF5242" w14:textId="77777777" w:rsidR="00734B78" w:rsidRPr="00BF3021" w:rsidRDefault="00734B7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38977" w14:textId="1CADE417" w:rsidR="00734B78" w:rsidRPr="00BF3021" w:rsidRDefault="0081445A" w:rsidP="00850E1B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Для прохождения исполнительской</w:t>
      </w:r>
      <w:r w:rsidR="00734B78" w:rsidRPr="00BF3021">
        <w:rPr>
          <w:rFonts w:ascii="Times New Roman" w:hAnsi="Times New Roman"/>
          <w:sz w:val="24"/>
          <w:szCs w:val="24"/>
        </w:rPr>
        <w:t xml:space="preserve"> практики в рамках реализации основной образовательной програм</w:t>
      </w:r>
      <w:r w:rsidR="006A3BA0" w:rsidRPr="00BF3021">
        <w:rPr>
          <w:rFonts w:ascii="Times New Roman" w:hAnsi="Times New Roman"/>
          <w:sz w:val="24"/>
          <w:szCs w:val="24"/>
        </w:rPr>
        <w:t xml:space="preserve">мы высшего образования </w:t>
      </w:r>
      <w:r w:rsidR="00734B78" w:rsidRPr="00BF302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203E36">
        <w:rPr>
          <w:rFonts w:ascii="Times New Roman" w:hAnsi="Times New Roman"/>
          <w:sz w:val="24"/>
          <w:szCs w:val="24"/>
        </w:rPr>
        <w:t>53.04.02</w:t>
      </w:r>
      <w:r w:rsidR="001A2E1F" w:rsidRPr="00BF3021">
        <w:rPr>
          <w:rFonts w:ascii="Times New Roman" w:hAnsi="Times New Roman"/>
          <w:sz w:val="24"/>
          <w:szCs w:val="24"/>
        </w:rPr>
        <w:t xml:space="preserve"> </w:t>
      </w:r>
      <w:r w:rsidR="006A3BA0" w:rsidRPr="00BF3021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BF3021">
        <w:rPr>
          <w:rFonts w:ascii="Times New Roman" w:hAnsi="Times New Roman"/>
          <w:sz w:val="24"/>
          <w:szCs w:val="24"/>
        </w:rPr>
        <w:t>искусство,</w:t>
      </w:r>
      <w:r w:rsidR="001A2E1F" w:rsidRPr="00BF3021">
        <w:rPr>
          <w:rFonts w:ascii="Times New Roman" w:hAnsi="Times New Roman"/>
          <w:sz w:val="24"/>
          <w:szCs w:val="24"/>
        </w:rPr>
        <w:t xml:space="preserve"> </w:t>
      </w:r>
      <w:r w:rsidR="001F1BDE">
        <w:rPr>
          <w:rFonts w:ascii="Times New Roman" w:hAnsi="Times New Roman"/>
          <w:sz w:val="24"/>
          <w:szCs w:val="24"/>
        </w:rPr>
        <w:t>программа подготовки – Академическое пение,</w:t>
      </w:r>
      <w:r w:rsidR="006A3BA0" w:rsidRPr="00BF3021">
        <w:rPr>
          <w:rFonts w:ascii="Times New Roman" w:hAnsi="Times New Roman"/>
          <w:sz w:val="24"/>
          <w:szCs w:val="24"/>
        </w:rPr>
        <w:t xml:space="preserve"> </w:t>
      </w:r>
      <w:r w:rsidR="00734B78" w:rsidRPr="00BF3021">
        <w:rPr>
          <w:rFonts w:ascii="Times New Roman" w:hAnsi="Times New Roman"/>
          <w:sz w:val="24"/>
          <w:szCs w:val="24"/>
        </w:rPr>
        <w:t xml:space="preserve">используется материально-техническое оснащение, имеющееся в </w:t>
      </w:r>
      <w:r w:rsidR="001F1BDE">
        <w:rPr>
          <w:rFonts w:ascii="Times New Roman" w:hAnsi="Times New Roman"/>
          <w:sz w:val="24"/>
          <w:szCs w:val="24"/>
          <w:lang w:eastAsia="ar-SA"/>
        </w:rPr>
        <w:t xml:space="preserve">Академии </w:t>
      </w:r>
      <w:proofErr w:type="spellStart"/>
      <w:r w:rsidR="001F1BDE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="001F1BD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734B78" w:rsidRPr="00BF3021">
        <w:rPr>
          <w:rFonts w:ascii="Times New Roman" w:hAnsi="Times New Roman"/>
          <w:sz w:val="24"/>
          <w:szCs w:val="24"/>
        </w:rPr>
        <w:t>а при необходимости на предприятии/в организации по месту проведения практики.</w:t>
      </w:r>
    </w:p>
    <w:p w14:paraId="4CBD6BC1" w14:textId="77777777" w:rsidR="00734B78" w:rsidRPr="00BF3021" w:rsidRDefault="00734B78" w:rsidP="00771E61">
      <w:pPr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9DB9692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82C0F25" w14:textId="77777777" w:rsidR="00734B78" w:rsidRPr="00BF3021" w:rsidRDefault="00105303" w:rsidP="00105303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Титульная страница отчета</w:t>
      </w:r>
    </w:p>
    <w:p w14:paraId="6D4DC971" w14:textId="77777777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5C35ED6F" w14:textId="77777777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4BC703F6" w14:textId="77777777" w:rsidR="008469FB" w:rsidRDefault="008469FB" w:rsidP="008469F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469F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BE29F0E" w14:textId="3F1CB7E1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5FFCACDB" w14:textId="441B3364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 w:rsidR="008469F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ИХАИЛА</w:t>
      </w: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14:paraId="7B80466A" w14:textId="77777777" w:rsidR="00734B78" w:rsidRPr="00BF3021" w:rsidRDefault="00734B78" w:rsidP="001A2E1F">
      <w:pPr>
        <w:jc w:val="center"/>
        <w:rPr>
          <w:rFonts w:ascii="Times New Roman" w:hAnsi="Times New Roman"/>
          <w:sz w:val="24"/>
          <w:szCs w:val="24"/>
        </w:rPr>
      </w:pPr>
    </w:p>
    <w:p w14:paraId="031A5031" w14:textId="77777777" w:rsidR="00734B78" w:rsidRPr="00BF3021" w:rsidRDefault="006A3BA0" w:rsidP="001A2E1F">
      <w:pPr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Кафедра вокала</w:t>
      </w:r>
    </w:p>
    <w:p w14:paraId="238308B2" w14:textId="77777777" w:rsidR="00105303" w:rsidRPr="00BF3021" w:rsidRDefault="00105303" w:rsidP="007D050A">
      <w:pPr>
        <w:rPr>
          <w:rFonts w:ascii="Times New Roman" w:hAnsi="Times New Roman"/>
          <w:b/>
          <w:bCs/>
          <w:sz w:val="24"/>
          <w:szCs w:val="24"/>
        </w:rPr>
      </w:pPr>
    </w:p>
    <w:p w14:paraId="74F16489" w14:textId="77777777" w:rsidR="00734B78" w:rsidRPr="00BF3021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AAE4BC" w14:textId="77777777" w:rsidR="00734B78" w:rsidRPr="00BF3021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16160200" w14:textId="77777777" w:rsidR="00734B78" w:rsidRPr="00BF3021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77DA9" w14:textId="4335005F" w:rsidR="00734B78" w:rsidRPr="00BF3021" w:rsidRDefault="00F516ED" w:rsidP="00771E61">
      <w:pPr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 xml:space="preserve">по </w:t>
      </w:r>
      <w:r w:rsidR="00D46700">
        <w:rPr>
          <w:rFonts w:ascii="Times New Roman" w:hAnsi="Times New Roman"/>
          <w:b/>
          <w:sz w:val="24"/>
          <w:szCs w:val="24"/>
        </w:rPr>
        <w:t>научно-</w:t>
      </w:r>
      <w:proofErr w:type="spellStart"/>
      <w:r w:rsidR="00D46700">
        <w:rPr>
          <w:rFonts w:ascii="Times New Roman" w:hAnsi="Times New Roman"/>
          <w:b/>
          <w:sz w:val="24"/>
          <w:szCs w:val="24"/>
        </w:rPr>
        <w:t>иследовательской</w:t>
      </w:r>
      <w:proofErr w:type="spellEnd"/>
      <w:r w:rsidRPr="00BF3021">
        <w:rPr>
          <w:rFonts w:ascii="Times New Roman" w:hAnsi="Times New Roman"/>
          <w:b/>
          <w:sz w:val="24"/>
          <w:szCs w:val="24"/>
        </w:rPr>
        <w:t xml:space="preserve"> </w:t>
      </w:r>
      <w:r w:rsidR="00734B78" w:rsidRPr="00BF3021">
        <w:rPr>
          <w:rFonts w:ascii="Times New Roman" w:hAnsi="Times New Roman"/>
          <w:b/>
          <w:sz w:val="24"/>
          <w:szCs w:val="24"/>
        </w:rPr>
        <w:t>практике</w:t>
      </w:r>
    </w:p>
    <w:p w14:paraId="687C970E" w14:textId="77777777" w:rsidR="00734B78" w:rsidRPr="00BF3021" w:rsidRDefault="00734B78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0EBBEC0D" w14:textId="77777777" w:rsidR="00734B78" w:rsidRPr="00BF3021" w:rsidRDefault="00734B78" w:rsidP="007D050A">
      <w:pPr>
        <w:rPr>
          <w:rFonts w:ascii="Times New Roman" w:hAnsi="Times New Roman"/>
          <w:sz w:val="24"/>
          <w:szCs w:val="24"/>
        </w:rPr>
      </w:pPr>
    </w:p>
    <w:p w14:paraId="7DB67D00" w14:textId="3C156EAE" w:rsidR="00734B78" w:rsidRDefault="00734B78" w:rsidP="008469FB">
      <w:pPr>
        <w:rPr>
          <w:rFonts w:ascii="Times New Roman" w:hAnsi="Times New Roman"/>
          <w:sz w:val="24"/>
          <w:szCs w:val="24"/>
        </w:rPr>
      </w:pPr>
    </w:p>
    <w:p w14:paraId="1D43E227" w14:textId="5047BCF2" w:rsidR="00BF3021" w:rsidRDefault="00BF3021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6B287464" w14:textId="0A06106D" w:rsidR="00BF3021" w:rsidRDefault="00BF3021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25B0CEE3" w14:textId="77777777" w:rsidR="00BF3021" w:rsidRPr="00BF3021" w:rsidRDefault="00BF3021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5CE65ABD" w14:textId="77777777" w:rsidR="00734B78" w:rsidRPr="00BF3021" w:rsidRDefault="00734B78" w:rsidP="00FD1783">
      <w:pPr>
        <w:ind w:left="4395" w:firstLine="141"/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Исполнитель:_____________________</w:t>
      </w:r>
    </w:p>
    <w:p w14:paraId="0C33FAAD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_________________________________</w:t>
      </w:r>
    </w:p>
    <w:p w14:paraId="4124758C" w14:textId="77777777" w:rsidR="00734B78" w:rsidRPr="00BF3021" w:rsidRDefault="00734B78" w:rsidP="00105303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(ФИО)</w:t>
      </w:r>
      <w:r w:rsidR="007D050A" w:rsidRPr="00BF3021">
        <w:rPr>
          <w:rFonts w:ascii="Times New Roman" w:hAnsi="Times New Roman"/>
          <w:sz w:val="24"/>
          <w:szCs w:val="24"/>
        </w:rPr>
        <w:tab/>
      </w:r>
    </w:p>
    <w:p w14:paraId="2EBE4644" w14:textId="5739B958" w:rsidR="00734B78" w:rsidRPr="00BF3021" w:rsidRDefault="00734B78" w:rsidP="00FD1783">
      <w:pPr>
        <w:ind w:left="4820" w:hanging="142"/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Курс _________ группа________</w:t>
      </w:r>
      <w:r w:rsidR="00FD1783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F3021">
        <w:rPr>
          <w:rFonts w:ascii="Times New Roman" w:hAnsi="Times New Roman"/>
          <w:sz w:val="24"/>
          <w:szCs w:val="24"/>
        </w:rPr>
        <w:t>____</w:t>
      </w:r>
    </w:p>
    <w:p w14:paraId="549A6057" w14:textId="684888C1" w:rsidR="00734B78" w:rsidRPr="00BF3021" w:rsidRDefault="00105303" w:rsidP="00FD1783">
      <w:pPr>
        <w:ind w:left="5387" w:hanging="709"/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 xml:space="preserve">Руководитель </w:t>
      </w:r>
      <w:r w:rsidR="00734B78" w:rsidRPr="00BF3021">
        <w:rPr>
          <w:rFonts w:ascii="Times New Roman" w:hAnsi="Times New Roman"/>
          <w:sz w:val="24"/>
          <w:szCs w:val="24"/>
        </w:rPr>
        <w:t>практики:_______</w:t>
      </w:r>
      <w:r w:rsidR="00FD17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4B78" w:rsidRPr="00BF3021">
        <w:rPr>
          <w:rFonts w:ascii="Times New Roman" w:hAnsi="Times New Roman"/>
          <w:sz w:val="24"/>
          <w:szCs w:val="24"/>
        </w:rPr>
        <w:t>_____</w:t>
      </w:r>
    </w:p>
    <w:p w14:paraId="416EC7F1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_________________________________</w:t>
      </w:r>
    </w:p>
    <w:p w14:paraId="51F93653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_________________________________</w:t>
      </w:r>
    </w:p>
    <w:p w14:paraId="60A5FCD2" w14:textId="77777777" w:rsidR="00734B78" w:rsidRPr="00BF3021" w:rsidRDefault="00734B78" w:rsidP="00771E61">
      <w:pPr>
        <w:rPr>
          <w:rFonts w:ascii="Times New Roman" w:hAnsi="Times New Roman"/>
          <w:sz w:val="24"/>
          <w:szCs w:val="24"/>
        </w:rPr>
      </w:pPr>
    </w:p>
    <w:p w14:paraId="5AE0E8FE" w14:textId="77777777" w:rsidR="00E871A0" w:rsidRPr="00BF3021" w:rsidRDefault="00E871A0" w:rsidP="00771E61">
      <w:pPr>
        <w:rPr>
          <w:rFonts w:ascii="Times New Roman" w:hAnsi="Times New Roman"/>
          <w:sz w:val="24"/>
          <w:szCs w:val="24"/>
        </w:rPr>
      </w:pPr>
    </w:p>
    <w:p w14:paraId="015736E9" w14:textId="77777777" w:rsidR="00E871A0" w:rsidRPr="00BF3021" w:rsidRDefault="00E871A0" w:rsidP="00771E61">
      <w:pPr>
        <w:rPr>
          <w:rFonts w:ascii="Times New Roman" w:hAnsi="Times New Roman"/>
          <w:sz w:val="24"/>
          <w:szCs w:val="24"/>
        </w:rPr>
      </w:pPr>
    </w:p>
    <w:p w14:paraId="09E24BEF" w14:textId="77777777" w:rsidR="00E871A0" w:rsidRPr="00BF3021" w:rsidRDefault="00E871A0" w:rsidP="00771E61">
      <w:pPr>
        <w:rPr>
          <w:rFonts w:ascii="Times New Roman" w:hAnsi="Times New Roman"/>
          <w:sz w:val="24"/>
          <w:szCs w:val="24"/>
        </w:rPr>
      </w:pPr>
    </w:p>
    <w:p w14:paraId="4987C7A6" w14:textId="77777777" w:rsidR="00105303" w:rsidRPr="00BF3021" w:rsidRDefault="00105303" w:rsidP="00771E61">
      <w:pPr>
        <w:rPr>
          <w:rFonts w:ascii="Times New Roman" w:hAnsi="Times New Roman"/>
          <w:sz w:val="24"/>
          <w:szCs w:val="24"/>
        </w:rPr>
      </w:pPr>
    </w:p>
    <w:p w14:paraId="7902F6A4" w14:textId="701B9A91" w:rsidR="00734B78" w:rsidRPr="00BF3021" w:rsidRDefault="00250238" w:rsidP="00250238">
      <w:pPr>
        <w:jc w:val="center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Луганск 20</w:t>
      </w:r>
      <w:r w:rsidR="00E871A0" w:rsidRPr="00BF3021">
        <w:rPr>
          <w:rFonts w:ascii="Times New Roman" w:hAnsi="Times New Roman"/>
          <w:sz w:val="24"/>
          <w:szCs w:val="24"/>
        </w:rPr>
        <w:t>23</w:t>
      </w:r>
    </w:p>
    <w:sectPr w:rsidR="00734B78" w:rsidRPr="00BF3021" w:rsidSect="0055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54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A82E20"/>
    <w:multiLevelType w:val="hybridMultilevel"/>
    <w:tmpl w:val="5956BCF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3D476C"/>
    <w:multiLevelType w:val="hybridMultilevel"/>
    <w:tmpl w:val="7102BFAC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E847D1"/>
    <w:multiLevelType w:val="hybridMultilevel"/>
    <w:tmpl w:val="E1FAF362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2EB1822"/>
    <w:multiLevelType w:val="hybridMultilevel"/>
    <w:tmpl w:val="34168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8A02EA"/>
    <w:multiLevelType w:val="hybridMultilevel"/>
    <w:tmpl w:val="6040F770"/>
    <w:lvl w:ilvl="0" w:tplc="D8A61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8D5902"/>
    <w:multiLevelType w:val="hybridMultilevel"/>
    <w:tmpl w:val="A8565690"/>
    <w:lvl w:ilvl="0" w:tplc="ECC8716E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D1E90"/>
    <w:multiLevelType w:val="hybridMultilevel"/>
    <w:tmpl w:val="7A1E34D4"/>
    <w:lvl w:ilvl="0" w:tplc="C9BEFDE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5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2A4E"/>
    <w:multiLevelType w:val="hybridMultilevel"/>
    <w:tmpl w:val="6C2C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F36D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6A620B74"/>
    <w:multiLevelType w:val="hybridMultilevel"/>
    <w:tmpl w:val="30B873E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05009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D8079D9"/>
    <w:multiLevelType w:val="hybridMultilevel"/>
    <w:tmpl w:val="FB34AFE6"/>
    <w:lvl w:ilvl="0" w:tplc="03CADEC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8"/>
  </w:num>
  <w:num w:numId="9">
    <w:abstractNumId w:val="5"/>
  </w:num>
  <w:num w:numId="10">
    <w:abstractNumId w:val="8"/>
  </w:num>
  <w:num w:numId="11">
    <w:abstractNumId w:val="19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16"/>
  </w:num>
  <w:num w:numId="21">
    <w:abstractNumId w:val="11"/>
  </w:num>
  <w:num w:numId="22">
    <w:abstractNumId w:val="15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B2C"/>
    <w:rsid w:val="00002E9F"/>
    <w:rsid w:val="00003F67"/>
    <w:rsid w:val="00044CEB"/>
    <w:rsid w:val="00047A93"/>
    <w:rsid w:val="00105303"/>
    <w:rsid w:val="0010536E"/>
    <w:rsid w:val="001A2E1F"/>
    <w:rsid w:val="001F1BDE"/>
    <w:rsid w:val="00203E36"/>
    <w:rsid w:val="0020409B"/>
    <w:rsid w:val="0022036B"/>
    <w:rsid w:val="002277EA"/>
    <w:rsid w:val="00231082"/>
    <w:rsid w:val="00250238"/>
    <w:rsid w:val="002543CD"/>
    <w:rsid w:val="0026393C"/>
    <w:rsid w:val="00282C3C"/>
    <w:rsid w:val="00293560"/>
    <w:rsid w:val="002A30FE"/>
    <w:rsid w:val="002D27D6"/>
    <w:rsid w:val="00333331"/>
    <w:rsid w:val="003364F6"/>
    <w:rsid w:val="003915F7"/>
    <w:rsid w:val="00392AAA"/>
    <w:rsid w:val="003D24C5"/>
    <w:rsid w:val="003E7813"/>
    <w:rsid w:val="00404BD3"/>
    <w:rsid w:val="004206C3"/>
    <w:rsid w:val="00476CE6"/>
    <w:rsid w:val="004851D5"/>
    <w:rsid w:val="004C2D09"/>
    <w:rsid w:val="004C4B10"/>
    <w:rsid w:val="004D51AD"/>
    <w:rsid w:val="004E6088"/>
    <w:rsid w:val="004E60C8"/>
    <w:rsid w:val="004F532B"/>
    <w:rsid w:val="00520F56"/>
    <w:rsid w:val="00531EA2"/>
    <w:rsid w:val="00550B99"/>
    <w:rsid w:val="00553735"/>
    <w:rsid w:val="00567397"/>
    <w:rsid w:val="005A16EE"/>
    <w:rsid w:val="005B2EAA"/>
    <w:rsid w:val="005C1C47"/>
    <w:rsid w:val="005C3096"/>
    <w:rsid w:val="005E1A67"/>
    <w:rsid w:val="005E6D3E"/>
    <w:rsid w:val="005F0684"/>
    <w:rsid w:val="005F25DB"/>
    <w:rsid w:val="00607053"/>
    <w:rsid w:val="0062498E"/>
    <w:rsid w:val="0064360D"/>
    <w:rsid w:val="00650D37"/>
    <w:rsid w:val="00660610"/>
    <w:rsid w:val="006606B5"/>
    <w:rsid w:val="00661616"/>
    <w:rsid w:val="00663DC0"/>
    <w:rsid w:val="0067646B"/>
    <w:rsid w:val="006835F6"/>
    <w:rsid w:val="006A3BA0"/>
    <w:rsid w:val="006B146B"/>
    <w:rsid w:val="006E4FAB"/>
    <w:rsid w:val="00706D0B"/>
    <w:rsid w:val="00720F5C"/>
    <w:rsid w:val="00732CD4"/>
    <w:rsid w:val="00734B78"/>
    <w:rsid w:val="0073505C"/>
    <w:rsid w:val="0073529D"/>
    <w:rsid w:val="007526DD"/>
    <w:rsid w:val="00771E61"/>
    <w:rsid w:val="00784736"/>
    <w:rsid w:val="00785FB2"/>
    <w:rsid w:val="00787E2D"/>
    <w:rsid w:val="007B616F"/>
    <w:rsid w:val="007C019B"/>
    <w:rsid w:val="007D050A"/>
    <w:rsid w:val="007D0C69"/>
    <w:rsid w:val="007F39FC"/>
    <w:rsid w:val="007F440F"/>
    <w:rsid w:val="007F6B9F"/>
    <w:rsid w:val="00802C67"/>
    <w:rsid w:val="0081445A"/>
    <w:rsid w:val="008206D4"/>
    <w:rsid w:val="00830B4E"/>
    <w:rsid w:val="00837A9C"/>
    <w:rsid w:val="008469FB"/>
    <w:rsid w:val="00850E1B"/>
    <w:rsid w:val="008757F8"/>
    <w:rsid w:val="0087797A"/>
    <w:rsid w:val="008A7F0A"/>
    <w:rsid w:val="008C6CBE"/>
    <w:rsid w:val="008D4ED6"/>
    <w:rsid w:val="008F54B0"/>
    <w:rsid w:val="009078B9"/>
    <w:rsid w:val="00910AD1"/>
    <w:rsid w:val="00963A1E"/>
    <w:rsid w:val="00964606"/>
    <w:rsid w:val="009829FD"/>
    <w:rsid w:val="00983282"/>
    <w:rsid w:val="009A0454"/>
    <w:rsid w:val="009A3E8C"/>
    <w:rsid w:val="009B1A6D"/>
    <w:rsid w:val="009F3DE3"/>
    <w:rsid w:val="00A30CEB"/>
    <w:rsid w:val="00A4111F"/>
    <w:rsid w:val="00A429A3"/>
    <w:rsid w:val="00A44BF6"/>
    <w:rsid w:val="00A458AA"/>
    <w:rsid w:val="00A5420E"/>
    <w:rsid w:val="00A5544E"/>
    <w:rsid w:val="00A609FA"/>
    <w:rsid w:val="00A66089"/>
    <w:rsid w:val="00A776D3"/>
    <w:rsid w:val="00A921A1"/>
    <w:rsid w:val="00AA0B49"/>
    <w:rsid w:val="00AA3E03"/>
    <w:rsid w:val="00AB795F"/>
    <w:rsid w:val="00AD6C45"/>
    <w:rsid w:val="00B02AB2"/>
    <w:rsid w:val="00B07013"/>
    <w:rsid w:val="00B639E1"/>
    <w:rsid w:val="00B83D69"/>
    <w:rsid w:val="00B978F9"/>
    <w:rsid w:val="00BD5E9C"/>
    <w:rsid w:val="00BE638F"/>
    <w:rsid w:val="00BF3021"/>
    <w:rsid w:val="00BF5EAA"/>
    <w:rsid w:val="00C11A18"/>
    <w:rsid w:val="00C14E14"/>
    <w:rsid w:val="00C25879"/>
    <w:rsid w:val="00C25CE9"/>
    <w:rsid w:val="00C42CAE"/>
    <w:rsid w:val="00C670B0"/>
    <w:rsid w:val="00C87C27"/>
    <w:rsid w:val="00C92EC7"/>
    <w:rsid w:val="00CE3315"/>
    <w:rsid w:val="00D06E99"/>
    <w:rsid w:val="00D078F3"/>
    <w:rsid w:val="00D07E35"/>
    <w:rsid w:val="00D13399"/>
    <w:rsid w:val="00D21B81"/>
    <w:rsid w:val="00D36603"/>
    <w:rsid w:val="00D4067B"/>
    <w:rsid w:val="00D46700"/>
    <w:rsid w:val="00D63556"/>
    <w:rsid w:val="00D744C4"/>
    <w:rsid w:val="00D75E7E"/>
    <w:rsid w:val="00DA121E"/>
    <w:rsid w:val="00DB306F"/>
    <w:rsid w:val="00DB7955"/>
    <w:rsid w:val="00DD6D66"/>
    <w:rsid w:val="00E34652"/>
    <w:rsid w:val="00E45D47"/>
    <w:rsid w:val="00E474CF"/>
    <w:rsid w:val="00E73584"/>
    <w:rsid w:val="00E871A0"/>
    <w:rsid w:val="00E9298A"/>
    <w:rsid w:val="00EA3EDA"/>
    <w:rsid w:val="00EB1B2C"/>
    <w:rsid w:val="00ED672C"/>
    <w:rsid w:val="00F039E4"/>
    <w:rsid w:val="00F20D46"/>
    <w:rsid w:val="00F24671"/>
    <w:rsid w:val="00F36852"/>
    <w:rsid w:val="00F516ED"/>
    <w:rsid w:val="00F54A78"/>
    <w:rsid w:val="00F63A5B"/>
    <w:rsid w:val="00F65089"/>
    <w:rsid w:val="00F67DCD"/>
    <w:rsid w:val="00F75104"/>
    <w:rsid w:val="00FD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06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b">
    <w:name w:val="annotation text"/>
    <w:basedOn w:val="a"/>
    <w:link w:val="ac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D24C5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d">
    <w:name w:val="Body Text"/>
    <w:basedOn w:val="a"/>
    <w:link w:val="ae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D24C5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f0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3D24C5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1">
    <w:name w:val="annotation subject"/>
    <w:basedOn w:val="ab"/>
    <w:next w:val="ab"/>
    <w:link w:val="af2"/>
    <w:uiPriority w:val="99"/>
    <w:semiHidden/>
    <w:rsid w:val="00771E61"/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sid w:val="003D24C5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table" w:styleId="af3">
    <w:name w:val="Table Grid"/>
    <w:basedOn w:val="a1"/>
    <w:uiPriority w:val="39"/>
    <w:locked/>
    <w:rsid w:val="001053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B306F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078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zh-CN"/>
    </w:rPr>
  </w:style>
  <w:style w:type="character" w:customStyle="1" w:styleId="a5">
    <w:name w:val="Абзац списка Знак"/>
    <w:link w:val="a4"/>
    <w:uiPriority w:val="34"/>
    <w:rsid w:val="00BE638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14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 1</cp:lastModifiedBy>
  <cp:revision>48</cp:revision>
  <cp:lastPrinted>2022-12-01T18:51:00Z</cp:lastPrinted>
  <dcterms:created xsi:type="dcterms:W3CDTF">2020-03-13T17:06:00Z</dcterms:created>
  <dcterms:modified xsi:type="dcterms:W3CDTF">2024-12-24T09:28:00Z</dcterms:modified>
</cp:coreProperties>
</file>