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FE0F7" w14:textId="24F98D3B" w:rsidR="009E1BC6" w:rsidRPr="004C2077" w:rsidRDefault="009E1BC6" w:rsidP="009E1BC6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4C2077">
        <w:rPr>
          <w:rFonts w:ascii="Times New Roman" w:eastAsia="Courier New" w:hAnsi="Times New Roman" w:cs="Times New Roman"/>
          <w:b/>
          <w:bCs/>
          <w:sz w:val="24"/>
          <w:szCs w:val="24"/>
        </w:rPr>
        <w:t>МИНИСТЕРСТВО КУЛЬТУРЫ РОССИЙСКОЙ ФЕДЕРАЦИИ</w:t>
      </w:r>
    </w:p>
    <w:p w14:paraId="52C62511" w14:textId="77777777" w:rsidR="009E1BC6" w:rsidRPr="004C2077" w:rsidRDefault="009E1BC6" w:rsidP="009E1BC6">
      <w:pPr>
        <w:widowControl w:val="0"/>
        <w:tabs>
          <w:tab w:val="left" w:pos="949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14:paraId="1688E601" w14:textId="77777777" w:rsidR="009E1BC6" w:rsidRPr="004C2077" w:rsidRDefault="009E1BC6" w:rsidP="009E1BC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4C2077">
        <w:rPr>
          <w:rFonts w:ascii="Times New Roman" w:eastAsia="Courier New" w:hAnsi="Times New Roman" w:cs="Times New Roman"/>
          <w:bCs/>
          <w:sz w:val="24"/>
          <w:szCs w:val="24"/>
        </w:rPr>
        <w:t xml:space="preserve">ФЕДЕРАЛЬНОЕ ГОСУДАРСТВЕННОЕ БЮДЖЕТНОЕ </w:t>
      </w:r>
    </w:p>
    <w:p w14:paraId="1CEC6C43" w14:textId="77777777" w:rsidR="009E1BC6" w:rsidRPr="004C2077" w:rsidRDefault="009E1BC6" w:rsidP="009E1BC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4"/>
        </w:rPr>
      </w:pPr>
      <w:r w:rsidRPr="004C2077">
        <w:rPr>
          <w:rFonts w:ascii="Times New Roman" w:eastAsia="Courier New" w:hAnsi="Times New Roman" w:cs="Times New Roman"/>
          <w:bCs/>
          <w:sz w:val="24"/>
          <w:szCs w:val="24"/>
        </w:rPr>
        <w:t>ОБРАЗОВАТЕЛЬНОЕ УЧРЕЖДЕНИЕ ВЫСШЕГО ОБРАЗОВАНИЯ</w:t>
      </w:r>
    </w:p>
    <w:p w14:paraId="35020D26" w14:textId="77777777" w:rsidR="009E1BC6" w:rsidRPr="004C2077" w:rsidRDefault="009E1BC6" w:rsidP="009E1BC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4C2077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«ЛУГАНСКАЯ ГОСУДАРСТВЕННАЯ АКАДЕМИЯ</w:t>
      </w:r>
    </w:p>
    <w:p w14:paraId="2ABF373C" w14:textId="77777777" w:rsidR="009E1BC6" w:rsidRPr="004C2077" w:rsidRDefault="009E1BC6" w:rsidP="009E1BC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4C2077">
        <w:rPr>
          <w:rFonts w:ascii="Times New Roman" w:eastAsia="Courier New" w:hAnsi="Times New Roman" w:cs="Times New Roman"/>
          <w:b/>
          <w:bCs/>
          <w:sz w:val="24"/>
          <w:szCs w:val="24"/>
        </w:rPr>
        <w:t>КУЛЬТУРЫ И ИСКУССТВ ИМЕНИ МИХАИЛА МАТУСОВСКОГО»</w:t>
      </w:r>
    </w:p>
    <w:p w14:paraId="04B6B6C4" w14:textId="77777777" w:rsidR="009E1BC6" w:rsidRPr="004C2077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08E38FE" w14:textId="77777777" w:rsidR="009E1BC6" w:rsidRPr="004C2077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B2D6688" w14:textId="77777777" w:rsidR="009E1BC6" w:rsidRPr="004C2077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37C3256E" w14:textId="77777777" w:rsidR="009E1BC6" w:rsidRPr="004C2077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</w:pPr>
      <w:r w:rsidRPr="004C2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 w:rsidRPr="004C2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графического дизайна</w:t>
      </w:r>
    </w:p>
    <w:p w14:paraId="547FC560" w14:textId="77777777" w:rsidR="009E1BC6" w:rsidRPr="004C2077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3A649591" w14:textId="2934F12F" w:rsidR="009E1BC6" w:rsidRDefault="009E1BC6" w:rsidP="009E1BC6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156686" w14:textId="230B0357" w:rsidR="006F266C" w:rsidRDefault="006F266C" w:rsidP="009E1BC6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8BE05E" w14:textId="292B6618" w:rsidR="006F266C" w:rsidRDefault="006F266C" w:rsidP="009E1BC6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F86896" w14:textId="77777777" w:rsidR="006F266C" w:rsidRPr="004C2077" w:rsidRDefault="006F266C" w:rsidP="009E1BC6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FCABF68" w14:textId="77777777" w:rsidR="009E1BC6" w:rsidRPr="004C2077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01DC98D" w14:textId="77777777" w:rsidR="009E1BC6" w:rsidRPr="004C2077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71CA1F14" w14:textId="77777777" w:rsidR="009E1BC6" w:rsidRPr="004C2077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721741F1" w14:textId="77777777" w:rsidR="009E1BC6" w:rsidRPr="004C2077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149A82D" w14:textId="77777777" w:rsidR="009E1BC6" w:rsidRPr="004C2077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1C56FF0" w14:textId="24D37DC8" w:rsidR="009E1BC6" w:rsidRDefault="009E1BC6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C2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608D393F" w14:textId="77777777" w:rsidR="006F266C" w:rsidRPr="004C2077" w:rsidRDefault="006F266C" w:rsidP="009E1BC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E63F666" w14:textId="479E42B8" w:rsidR="009E1BC6" w:rsidRDefault="009E1BC6" w:rsidP="009E1BC6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ГРАФИЧЕСКИЙ ДИЗАЙН В СРЕДЕ</w:t>
      </w:r>
    </w:p>
    <w:p w14:paraId="1D727A51" w14:textId="77777777" w:rsidR="006F266C" w:rsidRDefault="006F266C" w:rsidP="009E1BC6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14:paraId="2BF06C7A" w14:textId="77777777" w:rsidR="009E1BC6" w:rsidRPr="004C2077" w:rsidRDefault="009E1BC6" w:rsidP="009E1BC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20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Уровень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высшего образования</w:t>
      </w:r>
      <w:r w:rsidRPr="004C20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</w:p>
    <w:p w14:paraId="417E3F1A" w14:textId="77777777" w:rsidR="009E1BC6" w:rsidRPr="004C2077" w:rsidRDefault="009E1BC6" w:rsidP="009E1BC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20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Направление подготовки – 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54.03.01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Дизайн</w:t>
      </w:r>
    </w:p>
    <w:p w14:paraId="2347A22D" w14:textId="77777777" w:rsidR="009E1BC6" w:rsidRPr="004C2077" w:rsidRDefault="009E1BC6" w:rsidP="009E1BC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Профиль - Графический дизайн</w:t>
      </w:r>
    </w:p>
    <w:p w14:paraId="0E254C5A" w14:textId="77777777" w:rsidR="009E1BC6" w:rsidRDefault="009E1BC6" w:rsidP="009E1BC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28C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Форма обучени</w:t>
      </w:r>
      <w:proofErr w:type="gramStart"/>
      <w:r w:rsidRPr="00B428C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очная</w:t>
      </w:r>
    </w:p>
    <w:p w14:paraId="47EECE6B" w14:textId="1803BBF1" w:rsidR="009E1BC6" w:rsidRPr="00B428CC" w:rsidRDefault="009E1BC6" w:rsidP="009E1BC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428C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Год набора</w:t>
      </w:r>
      <w:r w:rsidR="00F115A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-2021</w:t>
      </w:r>
    </w:p>
    <w:p w14:paraId="2F71C1C7" w14:textId="77777777" w:rsidR="009E1BC6" w:rsidRPr="004C2077" w:rsidRDefault="009E1BC6" w:rsidP="009E1BC6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23C024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88EFE8C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0C7EFB0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14320EF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7533D2D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F5EC4B5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1AD3A08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D981C6B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F873B11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1F1E14E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75D36EB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E109716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D80E5EE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501CB7A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0E7F670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DE60ED7" w14:textId="77777777" w:rsidR="009E1BC6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DD41404" w14:textId="77777777" w:rsidR="009E1BC6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C10A2FC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1B1BD78" w14:textId="1034CB99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14:paraId="149B8CD4" w14:textId="675FDA6F" w:rsidR="009E1BC6" w:rsidRDefault="00F115AA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2023</w:t>
      </w:r>
    </w:p>
    <w:p w14:paraId="1AB831DD" w14:textId="3D872350" w:rsidR="00887EFA" w:rsidRPr="00887EFA" w:rsidRDefault="00887EFA" w:rsidP="00887EF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887EF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887EF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</w:t>
      </w:r>
      <w:proofErr w:type="gramEnd"/>
      <w:r w:rsidRPr="00887EF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F115AA" w:rsidRPr="00060511">
        <w:rPr>
          <w:rFonts w:ascii="Times New Roman" w:hAnsi="Times New Roman" w:cs="Times New Roman"/>
          <w:sz w:val="24"/>
          <w:szCs w:val="24"/>
        </w:rPr>
        <w:t>направления подготовки</w:t>
      </w:r>
      <w:r w:rsidR="00F115AA" w:rsidRPr="00887EF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887EF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54.03.01 Дизайн, профиль Графический дизайн, утвержденного приказом Министерства образования и науки Российской Ф</w:t>
      </w:r>
      <w:r w:rsidR="006F266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едерации от 13.08.2020 г. № 1015</w:t>
      </w:r>
      <w:r w:rsidRPr="00887EF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0B74C462" w14:textId="77777777" w:rsidR="009E1BC6" w:rsidRPr="00887EFA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199E8CBD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Программу разработала 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Т.В. Борисенкова, преподаватель кафедры графического дизайна</w:t>
      </w:r>
    </w:p>
    <w:p w14:paraId="7289FDC8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D9DAAB" w14:textId="1FB77D9E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Рассмотрено на заседании кафедры 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графического дизайна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="00F11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кадеми</w:t>
      </w:r>
      <w:r w:rsidR="00F115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</w:t>
      </w:r>
      <w:r w:rsidRPr="004C2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 xml:space="preserve"> М</w:t>
      </w:r>
      <w:r w:rsidRPr="004C2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атусовского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6AA69315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6578FA" w14:textId="76EEE0A9" w:rsidR="009E1BC6" w:rsidRPr="004C2077" w:rsidRDefault="003A1FF0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lang w:eastAsia="ar-SA"/>
        </w:rPr>
        <w:t xml:space="preserve">Протокол № </w:t>
      </w:r>
      <w:r>
        <w:rPr>
          <w:rFonts w:ascii="Times New Roman" w:hAnsi="Times New Roman" w:cs="Times New Roman"/>
          <w:sz w:val="24"/>
          <w:lang w:val="ru-RU" w:eastAsia="ar-SA"/>
        </w:rPr>
        <w:t>8</w:t>
      </w:r>
      <w:r w:rsidR="009E1BC6" w:rsidRPr="004C2077">
        <w:rPr>
          <w:rFonts w:ascii="Times New Roman" w:hAnsi="Times New Roman" w:cs="Times New Roman"/>
          <w:sz w:val="24"/>
          <w:lang w:eastAsia="ar-SA"/>
        </w:rPr>
        <w:t xml:space="preserve"> от</w:t>
      </w:r>
      <w:r>
        <w:rPr>
          <w:rFonts w:ascii="Times New Roman" w:hAnsi="Times New Roman" w:cs="Times New Roman"/>
          <w:sz w:val="24"/>
          <w:lang w:val="ru-RU" w:eastAsia="ar-SA"/>
        </w:rPr>
        <w:t xml:space="preserve"> 14.03</w:t>
      </w:r>
      <w:r w:rsidR="009E1BC6">
        <w:rPr>
          <w:rFonts w:ascii="Times New Roman" w:hAnsi="Times New Roman" w:cs="Times New Roman"/>
          <w:sz w:val="24"/>
          <w:lang w:val="ru-RU" w:eastAsia="ar-SA"/>
        </w:rPr>
        <w:t>.</w:t>
      </w:r>
      <w:r w:rsidR="009E1BC6" w:rsidRPr="004C2077">
        <w:rPr>
          <w:rFonts w:ascii="Times New Roman" w:hAnsi="Times New Roman" w:cs="Times New Roman"/>
          <w:sz w:val="24"/>
          <w:lang w:eastAsia="ar-SA"/>
        </w:rPr>
        <w:t>202</w:t>
      </w:r>
      <w:r>
        <w:rPr>
          <w:rFonts w:ascii="Times New Roman" w:hAnsi="Times New Roman" w:cs="Times New Roman"/>
          <w:sz w:val="24"/>
          <w:lang w:val="ru-RU" w:eastAsia="ar-SA"/>
        </w:rPr>
        <w:t>3</w:t>
      </w:r>
      <w:r w:rsidR="009E1BC6" w:rsidRPr="004C2077">
        <w:rPr>
          <w:rFonts w:ascii="Times New Roman" w:hAnsi="Times New Roman" w:cs="Times New Roman"/>
          <w:sz w:val="24"/>
          <w:lang w:eastAsia="ar-SA"/>
        </w:rPr>
        <w:t xml:space="preserve"> г</w:t>
      </w:r>
      <w:r w:rsidR="009E1BC6" w:rsidRPr="004C2077">
        <w:rPr>
          <w:rFonts w:ascii="Times New Roman" w:hAnsi="Times New Roman" w:cs="Times New Roman"/>
          <w:sz w:val="24"/>
          <w:lang w:val="ru-RU" w:eastAsia="ar-SA"/>
        </w:rPr>
        <w:t>.</w:t>
      </w:r>
      <w:r w:rsidR="009E1BC6"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</w:p>
    <w:p w14:paraId="36DEDB53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90C417" w14:textId="77777777" w:rsidR="009E1BC6" w:rsidRPr="004C2077" w:rsidRDefault="009E1BC6" w:rsidP="009E1BC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кафедрой        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О.А. Толокнова</w:t>
      </w:r>
    </w:p>
    <w:p w14:paraId="38F019B7" w14:textId="23F79C13" w:rsidR="00B73287" w:rsidRPr="004C2077" w:rsidRDefault="009E1BC6" w:rsidP="009E1BC6">
      <w:pP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 w:type="page"/>
      </w:r>
    </w:p>
    <w:p w14:paraId="08C57167" w14:textId="77777777" w:rsidR="0061686F" w:rsidRPr="004C2077" w:rsidRDefault="0061686F" w:rsidP="0004029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20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199C24CF" w14:textId="77777777" w:rsidR="0061686F" w:rsidRPr="004C2077" w:rsidRDefault="0061686F" w:rsidP="00616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686CB9" w14:textId="00895B91" w:rsidR="006D7089" w:rsidRPr="004C2077" w:rsidRDefault="009A71DB" w:rsidP="006D708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2077">
        <w:rPr>
          <w:rStyle w:val="FontStyle123"/>
          <w:sz w:val="24"/>
          <w:szCs w:val="24"/>
        </w:rPr>
        <w:t xml:space="preserve">Дисциплина </w:t>
      </w:r>
      <w:r w:rsidR="00397E54" w:rsidRPr="004C2077">
        <w:rPr>
          <w:rFonts w:ascii="Times New Roman" w:hAnsi="Times New Roman" w:cs="Times New Roman"/>
          <w:sz w:val="24"/>
          <w:szCs w:val="24"/>
        </w:rPr>
        <w:t>«Графический дизайн в среде»</w:t>
      </w:r>
      <w:r w:rsidR="00397E54" w:rsidRPr="004C2077">
        <w:rPr>
          <w:rStyle w:val="FontStyle123"/>
          <w:sz w:val="24"/>
          <w:szCs w:val="24"/>
        </w:rPr>
        <w:t xml:space="preserve"> </w:t>
      </w:r>
      <w:r w:rsidR="00F275D1" w:rsidRPr="004C2077">
        <w:rPr>
          <w:rStyle w:val="FontStyle123"/>
          <w:sz w:val="24"/>
          <w:szCs w:val="24"/>
          <w:lang w:val="ru-RU"/>
        </w:rPr>
        <w:t>входит в</w:t>
      </w:r>
      <w:r w:rsidR="00F275D1" w:rsidRPr="004C2077">
        <w:rPr>
          <w:rStyle w:val="FontStyle123"/>
          <w:sz w:val="24"/>
          <w:szCs w:val="24"/>
        </w:rPr>
        <w:t xml:space="preserve"> часть</w:t>
      </w:r>
      <w:r w:rsidR="00397E54" w:rsidRPr="004C2077">
        <w:rPr>
          <w:rStyle w:val="FontStyle123"/>
          <w:sz w:val="24"/>
          <w:szCs w:val="24"/>
        </w:rPr>
        <w:t xml:space="preserve"> </w:t>
      </w:r>
      <w:r w:rsidRPr="004C2077">
        <w:rPr>
          <w:rStyle w:val="FontStyle123"/>
          <w:sz w:val="24"/>
          <w:szCs w:val="24"/>
        </w:rPr>
        <w:t xml:space="preserve">дисциплин ООП </w:t>
      </w:r>
      <w:r w:rsidR="00906C9F">
        <w:rPr>
          <w:rStyle w:val="FontStyle123"/>
          <w:sz w:val="24"/>
          <w:szCs w:val="24"/>
          <w:lang w:val="ru-RU"/>
        </w:rPr>
        <w:t>Ф</w:t>
      </w:r>
      <w:r w:rsidRPr="004C2077">
        <w:rPr>
          <w:rStyle w:val="FontStyle123"/>
          <w:sz w:val="24"/>
          <w:szCs w:val="24"/>
        </w:rPr>
        <w:t xml:space="preserve">ГОС ВО (уровень бакалавриата) и адресована студентам </w:t>
      </w:r>
      <w:r w:rsidR="006D7089" w:rsidRPr="004C2077">
        <w:rPr>
          <w:rStyle w:val="FontStyle123"/>
          <w:sz w:val="24"/>
          <w:szCs w:val="24"/>
          <w:lang w:val="ru-RU"/>
        </w:rPr>
        <w:t>2 и 3</w:t>
      </w:r>
      <w:r w:rsidRPr="004C2077">
        <w:rPr>
          <w:rStyle w:val="FontStyle123"/>
          <w:sz w:val="24"/>
          <w:szCs w:val="24"/>
        </w:rPr>
        <w:t xml:space="preserve"> курса (</w:t>
      </w:r>
      <w:r w:rsidR="006D7089" w:rsidRPr="004C2077">
        <w:rPr>
          <w:rStyle w:val="FontStyle123"/>
          <w:sz w:val="24"/>
          <w:szCs w:val="24"/>
        </w:rPr>
        <w:t xml:space="preserve">IV, V </w:t>
      </w:r>
      <w:r w:rsidRPr="004C2077">
        <w:rPr>
          <w:rStyle w:val="FontStyle123"/>
          <w:sz w:val="24"/>
          <w:szCs w:val="24"/>
        </w:rPr>
        <w:t xml:space="preserve">семестр) направление подготовки </w:t>
      </w:r>
      <w:r w:rsidRPr="004C2077">
        <w:rPr>
          <w:rFonts w:ascii="Times New Roman" w:hAnsi="Times New Roman" w:cs="Times New Roman"/>
          <w:sz w:val="24"/>
          <w:szCs w:val="24"/>
        </w:rPr>
        <w:t xml:space="preserve">54.03.01 </w:t>
      </w:r>
      <w:r w:rsidRPr="004C2077">
        <w:rPr>
          <w:rStyle w:val="FontStyle123"/>
          <w:sz w:val="24"/>
          <w:szCs w:val="24"/>
        </w:rPr>
        <w:t>Дизайн, профиль Графический дизайн</w:t>
      </w:r>
      <w:r w:rsidR="00F275D1" w:rsidRPr="004C2077">
        <w:rPr>
          <w:rStyle w:val="FontStyle123"/>
          <w:sz w:val="24"/>
          <w:szCs w:val="24"/>
        </w:rPr>
        <w:t xml:space="preserve"> Академии </w:t>
      </w:r>
      <w:r w:rsidR="00790599" w:rsidRPr="004C2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</w:t>
      </w:r>
      <w:r w:rsidR="00F275D1" w:rsidRPr="004C2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атусовского</w:t>
      </w:r>
      <w:r w:rsidR="00C25BF9"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Дисциплина реализуется кафедрой 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графического дизайна</w:t>
      </w:r>
      <w:r w:rsidR="00C25BF9"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76CC967" w14:textId="63FEC2D3" w:rsidR="005E5B5F" w:rsidRPr="004C2077" w:rsidRDefault="005E5B5F" w:rsidP="005E5B5F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дисциплинами: </w:t>
      </w:r>
      <w:r w:rsidR="009E23D0" w:rsidRPr="004C2077">
        <w:rPr>
          <w:rFonts w:ascii="Times New Roman" w:hAnsi="Times New Roman" w:cs="Times New Roman"/>
          <w:b/>
          <w:sz w:val="24"/>
          <w:szCs w:val="24"/>
        </w:rPr>
        <w:t>«</w:t>
      </w:r>
      <w:r w:rsidR="009E23D0" w:rsidRPr="004C2077">
        <w:rPr>
          <w:rStyle w:val="FontStyle123"/>
          <w:sz w:val="24"/>
          <w:szCs w:val="24"/>
        </w:rPr>
        <w:t>Шрифт</w:t>
      </w:r>
      <w:r w:rsidR="009E23D0" w:rsidRPr="004C2077">
        <w:rPr>
          <w:rFonts w:ascii="Times New Roman" w:hAnsi="Times New Roman" w:cs="Times New Roman"/>
          <w:sz w:val="24"/>
          <w:szCs w:val="24"/>
        </w:rPr>
        <w:t>»</w:t>
      </w:r>
      <w:r w:rsidR="009E23D0" w:rsidRPr="004C2077">
        <w:rPr>
          <w:rFonts w:ascii="Times New Roman" w:hAnsi="Times New Roman" w:cs="Times New Roman"/>
          <w:sz w:val="24"/>
          <w:szCs w:val="24"/>
          <w:lang w:val="ru-RU"/>
        </w:rPr>
        <w:t>, «Проектирование в графическом дизайне», «</w:t>
      </w:r>
      <w:r w:rsidR="009E23D0" w:rsidRPr="004C2077">
        <w:rPr>
          <w:rFonts w:ascii="Times New Roman" w:hAnsi="Times New Roman" w:cs="Times New Roman"/>
          <w:sz w:val="24"/>
          <w:szCs w:val="24"/>
        </w:rPr>
        <w:t>Цветоведение», «Основы композиции. Теоретический курс»</w:t>
      </w:r>
      <w:r w:rsidRPr="004C2077">
        <w:rPr>
          <w:rFonts w:ascii="Times New Roman" w:hAnsi="Times New Roman" w:cs="Times New Roman"/>
          <w:sz w:val="24"/>
          <w:szCs w:val="24"/>
        </w:rPr>
        <w:t xml:space="preserve">, прохождении практики: </w:t>
      </w:r>
      <w:r w:rsidR="009E23D0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проектно-технологической, </w:t>
      </w:r>
      <w:r w:rsidRPr="004C2077">
        <w:rPr>
          <w:rFonts w:ascii="Times New Roman" w:hAnsi="Times New Roman" w:cs="Times New Roman"/>
          <w:sz w:val="24"/>
          <w:szCs w:val="24"/>
        </w:rPr>
        <w:t xml:space="preserve">преддипломной, подготовке к государственной итоговой аттестации. </w:t>
      </w:r>
    </w:p>
    <w:p w14:paraId="706BBF65" w14:textId="719B3A80" w:rsidR="005E5B5F" w:rsidRPr="004C2077" w:rsidRDefault="005E5B5F" w:rsidP="005E5B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дисциплины </w:t>
      </w:r>
      <w:r w:rsidRPr="004C2077">
        <w:rPr>
          <w:rFonts w:ascii="Times New Roman" w:hAnsi="Times New Roman" w:cs="Times New Roman"/>
          <w:sz w:val="24"/>
          <w:szCs w:val="24"/>
        </w:rPr>
        <w:t>«Графический дизайн в среде»</w:t>
      </w:r>
      <w:r w:rsidRPr="004C2077">
        <w:rPr>
          <w:rStyle w:val="FontStyle123"/>
          <w:sz w:val="24"/>
          <w:szCs w:val="24"/>
        </w:rPr>
        <w:t xml:space="preserve"> 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раскрывает суть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4C2077">
        <w:rPr>
          <w:rFonts w:ascii="Times New Roman" w:hAnsi="Times New Roman" w:cs="Times New Roman"/>
          <w:sz w:val="24"/>
          <w:szCs w:val="24"/>
        </w:rPr>
        <w:t>изайн наружной рекламы.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э</w:t>
      </w:r>
      <w:r w:rsidRPr="004C2077">
        <w:rPr>
          <w:rFonts w:ascii="Times New Roman" w:hAnsi="Times New Roman" w:cs="Times New Roman"/>
          <w:sz w:val="24"/>
          <w:szCs w:val="24"/>
        </w:rPr>
        <w:t>скизный проект объектов навигационной системы в городской среде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C317DAA" w14:textId="77777777" w:rsidR="005E5B5F" w:rsidRPr="004C2077" w:rsidRDefault="005E5B5F" w:rsidP="005E5B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Преподавание дисциплины предусматривает следующие формы организации учебного процесса: лекции, </w:t>
      </w:r>
      <w:r w:rsidRPr="004C2077">
        <w:rPr>
          <w:rStyle w:val="FontStyle123"/>
          <w:sz w:val="24"/>
          <w:szCs w:val="24"/>
        </w:rPr>
        <w:t>практические занятия, самостоятельная работа студентов и консультации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980173F" w14:textId="70BF0BB8" w:rsidR="005E5B5F" w:rsidRPr="004C2077" w:rsidRDefault="005E5B5F" w:rsidP="005E5B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C2077">
        <w:rPr>
          <w:rStyle w:val="FontStyle123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</w:t>
      </w:r>
      <w:r w:rsidRPr="004C2077">
        <w:rPr>
          <w:rFonts w:ascii="Times New Roman" w:hAnsi="Times New Roman" w:cs="Times New Roman"/>
          <w:sz w:val="24"/>
          <w:szCs w:val="24"/>
        </w:rPr>
        <w:t>проведения и приема отчетных работ, устного и письменного опроса по контрольным вопросам.</w:t>
      </w:r>
    </w:p>
    <w:p w14:paraId="4F9DB62A" w14:textId="77777777" w:rsidR="005E5B5F" w:rsidRPr="004C2077" w:rsidRDefault="005E5B5F" w:rsidP="005E5B5F">
      <w:pPr>
        <w:tabs>
          <w:tab w:val="left" w:pos="851"/>
        </w:tabs>
        <w:spacing w:after="0"/>
        <w:ind w:firstLine="709"/>
        <w:jc w:val="both"/>
        <w:rPr>
          <w:rStyle w:val="FontStyle123"/>
          <w:sz w:val="24"/>
          <w:szCs w:val="24"/>
        </w:rPr>
      </w:pPr>
      <w:r w:rsidRPr="004C2077">
        <w:rPr>
          <w:rStyle w:val="FontStyle123"/>
          <w:sz w:val="24"/>
          <w:szCs w:val="24"/>
        </w:rPr>
        <w:t xml:space="preserve">Итоговый контроль в форме </w:t>
      </w:r>
      <w:r w:rsidRPr="004C2077">
        <w:rPr>
          <w:rStyle w:val="FontStyle123"/>
          <w:sz w:val="24"/>
          <w:szCs w:val="24"/>
          <w:lang w:val="ru-RU"/>
        </w:rPr>
        <w:t>экзамена</w:t>
      </w:r>
      <w:r w:rsidRPr="004C2077">
        <w:rPr>
          <w:rStyle w:val="FontStyle123"/>
          <w:sz w:val="24"/>
          <w:szCs w:val="24"/>
        </w:rPr>
        <w:t>.</w:t>
      </w:r>
    </w:p>
    <w:p w14:paraId="7062553A" w14:textId="7E3D105E" w:rsidR="005E5B5F" w:rsidRPr="004006F1" w:rsidRDefault="005E5B5F" w:rsidP="005E5B5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трудоемкость освоения дисциплины составляет 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зачетн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ых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единицы, 1</w:t>
      </w:r>
      <w:r w:rsidR="009E1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80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</w:t>
      </w:r>
      <w:r w:rsidR="009E1BC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Программой дисциплины предусмотрены лекционные занятия – 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56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практические занятия – 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54 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часа, самостоятельная работа –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43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="004006F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контроль </w:t>
      </w:r>
      <w:r w:rsidR="004006F1"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4006F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27</w:t>
      </w:r>
      <w:r w:rsidR="004006F1" w:rsidRPr="004C20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4006F1"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r w:rsidR="004006F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79EADF47" w14:textId="77777777" w:rsidR="005E5B5F" w:rsidRPr="004006F1" w:rsidRDefault="005E5B5F" w:rsidP="006D708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14:paraId="7A231525" w14:textId="77777777" w:rsidR="00B73287" w:rsidRPr="004C2077" w:rsidRDefault="00B73287" w:rsidP="00B73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14:paraId="2EEF198A" w14:textId="25182B59" w:rsidR="0061686F" w:rsidRPr="004C2077" w:rsidRDefault="0061686F" w:rsidP="00984480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C20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2B43C821" w14:textId="77777777" w:rsidR="00984480" w:rsidRPr="004C2077" w:rsidRDefault="00984480" w:rsidP="00984480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5DEA069" w14:textId="2D5652CD" w:rsidR="00984480" w:rsidRPr="004C2077" w:rsidRDefault="00984480" w:rsidP="0098448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4C2077">
        <w:rPr>
          <w:rFonts w:ascii="Times New Roman" w:hAnsi="Times New Roman" w:cs="Times New Roman"/>
          <w:b/>
          <w:sz w:val="24"/>
        </w:rPr>
        <w:t>Цель</w:t>
      </w:r>
      <w:r w:rsidRPr="004C2077">
        <w:rPr>
          <w:rFonts w:ascii="Times New Roman" w:hAnsi="Times New Roman" w:cs="Times New Roman"/>
          <w:sz w:val="24"/>
        </w:rPr>
        <w:t xml:space="preserve"> </w:t>
      </w:r>
      <w:r w:rsidR="00DD426A" w:rsidRPr="004C2077">
        <w:rPr>
          <w:rFonts w:ascii="Times New Roman" w:hAnsi="Times New Roman" w:cs="Times New Roman"/>
          <w:b/>
          <w:sz w:val="24"/>
          <w:szCs w:val="28"/>
          <w:lang w:val="ru-RU"/>
        </w:rPr>
        <w:t>преподавания</w:t>
      </w:r>
      <w:r w:rsidR="00397E54" w:rsidRPr="004C2077">
        <w:rPr>
          <w:rFonts w:ascii="Times New Roman" w:hAnsi="Times New Roman" w:cs="Times New Roman"/>
          <w:b/>
          <w:sz w:val="24"/>
          <w:szCs w:val="28"/>
        </w:rPr>
        <w:t xml:space="preserve"> дисциплины</w:t>
      </w:r>
      <w:r w:rsidR="00DD426A" w:rsidRPr="004C2077">
        <w:rPr>
          <w:rFonts w:ascii="Times New Roman" w:hAnsi="Times New Roman" w:cs="Times New Roman"/>
          <w:b/>
          <w:sz w:val="24"/>
          <w:szCs w:val="28"/>
          <w:lang w:val="ru-RU"/>
        </w:rPr>
        <w:t>:</w:t>
      </w:r>
      <w:r w:rsidR="00397E54" w:rsidRPr="004C2077">
        <w:rPr>
          <w:rFonts w:ascii="Times New Roman" w:hAnsi="Times New Roman" w:cs="Times New Roman"/>
          <w:sz w:val="24"/>
          <w:szCs w:val="28"/>
        </w:rPr>
        <w:t xml:space="preserve"> рассмотрение возможностей графического дизайна применительно к городской архитектурной среде, с технологической и эстетической точек зрения.</w:t>
      </w:r>
    </w:p>
    <w:p w14:paraId="78BCDA19" w14:textId="1BAFEF5F" w:rsidR="00984480" w:rsidRPr="004C2077" w:rsidRDefault="00DD426A" w:rsidP="0098448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b/>
          <w:sz w:val="24"/>
        </w:rPr>
        <w:t xml:space="preserve">Задачи изучения </w:t>
      </w:r>
      <w:r w:rsidR="00984480" w:rsidRPr="004C2077">
        <w:rPr>
          <w:rFonts w:ascii="Times New Roman" w:hAnsi="Times New Roman" w:cs="Times New Roman"/>
          <w:b/>
          <w:sz w:val="24"/>
        </w:rPr>
        <w:t>дисциплин</w:t>
      </w:r>
      <w:r w:rsidRPr="004C2077">
        <w:rPr>
          <w:rFonts w:ascii="Times New Roman" w:hAnsi="Times New Roman" w:cs="Times New Roman"/>
          <w:b/>
          <w:sz w:val="24"/>
          <w:lang w:val="ru-RU"/>
        </w:rPr>
        <w:t>ы</w:t>
      </w:r>
      <w:r w:rsidR="00984480" w:rsidRPr="004C2077">
        <w:rPr>
          <w:rFonts w:ascii="Times New Roman" w:hAnsi="Times New Roman" w:cs="Times New Roman"/>
          <w:b/>
          <w:sz w:val="24"/>
        </w:rPr>
        <w:t>:</w:t>
      </w:r>
    </w:p>
    <w:p w14:paraId="246B0B95" w14:textId="77777777" w:rsidR="00397E54" w:rsidRPr="004C2077" w:rsidRDefault="00397E54" w:rsidP="007E123A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2077">
        <w:rPr>
          <w:rFonts w:ascii="Times New Roman" w:hAnsi="Times New Roman" w:cs="Times New Roman"/>
          <w:sz w:val="24"/>
          <w:szCs w:val="28"/>
        </w:rPr>
        <w:t>Рассмотреть графический дизайн, как современное профессиональное средство формирования архитектурной среды;</w:t>
      </w:r>
    </w:p>
    <w:p w14:paraId="39A81D89" w14:textId="77777777" w:rsidR="00397E54" w:rsidRPr="004C2077" w:rsidRDefault="00397E54" w:rsidP="007E123A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2077">
        <w:rPr>
          <w:rFonts w:ascii="Times New Roman" w:hAnsi="Times New Roman" w:cs="Times New Roman"/>
          <w:sz w:val="24"/>
          <w:szCs w:val="28"/>
        </w:rPr>
        <w:t>Разделить задачи собственно графического дизайна и возможности графического дизайна как средств формирования городской среды;</w:t>
      </w:r>
    </w:p>
    <w:p w14:paraId="0181D269" w14:textId="77777777" w:rsidR="00397E54" w:rsidRPr="004C2077" w:rsidRDefault="00397E54" w:rsidP="007E123A">
      <w:pPr>
        <w:pStyle w:val="ac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2077">
        <w:rPr>
          <w:rFonts w:ascii="Times New Roman" w:hAnsi="Times New Roman" w:cs="Times New Roman"/>
          <w:sz w:val="24"/>
          <w:szCs w:val="28"/>
        </w:rPr>
        <w:t>Освоить графические методы проектирования объектов рекламы в контексте городской среды.</w:t>
      </w:r>
    </w:p>
    <w:p w14:paraId="0084D2C2" w14:textId="0D544B6F" w:rsidR="006F60E0" w:rsidRPr="004C2077" w:rsidRDefault="006F60E0" w:rsidP="007E123A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sz w:val="24"/>
        </w:rPr>
        <w:br w:type="page"/>
      </w:r>
    </w:p>
    <w:p w14:paraId="0296011F" w14:textId="77777777" w:rsidR="00F631A1" w:rsidRPr="004C2077" w:rsidRDefault="00F631A1" w:rsidP="00040295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C20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ООП ВО</w:t>
      </w:r>
    </w:p>
    <w:p w14:paraId="4169E64D" w14:textId="77777777" w:rsidR="00984480" w:rsidRPr="004C2077" w:rsidRDefault="00984480" w:rsidP="0098448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17F6C5D6" w14:textId="77777777" w:rsidR="00F115AA" w:rsidRDefault="009E23D0" w:rsidP="00F115A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4C2077">
        <w:rPr>
          <w:rFonts w:ascii="Times New Roman" w:hAnsi="Times New Roman" w:cs="Times New Roman"/>
          <w:sz w:val="24"/>
        </w:rPr>
        <w:t xml:space="preserve">Курс входит </w:t>
      </w:r>
      <w:r w:rsidR="00F115AA" w:rsidRPr="00F115AA">
        <w:rPr>
          <w:rFonts w:ascii="Times New Roman" w:hAnsi="Times New Roman" w:cs="Times New Roman"/>
          <w:sz w:val="24"/>
          <w:lang w:val="ru-RU"/>
        </w:rPr>
        <w:t>в блок обязательных дисциплин, по подготовке студентов по направлению подготовки 54.03.01 Дизайн, профиль Графический дизайн.</w:t>
      </w:r>
      <w:r w:rsidR="00F115AA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3E7D53E3" w14:textId="71104EB9" w:rsidR="009E23D0" w:rsidRPr="004C2077" w:rsidRDefault="009E23D0" w:rsidP="00F115A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Дисциплина логически и содержательно-методически взаимосвязана с дисциплинами: </w:t>
      </w:r>
      <w:r w:rsidRPr="004C2077">
        <w:rPr>
          <w:rFonts w:ascii="Times New Roman" w:hAnsi="Times New Roman" w:cs="Times New Roman"/>
          <w:b/>
          <w:sz w:val="24"/>
          <w:szCs w:val="24"/>
        </w:rPr>
        <w:t>«</w:t>
      </w:r>
      <w:r w:rsidRPr="004C2077">
        <w:rPr>
          <w:rStyle w:val="FontStyle123"/>
          <w:sz w:val="24"/>
          <w:szCs w:val="24"/>
        </w:rPr>
        <w:t>Шрифт</w:t>
      </w:r>
      <w:r w:rsidRPr="004C2077">
        <w:rPr>
          <w:rFonts w:ascii="Times New Roman" w:hAnsi="Times New Roman" w:cs="Times New Roman"/>
          <w:sz w:val="24"/>
          <w:szCs w:val="24"/>
        </w:rPr>
        <w:t>»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, «Проектирование в графическом дизайне», «</w:t>
      </w:r>
      <w:r w:rsidRPr="004C2077">
        <w:rPr>
          <w:rFonts w:ascii="Times New Roman" w:hAnsi="Times New Roman" w:cs="Times New Roman"/>
          <w:sz w:val="24"/>
          <w:szCs w:val="24"/>
        </w:rPr>
        <w:t xml:space="preserve">Цветоведение», «Основы композиции. Теоретический курс», прохождении практики: преддипломной, подготовке к государственной итоговой аттестации. </w:t>
      </w:r>
    </w:p>
    <w:p w14:paraId="42918626" w14:textId="7003A6A7" w:rsidR="009E23D0" w:rsidRPr="004C2077" w:rsidRDefault="009E23D0" w:rsidP="009E23D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Освоение дисциплины будет необходимо при прохождении практик: </w:t>
      </w:r>
      <w:r w:rsidRPr="004C20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проектно-технологической, </w:t>
      </w:r>
      <w:r w:rsidRPr="004C2077">
        <w:rPr>
          <w:rFonts w:ascii="Times New Roman" w:hAnsi="Times New Roman" w:cs="Times New Roman"/>
          <w:i/>
          <w:sz w:val="24"/>
          <w:szCs w:val="24"/>
        </w:rPr>
        <w:t>преддипломной, подготовке к государственной итоговой аттестации.</w:t>
      </w:r>
    </w:p>
    <w:p w14:paraId="70F45D49" w14:textId="77777777" w:rsidR="009E23D0" w:rsidRPr="004C2077" w:rsidRDefault="009E23D0" w:rsidP="00397E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2363B1" w14:textId="4DBE3E47" w:rsidR="00CE181F" w:rsidRPr="004C2077" w:rsidRDefault="00CE181F" w:rsidP="0098448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05E7E" w14:textId="7D8F8180" w:rsidR="008C472D" w:rsidRPr="00F115AA" w:rsidRDefault="00F631A1" w:rsidP="00F115AA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14:paraId="7706AE00" w14:textId="00F52867" w:rsidR="008C472D" w:rsidRPr="00F115AA" w:rsidRDefault="008C472D" w:rsidP="00F11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4C2077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компетенций в соответствии с ФГОС ВО направления подготовки 54.03.01 Дизайн</w:t>
      </w:r>
      <w:r w:rsidR="009E1BC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115AA">
        <w:rPr>
          <w:rFonts w:ascii="Times New Roman" w:hAnsi="Times New Roman" w:cs="Times New Roman"/>
          <w:sz w:val="24"/>
          <w:szCs w:val="24"/>
          <w:lang w:val="ru-RU"/>
        </w:rPr>
        <w:t xml:space="preserve">профиль </w:t>
      </w:r>
      <w:r w:rsidR="009E1BC6" w:rsidRPr="009E1BC6">
        <w:rPr>
          <w:rFonts w:ascii="Times New Roman" w:hAnsi="Times New Roman" w:cs="Times New Roman"/>
          <w:sz w:val="24"/>
          <w:szCs w:val="24"/>
          <w:lang w:val="ru-RU"/>
        </w:rPr>
        <w:t>Графический дизайн</w:t>
      </w:r>
      <w:r w:rsidRPr="009E1BC6">
        <w:rPr>
          <w:rFonts w:ascii="Times New Roman" w:hAnsi="Times New Roman" w:cs="Times New Roman"/>
          <w:sz w:val="24"/>
          <w:szCs w:val="24"/>
        </w:rPr>
        <w:t xml:space="preserve">: </w:t>
      </w:r>
      <w:r w:rsidRPr="004C20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4C2077">
        <w:rPr>
          <w:rFonts w:ascii="Times New Roman" w:hAnsi="Times New Roman" w:cs="Times New Roman"/>
          <w:sz w:val="24"/>
          <w:szCs w:val="24"/>
        </w:rPr>
        <w:t>ПК-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4, ПК-3</w:t>
      </w:r>
      <w:r w:rsidRPr="004C20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B0F17" w14:textId="61D1A675" w:rsidR="008C472D" w:rsidRDefault="008C472D" w:rsidP="008C4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4C2077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Общепрофессиональные компетенции (ОПК):</w:t>
      </w:r>
    </w:p>
    <w:p w14:paraId="42EBC4B9" w14:textId="77777777" w:rsidR="009E1BC6" w:rsidRPr="004C2077" w:rsidRDefault="009E1BC6" w:rsidP="008C4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2702"/>
        <w:gridCol w:w="2282"/>
        <w:gridCol w:w="3276"/>
      </w:tblGrid>
      <w:tr w:rsidR="00F115AA" w:rsidRPr="00371FF3" w14:paraId="754DEE71" w14:textId="77777777" w:rsidTr="003A1FF0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2DD2" w14:textId="77777777" w:rsidR="00F115AA" w:rsidRPr="00371FF3" w:rsidRDefault="00F115AA" w:rsidP="009E1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1F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BBE9" w14:textId="77777777" w:rsidR="00F115AA" w:rsidRPr="00371FF3" w:rsidRDefault="00F115AA" w:rsidP="009E1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1F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4E57" w14:textId="5AAEC633" w:rsidR="00F115AA" w:rsidRPr="009E1BC6" w:rsidRDefault="00F115AA" w:rsidP="009E1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Индикаторы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5B2" w14:textId="708654DB" w:rsidR="00F115AA" w:rsidRPr="009E1BC6" w:rsidRDefault="00F115AA" w:rsidP="009E1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9E1BC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Реузультат обучения</w:t>
            </w:r>
          </w:p>
        </w:tc>
      </w:tr>
      <w:tr w:rsidR="00F115AA" w:rsidRPr="00371FF3" w14:paraId="1E545A23" w14:textId="77777777" w:rsidTr="003A1FF0"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4868" w14:textId="77777777" w:rsidR="00F115AA" w:rsidRPr="00371FF3" w:rsidRDefault="00F115AA" w:rsidP="009E1B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71F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371FF3">
              <w:rPr>
                <w:rFonts w:ascii="Times New Roman" w:eastAsia="Calibri" w:hAnsi="Times New Roman" w:cs="Times New Roman"/>
                <w:sz w:val="24"/>
                <w:szCs w:val="24"/>
              </w:rPr>
              <w:t>ПК-</w:t>
            </w:r>
            <w:r w:rsidRPr="00371FF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A928" w14:textId="77777777" w:rsidR="00F115AA" w:rsidRPr="00371FF3" w:rsidRDefault="00F115AA" w:rsidP="009E1BC6">
            <w:pPr>
              <w:tabs>
                <w:tab w:val="left" w:pos="119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1FF3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6E2" w14:textId="1F428765" w:rsidR="00F115AA" w:rsidRPr="00D12079" w:rsidRDefault="003A1FF0" w:rsidP="00EB6090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E3FB0">
              <w:rPr>
                <w:rFonts w:ascii="Times New Roman" w:hAnsi="Times New Roman" w:cs="Times New Roman"/>
                <w:sz w:val="24"/>
                <w:szCs w:val="24"/>
              </w:rPr>
              <w:t>ОПК-4.1 Проектирует и моделирует графические объекты, интегрированные в предметно-пространственную среду, которые учитывают контекст окружающей среды и функциональные требования и органично вписываются в архитектурно-пространственную среду, усиливая её эстетические и коммуникативные качества.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DB7" w14:textId="78345850" w:rsidR="00F115AA" w:rsidRPr="00D12079" w:rsidRDefault="00F115AA" w:rsidP="00EB6090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1207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Знать:</w:t>
            </w:r>
          </w:p>
          <w:p w14:paraId="72140A1B" w14:textId="77777777" w:rsidR="00F115AA" w:rsidRDefault="00F115AA" w:rsidP="00EB6090">
            <w:pPr>
              <w:tabs>
                <w:tab w:val="left" w:pos="119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D12079">
              <w:rPr>
                <w:rFonts w:ascii="Times New Roman" w:hAnsi="Times New Roman" w:cs="Times New Roman"/>
                <w:sz w:val="24"/>
              </w:rPr>
              <w:t>основы разработки, организации и проведения, а также участия в традиционных и инновационных художественно-творческих мероприятиях, презентациях, выставках, инсталляциях, конкурсах, фестивалях; актуальные требования, предъявляемые к инновационным артмероприятиям, к современным конкурсным, фестивальным, выставочным работам; инструменты самореализации, проявления творческой инициативы;</w:t>
            </w:r>
            <w:proofErr w:type="gramEnd"/>
          </w:p>
          <w:p w14:paraId="05D4ABD8" w14:textId="77777777" w:rsidR="00F115AA" w:rsidRPr="00D12079" w:rsidRDefault="00F115AA" w:rsidP="00EB6090">
            <w:pPr>
              <w:tabs>
                <w:tab w:val="left" w:pos="119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14:paraId="4AD11EA9" w14:textId="77777777" w:rsidR="00F115AA" w:rsidRPr="00D12079" w:rsidRDefault="00F115AA" w:rsidP="00EB6090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1207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Уметь:</w:t>
            </w:r>
          </w:p>
          <w:p w14:paraId="53922524" w14:textId="77777777" w:rsidR="00F115AA" w:rsidRDefault="00F115AA" w:rsidP="00EB6090">
            <w:pPr>
              <w:tabs>
                <w:tab w:val="left" w:pos="1195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12079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D12079">
              <w:rPr>
                <w:rFonts w:ascii="Times New Roman" w:hAnsi="Times New Roman" w:cs="Times New Roman"/>
                <w:sz w:val="24"/>
              </w:rPr>
              <w:t xml:space="preserve">вести деловые переговоры, использовать стратегию сотрудничества в работе профессиональной команды при разработке и реализации, </w:t>
            </w:r>
            <w:r w:rsidRPr="00D12079">
              <w:rPr>
                <w:rFonts w:ascii="Times New Roman" w:hAnsi="Times New Roman" w:cs="Times New Roman"/>
                <w:sz w:val="24"/>
              </w:rPr>
              <w:lastRenderedPageBreak/>
              <w:t>организации и проведении творческих мероприятий; участвовать в выставках, конкурсах, фестивалях; презентациях, инсталляциях и прочих инновационных мероприятиях; определять актуальные требования к современным конкурсным фестивальным, выставочным работам;</w:t>
            </w:r>
          </w:p>
          <w:p w14:paraId="28A7B790" w14:textId="77777777" w:rsidR="00F115AA" w:rsidRPr="00D12079" w:rsidRDefault="00F115AA" w:rsidP="00EB6090">
            <w:pPr>
              <w:tabs>
                <w:tab w:val="left" w:pos="119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</w:p>
          <w:p w14:paraId="4539CEDA" w14:textId="77777777" w:rsidR="00F115AA" w:rsidRPr="00D12079" w:rsidRDefault="00F115AA" w:rsidP="00EB6090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1207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Владеть:</w:t>
            </w:r>
          </w:p>
          <w:p w14:paraId="305DECDB" w14:textId="72729C33" w:rsidR="00F115AA" w:rsidRPr="00EB6090" w:rsidRDefault="00F115AA" w:rsidP="00EB6090">
            <w:pPr>
              <w:tabs>
                <w:tab w:val="left" w:pos="119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D12079">
              <w:rPr>
                <w:rFonts w:ascii="Times New Roman" w:hAnsi="Times New Roman" w:cs="Times New Roman"/>
                <w:sz w:val="24"/>
              </w:rPr>
              <w:t>организаторскими навыками командной работы для осуществленияпрофессиональной и творческой деятельности, участия в выставках, конкурсах, фестивалях, презентациях, инсталляциях и других мероприятиях; навыками проявления творческой инициативы для развития индивидуальной и коллективной профессиональной карьеры;</w:t>
            </w:r>
          </w:p>
        </w:tc>
      </w:tr>
    </w:tbl>
    <w:p w14:paraId="759356AF" w14:textId="77777777" w:rsidR="00F115AA" w:rsidRDefault="00F115AA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49FC0088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63AD4270" w14:textId="77777777" w:rsidR="003A1FF0" w:rsidRP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8DAA526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46FE49D8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2463AF4C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1F48C98F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46692959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4B64103A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58CF5331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24B75BA4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29435814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1796C545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0E1A9EEB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2E4F4F5A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33A3E917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3231F671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41C813C9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33ABCB7B" w14:textId="77777777" w:rsidR="003A1FF0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14:paraId="72603A58" w14:textId="77777777" w:rsidR="003A1FF0" w:rsidRPr="00F115AA" w:rsidRDefault="003A1FF0" w:rsidP="003A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212981EB" w14:textId="129D5F5E" w:rsidR="008C472D" w:rsidRPr="004C2077" w:rsidRDefault="008C472D" w:rsidP="008C472D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компетенции (ПК):</w:t>
      </w:r>
    </w:p>
    <w:p w14:paraId="3A60486E" w14:textId="77777777" w:rsidR="008C472D" w:rsidRPr="004C2077" w:rsidRDefault="008C472D" w:rsidP="008C472D">
      <w:pPr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518"/>
        <w:gridCol w:w="2423"/>
        <w:gridCol w:w="3348"/>
      </w:tblGrid>
      <w:tr w:rsidR="00F115AA" w:rsidRPr="003A1FF0" w14:paraId="4D33A86C" w14:textId="3AFD1AE7" w:rsidTr="003A1FF0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CCDE" w14:textId="77777777" w:rsidR="00F115AA" w:rsidRPr="003A1FF0" w:rsidRDefault="00F115AA" w:rsidP="003A1F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1F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компетенции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38D8" w14:textId="77777777" w:rsidR="00F115AA" w:rsidRPr="003A1FF0" w:rsidRDefault="00F115AA" w:rsidP="003A1F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1F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компетенции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1ED" w14:textId="77777777" w:rsidR="00F115AA" w:rsidRPr="003A1FF0" w:rsidRDefault="00F115AA" w:rsidP="003A1F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A1F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B8F" w14:textId="5A9D639F" w:rsidR="00F115AA" w:rsidRPr="003A1FF0" w:rsidRDefault="00F115AA" w:rsidP="003A1FF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A1F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Результаты обучения </w:t>
            </w:r>
          </w:p>
        </w:tc>
      </w:tr>
      <w:tr w:rsidR="00F115AA" w:rsidRPr="003A1FF0" w14:paraId="22933DC2" w14:textId="1A42860C" w:rsidTr="003A1FF0">
        <w:trPr>
          <w:trHeight w:val="4668"/>
        </w:trPr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2394" w14:textId="70BA41C8" w:rsidR="00F115AA" w:rsidRPr="003A1FF0" w:rsidRDefault="00F115AA" w:rsidP="003A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A1F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</w:t>
            </w:r>
            <w:r w:rsidRPr="003A1FF0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</w:p>
          <w:p w14:paraId="5F4ED7A1" w14:textId="77777777" w:rsidR="00F115AA" w:rsidRPr="003A1FF0" w:rsidRDefault="00F115AA" w:rsidP="003A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EB326C8" w14:textId="0E0FA3AF" w:rsidR="00F115AA" w:rsidRPr="003A1FF0" w:rsidRDefault="00F115AA" w:rsidP="003A1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255B" w14:textId="41887148" w:rsidR="00F115AA" w:rsidRPr="003A1FF0" w:rsidRDefault="00F115AA" w:rsidP="003A1F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технологии, требуемые для реализации дизайн-проекта на практике; применять компьютерное программное обеспечение, используемое в дизайне объектов визуальной информации, идентификации и коммуникации.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580" w14:textId="4F96BB25" w:rsidR="00F115AA" w:rsidRPr="003A1FF0" w:rsidRDefault="00CF5825" w:rsidP="003A1FF0">
            <w:pPr>
              <w:pStyle w:val="a4"/>
              <w:spacing w:after="0"/>
              <w:rPr>
                <w:sz w:val="24"/>
              </w:rPr>
            </w:pPr>
            <w:r w:rsidRPr="009929CB">
              <w:rPr>
                <w:color w:val="000000"/>
                <w:sz w:val="24"/>
              </w:rPr>
              <w:t>ПК-3.4</w:t>
            </w:r>
            <w:r>
              <w:rPr>
                <w:color w:val="000000"/>
                <w:sz w:val="24"/>
              </w:rPr>
              <w:t>.</w:t>
            </w:r>
            <w:r w:rsidRPr="009929CB">
              <w:rPr>
                <w:color w:val="000000"/>
                <w:sz w:val="24"/>
              </w:rPr>
              <w:t xml:space="preserve"> Применяет компьютерные программы для проектирования графических элементов, интегрированных в предметно-пространственную среду.</w:t>
            </w:r>
            <w:bookmarkStart w:id="0" w:name="_GoBack"/>
            <w:bookmarkEnd w:id="0"/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C00" w14:textId="77777777" w:rsidR="00F115AA" w:rsidRPr="003A1FF0" w:rsidRDefault="00F115AA" w:rsidP="003A1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Toc171411319"/>
            <w:bookmarkStart w:id="2" w:name="_Toc171414253"/>
            <w:r w:rsidRPr="003A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bookmarkEnd w:id="1"/>
            <w:bookmarkEnd w:id="2"/>
          </w:p>
          <w:p w14:paraId="57A93457" w14:textId="77777777" w:rsidR="00F115AA" w:rsidRPr="003A1FF0" w:rsidRDefault="00F115AA" w:rsidP="003A1FF0">
            <w:pPr>
              <w:pStyle w:val="a4"/>
              <w:spacing w:after="0"/>
              <w:ind w:hanging="100"/>
              <w:rPr>
                <w:sz w:val="24"/>
              </w:rPr>
            </w:pPr>
            <w:r w:rsidRPr="003A1FF0">
              <w:rPr>
                <w:sz w:val="24"/>
                <w:lang w:val="ru-RU"/>
              </w:rPr>
              <w:t>-</w:t>
            </w:r>
            <w:r w:rsidRPr="003A1FF0">
              <w:rPr>
                <w:sz w:val="24"/>
              </w:rPr>
              <w:t xml:space="preserve"> основы проектной культуры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дизайна, концептуальные основы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дизайна по областям; виды</w:t>
            </w:r>
            <w:r w:rsidRPr="003A1FF0">
              <w:rPr>
                <w:spacing w:val="1"/>
                <w:sz w:val="24"/>
              </w:rPr>
              <w:t xml:space="preserve"> с</w:t>
            </w:r>
            <w:r w:rsidRPr="003A1FF0">
              <w:rPr>
                <w:sz w:val="24"/>
              </w:rPr>
              <w:t>овременных продуктов дизайна,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их назначение, функциональные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свойства,</w:t>
            </w:r>
            <w:r w:rsidRPr="003A1FF0">
              <w:rPr>
                <w:spacing w:val="-6"/>
                <w:sz w:val="24"/>
              </w:rPr>
              <w:t xml:space="preserve"> </w:t>
            </w:r>
            <w:r w:rsidRPr="003A1FF0">
              <w:rPr>
                <w:sz w:val="24"/>
              </w:rPr>
              <w:t>особенности</w:t>
            </w:r>
            <w:r w:rsidRPr="003A1FF0">
              <w:rPr>
                <w:spacing w:val="-5"/>
                <w:sz w:val="24"/>
              </w:rPr>
              <w:t xml:space="preserve"> </w:t>
            </w:r>
            <w:r w:rsidRPr="003A1FF0">
              <w:rPr>
                <w:sz w:val="24"/>
              </w:rPr>
              <w:t>технологий</w:t>
            </w:r>
            <w:r w:rsidRPr="003A1FF0">
              <w:rPr>
                <w:spacing w:val="-62"/>
                <w:sz w:val="24"/>
              </w:rPr>
              <w:t xml:space="preserve"> </w:t>
            </w:r>
            <w:r w:rsidRPr="003A1FF0">
              <w:rPr>
                <w:sz w:val="24"/>
              </w:rPr>
              <w:t xml:space="preserve">их </w:t>
            </w:r>
            <w:proofErr w:type="gramStart"/>
            <w:r w:rsidRPr="003A1FF0">
              <w:rPr>
                <w:sz w:val="24"/>
              </w:rPr>
              <w:t>дизайн-проектирования</w:t>
            </w:r>
            <w:proofErr w:type="gramEnd"/>
            <w:r w:rsidRPr="003A1FF0">
              <w:rPr>
                <w:sz w:val="24"/>
              </w:rPr>
              <w:t>; роль и</w:t>
            </w:r>
            <w:r w:rsidRPr="003A1FF0">
              <w:rPr>
                <w:spacing w:val="-62"/>
                <w:sz w:val="24"/>
              </w:rPr>
              <w:t xml:space="preserve"> </w:t>
            </w:r>
            <w:r w:rsidRPr="003A1FF0">
              <w:rPr>
                <w:sz w:val="24"/>
              </w:rPr>
              <w:t>место</w:t>
            </w:r>
            <w:r w:rsidRPr="003A1FF0">
              <w:rPr>
                <w:spacing w:val="-1"/>
                <w:sz w:val="24"/>
              </w:rPr>
              <w:t xml:space="preserve"> </w:t>
            </w:r>
            <w:r w:rsidRPr="003A1FF0">
              <w:rPr>
                <w:sz w:val="24"/>
              </w:rPr>
              <w:t>продуктов</w:t>
            </w:r>
            <w:r w:rsidRPr="003A1FF0">
              <w:rPr>
                <w:spacing w:val="-1"/>
                <w:sz w:val="24"/>
              </w:rPr>
              <w:t xml:space="preserve"> </w:t>
            </w:r>
            <w:r w:rsidRPr="003A1FF0">
              <w:rPr>
                <w:sz w:val="24"/>
              </w:rPr>
              <w:t>дизайна в социокультурном развитии</w:t>
            </w:r>
            <w:r w:rsidRPr="003A1FF0">
              <w:rPr>
                <w:spacing w:val="-62"/>
                <w:sz w:val="24"/>
              </w:rPr>
              <w:t xml:space="preserve"> </w:t>
            </w:r>
            <w:r w:rsidRPr="003A1FF0">
              <w:rPr>
                <w:sz w:val="24"/>
              </w:rPr>
              <w:t>современного</w:t>
            </w:r>
            <w:r w:rsidRPr="003A1FF0">
              <w:rPr>
                <w:spacing w:val="-2"/>
                <w:sz w:val="24"/>
              </w:rPr>
              <w:t xml:space="preserve"> </w:t>
            </w:r>
            <w:r w:rsidRPr="003A1FF0">
              <w:rPr>
                <w:sz w:val="24"/>
              </w:rPr>
              <w:t>общества;</w:t>
            </w:r>
          </w:p>
          <w:p w14:paraId="1149CD5E" w14:textId="77777777" w:rsidR="00F115AA" w:rsidRPr="003A1FF0" w:rsidRDefault="00F115AA" w:rsidP="003A1FF0">
            <w:pPr>
              <w:pStyle w:val="ac"/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методы проведения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комплексных дизайнерских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предпроектных исследований;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технологии сбора и анализа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информации для разработки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проектного задания; типовые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формы проектных заданий на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создание объектов, сред и систем;</w:t>
            </w:r>
            <w:r w:rsidRPr="003A1FF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методы согласования проектных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3A1F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bookmarkStart w:id="3" w:name="_Toc171411320"/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с заказчиком;</w:t>
            </w:r>
          </w:p>
          <w:p w14:paraId="575847DE" w14:textId="77777777" w:rsidR="00F115AA" w:rsidRPr="003A1FF0" w:rsidRDefault="00F115AA" w:rsidP="003A1FF0">
            <w:pPr>
              <w:pStyle w:val="ac"/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9FCBE" w14:textId="77777777" w:rsidR="00F115AA" w:rsidRPr="003A1FF0" w:rsidRDefault="00F115AA" w:rsidP="003A1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Toc171414254"/>
            <w:r w:rsidRPr="003A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bookmarkEnd w:id="3"/>
            <w:bookmarkEnd w:id="4"/>
          </w:p>
          <w:p w14:paraId="0FF1F0D9" w14:textId="77777777" w:rsidR="00F115AA" w:rsidRPr="003A1FF0" w:rsidRDefault="00F115AA" w:rsidP="003A1FF0">
            <w:pPr>
              <w:pStyle w:val="Default"/>
            </w:pPr>
            <w:r w:rsidRPr="003A1FF0">
              <w:rPr>
                <w:lang w:val="ru-RU"/>
              </w:rPr>
              <w:t>-</w:t>
            </w:r>
            <w:r w:rsidRPr="003A1FF0">
              <w:t xml:space="preserve"> анализировать информацию, необходимую для работы над </w:t>
            </w:r>
            <w:proofErr w:type="gramStart"/>
            <w:r w:rsidRPr="003A1FF0">
              <w:t>дизайн-проектом</w:t>
            </w:r>
            <w:proofErr w:type="gramEnd"/>
            <w:r w:rsidRPr="003A1FF0">
              <w:t xml:space="preserve"> объектов визуальной информации, идентификации и коммуникации с учетом пожеланий заказчика и предпочтений целевой аудитории; </w:t>
            </w:r>
          </w:p>
          <w:p w14:paraId="4FB176FE" w14:textId="77777777" w:rsidR="00F115AA" w:rsidRPr="003A1FF0" w:rsidRDefault="00F115AA" w:rsidP="003A1FF0">
            <w:pPr>
              <w:pStyle w:val="Default"/>
            </w:pPr>
            <w:r w:rsidRPr="003A1FF0">
              <w:rPr>
                <w:lang w:val="ru-RU"/>
              </w:rPr>
              <w:t xml:space="preserve">- </w:t>
            </w:r>
            <w:r w:rsidRPr="003A1FF0">
              <w:t xml:space="preserve">использовать специальные компьютерные программы для проектирования объектов визуальной информации, идентификации и коммуникации; </w:t>
            </w:r>
          </w:p>
          <w:p w14:paraId="662ED705" w14:textId="77777777" w:rsidR="00F115AA" w:rsidRPr="003A1FF0" w:rsidRDefault="00F115AA" w:rsidP="003A1FF0">
            <w:pPr>
              <w:pStyle w:val="Default"/>
            </w:pPr>
            <w:r w:rsidRPr="003A1FF0">
              <w:rPr>
                <w:lang w:val="ru-RU"/>
              </w:rPr>
              <w:t xml:space="preserve">- </w:t>
            </w:r>
            <w:r w:rsidRPr="003A1FF0">
              <w:t xml:space="preserve">учитывать при проектировании объектов визуальной информации, идентификации и коммуникации свойства </w:t>
            </w:r>
            <w:r w:rsidRPr="003A1FF0">
              <w:lastRenderedPageBreak/>
              <w:t xml:space="preserve">используемых материалов и технологии реализации </w:t>
            </w:r>
            <w:proofErr w:type="gramStart"/>
            <w:r w:rsidRPr="003A1FF0">
              <w:t>дизайн-проектов</w:t>
            </w:r>
            <w:proofErr w:type="gramEnd"/>
            <w:r w:rsidRPr="003A1FF0">
              <w:t>; обосновывать правильность принимаемых дизайнерских решений;</w:t>
            </w:r>
          </w:p>
          <w:p w14:paraId="2DFBD879" w14:textId="77777777" w:rsidR="00F115AA" w:rsidRPr="003A1FF0" w:rsidRDefault="00F115AA" w:rsidP="003A1FF0">
            <w:pPr>
              <w:pStyle w:val="Default"/>
            </w:pPr>
          </w:p>
          <w:p w14:paraId="31AC64E3" w14:textId="77777777" w:rsidR="00F115AA" w:rsidRPr="003A1FF0" w:rsidRDefault="00F115AA" w:rsidP="003A1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Toc171411321"/>
            <w:bookmarkStart w:id="6" w:name="_Toc171414255"/>
            <w:r w:rsidRPr="003A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Владеть:</w:t>
            </w:r>
            <w:bookmarkEnd w:id="5"/>
            <w:bookmarkEnd w:id="6"/>
          </w:p>
          <w:p w14:paraId="3DA72484" w14:textId="77777777" w:rsidR="00F115AA" w:rsidRPr="003A1FF0" w:rsidRDefault="00F115AA" w:rsidP="003A1FF0">
            <w:pPr>
              <w:pStyle w:val="ac"/>
              <w:widowControl w:val="0"/>
              <w:tabs>
                <w:tab w:val="left" w:pos="786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проектной культурой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 xml:space="preserve">дизайна; основными методами </w:t>
            </w:r>
            <w:r w:rsidRPr="003A1FF0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gramStart"/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дизайн-проектирования</w:t>
            </w:r>
            <w:proofErr w:type="gramEnd"/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; пониманием роли смежных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 и междисциплинарных </w:t>
            </w:r>
            <w:r w:rsidRPr="003A1FF0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подходов к современной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проектной культуре; проектным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мышлением;</w:t>
            </w:r>
          </w:p>
          <w:p w14:paraId="5030C3CE" w14:textId="77777777" w:rsidR="00F115AA" w:rsidRPr="003A1FF0" w:rsidRDefault="00F115AA" w:rsidP="003A1FF0">
            <w:pPr>
              <w:pStyle w:val="a4"/>
              <w:spacing w:after="0"/>
              <w:ind w:firstLine="54"/>
              <w:rPr>
                <w:sz w:val="24"/>
              </w:rPr>
            </w:pPr>
            <w:r w:rsidRPr="003A1FF0">
              <w:rPr>
                <w:b/>
                <w:sz w:val="24"/>
                <w:lang w:val="ru-RU"/>
              </w:rPr>
              <w:t>-</w:t>
            </w:r>
            <w:r w:rsidRPr="003A1FF0">
              <w:rPr>
                <w:b/>
                <w:sz w:val="24"/>
              </w:rPr>
              <w:t xml:space="preserve"> </w:t>
            </w:r>
            <w:r w:rsidRPr="003A1FF0">
              <w:rPr>
                <w:sz w:val="24"/>
              </w:rPr>
              <w:t>методами проведения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комплексных дизайнерских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предпроектных исследований;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навыками</w:t>
            </w:r>
            <w:r w:rsidRPr="003A1FF0">
              <w:rPr>
                <w:spacing w:val="65"/>
                <w:sz w:val="24"/>
              </w:rPr>
              <w:t xml:space="preserve"> </w:t>
            </w:r>
            <w:r w:rsidRPr="003A1FF0">
              <w:rPr>
                <w:sz w:val="24"/>
              </w:rPr>
              <w:t>оформления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результатов исследований и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предоставления их заказчику;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приемами согласования с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заказчиком проектных задач;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навыками планирования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проектной деятельности и</w:t>
            </w:r>
            <w:r w:rsidRPr="003A1FF0">
              <w:rPr>
                <w:spacing w:val="1"/>
                <w:sz w:val="24"/>
              </w:rPr>
              <w:t xml:space="preserve"> </w:t>
            </w:r>
            <w:r w:rsidRPr="003A1FF0">
              <w:rPr>
                <w:sz w:val="24"/>
              </w:rPr>
              <w:t>организации проектных процессов</w:t>
            </w:r>
            <w:r w:rsidRPr="003A1FF0">
              <w:rPr>
                <w:spacing w:val="-62"/>
                <w:sz w:val="24"/>
              </w:rPr>
              <w:t xml:space="preserve"> </w:t>
            </w:r>
            <w:r w:rsidRPr="003A1FF0">
              <w:rPr>
                <w:sz w:val="24"/>
              </w:rPr>
              <w:t>в</w:t>
            </w:r>
            <w:r w:rsidRPr="003A1FF0">
              <w:rPr>
                <w:spacing w:val="-3"/>
                <w:sz w:val="24"/>
              </w:rPr>
              <w:t xml:space="preserve"> </w:t>
            </w:r>
            <w:r w:rsidRPr="003A1FF0">
              <w:rPr>
                <w:sz w:val="24"/>
              </w:rPr>
              <w:t>области</w:t>
            </w:r>
            <w:r w:rsidRPr="003A1FF0">
              <w:rPr>
                <w:spacing w:val="-3"/>
                <w:sz w:val="24"/>
              </w:rPr>
              <w:t xml:space="preserve"> </w:t>
            </w:r>
            <w:r w:rsidRPr="003A1FF0">
              <w:rPr>
                <w:sz w:val="24"/>
              </w:rPr>
              <w:t>дизайна</w:t>
            </w:r>
            <w:r w:rsidRPr="003A1FF0">
              <w:rPr>
                <w:spacing w:val="-2"/>
                <w:sz w:val="24"/>
              </w:rPr>
              <w:t xml:space="preserve"> </w:t>
            </w:r>
            <w:r w:rsidRPr="003A1FF0">
              <w:rPr>
                <w:sz w:val="24"/>
              </w:rPr>
              <w:t>объектов,</w:t>
            </w:r>
            <w:r w:rsidRPr="003A1FF0">
              <w:rPr>
                <w:spacing w:val="-3"/>
                <w:sz w:val="24"/>
              </w:rPr>
              <w:t xml:space="preserve"> </w:t>
            </w:r>
            <w:r w:rsidRPr="003A1FF0">
              <w:rPr>
                <w:sz w:val="24"/>
              </w:rPr>
              <w:t>среды</w:t>
            </w:r>
            <w:r w:rsidRPr="003A1FF0">
              <w:rPr>
                <w:spacing w:val="-62"/>
                <w:sz w:val="24"/>
              </w:rPr>
              <w:t xml:space="preserve">                                               </w:t>
            </w:r>
            <w:r w:rsidRPr="003A1FF0">
              <w:rPr>
                <w:sz w:val="24"/>
              </w:rPr>
              <w:t xml:space="preserve"> и систем;</w:t>
            </w:r>
          </w:p>
          <w:p w14:paraId="051D3D93" w14:textId="79D4863B" w:rsidR="00F115AA" w:rsidRPr="003A1FF0" w:rsidRDefault="00F115AA" w:rsidP="003A1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1F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основами коллективного</w:t>
            </w:r>
            <w:r w:rsidRPr="003A1FF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                                  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творчества, обсуждения,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дискуссии, мозгового штурма;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навыками работы в творческой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дизайна; принципами </w:t>
            </w:r>
            <w:r w:rsidRPr="003A1FF0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                               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организации рабочего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пространства и работы в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творческом коллективе;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принципами создания портфолио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>удачных эскизных проектов и</w:t>
            </w:r>
            <w:r w:rsidRPr="003A1F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разработок; </w:t>
            </w:r>
            <w:r w:rsidRPr="003A1FF0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</w:tr>
    </w:tbl>
    <w:p w14:paraId="58CE2D22" w14:textId="3C3EFF52" w:rsidR="00F631A1" w:rsidRPr="004C2077" w:rsidRDefault="008C472D" w:rsidP="008C4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07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14:paraId="35C48052" w14:textId="77777777" w:rsidR="00CE181F" w:rsidRPr="004C2077" w:rsidRDefault="00CE181F" w:rsidP="00F631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D6E9FA" w14:textId="3FFC5529" w:rsidR="008763EC" w:rsidRDefault="008763EC" w:rsidP="008C47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C92A5C" w14:textId="77777777" w:rsidR="003A1FF0" w:rsidRDefault="003A1FF0" w:rsidP="008C47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6AEACE" w14:textId="77777777" w:rsidR="003A1FF0" w:rsidRDefault="003A1FF0" w:rsidP="008C47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BEC370" w14:textId="77777777" w:rsidR="003A1FF0" w:rsidRDefault="003A1FF0" w:rsidP="008C47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05CA164" w14:textId="77777777" w:rsidR="003A1FF0" w:rsidRPr="003A1FF0" w:rsidRDefault="003A1FF0" w:rsidP="008C472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DB1009" w14:textId="77777777" w:rsidR="00F03F6A" w:rsidRPr="004C2077" w:rsidRDefault="00F03F6A" w:rsidP="00040295">
      <w:pPr>
        <w:pStyle w:val="ac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C2077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p w14:paraId="1D18054B" w14:textId="6DE71C4A" w:rsidR="0061693C" w:rsidRPr="004C2077" w:rsidRDefault="0061693C" w:rsidP="0061693C">
      <w:pPr>
        <w:tabs>
          <w:tab w:val="left" w:pos="284"/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7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420"/>
        <w:gridCol w:w="1276"/>
        <w:gridCol w:w="1278"/>
        <w:gridCol w:w="1135"/>
        <w:gridCol w:w="1143"/>
      </w:tblGrid>
      <w:tr w:rsidR="00F31204" w:rsidRPr="004C2077" w14:paraId="6B61BF4A" w14:textId="07A5ADAB" w:rsidTr="00F115AA">
        <w:trPr>
          <w:cantSplit/>
          <w:trHeight w:val="1025"/>
        </w:trPr>
        <w:tc>
          <w:tcPr>
            <w:tcW w:w="1762" w:type="pct"/>
            <w:vMerge w:val="restart"/>
            <w:vAlign w:val="center"/>
          </w:tcPr>
          <w:p w14:paraId="3D8FCEAF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</w:t>
            </w:r>
          </w:p>
        </w:tc>
        <w:tc>
          <w:tcPr>
            <w:tcW w:w="3238" w:type="pct"/>
            <w:gridSpan w:val="5"/>
            <w:shd w:val="clear" w:color="auto" w:fill="auto"/>
          </w:tcPr>
          <w:p w14:paraId="75566A5B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41D3C" w14:textId="574D807A" w:rsidR="00F31204" w:rsidRPr="004C2077" w:rsidRDefault="00634116" w:rsidP="006341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о</w:t>
            </w:r>
            <w:r w:rsidR="00F31204" w:rsidRPr="004C2077">
              <w:rPr>
                <w:rFonts w:ascii="Times New Roman" w:hAnsi="Times New Roman" w:cs="Times New Roman"/>
                <w:sz w:val="24"/>
                <w:szCs w:val="24"/>
              </w:rPr>
              <w:t>чная форма</w:t>
            </w:r>
          </w:p>
        </w:tc>
      </w:tr>
      <w:tr w:rsidR="00F31204" w:rsidRPr="004C2077" w14:paraId="6C2DBE5F" w14:textId="0AE275C5" w:rsidTr="00F115AA">
        <w:trPr>
          <w:cantSplit/>
        </w:trPr>
        <w:tc>
          <w:tcPr>
            <w:tcW w:w="1762" w:type="pct"/>
            <w:vMerge/>
          </w:tcPr>
          <w:p w14:paraId="1FF470A5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  <w:shd w:val="clear" w:color="auto" w:fill="auto"/>
          </w:tcPr>
          <w:p w14:paraId="7F924008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03" w:type="pct"/>
            <w:gridSpan w:val="4"/>
            <w:shd w:val="clear" w:color="auto" w:fill="auto"/>
          </w:tcPr>
          <w:p w14:paraId="2CCCBA7E" w14:textId="69E8FAEC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115AA" w:rsidRPr="004C2077" w14:paraId="0269C5D6" w14:textId="451B48E4" w:rsidTr="00F115AA">
        <w:trPr>
          <w:cantSplit/>
        </w:trPr>
        <w:tc>
          <w:tcPr>
            <w:tcW w:w="1762" w:type="pct"/>
            <w:vMerge/>
          </w:tcPr>
          <w:p w14:paraId="31ED245F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71990CAD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14:paraId="17884395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662" w:type="pct"/>
          </w:tcPr>
          <w:p w14:paraId="619572FC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8" w:type="pct"/>
          </w:tcPr>
          <w:p w14:paraId="3D690ECE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с. р.</w:t>
            </w:r>
          </w:p>
        </w:tc>
        <w:tc>
          <w:tcPr>
            <w:tcW w:w="593" w:type="pct"/>
          </w:tcPr>
          <w:p w14:paraId="42C839DB" w14:textId="12F6E7D5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</w:p>
        </w:tc>
      </w:tr>
      <w:tr w:rsidR="00F115AA" w:rsidRPr="004C2077" w14:paraId="54E9632A" w14:textId="16605709" w:rsidTr="00F115AA">
        <w:tc>
          <w:tcPr>
            <w:tcW w:w="1762" w:type="pct"/>
          </w:tcPr>
          <w:p w14:paraId="2ED763C8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181BBC9D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14:paraId="7B1F8C0D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2" w:type="pct"/>
          </w:tcPr>
          <w:p w14:paraId="044CD7B2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8" w:type="pct"/>
          </w:tcPr>
          <w:p w14:paraId="12FB7CA4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3" w:type="pct"/>
          </w:tcPr>
          <w:p w14:paraId="08F7AAE5" w14:textId="342B2CB7" w:rsidR="00F31204" w:rsidRPr="004C2077" w:rsidRDefault="009D2B7F" w:rsidP="0061693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</w:tr>
      <w:tr w:rsidR="00F115AA" w:rsidRPr="004C2077" w14:paraId="36CAE5D2" w14:textId="2063D6A1" w:rsidTr="00F115AA">
        <w:tc>
          <w:tcPr>
            <w:tcW w:w="1762" w:type="pct"/>
          </w:tcPr>
          <w:p w14:paraId="188E15F5" w14:textId="77777777" w:rsidR="00F31204" w:rsidRPr="004C2077" w:rsidRDefault="00F31204" w:rsidP="0061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4C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C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Графический дизайн как самостоятельный вид дизайна. Связь основных направлений графического дизайна с историей архитектуры </w:t>
            </w:r>
            <w:r w:rsidRPr="004C2077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XIX-XX вв.</w:t>
            </w:r>
          </w:p>
        </w:tc>
        <w:tc>
          <w:tcPr>
            <w:tcW w:w="735" w:type="pct"/>
            <w:shd w:val="clear" w:color="auto" w:fill="auto"/>
          </w:tcPr>
          <w:p w14:paraId="1DED075C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1" w:type="pct"/>
            <w:shd w:val="clear" w:color="auto" w:fill="auto"/>
          </w:tcPr>
          <w:p w14:paraId="29402678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pct"/>
          </w:tcPr>
          <w:p w14:paraId="1D109F77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</w:tcPr>
          <w:p w14:paraId="21C251DA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14:paraId="312DA43F" w14:textId="5F75CDB9" w:rsidR="00F31204" w:rsidRPr="004C2077" w:rsidRDefault="009D2B7F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115AA" w:rsidRPr="004C2077" w14:paraId="76C2A1F2" w14:textId="3F02E2D9" w:rsidTr="00F115AA">
        <w:tc>
          <w:tcPr>
            <w:tcW w:w="1762" w:type="pct"/>
          </w:tcPr>
          <w:p w14:paraId="20DF8A06" w14:textId="77777777" w:rsidR="00F31204" w:rsidRPr="004C2077" w:rsidRDefault="00F31204" w:rsidP="006169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4C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 развития наружной рекламы.</w:t>
            </w:r>
          </w:p>
        </w:tc>
        <w:tc>
          <w:tcPr>
            <w:tcW w:w="735" w:type="pct"/>
            <w:shd w:val="clear" w:color="auto" w:fill="auto"/>
          </w:tcPr>
          <w:p w14:paraId="3ABECEC3" w14:textId="7D39CCE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61" w:type="pct"/>
            <w:shd w:val="clear" w:color="auto" w:fill="auto"/>
          </w:tcPr>
          <w:p w14:paraId="450EECBA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pct"/>
          </w:tcPr>
          <w:p w14:paraId="689C65E6" w14:textId="7F10C472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88" w:type="pct"/>
          </w:tcPr>
          <w:p w14:paraId="52FE0996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14:paraId="6CC57020" w14:textId="423F325A" w:rsidR="00F31204" w:rsidRPr="004C2077" w:rsidRDefault="009D2B7F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115AA" w:rsidRPr="004C2077" w14:paraId="17853AAE" w14:textId="6D6B7EE6" w:rsidTr="00F115AA">
        <w:tc>
          <w:tcPr>
            <w:tcW w:w="1762" w:type="pct"/>
          </w:tcPr>
          <w:p w14:paraId="23CBB4AE" w14:textId="77777777" w:rsidR="00F31204" w:rsidRPr="004C2077" w:rsidRDefault="00F31204" w:rsidP="0061693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</w:t>
            </w:r>
            <w:r w:rsidRPr="004C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Классификация наружной рекламы. </w:t>
            </w:r>
          </w:p>
        </w:tc>
        <w:tc>
          <w:tcPr>
            <w:tcW w:w="735" w:type="pct"/>
            <w:shd w:val="clear" w:color="auto" w:fill="auto"/>
          </w:tcPr>
          <w:p w14:paraId="58DF431D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1" w:type="pct"/>
            <w:shd w:val="clear" w:color="auto" w:fill="auto"/>
          </w:tcPr>
          <w:p w14:paraId="081E8974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2" w:type="pct"/>
          </w:tcPr>
          <w:p w14:paraId="168BD96C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pct"/>
          </w:tcPr>
          <w:p w14:paraId="0E20B325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" w:type="pct"/>
          </w:tcPr>
          <w:p w14:paraId="4FF02062" w14:textId="40323DB1" w:rsidR="00F31204" w:rsidRPr="004C2077" w:rsidRDefault="009D2B7F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115AA" w:rsidRPr="004C2077" w14:paraId="3CE0853B" w14:textId="4A173FEB" w:rsidTr="00F115AA">
        <w:tc>
          <w:tcPr>
            <w:tcW w:w="1762" w:type="pct"/>
          </w:tcPr>
          <w:p w14:paraId="6D28ED70" w14:textId="77777777" w:rsidR="00F31204" w:rsidRPr="004C2077" w:rsidRDefault="00F31204" w:rsidP="0061693C">
            <w:pPr>
              <w:pStyle w:val="Default"/>
              <w:rPr>
                <w:bCs/>
              </w:rPr>
            </w:pPr>
            <w:r w:rsidRPr="004C2077">
              <w:rPr>
                <w:b/>
                <w:bCs/>
              </w:rPr>
              <w:t>Тема 4</w:t>
            </w:r>
            <w:r w:rsidRPr="004C2077">
              <w:rPr>
                <w:bCs/>
              </w:rPr>
              <w:t>. Способы трансляции информации методами графического дизайна.</w:t>
            </w:r>
          </w:p>
        </w:tc>
        <w:tc>
          <w:tcPr>
            <w:tcW w:w="735" w:type="pct"/>
            <w:shd w:val="clear" w:color="auto" w:fill="auto"/>
          </w:tcPr>
          <w:p w14:paraId="5629E5C9" w14:textId="176B81F6" w:rsidR="00F31204" w:rsidRPr="004C2077" w:rsidRDefault="00F31204" w:rsidP="00C52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61" w:type="pct"/>
            <w:shd w:val="clear" w:color="auto" w:fill="auto"/>
          </w:tcPr>
          <w:p w14:paraId="206132DA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</w:tcPr>
          <w:p w14:paraId="4BE89F13" w14:textId="2E4D8907" w:rsidR="00F31204" w:rsidRPr="004C2077" w:rsidRDefault="00F31204" w:rsidP="00C52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88" w:type="pct"/>
          </w:tcPr>
          <w:p w14:paraId="362B797D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14:paraId="78FBFEEC" w14:textId="1D8E3CCB" w:rsidR="00F31204" w:rsidRPr="004C2077" w:rsidRDefault="009D2B7F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115AA" w:rsidRPr="004C2077" w14:paraId="61375302" w14:textId="766F9ACB" w:rsidTr="00F115AA">
        <w:tc>
          <w:tcPr>
            <w:tcW w:w="1762" w:type="pct"/>
          </w:tcPr>
          <w:p w14:paraId="0C63F397" w14:textId="77777777" w:rsidR="00F31204" w:rsidRPr="004C2077" w:rsidRDefault="00F31204" w:rsidP="0061693C">
            <w:pPr>
              <w:pStyle w:val="Default"/>
              <w:rPr>
                <w:bCs/>
              </w:rPr>
            </w:pPr>
            <w:r w:rsidRPr="004C2077">
              <w:rPr>
                <w:b/>
                <w:bCs/>
              </w:rPr>
              <w:t>Тема 5</w:t>
            </w:r>
            <w:r w:rsidRPr="004C2077">
              <w:rPr>
                <w:bCs/>
              </w:rPr>
              <w:t xml:space="preserve">. </w:t>
            </w:r>
          </w:p>
          <w:p w14:paraId="7184A272" w14:textId="77777777" w:rsidR="00F31204" w:rsidRPr="004C2077" w:rsidRDefault="00F31204" w:rsidP="0061693C">
            <w:pPr>
              <w:pStyle w:val="Default"/>
            </w:pPr>
            <w:r w:rsidRPr="004C2077">
              <w:rPr>
                <w:color w:val="auto"/>
              </w:rPr>
              <w:t>Суперграфика в современной городской среде.</w:t>
            </w:r>
          </w:p>
        </w:tc>
        <w:tc>
          <w:tcPr>
            <w:tcW w:w="735" w:type="pct"/>
            <w:shd w:val="clear" w:color="auto" w:fill="auto"/>
          </w:tcPr>
          <w:p w14:paraId="0858F145" w14:textId="45053E39" w:rsidR="00F31204" w:rsidRPr="004C2077" w:rsidRDefault="00F31204" w:rsidP="00F33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14:paraId="572C8F4D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</w:tcPr>
          <w:p w14:paraId="63824F64" w14:textId="710CBA87" w:rsidR="00F31204" w:rsidRPr="004C2077" w:rsidRDefault="00F31204" w:rsidP="00F339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8" w:type="pct"/>
          </w:tcPr>
          <w:p w14:paraId="192CA80A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14:paraId="32924FB7" w14:textId="3A7ECB64" w:rsidR="00F31204" w:rsidRPr="004C2077" w:rsidRDefault="009D2B7F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115AA" w:rsidRPr="004C2077" w14:paraId="09926ADC" w14:textId="3208DD99" w:rsidTr="00F115AA">
        <w:tc>
          <w:tcPr>
            <w:tcW w:w="1762" w:type="pct"/>
          </w:tcPr>
          <w:p w14:paraId="22786997" w14:textId="77777777" w:rsidR="00F31204" w:rsidRPr="004C2077" w:rsidRDefault="00F31204" w:rsidP="0061693C">
            <w:pPr>
              <w:pStyle w:val="Default"/>
              <w:rPr>
                <w:bCs/>
              </w:rPr>
            </w:pPr>
            <w:r w:rsidRPr="004C2077">
              <w:rPr>
                <w:b/>
                <w:bCs/>
              </w:rPr>
              <w:t>Тема 6</w:t>
            </w:r>
            <w:r w:rsidRPr="004C2077">
              <w:rPr>
                <w:bCs/>
              </w:rPr>
              <w:t>. Типология открытых пространств.</w:t>
            </w:r>
          </w:p>
          <w:p w14:paraId="007794FC" w14:textId="77777777" w:rsidR="00F31204" w:rsidRPr="004C2077" w:rsidRDefault="00F31204" w:rsidP="0061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5" w:type="pct"/>
            <w:shd w:val="clear" w:color="auto" w:fill="auto"/>
          </w:tcPr>
          <w:p w14:paraId="069B33D5" w14:textId="22B87348" w:rsidR="00F31204" w:rsidRPr="004C2077" w:rsidRDefault="00F31204" w:rsidP="00C523F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14:paraId="0B203346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pct"/>
          </w:tcPr>
          <w:p w14:paraId="6D5BA893" w14:textId="7B9BAF2C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pct"/>
          </w:tcPr>
          <w:p w14:paraId="705F0D69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pct"/>
          </w:tcPr>
          <w:p w14:paraId="192A0050" w14:textId="302B8BA1" w:rsidR="00F31204" w:rsidRPr="004C2077" w:rsidRDefault="009D2B7F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115AA" w:rsidRPr="004C2077" w14:paraId="650C450E" w14:textId="7B5ACCB5" w:rsidTr="00F115AA">
        <w:tc>
          <w:tcPr>
            <w:tcW w:w="1762" w:type="pct"/>
          </w:tcPr>
          <w:p w14:paraId="511A3B2F" w14:textId="5BA099B4" w:rsidR="00F31204" w:rsidRPr="004C2077" w:rsidRDefault="00F31204" w:rsidP="006169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FC27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часов </w:t>
            </w: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по I разделу</w:t>
            </w:r>
          </w:p>
        </w:tc>
        <w:tc>
          <w:tcPr>
            <w:tcW w:w="735" w:type="pct"/>
            <w:shd w:val="clear" w:color="auto" w:fill="auto"/>
          </w:tcPr>
          <w:p w14:paraId="765D5BED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661" w:type="pct"/>
            <w:shd w:val="clear" w:color="auto" w:fill="auto"/>
          </w:tcPr>
          <w:p w14:paraId="769C9BD7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62" w:type="pct"/>
          </w:tcPr>
          <w:p w14:paraId="711373F9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8" w:type="pct"/>
          </w:tcPr>
          <w:p w14:paraId="125514D1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3" w:type="pct"/>
          </w:tcPr>
          <w:p w14:paraId="656C3F2D" w14:textId="5CDBB687" w:rsidR="00F31204" w:rsidRPr="004C2077" w:rsidRDefault="009D2B7F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F115AA" w:rsidRPr="004C2077" w14:paraId="0DD23836" w14:textId="04C09245" w:rsidTr="00F115AA">
        <w:tc>
          <w:tcPr>
            <w:tcW w:w="1762" w:type="pct"/>
          </w:tcPr>
          <w:p w14:paraId="22C20D98" w14:textId="77777777" w:rsidR="00F31204" w:rsidRPr="004C2077" w:rsidRDefault="00F31204" w:rsidP="0061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</w:t>
            </w:r>
            <w:r w:rsidRPr="004C2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C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Изобразительные возможности рекламы: </w:t>
            </w: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носители фирменного стиля, вывеска (объемные или плоские буквы) выносной элемент.</w:t>
            </w:r>
          </w:p>
          <w:p w14:paraId="09903C17" w14:textId="77777777" w:rsidR="00F31204" w:rsidRPr="004C2077" w:rsidRDefault="00F31204" w:rsidP="0061693C">
            <w:pPr>
              <w:pStyle w:val="Default"/>
            </w:pPr>
          </w:p>
        </w:tc>
        <w:tc>
          <w:tcPr>
            <w:tcW w:w="735" w:type="pct"/>
            <w:shd w:val="clear" w:color="auto" w:fill="auto"/>
          </w:tcPr>
          <w:p w14:paraId="7D5DF6D9" w14:textId="283606CF" w:rsidR="00F31204" w:rsidRPr="004C2077" w:rsidRDefault="00F31204" w:rsidP="00D110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61" w:type="pct"/>
            <w:shd w:val="clear" w:color="auto" w:fill="auto"/>
          </w:tcPr>
          <w:p w14:paraId="18D3E163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pct"/>
          </w:tcPr>
          <w:p w14:paraId="137A64DD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pct"/>
          </w:tcPr>
          <w:p w14:paraId="597C3A37" w14:textId="28E0AA21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93" w:type="pct"/>
          </w:tcPr>
          <w:p w14:paraId="6AB80A46" w14:textId="4DB4928D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F115AA" w:rsidRPr="004C2077" w14:paraId="28FDDB69" w14:textId="316F1BE3" w:rsidTr="00F115AA">
        <w:tc>
          <w:tcPr>
            <w:tcW w:w="1762" w:type="pct"/>
          </w:tcPr>
          <w:p w14:paraId="54C31621" w14:textId="77777777" w:rsidR="00F31204" w:rsidRPr="004C2077" w:rsidRDefault="00F31204" w:rsidP="0061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</w:t>
            </w:r>
            <w:r w:rsidRPr="004C20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рекламы промышленных изделий. Специфика рекламы и </w:t>
            </w:r>
            <w:r w:rsidRPr="004C2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услуг.</w:t>
            </w:r>
          </w:p>
        </w:tc>
        <w:tc>
          <w:tcPr>
            <w:tcW w:w="735" w:type="pct"/>
            <w:shd w:val="clear" w:color="auto" w:fill="auto"/>
          </w:tcPr>
          <w:p w14:paraId="5B34D7C3" w14:textId="6487C0BF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61" w:type="pct"/>
            <w:shd w:val="clear" w:color="auto" w:fill="auto"/>
          </w:tcPr>
          <w:p w14:paraId="154643A3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pct"/>
          </w:tcPr>
          <w:p w14:paraId="439D77FE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" w:type="pct"/>
          </w:tcPr>
          <w:p w14:paraId="0B111275" w14:textId="3D9523C3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93" w:type="pct"/>
          </w:tcPr>
          <w:p w14:paraId="0E8DA1FE" w14:textId="2B15FFD3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F115AA" w:rsidRPr="004C2077" w14:paraId="3E0CF9EF" w14:textId="6A8C4E89" w:rsidTr="00F115AA">
        <w:tc>
          <w:tcPr>
            <w:tcW w:w="1762" w:type="pct"/>
          </w:tcPr>
          <w:p w14:paraId="2DD71ADF" w14:textId="35FD078E" w:rsidR="00F31204" w:rsidRPr="004C2077" w:rsidRDefault="00F31204" w:rsidP="0061693C">
            <w:pPr>
              <w:spacing w:after="0"/>
              <w:ind w:right="-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 w:rsidR="00FC2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часов </w:t>
            </w:r>
            <w:r w:rsidRPr="004C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II разделу</w:t>
            </w:r>
          </w:p>
        </w:tc>
        <w:tc>
          <w:tcPr>
            <w:tcW w:w="735" w:type="pct"/>
            <w:shd w:val="clear" w:color="auto" w:fill="auto"/>
          </w:tcPr>
          <w:p w14:paraId="302E9AAE" w14:textId="60F4E9C1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661" w:type="pct"/>
            <w:shd w:val="clear" w:color="auto" w:fill="auto"/>
          </w:tcPr>
          <w:p w14:paraId="06F0CB7F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2" w:type="pct"/>
          </w:tcPr>
          <w:p w14:paraId="5EBB8926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88" w:type="pct"/>
          </w:tcPr>
          <w:p w14:paraId="5B89519E" w14:textId="0E73A1AE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593" w:type="pct"/>
          </w:tcPr>
          <w:p w14:paraId="23ADBFA1" w14:textId="43E377CE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</w:tr>
      <w:tr w:rsidR="00F115AA" w:rsidRPr="004C2077" w14:paraId="4B627DF1" w14:textId="5B9D3F81" w:rsidTr="00F115AA">
        <w:tc>
          <w:tcPr>
            <w:tcW w:w="1762" w:type="pct"/>
          </w:tcPr>
          <w:p w14:paraId="12DD1002" w14:textId="1B2AEFEB" w:rsidR="00F31204" w:rsidRPr="004C2077" w:rsidRDefault="00F31204" w:rsidP="0061693C">
            <w:pPr>
              <w:spacing w:after="0"/>
              <w:ind w:right="-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FC27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часов</w:t>
            </w:r>
            <w:r w:rsidRPr="004C2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 I и </w:t>
            </w: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II разделу</w:t>
            </w:r>
          </w:p>
        </w:tc>
        <w:tc>
          <w:tcPr>
            <w:tcW w:w="735" w:type="pct"/>
            <w:shd w:val="clear" w:color="auto" w:fill="auto"/>
          </w:tcPr>
          <w:p w14:paraId="45BBC975" w14:textId="04374C52" w:rsidR="00F31204" w:rsidRPr="004C2077" w:rsidRDefault="00F31204" w:rsidP="00F312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2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</w:t>
            </w:r>
          </w:p>
        </w:tc>
        <w:tc>
          <w:tcPr>
            <w:tcW w:w="661" w:type="pct"/>
            <w:shd w:val="clear" w:color="auto" w:fill="auto"/>
          </w:tcPr>
          <w:p w14:paraId="502C7833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62" w:type="pct"/>
          </w:tcPr>
          <w:p w14:paraId="550C2F8B" w14:textId="77777777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8" w:type="pct"/>
          </w:tcPr>
          <w:p w14:paraId="4F88BA5E" w14:textId="3D657C31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593" w:type="pct"/>
          </w:tcPr>
          <w:p w14:paraId="3A9A24A9" w14:textId="27761FA1" w:rsidR="00F31204" w:rsidRPr="004C2077" w:rsidRDefault="00F31204" w:rsidP="006169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0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</w:tr>
    </w:tbl>
    <w:p w14:paraId="1C865F91" w14:textId="77777777" w:rsidR="0061693C" w:rsidRPr="004C2077" w:rsidRDefault="0061693C" w:rsidP="0061693C">
      <w:pPr>
        <w:pStyle w:val="Default"/>
        <w:rPr>
          <w:sz w:val="28"/>
          <w:szCs w:val="28"/>
        </w:rPr>
        <w:sectPr w:rsidR="0061693C" w:rsidRPr="004C2077" w:rsidSect="00A07629">
          <w:type w:val="continuous"/>
          <w:pgSz w:w="12240" w:h="15840" w:code="1"/>
          <w:pgMar w:top="1134" w:right="850" w:bottom="1134" w:left="1701" w:header="720" w:footer="720" w:gutter="0"/>
          <w:cols w:space="720"/>
          <w:noEndnote/>
        </w:sectPr>
      </w:pPr>
    </w:p>
    <w:p w14:paraId="2878F3BC" w14:textId="6CEBCBC9" w:rsidR="00835A1F" w:rsidRPr="004C2077" w:rsidRDefault="00835A1F" w:rsidP="00C9448A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F5CF3D" w14:textId="1E98215B" w:rsidR="000C249D" w:rsidRPr="004C2077" w:rsidRDefault="000C249D" w:rsidP="00C9448A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44527C" w14:textId="2EF8F70B" w:rsidR="000C249D" w:rsidRPr="004C2077" w:rsidRDefault="000C249D" w:rsidP="00C9448A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2A3A2A" w14:textId="616E669C" w:rsidR="000C249D" w:rsidRPr="004C2077" w:rsidRDefault="000C249D" w:rsidP="00C9448A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6349A2" w14:textId="77777777" w:rsidR="000C249D" w:rsidRPr="004C2077" w:rsidRDefault="000C249D" w:rsidP="00C9448A">
      <w:pPr>
        <w:tabs>
          <w:tab w:val="left" w:pos="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C64F7A" w14:textId="1D485415" w:rsidR="00F03F6A" w:rsidRPr="004C2077" w:rsidRDefault="00620FC2" w:rsidP="00040295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14:paraId="7ACE5C34" w14:textId="77777777" w:rsidR="00A129FE" w:rsidRPr="004C2077" w:rsidRDefault="00A129FE" w:rsidP="00A129FE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1FE3BDC9" w14:textId="5B0B07A9" w:rsidR="00F03F6A" w:rsidRPr="004C2077" w:rsidRDefault="00A129FE" w:rsidP="00A129FE">
      <w:pPr>
        <w:pStyle w:val="ac"/>
        <w:numPr>
          <w:ilvl w:val="1"/>
          <w:numId w:val="42"/>
        </w:numPr>
        <w:suppressAutoHyphens/>
        <w:spacing w:after="0" w:line="240" w:lineRule="auto"/>
        <w:ind w:right="282" w:hanging="165"/>
        <w:jc w:val="center"/>
        <w:rPr>
          <w:rFonts w:ascii="Times New Roman" w:hAnsi="Times New Roman" w:cs="Times New Roman"/>
          <w:b/>
          <w:bCs/>
          <w:sz w:val="24"/>
        </w:rPr>
      </w:pPr>
      <w:r w:rsidRPr="004C2077">
        <w:rPr>
          <w:rFonts w:ascii="Times New Roman" w:hAnsi="Times New Roman" w:cs="Times New Roman"/>
          <w:b/>
          <w:caps/>
          <w:sz w:val="24"/>
        </w:rPr>
        <w:t>Л</w:t>
      </w:r>
      <w:r w:rsidRPr="004C2077">
        <w:rPr>
          <w:rFonts w:ascii="Times New Roman" w:hAnsi="Times New Roman" w:cs="Times New Roman"/>
          <w:b/>
          <w:sz w:val="24"/>
          <w:lang w:val="ru-RU"/>
        </w:rPr>
        <w:t>екционный материал</w:t>
      </w:r>
    </w:p>
    <w:p w14:paraId="69EF6601" w14:textId="77777777" w:rsidR="00A129FE" w:rsidRPr="004C2077" w:rsidRDefault="00A129FE" w:rsidP="00DD5A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367525BA" w14:textId="32092857" w:rsidR="00C9448A" w:rsidRPr="004C2077" w:rsidRDefault="00C9448A" w:rsidP="00C9448A">
      <w:pPr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2077">
        <w:rPr>
          <w:rFonts w:ascii="Times New Roman" w:hAnsi="Times New Roman" w:cs="Times New Roman"/>
          <w:b/>
          <w:sz w:val="24"/>
          <w:szCs w:val="28"/>
        </w:rPr>
        <w:t>РАЗДЕЛ 1. ДИЗАЙН НАРУЖНОЙ РЕКЛАМЫ.</w:t>
      </w:r>
    </w:p>
    <w:p w14:paraId="69BF6BFE" w14:textId="24AEE922" w:rsidR="00DD5A4E" w:rsidRPr="004C2077" w:rsidRDefault="00C9448A" w:rsidP="00C9448A">
      <w:pPr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Cs/>
          <w:sz w:val="24"/>
          <w:szCs w:val="24"/>
        </w:rPr>
        <w:t>(</w:t>
      </w:r>
      <w:r w:rsidRPr="004C207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4C2077">
        <w:rPr>
          <w:rFonts w:ascii="Times New Roman" w:hAnsi="Times New Roman" w:cs="Times New Roman"/>
          <w:bCs/>
          <w:sz w:val="24"/>
          <w:szCs w:val="24"/>
        </w:rPr>
        <w:t xml:space="preserve"> СЕМЕСТР)</w:t>
      </w:r>
    </w:p>
    <w:p w14:paraId="1EF62F21" w14:textId="77777777" w:rsidR="00C9448A" w:rsidRPr="004C2077" w:rsidRDefault="00C9448A" w:rsidP="003E5D0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4C2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Графический дизайн как самостоятельный вид дизайна. Связь основных направлений графического дизайна с историей архитектуры </w:t>
      </w:r>
      <w:r w:rsidRPr="004C2077">
        <w:rPr>
          <w:rFonts w:ascii="Times New Roman" w:hAnsi="Times New Roman" w:cs="Times New Roman"/>
          <w:b/>
          <w:color w:val="222222"/>
          <w:sz w:val="24"/>
          <w:szCs w:val="24"/>
        </w:rPr>
        <w:t>XIX-XX вв.</w:t>
      </w:r>
    </w:p>
    <w:p w14:paraId="657AB7A3" w14:textId="67CA0F3E" w:rsidR="00C9448A" w:rsidRPr="004C2077" w:rsidRDefault="00C9448A" w:rsidP="003E5D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>Графический дизайн как самостоятельный вид дизайна.</w:t>
      </w:r>
      <w:r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color w:val="000000"/>
          <w:sz w:val="24"/>
          <w:szCs w:val="24"/>
        </w:rPr>
        <w:t xml:space="preserve">Связь основных направлений графического дизайна с историей архитектуры </w:t>
      </w:r>
      <w:r w:rsidRPr="004C2077">
        <w:rPr>
          <w:rFonts w:ascii="Times New Roman" w:hAnsi="Times New Roman" w:cs="Times New Roman"/>
          <w:color w:val="222222"/>
          <w:sz w:val="24"/>
          <w:szCs w:val="24"/>
        </w:rPr>
        <w:t>XIX-XX вв.</w:t>
      </w:r>
      <w:r w:rsidRPr="004C2077">
        <w:rPr>
          <w:rFonts w:ascii="Times New Roman" w:hAnsi="Times New Roman" w:cs="Times New Roman"/>
          <w:sz w:val="24"/>
          <w:szCs w:val="24"/>
        </w:rPr>
        <w:t xml:space="preserve"> Дизайн как феномен человеческой деятельности. Специфика графического дизайна. Сущность печатных объектов графического дизайна. Архитектурная среда и социальная коммуникация.</w:t>
      </w:r>
    </w:p>
    <w:p w14:paraId="4DB7BCE7" w14:textId="5FBD8987" w:rsidR="00C9448A" w:rsidRPr="004C2077" w:rsidRDefault="00A129FE" w:rsidP="00A129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9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4C2077">
        <w:rPr>
          <w:rFonts w:ascii="Times New Roman" w:hAnsi="Times New Roman" w:cs="Times New Roman"/>
          <w:sz w:val="24"/>
          <w:szCs w:val="24"/>
        </w:rPr>
        <w:t>С</w:t>
      </w:r>
      <w:r w:rsidRPr="004C2077">
        <w:rPr>
          <w:rFonts w:ascii="Times New Roman" w:hAnsi="Times New Roman" w:cs="Times New Roman"/>
          <w:sz w:val="24"/>
        </w:rPr>
        <w:t>.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270-280; </w:t>
      </w:r>
      <w:hyperlink r:id="rId11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3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С.9-13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2FE3E054" w14:textId="77777777" w:rsidR="00C9448A" w:rsidRPr="004C2077" w:rsidRDefault="00C9448A" w:rsidP="003E5D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4C2077">
        <w:rPr>
          <w:rFonts w:ascii="Times New Roman" w:hAnsi="Times New Roman" w:cs="Times New Roman"/>
          <w:b/>
          <w:bCs/>
          <w:sz w:val="24"/>
          <w:szCs w:val="24"/>
        </w:rPr>
        <w:t>История развития наружной рекламы</w:t>
      </w:r>
    </w:p>
    <w:p w14:paraId="5421B082" w14:textId="401FE3C5" w:rsidR="00C9448A" w:rsidRPr="004C2077" w:rsidRDefault="00C9448A" w:rsidP="003E5D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>Первые образцы наружной рекламы.</w:t>
      </w:r>
      <w:r w:rsidRPr="004C2077">
        <w:rPr>
          <w:rFonts w:ascii="Times New Roman" w:hAnsi="Times New Roman" w:cs="Times New Roman"/>
          <w:sz w:val="24"/>
          <w:szCs w:val="24"/>
        </w:rPr>
        <w:t xml:space="preserve"> Реклама в античные времена. Наружная реклама в средние века. Виды объявлений в эпоху Возрождения. Развитие 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наружной рекламы в европейских странах и США.</w:t>
      </w:r>
      <w:r w:rsidRPr="004C2077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4C2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наружной рекламы в России.</w:t>
      </w:r>
    </w:p>
    <w:p w14:paraId="2271D236" w14:textId="730F4273" w:rsidR="00C9448A" w:rsidRPr="004C2077" w:rsidRDefault="00A129FE" w:rsidP="00A129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12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 xml:space="preserve">С.20-23; </w:t>
      </w:r>
      <w:hyperlink r:id="rId14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8</w:t>
        </w:r>
      </w:hyperlink>
      <w:r w:rsidRPr="004C2077">
        <w:rPr>
          <w:rFonts w:ascii="Times New Roman" w:hAnsi="Times New Roman" w:cs="Times New Roman"/>
          <w:sz w:val="24"/>
          <w:lang w:val="ru-RU"/>
        </w:rPr>
        <w:t xml:space="preserve"> – С.2-15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2B7D5BB2" w14:textId="77777777" w:rsidR="00C9448A" w:rsidRPr="004C2077" w:rsidRDefault="00C9448A" w:rsidP="003E5D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4C2077">
        <w:rPr>
          <w:rFonts w:ascii="Times New Roman" w:hAnsi="Times New Roman" w:cs="Times New Roman"/>
          <w:b/>
          <w:bCs/>
          <w:sz w:val="24"/>
          <w:szCs w:val="24"/>
        </w:rPr>
        <w:t>Классификация наружной рекламы</w:t>
      </w:r>
    </w:p>
    <w:p w14:paraId="033387CC" w14:textId="283AEBB8" w:rsidR="00C9448A" w:rsidRPr="004C2077" w:rsidRDefault="00C9448A" w:rsidP="003E5D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Понятие, плюсы и минусы наружной рекламы.</w:t>
      </w:r>
      <w:r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и виды наружной рекламы.</w:t>
      </w:r>
      <w:r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наружной рекламе.</w:t>
      </w:r>
      <w:r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Технические аспекты производства и размещения наружной рекламы.</w:t>
      </w:r>
    </w:p>
    <w:p w14:paraId="7771BE7E" w14:textId="0942FAC6" w:rsidR="00C9448A" w:rsidRPr="004C2077" w:rsidRDefault="00A129FE" w:rsidP="00A129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15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6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 xml:space="preserve">С.20-23; </w:t>
      </w:r>
      <w:hyperlink r:id="rId17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  <w:lang w:val="ru-RU"/>
          </w:rPr>
          <w:t>9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– С.2-11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6AED3F33" w14:textId="77777777" w:rsidR="00C9448A" w:rsidRPr="004C2077" w:rsidRDefault="00C9448A" w:rsidP="003E5D0B">
      <w:pPr>
        <w:pStyle w:val="Default"/>
        <w:spacing w:line="276" w:lineRule="auto"/>
        <w:ind w:firstLine="709"/>
        <w:rPr>
          <w:bCs/>
        </w:rPr>
      </w:pPr>
      <w:r w:rsidRPr="004C2077">
        <w:rPr>
          <w:b/>
        </w:rPr>
        <w:t xml:space="preserve">Тема 4. </w:t>
      </w:r>
      <w:r w:rsidRPr="004C2077">
        <w:rPr>
          <w:b/>
          <w:bCs/>
        </w:rPr>
        <w:t>Способы трансляции информации методами графического дизайна</w:t>
      </w:r>
    </w:p>
    <w:p w14:paraId="2A9E7A2C" w14:textId="16A4E77E" w:rsidR="00C9448A" w:rsidRPr="004C2077" w:rsidRDefault="00C9448A" w:rsidP="003E5D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Обзор современных систем отображения информации. </w:t>
      </w:r>
      <w:r w:rsidRPr="004C2077">
        <w:rPr>
          <w:rFonts w:ascii="Times New Roman" w:hAnsi="Times New Roman" w:cs="Times New Roman"/>
          <w:bCs/>
          <w:sz w:val="24"/>
          <w:szCs w:val="24"/>
        </w:rPr>
        <w:t>Информационное табло</w:t>
      </w:r>
      <w:r w:rsidRPr="004C2077">
        <w:rPr>
          <w:rFonts w:ascii="Times New Roman" w:hAnsi="Times New Roman" w:cs="Times New Roman"/>
          <w:sz w:val="24"/>
          <w:szCs w:val="24"/>
        </w:rPr>
        <w:t>. История возникновения информационного светодиодного табло. Светодиодные табло как средства наружной рекламы. История развития индикаторов.</w:t>
      </w:r>
    </w:p>
    <w:p w14:paraId="4F518D23" w14:textId="401A1A52" w:rsidR="00C9448A" w:rsidRPr="004C2077" w:rsidRDefault="00A129FE" w:rsidP="00A129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18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4C2077">
        <w:rPr>
          <w:rFonts w:ascii="Times New Roman" w:hAnsi="Times New Roman" w:cs="Times New Roman"/>
          <w:sz w:val="24"/>
          <w:szCs w:val="24"/>
        </w:rPr>
        <w:t>С</w:t>
      </w:r>
      <w:r w:rsidRPr="004C2077">
        <w:rPr>
          <w:rFonts w:ascii="Times New Roman" w:hAnsi="Times New Roman" w:cs="Times New Roman"/>
          <w:sz w:val="24"/>
        </w:rPr>
        <w:t>.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311-316; </w:t>
      </w:r>
      <w:hyperlink r:id="rId20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1CC1B118" w14:textId="77777777" w:rsidR="00C9448A" w:rsidRPr="004C2077" w:rsidRDefault="00C9448A" w:rsidP="003E5D0B">
      <w:pPr>
        <w:pStyle w:val="Default"/>
        <w:spacing w:line="276" w:lineRule="auto"/>
        <w:ind w:left="851" w:firstLine="709"/>
        <w:rPr>
          <w:b/>
          <w:bCs/>
        </w:rPr>
      </w:pPr>
      <w:r w:rsidRPr="004C2077">
        <w:rPr>
          <w:b/>
          <w:bCs/>
        </w:rPr>
        <w:t xml:space="preserve">Тема 5. </w:t>
      </w:r>
      <w:r w:rsidRPr="004C2077">
        <w:rPr>
          <w:b/>
        </w:rPr>
        <w:t>Суперграфика в современной городской среде</w:t>
      </w:r>
    </w:p>
    <w:p w14:paraId="4DB3A7A8" w14:textId="09129ECB" w:rsidR="00C9448A" w:rsidRPr="004C2077" w:rsidRDefault="00C9448A" w:rsidP="003E5D0B">
      <w:pPr>
        <w:pStyle w:val="1"/>
        <w:shd w:val="clear" w:color="auto" w:fill="FEFEFE"/>
        <w:spacing w:line="276" w:lineRule="auto"/>
        <w:ind w:firstLine="709"/>
        <w:rPr>
          <w:sz w:val="24"/>
        </w:rPr>
      </w:pPr>
      <w:r w:rsidRPr="004C2077">
        <w:rPr>
          <w:color w:val="000000"/>
          <w:sz w:val="24"/>
        </w:rPr>
        <w:t>История возникновения.</w:t>
      </w:r>
      <w:r w:rsidRPr="004C2077">
        <w:rPr>
          <w:color w:val="4B4B4B"/>
          <w:sz w:val="24"/>
        </w:rPr>
        <w:t xml:space="preserve"> </w:t>
      </w:r>
      <w:r w:rsidRPr="004C2077">
        <w:rPr>
          <w:color w:val="000000"/>
          <w:sz w:val="24"/>
        </w:rPr>
        <w:t>Преимущество использования суперграфики.</w:t>
      </w:r>
      <w:r w:rsidRPr="004C2077">
        <w:rPr>
          <w:color w:val="4B4B4B"/>
          <w:sz w:val="24"/>
        </w:rPr>
        <w:t xml:space="preserve"> </w:t>
      </w:r>
      <w:r w:rsidRPr="004C2077">
        <w:rPr>
          <w:sz w:val="24"/>
        </w:rPr>
        <w:t>Городская среда с элементами суперграфики.</w:t>
      </w:r>
    </w:p>
    <w:p w14:paraId="2A627CE8" w14:textId="73CF95D7" w:rsidR="00C9448A" w:rsidRPr="004C2077" w:rsidRDefault="00A129FE" w:rsidP="00A129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21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2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4C2077">
        <w:rPr>
          <w:rFonts w:ascii="Times New Roman" w:hAnsi="Times New Roman" w:cs="Times New Roman"/>
          <w:sz w:val="24"/>
          <w:szCs w:val="24"/>
        </w:rPr>
        <w:t>С</w:t>
      </w:r>
      <w:r w:rsidRPr="004C2077">
        <w:rPr>
          <w:rFonts w:ascii="Times New Roman" w:hAnsi="Times New Roman" w:cs="Times New Roman"/>
          <w:sz w:val="24"/>
        </w:rPr>
        <w:t>.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311-316; </w:t>
      </w:r>
      <w:hyperlink r:id="rId23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0033ABE1" w14:textId="77777777" w:rsidR="00C9448A" w:rsidRPr="004C2077" w:rsidRDefault="00C9448A" w:rsidP="003E5D0B">
      <w:pPr>
        <w:pStyle w:val="Default"/>
        <w:spacing w:line="276" w:lineRule="auto"/>
        <w:ind w:left="851" w:firstLine="709"/>
        <w:rPr>
          <w:b/>
          <w:bCs/>
        </w:rPr>
      </w:pPr>
      <w:r w:rsidRPr="004C2077">
        <w:rPr>
          <w:b/>
          <w:bCs/>
        </w:rPr>
        <w:t>Тема 6. Типология открытых пространств</w:t>
      </w:r>
    </w:p>
    <w:p w14:paraId="59559407" w14:textId="21567016" w:rsidR="00C9448A" w:rsidRPr="004C2077" w:rsidRDefault="00C9448A" w:rsidP="003E5D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2077">
        <w:rPr>
          <w:rFonts w:ascii="Times New Roman" w:hAnsi="Times New Roman" w:cs="Times New Roman"/>
          <w:sz w:val="24"/>
          <w:szCs w:val="24"/>
        </w:rPr>
        <w:t>Основные положения типологии форм архитектурной среды.</w:t>
      </w:r>
      <w:r w:rsidRPr="004C2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sz w:val="24"/>
          <w:szCs w:val="24"/>
        </w:rPr>
        <w:t>Среда предметного обитания человека.</w:t>
      </w:r>
      <w:r w:rsidRPr="004C2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sz w:val="24"/>
          <w:szCs w:val="24"/>
        </w:rPr>
        <w:t>Проектирование материальных объектов и средовых ситуаций.</w:t>
      </w:r>
      <w:r w:rsidRPr="004C2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sz w:val="24"/>
          <w:szCs w:val="24"/>
        </w:rPr>
        <w:t>Принципы гармонизации пространства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95E400" w14:textId="77777777" w:rsidR="00A129FE" w:rsidRPr="004C2077" w:rsidRDefault="00A129FE" w:rsidP="00A129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24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5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431CC0B6" w14:textId="77777777" w:rsidR="00C9448A" w:rsidRPr="004C2077" w:rsidRDefault="00C9448A" w:rsidP="003E5D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9EB1F" w14:textId="77777777" w:rsidR="00C9448A" w:rsidRPr="004C2077" w:rsidRDefault="00C9448A" w:rsidP="003E5D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DD869" w14:textId="77777777" w:rsidR="00C9448A" w:rsidRPr="004C2077" w:rsidRDefault="00C9448A" w:rsidP="003E5D0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РАЗДЕЛ 2. ЭСКИЗНЫЙ ПРОЕКТ ОБЪЕКТОВ НАВИГАЦИОННОЙ СИСТЕМЫ В ГОРОДСКОЙ СРЕДЕ.</w:t>
      </w:r>
    </w:p>
    <w:p w14:paraId="1D43E6F3" w14:textId="77777777" w:rsidR="00C9448A" w:rsidRPr="004C2077" w:rsidRDefault="00C9448A" w:rsidP="003E5D0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Cs/>
          <w:sz w:val="24"/>
          <w:szCs w:val="24"/>
        </w:rPr>
        <w:t>(</w:t>
      </w:r>
      <w:r w:rsidRPr="004C207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4C2077">
        <w:rPr>
          <w:rFonts w:ascii="Times New Roman" w:hAnsi="Times New Roman" w:cs="Times New Roman"/>
          <w:bCs/>
          <w:sz w:val="24"/>
          <w:szCs w:val="24"/>
        </w:rPr>
        <w:t xml:space="preserve"> СЕМЕСТР)</w:t>
      </w:r>
    </w:p>
    <w:p w14:paraId="6BA18599" w14:textId="785B88A4" w:rsidR="00C9448A" w:rsidRPr="004C2077" w:rsidRDefault="00C9448A" w:rsidP="003E5D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Pr="004C2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Изобразительные возможности рекламы: </w:t>
      </w:r>
      <w:r w:rsidRPr="004C2077">
        <w:rPr>
          <w:rFonts w:ascii="Times New Roman" w:hAnsi="Times New Roman" w:cs="Times New Roman"/>
          <w:b/>
          <w:sz w:val="24"/>
          <w:szCs w:val="24"/>
        </w:rPr>
        <w:t>носители фирменного стиля, вывеска (объемные или плоские буквы) выносной элемент.</w:t>
      </w:r>
    </w:p>
    <w:p w14:paraId="7C4D12B2" w14:textId="033F5878" w:rsidR="00C9448A" w:rsidRPr="004C2077" w:rsidRDefault="00C9448A" w:rsidP="003E5D0B">
      <w:pPr>
        <w:pStyle w:val="Default"/>
        <w:spacing w:line="276" w:lineRule="auto"/>
        <w:ind w:firstLine="709"/>
        <w:rPr>
          <w:bCs/>
        </w:rPr>
      </w:pPr>
      <w:r w:rsidRPr="004C2077">
        <w:rPr>
          <w:shd w:val="clear" w:color="auto" w:fill="FFFFFF"/>
        </w:rPr>
        <w:t>Понятие рекламной коммуникации.</w:t>
      </w:r>
      <w:r w:rsidRPr="004C2077">
        <w:rPr>
          <w:color w:val="auto"/>
        </w:rPr>
        <w:t xml:space="preserve"> </w:t>
      </w:r>
      <w:r w:rsidRPr="004C2077">
        <w:rPr>
          <w:shd w:val="clear" w:color="auto" w:fill="FFFFFF"/>
        </w:rPr>
        <w:t>Виды и особенности рекламных вывесок.</w:t>
      </w:r>
      <w:r w:rsidRPr="004C2077">
        <w:rPr>
          <w:color w:val="auto"/>
        </w:rPr>
        <w:t xml:space="preserve"> Вывески с объемными буквами в рекламе. Выносной элемент. Наружная реклама с помощью штендера. </w:t>
      </w:r>
      <w:r w:rsidRPr="004C2077">
        <w:rPr>
          <w:bCs/>
        </w:rPr>
        <w:t>Основные виды подсветки для изделий в наружной рекламе.</w:t>
      </w:r>
    </w:p>
    <w:p w14:paraId="3031ACD7" w14:textId="2F45E8D7" w:rsidR="00A129FE" w:rsidRPr="004C2077" w:rsidRDefault="00A129FE" w:rsidP="00A129F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26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130-135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7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4C2077">
        <w:rPr>
          <w:rFonts w:ascii="Times New Roman" w:hAnsi="Times New Roman" w:cs="Times New Roman"/>
          <w:sz w:val="24"/>
          <w:szCs w:val="24"/>
        </w:rPr>
        <w:t>С</w:t>
      </w:r>
      <w:r w:rsidRPr="004C2077">
        <w:rPr>
          <w:rFonts w:ascii="Times New Roman" w:hAnsi="Times New Roman" w:cs="Times New Roman"/>
          <w:sz w:val="24"/>
        </w:rPr>
        <w:t>.</w:t>
      </w:r>
      <w:r w:rsidRPr="004C2077">
        <w:rPr>
          <w:rFonts w:ascii="Times New Roman" w:hAnsi="Times New Roman" w:cs="Times New Roman"/>
          <w:sz w:val="24"/>
          <w:lang w:val="ru-RU"/>
        </w:rPr>
        <w:t>311-316;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8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 xml:space="preserve">С.20-23; </w:t>
      </w:r>
      <w:hyperlink r:id="rId29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11</w:t>
        </w:r>
      </w:hyperlink>
      <w:r w:rsidRPr="004C2077">
        <w:rPr>
          <w:rFonts w:ascii="Times New Roman" w:hAnsi="Times New Roman" w:cs="Times New Roman"/>
          <w:sz w:val="24"/>
          <w:lang w:val="ru-RU"/>
        </w:rPr>
        <w:t xml:space="preserve"> – С.118-131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33D327E2" w14:textId="77777777" w:rsidR="00C9448A" w:rsidRPr="004C2077" w:rsidRDefault="00C9448A" w:rsidP="003E5D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b/>
          <w:bCs/>
          <w:sz w:val="24"/>
          <w:szCs w:val="24"/>
        </w:rPr>
        <w:t>Тема 8</w:t>
      </w:r>
      <w:r w:rsidRPr="004C2077">
        <w:rPr>
          <w:rFonts w:ascii="Times New Roman" w:hAnsi="Times New Roman" w:cs="Times New Roman"/>
          <w:bCs/>
          <w:sz w:val="24"/>
          <w:szCs w:val="24"/>
        </w:rPr>
        <w:t>.</w:t>
      </w:r>
      <w:r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b/>
          <w:sz w:val="24"/>
          <w:szCs w:val="24"/>
        </w:rPr>
        <w:t xml:space="preserve">Специфика рекламы промышленных изделий. Специфика рекламы и </w:t>
      </w:r>
      <w:r w:rsidRPr="004C2077">
        <w:rPr>
          <w:rFonts w:ascii="Times New Roman" w:hAnsi="Times New Roman" w:cs="Times New Roman"/>
          <w:b/>
          <w:color w:val="000000"/>
          <w:sz w:val="24"/>
          <w:szCs w:val="24"/>
        </w:rPr>
        <w:t>услуг</w:t>
      </w:r>
      <w:r w:rsidRPr="004C20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ADCE43" w14:textId="77777777" w:rsidR="00C9448A" w:rsidRPr="004C2077" w:rsidRDefault="00C9448A" w:rsidP="003E5D0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Взаимосвязь рекламных технологий и методов проектирования рекламного продукта. Содержание, структура и форма рекламного продукта. Специфика рекламы и </w:t>
      </w:r>
      <w:r w:rsidRPr="004C2077">
        <w:rPr>
          <w:rFonts w:ascii="Times New Roman" w:hAnsi="Times New Roman" w:cs="Times New Roman"/>
          <w:color w:val="000000"/>
          <w:sz w:val="24"/>
          <w:szCs w:val="24"/>
        </w:rPr>
        <w:t>услуг.</w:t>
      </w:r>
      <w:r w:rsidRPr="004C2077">
        <w:rPr>
          <w:rFonts w:ascii="Times New Roman" w:hAnsi="Times New Roman" w:cs="Times New Roman"/>
          <w:sz w:val="24"/>
          <w:szCs w:val="24"/>
        </w:rPr>
        <w:t xml:space="preserve"> Специфика рекламы промышленных изделий. </w:t>
      </w:r>
      <w:r w:rsidRPr="004C2077">
        <w:rPr>
          <w:rFonts w:ascii="Times New Roman" w:hAnsi="Times New Roman" w:cs="Times New Roman"/>
          <w:color w:val="000000"/>
          <w:sz w:val="24"/>
          <w:szCs w:val="24"/>
        </w:rPr>
        <w:t>Специфика социальной рекламы. Баннер.</w:t>
      </w:r>
      <w:r w:rsidRPr="004C2077">
        <w:rPr>
          <w:rFonts w:ascii="Times New Roman" w:hAnsi="Times New Roman" w:cs="Times New Roman"/>
          <w:sz w:val="24"/>
          <w:szCs w:val="24"/>
        </w:rPr>
        <w:t xml:space="preserve"> Проектирование рекламного продукта как художественного элемента среды</w:t>
      </w:r>
    </w:p>
    <w:p w14:paraId="05B6D768" w14:textId="77777777" w:rsidR="00897220" w:rsidRPr="004C2077" w:rsidRDefault="00897220" w:rsidP="0089722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30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130</w:t>
      </w:r>
      <w:r w:rsidRPr="004C2077">
        <w:rPr>
          <w:rFonts w:ascii="Times New Roman" w:hAnsi="Times New Roman" w:cs="Times New Roman"/>
          <w:sz w:val="24"/>
          <w:szCs w:val="24"/>
        </w:rPr>
        <w:t>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135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; </w:t>
      </w:r>
      <w:hyperlink r:id="rId31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 xml:space="preserve">С.20-23; </w:t>
      </w:r>
      <w:hyperlink r:id="rId32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8</w:t>
        </w:r>
      </w:hyperlink>
      <w:r w:rsidRPr="004C2077">
        <w:rPr>
          <w:rFonts w:ascii="Times New Roman" w:hAnsi="Times New Roman" w:cs="Times New Roman"/>
          <w:sz w:val="24"/>
          <w:lang w:val="ru-RU"/>
        </w:rPr>
        <w:t xml:space="preserve"> – С.2-15; </w:t>
      </w:r>
      <w:hyperlink r:id="rId33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10</w:t>
        </w:r>
      </w:hyperlink>
      <w:r w:rsidRPr="004C2077">
        <w:rPr>
          <w:rFonts w:ascii="Times New Roman" w:hAnsi="Times New Roman" w:cs="Times New Roman"/>
          <w:sz w:val="24"/>
          <w:lang w:val="ru-RU"/>
        </w:rPr>
        <w:t xml:space="preserve"> – С.138-149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2219696F" w14:textId="67760EF1" w:rsidR="00A129FE" w:rsidRPr="004C2077" w:rsidRDefault="00A129FE" w:rsidP="00C40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010B29B" w14:textId="51317A66" w:rsidR="009C067E" w:rsidRPr="004C2077" w:rsidRDefault="009C067E" w:rsidP="00A129FE">
      <w:pPr>
        <w:pStyle w:val="af0"/>
        <w:jc w:val="both"/>
        <w:rPr>
          <w:rFonts w:ascii="Times New Roman" w:eastAsia="F1" w:hAnsi="Times New Roman" w:cs="Times New Roman"/>
          <w:sz w:val="24"/>
          <w:szCs w:val="24"/>
        </w:rPr>
      </w:pPr>
    </w:p>
    <w:p w14:paraId="30BCA528" w14:textId="4A77250D" w:rsidR="00A84FCB" w:rsidRPr="004C2077" w:rsidRDefault="00A84FCB" w:rsidP="00A129FE">
      <w:pPr>
        <w:pStyle w:val="ac"/>
        <w:numPr>
          <w:ilvl w:val="1"/>
          <w:numId w:val="42"/>
        </w:numPr>
        <w:suppressAutoHyphens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4"/>
        </w:rPr>
      </w:pPr>
      <w:r w:rsidRPr="004C2077">
        <w:rPr>
          <w:rFonts w:ascii="Times New Roman" w:hAnsi="Times New Roman" w:cs="Times New Roman"/>
          <w:b/>
          <w:caps/>
          <w:sz w:val="24"/>
        </w:rPr>
        <w:t>п</w:t>
      </w:r>
      <w:r w:rsidR="00A129FE" w:rsidRPr="004C2077">
        <w:rPr>
          <w:rFonts w:ascii="Times New Roman" w:hAnsi="Times New Roman" w:cs="Times New Roman"/>
          <w:b/>
          <w:sz w:val="24"/>
        </w:rPr>
        <w:t>рактически</w:t>
      </w:r>
      <w:r w:rsidR="00A129FE" w:rsidRPr="004C2077">
        <w:rPr>
          <w:rFonts w:ascii="Times New Roman" w:hAnsi="Times New Roman" w:cs="Times New Roman"/>
          <w:b/>
          <w:sz w:val="24"/>
          <w:lang w:val="ru-RU"/>
        </w:rPr>
        <w:t>е задания</w:t>
      </w:r>
    </w:p>
    <w:p w14:paraId="21A22DAB" w14:textId="77777777" w:rsidR="00A129FE" w:rsidRPr="004C2077" w:rsidRDefault="00A129FE" w:rsidP="00A84FCB">
      <w:pPr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320797F" w14:textId="0AE8D78F" w:rsidR="00A84FCB" w:rsidRPr="004C2077" w:rsidRDefault="00A84FCB" w:rsidP="00A84FCB">
      <w:pPr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2077">
        <w:rPr>
          <w:rFonts w:ascii="Times New Roman" w:hAnsi="Times New Roman" w:cs="Times New Roman"/>
          <w:b/>
          <w:sz w:val="24"/>
          <w:szCs w:val="28"/>
        </w:rPr>
        <w:t>РАЗДЕЛ 1. ДИЗАЙН НАРУЖНОЙ РЕКЛАМЫ.</w:t>
      </w:r>
    </w:p>
    <w:p w14:paraId="608B29F3" w14:textId="23709343" w:rsidR="00A84FCB" w:rsidRPr="004C2077" w:rsidRDefault="00A84FCB" w:rsidP="00A84FCB">
      <w:pPr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Cs/>
          <w:sz w:val="24"/>
          <w:szCs w:val="24"/>
        </w:rPr>
        <w:t>(</w:t>
      </w:r>
      <w:r w:rsidRPr="004C207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4C2077">
        <w:rPr>
          <w:rFonts w:ascii="Times New Roman" w:hAnsi="Times New Roman" w:cs="Times New Roman"/>
          <w:bCs/>
          <w:sz w:val="24"/>
          <w:szCs w:val="24"/>
        </w:rPr>
        <w:t xml:space="preserve"> СЕМЕСТР)</w:t>
      </w:r>
    </w:p>
    <w:p w14:paraId="7890CD3E" w14:textId="53C5A657" w:rsidR="00A84FCB" w:rsidRPr="004C2077" w:rsidRDefault="00A84FCB" w:rsidP="0046444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4C2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Графический дизайн как самостоятельный вид дизайна. Связь основных направлений графического дизайна с историей архитектуры </w:t>
      </w:r>
      <w:r w:rsidRPr="004C2077">
        <w:rPr>
          <w:rFonts w:ascii="Times New Roman" w:hAnsi="Times New Roman" w:cs="Times New Roman"/>
          <w:b/>
          <w:color w:val="222222"/>
          <w:sz w:val="24"/>
          <w:szCs w:val="24"/>
        </w:rPr>
        <w:t>XIX-XX вв.</w:t>
      </w:r>
    </w:p>
    <w:p w14:paraId="661EC17A" w14:textId="77777777" w:rsidR="00A84FCB" w:rsidRPr="004C2077" w:rsidRDefault="00A84FCB" w:rsidP="007E123A">
      <w:pPr>
        <w:pStyle w:val="ac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>Графический дизайн как самостоятельный вид дизайна.</w:t>
      </w:r>
    </w:p>
    <w:p w14:paraId="44F14C32" w14:textId="77777777" w:rsidR="00A84FCB" w:rsidRPr="004C2077" w:rsidRDefault="00A84FCB" w:rsidP="007E123A">
      <w:pPr>
        <w:pStyle w:val="ac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 xml:space="preserve">Связь основных направлений графического дизайна с историей архитектуры </w:t>
      </w:r>
      <w:r w:rsidRPr="004C2077">
        <w:rPr>
          <w:rFonts w:ascii="Times New Roman" w:hAnsi="Times New Roman" w:cs="Times New Roman"/>
          <w:color w:val="222222"/>
          <w:sz w:val="24"/>
          <w:szCs w:val="24"/>
        </w:rPr>
        <w:t>XIX-XX вв.</w:t>
      </w:r>
    </w:p>
    <w:p w14:paraId="78050310" w14:textId="77777777" w:rsidR="00A84FCB" w:rsidRPr="004C2077" w:rsidRDefault="00A84FCB" w:rsidP="007E123A">
      <w:pPr>
        <w:pStyle w:val="ac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Дизайн как феномен человеческой деятельности.</w:t>
      </w:r>
    </w:p>
    <w:p w14:paraId="7353620A" w14:textId="77777777" w:rsidR="00A84FCB" w:rsidRPr="004C2077" w:rsidRDefault="00A84FCB" w:rsidP="007E123A">
      <w:pPr>
        <w:pStyle w:val="ac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Специфика графического дизайна.</w:t>
      </w:r>
    </w:p>
    <w:p w14:paraId="60E502C1" w14:textId="77777777" w:rsidR="00A84FCB" w:rsidRPr="004C2077" w:rsidRDefault="00A84FCB" w:rsidP="007E123A">
      <w:pPr>
        <w:pStyle w:val="ac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Сущность печатных объектов графического дизайна.</w:t>
      </w:r>
    </w:p>
    <w:p w14:paraId="4CA7A052" w14:textId="77777777" w:rsidR="00A84FCB" w:rsidRPr="004C2077" w:rsidRDefault="00A84FCB" w:rsidP="007E123A">
      <w:pPr>
        <w:pStyle w:val="ac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Архитектурная среда и социальная коммуникация.</w:t>
      </w:r>
    </w:p>
    <w:p w14:paraId="0A5D7523" w14:textId="77777777" w:rsidR="0007418E" w:rsidRPr="004C2077" w:rsidRDefault="0007418E" w:rsidP="0046444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BE4D71" w14:textId="0A317E10" w:rsidR="00A84FCB" w:rsidRPr="004C2077" w:rsidRDefault="00A84FCB" w:rsidP="00464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дизайн, графический дизайн, история архитектуры, специфика графического дизайна, печатные объекты, архитектурная среда, социальная коммуникация.</w:t>
      </w:r>
    </w:p>
    <w:p w14:paraId="27BDE968" w14:textId="4631EE9A" w:rsidR="0007418E" w:rsidRPr="004C2077" w:rsidRDefault="0007418E" w:rsidP="00464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BB9F7" w14:textId="0B993A76" w:rsidR="0007418E" w:rsidRPr="004C2077" w:rsidRDefault="0007418E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34" w:history="1">
        <w:r w:rsidR="00365BB6"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="00365BB6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65BB6" w:rsidRPr="004C207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="00365BB6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365BB6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5" w:history="1">
        <w:r w:rsidR="00365BB6"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="00365BB6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365BB6" w:rsidRPr="004C2077">
        <w:rPr>
          <w:rFonts w:ascii="Times New Roman" w:hAnsi="Times New Roman" w:cs="Times New Roman"/>
          <w:sz w:val="24"/>
          <w:szCs w:val="24"/>
        </w:rPr>
        <w:t>С</w:t>
      </w:r>
      <w:r w:rsidR="00365BB6" w:rsidRPr="004C2077">
        <w:rPr>
          <w:rFonts w:ascii="Times New Roman" w:hAnsi="Times New Roman" w:cs="Times New Roman"/>
          <w:sz w:val="24"/>
        </w:rPr>
        <w:t>.</w:t>
      </w:r>
      <w:r w:rsidR="00365BB6" w:rsidRPr="004C2077">
        <w:rPr>
          <w:rFonts w:ascii="Times New Roman" w:hAnsi="Times New Roman" w:cs="Times New Roman"/>
          <w:sz w:val="24"/>
          <w:lang w:val="ru-RU"/>
        </w:rPr>
        <w:t xml:space="preserve">270-280; </w:t>
      </w:r>
      <w:hyperlink r:id="rId36" w:history="1">
        <w:r w:rsidR="00365BB6"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3</w:t>
        </w:r>
        <w:r w:rsidR="00365BB6"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="00365BB6" w:rsidRPr="004C2077">
        <w:rPr>
          <w:rFonts w:ascii="Times New Roman" w:hAnsi="Times New Roman" w:cs="Times New Roman"/>
          <w:lang w:val="ru-RU"/>
        </w:rPr>
        <w:t xml:space="preserve"> </w:t>
      </w:r>
      <w:r w:rsidR="00365BB6" w:rsidRPr="004C2077">
        <w:rPr>
          <w:rFonts w:ascii="Times New Roman" w:hAnsi="Times New Roman" w:cs="Times New Roman"/>
          <w:sz w:val="24"/>
          <w:lang w:val="ru-RU"/>
        </w:rPr>
        <w:t xml:space="preserve">– </w:t>
      </w:r>
      <w:proofErr w:type="gramStart"/>
      <w:r w:rsidR="00365BB6" w:rsidRPr="004C2077">
        <w:rPr>
          <w:rFonts w:ascii="Times New Roman" w:hAnsi="Times New Roman" w:cs="Times New Roman"/>
          <w:sz w:val="24"/>
          <w:lang w:val="ru-RU"/>
        </w:rPr>
        <w:t>С.9-13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00ADD839" w14:textId="2CF1C267" w:rsidR="00A84FCB" w:rsidRPr="004C2077" w:rsidRDefault="00A84FCB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284CB2F6" w14:textId="77777777" w:rsidR="00A84FCB" w:rsidRPr="004C2077" w:rsidRDefault="00A84FCB" w:rsidP="007E123A">
      <w:pPr>
        <w:numPr>
          <w:ilvl w:val="0"/>
          <w:numId w:val="15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Изучить основную литературу по теме. </w:t>
      </w:r>
    </w:p>
    <w:p w14:paraId="217A604F" w14:textId="77777777" w:rsidR="00A84FCB" w:rsidRPr="004C2077" w:rsidRDefault="00A84FCB" w:rsidP="007E123A">
      <w:pPr>
        <w:numPr>
          <w:ilvl w:val="0"/>
          <w:numId w:val="15"/>
        </w:numPr>
        <w:shd w:val="clear" w:color="auto" w:fill="FFFFFF"/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Подготовится к тесту по данной теме.</w:t>
      </w:r>
    </w:p>
    <w:p w14:paraId="5EA645F2" w14:textId="427586BA" w:rsidR="00A84FCB" w:rsidRPr="004C2077" w:rsidRDefault="0059386D" w:rsidP="007E123A">
      <w:pPr>
        <w:numPr>
          <w:ilvl w:val="0"/>
          <w:numId w:val="15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84FCB" w:rsidRPr="004C2077">
        <w:rPr>
          <w:rFonts w:ascii="Times New Roman" w:hAnsi="Times New Roman" w:cs="Times New Roman"/>
          <w:sz w:val="24"/>
          <w:szCs w:val="24"/>
        </w:rPr>
        <w:t>резентацию на тему: графический дизайн в архитектуре ЛНР.</w:t>
      </w:r>
    </w:p>
    <w:p w14:paraId="2BD64588" w14:textId="77777777" w:rsidR="00A84FCB" w:rsidRPr="004C2077" w:rsidRDefault="00A84FCB" w:rsidP="00464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364C78" w14:textId="77777777" w:rsidR="00A84FCB" w:rsidRPr="004C2077" w:rsidRDefault="00A84FCB" w:rsidP="0046444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4C2077">
        <w:rPr>
          <w:rFonts w:ascii="Times New Roman" w:hAnsi="Times New Roman" w:cs="Times New Roman"/>
          <w:b/>
          <w:bCs/>
          <w:sz w:val="24"/>
          <w:szCs w:val="24"/>
        </w:rPr>
        <w:t>История развития наружной рекламы</w:t>
      </w:r>
    </w:p>
    <w:p w14:paraId="7C207E2B" w14:textId="77777777" w:rsidR="00A84FCB" w:rsidRPr="004C2077" w:rsidRDefault="00A84FCB" w:rsidP="007E123A">
      <w:pPr>
        <w:pStyle w:val="ac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>Первые образцы наружной рекламы.</w:t>
      </w:r>
    </w:p>
    <w:p w14:paraId="05952B04" w14:textId="77777777" w:rsidR="00A84FCB" w:rsidRPr="004C2077" w:rsidRDefault="00A84FCB" w:rsidP="007E123A">
      <w:pPr>
        <w:pStyle w:val="ac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Реклама в античные времена.</w:t>
      </w:r>
    </w:p>
    <w:p w14:paraId="469FE170" w14:textId="77777777" w:rsidR="00A84FCB" w:rsidRPr="004C2077" w:rsidRDefault="00A84FCB" w:rsidP="007E123A">
      <w:pPr>
        <w:pStyle w:val="ac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Наружная реклама в средние века.</w:t>
      </w:r>
    </w:p>
    <w:p w14:paraId="7E986D3C" w14:textId="77777777" w:rsidR="00A84FCB" w:rsidRPr="004C2077" w:rsidRDefault="00A84FCB" w:rsidP="007E123A">
      <w:pPr>
        <w:pStyle w:val="ac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Виды объявлений в эпоху Возрождения.</w:t>
      </w:r>
    </w:p>
    <w:p w14:paraId="38A3980D" w14:textId="77777777" w:rsidR="00A84FCB" w:rsidRPr="004C2077" w:rsidRDefault="00A84FCB" w:rsidP="007E123A">
      <w:pPr>
        <w:pStyle w:val="ac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наружной рекламы в европейских странах и США.</w:t>
      </w:r>
    </w:p>
    <w:p w14:paraId="770CEAEF" w14:textId="77777777" w:rsidR="00A84FCB" w:rsidRPr="004C2077" w:rsidRDefault="00A84FCB" w:rsidP="007E123A">
      <w:pPr>
        <w:pStyle w:val="ac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наружной рекламы в России.</w:t>
      </w:r>
    </w:p>
    <w:p w14:paraId="23E93C4B" w14:textId="77777777" w:rsidR="0007418E" w:rsidRPr="004C2077" w:rsidRDefault="0007418E" w:rsidP="0046444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9DC637" w14:textId="224DF629" w:rsidR="00A84FCB" w:rsidRPr="004C2077" w:rsidRDefault="00A84FCB" w:rsidP="00464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реклама, наружная реклама, античная реклама, средневековье, виды объявлений, эпоха Возрождения, развитие наружной рекламы.</w:t>
      </w:r>
    </w:p>
    <w:p w14:paraId="4073D456" w14:textId="5636026F" w:rsidR="0007418E" w:rsidRPr="004C2077" w:rsidRDefault="0007418E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3726C3" w14:textId="71044998" w:rsidR="008C6773" w:rsidRPr="004C2077" w:rsidRDefault="008C6773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37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38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="004D1B40" w:rsidRPr="004C2077">
        <w:rPr>
          <w:rFonts w:ascii="Times New Roman" w:hAnsi="Times New Roman" w:cs="Times New Roman"/>
          <w:sz w:val="24"/>
          <w:lang w:val="ru-RU"/>
        </w:rPr>
        <w:t xml:space="preserve">; </w:t>
      </w:r>
      <w:hyperlink r:id="rId39" w:history="1">
        <w:r w:rsidR="004D1B40"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8</w:t>
        </w:r>
      </w:hyperlink>
      <w:r w:rsidR="004D1B40" w:rsidRPr="004C2077">
        <w:rPr>
          <w:rFonts w:ascii="Times New Roman" w:hAnsi="Times New Roman" w:cs="Times New Roman"/>
          <w:sz w:val="24"/>
          <w:lang w:val="ru-RU"/>
        </w:rPr>
        <w:t xml:space="preserve"> – С.2-15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50C9FB54" w14:textId="683E7DFA" w:rsidR="00A84FCB" w:rsidRPr="004C2077" w:rsidRDefault="00A84FCB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6FBBAD10" w14:textId="77777777" w:rsidR="00A84FCB" w:rsidRPr="004C2077" w:rsidRDefault="00A84FCB" w:rsidP="007E123A">
      <w:pPr>
        <w:pStyle w:val="ac"/>
        <w:numPr>
          <w:ilvl w:val="0"/>
          <w:numId w:val="16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Изучить основную литературу по теме. </w:t>
      </w:r>
    </w:p>
    <w:p w14:paraId="15058C64" w14:textId="77777777" w:rsidR="00A84FCB" w:rsidRPr="004C2077" w:rsidRDefault="00A84FCB" w:rsidP="007E123A">
      <w:pPr>
        <w:pStyle w:val="ac"/>
        <w:numPr>
          <w:ilvl w:val="0"/>
          <w:numId w:val="16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Подготовится к тесту по данной теме.</w:t>
      </w:r>
    </w:p>
    <w:p w14:paraId="10E7A55C" w14:textId="3D856A72" w:rsidR="00A84FCB" w:rsidRPr="004C2077" w:rsidRDefault="0059386D" w:rsidP="007E123A">
      <w:pPr>
        <w:pStyle w:val="ac"/>
        <w:numPr>
          <w:ilvl w:val="0"/>
          <w:numId w:val="16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84FCB" w:rsidRPr="004C2077">
        <w:rPr>
          <w:rFonts w:ascii="Times New Roman" w:hAnsi="Times New Roman" w:cs="Times New Roman"/>
          <w:sz w:val="24"/>
          <w:szCs w:val="24"/>
        </w:rPr>
        <w:t>ообщение на тему:</w:t>
      </w:r>
      <w:r w:rsidR="00A84FCB" w:rsidRPr="004C207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A84FCB" w:rsidRPr="004C2077">
        <w:rPr>
          <w:rFonts w:ascii="Times New Roman" w:hAnsi="Times New Roman" w:cs="Times New Roman"/>
          <w:bCs/>
          <w:sz w:val="24"/>
          <w:szCs w:val="24"/>
        </w:rPr>
        <w:t>История развития наружной рекламы</w:t>
      </w:r>
      <w:r w:rsidR="003E7835" w:rsidRPr="004C2077">
        <w:rPr>
          <w:rFonts w:ascii="Times New Roman" w:hAnsi="Times New Roman" w:cs="Times New Roman"/>
          <w:bCs/>
          <w:sz w:val="24"/>
          <w:szCs w:val="24"/>
          <w:lang w:val="ru-RU"/>
        </w:rPr>
        <w:t>, на примере реальных объектов</w:t>
      </w:r>
      <w:r w:rsidR="00A84FCB" w:rsidRPr="004C207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21BF6369" w14:textId="77777777" w:rsidR="00A84FCB" w:rsidRPr="004C2077" w:rsidRDefault="00A84FCB" w:rsidP="00464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557455" w14:textId="77777777" w:rsidR="00A84FCB" w:rsidRPr="004C2077" w:rsidRDefault="00A84FCB" w:rsidP="0046444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4C2077">
        <w:rPr>
          <w:rFonts w:ascii="Times New Roman" w:hAnsi="Times New Roman" w:cs="Times New Roman"/>
          <w:b/>
          <w:bCs/>
          <w:sz w:val="24"/>
          <w:szCs w:val="24"/>
        </w:rPr>
        <w:t>Классификация наружной рекламы</w:t>
      </w:r>
    </w:p>
    <w:p w14:paraId="575CBBC4" w14:textId="77777777" w:rsidR="00A84FCB" w:rsidRPr="004C2077" w:rsidRDefault="00A84FCB" w:rsidP="007E123A">
      <w:pPr>
        <w:pStyle w:val="ac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Понятие, плюсы и минусы наружной рекламы.</w:t>
      </w:r>
    </w:p>
    <w:p w14:paraId="1B9C34B5" w14:textId="77777777" w:rsidR="00A84FCB" w:rsidRPr="004C2077" w:rsidRDefault="00A84FCB" w:rsidP="007E123A">
      <w:pPr>
        <w:pStyle w:val="ac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и виды наружной рекламы.</w:t>
      </w:r>
    </w:p>
    <w:p w14:paraId="529EC9D0" w14:textId="77777777" w:rsidR="00A84FCB" w:rsidRPr="004C2077" w:rsidRDefault="00A84FCB" w:rsidP="007E123A">
      <w:pPr>
        <w:pStyle w:val="ac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наружной рекламе.</w:t>
      </w:r>
    </w:p>
    <w:p w14:paraId="30B10409" w14:textId="77777777" w:rsidR="00A84FCB" w:rsidRPr="004C2077" w:rsidRDefault="00A84FCB" w:rsidP="007E123A">
      <w:pPr>
        <w:pStyle w:val="ac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Технические аспекты производства и размещения наружной рекламы.</w:t>
      </w:r>
    </w:p>
    <w:p w14:paraId="5E566884" w14:textId="77777777" w:rsidR="0007418E" w:rsidRPr="004C2077" w:rsidRDefault="0007418E" w:rsidP="0046444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F48E16" w14:textId="3DA42CC5" w:rsidR="00A84FCB" w:rsidRPr="004C2077" w:rsidRDefault="00A84FCB" w:rsidP="00464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наружная реклама, форма, вид, требования к наружной рекламе, технические аспекты, производство, размещение.</w:t>
      </w:r>
    </w:p>
    <w:p w14:paraId="5CB3D9E6" w14:textId="1A389468" w:rsidR="0007418E" w:rsidRPr="004C2077" w:rsidRDefault="0007418E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2E83C1" w14:textId="4C63601C" w:rsidR="008C6773" w:rsidRPr="004C2077" w:rsidRDefault="008C6773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40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1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="004D1B40" w:rsidRPr="004C2077">
        <w:rPr>
          <w:rFonts w:ascii="Times New Roman" w:hAnsi="Times New Roman" w:cs="Times New Roman"/>
          <w:sz w:val="24"/>
          <w:lang w:val="ru-RU"/>
        </w:rPr>
        <w:t xml:space="preserve">; </w:t>
      </w:r>
      <w:hyperlink r:id="rId42" w:history="1">
        <w:r w:rsidR="004D1B40"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  <w:lang w:val="ru-RU"/>
          </w:rPr>
          <w:t>9</w:t>
        </w:r>
      </w:hyperlink>
      <w:r w:rsidR="004D1B40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– С.2-11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6DFB9A09" w14:textId="61322B4C" w:rsidR="00A84FCB" w:rsidRPr="004C2077" w:rsidRDefault="00A84FCB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68514660" w14:textId="77777777" w:rsidR="00A84FCB" w:rsidRPr="004C2077" w:rsidRDefault="00A84FCB" w:rsidP="007E123A">
      <w:pPr>
        <w:pStyle w:val="ac"/>
        <w:numPr>
          <w:ilvl w:val="0"/>
          <w:numId w:val="17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Изучить основную литературу по теме.</w:t>
      </w:r>
    </w:p>
    <w:p w14:paraId="1105BB80" w14:textId="77777777" w:rsidR="00A84FCB" w:rsidRPr="004C2077" w:rsidRDefault="00A84FCB" w:rsidP="007E123A">
      <w:pPr>
        <w:pStyle w:val="ac"/>
        <w:numPr>
          <w:ilvl w:val="0"/>
          <w:numId w:val="17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Подготовится к тесту по данной теме.</w:t>
      </w:r>
    </w:p>
    <w:p w14:paraId="51765911" w14:textId="77777777" w:rsidR="00A84FCB" w:rsidRPr="004C2077" w:rsidRDefault="00A84FCB" w:rsidP="0046444C">
      <w:pPr>
        <w:suppressAutoHyphens/>
        <w:spacing w:after="0"/>
        <w:ind w:right="-10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3B698" w14:textId="77777777" w:rsidR="00A84FCB" w:rsidRPr="004C2077" w:rsidRDefault="00A84FCB" w:rsidP="0046444C">
      <w:pPr>
        <w:pStyle w:val="Default"/>
        <w:spacing w:line="276" w:lineRule="auto"/>
        <w:ind w:firstLine="709"/>
        <w:rPr>
          <w:bCs/>
        </w:rPr>
      </w:pPr>
      <w:r w:rsidRPr="004C2077">
        <w:rPr>
          <w:b/>
        </w:rPr>
        <w:t xml:space="preserve">Тема 4. </w:t>
      </w:r>
      <w:r w:rsidRPr="004C2077">
        <w:rPr>
          <w:b/>
          <w:bCs/>
        </w:rPr>
        <w:t>Способы трансляции информации методами графического дизайна</w:t>
      </w:r>
    </w:p>
    <w:p w14:paraId="74C0C1C1" w14:textId="77777777" w:rsidR="00A84FCB" w:rsidRPr="004C2077" w:rsidRDefault="00A84FCB" w:rsidP="007E123A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Обзор современных систем отображения информации.</w:t>
      </w:r>
    </w:p>
    <w:p w14:paraId="21D5EF78" w14:textId="77777777" w:rsidR="00A84FCB" w:rsidRPr="004C2077" w:rsidRDefault="00A84FCB" w:rsidP="007E123A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bCs/>
          <w:sz w:val="24"/>
          <w:szCs w:val="24"/>
        </w:rPr>
        <w:t>Информационное табло</w:t>
      </w:r>
      <w:r w:rsidRPr="004C2077">
        <w:rPr>
          <w:rFonts w:ascii="Times New Roman" w:hAnsi="Times New Roman" w:cs="Times New Roman"/>
          <w:sz w:val="24"/>
          <w:szCs w:val="24"/>
        </w:rPr>
        <w:t>. История возникновения информационного светодиодного табло.</w:t>
      </w:r>
    </w:p>
    <w:p w14:paraId="275086DE" w14:textId="77777777" w:rsidR="00A84FCB" w:rsidRPr="004C2077" w:rsidRDefault="00A84FCB" w:rsidP="007E123A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Светодиодные табло как средства наружной рекламы.</w:t>
      </w:r>
    </w:p>
    <w:p w14:paraId="5752B5EF" w14:textId="77777777" w:rsidR="00A84FCB" w:rsidRPr="004C2077" w:rsidRDefault="00A84FCB" w:rsidP="007E123A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История развития индикаторов.</w:t>
      </w:r>
    </w:p>
    <w:p w14:paraId="20735FFF" w14:textId="77777777" w:rsidR="0007418E" w:rsidRPr="004C2077" w:rsidRDefault="0007418E" w:rsidP="0046444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1A7003" w14:textId="24DF2AA2" w:rsidR="00A84FCB" w:rsidRPr="004C2077" w:rsidRDefault="00A84FCB" w:rsidP="00464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lastRenderedPageBreak/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трансляция, информация, табло, информационное табло, светодиодное табло, индикатор.</w:t>
      </w:r>
    </w:p>
    <w:p w14:paraId="2694334C" w14:textId="4C9ECE33" w:rsidR="0007418E" w:rsidRPr="004C2077" w:rsidRDefault="0007418E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711AD3" w14:textId="496F8A33" w:rsidR="008C6773" w:rsidRPr="004C2077" w:rsidRDefault="008C6773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43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4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4C2077">
        <w:rPr>
          <w:rFonts w:ascii="Times New Roman" w:hAnsi="Times New Roman" w:cs="Times New Roman"/>
          <w:sz w:val="24"/>
          <w:szCs w:val="24"/>
        </w:rPr>
        <w:t>С</w:t>
      </w:r>
      <w:r w:rsidRPr="004C2077">
        <w:rPr>
          <w:rFonts w:ascii="Times New Roman" w:hAnsi="Times New Roman" w:cs="Times New Roman"/>
          <w:sz w:val="24"/>
        </w:rPr>
        <w:t>.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311-316; </w:t>
      </w:r>
      <w:hyperlink r:id="rId45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6047E2ED" w14:textId="6E82AF83" w:rsidR="00A84FCB" w:rsidRPr="004C2077" w:rsidRDefault="00A84FCB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40D99502" w14:textId="77777777" w:rsidR="00A84FCB" w:rsidRPr="004C2077" w:rsidRDefault="00A84FCB" w:rsidP="007E123A">
      <w:pPr>
        <w:pStyle w:val="ac"/>
        <w:numPr>
          <w:ilvl w:val="0"/>
          <w:numId w:val="18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Изучить основную литературу по теме.</w:t>
      </w:r>
    </w:p>
    <w:p w14:paraId="1CE865E4" w14:textId="1DCB5B2E" w:rsidR="00A84FCB" w:rsidRPr="004C2077" w:rsidRDefault="00A84FCB" w:rsidP="0059386D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Выполнить графический дизайн информационного табло, выполненного с помощью способов трансляции информации (статичное/динамичное).</w:t>
      </w:r>
    </w:p>
    <w:p w14:paraId="1A99A20A" w14:textId="77777777" w:rsidR="00A84FCB" w:rsidRPr="004C2077" w:rsidRDefault="00A84FCB" w:rsidP="0046444C">
      <w:pPr>
        <w:pStyle w:val="Default"/>
        <w:spacing w:line="276" w:lineRule="auto"/>
        <w:ind w:firstLine="709"/>
        <w:rPr>
          <w:b/>
          <w:bCs/>
        </w:rPr>
      </w:pPr>
    </w:p>
    <w:p w14:paraId="12EA14AE" w14:textId="77777777" w:rsidR="00A84FCB" w:rsidRPr="004C2077" w:rsidRDefault="00A84FCB" w:rsidP="0046444C">
      <w:pPr>
        <w:pStyle w:val="Default"/>
        <w:spacing w:line="276" w:lineRule="auto"/>
        <w:ind w:firstLine="709"/>
        <w:rPr>
          <w:b/>
          <w:bCs/>
        </w:rPr>
      </w:pPr>
      <w:r w:rsidRPr="004C2077">
        <w:rPr>
          <w:b/>
          <w:bCs/>
        </w:rPr>
        <w:t xml:space="preserve">Тема 5. </w:t>
      </w:r>
      <w:r w:rsidRPr="004C2077">
        <w:rPr>
          <w:b/>
        </w:rPr>
        <w:t>Суперграфика в современной городской среде</w:t>
      </w:r>
    </w:p>
    <w:p w14:paraId="39280FC8" w14:textId="77777777" w:rsidR="00A84FCB" w:rsidRPr="004C2077" w:rsidRDefault="00A84FCB" w:rsidP="007E123A">
      <w:pPr>
        <w:pStyle w:val="1"/>
        <w:keepLines/>
        <w:numPr>
          <w:ilvl w:val="0"/>
          <w:numId w:val="11"/>
        </w:numPr>
        <w:shd w:val="clear" w:color="auto" w:fill="FEFEFE"/>
        <w:spacing w:line="276" w:lineRule="auto"/>
        <w:ind w:left="0" w:firstLine="709"/>
        <w:rPr>
          <w:color w:val="4B4B4B"/>
          <w:sz w:val="24"/>
        </w:rPr>
      </w:pPr>
      <w:r w:rsidRPr="004C2077">
        <w:rPr>
          <w:color w:val="000000"/>
          <w:sz w:val="24"/>
        </w:rPr>
        <w:t>История возникновения.</w:t>
      </w:r>
    </w:p>
    <w:p w14:paraId="50F24AD1" w14:textId="77777777" w:rsidR="00A84FCB" w:rsidRPr="004C2077" w:rsidRDefault="00A84FCB" w:rsidP="007E123A">
      <w:pPr>
        <w:pStyle w:val="1"/>
        <w:keepLines/>
        <w:numPr>
          <w:ilvl w:val="0"/>
          <w:numId w:val="11"/>
        </w:numPr>
        <w:shd w:val="clear" w:color="auto" w:fill="FEFEFE"/>
        <w:spacing w:line="276" w:lineRule="auto"/>
        <w:ind w:left="0" w:firstLine="709"/>
        <w:rPr>
          <w:color w:val="4B4B4B"/>
          <w:sz w:val="24"/>
        </w:rPr>
      </w:pPr>
      <w:r w:rsidRPr="004C2077">
        <w:rPr>
          <w:color w:val="000000"/>
          <w:sz w:val="24"/>
        </w:rPr>
        <w:t>Преимущество использования суперграфики.</w:t>
      </w:r>
    </w:p>
    <w:p w14:paraId="7A2D01A0" w14:textId="77777777" w:rsidR="00A84FCB" w:rsidRPr="004C2077" w:rsidRDefault="00A84FCB" w:rsidP="007E123A">
      <w:pPr>
        <w:pStyle w:val="1"/>
        <w:keepLines/>
        <w:numPr>
          <w:ilvl w:val="0"/>
          <w:numId w:val="11"/>
        </w:numPr>
        <w:shd w:val="clear" w:color="auto" w:fill="FEFEFE"/>
        <w:spacing w:line="276" w:lineRule="auto"/>
        <w:ind w:left="0" w:firstLine="709"/>
        <w:rPr>
          <w:sz w:val="24"/>
        </w:rPr>
      </w:pPr>
      <w:r w:rsidRPr="004C2077">
        <w:rPr>
          <w:sz w:val="24"/>
        </w:rPr>
        <w:t>Городская среда с элементами суперграфики.</w:t>
      </w:r>
    </w:p>
    <w:p w14:paraId="399BD083" w14:textId="77777777" w:rsidR="0007418E" w:rsidRPr="004C2077" w:rsidRDefault="0007418E" w:rsidP="0046444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A43ED4" w14:textId="30E76F0B" w:rsidR="00A84FCB" w:rsidRPr="004C2077" w:rsidRDefault="00A84FCB" w:rsidP="00464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суперграфика, декорировка, .</w:t>
      </w:r>
    </w:p>
    <w:p w14:paraId="2C3B7CD8" w14:textId="35010DAA" w:rsidR="0007418E" w:rsidRPr="004C2077" w:rsidRDefault="0007418E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9A9DFF" w14:textId="6E727655" w:rsidR="00301AD3" w:rsidRPr="004C2077" w:rsidRDefault="00301AD3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46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="00191A66"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="00191A66"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47" w:history="1">
        <w:r w:rsidR="008C6773"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="008C6773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8C6773" w:rsidRPr="004C2077">
        <w:rPr>
          <w:rFonts w:ascii="Times New Roman" w:hAnsi="Times New Roman" w:cs="Times New Roman"/>
          <w:sz w:val="24"/>
          <w:szCs w:val="24"/>
        </w:rPr>
        <w:t>С</w:t>
      </w:r>
      <w:r w:rsidR="008C6773" w:rsidRPr="004C2077">
        <w:rPr>
          <w:rFonts w:ascii="Times New Roman" w:hAnsi="Times New Roman" w:cs="Times New Roman"/>
          <w:sz w:val="24"/>
        </w:rPr>
        <w:t>.</w:t>
      </w:r>
      <w:r w:rsidR="008C6773" w:rsidRPr="004C2077">
        <w:rPr>
          <w:rFonts w:ascii="Times New Roman" w:hAnsi="Times New Roman" w:cs="Times New Roman"/>
          <w:sz w:val="24"/>
          <w:lang w:val="ru-RU"/>
        </w:rPr>
        <w:t xml:space="preserve">311-316; </w:t>
      </w:r>
      <w:hyperlink r:id="rId48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570B0D7A" w14:textId="6BDD84C5" w:rsidR="00A84FCB" w:rsidRPr="004C2077" w:rsidRDefault="00A84FCB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5E10DF94" w14:textId="77777777" w:rsidR="00A84FCB" w:rsidRPr="004C2077" w:rsidRDefault="00A84FCB" w:rsidP="007E123A">
      <w:pPr>
        <w:pStyle w:val="ac"/>
        <w:numPr>
          <w:ilvl w:val="0"/>
          <w:numId w:val="19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Разработать шесть абстрактных композиций по теме и выполнить эскиз в цвете и черно-белой графике на формате А4</w:t>
      </w:r>
    </w:p>
    <w:p w14:paraId="485E1DF0" w14:textId="23A36A7F" w:rsidR="00A84FCB" w:rsidRPr="004C2077" w:rsidRDefault="00A84FCB" w:rsidP="007E123A">
      <w:pPr>
        <w:pStyle w:val="ac"/>
        <w:numPr>
          <w:ilvl w:val="0"/>
          <w:numId w:val="19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Графическое исполнение рабочих эскизов проекта (эскиз</w:t>
      </w:r>
      <w:r w:rsidR="00170E03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C2077">
        <w:rPr>
          <w:rFonts w:ascii="Times New Roman" w:hAnsi="Times New Roman" w:cs="Times New Roman"/>
          <w:sz w:val="24"/>
          <w:szCs w:val="24"/>
        </w:rPr>
        <w:t xml:space="preserve"> на листе формата А4)</w:t>
      </w:r>
    </w:p>
    <w:p w14:paraId="5DAF4C9D" w14:textId="54EC6953" w:rsidR="00A84FCB" w:rsidRPr="004C2077" w:rsidRDefault="00A84FCB" w:rsidP="007E123A">
      <w:pPr>
        <w:pStyle w:val="ac"/>
        <w:numPr>
          <w:ilvl w:val="0"/>
          <w:numId w:val="19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На основе реального объекта выполнить сп</w:t>
      </w:r>
      <w:r w:rsidR="003E7835" w:rsidRPr="004C2077">
        <w:rPr>
          <w:rFonts w:ascii="Times New Roman" w:hAnsi="Times New Roman" w:cs="Times New Roman"/>
          <w:sz w:val="24"/>
          <w:szCs w:val="24"/>
        </w:rPr>
        <w:t>ерграфику приуроченному событию.</w:t>
      </w:r>
    </w:p>
    <w:p w14:paraId="291B075E" w14:textId="77777777" w:rsidR="00A84FCB" w:rsidRPr="004C2077" w:rsidRDefault="00A84FCB" w:rsidP="0046444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CF65CF2" w14:textId="77777777" w:rsidR="00A84FCB" w:rsidRPr="004C2077" w:rsidRDefault="00A84FCB" w:rsidP="0046444C">
      <w:pPr>
        <w:pStyle w:val="Default"/>
        <w:spacing w:line="276" w:lineRule="auto"/>
        <w:ind w:firstLine="709"/>
        <w:rPr>
          <w:b/>
          <w:bCs/>
        </w:rPr>
      </w:pPr>
      <w:r w:rsidRPr="004C2077">
        <w:rPr>
          <w:b/>
          <w:bCs/>
        </w:rPr>
        <w:t>Тема 6. Типология открытых пространств</w:t>
      </w:r>
    </w:p>
    <w:p w14:paraId="62586171" w14:textId="77777777" w:rsidR="00A84FCB" w:rsidRPr="004C2077" w:rsidRDefault="00A84FCB" w:rsidP="007E123A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Основные положения типологии форм архитектурной среды.</w:t>
      </w:r>
    </w:p>
    <w:p w14:paraId="739F085C" w14:textId="77777777" w:rsidR="00A84FCB" w:rsidRPr="004C2077" w:rsidRDefault="00A84FCB" w:rsidP="007E123A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Среда предметного обитания человека.</w:t>
      </w:r>
    </w:p>
    <w:p w14:paraId="3710A93C" w14:textId="77777777" w:rsidR="00A84FCB" w:rsidRPr="004C2077" w:rsidRDefault="00A84FCB" w:rsidP="007E123A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Проектирование материальных объектов и средовых ситуаций.</w:t>
      </w:r>
    </w:p>
    <w:p w14:paraId="1539275C" w14:textId="77777777" w:rsidR="00A84FCB" w:rsidRPr="004C2077" w:rsidRDefault="00A84FCB" w:rsidP="007E123A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Принципы гармонизации пространства.</w:t>
      </w:r>
    </w:p>
    <w:p w14:paraId="3135C12C" w14:textId="77777777" w:rsidR="0007418E" w:rsidRPr="004C2077" w:rsidRDefault="0007418E" w:rsidP="0046444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A7AF9D" w14:textId="19B789FF" w:rsidR="00A84FCB" w:rsidRPr="004C2077" w:rsidRDefault="00A84FCB" w:rsidP="00464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типология, архитектурная среда, предметная среда, проектирование, гармонизация, пространство.</w:t>
      </w:r>
    </w:p>
    <w:p w14:paraId="24F9D635" w14:textId="6FFE5AE8" w:rsidR="0007418E" w:rsidRPr="004C2077" w:rsidRDefault="0007418E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CE3174" w14:textId="3A777411" w:rsidR="00191A66" w:rsidRPr="004C2077" w:rsidRDefault="00191A66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49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0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580906E8" w14:textId="74F98F42" w:rsidR="00A84FCB" w:rsidRPr="004C2077" w:rsidRDefault="00A84FCB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6D5AC932" w14:textId="77777777" w:rsidR="00A84FCB" w:rsidRPr="004C2077" w:rsidRDefault="00A84FCB" w:rsidP="007E123A">
      <w:pPr>
        <w:pStyle w:val="ac"/>
        <w:numPr>
          <w:ilvl w:val="0"/>
          <w:numId w:val="20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Изучить основную литературу по теме.</w:t>
      </w:r>
    </w:p>
    <w:p w14:paraId="4EE577FA" w14:textId="77777777" w:rsidR="00A84FCB" w:rsidRPr="004C2077" w:rsidRDefault="00A84FCB" w:rsidP="007E123A">
      <w:pPr>
        <w:pStyle w:val="ac"/>
        <w:numPr>
          <w:ilvl w:val="0"/>
          <w:numId w:val="20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Подготовится к тесту по данной теме.</w:t>
      </w:r>
    </w:p>
    <w:p w14:paraId="56BB0781" w14:textId="2D944ED0" w:rsidR="00A84FCB" w:rsidRPr="004C2077" w:rsidRDefault="00A84FCB" w:rsidP="005938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1BE9C" w14:textId="77777777" w:rsidR="00A07629" w:rsidRPr="004C2077" w:rsidRDefault="00A07629" w:rsidP="005938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BD08E" w14:textId="77777777" w:rsidR="00A84FCB" w:rsidRPr="004C2077" w:rsidRDefault="00A84FCB" w:rsidP="0059386D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РАЗДЕЛ 2. ЭСКИЗНЫЙ ПРОЕКТ ОБЪЕКТОВ НАВИГАЦИОННОЙ СИСТЕМЫ В ГОРОДСКОЙ СРЕДЕ.</w:t>
      </w:r>
    </w:p>
    <w:p w14:paraId="261CB89F" w14:textId="77777777" w:rsidR="00A84FCB" w:rsidRPr="004C2077" w:rsidRDefault="00A84FCB" w:rsidP="0046444C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Cs/>
          <w:sz w:val="24"/>
          <w:szCs w:val="24"/>
        </w:rPr>
        <w:t>(</w:t>
      </w:r>
      <w:r w:rsidRPr="004C207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4C2077">
        <w:rPr>
          <w:rFonts w:ascii="Times New Roman" w:hAnsi="Times New Roman" w:cs="Times New Roman"/>
          <w:bCs/>
          <w:sz w:val="24"/>
          <w:szCs w:val="24"/>
        </w:rPr>
        <w:t xml:space="preserve"> СЕМЕСТР)</w:t>
      </w:r>
    </w:p>
    <w:p w14:paraId="36E367DB" w14:textId="77777777" w:rsidR="00A84FCB" w:rsidRPr="004C2077" w:rsidRDefault="00A84FCB" w:rsidP="0046444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C20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7. </w:t>
      </w:r>
      <w:r w:rsidRPr="004C2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Изобразительные возможности рекламы: </w:t>
      </w:r>
      <w:r w:rsidRPr="004C2077">
        <w:rPr>
          <w:rFonts w:ascii="Times New Roman" w:hAnsi="Times New Roman" w:cs="Times New Roman"/>
          <w:b/>
          <w:sz w:val="24"/>
          <w:szCs w:val="24"/>
        </w:rPr>
        <w:t>носители фирменного стиля, вывеска (объемные или плоские буквы) выносной элемент</w:t>
      </w:r>
    </w:p>
    <w:p w14:paraId="4D1409F6" w14:textId="77777777" w:rsidR="00A84FCB" w:rsidRPr="004C2077" w:rsidRDefault="00A84FCB" w:rsidP="007E123A">
      <w:pPr>
        <w:pStyle w:val="Default"/>
        <w:numPr>
          <w:ilvl w:val="0"/>
          <w:numId w:val="14"/>
        </w:numPr>
        <w:spacing w:line="276" w:lineRule="auto"/>
        <w:ind w:left="0" w:firstLine="709"/>
        <w:rPr>
          <w:color w:val="auto"/>
        </w:rPr>
      </w:pPr>
      <w:r w:rsidRPr="004C2077">
        <w:rPr>
          <w:shd w:val="clear" w:color="auto" w:fill="FFFFFF"/>
        </w:rPr>
        <w:t>Понятие рекламной коммуникации.</w:t>
      </w:r>
    </w:p>
    <w:p w14:paraId="14CEEE33" w14:textId="77777777" w:rsidR="00A84FCB" w:rsidRPr="004C2077" w:rsidRDefault="00A84FCB" w:rsidP="007E123A">
      <w:pPr>
        <w:pStyle w:val="Default"/>
        <w:numPr>
          <w:ilvl w:val="0"/>
          <w:numId w:val="14"/>
        </w:numPr>
        <w:spacing w:line="276" w:lineRule="auto"/>
        <w:ind w:left="0" w:firstLine="709"/>
        <w:rPr>
          <w:color w:val="auto"/>
        </w:rPr>
      </w:pPr>
      <w:r w:rsidRPr="004C2077">
        <w:rPr>
          <w:shd w:val="clear" w:color="auto" w:fill="FFFFFF"/>
        </w:rPr>
        <w:t>Виды и особенности рекламных вывесок.</w:t>
      </w:r>
    </w:p>
    <w:p w14:paraId="6194C71C" w14:textId="77777777" w:rsidR="00A84FCB" w:rsidRPr="004C2077" w:rsidRDefault="00A84FCB" w:rsidP="007E123A">
      <w:pPr>
        <w:pStyle w:val="Default"/>
        <w:numPr>
          <w:ilvl w:val="0"/>
          <w:numId w:val="14"/>
        </w:numPr>
        <w:spacing w:line="276" w:lineRule="auto"/>
        <w:ind w:left="0" w:firstLine="709"/>
        <w:rPr>
          <w:color w:val="auto"/>
        </w:rPr>
      </w:pPr>
      <w:r w:rsidRPr="004C2077">
        <w:rPr>
          <w:color w:val="auto"/>
        </w:rPr>
        <w:t>Вывески с объемными буквами в рекламе.</w:t>
      </w:r>
    </w:p>
    <w:p w14:paraId="23A759EF" w14:textId="77777777" w:rsidR="00A84FCB" w:rsidRPr="004C2077" w:rsidRDefault="00A84FCB" w:rsidP="007E123A">
      <w:pPr>
        <w:pStyle w:val="Default"/>
        <w:numPr>
          <w:ilvl w:val="0"/>
          <w:numId w:val="14"/>
        </w:numPr>
        <w:spacing w:line="276" w:lineRule="auto"/>
        <w:ind w:left="0" w:firstLine="709"/>
        <w:rPr>
          <w:color w:val="auto"/>
        </w:rPr>
      </w:pPr>
      <w:r w:rsidRPr="004C2077">
        <w:rPr>
          <w:color w:val="auto"/>
        </w:rPr>
        <w:t>Выносной элемент. Наружная реклама с помощью штендера.</w:t>
      </w:r>
    </w:p>
    <w:p w14:paraId="6631FAB7" w14:textId="77777777" w:rsidR="00A84FCB" w:rsidRPr="004C2077" w:rsidRDefault="00A84FCB" w:rsidP="007E123A">
      <w:pPr>
        <w:pStyle w:val="Default"/>
        <w:numPr>
          <w:ilvl w:val="0"/>
          <w:numId w:val="14"/>
        </w:numPr>
        <w:spacing w:line="276" w:lineRule="auto"/>
        <w:ind w:left="0" w:firstLine="709"/>
        <w:rPr>
          <w:color w:val="auto"/>
        </w:rPr>
      </w:pPr>
      <w:r w:rsidRPr="004C2077">
        <w:rPr>
          <w:bCs/>
        </w:rPr>
        <w:t>Основные виды подсветки для изделий в наружной рекламе.</w:t>
      </w:r>
    </w:p>
    <w:p w14:paraId="107EAF85" w14:textId="77777777" w:rsidR="0007418E" w:rsidRPr="004C2077" w:rsidRDefault="0007418E" w:rsidP="0046444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66C36F8" w14:textId="2329AA80" w:rsidR="00A84FCB" w:rsidRPr="004C2077" w:rsidRDefault="00A84FCB" w:rsidP="0046444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коммуникация, вывеска, объемные буквы, выносной элемент, шдендер, подсветка.</w:t>
      </w:r>
    </w:p>
    <w:p w14:paraId="7B4208AB" w14:textId="7462A7F7" w:rsidR="0007418E" w:rsidRPr="004C2077" w:rsidRDefault="0007418E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0683E4" w14:textId="7769B473" w:rsidR="00301AD3" w:rsidRPr="004C2077" w:rsidRDefault="00301AD3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51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="008C6773" w:rsidRPr="004C2077">
        <w:rPr>
          <w:rFonts w:ascii="Times New Roman" w:hAnsi="Times New Roman" w:cs="Times New Roman"/>
          <w:sz w:val="24"/>
          <w:szCs w:val="24"/>
          <w:lang w:val="ru-RU"/>
        </w:rPr>
        <w:t>130-135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="008C6773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2" w:history="1">
        <w:r w:rsidR="008C6773"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="008C6773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8C6773" w:rsidRPr="004C2077">
        <w:rPr>
          <w:rFonts w:ascii="Times New Roman" w:hAnsi="Times New Roman" w:cs="Times New Roman"/>
          <w:sz w:val="24"/>
          <w:szCs w:val="24"/>
        </w:rPr>
        <w:t>С</w:t>
      </w:r>
      <w:r w:rsidR="008C6773" w:rsidRPr="004C2077">
        <w:rPr>
          <w:rFonts w:ascii="Times New Roman" w:hAnsi="Times New Roman" w:cs="Times New Roman"/>
          <w:sz w:val="24"/>
        </w:rPr>
        <w:t>.</w:t>
      </w:r>
      <w:r w:rsidR="008C6773" w:rsidRPr="004C2077">
        <w:rPr>
          <w:rFonts w:ascii="Times New Roman" w:hAnsi="Times New Roman" w:cs="Times New Roman"/>
          <w:sz w:val="24"/>
          <w:lang w:val="ru-RU"/>
        </w:rPr>
        <w:t>311-316;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3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="00043078" w:rsidRPr="004C2077">
        <w:rPr>
          <w:rFonts w:ascii="Times New Roman" w:hAnsi="Times New Roman" w:cs="Times New Roman"/>
          <w:sz w:val="24"/>
          <w:lang w:val="ru-RU"/>
        </w:rPr>
        <w:t xml:space="preserve">; </w:t>
      </w:r>
      <w:hyperlink r:id="rId54" w:history="1">
        <w:r w:rsidR="00043078"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11</w:t>
        </w:r>
      </w:hyperlink>
      <w:r w:rsidR="00043078" w:rsidRPr="004C2077">
        <w:rPr>
          <w:rFonts w:ascii="Times New Roman" w:hAnsi="Times New Roman" w:cs="Times New Roman"/>
          <w:sz w:val="24"/>
          <w:lang w:val="ru-RU"/>
        </w:rPr>
        <w:t xml:space="preserve"> – С.118-131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20857E92" w14:textId="0CF056E3" w:rsidR="00A84FCB" w:rsidRPr="004C2077" w:rsidRDefault="00A84FCB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3C555C8A" w14:textId="5B83D525" w:rsidR="00A84FCB" w:rsidRPr="004C2077" w:rsidRDefault="00A84FCB" w:rsidP="007E123A">
      <w:pPr>
        <w:pStyle w:val="ac"/>
        <w:numPr>
          <w:ilvl w:val="0"/>
          <w:numId w:val="21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Разработать плоскую несветовую вывеску </w:t>
      </w:r>
      <w:r w:rsidR="00BE5519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BE5519" w:rsidRPr="004C2077">
        <w:rPr>
          <w:rFonts w:ascii="Times New Roman" w:hAnsi="Times New Roman" w:cs="Times New Roman"/>
          <w:sz w:val="24"/>
          <w:szCs w:val="24"/>
        </w:rPr>
        <w:t>объемную световую вывеску (объемные буквы),с привязкой к объекту</w:t>
      </w:r>
      <w:r w:rsidRPr="004C2077">
        <w:rPr>
          <w:rFonts w:ascii="Times New Roman" w:hAnsi="Times New Roman" w:cs="Times New Roman"/>
          <w:sz w:val="24"/>
          <w:szCs w:val="24"/>
        </w:rPr>
        <w:t>, показать в разное время суток (день/ночь).</w:t>
      </w:r>
    </w:p>
    <w:p w14:paraId="31CBE822" w14:textId="3E5352A2" w:rsidR="00A84FCB" w:rsidRPr="004C2077" w:rsidRDefault="00A84FCB" w:rsidP="007E123A">
      <w:pPr>
        <w:pStyle w:val="ac"/>
        <w:numPr>
          <w:ilvl w:val="0"/>
          <w:numId w:val="21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Разработать дополнительн</w:t>
      </w:r>
      <w:r w:rsidR="00BE5519" w:rsidRPr="004C2077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4C2077">
        <w:rPr>
          <w:rFonts w:ascii="Times New Roman" w:hAnsi="Times New Roman" w:cs="Times New Roman"/>
          <w:sz w:val="24"/>
          <w:szCs w:val="24"/>
        </w:rPr>
        <w:t xml:space="preserve"> наружн</w:t>
      </w:r>
      <w:r w:rsidR="00BE5519" w:rsidRPr="004C2077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4C2077">
        <w:rPr>
          <w:rFonts w:ascii="Times New Roman" w:hAnsi="Times New Roman" w:cs="Times New Roman"/>
          <w:sz w:val="24"/>
          <w:szCs w:val="24"/>
        </w:rPr>
        <w:t xml:space="preserve"> реклам</w:t>
      </w:r>
      <w:r w:rsidR="00BE5519" w:rsidRPr="004C207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C2077">
        <w:rPr>
          <w:rFonts w:ascii="Times New Roman" w:hAnsi="Times New Roman" w:cs="Times New Roman"/>
          <w:sz w:val="24"/>
          <w:szCs w:val="24"/>
        </w:rPr>
        <w:t xml:space="preserve"> на штендере, </w:t>
      </w:r>
      <w:r w:rsidR="00BE5519" w:rsidRPr="004C2077">
        <w:rPr>
          <w:rFonts w:ascii="Times New Roman" w:hAnsi="Times New Roman" w:cs="Times New Roman"/>
          <w:sz w:val="24"/>
          <w:szCs w:val="24"/>
          <w:lang w:val="ru-RU"/>
        </w:rPr>
        <w:t>и оформление дополнительных элементов объекта (витрина),</w:t>
      </w:r>
      <w:r w:rsidR="00BE5519" w:rsidRPr="004C2077">
        <w:rPr>
          <w:rFonts w:ascii="Times New Roman" w:hAnsi="Times New Roman" w:cs="Times New Roman"/>
          <w:sz w:val="24"/>
          <w:szCs w:val="24"/>
        </w:rPr>
        <w:t xml:space="preserve"> показать в разное время суток (день/ночь).</w:t>
      </w:r>
    </w:p>
    <w:p w14:paraId="20A1240A" w14:textId="77777777" w:rsidR="0007418E" w:rsidRPr="004C2077" w:rsidRDefault="0007418E" w:rsidP="0046444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53D8F" w14:textId="28FD8341" w:rsidR="00A84FCB" w:rsidRPr="004C2077" w:rsidRDefault="00A84FCB" w:rsidP="0046444C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b/>
          <w:bCs/>
          <w:sz w:val="24"/>
          <w:szCs w:val="24"/>
        </w:rPr>
        <w:t>Тема 8</w:t>
      </w:r>
      <w:r w:rsidRPr="004C2077">
        <w:rPr>
          <w:rFonts w:ascii="Times New Roman" w:hAnsi="Times New Roman" w:cs="Times New Roman"/>
          <w:bCs/>
          <w:sz w:val="24"/>
          <w:szCs w:val="24"/>
        </w:rPr>
        <w:t>.</w:t>
      </w:r>
      <w:r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b/>
          <w:sz w:val="24"/>
          <w:szCs w:val="24"/>
        </w:rPr>
        <w:t xml:space="preserve">Специфика рекламы промышленных изделий. Специфика рекламы и </w:t>
      </w:r>
      <w:r w:rsidRPr="004C2077">
        <w:rPr>
          <w:rFonts w:ascii="Times New Roman" w:hAnsi="Times New Roman" w:cs="Times New Roman"/>
          <w:b/>
          <w:color w:val="000000"/>
          <w:sz w:val="24"/>
          <w:szCs w:val="24"/>
        </w:rPr>
        <w:t>услуг</w:t>
      </w:r>
      <w:r w:rsidRPr="004C20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95A7" w14:textId="77777777" w:rsidR="00A84FCB" w:rsidRPr="004C2077" w:rsidRDefault="00A84FCB" w:rsidP="007E123A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Взаимосвязь рекламных технологий и методов проектирования рекламного продукта.</w:t>
      </w:r>
    </w:p>
    <w:p w14:paraId="5EE50780" w14:textId="77777777" w:rsidR="00A84FCB" w:rsidRPr="004C2077" w:rsidRDefault="00A84FCB" w:rsidP="007E123A">
      <w:pPr>
        <w:pStyle w:val="ac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Содержание, структура и форма рекламного продукта.</w:t>
      </w:r>
    </w:p>
    <w:p w14:paraId="135D9F8E" w14:textId="77777777" w:rsidR="00A84FCB" w:rsidRPr="004C2077" w:rsidRDefault="00A84FCB" w:rsidP="007E123A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Специфика рекламы и </w:t>
      </w:r>
      <w:r w:rsidRPr="004C2077">
        <w:rPr>
          <w:rFonts w:ascii="Times New Roman" w:hAnsi="Times New Roman" w:cs="Times New Roman"/>
          <w:color w:val="000000"/>
          <w:sz w:val="24"/>
          <w:szCs w:val="24"/>
        </w:rPr>
        <w:t>услуг.</w:t>
      </w:r>
    </w:p>
    <w:p w14:paraId="09BECD33" w14:textId="77777777" w:rsidR="00A84FCB" w:rsidRPr="004C2077" w:rsidRDefault="00A84FCB" w:rsidP="007E123A">
      <w:pPr>
        <w:pStyle w:val="ac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Специфика рекламы промышленных изделий.</w:t>
      </w:r>
    </w:p>
    <w:p w14:paraId="77D2E35C" w14:textId="77777777" w:rsidR="00A84FCB" w:rsidRPr="004C2077" w:rsidRDefault="00A84FCB" w:rsidP="007E123A">
      <w:pPr>
        <w:pStyle w:val="ac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>Специфика социальной рекламы. Баннер.</w:t>
      </w:r>
    </w:p>
    <w:p w14:paraId="70692559" w14:textId="26035E02" w:rsidR="00A84FCB" w:rsidRPr="004C2077" w:rsidRDefault="00A84FCB" w:rsidP="007E123A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Проектирование рекламного продукта как художественного элемента среды.</w:t>
      </w:r>
      <w:r w:rsidR="004F3170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Ситилайт.</w:t>
      </w:r>
    </w:p>
    <w:p w14:paraId="0674E0B8" w14:textId="77777777" w:rsidR="0007418E" w:rsidRPr="004C2077" w:rsidRDefault="0007418E" w:rsidP="0046444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CABAF3" w14:textId="3247C59D" w:rsidR="00A84FCB" w:rsidRPr="004C2077" w:rsidRDefault="00A84FCB" w:rsidP="004644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специфика, метод, содержание, структура, форма, баннер, серия, ситилайт.</w:t>
      </w:r>
    </w:p>
    <w:p w14:paraId="6B5AEA6D" w14:textId="24230335" w:rsidR="0007418E" w:rsidRPr="004C2077" w:rsidRDefault="0007418E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6DC812" w14:textId="085F9D5F" w:rsidR="00191A66" w:rsidRPr="004C2077" w:rsidRDefault="00191A66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55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="008C6773" w:rsidRPr="004C2077">
        <w:rPr>
          <w:rFonts w:ascii="Times New Roman" w:hAnsi="Times New Roman" w:cs="Times New Roman"/>
          <w:sz w:val="24"/>
          <w:szCs w:val="24"/>
          <w:lang w:val="ru-RU"/>
        </w:rPr>
        <w:t>130</w:t>
      </w:r>
      <w:r w:rsidRPr="004C2077">
        <w:rPr>
          <w:rFonts w:ascii="Times New Roman" w:hAnsi="Times New Roman" w:cs="Times New Roman"/>
          <w:sz w:val="24"/>
          <w:szCs w:val="24"/>
        </w:rPr>
        <w:t>-</w:t>
      </w:r>
      <w:r w:rsidR="008C6773" w:rsidRPr="004C2077">
        <w:rPr>
          <w:rFonts w:ascii="Times New Roman" w:hAnsi="Times New Roman" w:cs="Times New Roman"/>
          <w:sz w:val="24"/>
          <w:szCs w:val="24"/>
          <w:lang w:val="ru-RU"/>
        </w:rPr>
        <w:t>135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; </w:t>
      </w:r>
      <w:hyperlink r:id="rId56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="004D1B40" w:rsidRPr="004C2077">
        <w:rPr>
          <w:rFonts w:ascii="Times New Roman" w:hAnsi="Times New Roman" w:cs="Times New Roman"/>
          <w:sz w:val="24"/>
          <w:lang w:val="ru-RU"/>
        </w:rPr>
        <w:t xml:space="preserve">; </w:t>
      </w:r>
      <w:hyperlink r:id="rId57" w:history="1">
        <w:r w:rsidR="004D1B40"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8</w:t>
        </w:r>
      </w:hyperlink>
      <w:r w:rsidR="004D1B40" w:rsidRPr="004C2077">
        <w:rPr>
          <w:rFonts w:ascii="Times New Roman" w:hAnsi="Times New Roman" w:cs="Times New Roman"/>
          <w:sz w:val="24"/>
          <w:lang w:val="ru-RU"/>
        </w:rPr>
        <w:t xml:space="preserve"> – С.2-15</w:t>
      </w:r>
      <w:r w:rsidR="00043078" w:rsidRPr="004C2077">
        <w:rPr>
          <w:rFonts w:ascii="Times New Roman" w:hAnsi="Times New Roman" w:cs="Times New Roman"/>
          <w:sz w:val="24"/>
          <w:lang w:val="ru-RU"/>
        </w:rPr>
        <w:t xml:space="preserve">; </w:t>
      </w:r>
      <w:hyperlink r:id="rId58" w:history="1">
        <w:r w:rsidR="00043078"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10</w:t>
        </w:r>
      </w:hyperlink>
      <w:r w:rsidR="00043078" w:rsidRPr="004C2077">
        <w:rPr>
          <w:rFonts w:ascii="Times New Roman" w:hAnsi="Times New Roman" w:cs="Times New Roman"/>
          <w:sz w:val="24"/>
          <w:lang w:val="ru-RU"/>
        </w:rPr>
        <w:t xml:space="preserve"> – С.138-149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5872BA3E" w14:textId="0AD36874" w:rsidR="00A84FCB" w:rsidRPr="004C2077" w:rsidRDefault="00A84FCB" w:rsidP="0046444C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445FBEAE" w14:textId="6731B154" w:rsidR="00A84FCB" w:rsidRPr="004C2077" w:rsidRDefault="00A84FCB" w:rsidP="007E123A">
      <w:pPr>
        <w:pStyle w:val="ac"/>
        <w:numPr>
          <w:ilvl w:val="0"/>
          <w:numId w:val="22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Разработать серию </w:t>
      </w:r>
      <w:r w:rsidR="00BE5519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рекламных </w:t>
      </w:r>
      <w:r w:rsidRPr="004C2077">
        <w:rPr>
          <w:rFonts w:ascii="Times New Roman" w:hAnsi="Times New Roman" w:cs="Times New Roman"/>
          <w:sz w:val="24"/>
          <w:szCs w:val="24"/>
        </w:rPr>
        <w:t>баннеров (с привязкой к местности</w:t>
      </w:r>
      <w:r w:rsidR="00A07629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и объекту</w:t>
      </w:r>
      <w:r w:rsidRPr="004C2077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822F11B" w14:textId="356BEF52" w:rsidR="00A84FCB" w:rsidRPr="004C2077" w:rsidRDefault="00A84FCB" w:rsidP="007E123A">
      <w:pPr>
        <w:pStyle w:val="ac"/>
        <w:numPr>
          <w:ilvl w:val="0"/>
          <w:numId w:val="22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Разработать серию ситилайтов на остановках, </w:t>
      </w:r>
      <w:r w:rsidR="00A07629" w:rsidRPr="004C2077">
        <w:rPr>
          <w:rFonts w:ascii="Times New Roman" w:hAnsi="Times New Roman" w:cs="Times New Roman"/>
          <w:sz w:val="24"/>
          <w:szCs w:val="24"/>
          <w:lang w:val="ru-RU"/>
        </w:rPr>
        <w:t>с привязкой к объекту</w:t>
      </w:r>
      <w:r w:rsidRPr="004C2077">
        <w:rPr>
          <w:rFonts w:ascii="Times New Roman" w:hAnsi="Times New Roman" w:cs="Times New Roman"/>
          <w:sz w:val="24"/>
          <w:szCs w:val="24"/>
        </w:rPr>
        <w:t>, показать в разное время суток (день/ночь).</w:t>
      </w:r>
    </w:p>
    <w:p w14:paraId="756024D3" w14:textId="4916D5C6" w:rsidR="0046444C" w:rsidRPr="004C2077" w:rsidRDefault="0046444C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</w:rPr>
      </w:pPr>
    </w:p>
    <w:p w14:paraId="0C13E499" w14:textId="6B38984F" w:rsidR="00A129FE" w:rsidRPr="004C2077" w:rsidRDefault="00A129FE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</w:rPr>
      </w:pPr>
    </w:p>
    <w:p w14:paraId="7537F50C" w14:textId="4239A31F" w:rsidR="00441439" w:rsidRPr="004C2077" w:rsidRDefault="00441439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</w:rPr>
      </w:pPr>
    </w:p>
    <w:p w14:paraId="3833A4A5" w14:textId="77777777" w:rsidR="00441439" w:rsidRDefault="00441439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E4A6B6" w14:textId="77777777" w:rsidR="00E0645C" w:rsidRDefault="00E0645C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DC8E07" w14:textId="3A91B1EB" w:rsidR="00E0645C" w:rsidRDefault="00E0645C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63450A" w14:textId="07FC2507" w:rsidR="00EB6090" w:rsidRDefault="00EB6090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253D01" w14:textId="7324EC5D" w:rsidR="00EB6090" w:rsidRDefault="00EB6090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8CA5B1" w14:textId="54F2B2B8" w:rsidR="00EB6090" w:rsidRDefault="00EB6090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BF2584" w14:textId="290DFE36" w:rsidR="00EB6090" w:rsidRDefault="00EB6090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DE13CB" w14:textId="6994DAA0" w:rsidR="00EB6090" w:rsidRDefault="00EB6090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9418C6" w14:textId="64A1CC16" w:rsidR="00EB6090" w:rsidRDefault="00EB6090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F511E" w14:textId="02BBFB06" w:rsidR="00EB6090" w:rsidRDefault="00EB6090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99C30A" w14:textId="77777777" w:rsidR="00EB6090" w:rsidRPr="00E0645C" w:rsidRDefault="00EB6090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927A36" w14:textId="425696C4" w:rsidR="00A129FE" w:rsidRPr="004C2077" w:rsidRDefault="00A129FE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</w:rPr>
      </w:pPr>
    </w:p>
    <w:p w14:paraId="6FBB27D6" w14:textId="12CA536E" w:rsidR="00A129FE" w:rsidRPr="004C2077" w:rsidRDefault="00A129FE" w:rsidP="00441439">
      <w:pPr>
        <w:pStyle w:val="ac"/>
        <w:numPr>
          <w:ilvl w:val="0"/>
          <w:numId w:val="13"/>
        </w:num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</w:t>
      </w:r>
    </w:p>
    <w:p w14:paraId="79F43C7E" w14:textId="77777777" w:rsidR="00A129FE" w:rsidRPr="004C2077" w:rsidRDefault="00A129FE" w:rsidP="00A129FE">
      <w:pPr>
        <w:pStyle w:val="a7"/>
        <w:spacing w:after="0"/>
        <w:ind w:left="0" w:firstLine="709"/>
        <w:jc w:val="both"/>
        <w:rPr>
          <w:sz w:val="24"/>
          <w:lang w:val="ru-RU"/>
        </w:rPr>
      </w:pPr>
      <w:r w:rsidRPr="004C2077">
        <w:rPr>
          <w:sz w:val="24"/>
        </w:rPr>
        <w:t>Самостоятельная работа студентов обеспечивает подготовку студента к текущим аудиторным занятиям. Основными формами самостоятельной работы студентов при изучении дисциплины «</w:t>
      </w:r>
      <w:r w:rsidRPr="004C2077">
        <w:rPr>
          <w:sz w:val="24"/>
          <w:lang w:val="ru-RU" w:eastAsia="ar-SA"/>
        </w:rPr>
        <w:t>Графический дизайн в среде</w:t>
      </w:r>
      <w:r w:rsidRPr="004C2077">
        <w:rPr>
          <w:sz w:val="24"/>
        </w:rPr>
        <w:t xml:space="preserve">» </w:t>
      </w:r>
      <w:r w:rsidRPr="004C2077">
        <w:rPr>
          <w:sz w:val="24"/>
          <w:lang w:val="ru-RU"/>
        </w:rPr>
        <w:t xml:space="preserve">является получение студентами практических навыков работы с различными графическими редакторами, умение разрабатывать и качественно выполнять композиции с помощью различных графических приемов. </w:t>
      </w:r>
      <w:r w:rsidRPr="004C2077">
        <w:rPr>
          <w:bCs/>
          <w:sz w:val="24"/>
        </w:rPr>
        <w:t>Применение этих навыков при создании художественного образа от авторского эскиза до оригинал-макета, что является последним связующим звеном между художником и производством.</w:t>
      </w:r>
    </w:p>
    <w:p w14:paraId="29C1A270" w14:textId="77777777" w:rsidR="00A129FE" w:rsidRPr="004C2077" w:rsidRDefault="00A129FE" w:rsidP="00A129FE">
      <w:pPr>
        <w:pStyle w:val="a7"/>
        <w:spacing w:after="0"/>
        <w:ind w:left="0" w:firstLine="709"/>
        <w:jc w:val="both"/>
        <w:rPr>
          <w:sz w:val="24"/>
        </w:rPr>
      </w:pPr>
      <w:r w:rsidRPr="004C2077">
        <w:rPr>
          <w:sz w:val="24"/>
        </w:rPr>
        <w:t>С</w:t>
      </w:r>
      <w:r w:rsidRPr="004C2077">
        <w:rPr>
          <w:sz w:val="24"/>
          <w:lang w:val="ru-RU"/>
        </w:rPr>
        <w:t>Р</w:t>
      </w:r>
      <w:r w:rsidRPr="004C2077">
        <w:rPr>
          <w:sz w:val="24"/>
        </w:rPr>
        <w:t xml:space="preserve"> предназначена для внеаудиторной работы по закреплению теоретического курса и практических навыков дисциплины; по изучению дополнительных разделов дисциплины, подготовки к </w:t>
      </w:r>
      <w:r w:rsidRPr="004C2077">
        <w:rPr>
          <w:sz w:val="24"/>
          <w:lang w:val="ru-RU"/>
        </w:rPr>
        <w:t>экзамену</w:t>
      </w:r>
      <w:r w:rsidRPr="004C2077">
        <w:rPr>
          <w:sz w:val="24"/>
        </w:rPr>
        <w:t xml:space="preserve">, а также включает:  </w:t>
      </w:r>
    </w:p>
    <w:p w14:paraId="0481757D" w14:textId="77777777" w:rsidR="00A129FE" w:rsidRPr="004C2077" w:rsidRDefault="00A129FE" w:rsidP="00A129FE">
      <w:pPr>
        <w:pStyle w:val="Default"/>
        <w:numPr>
          <w:ilvl w:val="0"/>
          <w:numId w:val="23"/>
        </w:numPr>
        <w:ind w:left="0" w:firstLine="709"/>
        <w:rPr>
          <w:color w:val="auto"/>
        </w:rPr>
      </w:pPr>
      <w:r w:rsidRPr="004C2077">
        <w:rPr>
          <w:color w:val="auto"/>
        </w:rPr>
        <w:t>подготовку к проекту (подбор прототипов, разработка эскизов);</w:t>
      </w:r>
    </w:p>
    <w:p w14:paraId="7584E4DE" w14:textId="77777777" w:rsidR="00A129FE" w:rsidRPr="004C2077" w:rsidRDefault="00A129FE" w:rsidP="00A129FE">
      <w:pPr>
        <w:pStyle w:val="Default"/>
        <w:numPr>
          <w:ilvl w:val="0"/>
          <w:numId w:val="23"/>
        </w:numPr>
        <w:ind w:left="0" w:firstLine="709"/>
        <w:rPr>
          <w:color w:val="auto"/>
        </w:rPr>
      </w:pPr>
      <w:r w:rsidRPr="004C2077">
        <w:rPr>
          <w:color w:val="auto"/>
        </w:rPr>
        <w:t>утверждение графических решений;</w:t>
      </w:r>
    </w:p>
    <w:p w14:paraId="064D1C27" w14:textId="77777777" w:rsidR="00A129FE" w:rsidRPr="004C2077" w:rsidRDefault="00A129FE" w:rsidP="00A129FE">
      <w:pPr>
        <w:pStyle w:val="Default"/>
        <w:numPr>
          <w:ilvl w:val="0"/>
          <w:numId w:val="23"/>
        </w:numPr>
        <w:ind w:left="0" w:firstLine="709"/>
        <w:rPr>
          <w:color w:val="auto"/>
        </w:rPr>
      </w:pPr>
      <w:r w:rsidRPr="004C2077">
        <w:rPr>
          <w:color w:val="auto"/>
        </w:rPr>
        <w:t xml:space="preserve">разработку проекта на заданную тему и в заданной форме представления; </w:t>
      </w:r>
    </w:p>
    <w:p w14:paraId="573DAF40" w14:textId="77777777" w:rsidR="00A129FE" w:rsidRPr="004C2077" w:rsidRDefault="00A129FE" w:rsidP="00A129FE">
      <w:pPr>
        <w:pStyle w:val="Default"/>
        <w:numPr>
          <w:ilvl w:val="0"/>
          <w:numId w:val="23"/>
        </w:numPr>
        <w:ind w:left="0" w:firstLine="709"/>
        <w:rPr>
          <w:color w:val="auto"/>
        </w:rPr>
      </w:pPr>
      <w:r w:rsidRPr="004C2077">
        <w:rPr>
          <w:color w:val="auto"/>
        </w:rPr>
        <w:t>подготовка проекта к печати;</w:t>
      </w:r>
    </w:p>
    <w:p w14:paraId="74791518" w14:textId="77777777" w:rsidR="00A129FE" w:rsidRPr="004C2077" w:rsidRDefault="00A129FE" w:rsidP="00A129FE">
      <w:pPr>
        <w:pStyle w:val="Default"/>
        <w:numPr>
          <w:ilvl w:val="0"/>
          <w:numId w:val="23"/>
        </w:numPr>
        <w:ind w:left="0" w:firstLine="709"/>
        <w:rPr>
          <w:color w:val="auto"/>
        </w:rPr>
      </w:pPr>
      <w:r w:rsidRPr="004C2077">
        <w:rPr>
          <w:color w:val="auto"/>
        </w:rPr>
        <w:t>пробная распечатка и печать в требуемой цветовой модели соответствующего формата.</w:t>
      </w:r>
    </w:p>
    <w:p w14:paraId="0EE2B1A7" w14:textId="0D8C51B1" w:rsidR="00A129FE" w:rsidRPr="004C2077" w:rsidRDefault="00A129FE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</w:rPr>
      </w:pPr>
    </w:p>
    <w:p w14:paraId="5B26B683" w14:textId="4FFFA697" w:rsidR="00A129FE" w:rsidRPr="004C2077" w:rsidRDefault="00A129FE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</w:rPr>
      </w:pPr>
    </w:p>
    <w:p w14:paraId="1DA6BE22" w14:textId="77777777" w:rsidR="00A129FE" w:rsidRPr="004C2077" w:rsidRDefault="00A129FE" w:rsidP="0046444C">
      <w:pPr>
        <w:pStyle w:val="ac"/>
        <w:suppressAutoHyphens/>
        <w:spacing w:after="0"/>
        <w:ind w:left="709" w:right="-102"/>
        <w:jc w:val="both"/>
        <w:rPr>
          <w:rFonts w:ascii="Times New Roman" w:hAnsi="Times New Roman" w:cs="Times New Roman"/>
          <w:sz w:val="24"/>
          <w:szCs w:val="24"/>
        </w:rPr>
      </w:pPr>
    </w:p>
    <w:p w14:paraId="0A4F0453" w14:textId="39C816B9" w:rsidR="00D00766" w:rsidRPr="004C2077" w:rsidRDefault="00D00766" w:rsidP="00441439">
      <w:pPr>
        <w:pStyle w:val="ac"/>
        <w:numPr>
          <w:ilvl w:val="1"/>
          <w:numId w:val="4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2077">
        <w:rPr>
          <w:rFonts w:ascii="Times New Roman" w:hAnsi="Times New Roman" w:cs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14:paraId="62DEB658" w14:textId="36DD0E55" w:rsidR="000425A8" w:rsidRPr="004C2077" w:rsidRDefault="000425A8" w:rsidP="005239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14:paraId="597BAAFE" w14:textId="21213388" w:rsidR="00D00766" w:rsidRPr="004C2077" w:rsidRDefault="00D00766" w:rsidP="005239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</w:p>
    <w:p w14:paraId="6AD5226F" w14:textId="77777777" w:rsidR="00CB45BB" w:rsidRPr="004C2077" w:rsidRDefault="00CB45BB" w:rsidP="00CB45BB">
      <w:pPr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2077">
        <w:rPr>
          <w:rFonts w:ascii="Times New Roman" w:hAnsi="Times New Roman" w:cs="Times New Roman"/>
          <w:b/>
          <w:sz w:val="24"/>
          <w:szCs w:val="28"/>
        </w:rPr>
        <w:t>РАЗДЕЛ 1. ДИЗАЙН НАРУЖНОЙ РЕКЛАМЫ.</w:t>
      </w:r>
    </w:p>
    <w:p w14:paraId="0D96FB8E" w14:textId="77777777" w:rsidR="00CB45BB" w:rsidRPr="004C2077" w:rsidRDefault="00CB45BB" w:rsidP="00CB45BB">
      <w:pPr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Cs/>
          <w:sz w:val="24"/>
          <w:szCs w:val="24"/>
        </w:rPr>
        <w:t>(</w:t>
      </w:r>
      <w:r w:rsidRPr="004C2077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4C2077">
        <w:rPr>
          <w:rFonts w:ascii="Times New Roman" w:hAnsi="Times New Roman" w:cs="Times New Roman"/>
          <w:bCs/>
          <w:sz w:val="24"/>
          <w:szCs w:val="24"/>
        </w:rPr>
        <w:t xml:space="preserve"> СЕМЕСТР)</w:t>
      </w:r>
    </w:p>
    <w:p w14:paraId="743D3A8B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4C2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Графический дизайн как самостоятельный вид дизайна. Связь основных направлений графического дизайна с историей архитектуры </w:t>
      </w:r>
      <w:r w:rsidRPr="004C2077">
        <w:rPr>
          <w:rFonts w:ascii="Times New Roman" w:hAnsi="Times New Roman" w:cs="Times New Roman"/>
          <w:b/>
          <w:color w:val="222222"/>
          <w:sz w:val="24"/>
          <w:szCs w:val="24"/>
        </w:rPr>
        <w:t>XIX-XX вв.</w:t>
      </w:r>
    </w:p>
    <w:p w14:paraId="6BFBDD08" w14:textId="20AC26D1" w:rsidR="00CB45BB" w:rsidRPr="004C2077" w:rsidRDefault="00CB45BB" w:rsidP="001A368A">
      <w:pPr>
        <w:pStyle w:val="ac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>Графический дизайн как самостоятельный вид дизайна.</w:t>
      </w:r>
    </w:p>
    <w:p w14:paraId="385B6388" w14:textId="74BC4414" w:rsidR="00CB45BB" w:rsidRPr="004C2077" w:rsidRDefault="00CB45BB" w:rsidP="001A368A">
      <w:pPr>
        <w:pStyle w:val="ac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 xml:space="preserve">Связь основных направлений графического дизайна с историей архитектуры </w:t>
      </w:r>
      <w:r w:rsidRPr="004C2077">
        <w:rPr>
          <w:rFonts w:ascii="Times New Roman" w:hAnsi="Times New Roman" w:cs="Times New Roman"/>
          <w:color w:val="222222"/>
          <w:sz w:val="24"/>
          <w:szCs w:val="24"/>
        </w:rPr>
        <w:t>XIX-XX вв.</w:t>
      </w:r>
    </w:p>
    <w:p w14:paraId="25063A57" w14:textId="77777777" w:rsidR="00CB45BB" w:rsidRPr="004C2077" w:rsidRDefault="00CB45BB" w:rsidP="001A368A">
      <w:pPr>
        <w:pStyle w:val="ac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Дизайн как феномен человеческой деятельности.</w:t>
      </w:r>
    </w:p>
    <w:p w14:paraId="7AF8DE97" w14:textId="77777777" w:rsidR="00CB45BB" w:rsidRPr="004C2077" w:rsidRDefault="00CB45BB" w:rsidP="001A368A">
      <w:pPr>
        <w:pStyle w:val="ac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Специфика графического дизайна.</w:t>
      </w:r>
    </w:p>
    <w:p w14:paraId="38802F88" w14:textId="77777777" w:rsidR="00CB45BB" w:rsidRPr="004C2077" w:rsidRDefault="00CB45BB" w:rsidP="001A368A">
      <w:pPr>
        <w:pStyle w:val="ac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Сущность печатных объектов графического дизайна.</w:t>
      </w:r>
    </w:p>
    <w:p w14:paraId="28AC44CE" w14:textId="77777777" w:rsidR="00CB45BB" w:rsidRPr="004C2077" w:rsidRDefault="00CB45BB" w:rsidP="001A368A">
      <w:pPr>
        <w:pStyle w:val="ac"/>
        <w:numPr>
          <w:ilvl w:val="0"/>
          <w:numId w:val="2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Архитектурная среда и социальная коммуникация.</w:t>
      </w:r>
    </w:p>
    <w:p w14:paraId="73D868DA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3B611D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дизайн, графический дизайн, история архитектуры, специфика графического дизайна, печатные объекты, архитектурная среда, социальная коммуникация.</w:t>
      </w:r>
    </w:p>
    <w:p w14:paraId="1109815C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0A9923" w14:textId="60C01296" w:rsidR="00CB45BB" w:rsidRPr="004C2077" w:rsidRDefault="00CB45BB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59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proofErr w:type="gramStart"/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0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4C2077">
        <w:rPr>
          <w:rFonts w:ascii="Times New Roman" w:hAnsi="Times New Roman" w:cs="Times New Roman"/>
          <w:sz w:val="24"/>
          <w:szCs w:val="24"/>
        </w:rPr>
        <w:t>С</w:t>
      </w:r>
      <w:r w:rsidRPr="004C2077">
        <w:rPr>
          <w:rFonts w:ascii="Times New Roman" w:hAnsi="Times New Roman" w:cs="Times New Roman"/>
          <w:sz w:val="24"/>
        </w:rPr>
        <w:t>.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270-280; </w:t>
      </w:r>
      <w:hyperlink r:id="rId61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3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С.9-13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27A1C4A2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060D77B8" w14:textId="77777777" w:rsidR="00CB45BB" w:rsidRPr="004C2077" w:rsidRDefault="00CB45BB" w:rsidP="001A368A">
      <w:pPr>
        <w:numPr>
          <w:ilvl w:val="0"/>
          <w:numId w:val="25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Самостоятельно обработать дополнительный материал по теме и подготовить сообщение архитектурная среда и социальная коммуникация в ЛНР.</w:t>
      </w:r>
    </w:p>
    <w:p w14:paraId="4DB68F7B" w14:textId="77777777" w:rsidR="00CB45BB" w:rsidRPr="004C2077" w:rsidRDefault="00CB45BB" w:rsidP="001A368A">
      <w:pPr>
        <w:numPr>
          <w:ilvl w:val="0"/>
          <w:numId w:val="25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Подготовить презентацию на тему: графический дизайн в архитектуре ЛНР.</w:t>
      </w:r>
    </w:p>
    <w:p w14:paraId="6FAB4004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C3CD98" w14:textId="77777777" w:rsidR="00CB45BB" w:rsidRPr="004C2077" w:rsidRDefault="00CB45BB" w:rsidP="00CB45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4C2077">
        <w:rPr>
          <w:rFonts w:ascii="Times New Roman" w:hAnsi="Times New Roman" w:cs="Times New Roman"/>
          <w:b/>
          <w:bCs/>
          <w:sz w:val="24"/>
          <w:szCs w:val="24"/>
        </w:rPr>
        <w:t>История развития наружной рекламы</w:t>
      </w:r>
    </w:p>
    <w:p w14:paraId="4DB308AD" w14:textId="229AED96" w:rsidR="00CB45BB" w:rsidRPr="004C2077" w:rsidRDefault="00CB45BB" w:rsidP="001A368A">
      <w:pPr>
        <w:pStyle w:val="ac"/>
        <w:numPr>
          <w:ilvl w:val="0"/>
          <w:numId w:val="26"/>
        </w:num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>Первые образцы наружной рекламы.</w:t>
      </w:r>
    </w:p>
    <w:p w14:paraId="6860A11F" w14:textId="2D1FB7C3" w:rsidR="00CB45BB" w:rsidRPr="004C2077" w:rsidRDefault="00CB45BB" w:rsidP="001A368A">
      <w:pPr>
        <w:pStyle w:val="ac"/>
        <w:numPr>
          <w:ilvl w:val="0"/>
          <w:numId w:val="26"/>
        </w:num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Реклама в античные времена.</w:t>
      </w:r>
    </w:p>
    <w:p w14:paraId="5E121F04" w14:textId="77777777" w:rsidR="00CB45BB" w:rsidRPr="004C2077" w:rsidRDefault="00CB45BB" w:rsidP="001A368A">
      <w:pPr>
        <w:pStyle w:val="ac"/>
        <w:numPr>
          <w:ilvl w:val="0"/>
          <w:numId w:val="26"/>
        </w:num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Наружная реклама в средние века.</w:t>
      </w:r>
    </w:p>
    <w:p w14:paraId="783CC6D9" w14:textId="77777777" w:rsidR="00CB45BB" w:rsidRPr="004C2077" w:rsidRDefault="00CB45BB" w:rsidP="001A368A">
      <w:pPr>
        <w:pStyle w:val="ac"/>
        <w:numPr>
          <w:ilvl w:val="0"/>
          <w:numId w:val="26"/>
        </w:num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Виды объявлений в эпоху Возрождения.</w:t>
      </w:r>
    </w:p>
    <w:p w14:paraId="4EA57056" w14:textId="77777777" w:rsidR="00CB45BB" w:rsidRPr="004C2077" w:rsidRDefault="00CB45BB" w:rsidP="001A368A">
      <w:pPr>
        <w:pStyle w:val="ac"/>
        <w:numPr>
          <w:ilvl w:val="0"/>
          <w:numId w:val="26"/>
        </w:num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наружной рекламы в европейских странах и США.</w:t>
      </w:r>
    </w:p>
    <w:p w14:paraId="3BD376AC" w14:textId="77777777" w:rsidR="00CB45BB" w:rsidRPr="004C2077" w:rsidRDefault="00CB45BB" w:rsidP="001A368A">
      <w:pPr>
        <w:pStyle w:val="ac"/>
        <w:numPr>
          <w:ilvl w:val="0"/>
          <w:numId w:val="26"/>
        </w:numPr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наружной рекламы в России.</w:t>
      </w:r>
    </w:p>
    <w:p w14:paraId="3A7C7FBF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53DA55E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реклама, наружная реклама, античная реклама, средневековье, виды объявлений, эпоха Возрождения, развитие наружной рекламы.</w:t>
      </w:r>
    </w:p>
    <w:p w14:paraId="38FDDEF7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9AD179" w14:textId="7DA37192" w:rsidR="00CB45BB" w:rsidRPr="004C2077" w:rsidRDefault="00CB45BB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62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3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 xml:space="preserve">С.20-23; </w:t>
      </w:r>
      <w:hyperlink r:id="rId64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8</w:t>
        </w:r>
      </w:hyperlink>
      <w:r w:rsidRPr="004C2077">
        <w:rPr>
          <w:rFonts w:ascii="Times New Roman" w:hAnsi="Times New Roman" w:cs="Times New Roman"/>
          <w:sz w:val="24"/>
          <w:lang w:val="ru-RU"/>
        </w:rPr>
        <w:t xml:space="preserve"> – С.2-15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3E62D338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7458D088" w14:textId="1E30888C" w:rsidR="00CB45BB" w:rsidRPr="004C2077" w:rsidRDefault="00CB45BB" w:rsidP="001A368A">
      <w:pPr>
        <w:pStyle w:val="ac"/>
        <w:numPr>
          <w:ilvl w:val="0"/>
          <w:numId w:val="27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Самостоятельно обработать дополнительный материал по теме.</w:t>
      </w:r>
    </w:p>
    <w:p w14:paraId="054F06EC" w14:textId="77777777" w:rsidR="00CB45BB" w:rsidRPr="004C2077" w:rsidRDefault="00CB45BB" w:rsidP="001A368A">
      <w:pPr>
        <w:pStyle w:val="ac"/>
        <w:numPr>
          <w:ilvl w:val="0"/>
          <w:numId w:val="27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Подготовить сообщение на тему:</w:t>
      </w:r>
      <w:r w:rsidRPr="004C207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4C2077">
        <w:rPr>
          <w:rFonts w:ascii="Times New Roman" w:hAnsi="Times New Roman" w:cs="Times New Roman"/>
          <w:bCs/>
          <w:sz w:val="24"/>
          <w:szCs w:val="24"/>
        </w:rPr>
        <w:t>История развития наружной рекламы</w:t>
      </w:r>
      <w:r w:rsidRPr="004C2077">
        <w:rPr>
          <w:rFonts w:ascii="Times New Roman" w:hAnsi="Times New Roman" w:cs="Times New Roman"/>
          <w:bCs/>
          <w:sz w:val="24"/>
          <w:szCs w:val="24"/>
          <w:lang w:val="ru-RU"/>
        </w:rPr>
        <w:t>, на примере реальных объектов</w:t>
      </w:r>
      <w:r w:rsidRPr="004C207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3C94E92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D811C8" w14:textId="77777777" w:rsidR="00CB45BB" w:rsidRPr="004C2077" w:rsidRDefault="00CB45BB" w:rsidP="00CB45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4C2077">
        <w:rPr>
          <w:rFonts w:ascii="Times New Roman" w:hAnsi="Times New Roman" w:cs="Times New Roman"/>
          <w:b/>
          <w:bCs/>
          <w:sz w:val="24"/>
          <w:szCs w:val="24"/>
        </w:rPr>
        <w:t>Классификация наружной рекламы</w:t>
      </w:r>
    </w:p>
    <w:p w14:paraId="282ED7DC" w14:textId="58EEB6FD" w:rsidR="00CB45BB" w:rsidRPr="004C2077" w:rsidRDefault="00CB45BB" w:rsidP="001A368A">
      <w:pPr>
        <w:pStyle w:val="ac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Понятие, плюсы и минусы наружной рекламы.</w:t>
      </w:r>
    </w:p>
    <w:p w14:paraId="281BE139" w14:textId="7E78F469" w:rsidR="00CB45BB" w:rsidRPr="004C2077" w:rsidRDefault="00CB45BB" w:rsidP="001A368A">
      <w:pPr>
        <w:pStyle w:val="ac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и виды наружной рекламы.</w:t>
      </w:r>
    </w:p>
    <w:p w14:paraId="509C1A6D" w14:textId="77777777" w:rsidR="00CB45BB" w:rsidRPr="004C2077" w:rsidRDefault="00CB45BB" w:rsidP="001A368A">
      <w:pPr>
        <w:pStyle w:val="ac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 к наружной рекламе.</w:t>
      </w:r>
    </w:p>
    <w:p w14:paraId="0FAEB5D2" w14:textId="77777777" w:rsidR="00CB45BB" w:rsidRPr="004C2077" w:rsidRDefault="00CB45BB" w:rsidP="001A368A">
      <w:pPr>
        <w:pStyle w:val="ac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Технические аспекты производства и размещения наружной рекламы.</w:t>
      </w:r>
    </w:p>
    <w:p w14:paraId="3C81F42F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818012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наружная реклама, форма, вид, требования к наружной рекламе, технические аспекты, производство, размещение.</w:t>
      </w:r>
    </w:p>
    <w:p w14:paraId="631B19F0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5CC03F" w14:textId="53A18342" w:rsidR="00CB45BB" w:rsidRPr="004C2077" w:rsidRDefault="00CB45BB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65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6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 xml:space="preserve">С.20-23; </w:t>
      </w:r>
      <w:hyperlink r:id="rId67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shd w:val="clear" w:color="auto" w:fill="FAFAFA"/>
            <w:lang w:val="ru-RU"/>
          </w:rPr>
          <w:t>9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– С.2-11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7C47F631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35B8F4DF" w14:textId="489B299B" w:rsidR="00CB45BB" w:rsidRPr="004C2077" w:rsidRDefault="00CB45BB" w:rsidP="001A368A">
      <w:pPr>
        <w:pStyle w:val="ac"/>
        <w:numPr>
          <w:ilvl w:val="0"/>
          <w:numId w:val="29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Подготовится к тесту по данной теме.</w:t>
      </w:r>
    </w:p>
    <w:p w14:paraId="1396E9C1" w14:textId="77777777" w:rsidR="00CB45BB" w:rsidRPr="004C2077" w:rsidRDefault="00CB45BB" w:rsidP="001A368A">
      <w:pPr>
        <w:pStyle w:val="ac"/>
        <w:numPr>
          <w:ilvl w:val="0"/>
          <w:numId w:val="29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Самостоятельно обработать дополнительный материал по теме.</w:t>
      </w:r>
    </w:p>
    <w:p w14:paraId="1F924351" w14:textId="77777777" w:rsidR="00CB45BB" w:rsidRPr="004C2077" w:rsidRDefault="00CB45BB" w:rsidP="00CB45BB">
      <w:pPr>
        <w:suppressAutoHyphens/>
        <w:spacing w:after="0"/>
        <w:ind w:right="-10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D48BA" w14:textId="77777777" w:rsidR="00CB45BB" w:rsidRPr="004C2077" w:rsidRDefault="00CB45BB" w:rsidP="00CB45BB">
      <w:pPr>
        <w:pStyle w:val="Default"/>
        <w:spacing w:line="276" w:lineRule="auto"/>
        <w:ind w:firstLine="709"/>
        <w:rPr>
          <w:bCs/>
        </w:rPr>
      </w:pPr>
      <w:r w:rsidRPr="004C2077">
        <w:rPr>
          <w:b/>
        </w:rPr>
        <w:lastRenderedPageBreak/>
        <w:t xml:space="preserve">Тема 4. </w:t>
      </w:r>
      <w:r w:rsidRPr="004C2077">
        <w:rPr>
          <w:b/>
          <w:bCs/>
        </w:rPr>
        <w:t>Способы трансляции информации методами графического дизайна</w:t>
      </w:r>
    </w:p>
    <w:p w14:paraId="694BDA4A" w14:textId="17A3A678" w:rsidR="00CB45BB" w:rsidRPr="004C2077" w:rsidRDefault="00CB45BB" w:rsidP="001A368A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Обзор современных систем отображения информации.</w:t>
      </w:r>
    </w:p>
    <w:p w14:paraId="1E02371B" w14:textId="25C06CF9" w:rsidR="00CB45BB" w:rsidRPr="004C2077" w:rsidRDefault="00CB45BB" w:rsidP="001A368A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bCs/>
          <w:sz w:val="24"/>
          <w:szCs w:val="24"/>
        </w:rPr>
        <w:t>Информационное табло</w:t>
      </w:r>
      <w:r w:rsidRPr="004C2077">
        <w:rPr>
          <w:rFonts w:ascii="Times New Roman" w:hAnsi="Times New Roman" w:cs="Times New Roman"/>
          <w:sz w:val="24"/>
          <w:szCs w:val="24"/>
        </w:rPr>
        <w:t>. История возникновения информационного светодиодного табло.</w:t>
      </w:r>
    </w:p>
    <w:p w14:paraId="5608C1B4" w14:textId="77777777" w:rsidR="00CB45BB" w:rsidRPr="004C2077" w:rsidRDefault="00CB45BB" w:rsidP="001A368A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Светодиодные табло как средства наружной рекламы.</w:t>
      </w:r>
    </w:p>
    <w:p w14:paraId="28FBE764" w14:textId="77777777" w:rsidR="00CB45BB" w:rsidRPr="004C2077" w:rsidRDefault="00CB45BB" w:rsidP="001A368A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История развития индикаторов.</w:t>
      </w:r>
    </w:p>
    <w:p w14:paraId="62E8A85D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8FEB1A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трансляция, информация, табло, информационное табло, светодиодное табло, индикатор.</w:t>
      </w:r>
    </w:p>
    <w:p w14:paraId="363B0CD4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FBD8AB" w14:textId="68BD82E1" w:rsidR="00CB45BB" w:rsidRPr="004C2077" w:rsidRDefault="00CB45BB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68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69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4C2077">
        <w:rPr>
          <w:rFonts w:ascii="Times New Roman" w:hAnsi="Times New Roman" w:cs="Times New Roman"/>
          <w:sz w:val="24"/>
          <w:szCs w:val="24"/>
        </w:rPr>
        <w:t>С</w:t>
      </w:r>
      <w:r w:rsidRPr="004C2077">
        <w:rPr>
          <w:rFonts w:ascii="Times New Roman" w:hAnsi="Times New Roman" w:cs="Times New Roman"/>
          <w:sz w:val="24"/>
        </w:rPr>
        <w:t>.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311-316; </w:t>
      </w:r>
      <w:hyperlink r:id="rId70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76B3DBC7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6D036251" w14:textId="0291DA44" w:rsidR="00CB45BB" w:rsidRPr="004C2077" w:rsidRDefault="00CB45BB" w:rsidP="001A368A">
      <w:pPr>
        <w:pStyle w:val="ac"/>
        <w:numPr>
          <w:ilvl w:val="0"/>
          <w:numId w:val="31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3400C6" w:rsidRPr="004C2077">
        <w:rPr>
          <w:rFonts w:ascii="Times New Roman" w:hAnsi="Times New Roman" w:cs="Times New Roman"/>
          <w:sz w:val="24"/>
          <w:szCs w:val="24"/>
          <w:lang w:val="ru-RU"/>
        </w:rPr>
        <w:t>дополнительную</w:t>
      </w:r>
      <w:r w:rsidRPr="004C2077">
        <w:rPr>
          <w:rFonts w:ascii="Times New Roman" w:hAnsi="Times New Roman" w:cs="Times New Roman"/>
          <w:sz w:val="24"/>
          <w:szCs w:val="24"/>
        </w:rPr>
        <w:t xml:space="preserve"> литературу по теме.</w:t>
      </w:r>
    </w:p>
    <w:p w14:paraId="35DFB589" w14:textId="291EF657" w:rsidR="00CB45BB" w:rsidRPr="004C2077" w:rsidRDefault="003400C6" w:rsidP="001A368A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  <w:lang w:val="ru-RU"/>
        </w:rPr>
        <w:t>Подготовить варианты</w:t>
      </w:r>
      <w:r w:rsidR="00CB45BB" w:rsidRPr="004C2077">
        <w:rPr>
          <w:rFonts w:ascii="Times New Roman" w:hAnsi="Times New Roman" w:cs="Times New Roman"/>
          <w:sz w:val="24"/>
          <w:szCs w:val="24"/>
        </w:rPr>
        <w:t xml:space="preserve"> графическ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CB45BB" w:rsidRPr="004C2077">
        <w:rPr>
          <w:rFonts w:ascii="Times New Roman" w:hAnsi="Times New Roman" w:cs="Times New Roman"/>
          <w:sz w:val="24"/>
          <w:szCs w:val="24"/>
        </w:rPr>
        <w:t xml:space="preserve"> дизайн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CB45BB" w:rsidRPr="004C2077">
        <w:rPr>
          <w:rFonts w:ascii="Times New Roman" w:hAnsi="Times New Roman" w:cs="Times New Roman"/>
          <w:sz w:val="24"/>
          <w:szCs w:val="24"/>
        </w:rPr>
        <w:t xml:space="preserve"> информационного табло</w:t>
      </w:r>
      <w:r w:rsidR="0059386D" w:rsidRPr="004C20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ED80F6" w14:textId="3A50310E" w:rsidR="00CB45BB" w:rsidRPr="004C2077" w:rsidRDefault="00CB45BB" w:rsidP="0059386D">
      <w:pPr>
        <w:pStyle w:val="Default"/>
        <w:spacing w:line="276" w:lineRule="auto"/>
        <w:rPr>
          <w:b/>
          <w:bCs/>
        </w:rPr>
      </w:pPr>
    </w:p>
    <w:p w14:paraId="11794BBD" w14:textId="77777777" w:rsidR="00CB45BB" w:rsidRPr="004C2077" w:rsidRDefault="00CB45BB" w:rsidP="00CB45BB">
      <w:pPr>
        <w:pStyle w:val="Default"/>
        <w:spacing w:line="276" w:lineRule="auto"/>
        <w:ind w:firstLine="709"/>
        <w:rPr>
          <w:b/>
          <w:bCs/>
        </w:rPr>
      </w:pPr>
      <w:r w:rsidRPr="004C2077">
        <w:rPr>
          <w:b/>
          <w:bCs/>
        </w:rPr>
        <w:t xml:space="preserve">Тема 5. </w:t>
      </w:r>
      <w:r w:rsidRPr="004C2077">
        <w:rPr>
          <w:b/>
        </w:rPr>
        <w:t>Суперграфика в современной городской среде</w:t>
      </w:r>
    </w:p>
    <w:p w14:paraId="755B5A90" w14:textId="7CDD25AE" w:rsidR="00CB45BB" w:rsidRPr="004C2077" w:rsidRDefault="00CB45BB" w:rsidP="001A368A">
      <w:pPr>
        <w:pStyle w:val="1"/>
        <w:keepLines/>
        <w:numPr>
          <w:ilvl w:val="0"/>
          <w:numId w:val="32"/>
        </w:numPr>
        <w:shd w:val="clear" w:color="auto" w:fill="FEFEFE"/>
        <w:spacing w:line="276" w:lineRule="auto"/>
        <w:ind w:left="0" w:firstLine="709"/>
        <w:rPr>
          <w:color w:val="4B4B4B"/>
          <w:sz w:val="24"/>
        </w:rPr>
      </w:pPr>
      <w:r w:rsidRPr="004C2077">
        <w:rPr>
          <w:color w:val="000000"/>
          <w:sz w:val="24"/>
        </w:rPr>
        <w:t>История возникновения.</w:t>
      </w:r>
    </w:p>
    <w:p w14:paraId="4CAE3C66" w14:textId="5753850B" w:rsidR="00CB45BB" w:rsidRPr="004C2077" w:rsidRDefault="00CB45BB" w:rsidP="001A368A">
      <w:pPr>
        <w:pStyle w:val="1"/>
        <w:keepLines/>
        <w:numPr>
          <w:ilvl w:val="0"/>
          <w:numId w:val="32"/>
        </w:numPr>
        <w:shd w:val="clear" w:color="auto" w:fill="FEFEFE"/>
        <w:spacing w:line="276" w:lineRule="auto"/>
        <w:ind w:left="0" w:firstLine="709"/>
        <w:rPr>
          <w:color w:val="4B4B4B"/>
          <w:sz w:val="24"/>
        </w:rPr>
      </w:pPr>
      <w:r w:rsidRPr="004C2077">
        <w:rPr>
          <w:color w:val="000000"/>
          <w:sz w:val="24"/>
        </w:rPr>
        <w:t>Преимущество использования суперграфики.</w:t>
      </w:r>
    </w:p>
    <w:p w14:paraId="534FF915" w14:textId="77777777" w:rsidR="00CB45BB" w:rsidRPr="004C2077" w:rsidRDefault="00CB45BB" w:rsidP="001A368A">
      <w:pPr>
        <w:pStyle w:val="1"/>
        <w:keepLines/>
        <w:numPr>
          <w:ilvl w:val="0"/>
          <w:numId w:val="32"/>
        </w:numPr>
        <w:shd w:val="clear" w:color="auto" w:fill="FEFEFE"/>
        <w:spacing w:line="276" w:lineRule="auto"/>
        <w:ind w:left="0" w:firstLine="709"/>
        <w:rPr>
          <w:sz w:val="24"/>
        </w:rPr>
      </w:pPr>
      <w:r w:rsidRPr="004C2077">
        <w:rPr>
          <w:sz w:val="24"/>
        </w:rPr>
        <w:t>Городская среда с элементами суперграфики.</w:t>
      </w:r>
    </w:p>
    <w:p w14:paraId="3E138746" w14:textId="77777777" w:rsidR="00CB45BB" w:rsidRPr="004C2077" w:rsidRDefault="00CB45BB" w:rsidP="001A368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3970CF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суперграфика, декорировка, .</w:t>
      </w:r>
    </w:p>
    <w:p w14:paraId="4CA969A6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C5D649" w14:textId="6C9407A2" w:rsidR="00CB45BB" w:rsidRPr="004C2077" w:rsidRDefault="00CB45BB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71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2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4C2077">
        <w:rPr>
          <w:rFonts w:ascii="Times New Roman" w:hAnsi="Times New Roman" w:cs="Times New Roman"/>
          <w:sz w:val="24"/>
          <w:szCs w:val="24"/>
        </w:rPr>
        <w:t>С</w:t>
      </w:r>
      <w:r w:rsidRPr="004C2077">
        <w:rPr>
          <w:rFonts w:ascii="Times New Roman" w:hAnsi="Times New Roman" w:cs="Times New Roman"/>
          <w:sz w:val="24"/>
        </w:rPr>
        <w:t>.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311-316; </w:t>
      </w:r>
      <w:hyperlink r:id="rId73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3CBA819E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5A0B4EBB" w14:textId="72C145E5" w:rsidR="00CB45BB" w:rsidRPr="004C2077" w:rsidRDefault="003400C6" w:rsidP="001A368A">
      <w:pPr>
        <w:pStyle w:val="ac"/>
        <w:numPr>
          <w:ilvl w:val="0"/>
          <w:numId w:val="33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CB45BB" w:rsidRPr="004C2077">
        <w:rPr>
          <w:rFonts w:ascii="Times New Roman" w:hAnsi="Times New Roman" w:cs="Times New Roman"/>
          <w:sz w:val="24"/>
          <w:szCs w:val="24"/>
        </w:rPr>
        <w:t>работать шесть абстрактных композиций по теме и выполнить эскиз в цвете и черно-белой графике на формате А</w:t>
      </w:r>
      <w:proofErr w:type="gramStart"/>
      <w:r w:rsidR="00CB45BB" w:rsidRPr="004C2077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14:paraId="466EEEBF" w14:textId="664A4ED0" w:rsidR="00CB45BB" w:rsidRPr="004C2077" w:rsidRDefault="00CB45BB" w:rsidP="003400C6">
      <w:pPr>
        <w:pStyle w:val="ac"/>
        <w:numPr>
          <w:ilvl w:val="0"/>
          <w:numId w:val="33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Графическое исполнение рабочих эскизов проекта (каждый эскиз на листе формата А4)</w:t>
      </w:r>
    </w:p>
    <w:p w14:paraId="28C9FC57" w14:textId="77777777" w:rsidR="00CB45BB" w:rsidRPr="004C2077" w:rsidRDefault="00CB45BB" w:rsidP="00CB45BB">
      <w:pPr>
        <w:pStyle w:val="Default"/>
        <w:spacing w:line="276" w:lineRule="auto"/>
        <w:ind w:firstLine="709"/>
        <w:rPr>
          <w:b/>
          <w:bCs/>
        </w:rPr>
      </w:pPr>
      <w:r w:rsidRPr="004C2077">
        <w:rPr>
          <w:b/>
          <w:bCs/>
        </w:rPr>
        <w:t>Тема 6. Типология открытых пространств</w:t>
      </w:r>
    </w:p>
    <w:p w14:paraId="67E25F1C" w14:textId="1998F8C9" w:rsidR="00CB45BB" w:rsidRPr="004C2077" w:rsidRDefault="00CB45BB" w:rsidP="001A368A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Основные положения типологии форм архитектурной среды.</w:t>
      </w:r>
    </w:p>
    <w:p w14:paraId="72679647" w14:textId="12103D44" w:rsidR="00CB45BB" w:rsidRPr="004C2077" w:rsidRDefault="00CB45BB" w:rsidP="001A368A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Среда предметного обитания человека.</w:t>
      </w:r>
    </w:p>
    <w:p w14:paraId="0AFD0B38" w14:textId="77777777" w:rsidR="00CB45BB" w:rsidRPr="004C2077" w:rsidRDefault="00CB45BB" w:rsidP="001A368A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Проектирование материальных объектов и средовых ситуаций.</w:t>
      </w:r>
    </w:p>
    <w:p w14:paraId="28A42CB3" w14:textId="77777777" w:rsidR="00CB45BB" w:rsidRPr="004C2077" w:rsidRDefault="00CB45BB" w:rsidP="001A368A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Принципы гармонизации пространства.</w:t>
      </w:r>
    </w:p>
    <w:p w14:paraId="3D53A233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8249D4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типология, архитектурная среда, предметная среда, проектирование, гармонизация, пространство.</w:t>
      </w:r>
    </w:p>
    <w:p w14:paraId="3D5738E9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679E19" w14:textId="1E728D27" w:rsidR="00CB45BB" w:rsidRPr="004C2077" w:rsidRDefault="00CB45BB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74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C2077">
        <w:rPr>
          <w:rFonts w:ascii="Times New Roman" w:hAnsi="Times New Roman" w:cs="Times New Roman"/>
          <w:sz w:val="24"/>
          <w:szCs w:val="24"/>
        </w:rPr>
        <w:t>0-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5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>С.20-23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0D290FDC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17766B77" w14:textId="7E0B7991" w:rsidR="00CB45BB" w:rsidRPr="004C2077" w:rsidRDefault="00CB45BB" w:rsidP="004F3170">
      <w:pPr>
        <w:pStyle w:val="ac"/>
        <w:numPr>
          <w:ilvl w:val="0"/>
          <w:numId w:val="35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Подготовится к тесту по данной теме.</w:t>
      </w:r>
    </w:p>
    <w:p w14:paraId="3505641C" w14:textId="77777777" w:rsidR="00CB45BB" w:rsidRPr="004C2077" w:rsidRDefault="00CB45BB" w:rsidP="004F3170">
      <w:pPr>
        <w:pStyle w:val="ac"/>
        <w:numPr>
          <w:ilvl w:val="0"/>
          <w:numId w:val="35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Самостоятельно обработать дополнительный материал по теме. </w:t>
      </w:r>
    </w:p>
    <w:p w14:paraId="2ADE62A3" w14:textId="77777777" w:rsidR="00CB45BB" w:rsidRPr="004C2077" w:rsidRDefault="00CB45BB" w:rsidP="00CB45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702DA066" w14:textId="16F184FB" w:rsidR="00CB45BB" w:rsidRPr="004C2077" w:rsidRDefault="00CB45BB" w:rsidP="005938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F6AC2" w14:textId="77777777" w:rsidR="00CB45BB" w:rsidRPr="004C2077" w:rsidRDefault="00CB45BB" w:rsidP="0059386D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РАЗДЕЛ 2. ЭСКИЗНЫЙ ПРОЕКТ ОБЪЕКТОВ НАВИГАЦИОННОЙ СИСТЕМЫ В ГОРОДСКОЙ СРЕДЕ.</w:t>
      </w:r>
    </w:p>
    <w:p w14:paraId="4A5F5823" w14:textId="77777777" w:rsidR="00CB45BB" w:rsidRPr="004C2077" w:rsidRDefault="00CB45BB" w:rsidP="00CB45BB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Cs/>
          <w:sz w:val="24"/>
          <w:szCs w:val="24"/>
        </w:rPr>
        <w:t>(</w:t>
      </w:r>
      <w:r w:rsidRPr="004C207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4C2077">
        <w:rPr>
          <w:rFonts w:ascii="Times New Roman" w:hAnsi="Times New Roman" w:cs="Times New Roman"/>
          <w:bCs/>
          <w:sz w:val="24"/>
          <w:szCs w:val="24"/>
        </w:rPr>
        <w:t xml:space="preserve"> СЕМЕСТР)</w:t>
      </w:r>
    </w:p>
    <w:p w14:paraId="46C51161" w14:textId="77777777" w:rsidR="00CB45BB" w:rsidRPr="004C2077" w:rsidRDefault="00CB45BB" w:rsidP="00CB45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C2077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Pr="004C20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Изобразительные возможности рекламы: </w:t>
      </w:r>
      <w:r w:rsidRPr="004C2077">
        <w:rPr>
          <w:rFonts w:ascii="Times New Roman" w:hAnsi="Times New Roman" w:cs="Times New Roman"/>
          <w:b/>
          <w:sz w:val="24"/>
          <w:szCs w:val="24"/>
        </w:rPr>
        <w:t>носители фирменного стиля, вывеска (объемные или плоские буквы) выносной элемент</w:t>
      </w:r>
    </w:p>
    <w:p w14:paraId="113887D7" w14:textId="157EE54F" w:rsidR="00CB45BB" w:rsidRPr="004C2077" w:rsidRDefault="00CB45BB" w:rsidP="004F3170">
      <w:pPr>
        <w:pStyle w:val="Default"/>
        <w:numPr>
          <w:ilvl w:val="0"/>
          <w:numId w:val="36"/>
        </w:numPr>
        <w:spacing w:line="276" w:lineRule="auto"/>
        <w:ind w:left="0" w:firstLine="709"/>
        <w:rPr>
          <w:color w:val="auto"/>
        </w:rPr>
      </w:pPr>
      <w:r w:rsidRPr="004C2077">
        <w:rPr>
          <w:shd w:val="clear" w:color="auto" w:fill="FFFFFF"/>
        </w:rPr>
        <w:t>Понятие рекламной коммуникации.</w:t>
      </w:r>
    </w:p>
    <w:p w14:paraId="40BFEF2A" w14:textId="10694FFD" w:rsidR="00CB45BB" w:rsidRPr="004C2077" w:rsidRDefault="00CB45BB" w:rsidP="004F3170">
      <w:pPr>
        <w:pStyle w:val="Default"/>
        <w:numPr>
          <w:ilvl w:val="0"/>
          <w:numId w:val="36"/>
        </w:numPr>
        <w:spacing w:line="276" w:lineRule="auto"/>
        <w:ind w:left="0" w:firstLine="709"/>
        <w:rPr>
          <w:color w:val="auto"/>
        </w:rPr>
      </w:pPr>
      <w:r w:rsidRPr="004C2077">
        <w:rPr>
          <w:shd w:val="clear" w:color="auto" w:fill="FFFFFF"/>
        </w:rPr>
        <w:t>Виды и особенности рекламных вывесок.</w:t>
      </w:r>
    </w:p>
    <w:p w14:paraId="1E46F09B" w14:textId="77777777" w:rsidR="00CB45BB" w:rsidRPr="004C2077" w:rsidRDefault="00CB45BB" w:rsidP="004F3170">
      <w:pPr>
        <w:pStyle w:val="Default"/>
        <w:numPr>
          <w:ilvl w:val="0"/>
          <w:numId w:val="36"/>
        </w:numPr>
        <w:spacing w:line="276" w:lineRule="auto"/>
        <w:ind w:left="0" w:firstLine="709"/>
        <w:rPr>
          <w:color w:val="auto"/>
        </w:rPr>
      </w:pPr>
      <w:r w:rsidRPr="004C2077">
        <w:rPr>
          <w:color w:val="auto"/>
        </w:rPr>
        <w:t>Вывески с объемными буквами в рекламе.</w:t>
      </w:r>
    </w:p>
    <w:p w14:paraId="228935B0" w14:textId="77777777" w:rsidR="00CB45BB" w:rsidRPr="004C2077" w:rsidRDefault="00CB45BB" w:rsidP="004F3170">
      <w:pPr>
        <w:pStyle w:val="Default"/>
        <w:numPr>
          <w:ilvl w:val="0"/>
          <w:numId w:val="36"/>
        </w:numPr>
        <w:spacing w:line="276" w:lineRule="auto"/>
        <w:ind w:left="0" w:firstLine="709"/>
        <w:rPr>
          <w:color w:val="auto"/>
        </w:rPr>
      </w:pPr>
      <w:r w:rsidRPr="004C2077">
        <w:rPr>
          <w:color w:val="auto"/>
        </w:rPr>
        <w:t>Выносной элемент. Наружная реклама с помощью штендера.</w:t>
      </w:r>
    </w:p>
    <w:p w14:paraId="04DD7071" w14:textId="77777777" w:rsidR="00CB45BB" w:rsidRPr="004C2077" w:rsidRDefault="00CB45BB" w:rsidP="004F3170">
      <w:pPr>
        <w:pStyle w:val="Default"/>
        <w:numPr>
          <w:ilvl w:val="0"/>
          <w:numId w:val="36"/>
        </w:numPr>
        <w:spacing w:line="276" w:lineRule="auto"/>
        <w:ind w:left="0" w:firstLine="709"/>
        <w:rPr>
          <w:color w:val="auto"/>
        </w:rPr>
      </w:pPr>
      <w:r w:rsidRPr="004C2077">
        <w:rPr>
          <w:bCs/>
        </w:rPr>
        <w:t>Основные виды подсветки для изделий в наружной рекламе.</w:t>
      </w:r>
    </w:p>
    <w:p w14:paraId="3E2F47D0" w14:textId="77777777" w:rsidR="00CB45BB" w:rsidRPr="004C2077" w:rsidRDefault="00CB45BB" w:rsidP="00CB45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36E2C936" w14:textId="77777777" w:rsidR="00CB45BB" w:rsidRPr="004C2077" w:rsidRDefault="00CB45BB" w:rsidP="00CB45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коммуникация, вывеска, объемные буквы, выносной элемент, шдендер, подсветка.</w:t>
      </w:r>
    </w:p>
    <w:p w14:paraId="354DDD82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7B2B225" w14:textId="5167233E" w:rsidR="00CB45BB" w:rsidRPr="004C2077" w:rsidRDefault="00CB45BB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76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130-135</w:t>
      </w:r>
      <w:r w:rsidRPr="004C2077">
        <w:rPr>
          <w:rFonts w:ascii="Times New Roman" w:hAnsi="Times New Roman" w:cs="Times New Roman"/>
          <w:sz w:val="24"/>
          <w:szCs w:val="24"/>
        </w:rPr>
        <w:t>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7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2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Pr="004C2077">
        <w:rPr>
          <w:rFonts w:ascii="Times New Roman" w:hAnsi="Times New Roman" w:cs="Times New Roman"/>
          <w:sz w:val="24"/>
          <w:szCs w:val="24"/>
        </w:rPr>
        <w:t>С</w:t>
      </w:r>
      <w:r w:rsidRPr="004C2077">
        <w:rPr>
          <w:rFonts w:ascii="Times New Roman" w:hAnsi="Times New Roman" w:cs="Times New Roman"/>
          <w:sz w:val="24"/>
        </w:rPr>
        <w:t>.</w:t>
      </w:r>
      <w:r w:rsidRPr="004C2077">
        <w:rPr>
          <w:rFonts w:ascii="Times New Roman" w:hAnsi="Times New Roman" w:cs="Times New Roman"/>
          <w:sz w:val="24"/>
          <w:lang w:val="ru-RU"/>
        </w:rPr>
        <w:t>311-316;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8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 xml:space="preserve">С.20-23; </w:t>
      </w:r>
      <w:hyperlink r:id="rId79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11</w:t>
        </w:r>
      </w:hyperlink>
      <w:r w:rsidRPr="004C2077">
        <w:rPr>
          <w:rFonts w:ascii="Times New Roman" w:hAnsi="Times New Roman" w:cs="Times New Roman"/>
          <w:sz w:val="24"/>
          <w:lang w:val="ru-RU"/>
        </w:rPr>
        <w:t xml:space="preserve"> – С.118-131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1D69205E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650B716A" w14:textId="5B99B156" w:rsidR="00CB45BB" w:rsidRPr="004C2077" w:rsidRDefault="004F3170" w:rsidP="004F3170">
      <w:pPr>
        <w:pStyle w:val="ac"/>
        <w:numPr>
          <w:ilvl w:val="0"/>
          <w:numId w:val="37"/>
        </w:numPr>
        <w:suppressAutoHyphens/>
        <w:spacing w:after="0"/>
        <w:ind w:left="-142" w:right="-10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  <w:lang w:val="ru-RU"/>
        </w:rPr>
        <w:t>Подготовить фотографии объекта для</w:t>
      </w:r>
      <w:r w:rsidR="00CB45BB"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макетов</w:t>
      </w:r>
      <w:r w:rsidR="00CB45BB" w:rsidRPr="004C2077">
        <w:rPr>
          <w:rFonts w:ascii="Times New Roman" w:hAnsi="Times New Roman" w:cs="Times New Roman"/>
          <w:sz w:val="24"/>
          <w:szCs w:val="24"/>
        </w:rPr>
        <w:t xml:space="preserve"> вывеск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и, </w:t>
      </w:r>
      <w:r w:rsidR="00CB45BB" w:rsidRPr="004C2077">
        <w:rPr>
          <w:rFonts w:ascii="Times New Roman" w:hAnsi="Times New Roman" w:cs="Times New Roman"/>
          <w:sz w:val="24"/>
          <w:szCs w:val="24"/>
        </w:rPr>
        <w:t>показать в разное время суток (день/ночь).</w:t>
      </w:r>
    </w:p>
    <w:p w14:paraId="030AE35A" w14:textId="174509FE" w:rsidR="00CB45BB" w:rsidRPr="004C2077" w:rsidRDefault="00CB45BB" w:rsidP="004F3170">
      <w:pPr>
        <w:pStyle w:val="ac"/>
        <w:numPr>
          <w:ilvl w:val="0"/>
          <w:numId w:val="37"/>
        </w:numPr>
        <w:suppressAutoHyphens/>
        <w:spacing w:after="0"/>
        <w:ind w:left="-142" w:right="-10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="004F3170" w:rsidRPr="004C2077">
        <w:rPr>
          <w:rFonts w:ascii="Times New Roman" w:hAnsi="Times New Roman" w:cs="Times New Roman"/>
          <w:sz w:val="24"/>
          <w:szCs w:val="24"/>
          <w:lang w:val="ru-RU"/>
        </w:rPr>
        <w:t>эскизы для штендера и витрины.</w:t>
      </w:r>
    </w:p>
    <w:p w14:paraId="53C0A020" w14:textId="77777777" w:rsidR="00CB45BB" w:rsidRPr="004C2077" w:rsidRDefault="00CB45BB" w:rsidP="00CB45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BE0D1" w14:textId="77777777" w:rsidR="00CB45BB" w:rsidRPr="004C2077" w:rsidRDefault="00CB45BB" w:rsidP="00CB45B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b/>
          <w:bCs/>
          <w:sz w:val="24"/>
          <w:szCs w:val="24"/>
        </w:rPr>
        <w:t>Тема 8</w:t>
      </w:r>
      <w:r w:rsidRPr="004C2077">
        <w:rPr>
          <w:rFonts w:ascii="Times New Roman" w:hAnsi="Times New Roman" w:cs="Times New Roman"/>
          <w:bCs/>
          <w:sz w:val="24"/>
          <w:szCs w:val="24"/>
        </w:rPr>
        <w:t>.</w:t>
      </w:r>
      <w:r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b/>
          <w:sz w:val="24"/>
          <w:szCs w:val="24"/>
        </w:rPr>
        <w:t xml:space="preserve">Специфика рекламы промышленных изделий. Специфика рекламы и </w:t>
      </w:r>
      <w:r w:rsidRPr="004C2077">
        <w:rPr>
          <w:rFonts w:ascii="Times New Roman" w:hAnsi="Times New Roman" w:cs="Times New Roman"/>
          <w:b/>
          <w:color w:val="000000"/>
          <w:sz w:val="24"/>
          <w:szCs w:val="24"/>
        </w:rPr>
        <w:t>услуг</w:t>
      </w:r>
      <w:r w:rsidRPr="004C20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7C7FB3" w14:textId="2B466CC3" w:rsidR="00CB45BB" w:rsidRPr="004C2077" w:rsidRDefault="00CB45BB" w:rsidP="004F3170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Взаимосвязь рекламных технологий и методов проектирования рекламного продукта.</w:t>
      </w:r>
    </w:p>
    <w:p w14:paraId="223BE4B3" w14:textId="3CEB7E48" w:rsidR="00CB45BB" w:rsidRPr="004C2077" w:rsidRDefault="00CB45BB" w:rsidP="004F3170">
      <w:pPr>
        <w:pStyle w:val="ac"/>
        <w:numPr>
          <w:ilvl w:val="0"/>
          <w:numId w:val="38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Содержание, структура и форма рекламного продукта.</w:t>
      </w:r>
    </w:p>
    <w:p w14:paraId="6EC16571" w14:textId="77777777" w:rsidR="00CB45BB" w:rsidRPr="004C2077" w:rsidRDefault="00CB45BB" w:rsidP="004F3170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Специфика рекламы и </w:t>
      </w:r>
      <w:r w:rsidRPr="004C2077">
        <w:rPr>
          <w:rFonts w:ascii="Times New Roman" w:hAnsi="Times New Roman" w:cs="Times New Roman"/>
          <w:color w:val="000000"/>
          <w:sz w:val="24"/>
          <w:szCs w:val="24"/>
        </w:rPr>
        <w:t>услуг.</w:t>
      </w:r>
    </w:p>
    <w:p w14:paraId="0C5D85A8" w14:textId="77777777" w:rsidR="00CB45BB" w:rsidRPr="004C2077" w:rsidRDefault="00CB45BB" w:rsidP="004F3170">
      <w:pPr>
        <w:pStyle w:val="ac"/>
        <w:numPr>
          <w:ilvl w:val="0"/>
          <w:numId w:val="38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Специфика рекламы промышленных изделий.</w:t>
      </w:r>
    </w:p>
    <w:p w14:paraId="7ADD3D31" w14:textId="77777777" w:rsidR="00CB45BB" w:rsidRPr="004C2077" w:rsidRDefault="00CB45BB" w:rsidP="004F3170">
      <w:pPr>
        <w:pStyle w:val="ac"/>
        <w:numPr>
          <w:ilvl w:val="0"/>
          <w:numId w:val="38"/>
        </w:numPr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>Специфика социальной рекламы. Баннер.</w:t>
      </w:r>
    </w:p>
    <w:p w14:paraId="148185BA" w14:textId="5A5094FE" w:rsidR="00CB45BB" w:rsidRPr="004C2077" w:rsidRDefault="00CB45BB" w:rsidP="004F3170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Проектирование рекламного продукта как художественного элемента среды.</w:t>
      </w:r>
      <w:r w:rsidR="004F3170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Ситилайт.</w:t>
      </w:r>
    </w:p>
    <w:p w14:paraId="47F3ED0A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D96282" w14:textId="77777777" w:rsidR="00CB45BB" w:rsidRPr="004C2077" w:rsidRDefault="00CB45BB" w:rsidP="00CB45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>Термины:</w:t>
      </w:r>
      <w:r w:rsidRPr="004C2077">
        <w:rPr>
          <w:rFonts w:ascii="Times New Roman" w:hAnsi="Times New Roman" w:cs="Times New Roman"/>
          <w:sz w:val="24"/>
          <w:szCs w:val="24"/>
        </w:rPr>
        <w:t xml:space="preserve"> специфика, метод, содержание, структура, форма, баннер, серия, ситилайт.</w:t>
      </w:r>
    </w:p>
    <w:p w14:paraId="75A5192C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1A24B8" w14:textId="57D17C57" w:rsidR="00CB45BB" w:rsidRPr="004C2077" w:rsidRDefault="00CB45BB" w:rsidP="0059386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i/>
          <w:sz w:val="24"/>
        </w:rPr>
        <w:t xml:space="preserve">Литература: </w:t>
      </w:r>
      <w:r w:rsidRPr="004C2077">
        <w:rPr>
          <w:rFonts w:ascii="Times New Roman" w:hAnsi="Times New Roman" w:cs="Times New Roman"/>
          <w:sz w:val="24"/>
        </w:rPr>
        <w:t>[</w:t>
      </w:r>
      <w:hyperlink r:id="rId80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zCs w:val="24"/>
            <w:lang w:val="ru-RU"/>
          </w:rPr>
          <w:t>1</w:t>
        </w:r>
      </w:hyperlink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С.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130</w:t>
      </w:r>
      <w:r w:rsidRPr="004C2077">
        <w:rPr>
          <w:rFonts w:ascii="Times New Roman" w:hAnsi="Times New Roman" w:cs="Times New Roman"/>
          <w:sz w:val="24"/>
          <w:szCs w:val="24"/>
        </w:rPr>
        <w:t>-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135</w:t>
      </w:r>
      <w:r w:rsidRPr="004C2077">
        <w:rPr>
          <w:rFonts w:ascii="Times New Roman" w:hAnsi="Times New Roman" w:cs="Times New Roman"/>
          <w:sz w:val="24"/>
          <w:lang w:val="ru-RU"/>
        </w:rPr>
        <w:t xml:space="preserve">; </w:t>
      </w:r>
      <w:hyperlink r:id="rId81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u w:val="none"/>
            <w:shd w:val="clear" w:color="auto" w:fill="FAFAFA"/>
            <w:lang w:val="ru-RU"/>
          </w:rPr>
          <w:t>5</w:t>
        </w:r>
        <w:r w:rsidRPr="004C2077">
          <w:rPr>
            <w:rStyle w:val="a6"/>
            <w:rFonts w:ascii="Times New Roman" w:hAnsi="Times New Roman" w:cs="Times New Roman"/>
            <w:spacing w:val="8"/>
            <w:shd w:val="clear" w:color="auto" w:fill="FAFAFA"/>
          </w:rPr>
          <w:t>.</w:t>
        </w:r>
      </w:hyperlink>
      <w:r w:rsidRPr="004C2077">
        <w:rPr>
          <w:rFonts w:ascii="Times New Roman" w:hAnsi="Times New Roman" w:cs="Times New Roman"/>
          <w:lang w:val="ru-RU"/>
        </w:rPr>
        <w:t xml:space="preserve"> – </w:t>
      </w:r>
      <w:proofErr w:type="gramStart"/>
      <w:r w:rsidRPr="004C2077">
        <w:rPr>
          <w:rFonts w:ascii="Times New Roman" w:hAnsi="Times New Roman" w:cs="Times New Roman"/>
          <w:sz w:val="24"/>
          <w:lang w:val="ru-RU"/>
        </w:rPr>
        <w:t xml:space="preserve">С.20-23; </w:t>
      </w:r>
      <w:hyperlink r:id="rId82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8</w:t>
        </w:r>
      </w:hyperlink>
      <w:r w:rsidRPr="004C2077">
        <w:rPr>
          <w:rFonts w:ascii="Times New Roman" w:hAnsi="Times New Roman" w:cs="Times New Roman"/>
          <w:sz w:val="24"/>
          <w:lang w:val="ru-RU"/>
        </w:rPr>
        <w:t xml:space="preserve"> – С.2-15; </w:t>
      </w:r>
      <w:hyperlink r:id="rId83" w:history="1">
        <w:r w:rsidRPr="004C2077">
          <w:rPr>
            <w:rStyle w:val="a6"/>
            <w:rFonts w:ascii="Times New Roman" w:hAnsi="Times New Roman" w:cs="Times New Roman"/>
            <w:spacing w:val="8"/>
            <w:sz w:val="24"/>
            <w:shd w:val="clear" w:color="auto" w:fill="FAFAFA"/>
            <w:lang w:val="ru-RU"/>
          </w:rPr>
          <w:t>10</w:t>
        </w:r>
      </w:hyperlink>
      <w:r w:rsidRPr="004C2077">
        <w:rPr>
          <w:rFonts w:ascii="Times New Roman" w:hAnsi="Times New Roman" w:cs="Times New Roman"/>
          <w:sz w:val="24"/>
          <w:lang w:val="ru-RU"/>
        </w:rPr>
        <w:t xml:space="preserve"> – С.138-149</w:t>
      </w:r>
      <w:r w:rsidRPr="004C2077">
        <w:rPr>
          <w:rFonts w:ascii="Times New Roman" w:hAnsi="Times New Roman" w:cs="Times New Roman"/>
          <w:sz w:val="24"/>
        </w:rPr>
        <w:t>]</w:t>
      </w:r>
      <w:proofErr w:type="gramEnd"/>
    </w:p>
    <w:p w14:paraId="7FFF8AA5" w14:textId="77777777" w:rsidR="00CB45BB" w:rsidRPr="004C2077" w:rsidRDefault="00CB45BB" w:rsidP="00CB45BB">
      <w:pPr>
        <w:suppressAutoHyphens/>
        <w:spacing w:after="0"/>
        <w:ind w:right="-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077">
        <w:rPr>
          <w:rFonts w:ascii="Times New Roman" w:hAnsi="Times New Roman" w:cs="Times New Roman"/>
          <w:i/>
          <w:sz w:val="24"/>
          <w:szCs w:val="24"/>
        </w:rPr>
        <w:t xml:space="preserve">Выполнить: </w:t>
      </w:r>
    </w:p>
    <w:p w14:paraId="0976DA0D" w14:textId="1B05D3B0" w:rsidR="00CB45BB" w:rsidRPr="004C2077" w:rsidRDefault="004F3170" w:rsidP="004F3170">
      <w:pPr>
        <w:pStyle w:val="ac"/>
        <w:numPr>
          <w:ilvl w:val="0"/>
          <w:numId w:val="39"/>
        </w:numPr>
        <w:suppressAutoHyphens/>
        <w:spacing w:after="0"/>
        <w:ind w:left="0" w:right="-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  <w:lang w:val="ru-RU"/>
        </w:rPr>
        <w:t>Подготовить фотографии объектоы для</w:t>
      </w:r>
      <w:r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макетов</w:t>
      </w:r>
      <w:r w:rsidR="00CB45BB" w:rsidRPr="004C2077">
        <w:rPr>
          <w:rFonts w:ascii="Times New Roman" w:hAnsi="Times New Roman" w:cs="Times New Roman"/>
          <w:sz w:val="24"/>
          <w:szCs w:val="24"/>
        </w:rPr>
        <w:t xml:space="preserve"> сери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B45BB"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="00CB45BB"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рекламных </w:t>
      </w:r>
      <w:r w:rsidRPr="004C2077">
        <w:rPr>
          <w:rFonts w:ascii="Times New Roman" w:hAnsi="Times New Roman" w:cs="Times New Roman"/>
          <w:sz w:val="24"/>
          <w:szCs w:val="24"/>
        </w:rPr>
        <w:t>баннеров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1C2BAAE" w14:textId="38CB4D8E" w:rsidR="00D00766" w:rsidRPr="004C2077" w:rsidRDefault="004F3170" w:rsidP="00F3398A">
      <w:pPr>
        <w:pStyle w:val="ac"/>
        <w:numPr>
          <w:ilvl w:val="0"/>
          <w:numId w:val="39"/>
        </w:numPr>
        <w:suppressAutoHyphens/>
        <w:spacing w:after="0" w:line="240" w:lineRule="auto"/>
        <w:ind w:left="0" w:right="-102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C2077">
        <w:rPr>
          <w:rFonts w:ascii="Times New Roman" w:hAnsi="Times New Roman" w:cs="Times New Roman"/>
          <w:sz w:val="24"/>
          <w:szCs w:val="24"/>
          <w:lang w:val="ru-RU"/>
        </w:rPr>
        <w:t>Подготовить фотографии объектоы для</w:t>
      </w:r>
      <w:r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макетов</w:t>
      </w:r>
      <w:r w:rsidRPr="004C2077">
        <w:rPr>
          <w:rFonts w:ascii="Times New Roman" w:hAnsi="Times New Roman" w:cs="Times New Roman"/>
          <w:sz w:val="24"/>
          <w:szCs w:val="24"/>
        </w:rPr>
        <w:t xml:space="preserve"> сери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B45BB" w:rsidRPr="004C2077">
        <w:rPr>
          <w:rFonts w:ascii="Times New Roman" w:hAnsi="Times New Roman" w:cs="Times New Roman"/>
          <w:sz w:val="24"/>
          <w:szCs w:val="24"/>
        </w:rPr>
        <w:t xml:space="preserve"> ситилайтов на остановках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8A4450" w14:textId="4D06D6AF" w:rsidR="0066317B" w:rsidRPr="004C2077" w:rsidRDefault="0066317B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A3824E" w14:textId="77777777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01DAB7D1" w14:textId="77777777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76B843D1" w14:textId="77777777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3D5C96EE" w14:textId="42D888C4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0803B055" w14:textId="083D8CDE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3C51D7F2" w14:textId="0136BED4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2C436A6A" w14:textId="50FD373C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1D3CDA22" w14:textId="084F0144" w:rsidR="00441439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59F03903" w14:textId="77777777" w:rsidR="004C2077" w:rsidRPr="004C2077" w:rsidRDefault="004C2077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4EB097C9" w14:textId="757BACBE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249EF3A7" w14:textId="65F10A1B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6B1D9189" w14:textId="0C715360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72984058" w14:textId="78838C4B" w:rsidR="00441439" w:rsidRPr="004C2077" w:rsidRDefault="00441439" w:rsidP="00441439">
      <w:pPr>
        <w:autoSpaceDE w:val="0"/>
        <w:spacing w:after="0" w:line="240" w:lineRule="auto"/>
        <w:jc w:val="center"/>
        <w:rPr>
          <w:rFonts w:ascii="Times New Roman" w:eastAsia="Courier New" w:hAnsi="Times New Roman" w:cs="Times New Roman"/>
          <w:b/>
        </w:rPr>
      </w:pPr>
    </w:p>
    <w:p w14:paraId="77505AE9" w14:textId="5EB06BDD" w:rsidR="004C2077" w:rsidRDefault="00441439" w:rsidP="004C2077">
      <w:pPr>
        <w:autoSpaceDE w:val="0"/>
        <w:spacing w:after="0" w:line="240" w:lineRule="auto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sz w:val="24"/>
        </w:rPr>
        <w:br w:type="page"/>
      </w:r>
    </w:p>
    <w:p w14:paraId="3126E510" w14:textId="32589BDB" w:rsidR="004C2077" w:rsidRPr="004C2077" w:rsidRDefault="004C2077" w:rsidP="004C2077">
      <w:pPr>
        <w:pStyle w:val="ac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8. </w:t>
      </w:r>
      <w:r w:rsidRPr="004C2077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КОНТРОЛЯ УСПЕВАЕМОСТИ СТУДЕНТА</w:t>
      </w:r>
    </w:p>
    <w:p w14:paraId="7C764288" w14:textId="77777777" w:rsidR="004C2077" w:rsidRDefault="004C2077" w:rsidP="004C2077">
      <w:pPr>
        <w:pStyle w:val="ac"/>
        <w:autoSpaceDE w:val="0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F5B903" w14:textId="2BBFE9BA" w:rsidR="004C2077" w:rsidRPr="004C2077" w:rsidRDefault="004C2077" w:rsidP="004C2077">
      <w:pPr>
        <w:pStyle w:val="ac"/>
        <w:autoSpaceDE w:val="0"/>
        <w:spacing w:after="0" w:line="240" w:lineRule="auto"/>
        <w:ind w:left="121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2077">
        <w:rPr>
          <w:rFonts w:ascii="Times New Roman" w:hAnsi="Times New Roman" w:cs="Times New Roman"/>
          <w:b/>
          <w:sz w:val="24"/>
          <w:szCs w:val="24"/>
          <w:lang w:val="ru-RU"/>
        </w:rPr>
        <w:t>8.1 ТЕСТОВЫЕ ЗАДАНИЯ</w:t>
      </w:r>
    </w:p>
    <w:p w14:paraId="5D593199" w14:textId="77777777" w:rsidR="004C2077" w:rsidRPr="004C2077" w:rsidRDefault="004C2077" w:rsidP="004C2077">
      <w:pPr>
        <w:pStyle w:val="ac"/>
        <w:autoSpaceDE w:val="0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  <w:lang w:val="ru-RU"/>
        </w:rPr>
      </w:pPr>
    </w:p>
    <w:p w14:paraId="59F78259" w14:textId="77777777" w:rsidR="00CB1508" w:rsidRPr="008A0F05" w:rsidRDefault="00CB1508" w:rsidP="00CB1508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F05">
        <w:rPr>
          <w:rFonts w:ascii="Times New Roman" w:hAnsi="Times New Roman" w:cs="Times New Roman"/>
          <w:b/>
          <w:sz w:val="24"/>
          <w:szCs w:val="24"/>
        </w:rPr>
        <w:t>Дайте объяснение термину наружная реклама</w:t>
      </w:r>
      <w:r w:rsidRPr="008A0F05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4626">
        <w:rPr>
          <w:rFonts w:ascii="Times New Roman CYR" w:hAnsi="Times New Roman CYR" w:cs="Times New Roman CYR"/>
          <w:b/>
          <w:color w:val="000000"/>
          <w:sz w:val="24"/>
          <w:szCs w:val="27"/>
          <w:shd w:val="clear" w:color="auto" w:fill="FFFFFF"/>
        </w:rPr>
        <w:t>Сделайте комментарий к ответу</w:t>
      </w:r>
      <w:r>
        <w:rPr>
          <w:rFonts w:ascii="Times New Roman CYR" w:hAnsi="Times New Roman CYR" w:cs="Times New Roman CYR"/>
          <w:b/>
          <w:color w:val="000000"/>
          <w:sz w:val="24"/>
          <w:szCs w:val="27"/>
          <w:shd w:val="clear" w:color="auto" w:fill="FFFFFF"/>
        </w:rPr>
        <w:t>.</w:t>
      </w:r>
    </w:p>
    <w:p w14:paraId="075074E4" w14:textId="77777777" w:rsidR="00CB1508" w:rsidRPr="00817818" w:rsidRDefault="00CB1508" w:rsidP="00CB1508">
      <w:pPr>
        <w:pStyle w:val="ac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A0F92A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 xml:space="preserve">А – </w:t>
      </w:r>
      <w:r w:rsidRPr="00817818">
        <w:rPr>
          <w:rFonts w:ascii="Times New Roman" w:hAnsi="Times New Roman" w:cs="Times New Roman"/>
          <w:sz w:val="24"/>
          <w:szCs w:val="26"/>
          <w:shd w:val="clear" w:color="auto" w:fill="FFFFFF"/>
        </w:rPr>
        <w:t>это все виды коммуникаций, размещаемых внутри зданий, на отдельно стоящих и монтируемых рекламных конструкциях</w:t>
      </w:r>
      <w:r w:rsidRPr="0081781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1E838BCA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 xml:space="preserve">Б – </w:t>
      </w:r>
      <w:r w:rsidRPr="00817818">
        <w:rPr>
          <w:rFonts w:ascii="Times New Roman" w:hAnsi="Times New Roman" w:cs="Times New Roman"/>
          <w:sz w:val="24"/>
          <w:szCs w:val="26"/>
          <w:shd w:val="clear" w:color="auto" w:fill="FFFFFF"/>
        </w:rPr>
        <w:t>это все виды рекламных средств, размещаемых внутри зданий, на отдельно стоящих и монтируемых рекламных конструкциях</w:t>
      </w:r>
      <w:r w:rsidRPr="0081781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7967B75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 xml:space="preserve">В – </w:t>
      </w:r>
      <w:r w:rsidRPr="00817818">
        <w:rPr>
          <w:rFonts w:ascii="Times New Roman" w:hAnsi="Times New Roman" w:cs="Times New Roman"/>
          <w:sz w:val="24"/>
          <w:szCs w:val="26"/>
          <w:shd w:val="clear" w:color="auto" w:fill="FFFFFF"/>
        </w:rPr>
        <w:t>это все виды рекламных средств, размещаемых снаружи зданий, на отдельно стоящих и монтируемых рекламных конструкциях</w:t>
      </w:r>
    </w:p>
    <w:p w14:paraId="230AFE63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hAnsi="Times New Roman" w:cs="Times New Roman"/>
          <w:sz w:val="24"/>
          <w:szCs w:val="26"/>
          <w:shd w:val="clear" w:color="auto" w:fill="FFFFFF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 xml:space="preserve">Г – </w:t>
      </w:r>
      <w:r w:rsidRPr="00817818">
        <w:rPr>
          <w:rFonts w:ascii="Times New Roman" w:hAnsi="Times New Roman" w:cs="Times New Roman"/>
          <w:sz w:val="24"/>
          <w:szCs w:val="26"/>
          <w:shd w:val="clear" w:color="auto" w:fill="FFFFFF"/>
        </w:rPr>
        <w:t>это все виды коммуникаций, размещаемых снаружи зданий, на отдельно стоящих и монтируемых рекламных конструкциях</w:t>
      </w:r>
    </w:p>
    <w:p w14:paraId="77CDEF5B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32647CA2" w14:textId="77777777" w:rsidR="00CB1508" w:rsidRPr="008A0F05" w:rsidRDefault="00CB1508" w:rsidP="00CB1508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Какой вид рекламы не относится к наружной рекламе</w:t>
      </w:r>
      <w:r w:rsidRPr="008A0F05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4626">
        <w:rPr>
          <w:rFonts w:ascii="Times New Roman CYR" w:hAnsi="Times New Roman CYR" w:cs="Times New Roman CYR"/>
          <w:b/>
          <w:color w:val="000000"/>
          <w:sz w:val="24"/>
          <w:szCs w:val="27"/>
          <w:shd w:val="clear" w:color="auto" w:fill="FFFFFF"/>
        </w:rPr>
        <w:t>Сделайте комментарий к ответу</w:t>
      </w:r>
      <w:r>
        <w:rPr>
          <w:rFonts w:ascii="Times New Roman CYR" w:hAnsi="Times New Roman CYR" w:cs="Times New Roman CYR"/>
          <w:b/>
          <w:color w:val="000000"/>
          <w:sz w:val="24"/>
          <w:szCs w:val="27"/>
          <w:shd w:val="clear" w:color="auto" w:fill="FFFFFF"/>
        </w:rPr>
        <w:t>.</w:t>
      </w:r>
    </w:p>
    <w:p w14:paraId="540E0F05" w14:textId="77777777" w:rsidR="00CB1508" w:rsidRPr="00817818" w:rsidRDefault="00CB1508" w:rsidP="00CB1508">
      <w:pPr>
        <w:pStyle w:val="ac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630730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А – вывеска</w:t>
      </w:r>
    </w:p>
    <w:p w14:paraId="04178426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Б – указатель</w:t>
      </w:r>
    </w:p>
    <w:p w14:paraId="153552C4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В – оформление витрины</w:t>
      </w:r>
    </w:p>
    <w:p w14:paraId="39B4DC15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Г – баннер</w:t>
      </w:r>
    </w:p>
    <w:p w14:paraId="6A6BD1EA" w14:textId="77777777" w:rsidR="00CB1508" w:rsidRPr="00817818" w:rsidRDefault="00CB1508" w:rsidP="00CB1508">
      <w:pPr>
        <w:pStyle w:val="ac"/>
        <w:spacing w:before="120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60F85E" w14:textId="77777777" w:rsidR="00CB1508" w:rsidRPr="008A0F05" w:rsidRDefault="00CB1508" w:rsidP="00CB1508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F05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называется табло </w:t>
      </w:r>
      <w:r w:rsidRPr="008A0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позволяющее демонстрировать большой объем текстовой информации на малой площади, используя для </w:t>
      </w:r>
      <w:r w:rsidRPr="008A0F0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этого</w:t>
      </w:r>
      <w:r w:rsidRPr="008A0F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перемещение текста выбранной скорости?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34626">
        <w:rPr>
          <w:rFonts w:ascii="Times New Roman CYR" w:hAnsi="Times New Roman CYR" w:cs="Times New Roman CYR"/>
          <w:b/>
          <w:color w:val="000000"/>
          <w:sz w:val="24"/>
          <w:szCs w:val="27"/>
          <w:shd w:val="clear" w:color="auto" w:fill="FFFFFF"/>
        </w:rPr>
        <w:t>Сделайте комментарий к ответу</w:t>
      </w:r>
      <w:r>
        <w:rPr>
          <w:rFonts w:ascii="Times New Roman CYR" w:hAnsi="Times New Roman CYR" w:cs="Times New Roman CYR"/>
          <w:b/>
          <w:color w:val="000000"/>
          <w:sz w:val="24"/>
          <w:szCs w:val="27"/>
          <w:shd w:val="clear" w:color="auto" w:fill="FFFFFF"/>
        </w:rPr>
        <w:t>.</w:t>
      </w:r>
    </w:p>
    <w:p w14:paraId="3424F961" w14:textId="77777777" w:rsidR="00CB1508" w:rsidRPr="00817818" w:rsidRDefault="00CB1508" w:rsidP="00CB1508">
      <w:pPr>
        <w:pStyle w:val="ac"/>
        <w:spacing w:before="120"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FBFCE" w14:textId="77777777" w:rsidR="00CB1508" w:rsidRPr="00817818" w:rsidRDefault="00CB1508" w:rsidP="00CB1508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А – «Дрожащая строка»</w:t>
      </w:r>
    </w:p>
    <w:p w14:paraId="04EDF2D8" w14:textId="77777777" w:rsidR="00CB1508" w:rsidRPr="00817818" w:rsidRDefault="00CB1508" w:rsidP="00CB1508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Б – «Летящая строка»</w:t>
      </w:r>
    </w:p>
    <w:p w14:paraId="3789F401" w14:textId="77777777" w:rsidR="00CB1508" w:rsidRPr="00817818" w:rsidRDefault="00CB1508" w:rsidP="00CB1508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В – «Гибкая строка»</w:t>
      </w:r>
    </w:p>
    <w:p w14:paraId="4262924B" w14:textId="77777777" w:rsidR="00CB1508" w:rsidRPr="00817818" w:rsidRDefault="00CB1508" w:rsidP="00CB1508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szCs w:val="24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Г – «Бегущая строка»</w:t>
      </w:r>
    </w:p>
    <w:p w14:paraId="5A932F78" w14:textId="77777777" w:rsidR="00CB1508" w:rsidRPr="00817818" w:rsidRDefault="00CB1508" w:rsidP="00CB150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101D5" w14:textId="77777777" w:rsidR="00CB1508" w:rsidRPr="008A0F05" w:rsidRDefault="00CB1508" w:rsidP="00CB1508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F05">
        <w:rPr>
          <w:rFonts w:ascii="Times New Roman" w:hAnsi="Times New Roman" w:cs="Times New Roman"/>
          <w:b/>
          <w:sz w:val="24"/>
          <w:szCs w:val="24"/>
        </w:rPr>
        <w:t xml:space="preserve">Как называется </w:t>
      </w:r>
      <w:r w:rsidRPr="008A0F05">
        <w:rPr>
          <w:rFonts w:ascii="Times New Roman" w:eastAsia="Times New Roman" w:hAnsi="Times New Roman" w:cs="Times New Roman"/>
          <w:b/>
          <w:sz w:val="24"/>
          <w:szCs w:val="20"/>
        </w:rPr>
        <w:t>система визуальной передачи информации населению, потребителям продукции или услуги</w:t>
      </w:r>
      <w:r w:rsidRPr="008A0F05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4626">
        <w:rPr>
          <w:rFonts w:ascii="Times New Roman CYR" w:hAnsi="Times New Roman CYR" w:cs="Times New Roman CYR"/>
          <w:b/>
          <w:color w:val="000000"/>
          <w:sz w:val="24"/>
          <w:szCs w:val="27"/>
          <w:shd w:val="clear" w:color="auto" w:fill="FFFFFF"/>
        </w:rPr>
        <w:t>Сделайте комментарий к ответу</w:t>
      </w:r>
      <w:r>
        <w:rPr>
          <w:rFonts w:ascii="Times New Roman CYR" w:hAnsi="Times New Roman CYR" w:cs="Times New Roman CYR"/>
          <w:b/>
          <w:color w:val="000000"/>
          <w:sz w:val="24"/>
          <w:szCs w:val="27"/>
          <w:shd w:val="clear" w:color="auto" w:fill="FFFFFF"/>
        </w:rPr>
        <w:t>.</w:t>
      </w:r>
    </w:p>
    <w:p w14:paraId="65003027" w14:textId="77777777" w:rsidR="00CB1508" w:rsidRPr="00817818" w:rsidRDefault="00CB1508" w:rsidP="00CB1508">
      <w:pPr>
        <w:pStyle w:val="ac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4437F6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А – суперграфика</w:t>
      </w:r>
    </w:p>
    <w:p w14:paraId="7B23B281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Б – информационное табло</w:t>
      </w:r>
    </w:p>
    <w:p w14:paraId="2383EC69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 xml:space="preserve">В – рекламный щит   </w:t>
      </w:r>
    </w:p>
    <w:p w14:paraId="17114134" w14:textId="77777777" w:rsidR="00CB1508" w:rsidRPr="00817818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Г – промышленный альпинизм</w:t>
      </w:r>
    </w:p>
    <w:p w14:paraId="0BFF1F31" w14:textId="77777777" w:rsidR="00CB1508" w:rsidRPr="008A0F05" w:rsidRDefault="00CB1508" w:rsidP="00CB1508">
      <w:pPr>
        <w:pStyle w:val="ac"/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555C5039" w14:textId="77777777" w:rsidR="00CB1508" w:rsidRPr="008A0F05" w:rsidRDefault="00CB1508" w:rsidP="00CB1508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8A0F05">
        <w:rPr>
          <w:rFonts w:ascii="Times New Roman" w:eastAsia="Times New Roman" w:hAnsi="Times New Roman" w:cs="Times New Roman"/>
          <w:b/>
          <w:sz w:val="24"/>
          <w:szCs w:val="28"/>
        </w:rPr>
        <w:t>Как можно классифицировать светодиодное табло?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E34626">
        <w:rPr>
          <w:rFonts w:ascii="Times New Roman CYR" w:hAnsi="Times New Roman CYR" w:cs="Times New Roman CYR"/>
          <w:b/>
          <w:color w:val="000000"/>
          <w:sz w:val="24"/>
          <w:szCs w:val="27"/>
          <w:shd w:val="clear" w:color="auto" w:fill="FFFFFF"/>
        </w:rPr>
        <w:t>Сделайте комментарий к ответу</w:t>
      </w:r>
      <w:r>
        <w:rPr>
          <w:rFonts w:ascii="Times New Roman CYR" w:hAnsi="Times New Roman CYR" w:cs="Times New Roman CYR"/>
          <w:b/>
          <w:color w:val="000000"/>
          <w:sz w:val="24"/>
          <w:szCs w:val="27"/>
          <w:shd w:val="clear" w:color="auto" w:fill="FFFFFF"/>
        </w:rPr>
        <w:t>.</w:t>
      </w:r>
    </w:p>
    <w:p w14:paraId="517E881A" w14:textId="77777777" w:rsidR="00CB1508" w:rsidRPr="00757E24" w:rsidRDefault="00CB1508" w:rsidP="00CB1508">
      <w:pPr>
        <w:pStyle w:val="ac"/>
        <w:spacing w:before="120" w:after="0"/>
        <w:ind w:left="360"/>
        <w:jc w:val="both"/>
        <w:rPr>
          <w:rFonts w:ascii="Times New Roman" w:hAnsi="Times New Roman" w:cs="Times New Roman"/>
          <w:szCs w:val="24"/>
        </w:rPr>
      </w:pPr>
    </w:p>
    <w:p w14:paraId="7E382EC6" w14:textId="77777777" w:rsidR="00CB1508" w:rsidRPr="00817818" w:rsidRDefault="00CB1508" w:rsidP="00CB1508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lastRenderedPageBreak/>
        <w:t>А – по той информации, которую они транслируют, без применения этих конструкций</w:t>
      </w:r>
    </w:p>
    <w:p w14:paraId="4C676042" w14:textId="77777777" w:rsidR="00CB1508" w:rsidRPr="00817818" w:rsidRDefault="00CB1508" w:rsidP="00CB1508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Б – по той информации, которую они транслируют, а также по области применения этих конструкций</w:t>
      </w:r>
    </w:p>
    <w:p w14:paraId="34E4A768" w14:textId="77777777" w:rsidR="00CB1508" w:rsidRPr="00817818" w:rsidRDefault="00CB1508" w:rsidP="00CB1508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В – по той информации, которую они не транслируют, а также по области применения этих конструкций</w:t>
      </w:r>
    </w:p>
    <w:p w14:paraId="42F71C0B" w14:textId="77777777" w:rsidR="00CB1508" w:rsidRPr="00817818" w:rsidRDefault="00CB1508" w:rsidP="00CB1508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17818">
        <w:rPr>
          <w:rFonts w:ascii="Times New Roman" w:eastAsia="Times New Roman" w:hAnsi="Times New Roman" w:cs="Times New Roman"/>
          <w:sz w:val="24"/>
          <w:szCs w:val="28"/>
        </w:rPr>
        <w:t>Г – по той информации, которую они не транслируют, без области применения этих конструкций</w:t>
      </w:r>
    </w:p>
    <w:p w14:paraId="7733230F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FD4DFB8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Сопоставить термин и определение: </w:t>
      </w:r>
    </w:p>
    <w:p w14:paraId="24979DFE" w14:textId="77777777" w:rsidR="004C2077" w:rsidRPr="004C2077" w:rsidRDefault="004C2077" w:rsidP="004C2077">
      <w:pPr>
        <w:pStyle w:val="ac"/>
        <w:spacing w:before="120" w:after="0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794CE65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1 </w:t>
      </w:r>
      <w:r w:rsidRPr="004C2077">
        <w:rPr>
          <w:rFonts w:ascii="Times New Roman" w:eastAsia="Times New Roman" w:hAnsi="Times New Roman" w:cs="Times New Roman"/>
          <w:sz w:val="24"/>
          <w:szCs w:val="20"/>
        </w:rPr>
        <w:t>Система визуальной передачи информации населению, потребителям продукции или услуги</w:t>
      </w:r>
    </w:p>
    <w:p w14:paraId="52BEF093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2 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Разновидность прикладной графики, которая представляет собой абстрактные или сюжетные композиции</w:t>
      </w:r>
    </w:p>
    <w:p w14:paraId="02202939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3 </w:t>
      </w:r>
      <w:r w:rsidRPr="004C2077">
        <w:rPr>
          <w:rFonts w:ascii="Times New Roman" w:hAnsi="Times New Roman" w:cs="Times New Roman"/>
          <w:sz w:val="24"/>
          <w:shd w:val="clear" w:color="auto" w:fill="FFFFFF"/>
        </w:rPr>
        <w:t>Вид</w:t>
      </w:r>
      <w:r w:rsidRPr="004C2077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наружной рекламы, представляющий собой освещенный рекламный щит небольшого или среднего размера</w:t>
      </w:r>
    </w:p>
    <w:p w14:paraId="26DA1FD0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4 </w:t>
      </w:r>
      <w:r w:rsidRPr="004C2077">
        <w:rPr>
          <w:rFonts w:ascii="Times New Roman" w:hAnsi="Times New Roman" w:cs="Times New Roman"/>
          <w:sz w:val="24"/>
          <w:szCs w:val="24"/>
          <w:shd w:val="clear" w:color="auto" w:fill="FFFFFF"/>
        </w:rPr>
        <w:t>Односторонние или двусторонние световые короба, крепящиеся перпендикулярно к стационарному объекту</w:t>
      </w:r>
    </w:p>
    <w:p w14:paraId="19033992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</w:p>
    <w:p w14:paraId="2BC459B3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а)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Панель-кронштейн</w:t>
      </w:r>
    </w:p>
    <w:p w14:paraId="26B202B1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б)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Информационное табло</w:t>
      </w:r>
    </w:p>
    <w:p w14:paraId="161E11E7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в) 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Суперграфика</w:t>
      </w:r>
    </w:p>
    <w:p w14:paraId="1AA176FA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г) </w:t>
      </w:r>
      <w:r w:rsidRPr="004C2077">
        <w:rPr>
          <w:rFonts w:ascii="Times New Roman" w:hAnsi="Times New Roman" w:cs="Times New Roman"/>
          <w:sz w:val="24"/>
          <w:shd w:val="clear" w:color="auto" w:fill="FFFFFF"/>
        </w:rPr>
        <w:t>Ситилайт</w:t>
      </w:r>
    </w:p>
    <w:p w14:paraId="3F5E272B" w14:textId="77777777" w:rsidR="004C2077" w:rsidRPr="004C2077" w:rsidRDefault="004C2077" w:rsidP="004C2077">
      <w:pPr>
        <w:spacing w:before="120" w:after="0"/>
        <w:rPr>
          <w:rFonts w:ascii="Times New Roman" w:hAnsi="Times New Roman" w:cs="Times New Roman"/>
        </w:rPr>
      </w:pPr>
    </w:p>
    <w:p w14:paraId="1A116800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rPr>
          <w:rFonts w:ascii="Times New Roman" w:hAnsi="Times New Roman" w:cs="Times New Roman"/>
          <w:b/>
          <w:sz w:val="24"/>
        </w:rPr>
      </w:pPr>
      <w:r w:rsidRPr="004C2077">
        <w:rPr>
          <w:rFonts w:ascii="Times New Roman" w:hAnsi="Times New Roman" w:cs="Times New Roman"/>
          <w:b/>
          <w:sz w:val="24"/>
        </w:rPr>
        <w:t>Проведите правильное соответствие понятию и его расшифровке:</w:t>
      </w:r>
    </w:p>
    <w:p w14:paraId="28CF9780" w14:textId="77777777" w:rsidR="004C2077" w:rsidRPr="004C2077" w:rsidRDefault="004C2077" w:rsidP="004C2077">
      <w:pPr>
        <w:pStyle w:val="ac"/>
        <w:spacing w:before="120" w:after="0"/>
        <w:ind w:left="360"/>
        <w:rPr>
          <w:rFonts w:ascii="Times New Roman" w:hAnsi="Times New Roman" w:cs="Times New Roman"/>
          <w:sz w:val="24"/>
        </w:rPr>
      </w:pPr>
    </w:p>
    <w:p w14:paraId="3EF3D8A0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1 </w:t>
      </w:r>
      <w:r w:rsidRPr="004C2077">
        <w:rPr>
          <w:rFonts w:ascii="Times New Roman" w:hAnsi="Times New Roman" w:cs="Times New Roman"/>
          <w:sz w:val="24"/>
          <w:szCs w:val="24"/>
        </w:rPr>
        <w:t>Первый образец наружной рекламы</w:t>
      </w:r>
    </w:p>
    <w:p w14:paraId="2BCA44C6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2 </w:t>
      </w:r>
      <w:r w:rsidRPr="004C2077">
        <w:rPr>
          <w:rFonts w:ascii="Times New Roman" w:hAnsi="Times New Roman" w:cs="Times New Roman"/>
          <w:sz w:val="24"/>
          <w:szCs w:val="24"/>
        </w:rPr>
        <w:t>Древнейшее объявление, высеченное на камне было в</w:t>
      </w:r>
    </w:p>
    <w:p w14:paraId="09BD20D2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3 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Люди, которые громко выкрикивали объявления на улицах античных городов</w:t>
      </w:r>
    </w:p>
    <w:p w14:paraId="37A0D74E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4 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Вид рекламы, который был задействован только в высших слоях античного общества</w:t>
      </w:r>
    </w:p>
    <w:p w14:paraId="30709BF6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</w:p>
    <w:p w14:paraId="6B1BF0ED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а) </w:t>
      </w:r>
      <w:r w:rsidRPr="004C2077">
        <w:rPr>
          <w:rFonts w:ascii="Times New Roman" w:hAnsi="Times New Roman" w:cs="Times New Roman"/>
          <w:sz w:val="24"/>
          <w:shd w:val="clear" w:color="auto" w:fill="FFFFFF"/>
        </w:rPr>
        <w:t>Мемфис</w:t>
      </w:r>
    </w:p>
    <w:p w14:paraId="29F695A8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б)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Таблички из воска</w:t>
      </w:r>
    </w:p>
    <w:p w14:paraId="73D814B0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в)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Египетский папирус</w:t>
      </w:r>
    </w:p>
    <w:p w14:paraId="439E88CB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>г)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 xml:space="preserve"> Глашатай</w:t>
      </w:r>
    </w:p>
    <w:p w14:paraId="68709631" w14:textId="27A280F3" w:rsidR="004C2077" w:rsidRPr="004C2077" w:rsidRDefault="004C2077" w:rsidP="004C2077">
      <w:pPr>
        <w:spacing w:before="120" w:after="0"/>
        <w:rPr>
          <w:rFonts w:ascii="Times New Roman" w:hAnsi="Times New Roman" w:cs="Times New Roman"/>
        </w:rPr>
      </w:pPr>
    </w:p>
    <w:p w14:paraId="423EBEA0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rPr>
          <w:rFonts w:ascii="Times New Roman" w:hAnsi="Times New Roman" w:cs="Times New Roman"/>
          <w:b/>
          <w:sz w:val="24"/>
        </w:rPr>
      </w:pPr>
      <w:r w:rsidRPr="004C2077">
        <w:rPr>
          <w:rFonts w:ascii="Times New Roman" w:hAnsi="Times New Roman" w:cs="Times New Roman"/>
          <w:b/>
          <w:sz w:val="24"/>
        </w:rPr>
        <w:t>Сопоставьте виды освещения к объектам освещения</w:t>
      </w:r>
    </w:p>
    <w:p w14:paraId="7C23DE62" w14:textId="77777777" w:rsidR="004C2077" w:rsidRPr="004C2077" w:rsidRDefault="004C2077" w:rsidP="004C2077">
      <w:pPr>
        <w:pStyle w:val="ac"/>
        <w:spacing w:before="120" w:after="0"/>
        <w:ind w:left="360"/>
        <w:rPr>
          <w:rFonts w:ascii="Times New Roman" w:hAnsi="Times New Roman" w:cs="Times New Roman"/>
          <w:sz w:val="24"/>
        </w:rPr>
      </w:pPr>
    </w:p>
    <w:p w14:paraId="071742C7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426" w:hanging="426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>1 За счет чего осуществляется боковое естественное освещение</w:t>
      </w:r>
    </w:p>
    <w:p w14:paraId="2269726F" w14:textId="77777777" w:rsidR="004C2077" w:rsidRPr="004C2077" w:rsidRDefault="004C2077" w:rsidP="004C2077">
      <w:pPr>
        <w:shd w:val="clear" w:color="auto" w:fill="FFFFFF"/>
        <w:spacing w:before="120" w:after="0"/>
        <w:ind w:left="426" w:hanging="426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2077">
        <w:rPr>
          <w:rFonts w:ascii="Times New Roman" w:eastAsia="Times New Roman" w:hAnsi="Times New Roman" w:cs="Times New Roman"/>
          <w:sz w:val="24"/>
          <w:szCs w:val="23"/>
          <w:lang w:eastAsia="ru-RU"/>
        </w:rPr>
        <w:t>2 Освещение с помощью отражателя лучей в форме вогнутой полированной поверхности называется</w:t>
      </w:r>
    </w:p>
    <w:p w14:paraId="3E03AF03" w14:textId="5D2752B9" w:rsidR="004C2077" w:rsidRPr="004C2077" w:rsidRDefault="004C2077" w:rsidP="004C2077">
      <w:pPr>
        <w:shd w:val="clear" w:color="auto" w:fill="FFFFFF"/>
        <w:spacing w:before="120" w:after="0"/>
        <w:ind w:left="426" w:hanging="426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4C2077">
        <w:rPr>
          <w:rFonts w:ascii="Times New Roman" w:eastAsia="Times New Roman" w:hAnsi="Times New Roman" w:cs="Times New Roman"/>
          <w:sz w:val="24"/>
          <w:szCs w:val="23"/>
          <w:lang w:eastAsia="ru-RU"/>
        </w:rPr>
        <w:lastRenderedPageBreak/>
        <w:t>3 средства искусственного увеличения видимости на улице в темное время суток</w:t>
      </w:r>
    </w:p>
    <w:p w14:paraId="2E5DDE5B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426" w:hanging="426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>4 Специальные лампы применяются для освещения</w:t>
      </w:r>
    </w:p>
    <w:p w14:paraId="622821D9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426" w:hanging="426"/>
        <w:rPr>
          <w:rFonts w:ascii="Times New Roman" w:eastAsia="Times New Roman" w:hAnsi="Times New Roman" w:cs="Times New Roman"/>
          <w:sz w:val="24"/>
          <w:szCs w:val="23"/>
        </w:rPr>
      </w:pPr>
    </w:p>
    <w:p w14:paraId="38A7650A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>а) дорожных знаков, номеров домов, наружной рекламы</w:t>
      </w:r>
    </w:p>
    <w:p w14:paraId="08DBF6FF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>б) оконные проемы</w:t>
      </w:r>
    </w:p>
    <w:p w14:paraId="799F3740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>в) освещение с рефлектором</w:t>
      </w:r>
    </w:p>
    <w:p w14:paraId="6C178F4E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>г) Уличное освещение</w:t>
      </w:r>
    </w:p>
    <w:p w14:paraId="5EE18351" w14:textId="77777777" w:rsidR="004C2077" w:rsidRPr="004C2077" w:rsidRDefault="004C2077" w:rsidP="004C2077">
      <w:pPr>
        <w:spacing w:before="120" w:after="0"/>
        <w:rPr>
          <w:rFonts w:ascii="Times New Roman" w:hAnsi="Times New Roman" w:cs="Times New Roman"/>
          <w:sz w:val="24"/>
        </w:rPr>
      </w:pPr>
    </w:p>
    <w:p w14:paraId="0C77AE7E" w14:textId="77777777" w:rsidR="004C2077" w:rsidRPr="004C2077" w:rsidRDefault="004C2077" w:rsidP="004C2077">
      <w:pPr>
        <w:pStyle w:val="ac"/>
        <w:numPr>
          <w:ilvl w:val="0"/>
          <w:numId w:val="44"/>
        </w:numPr>
        <w:shd w:val="clear" w:color="auto" w:fill="FFFFFF"/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Сопоставьте элементы рекламной вывески с их описаниями.</w:t>
      </w:r>
    </w:p>
    <w:p w14:paraId="666DD91C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F2EF000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1. Шрифт</w:t>
      </w:r>
    </w:p>
    <w:p w14:paraId="66B9E7E5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2. Цвет</w:t>
      </w:r>
    </w:p>
    <w:p w14:paraId="0502295E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3. Логотип</w:t>
      </w:r>
    </w:p>
    <w:p w14:paraId="3EF9A136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4. Слоган</w:t>
      </w:r>
    </w:p>
    <w:p w14:paraId="09AA78F3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BEEBE11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а) основной графический элемент, который представляет бренд.  </w:t>
      </w:r>
    </w:p>
    <w:p w14:paraId="40FE906E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б) краткое и запоминающееся выражение, передающее основное сообщение.  </w:t>
      </w:r>
    </w:p>
    <w:p w14:paraId="00F7A85A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в) используется для привлечения внимания и создания настроения.  </w:t>
      </w:r>
    </w:p>
    <w:p w14:paraId="380236C0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г) текстовый элемент, который должен быть легко читаемым и соответствовать стилю бренда.  </w:t>
      </w:r>
    </w:p>
    <w:p w14:paraId="47FB241D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8A552F7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Обозначьте порядок следования элементов рекламной вывески:</w:t>
      </w:r>
    </w:p>
    <w:p w14:paraId="496C8CD2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</w:p>
    <w:p w14:paraId="64632BE1" w14:textId="77777777" w:rsidR="004C2077" w:rsidRPr="004C2077" w:rsidRDefault="004C2077" w:rsidP="004C207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А </w:t>
      </w:r>
      <w:r w:rsidRPr="004C2077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4C2077">
        <w:rPr>
          <w:rFonts w:ascii="Times New Roman" w:hAnsi="Times New Roman" w:cs="Times New Roman"/>
          <w:sz w:val="24"/>
          <w:szCs w:val="24"/>
        </w:rPr>
        <w:t xml:space="preserve"> цвет </w:t>
      </w:r>
    </w:p>
    <w:p w14:paraId="4B973D8A" w14:textId="77777777" w:rsidR="004C2077" w:rsidRPr="004C2077" w:rsidRDefault="004C2077" w:rsidP="004C2077">
      <w:pPr>
        <w:pStyle w:val="ac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Б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4C2077">
        <w:rPr>
          <w:rFonts w:ascii="Times New Roman" w:hAnsi="Times New Roman" w:cs="Times New Roman"/>
          <w:sz w:val="24"/>
          <w:szCs w:val="24"/>
        </w:rPr>
        <w:t>изображение</w:t>
      </w: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</w:p>
    <w:p w14:paraId="0420B911" w14:textId="77777777" w:rsidR="004C2077" w:rsidRPr="004C2077" w:rsidRDefault="004C2077" w:rsidP="004C2077">
      <w:pPr>
        <w:pStyle w:val="ac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В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шрифт </w:t>
      </w:r>
    </w:p>
    <w:p w14:paraId="76688429" w14:textId="77777777" w:rsidR="004C2077" w:rsidRPr="004C2077" w:rsidRDefault="004C2077" w:rsidP="004C2077">
      <w:pPr>
        <w:pStyle w:val="ac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Г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слоган </w:t>
      </w:r>
    </w:p>
    <w:p w14:paraId="22A30192" w14:textId="77777777" w:rsidR="004C2077" w:rsidRPr="004C2077" w:rsidRDefault="004C2077" w:rsidP="004C207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00E6F" w14:textId="77777777" w:rsidR="004C2077" w:rsidRPr="004C2077" w:rsidRDefault="004C2077" w:rsidP="004C2077">
      <w:pPr>
        <w:pStyle w:val="ac"/>
        <w:numPr>
          <w:ilvl w:val="0"/>
          <w:numId w:val="44"/>
        </w:numPr>
        <w:shd w:val="clear" w:color="auto" w:fill="FFFFFF"/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Обозначьте порядок следования элементов рекламной вывески наиболее эффективен для привлечения внимания?</w:t>
      </w:r>
    </w:p>
    <w:p w14:paraId="65B6B4B4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</w:p>
    <w:p w14:paraId="2D3F4B50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А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hAnsi="Times New Roman" w:cs="Times New Roman"/>
          <w:sz w:val="24"/>
          <w:szCs w:val="24"/>
        </w:rPr>
        <w:t xml:space="preserve">Логотип → Изображение → Слоган → Шрифт → Цвет  </w:t>
      </w:r>
    </w:p>
    <w:p w14:paraId="70390172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Б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hAnsi="Times New Roman" w:cs="Times New Roman"/>
          <w:sz w:val="24"/>
          <w:szCs w:val="24"/>
        </w:rPr>
        <w:t xml:space="preserve"> Цвет → Изображение → Логотип → Слоган → Шрифт  </w:t>
      </w:r>
    </w:p>
    <w:p w14:paraId="55F953E5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В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hAnsi="Times New Roman" w:cs="Times New Roman"/>
          <w:sz w:val="24"/>
          <w:szCs w:val="24"/>
        </w:rPr>
        <w:t xml:space="preserve"> Изображение → Цвет → Логотип → Слоган → Шрифт  </w:t>
      </w:r>
    </w:p>
    <w:p w14:paraId="59145E2B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Г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hAnsi="Times New Roman" w:cs="Times New Roman"/>
          <w:sz w:val="24"/>
          <w:szCs w:val="24"/>
        </w:rPr>
        <w:t xml:space="preserve"> Слоган → Логотип → Шрифт → Цвет → Изображение  </w:t>
      </w:r>
    </w:p>
    <w:p w14:paraId="7D6D79A0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6BDFDF71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Напишите последовательность разработки вывески для магазина</w:t>
      </w:r>
      <w:r w:rsidRPr="004C2077">
        <w:rPr>
          <w:rFonts w:ascii="Times New Roman" w:hAnsi="Times New Roman" w:cs="Times New Roman"/>
          <w:b/>
          <w:color w:val="1A1A1A"/>
          <w:sz w:val="24"/>
          <w:szCs w:val="23"/>
          <w:shd w:val="clear" w:color="auto" w:fill="FFFFFF"/>
        </w:rPr>
        <w:t xml:space="preserve"> слева направо:</w:t>
      </w:r>
    </w:p>
    <w:p w14:paraId="068BD6AF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sz w:val="24"/>
          <w:szCs w:val="23"/>
        </w:rPr>
      </w:pPr>
    </w:p>
    <w:p w14:paraId="3DB7A8F4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FF0000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А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>определить гарнитуру текста</w:t>
      </w:r>
      <w:r w:rsidRPr="004C2077">
        <w:rPr>
          <w:rFonts w:ascii="Times New Roman" w:eastAsia="Times New Roman" w:hAnsi="Times New Roman" w:cs="Times New Roman"/>
          <w:color w:val="FF0000"/>
          <w:sz w:val="24"/>
          <w:szCs w:val="23"/>
        </w:rPr>
        <w:t xml:space="preserve"> </w:t>
      </w:r>
    </w:p>
    <w:p w14:paraId="49D96704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Б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 изучить объект </w:t>
      </w:r>
    </w:p>
    <w:p w14:paraId="3451DE25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В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определить размер объекта </w:t>
      </w:r>
    </w:p>
    <w:p w14:paraId="43C3F52D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lastRenderedPageBreak/>
        <w:t xml:space="preserve">Г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определить цветовую гамму </w:t>
      </w:r>
    </w:p>
    <w:p w14:paraId="4FA1A0FB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1A1A1A"/>
          <w:sz w:val="24"/>
          <w:szCs w:val="23"/>
        </w:rPr>
      </w:pPr>
    </w:p>
    <w:p w14:paraId="06A98AAA" w14:textId="77777777" w:rsidR="004C2077" w:rsidRPr="004C2077" w:rsidRDefault="004C2077" w:rsidP="004C2077">
      <w:pPr>
        <w:pStyle w:val="ac"/>
        <w:numPr>
          <w:ilvl w:val="0"/>
          <w:numId w:val="44"/>
        </w:numPr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b/>
          <w:color w:val="1A1A1A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b/>
          <w:color w:val="1A1A1A"/>
          <w:sz w:val="24"/>
          <w:szCs w:val="23"/>
        </w:rPr>
        <w:t>Установите последовательность вывесок от самой дорогой, к самой экономичной</w:t>
      </w:r>
    </w:p>
    <w:p w14:paraId="31394831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sz w:val="24"/>
          <w:szCs w:val="23"/>
        </w:rPr>
      </w:pPr>
    </w:p>
    <w:p w14:paraId="7D934E9F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FF0000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А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плоская не световая вывеска </w:t>
      </w:r>
    </w:p>
    <w:p w14:paraId="173C2D44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Б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 вывеска с объемными буквами </w:t>
      </w:r>
    </w:p>
    <w:p w14:paraId="7AA134C9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В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объемная световая вывеска </w:t>
      </w:r>
    </w:p>
    <w:p w14:paraId="1572EDDF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Г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плоская световая вывеска </w:t>
      </w:r>
    </w:p>
    <w:p w14:paraId="751C3862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b/>
          <w:color w:val="1A1A1A"/>
          <w:sz w:val="24"/>
          <w:szCs w:val="23"/>
        </w:rPr>
      </w:pPr>
    </w:p>
    <w:p w14:paraId="56AC0687" w14:textId="77777777" w:rsidR="004C2077" w:rsidRPr="004C2077" w:rsidRDefault="004C2077" w:rsidP="004C2077">
      <w:pPr>
        <w:pStyle w:val="ac"/>
        <w:numPr>
          <w:ilvl w:val="0"/>
          <w:numId w:val="44"/>
        </w:numPr>
        <w:shd w:val="clear" w:color="auto" w:fill="FFFFFF"/>
        <w:spacing w:before="120" w:after="0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Запишите соответствующую последовательность слева направо субъектов в изготовлении крышных конструкций</w:t>
      </w:r>
    </w:p>
    <w:p w14:paraId="20835DDC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sz w:val="24"/>
          <w:szCs w:val="23"/>
        </w:rPr>
      </w:pPr>
    </w:p>
    <w:p w14:paraId="6AB47B37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FF0000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А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рекламодатель </w:t>
      </w:r>
    </w:p>
    <w:p w14:paraId="28E7D2F6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Б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 промышленный альпинист </w:t>
      </w:r>
    </w:p>
    <w:p w14:paraId="6094E302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В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менеджер </w:t>
      </w:r>
    </w:p>
    <w:p w14:paraId="4AD5B40B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1A1A1A"/>
          <w:sz w:val="24"/>
          <w:szCs w:val="23"/>
        </w:rPr>
      </w:pP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Г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–</w:t>
      </w:r>
      <w:r w:rsidRPr="004C2077">
        <w:rPr>
          <w:rFonts w:ascii="Times New Roman" w:eastAsia="Times New Roman" w:hAnsi="Times New Roman" w:cs="Times New Roman"/>
          <w:color w:val="1A1A1A"/>
          <w:sz w:val="24"/>
          <w:szCs w:val="23"/>
        </w:rPr>
        <w:t xml:space="preserve"> дизайнер </w:t>
      </w:r>
    </w:p>
    <w:p w14:paraId="0368EE8E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644"/>
        <w:rPr>
          <w:rFonts w:ascii="Times New Roman" w:eastAsia="Times New Roman" w:hAnsi="Times New Roman" w:cs="Times New Roman"/>
          <w:color w:val="1A1A1A"/>
          <w:sz w:val="24"/>
          <w:szCs w:val="23"/>
        </w:rPr>
      </w:pPr>
    </w:p>
    <w:p w14:paraId="6B9467EB" w14:textId="77777777" w:rsidR="004C2077" w:rsidRPr="004C2077" w:rsidRDefault="004C2077" w:rsidP="004C2077">
      <w:pPr>
        <w:pStyle w:val="ac"/>
        <w:numPr>
          <w:ilvl w:val="0"/>
          <w:numId w:val="44"/>
        </w:numPr>
        <w:shd w:val="clear" w:color="auto" w:fill="FFFFFF"/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Определите последовательность какой из следующих форматов наружной рекламы наиболее эффективен для привлечения внимания на оживленной улице?</w:t>
      </w:r>
    </w:p>
    <w:p w14:paraId="37639443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eastAsia="Times New Roman" w:hAnsi="Times New Roman" w:cs="Times New Roman"/>
          <w:sz w:val="24"/>
          <w:szCs w:val="23"/>
        </w:rPr>
      </w:pPr>
    </w:p>
    <w:p w14:paraId="023BABC8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А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hAnsi="Times New Roman" w:cs="Times New Roman"/>
          <w:sz w:val="24"/>
          <w:szCs w:val="24"/>
        </w:rPr>
        <w:t xml:space="preserve">биллборд  </w:t>
      </w:r>
    </w:p>
    <w:p w14:paraId="4639B82D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Б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hAnsi="Times New Roman" w:cs="Times New Roman"/>
          <w:sz w:val="24"/>
          <w:szCs w:val="24"/>
        </w:rPr>
        <w:t xml:space="preserve">светодиодный экран  </w:t>
      </w:r>
    </w:p>
    <w:p w14:paraId="2F5B69BF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В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hAnsi="Times New Roman" w:cs="Times New Roman"/>
          <w:sz w:val="24"/>
          <w:szCs w:val="24"/>
        </w:rPr>
        <w:t xml:space="preserve">флаеры, раздаваемые прохожим  </w:t>
      </w:r>
    </w:p>
    <w:p w14:paraId="60F4953C" w14:textId="77777777" w:rsidR="004C2077" w:rsidRPr="004C2077" w:rsidRDefault="004C2077" w:rsidP="004C2077">
      <w:pPr>
        <w:pStyle w:val="ac"/>
        <w:shd w:val="clear" w:color="auto" w:fill="FFFFFF"/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3"/>
        </w:rPr>
        <w:t xml:space="preserve">Г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4C2077">
        <w:rPr>
          <w:rFonts w:ascii="Times New Roman" w:hAnsi="Times New Roman" w:cs="Times New Roman"/>
          <w:sz w:val="24"/>
          <w:szCs w:val="24"/>
        </w:rPr>
        <w:t xml:space="preserve">штендер </w:t>
      </w:r>
    </w:p>
    <w:p w14:paraId="220DF843" w14:textId="77777777" w:rsidR="004C2077" w:rsidRPr="004C2077" w:rsidRDefault="004C2077" w:rsidP="004C2077">
      <w:pPr>
        <w:pStyle w:val="ac"/>
        <w:spacing w:before="120" w:after="0"/>
        <w:ind w:left="360"/>
        <w:rPr>
          <w:rFonts w:ascii="Times New Roman" w:hAnsi="Times New Roman" w:cs="Times New Roman"/>
        </w:rPr>
      </w:pPr>
    </w:p>
    <w:p w14:paraId="0CF9F789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rPr>
          <w:rFonts w:ascii="Times New Roman" w:hAnsi="Times New Roman" w:cs="Times New Roman"/>
          <w:b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Определите, какие утверждения верны для вывески:</w:t>
      </w:r>
    </w:p>
    <w:p w14:paraId="6C9A0A66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C8DDDC4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>А – указан юридический адрес;</w:t>
      </w:r>
      <w:r w:rsidRPr="004C2077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нестандартная конфигурация или размеры;</w:t>
      </w:r>
      <w:r w:rsidRPr="004C2077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смонтирована на кровле или за пределами строения;</w:t>
      </w:r>
      <w:r w:rsidRPr="004C2077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>нанесены данные о превосходстве (торговой марки или бренде);</w:t>
      </w:r>
    </w:p>
    <w:p w14:paraId="1981AC01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Б – 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это элемент фасада, на котором могут размещаться сведения с названием компании, рабочими часами и профилем организации</w:t>
      </w:r>
    </w:p>
    <w:p w14:paraId="1EB06953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В – </w:t>
      </w:r>
      <w:r w:rsidRPr="004C2077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конструкция, состоящая из металлической рамы и основы, на которую наносится рекламная информация. В часы работы заведения он выносится и устанавливается в непосредственной близости от компании-рекламодателя</w:t>
      </w:r>
    </w:p>
    <w:p w14:paraId="70C54926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Г – по технологии производства бывают </w:t>
      </w:r>
      <w:r w:rsidRPr="004C2077">
        <w:rPr>
          <w:rFonts w:ascii="Times New Roman" w:hAnsi="Times New Roman" w:cs="Times New Roman"/>
          <w:sz w:val="24"/>
          <w:szCs w:val="24"/>
        </w:rPr>
        <w:t>не световые, объемные, световые, неоновые, светодиодные</w:t>
      </w:r>
    </w:p>
    <w:p w14:paraId="5B943941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0655598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4C2077">
        <w:rPr>
          <w:rFonts w:ascii="Times New Roman" w:hAnsi="Times New Roman" w:cs="Times New Roman"/>
          <w:b/>
          <w:sz w:val="24"/>
        </w:rPr>
        <w:t>Для чего применяется суперграфика?</w:t>
      </w:r>
    </w:p>
    <w:p w14:paraId="2A918009" w14:textId="77777777" w:rsidR="004C2077" w:rsidRPr="004C2077" w:rsidRDefault="004C2077" w:rsidP="004C2077">
      <w:pPr>
        <w:pStyle w:val="ac"/>
        <w:spacing w:before="120" w:after="0"/>
        <w:ind w:left="360"/>
        <w:jc w:val="both"/>
        <w:rPr>
          <w:rFonts w:ascii="Times New Roman" w:hAnsi="Times New Roman" w:cs="Times New Roman"/>
          <w:sz w:val="24"/>
        </w:rPr>
      </w:pPr>
    </w:p>
    <w:p w14:paraId="2AE9AE9D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А – </w:t>
      </w:r>
      <w:r w:rsidRPr="004C2077">
        <w:rPr>
          <w:rFonts w:ascii="Times New Roman" w:hAnsi="Times New Roman" w:cs="Times New Roman"/>
          <w:sz w:val="24"/>
        </w:rPr>
        <w:t>с целью оцифровывания фотографий и сканов</w:t>
      </w:r>
    </w:p>
    <w:p w14:paraId="61DC929A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Б – </w:t>
      </w:r>
      <w:r w:rsidRPr="004C2077">
        <w:rPr>
          <w:rFonts w:ascii="Times New Roman" w:hAnsi="Times New Roman" w:cs="Times New Roman"/>
          <w:sz w:val="24"/>
        </w:rPr>
        <w:t>для создания иллюстраций, иконок, логотипов и технических чертежей</w:t>
      </w:r>
    </w:p>
    <w:p w14:paraId="65F1086B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В – </w:t>
      </w:r>
      <w:r w:rsidRPr="004C2077">
        <w:rPr>
          <w:rFonts w:ascii="Times New Roman" w:hAnsi="Times New Roman" w:cs="Times New Roman"/>
          <w:sz w:val="24"/>
        </w:rPr>
        <w:softHyphen/>
      </w:r>
      <w:r w:rsidRPr="004C2077">
        <w:rPr>
          <w:rFonts w:ascii="Times New Roman" w:hAnsi="Times New Roman" w:cs="Times New Roman"/>
          <w:sz w:val="24"/>
        </w:rPr>
        <w:softHyphen/>
      </w:r>
      <w:r w:rsidRPr="004C2077">
        <w:rPr>
          <w:rFonts w:ascii="Times New Roman" w:hAnsi="Times New Roman" w:cs="Times New Roman"/>
          <w:sz w:val="24"/>
        </w:rPr>
        <w:softHyphen/>
      </w:r>
      <w:r w:rsidRPr="004C2077">
        <w:rPr>
          <w:rFonts w:ascii="Times New Roman" w:hAnsi="Times New Roman" w:cs="Times New Roman"/>
          <w:sz w:val="24"/>
        </w:rPr>
        <w:softHyphen/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с целью повышения эстетического уровня городской среды</w:t>
      </w:r>
    </w:p>
    <w:p w14:paraId="6ADCCEFB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Г – </w:t>
      </w:r>
      <w:r w:rsidRPr="004C2077">
        <w:rPr>
          <w:rFonts w:ascii="Times New Roman" w:eastAsia="Times New Roman" w:hAnsi="Times New Roman" w:cs="Times New Roman"/>
          <w:sz w:val="24"/>
          <w:szCs w:val="24"/>
        </w:rPr>
        <w:t>закладывается как художественно-декоративное средство в процессе архитектурного проектирования</w:t>
      </w:r>
    </w:p>
    <w:p w14:paraId="33FD526B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4FA79E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Что такое рекламный штендер? </w:t>
      </w:r>
    </w:p>
    <w:p w14:paraId="42DE1C95" w14:textId="77777777" w:rsidR="004C2077" w:rsidRPr="004C2077" w:rsidRDefault="004C2077" w:rsidP="004C2077">
      <w:pPr>
        <w:pStyle w:val="ac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FB6535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А – </w:t>
      </w:r>
      <w:r w:rsidRPr="004C2077">
        <w:rPr>
          <w:rFonts w:ascii="Times New Roman" w:hAnsi="Times New Roman" w:cs="Times New Roman"/>
          <w:sz w:val="24"/>
          <w:szCs w:val="28"/>
        </w:rPr>
        <w:t>социально обусловленный процесс передачи и восприятия информации в условиях межличностного и массового общения</w:t>
      </w:r>
    </w:p>
    <w:p w14:paraId="10667D5F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Б – </w:t>
      </w:r>
      <w:r w:rsidRPr="004C207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выносная </w:t>
      </w:r>
      <w:r w:rsidRPr="004C2077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конструкция, состоящая из металлической рамы и основы, на которую наносится рекламная информация</w:t>
      </w:r>
    </w:p>
    <w:p w14:paraId="46E45431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В – </w:t>
      </w:r>
      <w:r w:rsidRPr="004C2077">
        <w:rPr>
          <w:rFonts w:ascii="Times New Roman" w:hAnsi="Times New Roman" w:cs="Times New Roman"/>
          <w:bCs/>
          <w:iCs/>
          <w:sz w:val="24"/>
        </w:rPr>
        <w:t>уведомление о скидках, специальных предложений, акций</w:t>
      </w:r>
    </w:p>
    <w:p w14:paraId="407EBBDC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Г – </w:t>
      </w:r>
      <w:r w:rsidRPr="004C2077">
        <w:rPr>
          <w:rFonts w:ascii="Times New Roman" w:hAnsi="Times New Roman" w:cs="Times New Roman"/>
          <w:sz w:val="24"/>
          <w:szCs w:val="24"/>
          <w:shd w:val="clear" w:color="auto" w:fill="FFFFFF"/>
        </w:rPr>
        <w:t>В часы работы заведения он выносится и устанавливается в непосредственной близости от компании-рекламодателя</w:t>
      </w:r>
    </w:p>
    <w:p w14:paraId="58F9BB84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F9B9390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Определите какой термин коммуникации не верен</w:t>
      </w:r>
    </w:p>
    <w:p w14:paraId="0E78E8A3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F81694A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А – </w:t>
      </w:r>
      <w:r w:rsidRPr="004C2077">
        <w:rPr>
          <w:rFonts w:ascii="Times New Roman" w:hAnsi="Times New Roman" w:cs="Times New Roman"/>
          <w:sz w:val="24"/>
          <w:szCs w:val="28"/>
        </w:rPr>
        <w:t>социально обусловленный процесс передачи и восприятия информации в условиях межличностного и массового общения по разным каналам при помощи различных коммуникативных средств</w:t>
      </w:r>
    </w:p>
    <w:p w14:paraId="32B11EF0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bCs/>
          <w:iCs/>
          <w:sz w:val="24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Б – </w:t>
      </w:r>
      <w:r w:rsidRPr="004C2077">
        <w:rPr>
          <w:rFonts w:ascii="Times New Roman" w:hAnsi="Times New Roman" w:cs="Times New Roman"/>
          <w:sz w:val="24"/>
          <w:shd w:val="clear" w:color="auto" w:fill="FFFFFF"/>
        </w:rPr>
        <w:t>это процесс обмена информацией между отправителем (обычно компанией) и получателем (потенциальным или имеющимся клиентом) с целью информирования, убеждения, напоминания или формирования определённого отношения к продукту, услуге или компании в целом.</w:t>
      </w:r>
    </w:p>
    <w:p w14:paraId="4FFCBBF9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В – </w:t>
      </w:r>
      <w:r w:rsidRPr="004C2077">
        <w:rPr>
          <w:rFonts w:ascii="Times New Roman" w:hAnsi="Times New Roman" w:cs="Times New Roman"/>
          <w:sz w:val="24"/>
          <w:shd w:val="clear" w:color="auto" w:fill="FFFFFF"/>
        </w:rPr>
        <w:t>информация, направленная на потребителя с целью привлечения внимания, побуждения приобрести определённые товары или услуги, а также содействовать популярности какой-либо организации, политического или общественного деятеля.</w:t>
      </w:r>
    </w:p>
    <w:p w14:paraId="2DC410AE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Style w:val="af2"/>
          <w:rFonts w:ascii="Times New Roman" w:hAnsi="Times New Roman" w:cs="Times New Roman"/>
          <w:b w:val="0"/>
          <w:sz w:val="24"/>
          <w:shd w:val="clear" w:color="auto" w:fill="FFFFFF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Г – </w:t>
      </w:r>
      <w:r w:rsidRPr="004C2077">
        <w:rPr>
          <w:rStyle w:val="af2"/>
          <w:rFonts w:ascii="Times New Roman" w:hAnsi="Times New Roman" w:cs="Times New Roman"/>
          <w:b w:val="0"/>
          <w:sz w:val="24"/>
          <w:shd w:val="clear" w:color="auto" w:fill="FFFFFF"/>
        </w:rPr>
        <w:t>способ передачи информации о продукте, услуге или бренде с целью привлечения внимания, информирования и побуждения к действию.</w:t>
      </w:r>
    </w:p>
    <w:p w14:paraId="55C0B927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8BF41E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4C2077">
        <w:rPr>
          <w:rFonts w:ascii="Times New Roman" w:hAnsi="Times New Roman" w:cs="Times New Roman"/>
          <w:b/>
          <w:bCs/>
          <w:iCs/>
          <w:sz w:val="24"/>
        </w:rPr>
        <w:t>Наиболее распространенной формой существования городских пространств являют</w:t>
      </w:r>
      <w:r w:rsidRPr="004C2077">
        <w:rPr>
          <w:rFonts w:ascii="Times New Roman" w:hAnsi="Times New Roman" w:cs="Times New Roman"/>
          <w:b/>
          <w:bCs/>
          <w:iCs/>
          <w:sz w:val="24"/>
        </w:rPr>
        <w:softHyphen/>
        <w:t>ся</w:t>
      </w:r>
    </w:p>
    <w:p w14:paraId="5D2112C4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bCs/>
          <w:iCs/>
          <w:sz w:val="24"/>
        </w:rPr>
      </w:pPr>
    </w:p>
    <w:p w14:paraId="58D9CA4F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А – </w:t>
      </w:r>
      <w:r w:rsidRPr="004C2077">
        <w:rPr>
          <w:rFonts w:ascii="Times New Roman" w:hAnsi="Times New Roman" w:cs="Times New Roman"/>
          <w:sz w:val="24"/>
        </w:rPr>
        <w:t>нестабильные экстерьеры</w:t>
      </w:r>
    </w:p>
    <w:p w14:paraId="36332220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bCs/>
          <w:iCs/>
          <w:sz w:val="24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>Б – длительность становления и эксплуатация городских пространственных форм их классификация и разновидности</w:t>
      </w:r>
      <w:r w:rsidRPr="004C2077">
        <w:rPr>
          <w:rFonts w:ascii="Times New Roman" w:hAnsi="Times New Roman" w:cs="Times New Roman"/>
          <w:bCs/>
          <w:iCs/>
          <w:sz w:val="24"/>
        </w:rPr>
        <w:t xml:space="preserve"> </w:t>
      </w:r>
    </w:p>
    <w:p w14:paraId="62B0EEE7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В – </w:t>
      </w:r>
      <w:r w:rsidRPr="004C2077">
        <w:rPr>
          <w:rFonts w:ascii="Times New Roman" w:hAnsi="Times New Roman" w:cs="Times New Roman"/>
          <w:bCs/>
          <w:iCs/>
          <w:sz w:val="24"/>
        </w:rPr>
        <w:t>так называемые стабильные интерьеры, в которых процесс формообразования завершен до последних деталей, например, в центральных районах исторических городов</w:t>
      </w: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8CA067C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bCs/>
          <w:iCs/>
          <w:sz w:val="24"/>
        </w:rPr>
      </w:pPr>
      <w:r w:rsidRPr="004C2077">
        <w:rPr>
          <w:rFonts w:ascii="Times New Roman" w:eastAsia="Times New Roman" w:hAnsi="Times New Roman" w:cs="Times New Roman"/>
          <w:sz w:val="24"/>
          <w:szCs w:val="28"/>
        </w:rPr>
        <w:t xml:space="preserve">Г – </w:t>
      </w:r>
      <w:r w:rsidRPr="004C2077">
        <w:rPr>
          <w:rFonts w:ascii="Times New Roman" w:hAnsi="Times New Roman" w:cs="Times New Roman"/>
          <w:bCs/>
          <w:iCs/>
          <w:sz w:val="24"/>
        </w:rPr>
        <w:t>так называемые нестабильные интерьеры, в которых процесс формообразования не завершен до последних деталей</w:t>
      </w:r>
    </w:p>
    <w:p w14:paraId="39679279" w14:textId="77777777" w:rsidR="004C2077" w:rsidRPr="004C2077" w:rsidRDefault="004C2077" w:rsidP="004C2077">
      <w:pPr>
        <w:pStyle w:val="ac"/>
        <w:spacing w:before="120" w:after="0"/>
        <w:ind w:left="644"/>
        <w:jc w:val="both"/>
        <w:rPr>
          <w:rFonts w:ascii="Times New Roman" w:hAnsi="Times New Roman" w:cs="Times New Roman"/>
          <w:bCs/>
          <w:iCs/>
          <w:sz w:val="24"/>
        </w:rPr>
      </w:pPr>
    </w:p>
    <w:p w14:paraId="556AF41D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8"/>
        </w:rPr>
        <w:t>Основными функциями социальной коммуникации являются?</w:t>
      </w:r>
    </w:p>
    <w:p w14:paraId="0323D34E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 xml:space="preserve">Перечислите </w:t>
      </w:r>
      <w:r w:rsidRPr="004C2077">
        <w:rPr>
          <w:rFonts w:ascii="Times New Roman" w:hAnsi="Times New Roman" w:cs="Times New Roman"/>
          <w:b/>
          <w:bCs/>
          <w:sz w:val="24"/>
          <w:szCs w:val="26"/>
        </w:rPr>
        <w:t>виды подсветки для изделий в наружной рекламе?</w:t>
      </w:r>
    </w:p>
    <w:p w14:paraId="106E17DA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lastRenderedPageBreak/>
        <w:t>Для чего обычно применяется комбинированная вывеска?</w:t>
      </w:r>
    </w:p>
    <w:p w14:paraId="6A95C8BB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Назовите виды штендеров?</w:t>
      </w:r>
    </w:p>
    <w:p w14:paraId="0F42AA2B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Какое еще существует название у штендеров-досок?</w:t>
      </w:r>
    </w:p>
    <w:p w14:paraId="0B86ED3F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Как называется технология выполнения работ на высоте, которая применяется для установки наружной рекламы</w:t>
      </w:r>
      <w:r w:rsidRPr="004C2077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52483126" w14:textId="77777777" w:rsidR="004C2077" w:rsidRPr="004C2077" w:rsidRDefault="004C2077" w:rsidP="004C2077">
      <w:pPr>
        <w:pStyle w:val="ac"/>
        <w:numPr>
          <w:ilvl w:val="0"/>
          <w:numId w:val="44"/>
        </w:numPr>
        <w:spacing w:before="120" w:after="0"/>
        <w:jc w:val="both"/>
        <w:rPr>
          <w:rFonts w:ascii="Times New Roman" w:hAnsi="Times New Roman" w:cs="Times New Roman"/>
          <w:b/>
          <w:szCs w:val="24"/>
        </w:rPr>
      </w:pPr>
      <w:r w:rsidRPr="004C2077">
        <w:rPr>
          <w:rFonts w:ascii="Times New Roman" w:eastAsia="Times New Roman" w:hAnsi="Times New Roman" w:cs="Times New Roman"/>
          <w:b/>
          <w:sz w:val="24"/>
          <w:szCs w:val="28"/>
        </w:rPr>
        <w:t>Дайте определение термину экстендер?</w:t>
      </w:r>
    </w:p>
    <w:p w14:paraId="2C6B855C" w14:textId="0B267E5E" w:rsidR="00441439" w:rsidRDefault="00441439">
      <w:pPr>
        <w:rPr>
          <w:rFonts w:ascii="Times New Roman" w:hAnsi="Times New Roman" w:cs="Times New Roman"/>
          <w:sz w:val="24"/>
        </w:rPr>
      </w:pPr>
    </w:p>
    <w:p w14:paraId="5ECA87C1" w14:textId="003604FF" w:rsidR="00895B9E" w:rsidRPr="00895B9E" w:rsidRDefault="00895B9E" w:rsidP="00895B9E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95B9E">
        <w:rPr>
          <w:rFonts w:ascii="Times New Roman" w:hAnsi="Times New Roman" w:cs="Times New Roman"/>
          <w:b/>
          <w:sz w:val="24"/>
          <w:lang w:val="ru-RU"/>
        </w:rPr>
        <w:t>8.2 ВОПРОСЫ К ЭКЗАМЕНУ</w:t>
      </w:r>
    </w:p>
    <w:p w14:paraId="4B2DCB43" w14:textId="7A1082AD" w:rsidR="008772BB" w:rsidRDefault="00887789" w:rsidP="008772B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9209F">
        <w:rPr>
          <w:rFonts w:ascii="Times New Roman" w:hAnsi="Times New Roman"/>
          <w:sz w:val="24"/>
          <w:szCs w:val="24"/>
          <w:lang w:val="ru-RU"/>
        </w:rPr>
        <w:t xml:space="preserve">Экзаменационная оценка выставляется по </w:t>
      </w:r>
      <w:r w:rsidR="00524B21">
        <w:rPr>
          <w:rFonts w:ascii="Times New Roman" w:hAnsi="Times New Roman"/>
          <w:sz w:val="24"/>
          <w:szCs w:val="24"/>
          <w:lang w:val="ru-RU"/>
        </w:rPr>
        <w:t>результату выполнения</w:t>
      </w:r>
      <w:r w:rsidRPr="00C9209F">
        <w:rPr>
          <w:rFonts w:ascii="Times New Roman" w:hAnsi="Times New Roman"/>
          <w:sz w:val="24"/>
          <w:szCs w:val="24"/>
          <w:lang w:val="ru-RU"/>
        </w:rPr>
        <w:t xml:space="preserve"> практической и самостоятельной работ</w:t>
      </w:r>
      <w:r w:rsidR="00524B21"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  <w:lang w:val="ru-RU"/>
        </w:rPr>
        <w:t xml:space="preserve"> в течени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семестра</w:t>
      </w:r>
      <w:r w:rsidR="008772BB">
        <w:rPr>
          <w:rFonts w:ascii="Times New Roman" w:hAnsi="Times New Roman"/>
          <w:sz w:val="24"/>
          <w:szCs w:val="24"/>
          <w:lang w:val="ru-RU"/>
        </w:rPr>
        <w:t xml:space="preserve"> по разделу «</w:t>
      </w:r>
      <w:r w:rsidR="008772BB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8772BB" w:rsidRPr="008772BB">
        <w:rPr>
          <w:rFonts w:ascii="Times New Roman" w:hAnsi="Times New Roman" w:cs="Times New Roman"/>
          <w:sz w:val="24"/>
          <w:szCs w:val="24"/>
        </w:rPr>
        <w:t>скизный проект объектов навигационной системы в городской среде</w:t>
      </w:r>
      <w:r w:rsidR="008772BB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24B21">
        <w:rPr>
          <w:rFonts w:ascii="Times New Roman" w:hAnsi="Times New Roman"/>
          <w:sz w:val="24"/>
          <w:szCs w:val="24"/>
          <w:lang w:val="ru-RU"/>
        </w:rPr>
        <w:t>.</w:t>
      </w:r>
    </w:p>
    <w:p w14:paraId="3471D9D7" w14:textId="77777777" w:rsidR="008772BB" w:rsidRDefault="008772BB" w:rsidP="008772BB">
      <w:pPr>
        <w:pStyle w:val="ac"/>
        <w:numPr>
          <w:ilvl w:val="0"/>
          <w:numId w:val="45"/>
        </w:numPr>
        <w:suppressAutoHyphens/>
        <w:spacing w:after="0"/>
        <w:ind w:right="-102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Разработать плоскую несветовую вывеску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Pr="004C2077">
        <w:rPr>
          <w:rFonts w:ascii="Times New Roman" w:hAnsi="Times New Roman" w:cs="Times New Roman"/>
          <w:sz w:val="24"/>
          <w:szCs w:val="24"/>
        </w:rPr>
        <w:t>объемную световую вывеску (объемные буквы),с привязкой к объекту, показать в разное время суток (день/ночь).</w:t>
      </w:r>
    </w:p>
    <w:p w14:paraId="18A749B5" w14:textId="5A7C99C8" w:rsidR="008772BB" w:rsidRPr="008772BB" w:rsidRDefault="008772BB" w:rsidP="008772BB">
      <w:pPr>
        <w:pStyle w:val="ac"/>
        <w:numPr>
          <w:ilvl w:val="0"/>
          <w:numId w:val="45"/>
        </w:numPr>
        <w:suppressAutoHyphens/>
        <w:spacing w:after="0"/>
        <w:ind w:right="-102"/>
        <w:jc w:val="both"/>
        <w:rPr>
          <w:rFonts w:ascii="Times New Roman" w:hAnsi="Times New Roman" w:cs="Times New Roman"/>
          <w:sz w:val="24"/>
          <w:szCs w:val="24"/>
        </w:rPr>
      </w:pPr>
      <w:r w:rsidRPr="008772BB">
        <w:rPr>
          <w:rFonts w:ascii="Times New Roman" w:hAnsi="Times New Roman" w:cs="Times New Roman"/>
          <w:sz w:val="24"/>
          <w:szCs w:val="24"/>
        </w:rPr>
        <w:t>Разработать дополнительн</w:t>
      </w:r>
      <w:r w:rsidRPr="008772BB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8772BB">
        <w:rPr>
          <w:rFonts w:ascii="Times New Roman" w:hAnsi="Times New Roman" w:cs="Times New Roman"/>
          <w:sz w:val="24"/>
          <w:szCs w:val="24"/>
        </w:rPr>
        <w:t xml:space="preserve"> наружн</w:t>
      </w:r>
      <w:r w:rsidRPr="008772BB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8772BB">
        <w:rPr>
          <w:rFonts w:ascii="Times New Roman" w:hAnsi="Times New Roman" w:cs="Times New Roman"/>
          <w:sz w:val="24"/>
          <w:szCs w:val="24"/>
        </w:rPr>
        <w:t xml:space="preserve"> реклам</w:t>
      </w:r>
      <w:r w:rsidRPr="008772B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772BB">
        <w:rPr>
          <w:rFonts w:ascii="Times New Roman" w:hAnsi="Times New Roman" w:cs="Times New Roman"/>
          <w:sz w:val="24"/>
          <w:szCs w:val="24"/>
        </w:rPr>
        <w:t xml:space="preserve"> на штендере, </w:t>
      </w:r>
      <w:r w:rsidRPr="008772BB">
        <w:rPr>
          <w:rFonts w:ascii="Times New Roman" w:hAnsi="Times New Roman" w:cs="Times New Roman"/>
          <w:sz w:val="24"/>
          <w:szCs w:val="24"/>
          <w:lang w:val="ru-RU"/>
        </w:rPr>
        <w:t>и оформление дополнительных элементов объекта (витрина)</w:t>
      </w:r>
    </w:p>
    <w:p w14:paraId="289EE82C" w14:textId="77777777" w:rsidR="008772BB" w:rsidRPr="004C2077" w:rsidRDefault="008772BB" w:rsidP="008772BB">
      <w:pPr>
        <w:pStyle w:val="ac"/>
        <w:numPr>
          <w:ilvl w:val="0"/>
          <w:numId w:val="45"/>
        </w:numPr>
        <w:suppressAutoHyphens/>
        <w:spacing w:after="0"/>
        <w:ind w:right="-102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Разработать серию 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рекламных </w:t>
      </w:r>
      <w:r w:rsidRPr="004C2077">
        <w:rPr>
          <w:rFonts w:ascii="Times New Roman" w:hAnsi="Times New Roman" w:cs="Times New Roman"/>
          <w:sz w:val="24"/>
          <w:szCs w:val="24"/>
        </w:rPr>
        <w:t>баннеров (с привязкой к местности</w:t>
      </w: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и объекту</w:t>
      </w:r>
      <w:r w:rsidRPr="004C2077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6723343" w14:textId="43297C1D" w:rsidR="008772BB" w:rsidRPr="008772BB" w:rsidRDefault="008772BB" w:rsidP="008772BB">
      <w:pPr>
        <w:pStyle w:val="ac"/>
        <w:numPr>
          <w:ilvl w:val="0"/>
          <w:numId w:val="45"/>
        </w:numPr>
        <w:suppressAutoHyphens/>
        <w:spacing w:after="0"/>
        <w:ind w:right="-102"/>
        <w:jc w:val="both"/>
        <w:rPr>
          <w:rFonts w:ascii="Times New Roman" w:hAnsi="Times New Roman" w:cs="Times New Roman"/>
          <w:sz w:val="24"/>
          <w:szCs w:val="24"/>
        </w:rPr>
      </w:pPr>
      <w:r w:rsidRPr="008772BB">
        <w:rPr>
          <w:rFonts w:ascii="Times New Roman" w:hAnsi="Times New Roman" w:cs="Times New Roman"/>
          <w:sz w:val="24"/>
          <w:szCs w:val="24"/>
        </w:rPr>
        <w:t xml:space="preserve">Разработать серию ситилайтов на остановках, </w:t>
      </w:r>
      <w:r w:rsidRPr="008772BB">
        <w:rPr>
          <w:rFonts w:ascii="Times New Roman" w:hAnsi="Times New Roman" w:cs="Times New Roman"/>
          <w:sz w:val="24"/>
          <w:szCs w:val="24"/>
          <w:lang w:val="ru-RU"/>
        </w:rPr>
        <w:t>с привязкой к объекту</w:t>
      </w:r>
      <w:r w:rsidRPr="008772BB">
        <w:rPr>
          <w:rFonts w:ascii="Times New Roman" w:hAnsi="Times New Roman" w:cs="Times New Roman"/>
          <w:sz w:val="24"/>
          <w:szCs w:val="24"/>
        </w:rPr>
        <w:t>,</w:t>
      </w:r>
    </w:p>
    <w:p w14:paraId="7518A731" w14:textId="230D2AC0" w:rsidR="00441439" w:rsidRPr="008772BB" w:rsidRDefault="00524B21" w:rsidP="008772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2BB">
        <w:rPr>
          <w:rFonts w:ascii="Times New Roman" w:hAnsi="Times New Roman" w:cs="Times New Roman"/>
          <w:sz w:val="24"/>
          <w:szCs w:val="24"/>
        </w:rPr>
        <w:t xml:space="preserve">Распечатать </w:t>
      </w:r>
      <w:r w:rsidRPr="008772BB">
        <w:rPr>
          <w:rFonts w:ascii="Times New Roman" w:hAnsi="Times New Roman" w:cs="Times New Roman"/>
          <w:sz w:val="24"/>
          <w:szCs w:val="24"/>
          <w:lang w:val="ru-RU"/>
        </w:rPr>
        <w:t>выполненные задания оформленные в едином стиле</w:t>
      </w:r>
      <w:r w:rsidRPr="008772BB">
        <w:rPr>
          <w:rFonts w:ascii="Times New Roman" w:hAnsi="Times New Roman" w:cs="Times New Roman"/>
          <w:sz w:val="24"/>
          <w:szCs w:val="24"/>
        </w:rPr>
        <w:t xml:space="preserve"> на формате А</w:t>
      </w:r>
      <w:r w:rsidRPr="008772B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772BB">
        <w:rPr>
          <w:rFonts w:ascii="Times New Roman" w:hAnsi="Times New Roman" w:cs="Times New Roman"/>
          <w:sz w:val="24"/>
          <w:szCs w:val="24"/>
        </w:rPr>
        <w:t xml:space="preserve"> и защитить свою творческую работу</w:t>
      </w:r>
      <w:r w:rsidRPr="008772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C410C1B" w14:textId="76D1E9AD" w:rsidR="007F1789" w:rsidRPr="00D60CD8" w:rsidRDefault="007F1789" w:rsidP="009C067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DFE9053" w14:textId="65CA73A4" w:rsidR="00D60CD8" w:rsidRPr="00D60CD8" w:rsidRDefault="00D60CD8" w:rsidP="00D60CD8">
      <w:pPr>
        <w:pStyle w:val="ac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D60CD8">
        <w:rPr>
          <w:rFonts w:ascii="Times New Roman" w:hAnsi="Times New Roman" w:cs="Times New Roman"/>
          <w:b/>
          <w:sz w:val="24"/>
          <w:lang w:val="ru-RU"/>
        </w:rPr>
        <w:t>9.  МЕТОДЫ ОБУЧЕНИЯ</w:t>
      </w:r>
    </w:p>
    <w:p w14:paraId="2FDFD6DE" w14:textId="2634BF24" w:rsidR="00D60CD8" w:rsidRDefault="00D60CD8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A33BDA" w14:textId="77777777" w:rsidR="00831413" w:rsidRPr="0039493C" w:rsidRDefault="00831413" w:rsidP="008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процессе обучения для достижения планируемых результатов освоения дисциплины используются следующие методы образовательных технологий:</w:t>
      </w:r>
    </w:p>
    <w:p w14:paraId="4C3C02F2" w14:textId="77777777" w:rsidR="00831413" w:rsidRPr="0039493C" w:rsidRDefault="00831413" w:rsidP="008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- методы IT – использование Internet-ресурсов для расширения информационного поля и получения профессиональной информации; </w:t>
      </w:r>
    </w:p>
    <w:p w14:paraId="3549D55B" w14:textId="77777777" w:rsidR="00831413" w:rsidRPr="0039493C" w:rsidRDefault="00831413" w:rsidP="008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междисциплинарное обучение – обучение с использованием знаний из различных областей (дисциплин), реализуемых в контексте конкретной задачи;</w:t>
      </w:r>
    </w:p>
    <w:p w14:paraId="6C8ADCEC" w14:textId="77777777" w:rsidR="00831413" w:rsidRPr="0039493C" w:rsidRDefault="00831413" w:rsidP="008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264A33E9" w14:textId="77777777" w:rsidR="00831413" w:rsidRPr="0039493C" w:rsidRDefault="00831413" w:rsidP="008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07B633F6" w14:textId="433D0D58" w:rsidR="00831413" w:rsidRPr="0039493C" w:rsidRDefault="00831413" w:rsidP="008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Изучение </w:t>
      </w:r>
      <w:r w:rsidRPr="00831413">
        <w:rPr>
          <w:rFonts w:ascii="Times New Roman" w:hAnsi="Times New Roman" w:cs="Times New Roman"/>
          <w:sz w:val="24"/>
        </w:rPr>
        <w:t>дисциплины «</w:t>
      </w:r>
      <w:r w:rsidRPr="00831413">
        <w:rPr>
          <w:rFonts w:ascii="Times New Roman" w:hAnsi="Times New Roman" w:cs="Times New Roman"/>
          <w:sz w:val="24"/>
          <w:lang w:val="ru-RU"/>
        </w:rPr>
        <w:t>Графический дизайн в среде</w:t>
      </w:r>
      <w:r w:rsidRPr="00831413">
        <w:rPr>
          <w:rFonts w:ascii="Times New Roman" w:hAnsi="Times New Roman" w:cs="Times New Roman"/>
          <w:sz w:val="24"/>
        </w:rPr>
        <w:t xml:space="preserve">» </w:t>
      </w:r>
      <w:r w:rsidRPr="0039493C">
        <w:rPr>
          <w:rFonts w:ascii="Times New Roman" w:hAnsi="Times New Roman" w:cs="Times New Roman"/>
          <w:sz w:val="24"/>
        </w:rPr>
        <w:t xml:space="preserve">осуществляется студентами в ходе прослушивания лекций, </w:t>
      </w:r>
      <w:r>
        <w:rPr>
          <w:rFonts w:ascii="Times New Roman" w:hAnsi="Times New Roman" w:cs="Times New Roman"/>
          <w:sz w:val="24"/>
          <w:lang w:val="ru-RU"/>
        </w:rPr>
        <w:t>освоения материала с помощью практических работ</w:t>
      </w:r>
      <w:r w:rsidRPr="0039493C">
        <w:rPr>
          <w:rFonts w:ascii="Times New Roman" w:hAnsi="Times New Roman" w:cs="Times New Roman"/>
          <w:sz w:val="24"/>
        </w:rPr>
        <w:t>, а также посредством самостоятельной работы с рекомендованной литературой.</w:t>
      </w:r>
    </w:p>
    <w:p w14:paraId="73F40E53" w14:textId="77777777" w:rsidR="00831413" w:rsidRPr="0039493C" w:rsidRDefault="00831413" w:rsidP="008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>В рамках лекционного курса материал излагается в соответствии с рабочей программой. При этом преподаватель подробно останавливается на концептуальных темах курса, а также темах, вызывающих у студентов затруднение при изучении. В ходе проведения лекции студенты конспектируют материал, излагаемый преподавателем, записывая подробно базовые определения и понятия.</w:t>
      </w:r>
    </w:p>
    <w:p w14:paraId="634F356D" w14:textId="059345AD" w:rsidR="00831413" w:rsidRPr="0039493C" w:rsidRDefault="00831413" w:rsidP="008314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9493C">
        <w:rPr>
          <w:rFonts w:ascii="Times New Roman" w:hAnsi="Times New Roman" w:cs="Times New Roman"/>
          <w:sz w:val="24"/>
        </w:rPr>
        <w:t xml:space="preserve">Для изучения дисциплины предусмотрены следующие формы организации учебного процесса: лекции, </w:t>
      </w:r>
      <w:r>
        <w:rPr>
          <w:rFonts w:ascii="Times New Roman" w:hAnsi="Times New Roman" w:cs="Times New Roman"/>
          <w:sz w:val="24"/>
          <w:lang w:val="ru-RU"/>
        </w:rPr>
        <w:t>практические</w:t>
      </w:r>
      <w:r w:rsidRPr="0039493C">
        <w:rPr>
          <w:rFonts w:ascii="Times New Roman" w:hAnsi="Times New Roman" w:cs="Times New Roman"/>
          <w:sz w:val="24"/>
        </w:rPr>
        <w:t xml:space="preserve"> занятия, самостоятельная работа студентов и консультации.</w:t>
      </w:r>
    </w:p>
    <w:p w14:paraId="509587D7" w14:textId="4C8CF6A0" w:rsidR="00D60CD8" w:rsidRDefault="00D60CD8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DE4824" w14:textId="77777777" w:rsidR="00D60CD8" w:rsidRPr="004C2077" w:rsidRDefault="00D60CD8" w:rsidP="009C06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EEFC438" w14:textId="76430C77" w:rsidR="006B2DB6" w:rsidRPr="004C2077" w:rsidRDefault="00D60CD8" w:rsidP="00523973">
      <w:pPr>
        <w:pStyle w:val="ac"/>
        <w:ind w:left="108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523973" w:rsidRPr="004C2077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D05A29" w:rsidRPr="004C2077">
        <w:rPr>
          <w:rFonts w:ascii="Times New Roman" w:hAnsi="Times New Roman" w:cs="Times New Roman"/>
          <w:b/>
          <w:caps/>
          <w:sz w:val="24"/>
          <w:szCs w:val="24"/>
        </w:rPr>
        <w:t>Критерии оценивания знаний студентов</w:t>
      </w:r>
    </w:p>
    <w:p w14:paraId="617BFBD3" w14:textId="54B2AF1F" w:rsidR="006B2DB6" w:rsidRDefault="006B2DB6" w:rsidP="006B2DB6">
      <w:pPr>
        <w:pStyle w:val="ac"/>
        <w:ind w:left="360" w:right="282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9"/>
      </w:tblGrid>
      <w:tr w:rsidR="00D60CD8" w:rsidRPr="00BF251C" w14:paraId="57CF88FA" w14:textId="77777777" w:rsidTr="00E0645C">
        <w:tc>
          <w:tcPr>
            <w:tcW w:w="1101" w:type="dxa"/>
            <w:shd w:val="clear" w:color="auto" w:fill="auto"/>
          </w:tcPr>
          <w:p w14:paraId="3B8FBE3D" w14:textId="77777777" w:rsidR="00D60CD8" w:rsidRPr="00BF251C" w:rsidRDefault="00D60CD8" w:rsidP="00E0645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Оценка</w:t>
            </w:r>
          </w:p>
        </w:tc>
        <w:tc>
          <w:tcPr>
            <w:tcW w:w="8789" w:type="dxa"/>
            <w:shd w:val="clear" w:color="auto" w:fill="auto"/>
          </w:tcPr>
          <w:p w14:paraId="1481EF8C" w14:textId="77777777" w:rsidR="00D60CD8" w:rsidRPr="00BF251C" w:rsidRDefault="00D60CD8" w:rsidP="00E0645C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Характеристика знания предмета и ответов</w:t>
            </w:r>
          </w:p>
        </w:tc>
      </w:tr>
      <w:tr w:rsidR="00D60CD8" w:rsidRPr="00BF251C" w14:paraId="1E1A603F" w14:textId="77777777" w:rsidTr="00E0645C">
        <w:tc>
          <w:tcPr>
            <w:tcW w:w="1101" w:type="dxa"/>
            <w:shd w:val="clear" w:color="auto" w:fill="auto"/>
          </w:tcPr>
          <w:p w14:paraId="332D6F90" w14:textId="77777777" w:rsidR="00D60CD8" w:rsidRPr="00BF251C" w:rsidRDefault="00D60CD8" w:rsidP="00E0645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711DC4F8" w14:textId="77777777" w:rsidR="00D60CD8" w:rsidRPr="00BF251C" w:rsidRDefault="00D60CD8" w:rsidP="00E0645C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Критерии оценивания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тестовых заданий</w:t>
            </w:r>
          </w:p>
        </w:tc>
      </w:tr>
      <w:tr w:rsidR="00D60CD8" w:rsidRPr="00BF251C" w14:paraId="13070240" w14:textId="77777777" w:rsidTr="00E0645C">
        <w:tc>
          <w:tcPr>
            <w:tcW w:w="1101" w:type="dxa"/>
            <w:shd w:val="clear" w:color="auto" w:fill="auto"/>
          </w:tcPr>
          <w:p w14:paraId="74EB17FE" w14:textId="77777777" w:rsidR="00D60CD8" w:rsidRPr="00BF251C" w:rsidRDefault="00D60CD8" w:rsidP="00E0645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7A045392" w14:textId="77777777" w:rsidR="00D60CD8" w:rsidRPr="0069398E" w:rsidRDefault="00D60CD8" w:rsidP="00E0645C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85-100% вопросов.</w:t>
            </w:r>
          </w:p>
        </w:tc>
      </w:tr>
      <w:tr w:rsidR="00D60CD8" w:rsidRPr="00BF251C" w14:paraId="4D482E7B" w14:textId="77777777" w:rsidTr="00E0645C">
        <w:tc>
          <w:tcPr>
            <w:tcW w:w="1101" w:type="dxa"/>
            <w:shd w:val="clear" w:color="auto" w:fill="auto"/>
          </w:tcPr>
          <w:p w14:paraId="0EEE0E9F" w14:textId="77777777" w:rsidR="00D60CD8" w:rsidRPr="00BF251C" w:rsidRDefault="00D60CD8" w:rsidP="00E0645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5DB3942B" w14:textId="77777777" w:rsidR="00D60CD8" w:rsidRPr="0069398E" w:rsidRDefault="00D60CD8" w:rsidP="00E0645C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84-55% вопросов.</w:t>
            </w:r>
          </w:p>
        </w:tc>
      </w:tr>
      <w:tr w:rsidR="00D60CD8" w:rsidRPr="00BF251C" w14:paraId="40556CDA" w14:textId="77777777" w:rsidTr="00E0645C">
        <w:tc>
          <w:tcPr>
            <w:tcW w:w="1101" w:type="dxa"/>
            <w:shd w:val="clear" w:color="auto" w:fill="auto"/>
          </w:tcPr>
          <w:p w14:paraId="652BFDFF" w14:textId="77777777" w:rsidR="00D60CD8" w:rsidRPr="00BF251C" w:rsidRDefault="00D60CD8" w:rsidP="00E0645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14:paraId="63BC0D41" w14:textId="77777777" w:rsidR="00D60CD8" w:rsidRPr="0069398E" w:rsidRDefault="00D60CD8" w:rsidP="00E0645C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54-30% вопросов.</w:t>
            </w:r>
          </w:p>
        </w:tc>
      </w:tr>
      <w:tr w:rsidR="00D60CD8" w:rsidRPr="00BF251C" w14:paraId="60492AB6" w14:textId="77777777" w:rsidTr="00E0645C">
        <w:tc>
          <w:tcPr>
            <w:tcW w:w="1101" w:type="dxa"/>
            <w:shd w:val="clear" w:color="auto" w:fill="auto"/>
          </w:tcPr>
          <w:p w14:paraId="283DB2CD" w14:textId="77777777" w:rsidR="00D60CD8" w:rsidRPr="00BF251C" w:rsidRDefault="00D60CD8" w:rsidP="00E0645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14:paraId="62012083" w14:textId="77777777" w:rsidR="00D60CD8" w:rsidRPr="0069398E" w:rsidRDefault="00D60CD8" w:rsidP="00E0645C">
            <w:pPr>
              <w:ind w:firstLine="709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9398E">
              <w:rPr>
                <w:rFonts w:ascii="Times New Roman" w:hAnsi="Times New Roman" w:cs="Times New Roman"/>
                <w:sz w:val="24"/>
                <w:szCs w:val="24"/>
              </w:rPr>
              <w:t>Студент ответил на 0-29% вопросов.</w:t>
            </w:r>
          </w:p>
        </w:tc>
      </w:tr>
      <w:tr w:rsidR="00D60CD8" w:rsidRPr="00BF251C" w14:paraId="39829E30" w14:textId="77777777" w:rsidTr="00E0645C">
        <w:trPr>
          <w:trHeight w:val="328"/>
        </w:trPr>
        <w:tc>
          <w:tcPr>
            <w:tcW w:w="1101" w:type="dxa"/>
            <w:shd w:val="clear" w:color="auto" w:fill="auto"/>
          </w:tcPr>
          <w:p w14:paraId="71F8823F" w14:textId="77777777" w:rsidR="00D60CD8" w:rsidRPr="00BF251C" w:rsidRDefault="00D60CD8" w:rsidP="00E0645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65A9ADEF" w14:textId="77777777" w:rsidR="00D60CD8" w:rsidRPr="00E51712" w:rsidRDefault="00D60CD8" w:rsidP="00E0645C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E51712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Критерии оценивания ответа на экзамене</w:t>
            </w:r>
          </w:p>
        </w:tc>
      </w:tr>
      <w:tr w:rsidR="00D60CD8" w:rsidRPr="00BF251C" w14:paraId="793B85B2" w14:textId="77777777" w:rsidTr="00E0645C">
        <w:trPr>
          <w:trHeight w:val="699"/>
        </w:trPr>
        <w:tc>
          <w:tcPr>
            <w:tcW w:w="1101" w:type="dxa"/>
            <w:shd w:val="clear" w:color="auto" w:fill="auto"/>
          </w:tcPr>
          <w:p w14:paraId="62FB74A6" w14:textId="77777777" w:rsidR="00D60CD8" w:rsidRPr="00BF251C" w:rsidRDefault="00D60CD8" w:rsidP="00E0645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отлично (5)</w:t>
            </w:r>
          </w:p>
        </w:tc>
        <w:tc>
          <w:tcPr>
            <w:tcW w:w="8789" w:type="dxa"/>
            <w:shd w:val="clear" w:color="auto" w:fill="auto"/>
          </w:tcPr>
          <w:p w14:paraId="63B6DCA5" w14:textId="311A238D" w:rsidR="00D60CD8" w:rsidRPr="00BF251C" w:rsidRDefault="00D60CD8" w:rsidP="00D60CD8">
            <w:pPr>
              <w:spacing w:line="240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z w:val="24"/>
                <w:szCs w:val="24"/>
              </w:rPr>
              <w:t>Студент глубоко и в полном объеме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владеет программным материалом</w:t>
            </w:r>
            <w:r w:rsidRPr="004C2077">
              <w:rPr>
                <w:rFonts w:ascii="Times New Roman" w:hAnsi="Times New Roman" w:cs="Times New Roman"/>
                <w:sz w:val="24"/>
                <w:szCs w:val="28"/>
              </w:rPr>
              <w:t xml:space="preserve">, осознание важности теоретических знаний в его профессиональной подготовке; способность использовать свои знания при выполнении различных практических (творческих) задач в графических редакторах </w:t>
            </w:r>
          </w:p>
        </w:tc>
      </w:tr>
      <w:tr w:rsidR="00D60CD8" w:rsidRPr="00BF251C" w14:paraId="66929A78" w14:textId="77777777" w:rsidTr="00E0645C">
        <w:trPr>
          <w:trHeight w:val="561"/>
        </w:trPr>
        <w:tc>
          <w:tcPr>
            <w:tcW w:w="1101" w:type="dxa"/>
            <w:shd w:val="clear" w:color="auto" w:fill="auto"/>
          </w:tcPr>
          <w:p w14:paraId="7B85031C" w14:textId="77777777" w:rsidR="00D60CD8" w:rsidRPr="00BF251C" w:rsidRDefault="00D60CD8" w:rsidP="00E0645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хорошо (4)</w:t>
            </w:r>
          </w:p>
        </w:tc>
        <w:tc>
          <w:tcPr>
            <w:tcW w:w="8789" w:type="dxa"/>
            <w:shd w:val="clear" w:color="auto" w:fill="auto"/>
          </w:tcPr>
          <w:p w14:paraId="38D53658" w14:textId="79809552" w:rsidR="00D60CD8" w:rsidRPr="00BF251C" w:rsidRDefault="00D60CD8" w:rsidP="00D60CD8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 xml:space="preserve">Студент знает программный материал, грамотно </w:t>
            </w:r>
            <w:proofErr w:type="gramStart"/>
            <w:r w:rsidRPr="00BF251C">
              <w:rPr>
                <w:color w:val="auto"/>
                <w:lang w:val="ru-RU"/>
              </w:rPr>
              <w:t>и</w:t>
            </w:r>
            <w:proofErr w:type="gramEnd"/>
            <w:r w:rsidRPr="00BF251C">
              <w:rPr>
                <w:color w:val="auto"/>
                <w:lang w:val="ru-RU"/>
              </w:rPr>
              <w:t xml:space="preserve">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</w:t>
            </w:r>
            <w:r>
              <w:rPr>
                <w:color w:val="auto"/>
                <w:szCs w:val="28"/>
                <w:lang w:val="ru-RU"/>
              </w:rPr>
              <w:t>П</w:t>
            </w:r>
            <w:r w:rsidRPr="004C2077">
              <w:rPr>
                <w:color w:val="auto"/>
                <w:szCs w:val="28"/>
              </w:rPr>
              <w:t>олные знания теоретического материала по вопросам, включенным в курс, умение оперировать необходимыми понятиями и их определениями на аналитическом уровне; достаточный уровень овладения методами научного познания, умение работать в графических редакторах</w:t>
            </w:r>
          </w:p>
        </w:tc>
      </w:tr>
      <w:tr w:rsidR="00D60CD8" w:rsidRPr="00BF251C" w14:paraId="0D1DD804" w14:textId="77777777" w:rsidTr="00E0645C">
        <w:tc>
          <w:tcPr>
            <w:tcW w:w="1101" w:type="dxa"/>
            <w:shd w:val="clear" w:color="auto" w:fill="auto"/>
          </w:tcPr>
          <w:p w14:paraId="213CD8E5" w14:textId="77777777" w:rsidR="00D60CD8" w:rsidRPr="00BF251C" w:rsidRDefault="00D60CD8" w:rsidP="00E0645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удовлетворительно (3)</w:t>
            </w:r>
          </w:p>
        </w:tc>
        <w:tc>
          <w:tcPr>
            <w:tcW w:w="8789" w:type="dxa"/>
            <w:shd w:val="clear" w:color="auto" w:fill="auto"/>
          </w:tcPr>
          <w:p w14:paraId="22B1768E" w14:textId="6537482B" w:rsidR="00D60CD8" w:rsidRPr="00BF251C" w:rsidRDefault="00D60CD8" w:rsidP="00831413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>
              <w:rPr>
                <w:color w:val="auto"/>
                <w:lang w:val="ru-RU"/>
              </w:rPr>
              <w:t xml:space="preserve">Студент знает только </w:t>
            </w:r>
            <w:r w:rsidRPr="004C2077">
              <w:rPr>
                <w:color w:val="auto"/>
                <w:szCs w:val="28"/>
              </w:rPr>
              <w:t>достаточные теоретические знания из предлагаемых вопросов на уровне репродуктивного воспроизведения, использование знаний при решении профессиональных задач, умение работать в графических редакторах</w:t>
            </w:r>
          </w:p>
        </w:tc>
      </w:tr>
      <w:tr w:rsidR="00D60CD8" w:rsidRPr="00BF251C" w14:paraId="635A9612" w14:textId="77777777" w:rsidTr="00E0645C">
        <w:tc>
          <w:tcPr>
            <w:tcW w:w="1101" w:type="dxa"/>
            <w:shd w:val="clear" w:color="auto" w:fill="auto"/>
          </w:tcPr>
          <w:p w14:paraId="4CF4CE4B" w14:textId="77777777" w:rsidR="00D60CD8" w:rsidRPr="00BF251C" w:rsidRDefault="00D60CD8" w:rsidP="00E0645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F251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неудовлетворительно (2)</w:t>
            </w:r>
          </w:p>
        </w:tc>
        <w:tc>
          <w:tcPr>
            <w:tcW w:w="8789" w:type="dxa"/>
            <w:shd w:val="clear" w:color="auto" w:fill="auto"/>
          </w:tcPr>
          <w:p w14:paraId="669AFFF7" w14:textId="00CE1520" w:rsidR="00D60CD8" w:rsidRPr="00BF251C" w:rsidRDefault="00D60CD8" w:rsidP="00D60CD8">
            <w:pPr>
              <w:pStyle w:val="Default"/>
              <w:ind w:firstLine="742"/>
              <w:jc w:val="both"/>
              <w:rPr>
                <w:color w:val="auto"/>
                <w:spacing w:val="-4"/>
                <w:lang w:val="ru-RU"/>
              </w:rPr>
            </w:pPr>
            <w:r w:rsidRPr="00BF251C">
              <w:rPr>
                <w:color w:val="auto"/>
                <w:lang w:val="ru-RU"/>
              </w:rPr>
              <w:t>Студент не знает значительн</w:t>
            </w:r>
            <w:r>
              <w:rPr>
                <w:color w:val="auto"/>
                <w:lang w:val="ru-RU"/>
              </w:rPr>
              <w:t>ой части программного материала,</w:t>
            </w:r>
            <w:r w:rsidRPr="00BF251C">
              <w:rPr>
                <w:color w:val="auto"/>
                <w:lang w:val="ru-RU"/>
              </w:rPr>
              <w:t xml:space="preserve"> </w:t>
            </w:r>
            <w:r w:rsidRPr="004C2077">
              <w:rPr>
                <w:szCs w:val="28"/>
              </w:rPr>
              <w:t xml:space="preserve">поверхностные знания по теории, ошибки в определении понятий, </w:t>
            </w:r>
            <w:proofErr w:type="gramStart"/>
            <w:r w:rsidRPr="004C2077">
              <w:rPr>
                <w:szCs w:val="28"/>
              </w:rPr>
              <w:t>не умение</w:t>
            </w:r>
            <w:proofErr w:type="gramEnd"/>
            <w:r w:rsidRPr="004C2077">
              <w:rPr>
                <w:szCs w:val="28"/>
              </w:rPr>
              <w:t xml:space="preserve"> работать в графических редакторах, трудности в практическом применении знаний в конкретных ситуациях.</w:t>
            </w:r>
          </w:p>
        </w:tc>
      </w:tr>
      <w:tr w:rsidR="00D60CD8" w:rsidRPr="00BF251C" w14:paraId="7E47B8A4" w14:textId="77777777" w:rsidTr="00E0645C">
        <w:tc>
          <w:tcPr>
            <w:tcW w:w="1101" w:type="dxa"/>
            <w:shd w:val="clear" w:color="auto" w:fill="auto"/>
          </w:tcPr>
          <w:p w14:paraId="253C2D99" w14:textId="77777777" w:rsidR="00D60CD8" w:rsidRPr="00BF251C" w:rsidRDefault="00D60CD8" w:rsidP="00E0645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8789" w:type="dxa"/>
            <w:shd w:val="clear" w:color="auto" w:fill="auto"/>
          </w:tcPr>
          <w:p w14:paraId="10AE0021" w14:textId="77777777" w:rsidR="00D60CD8" w:rsidRPr="00BF251C" w:rsidRDefault="00D60CD8" w:rsidP="00E0645C">
            <w:pPr>
              <w:pStyle w:val="Default"/>
              <w:ind w:firstLine="742"/>
              <w:jc w:val="both"/>
              <w:rPr>
                <w:color w:val="auto"/>
                <w:lang w:val="ru-RU"/>
              </w:rPr>
            </w:pPr>
          </w:p>
        </w:tc>
      </w:tr>
    </w:tbl>
    <w:p w14:paraId="65F522F6" w14:textId="5D9BA41B" w:rsidR="00D60CD8" w:rsidRDefault="00D60CD8" w:rsidP="006B2DB6">
      <w:pPr>
        <w:pStyle w:val="ac"/>
        <w:ind w:left="360" w:right="282"/>
        <w:rPr>
          <w:rFonts w:ascii="Times New Roman" w:hAnsi="Times New Roman" w:cs="Times New Roman"/>
          <w:b/>
          <w:caps/>
          <w:sz w:val="24"/>
          <w:szCs w:val="24"/>
        </w:rPr>
      </w:pPr>
    </w:p>
    <w:p w14:paraId="31781BF7" w14:textId="2BDC268F" w:rsidR="00831413" w:rsidRPr="004C2077" w:rsidRDefault="00831413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030D10" w14:textId="2A8F86DB" w:rsidR="002D3D0F" w:rsidRPr="004C2077" w:rsidRDefault="00831413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11</w:t>
      </w:r>
      <w:r w:rsidR="002D3D0F" w:rsidRPr="004C2077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20119504" w14:textId="3B03B030" w:rsidR="002D3D0F" w:rsidRPr="004C2077" w:rsidRDefault="002D3D0F" w:rsidP="006714C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C2077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41FEB60F" w14:textId="77777777" w:rsidR="006714C2" w:rsidRPr="004C2077" w:rsidRDefault="006714C2" w:rsidP="001122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D8E6F0D" w14:textId="2DD791BC" w:rsidR="001122D9" w:rsidRPr="004C2077" w:rsidRDefault="001122D9" w:rsidP="001122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755BE5FB" w14:textId="77777777" w:rsidR="006714C2" w:rsidRPr="004C2077" w:rsidRDefault="006714C2" w:rsidP="006560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A35090D" w14:textId="382C2724" w:rsidR="00656015" w:rsidRPr="004C2077" w:rsidRDefault="00656015" w:rsidP="00656015">
      <w:pPr>
        <w:numPr>
          <w:ilvl w:val="0"/>
          <w:numId w:val="4"/>
        </w:numPr>
        <w:tabs>
          <w:tab w:val="left" w:pos="1134"/>
        </w:tabs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Style w:val="af2"/>
          <w:rFonts w:ascii="Times New Roman" w:hAnsi="Times New Roman" w:cs="Times New Roman"/>
          <w:b w:val="0"/>
          <w:spacing w:val="8"/>
          <w:sz w:val="24"/>
          <w:szCs w:val="24"/>
        </w:rPr>
        <w:t>Дизайн цвета. Практикум. Практическое руководство по применению цвета в графическом дизайне</w:t>
      </w:r>
      <w:r w:rsidRPr="004C2077">
        <w:rPr>
          <w:rFonts w:ascii="Times New Roman" w:hAnsi="Times New Roman" w:cs="Times New Roman"/>
          <w:spacing w:val="8"/>
          <w:sz w:val="24"/>
          <w:szCs w:val="24"/>
        </w:rPr>
        <w:t xml:space="preserve">  / Т. Ли Стоун, С. Адамс, Н.Мориока. — М. : Рип-холдинг, 2006. — 240 с. — 5-900045-99-4</w:t>
      </w:r>
    </w:p>
    <w:p w14:paraId="52FC88B2" w14:textId="7960050F" w:rsidR="00656015" w:rsidRPr="004C2077" w:rsidRDefault="00C02330" w:rsidP="00656015">
      <w:pPr>
        <w:numPr>
          <w:ilvl w:val="0"/>
          <w:numId w:val="4"/>
        </w:numPr>
        <w:tabs>
          <w:tab w:val="left" w:pos="1134"/>
        </w:tabs>
        <w:suppressAutoHyphens/>
        <w:spacing w:after="0"/>
        <w:ind w:left="0" w:firstLine="360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4">
        <w:proofErr w:type="gramStart"/>
        <w:r w:rsidR="00656015" w:rsidRPr="004C2077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 xml:space="preserve">Лесняк В. Графический дизайн (основы профессии) / В. Лесняк. </w:t>
        </w:r>
      </w:hyperlink>
      <w:hyperlink r:id="rId85">
        <w:r w:rsidR="00656015" w:rsidRPr="004C2077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—</w:t>
        </w:r>
      </w:hyperlink>
      <w:hyperlink r:id="rId86">
        <w:r w:rsidR="00656015" w:rsidRPr="004C2077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 xml:space="preserve"> [б. м.] : Index</w:t>
        </w:r>
      </w:hyperlink>
      <w:hyperlink r:id="rId87">
        <w:r w:rsidR="00656015" w:rsidRPr="004C2077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 xml:space="preserve"> </w:t>
        </w:r>
      </w:hyperlink>
      <w:hyperlink r:id="rId88">
        <w:r w:rsidR="00656015" w:rsidRPr="004C2077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Market, 2011.</w:t>
        </w:r>
        <w:proofErr w:type="gramEnd"/>
        <w:r w:rsidR="00656015" w:rsidRPr="004C2077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 xml:space="preserve"> </w:t>
        </w:r>
      </w:hyperlink>
      <w:hyperlink r:id="rId89">
        <w:r w:rsidR="00656015" w:rsidRPr="004C2077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—</w:t>
        </w:r>
      </w:hyperlink>
      <w:hyperlink r:id="rId90">
        <w:r w:rsidR="00656015" w:rsidRPr="004C2077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 xml:space="preserve"> 415 с. </w:t>
        </w:r>
      </w:hyperlink>
    </w:p>
    <w:p w14:paraId="73AF1A9D" w14:textId="0714554E" w:rsidR="00365BB6" w:rsidRPr="004C2077" w:rsidRDefault="00365BB6" w:rsidP="00656015">
      <w:pPr>
        <w:numPr>
          <w:ilvl w:val="0"/>
          <w:numId w:val="4"/>
        </w:numPr>
        <w:tabs>
          <w:tab w:val="left" w:pos="1134"/>
        </w:tabs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2077">
        <w:rPr>
          <w:rStyle w:val="af2"/>
          <w:rFonts w:ascii="Times New Roman" w:hAnsi="Times New Roman" w:cs="Times New Roman"/>
          <w:b w:val="0"/>
          <w:spacing w:val="8"/>
          <w:sz w:val="24"/>
          <w:szCs w:val="24"/>
        </w:rPr>
        <w:t>Дизайн: история</w:t>
      </w:r>
      <w:r w:rsidRPr="004C2077">
        <w:rPr>
          <w:rStyle w:val="af2"/>
          <w:rFonts w:ascii="Times New Roman" w:hAnsi="Times New Roman" w:cs="Times New Roman"/>
          <w:spacing w:val="8"/>
          <w:sz w:val="24"/>
          <w:szCs w:val="24"/>
        </w:rPr>
        <w:t xml:space="preserve">, </w:t>
      </w:r>
      <w:r w:rsidRPr="004C2077">
        <w:rPr>
          <w:rStyle w:val="af2"/>
          <w:rFonts w:ascii="Times New Roman" w:hAnsi="Times New Roman" w:cs="Times New Roman"/>
          <w:b w:val="0"/>
          <w:spacing w:val="8"/>
          <w:sz w:val="24"/>
          <w:szCs w:val="24"/>
        </w:rPr>
        <w:t>современность, перспективы</w:t>
      </w:r>
      <w:r w:rsidRPr="004C2077">
        <w:rPr>
          <w:rFonts w:ascii="Times New Roman" w:hAnsi="Times New Roman" w:cs="Times New Roman"/>
          <w:spacing w:val="8"/>
          <w:sz w:val="24"/>
          <w:szCs w:val="24"/>
        </w:rPr>
        <w:t> : учеб. пособие / под ред. И. В. Голубятникова. —</w:t>
      </w:r>
      <w:r w:rsidRPr="004C2077">
        <w:rPr>
          <w:rFonts w:ascii="Times New Roman" w:hAnsi="Times New Roman" w:cs="Times New Roman"/>
          <w:spacing w:val="8"/>
          <w:sz w:val="24"/>
          <w:szCs w:val="24"/>
          <w:shd w:val="clear" w:color="auto" w:fill="FAFAFA"/>
        </w:rPr>
        <w:t xml:space="preserve"> </w:t>
      </w:r>
      <w:r w:rsidRPr="004C2077">
        <w:rPr>
          <w:rFonts w:ascii="Times New Roman" w:hAnsi="Times New Roman" w:cs="Times New Roman"/>
          <w:spacing w:val="8"/>
          <w:sz w:val="24"/>
          <w:szCs w:val="24"/>
        </w:rPr>
        <w:t>М. : Мир энциклопедий Аванта+, 2011. — 224 с. : ил. — 978-5-98986-462-1. Академия, Худ. отд.</w:t>
      </w:r>
    </w:p>
    <w:p w14:paraId="6D73D8F5" w14:textId="3F6BEB77" w:rsidR="00CF62A2" w:rsidRPr="004C2077" w:rsidRDefault="00C02330" w:rsidP="00043078">
      <w:pPr>
        <w:numPr>
          <w:ilvl w:val="0"/>
          <w:numId w:val="4"/>
        </w:numPr>
        <w:tabs>
          <w:tab w:val="left" w:pos="1134"/>
        </w:tabs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hyperlink r:id="rId91" w:history="1">
        <w:r w:rsidR="00CF62A2" w:rsidRPr="004C2077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Сержантова И. А. Основы композиции : "Цвет и форма. Соответствие и несоответствие" : метод. рекомендации. — Луганськ : ЛГИКИ, 2012. — 28 с. — Академия</w:t>
        </w:r>
      </w:hyperlink>
    </w:p>
    <w:p w14:paraId="1E9CD6A7" w14:textId="77777777" w:rsidR="00CF62A2" w:rsidRPr="004C2077" w:rsidRDefault="00C02330" w:rsidP="00043078">
      <w:pPr>
        <w:numPr>
          <w:ilvl w:val="0"/>
          <w:numId w:val="4"/>
        </w:numPr>
        <w:tabs>
          <w:tab w:val="left" w:pos="1134"/>
        </w:tabs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hyperlink r:id="rId92" w:history="1">
        <w:r w:rsidR="00CF62A2" w:rsidRPr="004C2077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Сержантова И. А. Основы композиции : учеб. пособ. для студентов высш. учеб. заведений культуры и искусства. — Луганск : ФЛП Михненко О.В., 2017. — 318 с.: нот. — 978-966-2005-08-0. Академия, Худ. отд</w:t>
        </w:r>
      </w:hyperlink>
      <w:r w:rsidR="00CF62A2" w:rsidRPr="004C2077">
        <w:rPr>
          <w:rFonts w:ascii="Times New Roman" w:hAnsi="Times New Roman" w:cs="Times New Roman"/>
          <w:sz w:val="24"/>
        </w:rPr>
        <w:t>.</w:t>
      </w:r>
    </w:p>
    <w:p w14:paraId="424F0F37" w14:textId="77777777" w:rsidR="00CF62A2" w:rsidRPr="004C2077" w:rsidRDefault="00C02330" w:rsidP="00043078">
      <w:pPr>
        <w:numPr>
          <w:ilvl w:val="0"/>
          <w:numId w:val="4"/>
        </w:numPr>
        <w:tabs>
          <w:tab w:val="left" w:pos="1134"/>
        </w:tabs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</w:rPr>
      </w:pPr>
      <w:hyperlink r:id="rId93" w:history="1">
        <w:r w:rsidR="00CF62A2" w:rsidRPr="004C2077">
          <w:rPr>
            <w:rStyle w:val="a6"/>
            <w:rFonts w:ascii="Times New Roman" w:hAnsi="Times New Roman" w:cs="Times New Roman"/>
            <w:color w:val="auto"/>
            <w:sz w:val="24"/>
            <w:u w:val="none"/>
          </w:rPr>
          <w:t>Григорян Е. А. Основы композиции в прикладной графике : учеб.-метод. пособие для студентов и учащихся высших и средних спец. учеб. заведений. — Ереван : [б. и.], 1986. — 32 с. </w:t>
        </w:r>
      </w:hyperlink>
    </w:p>
    <w:p w14:paraId="2CAB492C" w14:textId="62ECDAD6" w:rsidR="003C3CA0" w:rsidRPr="004C2077" w:rsidRDefault="00C02330" w:rsidP="00043078">
      <w:pPr>
        <w:numPr>
          <w:ilvl w:val="0"/>
          <w:numId w:val="4"/>
        </w:numPr>
        <w:tabs>
          <w:tab w:val="left" w:pos="1134"/>
        </w:tabs>
        <w:suppressAutoHyphens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CF62A2" w:rsidRPr="004C2077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Даглдиян К. Т. Декоративная композиция : учеб. пособие / К. Т. Даглдиян. — 2-е изд., перераб. и доп. — Ростов н/Д : Феникс, 2010. — 312 с. : ил.</w:t>
        </w:r>
      </w:hyperlink>
    </w:p>
    <w:p w14:paraId="33943629" w14:textId="7A70C4CB" w:rsidR="008C6773" w:rsidRPr="004C2077" w:rsidRDefault="0037041B" w:rsidP="00043078">
      <w:pPr>
        <w:pStyle w:val="ac"/>
        <w:numPr>
          <w:ilvl w:val="0"/>
          <w:numId w:val="4"/>
        </w:numPr>
        <w:spacing w:after="0"/>
        <w:ind w:left="0"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C20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Аренс В. Ф.</w:t>
      </w:r>
      <w:r w:rsidR="004D1B40" w:rsidRPr="004C20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C2077">
        <w:rPr>
          <w:rFonts w:ascii="Times New Roman" w:eastAsia="Times New Roman" w:hAnsi="Times New Roman" w:cs="Times New Roman"/>
          <w:bCs/>
          <w:spacing w:val="8"/>
          <w:sz w:val="24"/>
          <w:szCs w:val="24"/>
          <w:lang w:val="ru-RU"/>
        </w:rPr>
        <w:t>Современная реклама</w:t>
      </w:r>
      <w:proofErr w:type="gramStart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.</w:t>
      </w:r>
      <w:proofErr w:type="gramEnd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— [</w:t>
      </w:r>
      <w:proofErr w:type="gramStart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б</w:t>
      </w:r>
      <w:proofErr w:type="gramEnd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. м.] : [б. и.]. — 181 с. — Только эл. версия</w:t>
      </w:r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br/>
        <w:t>Шифр: 65.291.34</w:t>
      </w:r>
    </w:p>
    <w:p w14:paraId="4A33B2F3" w14:textId="0BD84923" w:rsidR="00A07629" w:rsidRPr="004C2077" w:rsidRDefault="004D1B40" w:rsidP="00043078">
      <w:pPr>
        <w:pStyle w:val="ac"/>
        <w:numPr>
          <w:ilvl w:val="0"/>
          <w:numId w:val="4"/>
        </w:numPr>
        <w:spacing w:after="0"/>
        <w:ind w:left="0"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C20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Бердышев С. Н. </w:t>
      </w:r>
      <w:r w:rsidRPr="004C2077">
        <w:rPr>
          <w:rFonts w:ascii="Times New Roman" w:eastAsia="Times New Roman" w:hAnsi="Times New Roman" w:cs="Times New Roman"/>
          <w:bCs/>
          <w:spacing w:val="8"/>
          <w:sz w:val="24"/>
          <w:szCs w:val="24"/>
          <w:lang w:val="ru-RU"/>
        </w:rPr>
        <w:t>Эффективная наружная реклама</w:t>
      </w:r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. — М.</w:t>
      </w:r>
      <w:proofErr w:type="gramStart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:</w:t>
      </w:r>
      <w:proofErr w:type="gramEnd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Дашков И Ко, 2010. — 75 с. — Только эл. </w:t>
      </w:r>
      <w:r w:rsidR="00043078"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В</w:t>
      </w:r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ерсия</w:t>
      </w:r>
    </w:p>
    <w:p w14:paraId="0BCE9F2E" w14:textId="1A6F19E8" w:rsidR="00043078" w:rsidRPr="004C2077" w:rsidRDefault="00043078" w:rsidP="00043078">
      <w:pPr>
        <w:pStyle w:val="ac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C20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Голуб О. Ю. </w:t>
      </w:r>
      <w:r w:rsidRPr="004C2077">
        <w:rPr>
          <w:rFonts w:ascii="Times New Roman" w:eastAsia="Times New Roman" w:hAnsi="Times New Roman" w:cs="Times New Roman"/>
          <w:bCs/>
          <w:spacing w:val="8"/>
          <w:sz w:val="24"/>
          <w:szCs w:val="24"/>
          <w:lang w:val="ru-RU"/>
        </w:rPr>
        <w:t>Социальная реклама</w:t>
      </w:r>
      <w:proofErr w:type="gramStart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 :</w:t>
      </w:r>
      <w:proofErr w:type="gramEnd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Учеб</w:t>
      </w:r>
      <w:proofErr w:type="gramStart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.</w:t>
      </w:r>
      <w:proofErr w:type="gramEnd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gramStart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п</w:t>
      </w:r>
      <w:proofErr w:type="gramEnd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особ. — М.</w:t>
      </w:r>
      <w:proofErr w:type="gramStart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:</w:t>
      </w:r>
      <w:proofErr w:type="gramEnd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Дашков и Ко, 2011. — 180 с. — 978-5-394-00965-5. Академия Шифр: 60.524.224</w:t>
      </w:r>
    </w:p>
    <w:p w14:paraId="334188B6" w14:textId="78010703" w:rsidR="00043078" w:rsidRPr="004C2077" w:rsidRDefault="00043078" w:rsidP="00043078">
      <w:pPr>
        <w:pStyle w:val="ac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C2077">
        <w:rPr>
          <w:rStyle w:val="af2"/>
          <w:rFonts w:ascii="Times New Roman" w:hAnsi="Times New Roman" w:cs="Times New Roman"/>
          <w:b w:val="0"/>
          <w:spacing w:val="8"/>
          <w:sz w:val="24"/>
          <w:szCs w:val="24"/>
        </w:rPr>
        <w:t>Дизайн и реклама</w:t>
      </w:r>
      <w:r w:rsidRPr="004C2077">
        <w:rPr>
          <w:rFonts w:ascii="Times New Roman" w:hAnsi="Times New Roman" w:cs="Times New Roman"/>
          <w:spacing w:val="8"/>
          <w:sz w:val="24"/>
          <w:szCs w:val="24"/>
        </w:rPr>
        <w:t> / В. Д. Курушин. — М. : ДМК Пресс, 2006. — 272 с. : ил. — Самоучитель. — 5-94074-299-8. Только эл. версия</w:t>
      </w:r>
      <w:r w:rsidRPr="004C2077">
        <w:rPr>
          <w:rFonts w:ascii="Times New Roman" w:hAnsi="Times New Roman" w:cs="Times New Roman"/>
          <w:spacing w:val="8"/>
          <w:sz w:val="24"/>
          <w:szCs w:val="24"/>
        </w:rPr>
        <w:br/>
        <w:t>Шифр: 32.973.2+65.291.34+85.15</w:t>
      </w:r>
    </w:p>
    <w:p w14:paraId="5A76EDCF" w14:textId="3BFC5F96" w:rsidR="00043078" w:rsidRPr="004C2077" w:rsidRDefault="00043078" w:rsidP="00043078">
      <w:pPr>
        <w:pStyle w:val="ac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C2077">
        <w:rPr>
          <w:rStyle w:val="af2"/>
          <w:rFonts w:ascii="Times New Roman" w:hAnsi="Times New Roman" w:cs="Times New Roman"/>
          <w:b w:val="0"/>
          <w:spacing w:val="8"/>
          <w:sz w:val="24"/>
          <w:szCs w:val="24"/>
        </w:rPr>
        <w:t>Реклама в социокультурном пространстве</w:t>
      </w:r>
      <w:r w:rsidRPr="004C2077">
        <w:rPr>
          <w:rFonts w:ascii="Times New Roman" w:hAnsi="Times New Roman" w:cs="Times New Roman"/>
          <w:spacing w:val="8"/>
          <w:sz w:val="24"/>
          <w:szCs w:val="24"/>
        </w:rPr>
        <w:t> : учеб. пособие для студентов образовательных организаций высшего образования / Е. А. Лобовикова, Е. А. Заможных. — Луганск : ЛГАКИ им. М. Матусовского, 2022. — 298 с. — Только эл. версия</w:t>
      </w:r>
      <w:r w:rsidRPr="004C2077">
        <w:rPr>
          <w:rFonts w:ascii="Times New Roman" w:hAnsi="Times New Roman" w:cs="Times New Roman"/>
          <w:spacing w:val="8"/>
          <w:sz w:val="24"/>
          <w:szCs w:val="24"/>
        </w:rPr>
        <w:br/>
        <w:t>Шифр: 60.842.6</w:t>
      </w:r>
    </w:p>
    <w:p w14:paraId="5BEBCE6A" w14:textId="4D92B624" w:rsidR="000F5FC6" w:rsidRPr="004C2077" w:rsidRDefault="00F958F9" w:rsidP="00F958F9">
      <w:pPr>
        <w:pStyle w:val="ac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C20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Лобовикова Е. А. </w:t>
      </w:r>
      <w:r w:rsidRPr="004C2077">
        <w:rPr>
          <w:rFonts w:ascii="Times New Roman" w:eastAsia="Times New Roman" w:hAnsi="Times New Roman" w:cs="Times New Roman"/>
          <w:bCs/>
          <w:spacing w:val="8"/>
          <w:sz w:val="24"/>
          <w:szCs w:val="24"/>
          <w:lang w:val="ru-RU"/>
        </w:rPr>
        <w:t>Реклама как феномен культуры : дихтомия "элитарное-массовое"</w:t>
      </w:r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 // Реклама и связи с общественностью: традиции и инновации : материалы Шестой Международной науч</w:t>
      </w:r>
      <w:proofErr w:type="gramStart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.-</w:t>
      </w:r>
      <w:proofErr w:type="gramEnd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практ. конф. — 13-14 сентября 2018 г. — В 2-х ч. — Ч. 1. — С. 240-245. — Только эл. Версия Шифр: 65.291.34</w:t>
      </w:r>
    </w:p>
    <w:p w14:paraId="10626A2F" w14:textId="75FADAE9" w:rsidR="00F958F9" w:rsidRPr="004C2077" w:rsidRDefault="00F958F9" w:rsidP="00F958F9">
      <w:pPr>
        <w:pStyle w:val="ac"/>
        <w:numPr>
          <w:ilvl w:val="0"/>
          <w:numId w:val="4"/>
        </w:numPr>
        <w:spacing w:after="0"/>
        <w:ind w:left="0"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C207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Шарков Ф. И. </w:t>
      </w:r>
      <w:r w:rsidRPr="004C2077">
        <w:rPr>
          <w:rFonts w:ascii="Times New Roman" w:eastAsia="Times New Roman" w:hAnsi="Times New Roman" w:cs="Times New Roman"/>
          <w:bCs/>
          <w:spacing w:val="8"/>
          <w:sz w:val="24"/>
          <w:szCs w:val="24"/>
          <w:lang w:val="ru-RU"/>
        </w:rPr>
        <w:t>Реклама в коммуникационном процессе</w:t>
      </w:r>
      <w:proofErr w:type="gramStart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 :</w:t>
      </w:r>
      <w:proofErr w:type="gramEnd"/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учебник. — 2-е изд. — М. : Дашков и К, 2009. — 347 с. — 978-5-394-00419-3. Только эл. версия</w:t>
      </w:r>
      <w:r w:rsidRPr="004C2077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br/>
        <w:t>Шифр: 65.291.34</w:t>
      </w:r>
    </w:p>
    <w:p w14:paraId="33AD211E" w14:textId="11323422" w:rsidR="00F958F9" w:rsidRPr="004C2077" w:rsidRDefault="00E96ECA" w:rsidP="00E96ECA">
      <w:pPr>
        <w:pStyle w:val="ac"/>
        <w:numPr>
          <w:ilvl w:val="0"/>
          <w:numId w:val="4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C2077">
        <w:rPr>
          <w:rStyle w:val="af2"/>
          <w:rFonts w:ascii="Times New Roman" w:hAnsi="Times New Roman" w:cs="Times New Roman"/>
          <w:b w:val="0"/>
          <w:spacing w:val="8"/>
          <w:sz w:val="24"/>
          <w:szCs w:val="24"/>
        </w:rPr>
        <w:lastRenderedPageBreak/>
        <w:t>Русский графический дизайн</w:t>
      </w:r>
      <w:r w:rsidRPr="004C2077">
        <w:rPr>
          <w:rFonts w:ascii="Times New Roman" w:hAnsi="Times New Roman" w:cs="Times New Roman"/>
          <w:spacing w:val="8"/>
          <w:sz w:val="24"/>
          <w:szCs w:val="24"/>
        </w:rPr>
        <w:t> : 1880-1917 / авт. Е. Черневич ; сост. : М. Аникст, Н. Бабурина. — М. : Внешсигма, 1997. — 158 с. : ил. — 5-8629-19-73. Только эл. Версия Шифр: 85.15+37.8</w:t>
      </w:r>
    </w:p>
    <w:p w14:paraId="1989FB7C" w14:textId="77777777" w:rsidR="00043078" w:rsidRPr="004C2077" w:rsidRDefault="00043078" w:rsidP="001122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D44ABD" w14:textId="0D51E34F" w:rsidR="001122D9" w:rsidRPr="004C2077" w:rsidRDefault="001122D9" w:rsidP="001122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2077">
        <w:rPr>
          <w:rFonts w:ascii="Times New Roman" w:hAnsi="Times New Roman" w:cs="Times New Roman"/>
          <w:sz w:val="24"/>
          <w:szCs w:val="24"/>
          <w:lang w:val="ru-RU"/>
        </w:rPr>
        <w:t>Дополнительная литература</w:t>
      </w:r>
    </w:p>
    <w:p w14:paraId="6E441AEF" w14:textId="77777777" w:rsidR="001122D9" w:rsidRPr="004C2077" w:rsidRDefault="001122D9" w:rsidP="0066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A54E5" w14:textId="77777777" w:rsidR="0007418E" w:rsidRPr="004C2077" w:rsidRDefault="0007418E" w:rsidP="0007418E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077">
        <w:rPr>
          <w:rFonts w:ascii="Times New Roman" w:hAnsi="Times New Roman" w:cs="Times New Roman"/>
          <w:sz w:val="24"/>
          <w:szCs w:val="24"/>
          <w:lang w:val="ru-RU"/>
        </w:rPr>
        <w:t>Промышленный дизайн [Электронный ресурс]: учебник/ М.С. Кухта [и др.]. —  Электрон. Текстовые данные. — Томск: Томский политехнический университет, 2013. — 311 c. — Режим доступа: http:// www.iprbookshop.ru/34704. — ЭБС «IPRbooks», по паролю</w:t>
      </w:r>
    </w:p>
    <w:p w14:paraId="025E6520" w14:textId="3048B7BA" w:rsidR="0007418E" w:rsidRPr="004C2077" w:rsidRDefault="0007418E" w:rsidP="0007418E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Халиуллина О.Р. Проектная графика [Электронный ресурс]</w:t>
      </w:r>
      <w:proofErr w:type="gramStart"/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4C2077">
        <w:rPr>
          <w:rFonts w:ascii="Times New Roman" w:hAnsi="Times New Roman" w:cs="Times New Roman"/>
          <w:sz w:val="24"/>
          <w:szCs w:val="24"/>
          <w:lang w:val="ru-RU"/>
        </w:rPr>
        <w:t xml:space="preserve"> методические указания к практическим занятиям / О.Р. Халиуллина, Г.А. Найданов. — Электрон. Текстовые данные. — Оренбург: Оренбургский государственный университет, ЭБС АСВ, 2013. —24 c. — 2227-8397. — Режим доступа: http://www.iprbookshop.ru/21651.html</w:t>
      </w:r>
    </w:p>
    <w:p w14:paraId="632218FC" w14:textId="77777777" w:rsidR="008C6773" w:rsidRPr="004C2077" w:rsidRDefault="008C6773" w:rsidP="008C677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>Хворостов</w:t>
      </w:r>
      <w:r w:rsidRPr="004C207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, </w:t>
      </w:r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Pr="004C207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. </w:t>
      </w:r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>А</w:t>
      </w:r>
      <w:r w:rsidRPr="004C2077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. 3D Studio Max + VRay. </w:t>
      </w:r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Проектирование дизайна </w:t>
      </w:r>
      <w:proofErr w:type="gramStart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>сре-ды</w:t>
      </w:r>
      <w:proofErr w:type="gramEnd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[Электронный ресурс] : учебное пособие / Д.А. Хворостов., - М.: Форум: НИЦ ИНФРА-М, 2015. - 272 с. // ZNANIUM.COM</w:t>
      </w:r>
      <w:proofErr w:type="gramStart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:</w:t>
      </w:r>
      <w:proofErr w:type="gramEnd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электронно-библиотечная система. – Режим доступа: http://znanium.com/catalog.php, ограниченный. – Загл. с экрана.</w:t>
      </w:r>
    </w:p>
    <w:p w14:paraId="2E256E90" w14:textId="77777777" w:rsidR="008C6773" w:rsidRPr="004C2077" w:rsidRDefault="008C6773" w:rsidP="008C6773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>Немцова, Т. И. Компьютерная графика и web-дизайн [Электронный ресурс] : учеб</w:t>
      </w:r>
      <w:proofErr w:type="gramStart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>.</w:t>
      </w:r>
      <w:proofErr w:type="gramEnd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</w:t>
      </w:r>
      <w:proofErr w:type="gramStart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>п</w:t>
      </w:r>
      <w:proofErr w:type="gramEnd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особие / Т.И. Немцова, Т.В. Казанкова, А.В. Шнякин ; под ред. Л.Г. Гагариной. — М.</w:t>
      </w:r>
      <w:proofErr w:type="gramStart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:</w:t>
      </w:r>
      <w:proofErr w:type="gramEnd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ИД «ФОРУМ» : ИНФРА-М, 2018. — 400 с. // ZNANIUM.COM</w:t>
      </w:r>
      <w:proofErr w:type="gramStart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:</w:t>
      </w:r>
      <w:proofErr w:type="gramEnd"/>
      <w:r w:rsidRPr="004C2077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электронно-библиотечная система. – Режим доступа: http://znanium.com/catalog.php, ограниченный. – Загл. с экрана.</w:t>
      </w:r>
    </w:p>
    <w:p w14:paraId="5DD0002A" w14:textId="393B80FC" w:rsidR="00D6665B" w:rsidRPr="004C2077" w:rsidRDefault="00A42ED9" w:rsidP="00A42E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2077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86FF6DB" w14:textId="761DDB29" w:rsidR="002D3D0F" w:rsidRPr="004C2077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31413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4C2077">
        <w:rPr>
          <w:rFonts w:ascii="Times New Roman" w:hAnsi="Times New Roman" w:cs="Times New Roman"/>
          <w:b/>
          <w:sz w:val="24"/>
          <w:szCs w:val="24"/>
        </w:rPr>
        <w:t>.</w:t>
      </w:r>
      <w:r w:rsidR="008314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C207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14:paraId="2A5E12C4" w14:textId="77777777" w:rsidR="002D3D0F" w:rsidRPr="004C2077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077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7602AF8F" w14:textId="77777777" w:rsidR="002D3D0F" w:rsidRPr="004C2077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5F04B" w14:textId="3AA27F81" w:rsidR="002D3D0F" w:rsidRPr="004C2077" w:rsidRDefault="002D3D0F" w:rsidP="00CF62A2">
      <w:pPr>
        <w:spacing w:after="0"/>
        <w:ind w:right="-1" w:firstLine="709"/>
        <w:jc w:val="both"/>
        <w:rPr>
          <w:rFonts w:ascii="Times New Roman" w:hAnsi="Times New Roman" w:cs="Times New Roman"/>
          <w:sz w:val="24"/>
        </w:rPr>
      </w:pPr>
      <w:r w:rsidRPr="004C2077">
        <w:rPr>
          <w:rFonts w:ascii="Times New Roman" w:hAnsi="Times New Roman" w:cs="Times New Roman"/>
          <w:sz w:val="24"/>
          <w:szCs w:val="24"/>
        </w:rPr>
        <w:t xml:space="preserve">Учебные занятия проводятся в аудиториях согласно расписанию занятий. </w:t>
      </w:r>
      <w:r w:rsidR="001458AF" w:rsidRPr="004C2077">
        <w:rPr>
          <w:rFonts w:ascii="Times New Roman" w:hAnsi="Times New Roman" w:cs="Times New Roman"/>
          <w:sz w:val="24"/>
        </w:rPr>
        <w:t>При подготовке к занятиям по данной дисциплине используется аудиторный фонд</w:t>
      </w:r>
      <w:r w:rsidR="00CF62A2" w:rsidRPr="004C2077">
        <w:rPr>
          <w:rFonts w:ascii="Times New Roman" w:hAnsi="Times New Roman" w:cs="Times New Roman"/>
          <w:sz w:val="24"/>
          <w:lang w:val="ru-RU"/>
        </w:rPr>
        <w:t xml:space="preserve"> </w:t>
      </w:r>
      <w:r w:rsidR="00CF62A2" w:rsidRPr="004C2077">
        <w:rPr>
          <w:rFonts w:ascii="Times New Roman" w:hAnsi="Times New Roman" w:cs="Times New Roman"/>
          <w:sz w:val="24"/>
        </w:rPr>
        <w:t>(оборудованный настольными компьютерами).</w:t>
      </w:r>
      <w:r w:rsidR="001458AF" w:rsidRPr="004C2077">
        <w:rPr>
          <w:rFonts w:ascii="Times New Roman" w:hAnsi="Times New Roman" w:cs="Times New Roman"/>
          <w:sz w:val="24"/>
        </w:rPr>
        <w:t>.</w:t>
      </w:r>
    </w:p>
    <w:p w14:paraId="25210F86" w14:textId="295A7A0C" w:rsidR="002D3D0F" w:rsidRPr="004C2077" w:rsidRDefault="002D3D0F" w:rsidP="00121A5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077">
        <w:rPr>
          <w:rFonts w:ascii="Times New Roman" w:hAnsi="Times New Roman" w:cs="Times New Roman"/>
          <w:color w:val="000000"/>
          <w:sz w:val="24"/>
          <w:szCs w:val="24"/>
        </w:rPr>
        <w:t xml:space="preserve">Для самостоятельной работы студенты используют </w:t>
      </w:r>
      <w:r w:rsidRPr="004C2077">
        <w:rPr>
          <w:rFonts w:ascii="Times New Roman" w:hAnsi="Times New Roman" w:cs="Times New Roman"/>
          <w:sz w:val="24"/>
          <w:szCs w:val="24"/>
        </w:rPr>
        <w:t xml:space="preserve">литературу читального зала библиотеки </w:t>
      </w:r>
      <w:r w:rsidR="002008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А</w:t>
      </w:r>
      <w:r w:rsidR="007053AC" w:rsidRPr="004C2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кадеми</w:t>
      </w:r>
      <w:r w:rsidR="007053AC" w:rsidRPr="004C2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и</w:t>
      </w:r>
      <w:r w:rsidR="00200829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7053AC" w:rsidRPr="004C2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М</w:t>
      </w:r>
      <w:r w:rsidR="007053AC" w:rsidRPr="004C2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атусовского</w:t>
      </w:r>
      <w:r w:rsidR="007053AC" w:rsidRPr="004C207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</w:t>
      </w:r>
      <w:r w:rsidR="007053AC" w:rsidRPr="004C2077">
        <w:rPr>
          <w:rFonts w:ascii="Times New Roman" w:hAnsi="Times New Roman" w:cs="Times New Roman"/>
          <w:sz w:val="24"/>
          <w:szCs w:val="24"/>
        </w:rPr>
        <w:t xml:space="preserve"> </w:t>
      </w:r>
      <w:r w:rsidRPr="004C2077">
        <w:rPr>
          <w:rFonts w:ascii="Times New Roman" w:hAnsi="Times New Roman" w:cs="Times New Roman"/>
          <w:sz w:val="24"/>
          <w:szCs w:val="24"/>
        </w:rPr>
        <w:t xml:space="preserve">имеют доступ к ресурсам электронной библиотечной системы Академии, а также возможность использования </w:t>
      </w:r>
      <w:r w:rsidRPr="004C2077">
        <w:rPr>
          <w:rFonts w:ascii="Times New Roman" w:hAnsi="Times New Roman" w:cs="Times New Roman"/>
          <w:color w:val="000000"/>
          <w:sz w:val="24"/>
          <w:szCs w:val="24"/>
        </w:rPr>
        <w:t>компьютерной техники, оснащенной необходимым программным обеспечением, электронными учебными пособиями и законодательно-правовой и нормативной поисковой системой, имеющий выход в глобальную сеть Интернет.</w:t>
      </w:r>
    </w:p>
    <w:sectPr w:rsidR="002D3D0F" w:rsidRPr="004C2077" w:rsidSect="00A07629">
      <w:headerReference w:type="default" r:id="rId95"/>
      <w:type w:val="continuous"/>
      <w:pgSz w:w="12240" w:h="15840" w:code="1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515CE" w14:textId="77777777" w:rsidR="00C02330" w:rsidRDefault="00C02330" w:rsidP="008E3977">
      <w:pPr>
        <w:spacing w:after="0" w:line="240" w:lineRule="auto"/>
      </w:pPr>
      <w:r>
        <w:separator/>
      </w:r>
    </w:p>
  </w:endnote>
  <w:endnote w:type="continuationSeparator" w:id="0">
    <w:p w14:paraId="205AB029" w14:textId="77777777" w:rsidR="00C02330" w:rsidRDefault="00C02330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F2075" w14:textId="77777777" w:rsidR="00C02330" w:rsidRDefault="00C02330" w:rsidP="008E3977">
      <w:pPr>
        <w:spacing w:after="0" w:line="240" w:lineRule="auto"/>
      </w:pPr>
      <w:r>
        <w:separator/>
      </w:r>
    </w:p>
  </w:footnote>
  <w:footnote w:type="continuationSeparator" w:id="0">
    <w:p w14:paraId="539C2FA1" w14:textId="77777777" w:rsidR="00C02330" w:rsidRDefault="00C02330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879FE" w14:textId="53A5996D" w:rsidR="009E1BC6" w:rsidRPr="005757D1" w:rsidRDefault="009E1BC6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CF5825">
      <w:rPr>
        <w:noProof/>
        <w:sz w:val="20"/>
        <w:szCs w:val="20"/>
      </w:rPr>
      <w:t>28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90B"/>
    <w:multiLevelType w:val="hybridMultilevel"/>
    <w:tmpl w:val="46C8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1D96"/>
    <w:multiLevelType w:val="hybridMultilevel"/>
    <w:tmpl w:val="55CE5B4A"/>
    <w:lvl w:ilvl="0" w:tplc="2514E03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9C2C04"/>
    <w:multiLevelType w:val="multilevel"/>
    <w:tmpl w:val="8E92E7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hint="default"/>
      </w:rPr>
    </w:lvl>
  </w:abstractNum>
  <w:abstractNum w:abstractNumId="3">
    <w:nsid w:val="0C777169"/>
    <w:multiLevelType w:val="hybridMultilevel"/>
    <w:tmpl w:val="27646D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B78CF"/>
    <w:multiLevelType w:val="hybridMultilevel"/>
    <w:tmpl w:val="A5CAC64A"/>
    <w:lvl w:ilvl="0" w:tplc="F6C0EBE0">
      <w:start w:val="1"/>
      <w:numFmt w:val="decimal"/>
      <w:lvlText w:val="%1."/>
      <w:lvlJc w:val="left"/>
      <w:pPr>
        <w:ind w:left="20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55403"/>
    <w:multiLevelType w:val="multilevel"/>
    <w:tmpl w:val="093CB4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167E13D6"/>
    <w:multiLevelType w:val="hybridMultilevel"/>
    <w:tmpl w:val="61F0B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E5570C"/>
    <w:multiLevelType w:val="hybridMultilevel"/>
    <w:tmpl w:val="1A885DA6"/>
    <w:lvl w:ilvl="0" w:tplc="A47E1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8C6787"/>
    <w:multiLevelType w:val="hybridMultilevel"/>
    <w:tmpl w:val="56902862"/>
    <w:lvl w:ilvl="0" w:tplc="A3E4D3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764214"/>
    <w:multiLevelType w:val="hybridMultilevel"/>
    <w:tmpl w:val="30708DDA"/>
    <w:lvl w:ilvl="0" w:tplc="CA8CF1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541D70"/>
    <w:multiLevelType w:val="hybridMultilevel"/>
    <w:tmpl w:val="7CA6597C"/>
    <w:lvl w:ilvl="0" w:tplc="9116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8002CC"/>
    <w:multiLevelType w:val="hybridMultilevel"/>
    <w:tmpl w:val="C1205B5C"/>
    <w:lvl w:ilvl="0" w:tplc="E5E63B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E873B6"/>
    <w:multiLevelType w:val="hybridMultilevel"/>
    <w:tmpl w:val="9E18A926"/>
    <w:lvl w:ilvl="0" w:tplc="6C30E38C">
      <w:start w:val="9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913B6"/>
    <w:multiLevelType w:val="hybridMultilevel"/>
    <w:tmpl w:val="E6C83F50"/>
    <w:lvl w:ilvl="0" w:tplc="21A4D43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EB1822"/>
    <w:multiLevelType w:val="multilevel"/>
    <w:tmpl w:val="133EB4D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9" w:hanging="1800"/>
      </w:pPr>
      <w:rPr>
        <w:rFonts w:hint="default"/>
      </w:rPr>
    </w:lvl>
  </w:abstractNum>
  <w:abstractNum w:abstractNumId="16">
    <w:nsid w:val="33E63BDB"/>
    <w:multiLevelType w:val="hybridMultilevel"/>
    <w:tmpl w:val="A5D0C164"/>
    <w:lvl w:ilvl="0" w:tplc="2EFA8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804353"/>
    <w:multiLevelType w:val="hybridMultilevel"/>
    <w:tmpl w:val="E1367E0A"/>
    <w:lvl w:ilvl="0" w:tplc="B9522C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7018A"/>
    <w:multiLevelType w:val="hybridMultilevel"/>
    <w:tmpl w:val="8E84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66B1C"/>
    <w:multiLevelType w:val="hybridMultilevel"/>
    <w:tmpl w:val="E55A5128"/>
    <w:lvl w:ilvl="0" w:tplc="A6F6C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8B2B20"/>
    <w:multiLevelType w:val="hybridMultilevel"/>
    <w:tmpl w:val="A3E40504"/>
    <w:lvl w:ilvl="0" w:tplc="42A06C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F00E4"/>
    <w:multiLevelType w:val="hybridMultilevel"/>
    <w:tmpl w:val="D7905F80"/>
    <w:lvl w:ilvl="0" w:tplc="F834818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2503561"/>
    <w:multiLevelType w:val="hybridMultilevel"/>
    <w:tmpl w:val="C4269A54"/>
    <w:lvl w:ilvl="0" w:tplc="8278B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C64178"/>
    <w:multiLevelType w:val="hybridMultilevel"/>
    <w:tmpl w:val="68CCEC1A"/>
    <w:lvl w:ilvl="0" w:tplc="8916A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FA2F3B"/>
    <w:multiLevelType w:val="hybridMultilevel"/>
    <w:tmpl w:val="6660EDD0"/>
    <w:lvl w:ilvl="0" w:tplc="DB002BC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1B7C4B"/>
    <w:multiLevelType w:val="multilevel"/>
    <w:tmpl w:val="183866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6">
    <w:nsid w:val="4D2373E9"/>
    <w:multiLevelType w:val="hybridMultilevel"/>
    <w:tmpl w:val="65C8372A"/>
    <w:lvl w:ilvl="0" w:tplc="82EE76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E3C22B8"/>
    <w:multiLevelType w:val="hybridMultilevel"/>
    <w:tmpl w:val="F0CC4E6C"/>
    <w:lvl w:ilvl="0" w:tplc="D542F1B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507759"/>
    <w:multiLevelType w:val="hybridMultilevel"/>
    <w:tmpl w:val="18C4A07A"/>
    <w:lvl w:ilvl="0" w:tplc="843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3008F3"/>
    <w:multiLevelType w:val="hybridMultilevel"/>
    <w:tmpl w:val="D1D2E442"/>
    <w:lvl w:ilvl="0" w:tplc="100E6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F36C5F"/>
    <w:multiLevelType w:val="hybridMultilevel"/>
    <w:tmpl w:val="272C0B38"/>
    <w:lvl w:ilvl="0" w:tplc="69DA5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556BF8"/>
    <w:multiLevelType w:val="hybridMultilevel"/>
    <w:tmpl w:val="A83E01EE"/>
    <w:lvl w:ilvl="0" w:tplc="8790332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8EE6017"/>
    <w:multiLevelType w:val="hybridMultilevel"/>
    <w:tmpl w:val="E3804498"/>
    <w:lvl w:ilvl="0" w:tplc="588C871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281109"/>
    <w:multiLevelType w:val="hybridMultilevel"/>
    <w:tmpl w:val="FBF81FF8"/>
    <w:lvl w:ilvl="0" w:tplc="D4160062">
      <w:start w:val="1"/>
      <w:numFmt w:val="decimal"/>
      <w:lvlText w:val="%1."/>
      <w:lvlJc w:val="left"/>
      <w:pPr>
        <w:ind w:left="4613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-2671" w:hanging="360"/>
      </w:pPr>
    </w:lvl>
    <w:lvl w:ilvl="2" w:tplc="0419001B" w:tentative="1">
      <w:start w:val="1"/>
      <w:numFmt w:val="lowerRoman"/>
      <w:lvlText w:val="%3."/>
      <w:lvlJc w:val="right"/>
      <w:pPr>
        <w:ind w:left="-1951" w:hanging="180"/>
      </w:pPr>
    </w:lvl>
    <w:lvl w:ilvl="3" w:tplc="0419000F" w:tentative="1">
      <w:start w:val="1"/>
      <w:numFmt w:val="decimal"/>
      <w:lvlText w:val="%4."/>
      <w:lvlJc w:val="left"/>
      <w:pPr>
        <w:ind w:left="-1231" w:hanging="360"/>
      </w:pPr>
    </w:lvl>
    <w:lvl w:ilvl="4" w:tplc="04190019" w:tentative="1">
      <w:start w:val="1"/>
      <w:numFmt w:val="lowerLetter"/>
      <w:lvlText w:val="%5."/>
      <w:lvlJc w:val="left"/>
      <w:pPr>
        <w:ind w:left="-511" w:hanging="360"/>
      </w:pPr>
    </w:lvl>
    <w:lvl w:ilvl="5" w:tplc="0419001B" w:tentative="1">
      <w:start w:val="1"/>
      <w:numFmt w:val="lowerRoman"/>
      <w:lvlText w:val="%6."/>
      <w:lvlJc w:val="right"/>
      <w:pPr>
        <w:ind w:left="209" w:hanging="180"/>
      </w:pPr>
    </w:lvl>
    <w:lvl w:ilvl="6" w:tplc="0419000F" w:tentative="1">
      <w:start w:val="1"/>
      <w:numFmt w:val="decimal"/>
      <w:lvlText w:val="%7."/>
      <w:lvlJc w:val="left"/>
      <w:pPr>
        <w:ind w:left="929" w:hanging="360"/>
      </w:pPr>
    </w:lvl>
    <w:lvl w:ilvl="7" w:tplc="04190019" w:tentative="1">
      <w:start w:val="1"/>
      <w:numFmt w:val="lowerLetter"/>
      <w:lvlText w:val="%8."/>
      <w:lvlJc w:val="left"/>
      <w:pPr>
        <w:ind w:left="1649" w:hanging="360"/>
      </w:pPr>
    </w:lvl>
    <w:lvl w:ilvl="8" w:tplc="0419001B" w:tentative="1">
      <w:start w:val="1"/>
      <w:numFmt w:val="lowerRoman"/>
      <w:lvlText w:val="%9."/>
      <w:lvlJc w:val="right"/>
      <w:pPr>
        <w:ind w:left="2369" w:hanging="180"/>
      </w:pPr>
    </w:lvl>
  </w:abstractNum>
  <w:abstractNum w:abstractNumId="34">
    <w:nsid w:val="68833259"/>
    <w:multiLevelType w:val="hybridMultilevel"/>
    <w:tmpl w:val="9E0E1DC0"/>
    <w:lvl w:ilvl="0" w:tplc="9ADC91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6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BC6A97"/>
    <w:multiLevelType w:val="hybridMultilevel"/>
    <w:tmpl w:val="A45AA4AE"/>
    <w:lvl w:ilvl="0" w:tplc="A3A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0B36F5"/>
    <w:multiLevelType w:val="hybridMultilevel"/>
    <w:tmpl w:val="9D2E72E6"/>
    <w:lvl w:ilvl="0" w:tplc="0AD4B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132B0F"/>
    <w:multiLevelType w:val="hybridMultilevel"/>
    <w:tmpl w:val="5D981B14"/>
    <w:lvl w:ilvl="0" w:tplc="021668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4E6500"/>
    <w:multiLevelType w:val="hybridMultilevel"/>
    <w:tmpl w:val="9580EAA4"/>
    <w:lvl w:ilvl="0" w:tplc="533C82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D6971"/>
    <w:multiLevelType w:val="hybridMultilevel"/>
    <w:tmpl w:val="A170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75AF9"/>
    <w:multiLevelType w:val="hybridMultilevel"/>
    <w:tmpl w:val="EED6125E"/>
    <w:lvl w:ilvl="0" w:tplc="AEBC1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353EA7"/>
    <w:multiLevelType w:val="hybridMultilevel"/>
    <w:tmpl w:val="844A8592"/>
    <w:lvl w:ilvl="0" w:tplc="30B2A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DA6B2A"/>
    <w:multiLevelType w:val="hybridMultilevel"/>
    <w:tmpl w:val="B0C02484"/>
    <w:lvl w:ilvl="0" w:tplc="5860A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FA2313C"/>
    <w:multiLevelType w:val="hybridMultilevel"/>
    <w:tmpl w:val="1D548BC4"/>
    <w:lvl w:ilvl="0" w:tplc="71DED532">
      <w:numFmt w:val="bullet"/>
      <w:lvlText w:val="—"/>
      <w:lvlJc w:val="left"/>
      <w:pPr>
        <w:ind w:left="176" w:hanging="32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88FA2E">
      <w:numFmt w:val="bullet"/>
      <w:lvlText w:val="•"/>
      <w:lvlJc w:val="left"/>
      <w:pPr>
        <w:ind w:left="564" w:hanging="325"/>
      </w:pPr>
      <w:rPr>
        <w:rFonts w:hint="default"/>
        <w:lang w:val="ru-RU" w:eastAsia="en-US" w:bidi="ar-SA"/>
      </w:rPr>
    </w:lvl>
    <w:lvl w:ilvl="2" w:tplc="3F20232E">
      <w:numFmt w:val="bullet"/>
      <w:lvlText w:val="•"/>
      <w:lvlJc w:val="left"/>
      <w:pPr>
        <w:ind w:left="948" w:hanging="325"/>
      </w:pPr>
      <w:rPr>
        <w:rFonts w:hint="default"/>
        <w:lang w:val="ru-RU" w:eastAsia="en-US" w:bidi="ar-SA"/>
      </w:rPr>
    </w:lvl>
    <w:lvl w:ilvl="3" w:tplc="27DA3816">
      <w:numFmt w:val="bullet"/>
      <w:lvlText w:val="•"/>
      <w:lvlJc w:val="left"/>
      <w:pPr>
        <w:ind w:left="1332" w:hanging="325"/>
      </w:pPr>
      <w:rPr>
        <w:rFonts w:hint="default"/>
        <w:lang w:val="ru-RU" w:eastAsia="en-US" w:bidi="ar-SA"/>
      </w:rPr>
    </w:lvl>
    <w:lvl w:ilvl="4" w:tplc="F632610A">
      <w:numFmt w:val="bullet"/>
      <w:lvlText w:val="•"/>
      <w:lvlJc w:val="left"/>
      <w:pPr>
        <w:ind w:left="1717" w:hanging="325"/>
      </w:pPr>
      <w:rPr>
        <w:rFonts w:hint="default"/>
        <w:lang w:val="ru-RU" w:eastAsia="en-US" w:bidi="ar-SA"/>
      </w:rPr>
    </w:lvl>
    <w:lvl w:ilvl="5" w:tplc="5746A608">
      <w:numFmt w:val="bullet"/>
      <w:lvlText w:val="•"/>
      <w:lvlJc w:val="left"/>
      <w:pPr>
        <w:ind w:left="2101" w:hanging="325"/>
      </w:pPr>
      <w:rPr>
        <w:rFonts w:hint="default"/>
        <w:lang w:val="ru-RU" w:eastAsia="en-US" w:bidi="ar-SA"/>
      </w:rPr>
    </w:lvl>
    <w:lvl w:ilvl="6" w:tplc="1B90B298">
      <w:numFmt w:val="bullet"/>
      <w:lvlText w:val="•"/>
      <w:lvlJc w:val="left"/>
      <w:pPr>
        <w:ind w:left="2485" w:hanging="325"/>
      </w:pPr>
      <w:rPr>
        <w:rFonts w:hint="default"/>
        <w:lang w:val="ru-RU" w:eastAsia="en-US" w:bidi="ar-SA"/>
      </w:rPr>
    </w:lvl>
    <w:lvl w:ilvl="7" w:tplc="F4D8C754">
      <w:numFmt w:val="bullet"/>
      <w:lvlText w:val="•"/>
      <w:lvlJc w:val="left"/>
      <w:pPr>
        <w:ind w:left="2869" w:hanging="325"/>
      </w:pPr>
      <w:rPr>
        <w:rFonts w:hint="default"/>
        <w:lang w:val="ru-RU" w:eastAsia="en-US" w:bidi="ar-SA"/>
      </w:rPr>
    </w:lvl>
    <w:lvl w:ilvl="8" w:tplc="7F2C2E30">
      <w:numFmt w:val="bullet"/>
      <w:lvlText w:val="•"/>
      <w:lvlJc w:val="left"/>
      <w:pPr>
        <w:ind w:left="3254" w:hanging="32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7"/>
  </w:num>
  <w:num w:numId="5">
    <w:abstractNumId w:val="39"/>
  </w:num>
  <w:num w:numId="6">
    <w:abstractNumId w:val="5"/>
  </w:num>
  <w:num w:numId="7">
    <w:abstractNumId w:val="37"/>
  </w:num>
  <w:num w:numId="8">
    <w:abstractNumId w:val="4"/>
  </w:num>
  <w:num w:numId="9">
    <w:abstractNumId w:val="20"/>
  </w:num>
  <w:num w:numId="10">
    <w:abstractNumId w:val="31"/>
  </w:num>
  <w:num w:numId="11">
    <w:abstractNumId w:val="33"/>
  </w:num>
  <w:num w:numId="12">
    <w:abstractNumId w:val="17"/>
  </w:num>
  <w:num w:numId="13">
    <w:abstractNumId w:val="34"/>
  </w:num>
  <w:num w:numId="14">
    <w:abstractNumId w:val="18"/>
  </w:num>
  <w:num w:numId="15">
    <w:abstractNumId w:val="29"/>
  </w:num>
  <w:num w:numId="16">
    <w:abstractNumId w:val="35"/>
  </w:num>
  <w:num w:numId="17">
    <w:abstractNumId w:val="12"/>
  </w:num>
  <w:num w:numId="18">
    <w:abstractNumId w:val="0"/>
  </w:num>
  <w:num w:numId="19">
    <w:abstractNumId w:val="3"/>
  </w:num>
  <w:num w:numId="20">
    <w:abstractNumId w:val="22"/>
  </w:num>
  <w:num w:numId="21">
    <w:abstractNumId w:val="10"/>
  </w:num>
  <w:num w:numId="22">
    <w:abstractNumId w:val="26"/>
  </w:num>
  <w:num w:numId="23">
    <w:abstractNumId w:val="13"/>
  </w:num>
  <w:num w:numId="24">
    <w:abstractNumId w:val="1"/>
  </w:num>
  <w:num w:numId="25">
    <w:abstractNumId w:val="36"/>
  </w:num>
  <w:num w:numId="26">
    <w:abstractNumId w:val="14"/>
  </w:num>
  <w:num w:numId="27">
    <w:abstractNumId w:val="40"/>
  </w:num>
  <w:num w:numId="28">
    <w:abstractNumId w:val="32"/>
  </w:num>
  <w:num w:numId="29">
    <w:abstractNumId w:val="30"/>
  </w:num>
  <w:num w:numId="30">
    <w:abstractNumId w:val="41"/>
  </w:num>
  <w:num w:numId="31">
    <w:abstractNumId w:val="8"/>
  </w:num>
  <w:num w:numId="32">
    <w:abstractNumId w:val="24"/>
  </w:num>
  <w:num w:numId="33">
    <w:abstractNumId w:val="28"/>
  </w:num>
  <w:num w:numId="34">
    <w:abstractNumId w:val="9"/>
  </w:num>
  <w:num w:numId="35">
    <w:abstractNumId w:val="19"/>
  </w:num>
  <w:num w:numId="36">
    <w:abstractNumId w:val="21"/>
  </w:num>
  <w:num w:numId="37">
    <w:abstractNumId w:val="42"/>
  </w:num>
  <w:num w:numId="38">
    <w:abstractNumId w:val="23"/>
  </w:num>
  <w:num w:numId="39">
    <w:abstractNumId w:val="11"/>
  </w:num>
  <w:num w:numId="40">
    <w:abstractNumId w:val="6"/>
  </w:num>
  <w:num w:numId="41">
    <w:abstractNumId w:val="43"/>
  </w:num>
  <w:num w:numId="42">
    <w:abstractNumId w:val="2"/>
  </w:num>
  <w:num w:numId="43">
    <w:abstractNumId w:val="25"/>
  </w:num>
  <w:num w:numId="44">
    <w:abstractNumId w:val="38"/>
  </w:num>
  <w:num w:numId="4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458F"/>
    <w:rsid w:val="0003333E"/>
    <w:rsid w:val="000354D0"/>
    <w:rsid w:val="00035602"/>
    <w:rsid w:val="0003786D"/>
    <w:rsid w:val="00040295"/>
    <w:rsid w:val="000425A8"/>
    <w:rsid w:val="00043078"/>
    <w:rsid w:val="0006470B"/>
    <w:rsid w:val="00072FDA"/>
    <w:rsid w:val="00073DFC"/>
    <w:rsid w:val="0007418E"/>
    <w:rsid w:val="000749D6"/>
    <w:rsid w:val="00082372"/>
    <w:rsid w:val="000A5B0E"/>
    <w:rsid w:val="000B5263"/>
    <w:rsid w:val="000C249D"/>
    <w:rsid w:val="000C3FBE"/>
    <w:rsid w:val="000E0D0B"/>
    <w:rsid w:val="000F5FC6"/>
    <w:rsid w:val="00107772"/>
    <w:rsid w:val="00111E8C"/>
    <w:rsid w:val="001122D9"/>
    <w:rsid w:val="00121A53"/>
    <w:rsid w:val="001251E8"/>
    <w:rsid w:val="00127643"/>
    <w:rsid w:val="001458AF"/>
    <w:rsid w:val="00155EBF"/>
    <w:rsid w:val="00170E03"/>
    <w:rsid w:val="00180A24"/>
    <w:rsid w:val="00180CBA"/>
    <w:rsid w:val="001834F0"/>
    <w:rsid w:val="001873AD"/>
    <w:rsid w:val="00191A66"/>
    <w:rsid w:val="001975BC"/>
    <w:rsid w:val="001A368A"/>
    <w:rsid w:val="001B5792"/>
    <w:rsid w:val="001C00EC"/>
    <w:rsid w:val="001C0623"/>
    <w:rsid w:val="001C27F3"/>
    <w:rsid w:val="001C3908"/>
    <w:rsid w:val="001D0A18"/>
    <w:rsid w:val="001D2F88"/>
    <w:rsid w:val="001E0F77"/>
    <w:rsid w:val="001F1C87"/>
    <w:rsid w:val="001F72E4"/>
    <w:rsid w:val="00200829"/>
    <w:rsid w:val="00205C05"/>
    <w:rsid w:val="002076DA"/>
    <w:rsid w:val="00216F08"/>
    <w:rsid w:val="00225194"/>
    <w:rsid w:val="002362B9"/>
    <w:rsid w:val="00243609"/>
    <w:rsid w:val="002507F2"/>
    <w:rsid w:val="00270E96"/>
    <w:rsid w:val="00286540"/>
    <w:rsid w:val="00287150"/>
    <w:rsid w:val="00294EC2"/>
    <w:rsid w:val="00295627"/>
    <w:rsid w:val="00297771"/>
    <w:rsid w:val="002A42F2"/>
    <w:rsid w:val="002A6800"/>
    <w:rsid w:val="002A6BAE"/>
    <w:rsid w:val="002B2B7D"/>
    <w:rsid w:val="002B5DEF"/>
    <w:rsid w:val="002B622D"/>
    <w:rsid w:val="002C008C"/>
    <w:rsid w:val="002C3171"/>
    <w:rsid w:val="002D3D0F"/>
    <w:rsid w:val="002D4887"/>
    <w:rsid w:val="002E5E43"/>
    <w:rsid w:val="002F0E0C"/>
    <w:rsid w:val="00301AD3"/>
    <w:rsid w:val="003400C6"/>
    <w:rsid w:val="00346EB8"/>
    <w:rsid w:val="003563DF"/>
    <w:rsid w:val="00365BB6"/>
    <w:rsid w:val="00367A5A"/>
    <w:rsid w:val="0037041B"/>
    <w:rsid w:val="003959A7"/>
    <w:rsid w:val="00397E54"/>
    <w:rsid w:val="003A1FF0"/>
    <w:rsid w:val="003A393E"/>
    <w:rsid w:val="003B6944"/>
    <w:rsid w:val="003C3CA0"/>
    <w:rsid w:val="003D3406"/>
    <w:rsid w:val="003D5AEB"/>
    <w:rsid w:val="003D6C3F"/>
    <w:rsid w:val="003E5D0B"/>
    <w:rsid w:val="003E7835"/>
    <w:rsid w:val="003E78E7"/>
    <w:rsid w:val="003F565E"/>
    <w:rsid w:val="004006F1"/>
    <w:rsid w:val="00407F57"/>
    <w:rsid w:val="004109E5"/>
    <w:rsid w:val="0041543E"/>
    <w:rsid w:val="0041654C"/>
    <w:rsid w:val="00422D78"/>
    <w:rsid w:val="00430754"/>
    <w:rsid w:val="00441439"/>
    <w:rsid w:val="00443F3F"/>
    <w:rsid w:val="00461D0C"/>
    <w:rsid w:val="00462C3C"/>
    <w:rsid w:val="0046444C"/>
    <w:rsid w:val="004655AD"/>
    <w:rsid w:val="00487FDF"/>
    <w:rsid w:val="004919A5"/>
    <w:rsid w:val="0049474E"/>
    <w:rsid w:val="004A0483"/>
    <w:rsid w:val="004A2BA8"/>
    <w:rsid w:val="004B4A0C"/>
    <w:rsid w:val="004C2077"/>
    <w:rsid w:val="004D1B40"/>
    <w:rsid w:val="004F3170"/>
    <w:rsid w:val="00500185"/>
    <w:rsid w:val="0050487E"/>
    <w:rsid w:val="00506360"/>
    <w:rsid w:val="00514CEC"/>
    <w:rsid w:val="00523973"/>
    <w:rsid w:val="00524B21"/>
    <w:rsid w:val="0054615A"/>
    <w:rsid w:val="00547C6C"/>
    <w:rsid w:val="00551FC1"/>
    <w:rsid w:val="00554BF9"/>
    <w:rsid w:val="00554C71"/>
    <w:rsid w:val="005579BC"/>
    <w:rsid w:val="0057144A"/>
    <w:rsid w:val="005757D1"/>
    <w:rsid w:val="005808B3"/>
    <w:rsid w:val="00581695"/>
    <w:rsid w:val="00587F18"/>
    <w:rsid w:val="0059386D"/>
    <w:rsid w:val="005A24DC"/>
    <w:rsid w:val="005A4BCF"/>
    <w:rsid w:val="005B47C3"/>
    <w:rsid w:val="005E42AA"/>
    <w:rsid w:val="005E5B5F"/>
    <w:rsid w:val="005E61FC"/>
    <w:rsid w:val="005F2BEC"/>
    <w:rsid w:val="00607560"/>
    <w:rsid w:val="006161B4"/>
    <w:rsid w:val="0061686F"/>
    <w:rsid w:val="0061693C"/>
    <w:rsid w:val="00620FC2"/>
    <w:rsid w:val="00634116"/>
    <w:rsid w:val="00650060"/>
    <w:rsid w:val="00650592"/>
    <w:rsid w:val="00656015"/>
    <w:rsid w:val="00660D69"/>
    <w:rsid w:val="0066317B"/>
    <w:rsid w:val="00664DB7"/>
    <w:rsid w:val="006714C2"/>
    <w:rsid w:val="00680870"/>
    <w:rsid w:val="006950B5"/>
    <w:rsid w:val="006A2A6D"/>
    <w:rsid w:val="006B0E7A"/>
    <w:rsid w:val="006B2D45"/>
    <w:rsid w:val="006B2DB6"/>
    <w:rsid w:val="006D308A"/>
    <w:rsid w:val="006D6414"/>
    <w:rsid w:val="006D7089"/>
    <w:rsid w:val="006E2637"/>
    <w:rsid w:val="006E31A4"/>
    <w:rsid w:val="006E60D8"/>
    <w:rsid w:val="006F266C"/>
    <w:rsid w:val="006F2C98"/>
    <w:rsid w:val="006F60E0"/>
    <w:rsid w:val="006F6490"/>
    <w:rsid w:val="0070126B"/>
    <w:rsid w:val="0070479C"/>
    <w:rsid w:val="007053AC"/>
    <w:rsid w:val="00705CEC"/>
    <w:rsid w:val="00724C79"/>
    <w:rsid w:val="00730323"/>
    <w:rsid w:val="0074065D"/>
    <w:rsid w:val="00746494"/>
    <w:rsid w:val="0075540D"/>
    <w:rsid w:val="0076002A"/>
    <w:rsid w:val="00761571"/>
    <w:rsid w:val="00763551"/>
    <w:rsid w:val="00765E34"/>
    <w:rsid w:val="0077236C"/>
    <w:rsid w:val="00776179"/>
    <w:rsid w:val="0078486E"/>
    <w:rsid w:val="00786C42"/>
    <w:rsid w:val="00790221"/>
    <w:rsid w:val="00790599"/>
    <w:rsid w:val="007B2C27"/>
    <w:rsid w:val="007C099D"/>
    <w:rsid w:val="007C256D"/>
    <w:rsid w:val="007D626B"/>
    <w:rsid w:val="007E123A"/>
    <w:rsid w:val="007F1789"/>
    <w:rsid w:val="007F4E5E"/>
    <w:rsid w:val="00822FD4"/>
    <w:rsid w:val="00831413"/>
    <w:rsid w:val="00834116"/>
    <w:rsid w:val="00835A1F"/>
    <w:rsid w:val="00840AD5"/>
    <w:rsid w:val="00855E5F"/>
    <w:rsid w:val="00863553"/>
    <w:rsid w:val="00863A60"/>
    <w:rsid w:val="008763EC"/>
    <w:rsid w:val="00876F97"/>
    <w:rsid w:val="008772BB"/>
    <w:rsid w:val="0088263C"/>
    <w:rsid w:val="00886BC6"/>
    <w:rsid w:val="00887789"/>
    <w:rsid w:val="00887EFA"/>
    <w:rsid w:val="008905CA"/>
    <w:rsid w:val="00895B9E"/>
    <w:rsid w:val="00897220"/>
    <w:rsid w:val="00897B02"/>
    <w:rsid w:val="008A2699"/>
    <w:rsid w:val="008B239D"/>
    <w:rsid w:val="008C472D"/>
    <w:rsid w:val="008C4F3B"/>
    <w:rsid w:val="008C6773"/>
    <w:rsid w:val="008D4E69"/>
    <w:rsid w:val="008E3977"/>
    <w:rsid w:val="008F2505"/>
    <w:rsid w:val="00906C9F"/>
    <w:rsid w:val="00911B27"/>
    <w:rsid w:val="009161D5"/>
    <w:rsid w:val="00924187"/>
    <w:rsid w:val="009243F4"/>
    <w:rsid w:val="00927BBD"/>
    <w:rsid w:val="009323CD"/>
    <w:rsid w:val="009671B2"/>
    <w:rsid w:val="00971654"/>
    <w:rsid w:val="00975A33"/>
    <w:rsid w:val="0097607A"/>
    <w:rsid w:val="00984480"/>
    <w:rsid w:val="009A2922"/>
    <w:rsid w:val="009A4CEE"/>
    <w:rsid w:val="009A71DB"/>
    <w:rsid w:val="009B50DC"/>
    <w:rsid w:val="009B6EB6"/>
    <w:rsid w:val="009C067E"/>
    <w:rsid w:val="009C1DC0"/>
    <w:rsid w:val="009D253A"/>
    <w:rsid w:val="009D2B7F"/>
    <w:rsid w:val="009E1BC6"/>
    <w:rsid w:val="009E23D0"/>
    <w:rsid w:val="009E3DD9"/>
    <w:rsid w:val="009E7F0C"/>
    <w:rsid w:val="009F14E1"/>
    <w:rsid w:val="00A022E5"/>
    <w:rsid w:val="00A07629"/>
    <w:rsid w:val="00A129FE"/>
    <w:rsid w:val="00A1657A"/>
    <w:rsid w:val="00A32001"/>
    <w:rsid w:val="00A34AF8"/>
    <w:rsid w:val="00A40281"/>
    <w:rsid w:val="00A42ED9"/>
    <w:rsid w:val="00A514FF"/>
    <w:rsid w:val="00A52924"/>
    <w:rsid w:val="00A67087"/>
    <w:rsid w:val="00A709D5"/>
    <w:rsid w:val="00A73FF7"/>
    <w:rsid w:val="00A77450"/>
    <w:rsid w:val="00A84FCB"/>
    <w:rsid w:val="00A85846"/>
    <w:rsid w:val="00A872CC"/>
    <w:rsid w:val="00A9451F"/>
    <w:rsid w:val="00AA4636"/>
    <w:rsid w:val="00AA5DC8"/>
    <w:rsid w:val="00AA6643"/>
    <w:rsid w:val="00AB21F2"/>
    <w:rsid w:val="00AB222E"/>
    <w:rsid w:val="00AB72F7"/>
    <w:rsid w:val="00AC09C9"/>
    <w:rsid w:val="00AC37CA"/>
    <w:rsid w:val="00AC5598"/>
    <w:rsid w:val="00AD47BB"/>
    <w:rsid w:val="00AE4BDC"/>
    <w:rsid w:val="00AE7393"/>
    <w:rsid w:val="00B04766"/>
    <w:rsid w:val="00B17466"/>
    <w:rsid w:val="00B22C0C"/>
    <w:rsid w:val="00B32B8F"/>
    <w:rsid w:val="00B41651"/>
    <w:rsid w:val="00B43943"/>
    <w:rsid w:val="00B51ECF"/>
    <w:rsid w:val="00B6029D"/>
    <w:rsid w:val="00B676A6"/>
    <w:rsid w:val="00B71C06"/>
    <w:rsid w:val="00B73287"/>
    <w:rsid w:val="00B77696"/>
    <w:rsid w:val="00B7794A"/>
    <w:rsid w:val="00B81104"/>
    <w:rsid w:val="00B829F9"/>
    <w:rsid w:val="00B94AC6"/>
    <w:rsid w:val="00B954DA"/>
    <w:rsid w:val="00BA4C31"/>
    <w:rsid w:val="00BD6011"/>
    <w:rsid w:val="00BE1508"/>
    <w:rsid w:val="00BE434D"/>
    <w:rsid w:val="00BE5519"/>
    <w:rsid w:val="00C02330"/>
    <w:rsid w:val="00C06663"/>
    <w:rsid w:val="00C25BF9"/>
    <w:rsid w:val="00C33B45"/>
    <w:rsid w:val="00C33F32"/>
    <w:rsid w:val="00C403CD"/>
    <w:rsid w:val="00C4079E"/>
    <w:rsid w:val="00C40DE0"/>
    <w:rsid w:val="00C47E13"/>
    <w:rsid w:val="00C5092C"/>
    <w:rsid w:val="00C5104E"/>
    <w:rsid w:val="00C523FC"/>
    <w:rsid w:val="00C55B17"/>
    <w:rsid w:val="00C56EEB"/>
    <w:rsid w:val="00C9193C"/>
    <w:rsid w:val="00C9448A"/>
    <w:rsid w:val="00CA0DD8"/>
    <w:rsid w:val="00CB076A"/>
    <w:rsid w:val="00CB1508"/>
    <w:rsid w:val="00CB1555"/>
    <w:rsid w:val="00CB161C"/>
    <w:rsid w:val="00CB45BB"/>
    <w:rsid w:val="00CC2430"/>
    <w:rsid w:val="00CD66B4"/>
    <w:rsid w:val="00CE181F"/>
    <w:rsid w:val="00CF5825"/>
    <w:rsid w:val="00CF62A2"/>
    <w:rsid w:val="00CF70CF"/>
    <w:rsid w:val="00D00766"/>
    <w:rsid w:val="00D05A29"/>
    <w:rsid w:val="00D11098"/>
    <w:rsid w:val="00D32335"/>
    <w:rsid w:val="00D32666"/>
    <w:rsid w:val="00D43837"/>
    <w:rsid w:val="00D46D02"/>
    <w:rsid w:val="00D57206"/>
    <w:rsid w:val="00D60CD8"/>
    <w:rsid w:val="00D611D9"/>
    <w:rsid w:val="00D61B6F"/>
    <w:rsid w:val="00D6665B"/>
    <w:rsid w:val="00D7106C"/>
    <w:rsid w:val="00D71B04"/>
    <w:rsid w:val="00D73EEA"/>
    <w:rsid w:val="00D923C6"/>
    <w:rsid w:val="00D94609"/>
    <w:rsid w:val="00DA609F"/>
    <w:rsid w:val="00DC34A4"/>
    <w:rsid w:val="00DD37E4"/>
    <w:rsid w:val="00DD426A"/>
    <w:rsid w:val="00DD5A4E"/>
    <w:rsid w:val="00DF4D93"/>
    <w:rsid w:val="00DF7677"/>
    <w:rsid w:val="00E0645C"/>
    <w:rsid w:val="00E11B09"/>
    <w:rsid w:val="00E16C35"/>
    <w:rsid w:val="00E2744C"/>
    <w:rsid w:val="00E3573E"/>
    <w:rsid w:val="00E37690"/>
    <w:rsid w:val="00E41791"/>
    <w:rsid w:val="00E55F52"/>
    <w:rsid w:val="00E63E3C"/>
    <w:rsid w:val="00E70336"/>
    <w:rsid w:val="00E812DC"/>
    <w:rsid w:val="00E96ECA"/>
    <w:rsid w:val="00EA0C11"/>
    <w:rsid w:val="00EA3EEB"/>
    <w:rsid w:val="00EA55A9"/>
    <w:rsid w:val="00EB2889"/>
    <w:rsid w:val="00EB5761"/>
    <w:rsid w:val="00EB6090"/>
    <w:rsid w:val="00EB6930"/>
    <w:rsid w:val="00EC1DD6"/>
    <w:rsid w:val="00EC4724"/>
    <w:rsid w:val="00ED0CC4"/>
    <w:rsid w:val="00ED7B49"/>
    <w:rsid w:val="00EE11FE"/>
    <w:rsid w:val="00EE733C"/>
    <w:rsid w:val="00EF1DD9"/>
    <w:rsid w:val="00EF205E"/>
    <w:rsid w:val="00EF3814"/>
    <w:rsid w:val="00EF4ACD"/>
    <w:rsid w:val="00F00635"/>
    <w:rsid w:val="00F00E93"/>
    <w:rsid w:val="00F03F6A"/>
    <w:rsid w:val="00F115AA"/>
    <w:rsid w:val="00F2661E"/>
    <w:rsid w:val="00F275D1"/>
    <w:rsid w:val="00F31204"/>
    <w:rsid w:val="00F3398A"/>
    <w:rsid w:val="00F631A1"/>
    <w:rsid w:val="00F730E6"/>
    <w:rsid w:val="00F958F9"/>
    <w:rsid w:val="00F96F14"/>
    <w:rsid w:val="00F96F82"/>
    <w:rsid w:val="00FA41EB"/>
    <w:rsid w:val="00FB0889"/>
    <w:rsid w:val="00FC2725"/>
    <w:rsid w:val="00FD21B5"/>
    <w:rsid w:val="00FD5F05"/>
    <w:rsid w:val="00FE2934"/>
    <w:rsid w:val="00FE4A45"/>
    <w:rsid w:val="00FE719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rsid w:val="009A71DB"/>
    <w:rPr>
      <w:rFonts w:ascii="Times New Roman" w:hAnsi="Times New Roman" w:cs="Times New Roman"/>
      <w:sz w:val="20"/>
      <w:szCs w:val="20"/>
    </w:rPr>
  </w:style>
  <w:style w:type="character" w:customStyle="1" w:styleId="ad">
    <w:name w:val="Абзац списка Знак"/>
    <w:link w:val="ac"/>
    <w:uiPriority w:val="34"/>
    <w:rsid w:val="005E5B5F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uiPriority w:val="39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link w:val="ad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0">
    <w:name w:val="Balloon Text"/>
    <w:basedOn w:val="a"/>
    <w:link w:val="af1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2">
    <w:name w:val="Strong"/>
    <w:basedOn w:val="a0"/>
    <w:uiPriority w:val="22"/>
    <w:qFormat/>
    <w:rsid w:val="00D6665B"/>
    <w:rPr>
      <w:b/>
      <w:bCs/>
    </w:rPr>
  </w:style>
  <w:style w:type="paragraph" w:styleId="af3">
    <w:name w:val="footer"/>
    <w:basedOn w:val="a"/>
    <w:link w:val="af4"/>
    <w:uiPriority w:val="99"/>
    <w:semiHidden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757D1"/>
  </w:style>
  <w:style w:type="character" w:styleId="af5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23">
    <w:name w:val="Font Style123"/>
    <w:rsid w:val="009A71DB"/>
    <w:rPr>
      <w:rFonts w:ascii="Times New Roman" w:hAnsi="Times New Roman" w:cs="Times New Roman"/>
      <w:sz w:val="20"/>
      <w:szCs w:val="20"/>
    </w:rPr>
  </w:style>
  <w:style w:type="character" w:customStyle="1" w:styleId="ad">
    <w:name w:val="Абзац списка Знак"/>
    <w:link w:val="ac"/>
    <w:uiPriority w:val="34"/>
    <w:rsid w:val="005E5B5F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21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42" Type="http://schemas.openxmlformats.org/officeDocument/2006/relationships/hyperlink" Target="http://library.lgaki.info:404/2019/%d0%91%d0%b5%d1%80%d0%b4%d1%8b%d1%88%d0%b5%d0%b2%20%d0%a1.%20%d0%9d_%d0%ad%d1%84%d1%84%d0%b5%d0%ba%d1%82%d0%b8%d0%b2%d0%bd%d0%b0%d1%8f.pdf" TargetMode="External"/><Relationship Id="rId47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63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68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84" Type="http://schemas.openxmlformats.org/officeDocument/2006/relationships/hyperlink" Target="http://library.lgaki.info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89" Type="http://schemas.openxmlformats.org/officeDocument/2006/relationships/hyperlink" Target="http://library.lgaki.info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16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11" Type="http://schemas.openxmlformats.org/officeDocument/2006/relationships/hyperlink" Target="http://library.lgaki.info:404/2021/%d0%94%d0%b8%d0%b7%d0%b0%d0%b9%d0%bd_%d0%b8%d1%81%d1%82%d0%be%d1%80%d0%b8%d1%8f.pdf" TargetMode="External"/><Relationship Id="rId32" Type="http://schemas.openxmlformats.org/officeDocument/2006/relationships/hyperlink" Target="http://library.lgaki.info:404/2017/%d0%90%d1%80%d0%b5%d0%bd%d1%81_%d0%a1%d0%be%d0%b2%d1%80%d0%b5%d0%bc%d0%b5%d0%bd%d0%bd%d0%b0%d1%8f_%d1%80%d0%b5%d0%ba%d0%bb%d0%b0%d0%bc%d0%b0.pdf" TargetMode="External"/><Relationship Id="rId37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53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58" Type="http://schemas.openxmlformats.org/officeDocument/2006/relationships/hyperlink" Target="http://library.lgaki.info:404/2017/%d0%93%d0%be%d0%bb%d1%83%d0%b1%20%d0%ae_%d0%a1%d0%be%d1%86%d0%b8%d0%b0%d0%bb%d1%8c%d0%bd%d0%b0%d1%8f.pdf" TargetMode="External"/><Relationship Id="rId74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79" Type="http://schemas.openxmlformats.org/officeDocument/2006/relationships/hyperlink" Target="http://library.lgaki.info:404/2017/%d0%9a%d1%83%d1%80%d1%83%d1%88%d0%b8%d0%bd%20%d0%92_%d0%94%d0%b8%d0%b7%d0%b0%d0%b9%d0%bd%20%d0%b8%20%d1%80%d0%b5%d0%ba%d0%bb%d0%b0%d0%bc%d0%b0.pdf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library.lgaki.info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95" Type="http://schemas.openxmlformats.org/officeDocument/2006/relationships/header" Target="header1.xml"/><Relationship Id="rId22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27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43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48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64" Type="http://schemas.openxmlformats.org/officeDocument/2006/relationships/hyperlink" Target="http://library.lgaki.info:404/2017/%d0%90%d1%80%d0%b5%d0%bd%d1%81_%d0%a1%d0%be%d0%b2%d1%80%d0%b5%d0%bc%d0%b5%d0%bd%d0%bd%d0%b0%d1%8f_%d1%80%d0%b5%d0%ba%d0%bb%d0%b0%d0%bc%d0%b0.pdf" TargetMode="External"/><Relationship Id="rId69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80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85" Type="http://schemas.openxmlformats.org/officeDocument/2006/relationships/hyperlink" Target="http://library.lgaki.info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17" Type="http://schemas.openxmlformats.org/officeDocument/2006/relationships/hyperlink" Target="http://library.lgaki.info:404/2019/%d0%91%d0%b5%d1%80%d0%b4%d1%8b%d1%88%d0%b5%d0%b2%20%d0%a1.%20%d0%9d_%d0%ad%d1%84%d1%84%d0%b5%d0%ba%d1%82%d0%b8%d0%b2%d0%bd%d0%b0%d1%8f.pdf" TargetMode="External"/><Relationship Id="rId25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33" Type="http://schemas.openxmlformats.org/officeDocument/2006/relationships/hyperlink" Target="http://library.lgaki.info:404/2017/%d0%93%d0%be%d0%bb%d1%83%d0%b1%20%d0%ae_%d0%a1%d0%be%d1%86%d0%b8%d0%b0%d0%bb%d1%8c%d0%bd%d0%b0%d1%8f.pdf" TargetMode="External"/><Relationship Id="rId38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46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59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67" Type="http://schemas.openxmlformats.org/officeDocument/2006/relationships/hyperlink" Target="http://library.lgaki.info:404/2019/%d0%91%d0%b5%d1%80%d0%b4%d1%8b%d1%88%d0%b5%d0%b2%20%d0%a1.%20%d0%9d_%d0%ad%d1%84%d1%84%d0%b5%d0%ba%d1%82%d0%b8%d0%b2%d0%bd%d0%b0%d1%8f.pdf" TargetMode="External"/><Relationship Id="rId20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41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54" Type="http://schemas.openxmlformats.org/officeDocument/2006/relationships/hyperlink" Target="http://library.lgaki.info:404/2017/%d0%9a%d1%83%d1%80%d1%83%d1%88%d0%b8%d0%bd%20%d0%92_%d0%94%d0%b8%d0%b7%d0%b0%d0%b9%d0%bd%20%d0%b8%20%d1%80%d0%b5%d0%ba%d0%bb%d0%b0%d0%bc%d0%b0.pdf" TargetMode="External"/><Relationship Id="rId62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70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75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83" Type="http://schemas.openxmlformats.org/officeDocument/2006/relationships/hyperlink" Target="http://library.lgaki.info:404/2017/%d0%93%d0%be%d0%bb%d1%83%d0%b1%20%d0%ae_%d0%a1%d0%be%d1%86%d0%b8%d0%b0%d0%bb%d1%8c%d0%bd%d0%b0%d1%8f.pdf" TargetMode="External"/><Relationship Id="rId88" Type="http://schemas.openxmlformats.org/officeDocument/2006/relationships/hyperlink" Target="http://library.lgaki.info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91" Type="http://schemas.openxmlformats.org/officeDocument/2006/relationships/hyperlink" Target="http://195.39.248.242:404/2017/%d0%a1%d0%b5%d1%80%d0%b6%d0%b0%d0%bd%d1%82%d0%be%d0%b2%d0%b0_%d0%a6%d0%b2%d0%b5%d1%82%20%d0%b8%20%d1%84%d0%be%d1%80%d0%bc%d0%b0.pdf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23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28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36" Type="http://schemas.openxmlformats.org/officeDocument/2006/relationships/hyperlink" Target="http://library.lgaki.info:404/2021/%d0%94%d0%b8%d0%b7%d0%b0%d0%b9%d0%bd_%d0%b8%d1%81%d1%82%d0%be%d1%80%d0%b8%d1%8f.pdf" TargetMode="External"/><Relationship Id="rId49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57" Type="http://schemas.openxmlformats.org/officeDocument/2006/relationships/hyperlink" Target="http://library.lgaki.info:404/2017/%d0%90%d1%80%d0%b5%d0%bd%d1%81_%d0%a1%d0%be%d0%b2%d1%80%d0%b5%d0%bc%d0%b5%d0%bd%d0%bd%d0%b0%d1%8f_%d1%80%d0%b5%d0%ba%d0%bb%d0%b0%d0%bc%d0%b0.pdf" TargetMode="External"/><Relationship Id="rId10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31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44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52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60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65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73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78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81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86" Type="http://schemas.openxmlformats.org/officeDocument/2006/relationships/hyperlink" Target="http://library.lgaki.info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94" Type="http://schemas.openxmlformats.org/officeDocument/2006/relationships/hyperlink" Target="http://195.39.248.242:404/85.12%20%20%20%20%20%20%20%20%20%20%20%20%D0%94%D0%B5%D0%BA%D0%BE%D1%80%D0%B0%D1%82%D0%B8%D0%B2%D0%BD%D0%BE-%D0%BF%D1%80%D0%B8%D0%BA%D0%BB%D0%B0%D0%B4%D0%BD%D0%BE%D0%B5%20%D0%B8%D1%81%D0%BA%D1%83%D1%81%D1%81%D1%82%D0%B2%D0%BE/%D0%94%D0%B0%D0%B3%D0%BB%D0%B4%D0%B8%D1%8F%D0%BD%20%D0%9A.%20%D0%94%D0%B5%D0%BA%D0%BE%D1%80%D0%B0%D1%82%D0%B8%D0%B2%D0%BD%D0%B0%D1%8F%20%D0%BA%D0%BE%D0%BC%D0%BF%D0%BE%D0%B7%D0%B8%D1%86%D0%B8%D1%8F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13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18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39" Type="http://schemas.openxmlformats.org/officeDocument/2006/relationships/hyperlink" Target="http://library.lgaki.info:404/2017/%d0%90%d1%80%d0%b5%d0%bd%d1%81_%d0%a1%d0%be%d0%b2%d1%80%d0%b5%d0%bc%d0%b5%d0%bd%d0%bd%d0%b0%d1%8f_%d1%80%d0%b5%d0%ba%d0%bb%d0%b0%d0%bc%d0%b0.pdf" TargetMode="External"/><Relationship Id="rId34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50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55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76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92" Type="http://schemas.openxmlformats.org/officeDocument/2006/relationships/hyperlink" Target="http://195.39.248.242:404/2017/%d0%a1%d0%b5%d1%80%d0%b6%d0%b0%d0%bd%d1%82%d0%be%d0%b2%d0%b0%20%d0%98_%d0%9e%d1%81%d0%bd%d0%be%d0%b2%d1%8b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ibrary.lgaki.info:404/2017/%d0%9a%d1%83%d1%80%d1%83%d1%88%d0%b8%d0%bd%20%d0%92_%d0%94%d0%b8%d0%b7%d0%b0%d0%b9%d0%bd%20%d0%b8%20%d1%80%d0%b5%d0%ba%d0%bb%d0%b0%d0%bc%d0%b0.pdf" TargetMode="External"/><Relationship Id="rId24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40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45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66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87" Type="http://schemas.openxmlformats.org/officeDocument/2006/relationships/hyperlink" Target="http://library.lgaki.info:404/85.15%20%20%20%20%20%20%20%20%20%D0%93%D1%80%D0%B0%D1%84%D0%B8%D0%BA%D0%B0/%D0%9B%D0%B5%D1%81%D0%BD%D1%8F%D0%BA%20%D0%92.%20%D0%93%D1%80%D0%B0%D1%84%D0%B8%D1%87%D0%B5%D1%81%D0%BA%D0%B8%D0%B9%20%D0%B4%D0%B8%D0%B7%D0%B0%D0%B9%D0%BD.PDF" TargetMode="External"/><Relationship Id="rId61" Type="http://schemas.openxmlformats.org/officeDocument/2006/relationships/hyperlink" Target="http://library.lgaki.info:404/2021/%d0%94%d0%b8%d0%b7%d0%b0%d0%b9%d0%bd_%d0%b8%d1%81%d1%82%d0%be%d1%80%d0%b8%d1%8f.pdf" TargetMode="External"/><Relationship Id="rId82" Type="http://schemas.openxmlformats.org/officeDocument/2006/relationships/hyperlink" Target="http://library.lgaki.info:404/2017/%d0%90%d1%80%d0%b5%d0%bd%d1%81_%d0%a1%d0%be%d0%b2%d1%80%d0%b5%d0%bc%d0%b5%d0%bd%d0%bd%d0%b0%d1%8f_%d1%80%d0%b5%d0%ba%d0%bb%d0%b0%d0%bc%d0%b0.pdf" TargetMode="External"/><Relationship Id="rId19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14" Type="http://schemas.openxmlformats.org/officeDocument/2006/relationships/hyperlink" Target="http://library.lgaki.info:404/2017/%d0%90%d1%80%d0%b5%d0%bd%d1%81_%d0%a1%d0%be%d0%b2%d1%80%d0%b5%d0%bc%d0%b5%d0%bd%d0%bd%d0%b0%d1%8f_%d1%80%d0%b5%d0%ba%d0%bb%d0%b0%d0%bc%d0%b0.pdf" TargetMode="External"/><Relationship Id="rId30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35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56" Type="http://schemas.openxmlformats.org/officeDocument/2006/relationships/hyperlink" Target="http://library.lgaki.info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Relationship Id="rId77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library.lgaki.info:404/2019/%d0%94%d0%b8%d0%b7%d0%b0%d0%b9%d0%bd%20%d1%86%d0%b2%d0%b5%d1%82%d0%b0_%d0%9f%d1%80%d0%b0%d0%ba%d1%82%d0%b8%d0%ba%d1%83%d0%bc.pdf" TargetMode="External"/><Relationship Id="rId72" Type="http://schemas.openxmlformats.org/officeDocument/2006/relationships/hyperlink" Target="http://library.lgaki.info:404/2019/%d0%9b%d0%b5%d1%81%d0%bd%d1%8f%d0%ba_%d0%93%d1%80%d0%b0%d1%84%d0%b8%d1%87%d0%b5%d1%81%d0%ba%d0%b8%d0%b9.pdf" TargetMode="External"/><Relationship Id="rId93" Type="http://schemas.openxmlformats.org/officeDocument/2006/relationships/hyperlink" Target="http://195.39.248.242:404/85.1%20%20%20%20%20%20%20%20%20%20%20%20%20%20%D0%98%D0%B7%D0%BE%D0%B1%D1%80%D0%B0%D0%B7%D0%B8%D1%82%D0%B5%D0%BB%D1%8C%D0%BD%D0%BE%D0%B5%20%D0%B8%D1%81%D0%BA%D1%83%D1%81%D1%81%D1%82%D0%B2%D0%BE/%D0%9E%D1%81%D0%BD%D0%BE%D0%B2%D1%8B%20%D0%BA%D0%BE%D0%BC%D0%BF%D0%BE%D0%B7%D0%B8%D1%86%D0%B8%D0%B8%20%D0%B2%20%D0%BF%D1%80%D0%B8%D0%BA%D0%BB%D0%B0%D0%B4%D0%BD%D0%BE%D0%B9%20%D0%B3%D1%80%D0%B0%D1%84%D0%B8%D0%BA%D0%B5%20-%20%D0%93%D1%80%D0%B8%D0%B3%D0%BE%D1%80%D1%8F%D0%B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19A15-ADAB-4A2A-AC56-6FE17318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28</Pages>
  <Words>9439</Words>
  <Characters>53804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 2</cp:lastModifiedBy>
  <cp:revision>99</cp:revision>
  <cp:lastPrinted>2023-04-03T06:30:00Z</cp:lastPrinted>
  <dcterms:created xsi:type="dcterms:W3CDTF">2023-10-10T14:42:00Z</dcterms:created>
  <dcterms:modified xsi:type="dcterms:W3CDTF">2025-04-25T07:20:00Z</dcterms:modified>
</cp:coreProperties>
</file>