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15" w:rsidRPr="00053C15" w:rsidRDefault="00053C15" w:rsidP="00053C15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053C15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:rsidR="00053C15" w:rsidRPr="00053C15" w:rsidRDefault="00053C15" w:rsidP="00053C15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:rsidR="00053C15" w:rsidRPr="00053C15" w:rsidRDefault="00053C15" w:rsidP="00053C15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053C15">
        <w:rPr>
          <w:rFonts w:ascii="Times New Roman" w:hAnsi="Times New Roman"/>
          <w:sz w:val="24"/>
          <w:szCs w:val="24"/>
        </w:rPr>
        <w:t>ФЕДЕРАЛЬНОЕ ГОСУДАРСТВЕННОЕ БЮДЖЕТНОЕ</w:t>
      </w:r>
    </w:p>
    <w:p w:rsidR="00053C15" w:rsidRPr="00053C15" w:rsidRDefault="00053C15" w:rsidP="00053C15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053C15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053C15" w:rsidRPr="00053C15" w:rsidRDefault="00053C15" w:rsidP="00053C15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053C15">
        <w:rPr>
          <w:rFonts w:ascii="Times New Roman" w:hAnsi="Times New Roman"/>
          <w:b/>
          <w:sz w:val="24"/>
          <w:szCs w:val="24"/>
        </w:rPr>
        <w:t>«ЛУГАНСКАЯ ГОСУДАРСТВЕННАЯ АКАДЕМИЯ</w:t>
      </w:r>
    </w:p>
    <w:p w:rsidR="00721C55" w:rsidRPr="00053C15" w:rsidRDefault="00053C15" w:rsidP="00053C15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053C15">
        <w:rPr>
          <w:rFonts w:ascii="Times New Roman" w:hAnsi="Times New Roman"/>
          <w:b/>
          <w:sz w:val="24"/>
          <w:szCs w:val="24"/>
        </w:rPr>
        <w:t>КУЛЬТУРЫ И ИСКУССТВ ИМЕНИ М. МАТУСОВСКОГО»</w:t>
      </w:r>
    </w:p>
    <w:p w:rsidR="00721C55" w:rsidRPr="00053C15" w:rsidRDefault="00721C55" w:rsidP="00771E61">
      <w:pPr>
        <w:spacing w:line="306" w:lineRule="exact"/>
        <w:rPr>
          <w:rFonts w:ascii="Times New Roman" w:hAnsi="Times New Roman"/>
          <w:b/>
          <w:sz w:val="24"/>
          <w:szCs w:val="24"/>
        </w:rPr>
      </w:pPr>
    </w:p>
    <w:p w:rsidR="00053C15" w:rsidRPr="00053C15" w:rsidRDefault="00053C15" w:rsidP="00053C15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53C15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053C15" w:rsidRPr="00053C15" w:rsidRDefault="00053C15" w:rsidP="00053C15">
      <w:pPr>
        <w:jc w:val="right"/>
        <w:rPr>
          <w:rFonts w:ascii="Times New Roman" w:hAnsi="Times New Roman"/>
          <w:bCs/>
          <w:sz w:val="24"/>
          <w:szCs w:val="24"/>
        </w:rPr>
      </w:pPr>
      <w:r w:rsidRPr="00053C15">
        <w:rPr>
          <w:rFonts w:ascii="Times New Roman" w:hAnsi="Times New Roman"/>
          <w:bCs/>
          <w:sz w:val="24"/>
          <w:szCs w:val="24"/>
        </w:rPr>
        <w:t>Проректора по учебной работе</w:t>
      </w:r>
    </w:p>
    <w:p w:rsidR="00053C15" w:rsidRPr="00053C15" w:rsidRDefault="00053C15" w:rsidP="00053C15">
      <w:pPr>
        <w:jc w:val="right"/>
        <w:rPr>
          <w:rFonts w:ascii="Times New Roman" w:hAnsi="Times New Roman"/>
          <w:bCs/>
          <w:sz w:val="24"/>
          <w:szCs w:val="24"/>
        </w:rPr>
      </w:pPr>
      <w:r w:rsidRPr="00053C15">
        <w:rPr>
          <w:rFonts w:ascii="Times New Roman" w:hAnsi="Times New Roman"/>
          <w:bCs/>
          <w:sz w:val="24"/>
          <w:szCs w:val="24"/>
        </w:rPr>
        <w:t xml:space="preserve"> ______________Н. </w:t>
      </w:r>
      <w:proofErr w:type="spellStart"/>
      <w:r w:rsidRPr="00053C15">
        <w:rPr>
          <w:rFonts w:ascii="Times New Roman" w:hAnsi="Times New Roman"/>
          <w:bCs/>
          <w:sz w:val="24"/>
          <w:szCs w:val="24"/>
        </w:rPr>
        <w:t>С.Бугло</w:t>
      </w:r>
      <w:proofErr w:type="spellEnd"/>
    </w:p>
    <w:p w:rsidR="00721C55" w:rsidRPr="00053C15" w:rsidRDefault="006E17B5" w:rsidP="00053C15">
      <w:pPr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»______________ 2024</w:t>
      </w:r>
      <w:r w:rsidR="00053C15" w:rsidRPr="00053C15">
        <w:rPr>
          <w:rFonts w:ascii="Times New Roman" w:hAnsi="Times New Roman"/>
          <w:bCs/>
          <w:sz w:val="24"/>
          <w:szCs w:val="24"/>
        </w:rPr>
        <w:t xml:space="preserve"> г.</w:t>
      </w:r>
    </w:p>
    <w:p w:rsidR="00721C55" w:rsidRPr="00053C15" w:rsidRDefault="00721C55" w:rsidP="00771E61">
      <w:pPr>
        <w:ind w:right="-299"/>
        <w:jc w:val="center"/>
        <w:rPr>
          <w:rFonts w:ascii="Times New Roman" w:hAnsi="Times New Roman"/>
          <w:sz w:val="24"/>
          <w:szCs w:val="24"/>
        </w:rPr>
      </w:pPr>
      <w:r w:rsidRPr="00053C15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721C55" w:rsidRPr="00053C15" w:rsidRDefault="006E17B5" w:rsidP="00771E61">
      <w:pPr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ХУДОЖЕСТВЕННО - </w:t>
      </w:r>
      <w:r w:rsidR="00053C15" w:rsidRPr="00053C15">
        <w:rPr>
          <w:rFonts w:ascii="Times New Roman" w:hAnsi="Times New Roman"/>
          <w:b/>
          <w:bCs/>
          <w:sz w:val="24"/>
          <w:szCs w:val="24"/>
        </w:rPr>
        <w:t>ТВОРЧЕСКАЯ ПРАКТИКА</w:t>
      </w:r>
    </w:p>
    <w:p w:rsidR="00721C55" w:rsidRPr="00053C15" w:rsidRDefault="00721C55" w:rsidP="00771E61">
      <w:pPr>
        <w:spacing w:line="368" w:lineRule="exact"/>
        <w:rPr>
          <w:rFonts w:ascii="Times New Roman" w:hAnsi="Times New Roman"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sz w:val="24"/>
          <w:szCs w:val="24"/>
        </w:rPr>
      </w:pPr>
      <w:r w:rsidRPr="00053C15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C15">
        <w:rPr>
          <w:rFonts w:ascii="Times New Roman" w:hAnsi="Times New Roman"/>
          <w:sz w:val="24"/>
          <w:szCs w:val="24"/>
        </w:rPr>
        <w:t>50.03.02 Изящные искусства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C15">
        <w:rPr>
          <w:rFonts w:ascii="Times New Roman" w:hAnsi="Times New Roman"/>
          <w:b/>
          <w:bCs/>
          <w:sz w:val="24"/>
          <w:szCs w:val="24"/>
        </w:rPr>
        <w:t>Профиль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053C15">
        <w:rPr>
          <w:rFonts w:ascii="Times New Roman" w:hAnsi="Times New Roman"/>
          <w:bCs/>
          <w:sz w:val="24"/>
          <w:szCs w:val="24"/>
        </w:rPr>
        <w:t>Станковая живопись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C15">
        <w:rPr>
          <w:rFonts w:ascii="Times New Roman" w:hAnsi="Times New Roman"/>
          <w:b/>
          <w:bCs/>
          <w:sz w:val="24"/>
          <w:szCs w:val="24"/>
        </w:rPr>
        <w:t>Квалификация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053C15">
        <w:rPr>
          <w:rFonts w:ascii="Times New Roman" w:hAnsi="Times New Roman"/>
          <w:bCs/>
          <w:sz w:val="24"/>
          <w:szCs w:val="24"/>
        </w:rPr>
        <w:t>Бакалавр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C15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053C15">
        <w:rPr>
          <w:rFonts w:ascii="Times New Roman" w:hAnsi="Times New Roman"/>
          <w:bCs/>
          <w:sz w:val="24"/>
          <w:szCs w:val="24"/>
        </w:rPr>
        <w:t>Очная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3C15" w:rsidRPr="00053C15" w:rsidRDefault="00053C15" w:rsidP="00771E61">
      <w:pPr>
        <w:jc w:val="center"/>
        <w:rPr>
          <w:rFonts w:ascii="Times New Roman" w:hAnsi="Times New Roman"/>
          <w:bCs/>
          <w:sz w:val="24"/>
          <w:szCs w:val="24"/>
        </w:rPr>
      </w:pPr>
      <w:r w:rsidRPr="00053C15">
        <w:rPr>
          <w:rFonts w:ascii="Times New Roman" w:hAnsi="Times New Roman"/>
          <w:bCs/>
          <w:sz w:val="24"/>
          <w:szCs w:val="24"/>
        </w:rPr>
        <w:t>Луганск</w:t>
      </w:r>
    </w:p>
    <w:p w:rsidR="00721C55" w:rsidRPr="00053C15" w:rsidRDefault="006E17B5" w:rsidP="00771E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2024</w:t>
      </w:r>
    </w:p>
    <w:p w:rsidR="00721C55" w:rsidRPr="000F3054" w:rsidRDefault="00721C55" w:rsidP="00771E61">
      <w:pPr>
        <w:rPr>
          <w:rFonts w:ascii="Times New Roman" w:hAnsi="Times New Roman"/>
        </w:rPr>
        <w:sectPr w:rsidR="00721C55" w:rsidRPr="000F3054" w:rsidSect="00771E61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</w:p>
    <w:p w:rsidR="00053C15" w:rsidRPr="00053C15" w:rsidRDefault="00053C15" w:rsidP="006E17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3C15">
        <w:rPr>
          <w:rFonts w:ascii="Times New Roman" w:hAnsi="Times New Roman"/>
          <w:sz w:val="24"/>
          <w:szCs w:val="24"/>
        </w:rPr>
        <w:lastRenderedPageBreak/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="006E17B5">
        <w:rPr>
          <w:rFonts w:ascii="Times New Roman" w:hAnsi="Times New Roman"/>
          <w:sz w:val="24"/>
          <w:szCs w:val="24"/>
        </w:rPr>
        <w:t xml:space="preserve">художественно - </w:t>
      </w:r>
      <w:r w:rsidRPr="00053C15">
        <w:rPr>
          <w:rFonts w:ascii="Times New Roman" w:hAnsi="Times New Roman"/>
          <w:sz w:val="24"/>
          <w:szCs w:val="24"/>
        </w:rPr>
        <w:t>творческой практики составлена на основании государственного образовательного стандарта высшего образования и учебного плана по направлению подготовки 50.03.02 Изящные искусства (Станковая живопись).</w:t>
      </w:r>
    </w:p>
    <w:p w:rsidR="00053C15" w:rsidRPr="00053C15" w:rsidRDefault="00053C15" w:rsidP="006E17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3C15" w:rsidRPr="00053C15" w:rsidRDefault="00053C15" w:rsidP="006E17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3C15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6E17B5" w:rsidRPr="006E17B5">
        <w:rPr>
          <w:rFonts w:ascii="Times New Roman" w:hAnsi="Times New Roman"/>
          <w:sz w:val="24"/>
          <w:szCs w:val="24"/>
        </w:rPr>
        <w:t xml:space="preserve">по производственной художественно - творческой практики </w:t>
      </w:r>
      <w:r w:rsidRPr="00053C15">
        <w:rPr>
          <w:rFonts w:ascii="Times New Roman" w:hAnsi="Times New Roman"/>
          <w:sz w:val="24"/>
          <w:szCs w:val="24"/>
        </w:rPr>
        <w:t xml:space="preserve">разработана Безуглым О.Н. </w:t>
      </w:r>
    </w:p>
    <w:p w:rsidR="00053C15" w:rsidRPr="00053C15" w:rsidRDefault="00053C15" w:rsidP="006E17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6E17B5">
      <w:pPr>
        <w:spacing w:line="233" w:lineRule="auto"/>
        <w:ind w:left="260" w:right="100" w:firstLine="448"/>
        <w:rPr>
          <w:rFonts w:ascii="Times New Roman" w:hAnsi="Times New Roman"/>
          <w:sz w:val="20"/>
          <w:szCs w:val="20"/>
        </w:rPr>
      </w:pPr>
      <w:r w:rsidRPr="000F3054">
        <w:rPr>
          <w:rFonts w:ascii="Times New Roman" w:hAnsi="Times New Roman"/>
          <w:sz w:val="24"/>
          <w:szCs w:val="24"/>
        </w:rPr>
        <w:t>Рабочая программа практики обсуждена и утверждена н</w:t>
      </w:r>
      <w:r w:rsidR="006E17B5">
        <w:rPr>
          <w:rFonts w:ascii="Times New Roman" w:hAnsi="Times New Roman"/>
          <w:sz w:val="24"/>
          <w:szCs w:val="24"/>
        </w:rPr>
        <w:t>а заседании кафедры протокол № 1 от «26» августа</w:t>
      </w:r>
      <w:r w:rsidR="00380806">
        <w:rPr>
          <w:rFonts w:ascii="Times New Roman" w:hAnsi="Times New Roman"/>
          <w:sz w:val="24"/>
          <w:szCs w:val="24"/>
        </w:rPr>
        <w:t xml:space="preserve"> 2024</w:t>
      </w:r>
      <w:r w:rsidRPr="000F3054">
        <w:rPr>
          <w:rFonts w:ascii="Times New Roman" w:hAnsi="Times New Roman"/>
          <w:sz w:val="24"/>
          <w:szCs w:val="24"/>
        </w:rPr>
        <w:t xml:space="preserve"> года.</w:t>
      </w:r>
    </w:p>
    <w:p w:rsidR="00721C55" w:rsidRPr="000F3054" w:rsidRDefault="00721C55" w:rsidP="006E17B5">
      <w:pPr>
        <w:autoSpaceDE w:val="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0F3054">
        <w:rPr>
          <w:rFonts w:ascii="Times New Roman" w:hAnsi="Times New Roman"/>
          <w:sz w:val="24"/>
          <w:szCs w:val="24"/>
        </w:rPr>
        <w:t>Безуглый О. Н.</w:t>
      </w:r>
    </w:p>
    <w:p w:rsidR="00721C55" w:rsidRPr="000F3054" w:rsidRDefault="00721C55" w:rsidP="00771E61">
      <w:pPr>
        <w:spacing w:line="285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rPr>
          <w:rFonts w:ascii="Times New Roman" w:hAnsi="Times New Roman"/>
        </w:rPr>
        <w:sectPr w:rsidR="00721C55" w:rsidRPr="000F3054">
          <w:pgSz w:w="11900" w:h="16838"/>
          <w:pgMar w:top="1413" w:right="746" w:bottom="150" w:left="1440" w:header="0" w:footer="0" w:gutter="0"/>
          <w:cols w:space="720" w:equalWidth="0">
            <w:col w:w="9720"/>
          </w:cols>
        </w:sectPr>
      </w:pPr>
    </w:p>
    <w:p w:rsidR="00721C55" w:rsidRPr="000F3054" w:rsidRDefault="00721C55" w:rsidP="00771E61">
      <w:pPr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721C55" w:rsidRPr="000F3054" w:rsidRDefault="00721C55" w:rsidP="00771E61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 Общие сведения</w:t>
      </w:r>
      <w:r w:rsidRPr="000F3054">
        <w:rPr>
          <w:rFonts w:ascii="Times New Roman" w:hAnsi="Times New Roman"/>
          <w:sz w:val="24"/>
          <w:szCs w:val="24"/>
        </w:rPr>
        <w:tab/>
      </w:r>
      <w:r w:rsidR="000922EF">
        <w:rPr>
          <w:rFonts w:ascii="Times New Roman" w:hAnsi="Times New Roman"/>
          <w:sz w:val="24"/>
          <w:szCs w:val="24"/>
        </w:rPr>
        <w:t>4</w:t>
      </w:r>
    </w:p>
    <w:p w:rsidR="00721C55" w:rsidRPr="000F3054" w:rsidRDefault="00721C55" w:rsidP="00771E61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1.1. Вид практики, форма и способ ее проведения</w:t>
      </w:r>
      <w:r w:rsidRPr="000F3054">
        <w:rPr>
          <w:rFonts w:ascii="Times New Roman" w:hAnsi="Times New Roman"/>
          <w:sz w:val="24"/>
          <w:szCs w:val="24"/>
        </w:rPr>
        <w:tab/>
      </w:r>
      <w:r w:rsidR="000922EF">
        <w:rPr>
          <w:rFonts w:ascii="Times New Roman" w:hAnsi="Times New Roman"/>
          <w:sz w:val="24"/>
          <w:szCs w:val="24"/>
        </w:rPr>
        <w:t>4</w:t>
      </w:r>
    </w:p>
    <w:p w:rsidR="00721C55" w:rsidRPr="000F3054" w:rsidRDefault="00721C55" w:rsidP="00771E61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1.2. Цель и задачи практики</w:t>
      </w:r>
      <w:r w:rsidRPr="000F3054">
        <w:rPr>
          <w:rFonts w:ascii="Times New Roman" w:hAnsi="Times New Roman"/>
          <w:sz w:val="24"/>
          <w:szCs w:val="24"/>
        </w:rPr>
        <w:tab/>
      </w:r>
      <w:r w:rsidR="000922EF">
        <w:rPr>
          <w:rFonts w:ascii="Times New Roman" w:hAnsi="Times New Roman"/>
          <w:sz w:val="24"/>
          <w:szCs w:val="24"/>
        </w:rPr>
        <w:t>4</w:t>
      </w:r>
    </w:p>
    <w:p w:rsidR="00721C55" w:rsidRPr="000F3054" w:rsidRDefault="00721C55" w:rsidP="00771E61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1.3. Место практики в структуре основной образовательной программы, объем практики в зачетных единицах</w:t>
      </w:r>
      <w:r w:rsidRPr="000F3054">
        <w:rPr>
          <w:rFonts w:ascii="Times New Roman" w:hAnsi="Times New Roman"/>
          <w:sz w:val="24"/>
          <w:szCs w:val="24"/>
        </w:rPr>
        <w:tab/>
      </w:r>
      <w:r w:rsidR="000922EF">
        <w:rPr>
          <w:rFonts w:ascii="Times New Roman" w:hAnsi="Times New Roman"/>
          <w:sz w:val="24"/>
          <w:szCs w:val="24"/>
        </w:rPr>
        <w:t>5</w:t>
      </w:r>
    </w:p>
    <w:p w:rsidR="00721C55" w:rsidRPr="000F3054" w:rsidRDefault="00721C55" w:rsidP="00771E61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F76559">
        <w:rPr>
          <w:rFonts w:ascii="Times New Roman" w:hAnsi="Times New Roman"/>
          <w:sz w:val="24"/>
          <w:szCs w:val="24"/>
        </w:rPr>
        <w:t xml:space="preserve"> </w:t>
      </w:r>
      <w:r w:rsidR="000922EF">
        <w:rPr>
          <w:rFonts w:ascii="Times New Roman" w:hAnsi="Times New Roman"/>
          <w:sz w:val="24"/>
          <w:szCs w:val="24"/>
        </w:rPr>
        <w:t>5</w:t>
      </w:r>
    </w:p>
    <w:p w:rsidR="00721C55" w:rsidRPr="000F3054" w:rsidRDefault="00721C55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2. Содержание практики</w:t>
      </w:r>
      <w:r w:rsidRPr="000F3054">
        <w:rPr>
          <w:rFonts w:ascii="Times New Roman" w:hAnsi="Times New Roman"/>
          <w:sz w:val="24"/>
          <w:szCs w:val="24"/>
        </w:rPr>
        <w:tab/>
      </w:r>
      <w:r w:rsidR="00F76559">
        <w:rPr>
          <w:rFonts w:ascii="Times New Roman" w:hAnsi="Times New Roman"/>
          <w:sz w:val="24"/>
          <w:szCs w:val="24"/>
        </w:rPr>
        <w:t xml:space="preserve"> </w:t>
      </w:r>
      <w:r w:rsidR="000922EF">
        <w:rPr>
          <w:rFonts w:ascii="Times New Roman" w:hAnsi="Times New Roman"/>
          <w:sz w:val="24"/>
          <w:szCs w:val="24"/>
        </w:rPr>
        <w:t>6</w:t>
      </w:r>
    </w:p>
    <w:p w:rsidR="00721C55" w:rsidRPr="000F3054" w:rsidRDefault="00721C55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3. Формы отчетности по практике</w:t>
      </w:r>
      <w:r w:rsidRPr="000F3054">
        <w:rPr>
          <w:rFonts w:ascii="Times New Roman" w:hAnsi="Times New Roman"/>
          <w:sz w:val="24"/>
          <w:szCs w:val="24"/>
        </w:rPr>
        <w:tab/>
      </w:r>
      <w:r w:rsidR="00F76559">
        <w:rPr>
          <w:rFonts w:ascii="Times New Roman" w:hAnsi="Times New Roman"/>
          <w:sz w:val="24"/>
          <w:szCs w:val="24"/>
        </w:rPr>
        <w:t xml:space="preserve"> </w:t>
      </w:r>
      <w:r w:rsidR="000922EF">
        <w:rPr>
          <w:rFonts w:ascii="Times New Roman" w:hAnsi="Times New Roman"/>
          <w:sz w:val="24"/>
          <w:szCs w:val="24"/>
        </w:rPr>
        <w:t>7</w:t>
      </w:r>
    </w:p>
    <w:p w:rsidR="00721C55" w:rsidRPr="000F3054" w:rsidRDefault="00721C55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4. Перечень основной и дополнительной учебной литературы для прохождения практики</w:t>
      </w:r>
      <w:r w:rsidR="000922EF">
        <w:rPr>
          <w:rFonts w:ascii="Times New Roman" w:hAnsi="Times New Roman"/>
          <w:sz w:val="24"/>
          <w:szCs w:val="24"/>
        </w:rPr>
        <w:t xml:space="preserve"> 8</w:t>
      </w:r>
    </w:p>
    <w:p w:rsidR="00721C55" w:rsidRPr="000F3054" w:rsidRDefault="000922E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21C55" w:rsidRPr="000F3054">
        <w:rPr>
          <w:rFonts w:ascii="Times New Roman" w:hAnsi="Times New Roman"/>
          <w:sz w:val="24"/>
          <w:szCs w:val="24"/>
        </w:rPr>
        <w:t>. Материально-техническое обеспечение практики</w:t>
      </w:r>
      <w:r w:rsidR="00721C55" w:rsidRPr="000F3054">
        <w:rPr>
          <w:rFonts w:ascii="Times New Roman" w:hAnsi="Times New Roman"/>
          <w:sz w:val="24"/>
          <w:szCs w:val="24"/>
        </w:rPr>
        <w:tab/>
      </w:r>
      <w:r w:rsidR="00F76559">
        <w:rPr>
          <w:rFonts w:ascii="Times New Roman" w:hAnsi="Times New Roman"/>
          <w:sz w:val="24"/>
          <w:szCs w:val="24"/>
        </w:rPr>
        <w:t xml:space="preserve"> 9</w:t>
      </w:r>
    </w:p>
    <w:p w:rsidR="00721C55" w:rsidRDefault="00721C55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Лист регистрации изменений</w:t>
      </w:r>
      <w:r w:rsidRPr="000F3054">
        <w:rPr>
          <w:rFonts w:ascii="Times New Roman" w:hAnsi="Times New Roman"/>
          <w:sz w:val="24"/>
          <w:szCs w:val="24"/>
        </w:rPr>
        <w:tab/>
      </w:r>
      <w:r w:rsidR="00F76559">
        <w:rPr>
          <w:rFonts w:ascii="Times New Roman" w:hAnsi="Times New Roman"/>
          <w:sz w:val="24"/>
          <w:szCs w:val="24"/>
        </w:rPr>
        <w:t>10</w:t>
      </w:r>
    </w:p>
    <w:p w:rsidR="00F76559" w:rsidRPr="000F3054" w:rsidRDefault="00F76559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                                                                                                                                11</w:t>
      </w:r>
    </w:p>
    <w:p w:rsidR="00721C55" w:rsidRPr="000F3054" w:rsidRDefault="00721C5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721C55" w:rsidRPr="000F3054" w:rsidRDefault="00F76559" w:rsidP="00F76559">
      <w:pPr>
        <w:tabs>
          <w:tab w:val="left" w:pos="980"/>
        </w:tabs>
        <w:spacing w:after="0" w:line="240" w:lineRule="auto"/>
        <w:ind w:left="62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721C55" w:rsidRPr="000F3054"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721C55" w:rsidRPr="000F3054" w:rsidRDefault="00721C55" w:rsidP="00771E61">
      <w:p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93306D" w:rsidP="006E17B5">
      <w:pPr>
        <w:pStyle w:val="a4"/>
        <w:ind w:left="9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1.1. </w:t>
      </w:r>
      <w:r w:rsidR="00721C55" w:rsidRPr="00053C15">
        <w:rPr>
          <w:rFonts w:ascii="Times New Roman" w:hAnsi="Times New Roman"/>
          <w:b/>
          <w:bCs/>
          <w:iCs/>
          <w:sz w:val="24"/>
          <w:szCs w:val="24"/>
        </w:rPr>
        <w:t>Вид практики, форма и способ ее проведения</w:t>
      </w:r>
    </w:p>
    <w:p w:rsidR="00721C55" w:rsidRPr="000F3054" w:rsidRDefault="0093306D" w:rsidP="006E17B5">
      <w:pPr>
        <w:spacing w:after="0" w:line="240" w:lineRule="auto"/>
        <w:ind w:left="142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 w:rsidR="006E17B5">
        <w:rPr>
          <w:rFonts w:ascii="Times New Roman" w:hAnsi="Times New Roman"/>
          <w:sz w:val="24"/>
          <w:szCs w:val="24"/>
        </w:rPr>
        <w:t xml:space="preserve">художественно - </w:t>
      </w:r>
      <w:r w:rsidR="00721C55">
        <w:rPr>
          <w:rFonts w:ascii="Times New Roman" w:hAnsi="Times New Roman"/>
          <w:sz w:val="24"/>
          <w:szCs w:val="24"/>
        </w:rPr>
        <w:t>творческая</w:t>
      </w:r>
      <w:r w:rsidR="00721C55" w:rsidRPr="000F3054">
        <w:rPr>
          <w:rFonts w:ascii="Times New Roman" w:hAnsi="Times New Roman"/>
          <w:sz w:val="24"/>
          <w:szCs w:val="24"/>
        </w:rPr>
        <w:t xml:space="preserve"> практика является обязательной частью основной образовательной программы «Изящные искусства». 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721C55" w:rsidRDefault="0093306D" w:rsidP="006E17B5">
      <w:p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 w:rsidR="006E17B5">
        <w:rPr>
          <w:rFonts w:ascii="Times New Roman" w:hAnsi="Times New Roman"/>
          <w:sz w:val="24"/>
          <w:szCs w:val="24"/>
        </w:rPr>
        <w:t xml:space="preserve">художественно - </w:t>
      </w:r>
      <w:r w:rsidR="00721C55">
        <w:rPr>
          <w:rFonts w:ascii="Times New Roman" w:hAnsi="Times New Roman"/>
          <w:sz w:val="24"/>
          <w:szCs w:val="24"/>
        </w:rPr>
        <w:t>творческая</w:t>
      </w:r>
      <w:r w:rsidR="00721C55" w:rsidRPr="000F3054">
        <w:rPr>
          <w:rFonts w:ascii="Times New Roman" w:hAnsi="Times New Roman"/>
          <w:sz w:val="24"/>
          <w:szCs w:val="24"/>
        </w:rPr>
        <w:t xml:space="preserve"> практика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0922EF" w:rsidRPr="000922EF" w:rsidRDefault="000922EF" w:rsidP="006E17B5">
      <w:p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Основными документами, регламентирующим содержание и положения практики является образовательный стандарт (ФГОС) №560 от 15.06.2017 г. по направлению подготовки 50.03.02 Изящные искусства.</w:t>
      </w:r>
    </w:p>
    <w:p w:rsidR="00721C55" w:rsidRPr="0093306D" w:rsidRDefault="00721C55" w:rsidP="00B70BBB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0"/>
          <w:szCs w:val="20"/>
        </w:rPr>
      </w:pPr>
      <w:r w:rsidRPr="0093306D">
        <w:rPr>
          <w:rFonts w:ascii="Times New Roman" w:hAnsi="Times New Roman"/>
          <w:b/>
          <w:bCs/>
          <w:i/>
          <w:iCs/>
          <w:sz w:val="24"/>
          <w:szCs w:val="24"/>
        </w:rPr>
        <w:t>1.2. Цель и задачи практики</w:t>
      </w:r>
    </w:p>
    <w:p w:rsidR="00721C55" w:rsidRDefault="00814E50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производственной практики </w:t>
      </w:r>
      <w:r w:rsidR="006E17B5">
        <w:rPr>
          <w:rFonts w:ascii="Times New Roman" w:hAnsi="Times New Roman"/>
          <w:b/>
          <w:sz w:val="24"/>
          <w:szCs w:val="24"/>
        </w:rPr>
        <w:t xml:space="preserve">художественно - </w:t>
      </w:r>
      <w:r w:rsidR="00721C55">
        <w:rPr>
          <w:rFonts w:ascii="Times New Roman" w:hAnsi="Times New Roman"/>
          <w:b/>
          <w:sz w:val="24"/>
          <w:szCs w:val="24"/>
        </w:rPr>
        <w:t>творческой</w:t>
      </w:r>
      <w:r w:rsidR="00721C55" w:rsidRPr="000F3054">
        <w:rPr>
          <w:rFonts w:ascii="Times New Roman" w:hAnsi="Times New Roman"/>
          <w:b/>
          <w:sz w:val="24"/>
          <w:szCs w:val="24"/>
        </w:rPr>
        <w:t xml:space="preserve"> практики</w:t>
      </w:r>
      <w:r w:rsidR="00721C55" w:rsidRPr="000F3054">
        <w:rPr>
          <w:rFonts w:ascii="Times New Roman" w:hAnsi="Times New Roman"/>
          <w:sz w:val="24"/>
          <w:szCs w:val="24"/>
        </w:rPr>
        <w:t>:</w:t>
      </w:r>
    </w:p>
    <w:p w:rsidR="00721C55" w:rsidRPr="000F3054" w:rsidRDefault="00721C55" w:rsidP="007D6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>Цель практики – развить творческие способности и закрепить навыки работы с материалом.</w:t>
      </w:r>
    </w:p>
    <w:p w:rsidR="00721C55" w:rsidRPr="000F3054" w:rsidRDefault="00721C55" w:rsidP="007D6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 xml:space="preserve">закрепление знаний и умений, полученных по всем дисциплинам в соответствии с учебным планом; </w:t>
      </w:r>
    </w:p>
    <w:p w:rsidR="00721C55" w:rsidRPr="000F3054" w:rsidRDefault="00721C55" w:rsidP="007D6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>ознакомление с технологическими процессами;</w:t>
      </w:r>
    </w:p>
    <w:p w:rsidR="00721C55" w:rsidRPr="000F3054" w:rsidRDefault="00721C55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>изучение действительности и осмысление ее;</w:t>
      </w:r>
    </w:p>
    <w:p w:rsidR="00721C55" w:rsidRPr="000F3054" w:rsidRDefault="00721C55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>–</w:t>
      </w:r>
      <w:r w:rsidRPr="000F3054">
        <w:rPr>
          <w:rFonts w:ascii="Times New Roman" w:hAnsi="Times New Roman"/>
          <w:sz w:val="24"/>
          <w:szCs w:val="24"/>
        </w:rPr>
        <w:t xml:space="preserve"> извлечение на основе жизненных наблюдений новых тем, сюжетов и образов для дальнейшей композиционной творческой деятельности; </w:t>
      </w:r>
    </w:p>
    <w:p w:rsidR="00721C55" w:rsidRPr="000F3054" w:rsidRDefault="00721C55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 xml:space="preserve">образное осмысление и обобщение жизненных впечатлений; </w:t>
      </w:r>
    </w:p>
    <w:p w:rsidR="00721C55" w:rsidRPr="000F3054" w:rsidRDefault="00721C55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>понимание строения формы и развитие способности сознательно изобразить форму в пространстве.</w:t>
      </w:r>
    </w:p>
    <w:p w:rsidR="00721C55" w:rsidRPr="000F3054" w:rsidRDefault="00721C55" w:rsidP="008A14A9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21C55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производственной </w:t>
      </w:r>
      <w:r w:rsidR="006E17B5">
        <w:rPr>
          <w:rFonts w:ascii="Times New Roman" w:hAnsi="Times New Roman"/>
          <w:b/>
          <w:sz w:val="24"/>
          <w:szCs w:val="24"/>
        </w:rPr>
        <w:t xml:space="preserve">художественно - </w:t>
      </w:r>
      <w:r>
        <w:rPr>
          <w:rFonts w:ascii="Times New Roman" w:hAnsi="Times New Roman"/>
          <w:b/>
          <w:sz w:val="24"/>
          <w:szCs w:val="24"/>
        </w:rPr>
        <w:t>творческой</w:t>
      </w:r>
      <w:r w:rsidRPr="000F3054">
        <w:rPr>
          <w:rFonts w:ascii="Times New Roman" w:hAnsi="Times New Roman"/>
          <w:b/>
          <w:sz w:val="24"/>
          <w:szCs w:val="24"/>
        </w:rPr>
        <w:t xml:space="preserve"> практики</w:t>
      </w:r>
      <w:r w:rsidRPr="000F3054">
        <w:rPr>
          <w:rFonts w:ascii="Times New Roman" w:hAnsi="Times New Roman"/>
          <w:sz w:val="24"/>
          <w:szCs w:val="24"/>
        </w:rPr>
        <w:t>:</w:t>
      </w:r>
    </w:p>
    <w:p w:rsidR="00721C55" w:rsidRPr="007D6A3B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>Задачи практики – совершенствование профессиональных навыков по созданию скульптурных орнаментов</w:t>
      </w:r>
      <w:r>
        <w:rPr>
          <w:rFonts w:ascii="Times New Roman" w:hAnsi="Times New Roman"/>
          <w:sz w:val="24"/>
          <w:szCs w:val="24"/>
        </w:rPr>
        <w:t>;</w:t>
      </w:r>
    </w:p>
    <w:p w:rsidR="00721C55" w:rsidRPr="000F3054" w:rsidRDefault="00721C55" w:rsidP="000F3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получение студентом теоретического комплекса знаний в контексте</w:t>
      </w:r>
      <w:r>
        <w:rPr>
          <w:rFonts w:ascii="Times New Roman" w:hAnsi="Times New Roman"/>
          <w:sz w:val="24"/>
          <w:szCs w:val="24"/>
        </w:rPr>
        <w:t xml:space="preserve"> художественно-изобразительной </w:t>
      </w:r>
      <w:r w:rsidRPr="000F3054">
        <w:rPr>
          <w:rFonts w:ascii="Times New Roman" w:hAnsi="Times New Roman"/>
          <w:sz w:val="24"/>
          <w:szCs w:val="24"/>
        </w:rPr>
        <w:t>деятельности;</w:t>
      </w:r>
    </w:p>
    <w:p w:rsidR="00721C55" w:rsidRPr="000F3054" w:rsidRDefault="00721C55" w:rsidP="000F3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овладение практическими навыками формообразования и развитие чувства</w:t>
      </w:r>
      <w:r>
        <w:rPr>
          <w:rFonts w:ascii="Times New Roman" w:hAnsi="Times New Roman"/>
          <w:sz w:val="24"/>
          <w:szCs w:val="24"/>
        </w:rPr>
        <w:t xml:space="preserve"> тона</w:t>
      </w:r>
      <w:r w:rsidRPr="000F3054">
        <w:rPr>
          <w:rFonts w:ascii="Times New Roman" w:hAnsi="Times New Roman"/>
          <w:sz w:val="24"/>
          <w:szCs w:val="24"/>
        </w:rPr>
        <w:t>, световоздушной среды, пластики;</w:t>
      </w:r>
    </w:p>
    <w:p w:rsidR="00721C55" w:rsidRPr="000F3054" w:rsidRDefault="00721C55" w:rsidP="000F3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формирование практических навыков убедительного изображения объемных форм.</w:t>
      </w:r>
    </w:p>
    <w:p w:rsidR="00721C55" w:rsidRPr="000F3054" w:rsidRDefault="00721C55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– научить извлекать из наблюдений новые темы, образы для дальнейшей творческой деятельности; </w:t>
      </w:r>
    </w:p>
    <w:p w:rsidR="00721C55" w:rsidRPr="000F3054" w:rsidRDefault="00721C55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– собирать подготовительный материал к текущим учебным заданиям по композиции, а в дальнейшем – к дипломной работе; </w:t>
      </w:r>
    </w:p>
    <w:p w:rsidR="00721C55" w:rsidRPr="000F3054" w:rsidRDefault="00721C55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– развить глубокую пространственную ориентацию, профессиональной способности воспринимать натуру в крупномасштабном трехмерном пространстве, а ее изображение — в двухмерном пространстве на плоскости; </w:t>
      </w:r>
    </w:p>
    <w:p w:rsidR="00721C55" w:rsidRPr="000F3054" w:rsidRDefault="00721C55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развить наблюдательность и зрительную память студента;</w:t>
      </w:r>
    </w:p>
    <w:p w:rsidR="00721C55" w:rsidRPr="000F3054" w:rsidRDefault="00721C55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 xml:space="preserve">приобретение навыков в изучении и изображении групп людей в пространстве; </w:t>
      </w:r>
    </w:p>
    <w:p w:rsidR="00721C55" w:rsidRPr="000F3054" w:rsidRDefault="00721C55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>научить студентов ставить и решать определенные задачи и требования реалисти</w:t>
      </w:r>
      <w:r>
        <w:rPr>
          <w:rFonts w:ascii="Times New Roman" w:hAnsi="Times New Roman"/>
          <w:sz w:val="24"/>
          <w:szCs w:val="24"/>
        </w:rPr>
        <w:t>ческой школы рисунка</w:t>
      </w:r>
      <w:r w:rsidRPr="000F3054">
        <w:rPr>
          <w:rFonts w:ascii="Times New Roman" w:hAnsi="Times New Roman"/>
          <w:sz w:val="24"/>
          <w:szCs w:val="24"/>
        </w:rPr>
        <w:t>;</w:t>
      </w:r>
    </w:p>
    <w:p w:rsidR="00721C55" w:rsidRPr="000F3054" w:rsidRDefault="00721C55" w:rsidP="008E121D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</w:rPr>
        <w:t>–</w:t>
      </w:r>
      <w:r w:rsidRPr="000F3054">
        <w:rPr>
          <w:rFonts w:ascii="Times New Roman" w:hAnsi="Times New Roman"/>
          <w:sz w:val="24"/>
          <w:szCs w:val="24"/>
        </w:rPr>
        <w:t xml:space="preserve"> подготовка отчета о практике.</w:t>
      </w:r>
    </w:p>
    <w:p w:rsidR="00721C55" w:rsidRPr="000F3054" w:rsidRDefault="00721C55" w:rsidP="00E9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C55" w:rsidRPr="0093306D" w:rsidRDefault="00721C55" w:rsidP="00771E61">
      <w:pPr>
        <w:spacing w:line="234" w:lineRule="auto"/>
        <w:ind w:left="260" w:firstLine="708"/>
        <w:jc w:val="both"/>
        <w:rPr>
          <w:rFonts w:ascii="Times New Roman" w:hAnsi="Times New Roman"/>
          <w:i/>
          <w:sz w:val="20"/>
          <w:szCs w:val="20"/>
        </w:rPr>
      </w:pPr>
      <w:r w:rsidRPr="0093306D">
        <w:rPr>
          <w:rFonts w:ascii="Times New Roman" w:hAnsi="Times New Roman"/>
          <w:b/>
          <w:bCs/>
          <w:i/>
          <w:iCs/>
          <w:sz w:val="24"/>
          <w:szCs w:val="24"/>
        </w:rPr>
        <w:t>1.3. Место практики в структуре основной образовательной программы</w:t>
      </w:r>
    </w:p>
    <w:p w:rsidR="00721C55" w:rsidRPr="000F3054" w:rsidRDefault="0093306D" w:rsidP="006E17B5">
      <w:pPr>
        <w:spacing w:after="0" w:line="240" w:lineRule="auto"/>
        <w:ind w:left="26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Производственная </w:t>
      </w:r>
      <w:r w:rsidR="006E17B5">
        <w:rPr>
          <w:rFonts w:ascii="Times New Roman" w:hAnsi="Times New Roman"/>
          <w:sz w:val="24"/>
          <w:szCs w:val="24"/>
        </w:rPr>
        <w:t xml:space="preserve">художественно -- </w:t>
      </w:r>
      <w:r w:rsidR="00721C55">
        <w:rPr>
          <w:rFonts w:ascii="Times New Roman" w:hAnsi="Times New Roman"/>
          <w:sz w:val="24"/>
          <w:szCs w:val="24"/>
        </w:rPr>
        <w:t>творческая</w:t>
      </w:r>
      <w:r w:rsidR="00721C55" w:rsidRPr="000F3054">
        <w:rPr>
          <w:rFonts w:ascii="Times New Roman" w:hAnsi="Times New Roman"/>
          <w:sz w:val="24"/>
          <w:szCs w:val="24"/>
        </w:rPr>
        <w:t xml:space="preserve"> практика входит в блок Практика основной образовательной программы высшего образования «Изящные искусства» по направлению подготовки 50.03.02 Изящны</w:t>
      </w:r>
      <w:r w:rsidR="00721C55">
        <w:rPr>
          <w:rFonts w:ascii="Times New Roman" w:hAnsi="Times New Roman"/>
          <w:sz w:val="24"/>
          <w:szCs w:val="24"/>
        </w:rPr>
        <w:t>е искусства, профиль «Станковая живопись</w:t>
      </w:r>
      <w:r w:rsidR="00721C55" w:rsidRPr="000F3054">
        <w:rPr>
          <w:rFonts w:ascii="Times New Roman" w:hAnsi="Times New Roman"/>
          <w:sz w:val="24"/>
          <w:szCs w:val="24"/>
        </w:rPr>
        <w:t>».</w:t>
      </w:r>
    </w:p>
    <w:p w:rsidR="00721C55" w:rsidRPr="000F3054" w:rsidRDefault="00721C55" w:rsidP="006E17B5">
      <w:pPr>
        <w:tabs>
          <w:tab w:val="left" w:pos="709"/>
        </w:tabs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sz w:val="24"/>
          <w:szCs w:val="24"/>
        </w:rPr>
        <w:t>Виды контроля по дисциплине</w:t>
      </w:r>
      <w:r w:rsidRPr="000F3054">
        <w:rPr>
          <w:rFonts w:ascii="Times New Roman" w:hAnsi="Times New Roman"/>
          <w:sz w:val="24"/>
          <w:szCs w:val="24"/>
        </w:rPr>
        <w:t>: промежуточна</w:t>
      </w:r>
      <w:r w:rsidR="0093306D">
        <w:rPr>
          <w:rFonts w:ascii="Times New Roman" w:hAnsi="Times New Roman"/>
          <w:sz w:val="24"/>
          <w:szCs w:val="24"/>
        </w:rPr>
        <w:t>я аттестация (</w:t>
      </w:r>
      <w:r w:rsidRPr="000F3054">
        <w:rPr>
          <w:rFonts w:ascii="Times New Roman" w:hAnsi="Times New Roman"/>
          <w:sz w:val="24"/>
          <w:szCs w:val="24"/>
        </w:rPr>
        <w:t>зачет</w:t>
      </w:r>
      <w:r w:rsidR="0093306D">
        <w:rPr>
          <w:rFonts w:ascii="Times New Roman" w:hAnsi="Times New Roman"/>
          <w:sz w:val="24"/>
          <w:szCs w:val="24"/>
        </w:rPr>
        <w:t xml:space="preserve"> с оценкой</w:t>
      </w:r>
      <w:r w:rsidRPr="000F3054">
        <w:rPr>
          <w:rFonts w:ascii="Times New Roman" w:hAnsi="Times New Roman"/>
          <w:sz w:val="24"/>
          <w:szCs w:val="24"/>
        </w:rPr>
        <w:t>).</w:t>
      </w:r>
    </w:p>
    <w:p w:rsidR="00721C55" w:rsidRPr="000F3054" w:rsidRDefault="00721C55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sz w:val="24"/>
          <w:szCs w:val="24"/>
        </w:rPr>
        <w:t>Общая трудоемкость освоения дисциплины</w:t>
      </w:r>
      <w:r w:rsidRPr="000F3054">
        <w:rPr>
          <w:rFonts w:ascii="Times New Roman" w:hAnsi="Times New Roman"/>
          <w:sz w:val="24"/>
          <w:szCs w:val="24"/>
        </w:rPr>
        <w:t xml:space="preserve"> составляет </w:t>
      </w:r>
      <w:r w:rsidR="0093306D">
        <w:rPr>
          <w:rFonts w:ascii="Times New Roman" w:hAnsi="Times New Roman"/>
          <w:sz w:val="24"/>
          <w:szCs w:val="24"/>
        </w:rPr>
        <w:t>2</w:t>
      </w:r>
      <w:r w:rsidRPr="000F3054">
        <w:rPr>
          <w:rFonts w:ascii="Times New Roman" w:hAnsi="Times New Roman"/>
          <w:sz w:val="24"/>
          <w:szCs w:val="24"/>
        </w:rPr>
        <w:t>3 </w:t>
      </w:r>
      <w:proofErr w:type="spellStart"/>
      <w:r w:rsidRPr="000F3054">
        <w:rPr>
          <w:rFonts w:ascii="Times New Roman" w:hAnsi="Times New Roman"/>
          <w:sz w:val="24"/>
          <w:szCs w:val="24"/>
        </w:rPr>
        <w:t>з.е</w:t>
      </w:r>
      <w:proofErr w:type="spellEnd"/>
      <w:r w:rsidRPr="000F3054">
        <w:rPr>
          <w:rFonts w:ascii="Times New Roman" w:hAnsi="Times New Roman"/>
          <w:sz w:val="24"/>
          <w:szCs w:val="24"/>
        </w:rPr>
        <w:t>.,</w:t>
      </w:r>
      <w:r w:rsidR="0093306D" w:rsidRPr="000F3054">
        <w:rPr>
          <w:rFonts w:ascii="Times New Roman" w:hAnsi="Times New Roman"/>
          <w:sz w:val="24"/>
          <w:szCs w:val="24"/>
        </w:rPr>
        <w:t xml:space="preserve"> </w:t>
      </w:r>
      <w:r w:rsidR="0093306D">
        <w:rPr>
          <w:rFonts w:ascii="Times New Roman" w:hAnsi="Times New Roman"/>
          <w:sz w:val="24"/>
          <w:szCs w:val="24"/>
        </w:rPr>
        <w:t>324 часа, практическая работа, 216 часов, самостоятельна работа 108 часов.</w:t>
      </w:r>
    </w:p>
    <w:p w:rsidR="00721C55" w:rsidRPr="000F3054" w:rsidRDefault="00721C55" w:rsidP="00771E61">
      <w:pPr>
        <w:spacing w:after="0" w:line="240" w:lineRule="auto"/>
        <w:ind w:left="260" w:firstLine="708"/>
        <w:jc w:val="both"/>
        <w:rPr>
          <w:rFonts w:ascii="Times New Roman" w:hAnsi="Times New Roman"/>
          <w:sz w:val="20"/>
          <w:szCs w:val="20"/>
        </w:rPr>
      </w:pPr>
    </w:p>
    <w:p w:rsidR="00721C55" w:rsidRPr="0093306D" w:rsidRDefault="00721C55" w:rsidP="00771E61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306D">
        <w:rPr>
          <w:rFonts w:ascii="Times New Roman" w:hAnsi="Times New Roman"/>
          <w:b/>
          <w:bCs/>
          <w:i/>
          <w:iCs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721C55" w:rsidRPr="00053C15" w:rsidRDefault="00721C55" w:rsidP="00771E61">
      <w:pPr>
        <w:spacing w:after="0" w:line="240" w:lineRule="auto"/>
        <w:ind w:left="260" w:right="120" w:firstLine="708"/>
        <w:jc w:val="both"/>
        <w:rPr>
          <w:rFonts w:ascii="Times New Roman" w:hAnsi="Times New Roman"/>
          <w:sz w:val="20"/>
          <w:szCs w:val="20"/>
        </w:rPr>
      </w:pPr>
    </w:p>
    <w:p w:rsidR="00721C55" w:rsidRPr="00931FB7" w:rsidRDefault="0093306D" w:rsidP="006E17B5">
      <w:pPr>
        <w:spacing w:after="0" w:line="240" w:lineRule="auto"/>
        <w:ind w:left="260" w:right="120" w:firstLine="67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 w:rsidR="006E17B5">
        <w:rPr>
          <w:rFonts w:ascii="Times New Roman" w:hAnsi="Times New Roman"/>
          <w:sz w:val="24"/>
          <w:szCs w:val="24"/>
        </w:rPr>
        <w:t xml:space="preserve">художественно - </w:t>
      </w:r>
      <w:r w:rsidR="00721C55">
        <w:rPr>
          <w:rFonts w:ascii="Times New Roman" w:hAnsi="Times New Roman"/>
          <w:sz w:val="24"/>
          <w:szCs w:val="24"/>
        </w:rPr>
        <w:t>творческая</w:t>
      </w:r>
      <w:r w:rsidR="00721C55" w:rsidRPr="000F3054">
        <w:rPr>
          <w:rFonts w:ascii="Times New Roman" w:hAnsi="Times New Roman"/>
          <w:sz w:val="24"/>
          <w:szCs w:val="24"/>
        </w:rPr>
        <w:t xml:space="preserve"> практика направлена на формирование у обучающихся следующих </w:t>
      </w:r>
      <w:r w:rsidR="00931FB7" w:rsidRPr="00931FB7">
        <w:rPr>
          <w:rFonts w:ascii="Times New Roman" w:hAnsi="Times New Roman"/>
          <w:i/>
          <w:sz w:val="24"/>
          <w:szCs w:val="24"/>
        </w:rPr>
        <w:t>профессиональных компетенций:</w:t>
      </w:r>
    </w:p>
    <w:p w:rsidR="00721C55" w:rsidRPr="000F3054" w:rsidRDefault="00721C55" w:rsidP="006E17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- </w:t>
      </w:r>
      <w:r w:rsidR="00931FB7">
        <w:rPr>
          <w:rFonts w:ascii="Times New Roman" w:hAnsi="Times New Roman"/>
          <w:sz w:val="24"/>
          <w:szCs w:val="24"/>
        </w:rPr>
        <w:t>с</w:t>
      </w:r>
      <w:r w:rsidR="00931FB7" w:rsidRPr="00931FB7">
        <w:rPr>
          <w:rFonts w:ascii="Times New Roman" w:hAnsi="Times New Roman"/>
          <w:sz w:val="24"/>
          <w:szCs w:val="24"/>
        </w:rPr>
        <w:t xml:space="preserve">пособностью демонстрировать свободное владение выразительными средствами изобразительного искусства (рисунок, живопись, графика), способностью проявлять креативность композиционного мышления </w:t>
      </w:r>
      <w:r w:rsidRPr="000F3054">
        <w:rPr>
          <w:rFonts w:ascii="Times New Roman" w:hAnsi="Times New Roman"/>
          <w:sz w:val="24"/>
          <w:szCs w:val="24"/>
        </w:rPr>
        <w:t>способностью к само</w:t>
      </w:r>
      <w:r w:rsidR="00931FB7">
        <w:rPr>
          <w:rFonts w:ascii="Times New Roman" w:hAnsi="Times New Roman"/>
          <w:sz w:val="24"/>
          <w:szCs w:val="24"/>
        </w:rPr>
        <w:t>организации и самообразованию (ПК-1</w:t>
      </w:r>
      <w:r w:rsidRPr="000F3054">
        <w:rPr>
          <w:rFonts w:ascii="Times New Roman" w:hAnsi="Times New Roman"/>
          <w:sz w:val="24"/>
          <w:szCs w:val="24"/>
        </w:rPr>
        <w:t>).</w:t>
      </w:r>
    </w:p>
    <w:p w:rsidR="00931FB7" w:rsidRPr="00931FB7" w:rsidRDefault="00721C55" w:rsidP="006E17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</w:t>
      </w:r>
      <w:r w:rsidR="00931FB7" w:rsidRPr="00931FB7">
        <w:t xml:space="preserve"> </w:t>
      </w:r>
      <w:r w:rsidR="00931FB7" w:rsidRPr="00931FB7">
        <w:rPr>
          <w:rFonts w:ascii="Times New Roman" w:hAnsi="Times New Roman"/>
          <w:sz w:val="24"/>
          <w:szCs w:val="24"/>
        </w:rPr>
        <w:t>Способностью собирать, анализировать, синтезировать и интерпретировать явления и</w:t>
      </w:r>
    </w:p>
    <w:p w:rsidR="00931FB7" w:rsidRPr="00931FB7" w:rsidRDefault="00931FB7" w:rsidP="006E17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31FB7">
        <w:rPr>
          <w:rFonts w:ascii="Times New Roman" w:hAnsi="Times New Roman"/>
          <w:sz w:val="24"/>
          <w:szCs w:val="24"/>
        </w:rPr>
        <w:t>образы окружающей действительности, способностью фиксировать свои наблюдения</w:t>
      </w:r>
    </w:p>
    <w:p w:rsidR="00721C55" w:rsidRPr="000F3054" w:rsidRDefault="00931FB7" w:rsidP="006E17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31FB7">
        <w:rPr>
          <w:rFonts w:ascii="Times New Roman" w:hAnsi="Times New Roman"/>
          <w:sz w:val="24"/>
          <w:szCs w:val="24"/>
        </w:rPr>
        <w:t>изобразительными средствами для с</w:t>
      </w:r>
      <w:r>
        <w:rPr>
          <w:rFonts w:ascii="Times New Roman" w:hAnsi="Times New Roman"/>
          <w:sz w:val="24"/>
          <w:szCs w:val="24"/>
        </w:rPr>
        <w:t>оздания произведений искусства</w:t>
      </w:r>
      <w:r w:rsidR="00721C55" w:rsidRPr="000F3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721C55" w:rsidRPr="000F3054">
        <w:rPr>
          <w:rFonts w:ascii="Times New Roman" w:hAnsi="Times New Roman"/>
          <w:sz w:val="24"/>
          <w:szCs w:val="24"/>
        </w:rPr>
        <w:t>ПК-2).</w:t>
      </w:r>
    </w:p>
    <w:p w:rsidR="00931FB7" w:rsidRPr="00931FB7" w:rsidRDefault="00721C55" w:rsidP="006E17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</w:t>
      </w:r>
      <w:r w:rsidR="00931FB7" w:rsidRPr="00931FB7">
        <w:t xml:space="preserve"> </w:t>
      </w:r>
      <w:r w:rsidR="00931FB7">
        <w:rPr>
          <w:rFonts w:ascii="Times New Roman" w:hAnsi="Times New Roman"/>
          <w:sz w:val="24"/>
          <w:szCs w:val="24"/>
        </w:rPr>
        <w:t>с</w:t>
      </w:r>
      <w:r w:rsidR="00931FB7" w:rsidRPr="00931FB7">
        <w:rPr>
          <w:rFonts w:ascii="Times New Roman" w:hAnsi="Times New Roman"/>
          <w:sz w:val="24"/>
          <w:szCs w:val="24"/>
        </w:rPr>
        <w:t xml:space="preserve">пособностью создавать на высоком художественном уровне авторские произведения </w:t>
      </w:r>
    </w:p>
    <w:p w:rsidR="00931FB7" w:rsidRPr="00931FB7" w:rsidRDefault="00931FB7" w:rsidP="006E17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31FB7">
        <w:rPr>
          <w:rFonts w:ascii="Times New Roman" w:hAnsi="Times New Roman"/>
          <w:sz w:val="24"/>
          <w:szCs w:val="24"/>
        </w:rPr>
        <w:t>области профессиональной деятельности (ПК-3).</w:t>
      </w:r>
    </w:p>
    <w:p w:rsidR="00721C55" w:rsidRPr="000F3054" w:rsidRDefault="00721C55" w:rsidP="006E17B5">
      <w:pPr>
        <w:tabs>
          <w:tab w:val="left" w:pos="1047"/>
        </w:tabs>
        <w:spacing w:after="0" w:line="240" w:lineRule="auto"/>
        <w:ind w:right="120" w:firstLine="689"/>
        <w:rPr>
          <w:rFonts w:ascii="Times New Roman" w:hAnsi="Times New Roman"/>
        </w:rPr>
      </w:pPr>
      <w:r w:rsidRPr="000F3054">
        <w:rPr>
          <w:rFonts w:ascii="Times New Roman" w:hAnsi="Times New Roman"/>
          <w:sz w:val="24"/>
          <w:szCs w:val="24"/>
        </w:rPr>
        <w:t>В соответствии с основной образовательной программой «Изящные искусства» по направлению подготовки 50.03.02 Изящные искусства.</w:t>
      </w:r>
    </w:p>
    <w:p w:rsidR="00721C55" w:rsidRPr="000F3054" w:rsidRDefault="00721C55" w:rsidP="005B34A0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b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В результате прохождения учебной практики студент </w:t>
      </w:r>
      <w:r w:rsidRPr="000F3054">
        <w:rPr>
          <w:rFonts w:ascii="Times New Roman" w:hAnsi="Times New Roman"/>
          <w:b/>
          <w:sz w:val="24"/>
          <w:szCs w:val="24"/>
        </w:rPr>
        <w:t>должен уметь:</w:t>
      </w:r>
    </w:p>
    <w:p w:rsidR="00721C55" w:rsidRPr="000F3054" w:rsidRDefault="00721C55" w:rsidP="00EC2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 композиционно равновесно компоновать изображаемые формы на изобразительной плоскости;</w:t>
      </w:r>
    </w:p>
    <w:p w:rsidR="00721C55" w:rsidRPr="000F3054" w:rsidRDefault="00721C55" w:rsidP="00EC2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- выполнять конструктивное построение объемной формы; </w:t>
      </w:r>
    </w:p>
    <w:p w:rsidR="00721C55" w:rsidRPr="000F3054" w:rsidRDefault="00721C55" w:rsidP="00EC2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 последовательно вести проработку формы тоном на всей изобразительной плоскости в целом;</w:t>
      </w:r>
    </w:p>
    <w:p w:rsidR="00721C55" w:rsidRPr="000F3054" w:rsidRDefault="00721C55" w:rsidP="00EC2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- осмысленно и убедительно изображать форму в пространственной среде; </w:t>
      </w:r>
    </w:p>
    <w:p w:rsidR="00721C55" w:rsidRPr="000F3054" w:rsidRDefault="00721C55" w:rsidP="00EC2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 достоверно воссоздавать тональные связи формы с пространством с учетом пропорциональных отношений в изображении.</w:t>
      </w:r>
    </w:p>
    <w:p w:rsidR="00721C55" w:rsidRPr="000F3054" w:rsidRDefault="00721C55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6E17B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Рабочая программа пре</w:t>
      </w:r>
      <w:r>
        <w:rPr>
          <w:rFonts w:ascii="Times New Roman" w:hAnsi="Times New Roman"/>
          <w:sz w:val="24"/>
          <w:szCs w:val="24"/>
        </w:rPr>
        <w:t>дусматривает прове</w:t>
      </w:r>
      <w:r w:rsidR="0093306D">
        <w:rPr>
          <w:rFonts w:ascii="Times New Roman" w:hAnsi="Times New Roman"/>
          <w:sz w:val="24"/>
          <w:szCs w:val="24"/>
        </w:rPr>
        <w:t xml:space="preserve">дение производственной </w:t>
      </w:r>
      <w:r w:rsidR="006E17B5">
        <w:rPr>
          <w:rFonts w:ascii="Times New Roman" w:hAnsi="Times New Roman"/>
          <w:sz w:val="24"/>
          <w:szCs w:val="24"/>
        </w:rPr>
        <w:t xml:space="preserve">художественно - </w:t>
      </w:r>
      <w:r>
        <w:rPr>
          <w:rFonts w:ascii="Times New Roman" w:hAnsi="Times New Roman"/>
          <w:sz w:val="24"/>
          <w:szCs w:val="24"/>
        </w:rPr>
        <w:t xml:space="preserve">творческой </w:t>
      </w:r>
      <w:r w:rsidR="0093306D">
        <w:rPr>
          <w:rFonts w:ascii="Times New Roman" w:hAnsi="Times New Roman"/>
          <w:sz w:val="24"/>
          <w:szCs w:val="24"/>
        </w:rPr>
        <w:t>практики</w:t>
      </w:r>
      <w:r w:rsidR="0093306D" w:rsidRPr="000F3054">
        <w:rPr>
          <w:rFonts w:ascii="Times New Roman" w:hAnsi="Times New Roman"/>
          <w:sz w:val="24"/>
          <w:szCs w:val="24"/>
        </w:rPr>
        <w:t xml:space="preserve"> согласно</w:t>
      </w:r>
      <w:r w:rsidRPr="000F3054">
        <w:rPr>
          <w:rFonts w:ascii="Times New Roman" w:hAnsi="Times New Roman"/>
          <w:sz w:val="24"/>
          <w:szCs w:val="24"/>
        </w:rPr>
        <w:t xml:space="preserve"> учебному плану направления подготовки 50.03.02 И</w:t>
      </w:r>
      <w:r>
        <w:rPr>
          <w:rFonts w:ascii="Times New Roman" w:hAnsi="Times New Roman"/>
          <w:sz w:val="24"/>
          <w:szCs w:val="24"/>
        </w:rPr>
        <w:t>зящные искусства для студентов</w:t>
      </w:r>
      <w:r w:rsidRPr="00993DAF">
        <w:rPr>
          <w:rFonts w:ascii="Times New Roman" w:hAnsi="Times New Roman"/>
          <w:sz w:val="24"/>
          <w:szCs w:val="24"/>
        </w:rPr>
        <w:t xml:space="preserve"> </w:t>
      </w:r>
      <w:r w:rsidR="0093306D">
        <w:rPr>
          <w:rFonts w:ascii="Times New Roman" w:hAnsi="Times New Roman"/>
          <w:sz w:val="24"/>
          <w:szCs w:val="24"/>
        </w:rPr>
        <w:t>3,4</w:t>
      </w:r>
      <w:r>
        <w:rPr>
          <w:rFonts w:ascii="Times New Roman" w:hAnsi="Times New Roman"/>
          <w:sz w:val="24"/>
          <w:szCs w:val="24"/>
        </w:rPr>
        <w:t>курса в</w:t>
      </w:r>
      <w:r w:rsidR="0093306D">
        <w:rPr>
          <w:rFonts w:ascii="Times New Roman" w:hAnsi="Times New Roman"/>
          <w:sz w:val="24"/>
          <w:szCs w:val="24"/>
        </w:rPr>
        <w:t xml:space="preserve"> 6, 8 семестрах в течение 4</w:t>
      </w:r>
      <w:r w:rsidRPr="000F3054">
        <w:rPr>
          <w:rFonts w:ascii="Times New Roman" w:hAnsi="Times New Roman"/>
          <w:sz w:val="24"/>
          <w:szCs w:val="24"/>
        </w:rPr>
        <w:t xml:space="preserve"> недель.</w:t>
      </w:r>
    </w:p>
    <w:p w:rsidR="00721C55" w:rsidRPr="000F3054" w:rsidRDefault="00721C55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721C55" w:rsidRPr="000F3054" w:rsidRDefault="00931FB7" w:rsidP="00931FB7">
      <w:pPr>
        <w:pStyle w:val="a4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721C55" w:rsidRPr="000F3054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:rsidR="00721C55" w:rsidRPr="000F3054" w:rsidRDefault="00721C55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721C55" w:rsidRDefault="00721C55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прохождения производственной практики (творческой практики)</w:t>
      </w:r>
      <w:r w:rsidRPr="000F3054">
        <w:rPr>
          <w:rFonts w:ascii="Times New Roman" w:hAnsi="Times New Roman"/>
          <w:sz w:val="24"/>
          <w:szCs w:val="24"/>
        </w:rPr>
        <w:t xml:space="preserve"> студентам предлагается следующий тематический план:</w:t>
      </w:r>
    </w:p>
    <w:p w:rsidR="00C372DC" w:rsidRPr="000F3054" w:rsidRDefault="00C372DC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8"/>
        <w:gridCol w:w="4292"/>
        <w:gridCol w:w="1755"/>
        <w:gridCol w:w="1683"/>
        <w:gridCol w:w="2019"/>
      </w:tblGrid>
      <w:tr w:rsidR="00C372DC" w:rsidRPr="00780F6A" w:rsidTr="00426ED9">
        <w:trPr>
          <w:trHeight w:val="357"/>
        </w:trPr>
        <w:tc>
          <w:tcPr>
            <w:tcW w:w="598" w:type="dxa"/>
            <w:gridSpan w:val="2"/>
            <w:vAlign w:val="center"/>
          </w:tcPr>
          <w:p w:rsidR="00C372DC" w:rsidRPr="00780F6A" w:rsidRDefault="00C372DC" w:rsidP="00C372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92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Перечень тем</w:t>
            </w:r>
          </w:p>
        </w:tc>
        <w:tc>
          <w:tcPr>
            <w:tcW w:w="1755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372DC" w:rsidRPr="00780F6A" w:rsidRDefault="00C372DC" w:rsidP="00426ED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83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C372DC" w:rsidRPr="00780F6A" w:rsidRDefault="00C372DC" w:rsidP="00426ED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C372DC" w:rsidRPr="00780F6A" w:rsidTr="00AE48FC">
        <w:trPr>
          <w:trHeight w:val="421"/>
        </w:trPr>
        <w:tc>
          <w:tcPr>
            <w:tcW w:w="598" w:type="dxa"/>
            <w:gridSpan w:val="2"/>
          </w:tcPr>
          <w:p w:rsidR="00C372DC" w:rsidRPr="00780F6A" w:rsidRDefault="00C372DC" w:rsidP="00C372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49" w:type="dxa"/>
            <w:gridSpan w:val="4"/>
          </w:tcPr>
          <w:p w:rsidR="00C372DC" w:rsidRPr="00426ED9" w:rsidRDefault="00C372DC" w:rsidP="00426ED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F6A">
              <w:rPr>
                <w:rFonts w:ascii="Times New Roman" w:hAnsi="Times New Roman"/>
                <w:b/>
                <w:sz w:val="24"/>
                <w:szCs w:val="24"/>
              </w:rPr>
              <w:t>ІI</w:t>
            </w:r>
            <w:r w:rsidRPr="00426ED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80F6A">
              <w:rPr>
                <w:rFonts w:ascii="Times New Roman" w:hAnsi="Times New Roman"/>
                <w:b/>
                <w:sz w:val="24"/>
                <w:szCs w:val="24"/>
              </w:rPr>
              <w:t xml:space="preserve"> курс V</w:t>
            </w:r>
            <w:r w:rsidRPr="00426ED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80F6A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C372DC" w:rsidRPr="00780F6A" w:rsidTr="00AE48FC">
        <w:trPr>
          <w:trHeight w:val="357"/>
        </w:trPr>
        <w:tc>
          <w:tcPr>
            <w:tcW w:w="598" w:type="dxa"/>
            <w:gridSpan w:val="2"/>
          </w:tcPr>
          <w:p w:rsidR="00C372DC" w:rsidRPr="00780F6A" w:rsidRDefault="00C372DC" w:rsidP="00C372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49" w:type="dxa"/>
            <w:gridSpan w:val="4"/>
          </w:tcPr>
          <w:p w:rsidR="00C372DC" w:rsidRPr="00426ED9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Академическая живопись</w:t>
            </w:r>
          </w:p>
        </w:tc>
      </w:tr>
      <w:tr w:rsidR="00C372DC" w:rsidRPr="00780F6A" w:rsidTr="00426ED9">
        <w:trPr>
          <w:trHeight w:val="357"/>
        </w:trPr>
        <w:tc>
          <w:tcPr>
            <w:tcW w:w="598" w:type="dxa"/>
            <w:gridSpan w:val="2"/>
            <w:vAlign w:val="center"/>
          </w:tcPr>
          <w:p w:rsidR="00C372DC" w:rsidRPr="00780F6A" w:rsidRDefault="00C372DC" w:rsidP="00C37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2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2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 xml:space="preserve">Одетая </w:t>
            </w:r>
            <w:proofErr w:type="spellStart"/>
            <w:r w:rsidRPr="00780F6A">
              <w:rPr>
                <w:rFonts w:ascii="Times New Roman" w:hAnsi="Times New Roman"/>
                <w:sz w:val="24"/>
                <w:szCs w:val="24"/>
              </w:rPr>
              <w:t>полуфигура</w:t>
            </w:r>
            <w:proofErr w:type="spellEnd"/>
            <w:r w:rsidRPr="00780F6A">
              <w:rPr>
                <w:rFonts w:ascii="Times New Roman" w:hAnsi="Times New Roman"/>
                <w:sz w:val="24"/>
                <w:szCs w:val="24"/>
              </w:rPr>
              <w:t xml:space="preserve"> в на солнце.</w:t>
            </w:r>
          </w:p>
        </w:tc>
        <w:tc>
          <w:tcPr>
            <w:tcW w:w="1755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72DC" w:rsidRPr="00780F6A" w:rsidTr="00426ED9">
        <w:trPr>
          <w:trHeight w:val="357"/>
        </w:trPr>
        <w:tc>
          <w:tcPr>
            <w:tcW w:w="598" w:type="dxa"/>
            <w:gridSpan w:val="2"/>
            <w:vAlign w:val="center"/>
          </w:tcPr>
          <w:p w:rsidR="00C372DC" w:rsidRPr="00780F6A" w:rsidRDefault="00C372DC" w:rsidP="00C37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2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Портрет с руками в тени.</w:t>
            </w:r>
          </w:p>
        </w:tc>
        <w:tc>
          <w:tcPr>
            <w:tcW w:w="1755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72DC" w:rsidRPr="00780F6A" w:rsidTr="00426ED9">
        <w:trPr>
          <w:trHeight w:val="357"/>
        </w:trPr>
        <w:tc>
          <w:tcPr>
            <w:tcW w:w="598" w:type="dxa"/>
            <w:gridSpan w:val="2"/>
            <w:vAlign w:val="center"/>
          </w:tcPr>
          <w:p w:rsidR="00C372DC" w:rsidRPr="00780F6A" w:rsidRDefault="00C372DC" w:rsidP="00C37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2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2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Фигура в контражуре.</w:t>
            </w:r>
          </w:p>
        </w:tc>
        <w:tc>
          <w:tcPr>
            <w:tcW w:w="1755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72DC" w:rsidRPr="00780F6A" w:rsidTr="00426ED9">
        <w:trPr>
          <w:trHeight w:val="357"/>
        </w:trPr>
        <w:tc>
          <w:tcPr>
            <w:tcW w:w="598" w:type="dxa"/>
            <w:gridSpan w:val="2"/>
            <w:vAlign w:val="center"/>
          </w:tcPr>
          <w:p w:rsidR="00C372DC" w:rsidRPr="00780F6A" w:rsidRDefault="00C372DC" w:rsidP="00C37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2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2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Пейзаж – картина.</w:t>
            </w:r>
          </w:p>
        </w:tc>
        <w:tc>
          <w:tcPr>
            <w:tcW w:w="1755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72DC" w:rsidRPr="00780F6A" w:rsidTr="00AE48FC">
        <w:trPr>
          <w:trHeight w:val="357"/>
        </w:trPr>
        <w:tc>
          <w:tcPr>
            <w:tcW w:w="8328" w:type="dxa"/>
            <w:gridSpan w:val="5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F6A">
              <w:rPr>
                <w:rFonts w:ascii="Times New Roman" w:hAnsi="Times New Roman"/>
                <w:b/>
                <w:sz w:val="24"/>
                <w:szCs w:val="24"/>
              </w:rPr>
              <w:t>Станковая композиция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2DC" w:rsidRPr="00780F6A" w:rsidTr="00426ED9">
        <w:trPr>
          <w:trHeight w:val="357"/>
        </w:trPr>
        <w:tc>
          <w:tcPr>
            <w:tcW w:w="598" w:type="dxa"/>
            <w:gridSpan w:val="2"/>
            <w:vAlign w:val="center"/>
          </w:tcPr>
          <w:p w:rsidR="00C372DC" w:rsidRPr="00780F6A" w:rsidRDefault="00C372DC" w:rsidP="00C37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2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Эскизы на разные темы.</w:t>
            </w:r>
          </w:p>
        </w:tc>
        <w:tc>
          <w:tcPr>
            <w:tcW w:w="1755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83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72DC" w:rsidRPr="00780F6A" w:rsidTr="00426ED9">
        <w:trPr>
          <w:trHeight w:val="357"/>
        </w:trPr>
        <w:tc>
          <w:tcPr>
            <w:tcW w:w="598" w:type="dxa"/>
            <w:gridSpan w:val="2"/>
            <w:vAlign w:val="center"/>
          </w:tcPr>
          <w:p w:rsidR="00C372DC" w:rsidRPr="00780F6A" w:rsidRDefault="00C372DC" w:rsidP="00C37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2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Эскиз на основе наблюдений собранного материала.</w:t>
            </w:r>
          </w:p>
        </w:tc>
        <w:tc>
          <w:tcPr>
            <w:tcW w:w="1755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83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72DC" w:rsidRPr="00780F6A" w:rsidTr="00AE48FC">
        <w:trPr>
          <w:trHeight w:val="357"/>
        </w:trPr>
        <w:tc>
          <w:tcPr>
            <w:tcW w:w="8328" w:type="dxa"/>
            <w:gridSpan w:val="5"/>
            <w:vAlign w:val="center"/>
          </w:tcPr>
          <w:p w:rsidR="00C372DC" w:rsidRPr="00426ED9" w:rsidRDefault="00C372DC" w:rsidP="00426ED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F6A">
              <w:rPr>
                <w:rFonts w:ascii="Times New Roman" w:hAnsi="Times New Roman"/>
                <w:b/>
                <w:sz w:val="24"/>
                <w:szCs w:val="24"/>
              </w:rPr>
              <w:t>Академический рисунок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2DC" w:rsidRPr="00780F6A" w:rsidTr="00426ED9">
        <w:trPr>
          <w:trHeight w:val="357"/>
        </w:trPr>
        <w:tc>
          <w:tcPr>
            <w:tcW w:w="598" w:type="dxa"/>
            <w:gridSpan w:val="2"/>
            <w:vAlign w:val="center"/>
          </w:tcPr>
          <w:p w:rsidR="00C372DC" w:rsidRPr="00780F6A" w:rsidRDefault="00C372DC" w:rsidP="00C37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2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Ф</w:t>
            </w:r>
            <w:r w:rsidRPr="00780F6A">
              <w:rPr>
                <w:rFonts w:ascii="Times New Roman" w:hAnsi="Times New Roman"/>
                <w:sz w:val="24"/>
                <w:szCs w:val="24"/>
              </w:rPr>
              <w:t>игура одетая на солнце.</w:t>
            </w:r>
          </w:p>
        </w:tc>
        <w:tc>
          <w:tcPr>
            <w:tcW w:w="1755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72DC" w:rsidRPr="00780F6A" w:rsidTr="00426ED9">
        <w:trPr>
          <w:trHeight w:val="357"/>
        </w:trPr>
        <w:tc>
          <w:tcPr>
            <w:tcW w:w="598" w:type="dxa"/>
            <w:gridSpan w:val="2"/>
            <w:vAlign w:val="center"/>
          </w:tcPr>
          <w:p w:rsidR="00C372DC" w:rsidRPr="00780F6A" w:rsidRDefault="00C372DC" w:rsidP="00C37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2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Портрет с руками в тени.</w:t>
            </w:r>
          </w:p>
        </w:tc>
        <w:tc>
          <w:tcPr>
            <w:tcW w:w="1755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72DC" w:rsidRPr="00780F6A" w:rsidTr="00426ED9">
        <w:trPr>
          <w:trHeight w:val="357"/>
        </w:trPr>
        <w:tc>
          <w:tcPr>
            <w:tcW w:w="598" w:type="dxa"/>
            <w:gridSpan w:val="2"/>
            <w:vAlign w:val="center"/>
          </w:tcPr>
          <w:p w:rsidR="00C372DC" w:rsidRPr="00780F6A" w:rsidRDefault="00C372DC" w:rsidP="00C37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2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Фигура в контражуре.</w:t>
            </w:r>
          </w:p>
        </w:tc>
        <w:tc>
          <w:tcPr>
            <w:tcW w:w="1755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72DC" w:rsidRPr="00780F6A" w:rsidTr="00426ED9">
        <w:trPr>
          <w:trHeight w:val="357"/>
        </w:trPr>
        <w:tc>
          <w:tcPr>
            <w:tcW w:w="598" w:type="dxa"/>
            <w:gridSpan w:val="2"/>
            <w:vAlign w:val="center"/>
          </w:tcPr>
          <w:p w:rsidR="00C372DC" w:rsidRPr="00780F6A" w:rsidRDefault="00C372DC" w:rsidP="00C37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2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Наброски, зарисовки.</w:t>
            </w:r>
          </w:p>
        </w:tc>
        <w:tc>
          <w:tcPr>
            <w:tcW w:w="1755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72DC" w:rsidRPr="00780F6A" w:rsidTr="00426ED9">
        <w:trPr>
          <w:trHeight w:val="357"/>
        </w:trPr>
        <w:tc>
          <w:tcPr>
            <w:tcW w:w="598" w:type="dxa"/>
            <w:gridSpan w:val="2"/>
            <w:vAlign w:val="center"/>
          </w:tcPr>
          <w:p w:rsidR="00C372DC" w:rsidRPr="00780F6A" w:rsidRDefault="00C372DC" w:rsidP="00C37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2" w:type="dxa"/>
            <w:vAlign w:val="center"/>
          </w:tcPr>
          <w:p w:rsidR="00C372DC" w:rsidRPr="00780F6A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Длительный пейзаж (графическая композиция)</w:t>
            </w:r>
          </w:p>
        </w:tc>
        <w:tc>
          <w:tcPr>
            <w:tcW w:w="1755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72DC" w:rsidRPr="00780F6A" w:rsidTr="00426ED9">
        <w:trPr>
          <w:trHeight w:val="357"/>
        </w:trPr>
        <w:tc>
          <w:tcPr>
            <w:tcW w:w="598" w:type="dxa"/>
            <w:gridSpan w:val="2"/>
            <w:vAlign w:val="center"/>
          </w:tcPr>
          <w:p w:rsidR="00C372DC" w:rsidRPr="00780F6A" w:rsidRDefault="00C372DC" w:rsidP="00C37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92" w:type="dxa"/>
            <w:vAlign w:val="center"/>
          </w:tcPr>
          <w:p w:rsidR="00C372DC" w:rsidRPr="00426ED9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Наброски отдельных фигур, групп людей и животных.</w:t>
            </w:r>
          </w:p>
          <w:p w:rsidR="00C372DC" w:rsidRPr="00426ED9" w:rsidRDefault="00C372D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Сбор материала к композиции.</w:t>
            </w:r>
          </w:p>
        </w:tc>
        <w:tc>
          <w:tcPr>
            <w:tcW w:w="1755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C372DC" w:rsidRPr="00780F6A" w:rsidRDefault="00C372DC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8FC" w:rsidRPr="00780F6A" w:rsidTr="009F4EF8">
        <w:trPr>
          <w:trHeight w:val="357"/>
        </w:trPr>
        <w:tc>
          <w:tcPr>
            <w:tcW w:w="10347" w:type="dxa"/>
            <w:gridSpan w:val="6"/>
            <w:vAlign w:val="center"/>
          </w:tcPr>
          <w:p w:rsidR="00AE48FC" w:rsidRPr="00426ED9" w:rsidRDefault="00AE48FC" w:rsidP="00426ED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ED9">
              <w:rPr>
                <w:rFonts w:ascii="Times New Roman" w:hAnsi="Times New Roman"/>
                <w:b/>
                <w:sz w:val="24"/>
                <w:szCs w:val="24"/>
              </w:rPr>
              <w:t>ІV курс VІII семестр</w:t>
            </w:r>
          </w:p>
        </w:tc>
      </w:tr>
      <w:tr w:rsidR="00AE48FC" w:rsidRPr="00780F6A" w:rsidTr="00426ED9">
        <w:trPr>
          <w:trHeight w:val="357"/>
        </w:trPr>
        <w:tc>
          <w:tcPr>
            <w:tcW w:w="570" w:type="dxa"/>
            <w:vAlign w:val="center"/>
          </w:tcPr>
          <w:p w:rsidR="00AE48FC" w:rsidRPr="00780F6A" w:rsidRDefault="00AE48FC" w:rsidP="00AE48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0" w:type="dxa"/>
            <w:gridSpan w:val="2"/>
            <w:vAlign w:val="center"/>
          </w:tcPr>
          <w:p w:rsidR="00AE48FC" w:rsidRPr="00426ED9" w:rsidRDefault="00AE48FC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Наброски зарисовки</w:t>
            </w:r>
            <w:r w:rsidR="00E40CC4" w:rsidRPr="00426ED9">
              <w:rPr>
                <w:rFonts w:ascii="Times New Roman" w:hAnsi="Times New Roman"/>
                <w:sz w:val="24"/>
                <w:szCs w:val="24"/>
              </w:rPr>
              <w:t xml:space="preserve"> к композиции.</w:t>
            </w:r>
          </w:p>
        </w:tc>
        <w:tc>
          <w:tcPr>
            <w:tcW w:w="1755" w:type="dxa"/>
            <w:vAlign w:val="center"/>
          </w:tcPr>
          <w:p w:rsidR="00AE48FC" w:rsidRPr="00780F6A" w:rsidRDefault="00931FB7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3" w:type="dxa"/>
            <w:vAlign w:val="center"/>
          </w:tcPr>
          <w:p w:rsidR="00AE48FC" w:rsidRPr="00780F6A" w:rsidRDefault="00931FB7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  <w:vAlign w:val="center"/>
          </w:tcPr>
          <w:p w:rsidR="00AE48FC" w:rsidRPr="00780F6A" w:rsidRDefault="00931FB7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1FB7" w:rsidRPr="00780F6A" w:rsidTr="000C45B0">
        <w:trPr>
          <w:trHeight w:val="357"/>
        </w:trPr>
        <w:tc>
          <w:tcPr>
            <w:tcW w:w="570" w:type="dxa"/>
            <w:vAlign w:val="center"/>
          </w:tcPr>
          <w:p w:rsidR="00931FB7" w:rsidRPr="00780F6A" w:rsidRDefault="00931FB7" w:rsidP="00931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0" w:type="dxa"/>
            <w:gridSpan w:val="2"/>
            <w:vAlign w:val="center"/>
          </w:tcPr>
          <w:p w:rsidR="00931FB7" w:rsidRPr="00426ED9" w:rsidRDefault="00931FB7" w:rsidP="00931FB7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Сбор материала к композиции для малой картины.</w:t>
            </w:r>
          </w:p>
        </w:tc>
        <w:tc>
          <w:tcPr>
            <w:tcW w:w="1755" w:type="dxa"/>
          </w:tcPr>
          <w:p w:rsidR="00931FB7" w:rsidRPr="00931FB7" w:rsidRDefault="00931FB7" w:rsidP="0093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3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1FB7" w:rsidRPr="00780F6A" w:rsidTr="000C45B0">
        <w:trPr>
          <w:trHeight w:val="357"/>
        </w:trPr>
        <w:tc>
          <w:tcPr>
            <w:tcW w:w="570" w:type="dxa"/>
            <w:vAlign w:val="center"/>
          </w:tcPr>
          <w:p w:rsidR="00931FB7" w:rsidRPr="00780F6A" w:rsidRDefault="00931FB7" w:rsidP="00931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0" w:type="dxa"/>
            <w:gridSpan w:val="2"/>
            <w:vAlign w:val="center"/>
          </w:tcPr>
          <w:p w:rsidR="00931FB7" w:rsidRPr="00426ED9" w:rsidRDefault="00931FB7" w:rsidP="00931FB7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Поиск композиционного решения композиции.</w:t>
            </w:r>
          </w:p>
        </w:tc>
        <w:tc>
          <w:tcPr>
            <w:tcW w:w="1755" w:type="dxa"/>
          </w:tcPr>
          <w:p w:rsidR="00931FB7" w:rsidRPr="00931FB7" w:rsidRDefault="00931FB7" w:rsidP="0093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3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1FB7" w:rsidRPr="00780F6A" w:rsidTr="000C45B0">
        <w:trPr>
          <w:trHeight w:val="357"/>
        </w:trPr>
        <w:tc>
          <w:tcPr>
            <w:tcW w:w="570" w:type="dxa"/>
            <w:vAlign w:val="center"/>
          </w:tcPr>
          <w:p w:rsidR="00931FB7" w:rsidRPr="00780F6A" w:rsidRDefault="00931FB7" w:rsidP="00931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0" w:type="dxa"/>
            <w:gridSpan w:val="2"/>
            <w:vAlign w:val="center"/>
          </w:tcPr>
          <w:p w:rsidR="00931FB7" w:rsidRPr="00426ED9" w:rsidRDefault="00931FB7" w:rsidP="00931FB7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Выполнение эскизов к композиции для малой картины.</w:t>
            </w:r>
          </w:p>
        </w:tc>
        <w:tc>
          <w:tcPr>
            <w:tcW w:w="1755" w:type="dxa"/>
          </w:tcPr>
          <w:p w:rsidR="00931FB7" w:rsidRPr="00931FB7" w:rsidRDefault="00931FB7" w:rsidP="0093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3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1FB7" w:rsidRPr="00780F6A" w:rsidTr="000C45B0">
        <w:trPr>
          <w:trHeight w:val="357"/>
        </w:trPr>
        <w:tc>
          <w:tcPr>
            <w:tcW w:w="570" w:type="dxa"/>
            <w:vAlign w:val="center"/>
          </w:tcPr>
          <w:p w:rsidR="00931FB7" w:rsidRPr="00780F6A" w:rsidRDefault="00931FB7" w:rsidP="00931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0" w:type="dxa"/>
            <w:gridSpan w:val="2"/>
            <w:vAlign w:val="center"/>
          </w:tcPr>
          <w:p w:rsidR="00931FB7" w:rsidRPr="00426ED9" w:rsidRDefault="00931FB7" w:rsidP="00931FB7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Выполнение этюдов для малой картины</w:t>
            </w:r>
          </w:p>
        </w:tc>
        <w:tc>
          <w:tcPr>
            <w:tcW w:w="1755" w:type="dxa"/>
          </w:tcPr>
          <w:p w:rsidR="00931FB7" w:rsidRPr="00931FB7" w:rsidRDefault="00931FB7" w:rsidP="0093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3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1FB7" w:rsidRPr="00780F6A" w:rsidTr="000C45B0">
        <w:trPr>
          <w:trHeight w:val="357"/>
        </w:trPr>
        <w:tc>
          <w:tcPr>
            <w:tcW w:w="570" w:type="dxa"/>
            <w:vAlign w:val="center"/>
          </w:tcPr>
          <w:p w:rsidR="00931FB7" w:rsidRPr="00780F6A" w:rsidRDefault="00931FB7" w:rsidP="00931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0" w:type="dxa"/>
            <w:gridSpan w:val="2"/>
            <w:vAlign w:val="center"/>
          </w:tcPr>
          <w:p w:rsidR="00931FB7" w:rsidRPr="00426ED9" w:rsidRDefault="00931FB7" w:rsidP="00931FB7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Выполнение картона композиции для малой картины (графическое решение).</w:t>
            </w:r>
          </w:p>
        </w:tc>
        <w:tc>
          <w:tcPr>
            <w:tcW w:w="1755" w:type="dxa"/>
          </w:tcPr>
          <w:p w:rsidR="00931FB7" w:rsidRPr="00931FB7" w:rsidRDefault="00931FB7" w:rsidP="0093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3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1FB7" w:rsidRPr="00780F6A" w:rsidTr="000C45B0">
        <w:trPr>
          <w:trHeight w:val="357"/>
        </w:trPr>
        <w:tc>
          <w:tcPr>
            <w:tcW w:w="570" w:type="dxa"/>
            <w:vAlign w:val="center"/>
          </w:tcPr>
          <w:p w:rsidR="00931FB7" w:rsidRPr="00780F6A" w:rsidRDefault="00931FB7" w:rsidP="00931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0" w:type="dxa"/>
            <w:gridSpan w:val="2"/>
            <w:vAlign w:val="center"/>
          </w:tcPr>
          <w:p w:rsidR="00931FB7" w:rsidRPr="00426ED9" w:rsidRDefault="00931FB7" w:rsidP="00931FB7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Перенос изображения на холст и уточнение изображения композиции.</w:t>
            </w:r>
          </w:p>
        </w:tc>
        <w:tc>
          <w:tcPr>
            <w:tcW w:w="1755" w:type="dxa"/>
          </w:tcPr>
          <w:p w:rsidR="00931FB7" w:rsidRPr="00931FB7" w:rsidRDefault="00931FB7" w:rsidP="0093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3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1FB7" w:rsidRPr="00780F6A" w:rsidTr="000C45B0">
        <w:trPr>
          <w:trHeight w:val="357"/>
        </w:trPr>
        <w:tc>
          <w:tcPr>
            <w:tcW w:w="570" w:type="dxa"/>
            <w:vAlign w:val="center"/>
          </w:tcPr>
          <w:p w:rsidR="00931FB7" w:rsidRPr="00780F6A" w:rsidRDefault="00931FB7" w:rsidP="00931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0" w:type="dxa"/>
            <w:gridSpan w:val="2"/>
            <w:vAlign w:val="center"/>
          </w:tcPr>
          <w:p w:rsidR="00931FB7" w:rsidRPr="00426ED9" w:rsidRDefault="00931FB7" w:rsidP="00931FB7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Цветовое решение композиции.</w:t>
            </w:r>
          </w:p>
        </w:tc>
        <w:tc>
          <w:tcPr>
            <w:tcW w:w="1755" w:type="dxa"/>
          </w:tcPr>
          <w:p w:rsidR="00931FB7" w:rsidRPr="00931FB7" w:rsidRDefault="00931FB7" w:rsidP="0093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3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1FB7" w:rsidRPr="00780F6A" w:rsidTr="000C45B0">
        <w:trPr>
          <w:trHeight w:val="357"/>
        </w:trPr>
        <w:tc>
          <w:tcPr>
            <w:tcW w:w="570" w:type="dxa"/>
            <w:vAlign w:val="center"/>
          </w:tcPr>
          <w:p w:rsidR="00931FB7" w:rsidRPr="00780F6A" w:rsidRDefault="00931FB7" w:rsidP="00931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0" w:type="dxa"/>
            <w:gridSpan w:val="2"/>
            <w:vAlign w:val="center"/>
          </w:tcPr>
          <w:p w:rsidR="00931FB7" w:rsidRPr="00426ED9" w:rsidRDefault="00931FB7" w:rsidP="00931FB7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Первая прописка</w:t>
            </w:r>
            <w:r w:rsidR="00205A35">
              <w:rPr>
                <w:rFonts w:ascii="Times New Roman" w:hAnsi="Times New Roman"/>
                <w:sz w:val="24"/>
                <w:szCs w:val="24"/>
              </w:rPr>
              <w:t xml:space="preserve"> на холсте.</w:t>
            </w:r>
          </w:p>
        </w:tc>
        <w:tc>
          <w:tcPr>
            <w:tcW w:w="1755" w:type="dxa"/>
          </w:tcPr>
          <w:p w:rsidR="00931FB7" w:rsidRPr="00931FB7" w:rsidRDefault="00931FB7" w:rsidP="0093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3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  <w:vAlign w:val="center"/>
          </w:tcPr>
          <w:p w:rsidR="00931FB7" w:rsidRPr="00780F6A" w:rsidRDefault="00931FB7" w:rsidP="00931FB7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48FC" w:rsidRPr="00780F6A" w:rsidTr="00426ED9">
        <w:trPr>
          <w:trHeight w:val="357"/>
        </w:trPr>
        <w:tc>
          <w:tcPr>
            <w:tcW w:w="570" w:type="dxa"/>
            <w:vAlign w:val="center"/>
          </w:tcPr>
          <w:p w:rsidR="00AE48FC" w:rsidRPr="00780F6A" w:rsidRDefault="00AE48FC" w:rsidP="00AE48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0" w:type="dxa"/>
            <w:gridSpan w:val="2"/>
            <w:vAlign w:val="center"/>
          </w:tcPr>
          <w:p w:rsidR="00AE48FC" w:rsidRPr="00426ED9" w:rsidRDefault="00426ED9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Защита практики.</w:t>
            </w:r>
          </w:p>
        </w:tc>
        <w:tc>
          <w:tcPr>
            <w:tcW w:w="1755" w:type="dxa"/>
            <w:vAlign w:val="center"/>
          </w:tcPr>
          <w:p w:rsidR="00AE48FC" w:rsidRPr="00780F6A" w:rsidRDefault="00931FB7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AE48FC" w:rsidRPr="00780F6A" w:rsidRDefault="00931FB7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  <w:vAlign w:val="center"/>
          </w:tcPr>
          <w:p w:rsidR="00AE48FC" w:rsidRPr="00780F6A" w:rsidRDefault="00931FB7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48FC" w:rsidRPr="00780F6A" w:rsidTr="00426ED9">
        <w:trPr>
          <w:trHeight w:val="357"/>
        </w:trPr>
        <w:tc>
          <w:tcPr>
            <w:tcW w:w="570" w:type="dxa"/>
            <w:vAlign w:val="center"/>
          </w:tcPr>
          <w:p w:rsidR="00AE48FC" w:rsidRPr="00780F6A" w:rsidRDefault="00AE48FC" w:rsidP="00AE48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20" w:type="dxa"/>
            <w:gridSpan w:val="2"/>
            <w:vAlign w:val="center"/>
          </w:tcPr>
          <w:p w:rsidR="00AE48FC" w:rsidRPr="00426ED9" w:rsidRDefault="00426ED9" w:rsidP="00426ED9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26ED9">
              <w:rPr>
                <w:rFonts w:ascii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1755" w:type="dxa"/>
            <w:vAlign w:val="center"/>
          </w:tcPr>
          <w:p w:rsidR="00AE48FC" w:rsidRPr="00780F6A" w:rsidRDefault="00426ED9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683" w:type="dxa"/>
            <w:vAlign w:val="center"/>
          </w:tcPr>
          <w:p w:rsidR="00AE48FC" w:rsidRPr="00780F6A" w:rsidRDefault="00426ED9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019" w:type="dxa"/>
            <w:vAlign w:val="center"/>
          </w:tcPr>
          <w:p w:rsidR="00AE48FC" w:rsidRPr="00780F6A" w:rsidRDefault="00426ED9" w:rsidP="00426ED9">
            <w:pPr>
              <w:widowControl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721C55" w:rsidRPr="000F3054" w:rsidRDefault="00721C55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627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Подготовка к практике включает ряд мероприятий: выбор времени года, места практики и изучение района; разработку основных маршрутов и выбор наиболее характерных мотивов и объектов для работы с натуры; установление связи с руководителями районных организаций, где планируется проведение практики; согласование организационно-хозяйственных вопросов; комплектование материалов и оборудования для творческих задач. </w:t>
      </w:r>
    </w:p>
    <w:p w:rsidR="00721C55" w:rsidRPr="000F3054" w:rsidRDefault="00721C55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Каждую неделю студент в обязательном порядке отчитывается перед руководителем от кафедры о прохождении учебной практики.</w:t>
      </w:r>
    </w:p>
    <w:p w:rsidR="00721C55" w:rsidRPr="000F3054" w:rsidRDefault="00721C55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721C55" w:rsidRPr="000F3054" w:rsidRDefault="00721C55" w:rsidP="00771E61">
      <w:pPr>
        <w:ind w:left="980"/>
        <w:rPr>
          <w:rFonts w:ascii="Times New Roman" w:hAnsi="Times New Roman"/>
          <w:sz w:val="20"/>
          <w:szCs w:val="20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3. Формы отчетности по практике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учебной практики.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Требования к ведению дневника.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течение практики студенты должны вести дневник, который является основным документом о прохождении студентом учебной практики. Все собранные данные студенты оформляют в виде дневниковых записей, где отмечено дату записи, источник получения информации (приложения). Детальные записи также делаются в рабочей тетради, являющейся продолжением дневника.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Составление и оформление отчета.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По результатам практики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Во введении дается краткая справка о месте, где проводилась практики, задания практики, обосновывается целесообразность проведения работы, предусмотренной программой практики.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Основная часть отчета подается самостоятельными главами или параграфами. Их сущность отвечает задачам программы практики.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заключении необходимо подвести итоги проделанной работы, отметить отклонения от программы практики, если они допускали. Дать оценку творческой организации, внести свои предложения по улучшению, совершенствованию организации труда и информационной деятельности в целом.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Отчет должен быть конкретный и краткий. 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Отчет оформляется по общим требованиям к научным работам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не более 5 страниц.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>производственной практики (творческой практики)</w:t>
      </w:r>
      <w:r w:rsidRPr="000F3054">
        <w:rPr>
          <w:rFonts w:ascii="Times New Roman" w:hAnsi="Times New Roman"/>
          <w:sz w:val="24"/>
          <w:szCs w:val="24"/>
        </w:rPr>
        <w:t xml:space="preserve"> подводятся на кафедре станковой живописи в форме итогового просмотра. Проводится обсуждение и выставляется оценка за учебно-творческие работы, выполненные по программе практики. На основе этого студентам за практику выставляется дифференцированная оценка, которая заносится в </w:t>
      </w:r>
      <w:proofErr w:type="spellStart"/>
      <w:r w:rsidRPr="000F3054">
        <w:rPr>
          <w:rFonts w:ascii="Times New Roman" w:hAnsi="Times New Roman"/>
          <w:sz w:val="24"/>
          <w:szCs w:val="24"/>
        </w:rPr>
        <w:t>зачетно</w:t>
      </w:r>
      <w:proofErr w:type="spellEnd"/>
      <w:r w:rsidRPr="000F3054">
        <w:rPr>
          <w:rFonts w:ascii="Times New Roman" w:hAnsi="Times New Roman"/>
          <w:sz w:val="24"/>
          <w:szCs w:val="24"/>
        </w:rPr>
        <w:t xml:space="preserve">-экзаменационную ведомость и зачетную книжку. </w:t>
      </w:r>
    </w:p>
    <w:p w:rsidR="00721C55" w:rsidRPr="000F3054" w:rsidRDefault="00721C55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721C55" w:rsidRPr="00A4111F" w:rsidRDefault="000922EF" w:rsidP="000922EF">
      <w:pPr>
        <w:pStyle w:val="a4"/>
        <w:tabs>
          <w:tab w:val="left" w:pos="1422"/>
        </w:tabs>
        <w:spacing w:after="0" w:line="240" w:lineRule="auto"/>
        <w:ind w:left="709" w:right="20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721C55" w:rsidRPr="00A4111F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 для прохождения практики</w:t>
      </w:r>
    </w:p>
    <w:p w:rsidR="00721C55" w:rsidRPr="00A4111F" w:rsidRDefault="00721C55" w:rsidP="00771E61">
      <w:pPr>
        <w:pStyle w:val="a4"/>
        <w:tabs>
          <w:tab w:val="left" w:pos="1422"/>
        </w:tabs>
        <w:spacing w:after="0" w:line="240" w:lineRule="auto"/>
        <w:ind w:right="20"/>
        <w:rPr>
          <w:b/>
          <w:bCs/>
          <w:sz w:val="24"/>
          <w:szCs w:val="24"/>
        </w:rPr>
      </w:pPr>
    </w:p>
    <w:p w:rsidR="00721C55" w:rsidRDefault="00721C55" w:rsidP="002B725B">
      <w:pPr>
        <w:spacing w:after="0" w:line="240" w:lineRule="auto"/>
        <w:ind w:left="620"/>
        <w:rPr>
          <w:rFonts w:ascii="Times New Roman" w:hAnsi="Times New Roman"/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721C55" w:rsidRPr="003D7485" w:rsidRDefault="00814E50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6" w:history="1">
        <w:proofErr w:type="spellStart"/>
        <w:r w:rsidR="00721C5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Авсиян</w:t>
        </w:r>
        <w:proofErr w:type="spellEnd"/>
        <w:r w:rsidR="00721C5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 xml:space="preserve">, О. А. Натура и рисование по представлению / О. А. </w:t>
        </w:r>
        <w:proofErr w:type="spellStart"/>
        <w:r w:rsidR="00721C5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Авсиян</w:t>
        </w:r>
        <w:proofErr w:type="spellEnd"/>
        <w:r w:rsidR="00721C5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 xml:space="preserve">. — М. : </w:t>
        </w:r>
        <w:proofErr w:type="spellStart"/>
        <w:r w:rsidR="00721C5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Изобраз</w:t>
        </w:r>
        <w:proofErr w:type="spellEnd"/>
        <w:r w:rsidR="00721C5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. искусство, 1985. — 152 с.</w:t>
        </w:r>
      </w:hyperlink>
    </w:p>
    <w:p w:rsidR="00721C55" w:rsidRPr="003D7485" w:rsidRDefault="00814E50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sz w:val="24"/>
          <w:u w:val="none"/>
          <w:shd w:val="clear" w:color="auto" w:fill="FFFFFF"/>
        </w:rPr>
      </w:pPr>
      <w:hyperlink r:id="rId7" w:history="1">
        <w:r w:rsidR="00721C5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Алексеев, С. О колорите / С. Алексеев. — М. : Изобразительное искусство, 1974. — 175 с. : ил.</w:t>
        </w:r>
      </w:hyperlink>
    </w:p>
    <w:p w:rsidR="00721C55" w:rsidRPr="003D7485" w:rsidRDefault="00814E50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Style w:val="a3"/>
          <w:rFonts w:ascii="Times New Roman" w:hAnsi="Times New Roman"/>
          <w:sz w:val="24"/>
          <w:u w:val="none"/>
        </w:rPr>
      </w:pPr>
      <w:hyperlink r:id="rId8" w:history="1">
        <w:proofErr w:type="spellStart"/>
        <w:r w:rsidR="00721C5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Баранчук</w:t>
        </w:r>
        <w:proofErr w:type="spellEnd"/>
        <w:r w:rsidR="00721C5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 xml:space="preserve">, И. Живопись от А до Я / И. </w:t>
        </w:r>
        <w:proofErr w:type="spellStart"/>
        <w:r w:rsidR="00721C5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Баранчук</w:t>
        </w:r>
        <w:proofErr w:type="spellEnd"/>
        <w:r w:rsidR="00721C5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. — М. : Сибирский цирюльник, 2003. — [41 с.].</w:t>
        </w:r>
      </w:hyperlink>
      <w:r w:rsidR="00721C55" w:rsidRPr="003D7485">
        <w:rPr>
          <w:rStyle w:val="a3"/>
          <w:rFonts w:ascii="Times New Roman" w:hAnsi="Times New Roman"/>
          <w:bCs/>
          <w:sz w:val="24"/>
          <w:u w:val="none"/>
          <w:shd w:val="clear" w:color="auto" w:fill="FFFFFF"/>
        </w:rPr>
        <w:t xml:space="preserve"> </w:t>
      </w:r>
    </w:p>
    <w:p w:rsidR="00721C55" w:rsidRPr="003D7485" w:rsidRDefault="00814E50" w:rsidP="007C3A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9" w:history="1"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Беда Г. В. </w:t>
        </w:r>
        <w:r w:rsidR="00721C55"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</w:t>
        </w:r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: учебник. — М. : Просвещение, 1986. — 191 с. : ил. — Худ. отд.</w:t>
        </w:r>
      </w:hyperlink>
    </w:p>
    <w:p w:rsidR="00721C55" w:rsidRPr="003D7485" w:rsidRDefault="00814E50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0" w:history="1"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Беда, Г. В. Основы изобразительной грамоты / Г. В. Беда. — М. : Просвещение, 1989. — 197 с. : ил.</w:t>
        </w:r>
      </w:hyperlink>
    </w:p>
    <w:p w:rsidR="00721C55" w:rsidRPr="003D7485" w:rsidRDefault="00814E50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1" w:history="1"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Беда, Г. В. Цветовые отношения и колорит : введение в теорию живописи / Г. В. Беда. — Краснодар, 1967. — 182 с.</w:t>
        </w:r>
      </w:hyperlink>
    </w:p>
    <w:p w:rsidR="00721C55" w:rsidRPr="003D7485" w:rsidRDefault="00814E50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2" w:history="1"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Бесчастнов, Н. П. Графика натюрморта : учеб.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пособ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. для студентов вузов / Н. П. Бесчастнов. — М. : ВЛАДОС, 2008. — 255 с. : ил.</w:t>
        </w:r>
      </w:hyperlink>
    </w:p>
    <w:p w:rsidR="00721C55" w:rsidRPr="003D7485" w:rsidRDefault="00814E50" w:rsidP="007C3A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3" w:history="1"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Вибер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Ж. </w:t>
        </w:r>
        <w:r w:rsidR="00721C55"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 и ее средства</w:t>
        </w:r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. — М. : Академия художеств СССР, 2004. — 156 с.</w:t>
        </w:r>
      </w:hyperlink>
      <w:r w:rsidR="00721C55" w:rsidRPr="003D7485">
        <w:rPr>
          <w:rFonts w:ascii="Times New Roman" w:hAnsi="Times New Roman"/>
          <w:sz w:val="24"/>
        </w:rPr>
        <w:t xml:space="preserve"> </w:t>
      </w:r>
    </w:p>
    <w:p w:rsidR="00721C55" w:rsidRPr="003D7485" w:rsidRDefault="00814E50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4" w:history="1"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Волков, Н. Н. Цвет в живописи / Н. Н. Волков. — М. : Искусство, 1965. — 246 с.</w:t>
        </w:r>
      </w:hyperlink>
    </w:p>
    <w:p w:rsidR="00721C55" w:rsidRPr="003D7485" w:rsidRDefault="00814E50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5" w:history="1"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Волков, Н. Н. Композиция в живописи / Н. Н. Волков. — М. : Искусство, 1977. — 242 с.</w:t>
        </w:r>
      </w:hyperlink>
    </w:p>
    <w:p w:rsidR="00721C55" w:rsidRPr="003D7485" w:rsidRDefault="00814E50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6" w:history="1"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Волков, Н.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Н.Композиция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 в живописи. Таблицы / Н. Н. Волков. — М. : Искусство, 1977. — 146 с.</w:t>
        </w:r>
      </w:hyperlink>
    </w:p>
    <w:p w:rsidR="00721C55" w:rsidRPr="003D7485" w:rsidRDefault="00814E50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7" w:history="1"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Живопись : учеб. пособие / Н. П. Бесчастнов и др. — М. : ВЛАДОС, 2004. — 223 с.</w:t>
        </w:r>
      </w:hyperlink>
    </w:p>
    <w:p w:rsidR="00721C55" w:rsidRPr="003D7485" w:rsidRDefault="00814E50" w:rsidP="007C3A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8" w:history="1"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Зайцев А. С. </w:t>
        </w:r>
        <w:r w:rsidR="00721C55" w:rsidRPr="003D7485">
          <w:rPr>
            <w:rStyle w:val="a3"/>
            <w:rFonts w:ascii="Times New Roman" w:hAnsi="Times New Roman"/>
            <w:bCs/>
            <w:sz w:val="24"/>
            <w:u w:val="none"/>
          </w:rPr>
          <w:t>Наука о цвете и живопись</w:t>
        </w:r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/ А. С. Зайцев. — М. : Искусство, 1986. — 147 с.</w:t>
        </w:r>
      </w:hyperlink>
      <w:r w:rsidR="00721C55" w:rsidRPr="003D7485">
        <w:rPr>
          <w:rFonts w:ascii="Times New Roman" w:hAnsi="Times New Roman"/>
          <w:sz w:val="24"/>
        </w:rPr>
        <w:t xml:space="preserve"> </w:t>
      </w:r>
    </w:p>
    <w:p w:rsidR="00721C55" w:rsidRPr="003D7485" w:rsidRDefault="00814E50" w:rsidP="007C3A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9" w:history="1"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Кирцер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Ю. М. Рисунок и живопись :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учеб.пособие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/ Ю. М.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Кирцер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. — 6-е изд., стер. — М. : Высшая школа, 2005. — 272 с. — 5-06-003719-3.</w:t>
        </w:r>
      </w:hyperlink>
    </w:p>
    <w:p w:rsidR="00721C55" w:rsidRPr="003D7485" w:rsidRDefault="00814E50" w:rsidP="007C3A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20" w:history="1"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Кошелева А. А. </w:t>
        </w:r>
        <w:r w:rsidR="00721C55" w:rsidRPr="003D7485">
          <w:rPr>
            <w:rStyle w:val="a3"/>
            <w:rFonts w:ascii="Times New Roman" w:hAnsi="Times New Roman"/>
            <w:bCs/>
            <w:sz w:val="24"/>
            <w:u w:val="none"/>
          </w:rPr>
          <w:t>Рисунок, живопись, композиция</w:t>
        </w:r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: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методич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. пособие для абитуриентов, поступающих на спец. 070601 «Дизайн», 070603 «Искусство интерьера» / А. А. Кошелева, Т. Н. Куренкова, С .А. Плешков. — Тула :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ТулГУ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, 2009. — 30 с. — Лише ел.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версія</w:t>
        </w:r>
        <w:proofErr w:type="spellEnd"/>
      </w:hyperlink>
    </w:p>
    <w:p w:rsidR="00721C55" w:rsidRPr="003D7485" w:rsidRDefault="00814E50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21" w:history="1"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Панксенов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, Г. И. Живопись. Форма, цвет, изображение : учеб.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пособ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. — М. : Академия, 2007. — 144 с.</w:t>
        </w:r>
      </w:hyperlink>
    </w:p>
    <w:p w:rsidR="00721C55" w:rsidRPr="003D7485" w:rsidRDefault="00814E50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22" w:history="1"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Стародуб К. И. Рисунок и живопись: от реалистического изображения к условно-стилизованному : учеб. пособие / К.И. Стародуб, H.A. Евдокимова. — Ростов н/Д : Феникс, 2009. — 190 с.: ил. — Высшее образование. — 978-5-222-15461-8.</w:t>
        </w:r>
      </w:hyperlink>
    </w:p>
    <w:p w:rsidR="00721C55" w:rsidRPr="000D4F66" w:rsidRDefault="00814E50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hyperlink r:id="rId23" w:history="1"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Школа изобразительного искусства : в 9-ти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вып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.,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Вып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. IV. — М. : Издательство Академии художеств СССР, 1962. — 233, [3] с. : ил.</w:t>
        </w:r>
      </w:hyperlink>
    </w:p>
    <w:p w:rsidR="00721C55" w:rsidRPr="000D4F66" w:rsidRDefault="00721C55" w:rsidP="007C3A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1C55" w:rsidRPr="000D4F66" w:rsidRDefault="00721C55" w:rsidP="007C3A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721C55" w:rsidRPr="000D4F66" w:rsidRDefault="00721C55" w:rsidP="007C3AB3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Алексеев, С.С. Декоративная живопись. — М. : Академия архитектуры СССР, 1949. — 107 с</w:t>
      </w:r>
    </w:p>
    <w:p w:rsidR="00721C55" w:rsidRPr="000D4F66" w:rsidRDefault="00721C55" w:rsidP="007C3AB3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0D4F66">
        <w:rPr>
          <w:rFonts w:ascii="Times New Roman" w:hAnsi="Times New Roman"/>
          <w:color w:val="000000"/>
          <w:sz w:val="24"/>
        </w:rPr>
        <w:t>Барщ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, А. О. Наброски и зарисовки: учеб. </w:t>
      </w:r>
      <w:proofErr w:type="spellStart"/>
      <w:r w:rsidRPr="000D4F66">
        <w:rPr>
          <w:rFonts w:ascii="Times New Roman" w:hAnsi="Times New Roman"/>
          <w:color w:val="000000"/>
          <w:sz w:val="24"/>
        </w:rPr>
        <w:t>пособ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. для худ. училищ и училищ прикладного искусства / А. О. </w:t>
      </w:r>
      <w:proofErr w:type="spellStart"/>
      <w:r w:rsidRPr="000D4F66">
        <w:rPr>
          <w:rFonts w:ascii="Times New Roman" w:hAnsi="Times New Roman"/>
          <w:color w:val="000000"/>
          <w:sz w:val="24"/>
        </w:rPr>
        <w:t>Барщ</w:t>
      </w:r>
      <w:proofErr w:type="spellEnd"/>
      <w:r w:rsidRPr="000D4F66">
        <w:rPr>
          <w:rFonts w:ascii="Times New Roman" w:hAnsi="Times New Roman"/>
          <w:color w:val="000000"/>
          <w:sz w:val="24"/>
        </w:rPr>
        <w:t>. - Г. : Искусство, 1970. - 166 с.</w:t>
      </w:r>
    </w:p>
    <w:p w:rsidR="00721C55" w:rsidRPr="003D7485" w:rsidRDefault="00814E50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hyperlink r:id="rId24" w:history="1"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Герчук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Ю. </w:t>
        </w:r>
        <w:r w:rsidR="00721C55" w:rsidRPr="003D7485">
          <w:rPr>
            <w:rStyle w:val="a3"/>
            <w:rFonts w:ascii="Times New Roman" w:hAnsi="Times New Roman"/>
            <w:bCs/>
            <w:sz w:val="24"/>
            <w:u w:val="none"/>
          </w:rPr>
          <w:t>Живые вещи</w:t>
        </w:r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/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Ю.Герчук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. — М.: Сов. художник, 1977. — 141 с. : ил. — Худ. отд.</w:t>
        </w:r>
      </w:hyperlink>
    </w:p>
    <w:p w:rsidR="00721C55" w:rsidRPr="003D7485" w:rsidRDefault="00814E50" w:rsidP="007C3A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hyperlink r:id="rId25" w:history="1"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Даглдиян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К. Т. </w:t>
        </w:r>
        <w:r w:rsidR="00721C55" w:rsidRPr="003D7485">
          <w:rPr>
            <w:rStyle w:val="a3"/>
            <w:rFonts w:ascii="Times New Roman" w:hAnsi="Times New Roman"/>
            <w:bCs/>
            <w:sz w:val="24"/>
            <w:u w:val="none"/>
          </w:rPr>
          <w:t>Декоративная композиция</w:t>
        </w:r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. — 3-е изд. — Ростов н/Д : Феникс, 2011. — 312 с. — ( [32] л . и). — Высшее образование. — 978-5-222-17944-4. </w:t>
        </w:r>
      </w:hyperlink>
    </w:p>
    <w:p w:rsidR="00721C55" w:rsidRPr="003D7485" w:rsidRDefault="00721C5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t>Дайнека, А. Учитесь рисовать: Беседы с изучающими рисование / А. Дайнека. - Г. : изд. Академии художеств СССР, 1961. - 224 с.</w:t>
      </w:r>
    </w:p>
    <w:p w:rsidR="00721C55" w:rsidRPr="000D4F66" w:rsidRDefault="00814E50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hyperlink r:id="rId26" w:history="1">
        <w:r w:rsidR="00721C5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Кальнинг, А. К. Акварельная живопись / А. К. Кальнинг. — М. : Искусство, 1968. — 73 с. : ил.</w:t>
        </w:r>
      </w:hyperlink>
    </w:p>
    <w:p w:rsidR="00721C55" w:rsidRPr="000D4F66" w:rsidRDefault="00721C5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 xml:space="preserve">Методические указания "Монохромная живопись как основа построения колорита " : метод. указания / сост. А. В. Яковлев ; </w:t>
      </w:r>
      <w:proofErr w:type="spellStart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>Луган</w:t>
      </w:r>
      <w:proofErr w:type="spellEnd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 xml:space="preserve">. гос. академия </w:t>
      </w:r>
      <w:proofErr w:type="spellStart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>культури</w:t>
      </w:r>
      <w:proofErr w:type="spellEnd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 xml:space="preserve"> и искусств. — Луганск : ЛГАКИ, 2012. — 20 с.</w:t>
      </w:r>
    </w:p>
    <w:p w:rsidR="00721C55" w:rsidRPr="003D7485" w:rsidRDefault="00814E50" w:rsidP="007C3A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hyperlink r:id="rId27" w:history="1"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Петрушевский О. </w:t>
        </w:r>
        <w:r w:rsidR="00721C55" w:rsidRPr="003D7485">
          <w:rPr>
            <w:rStyle w:val="a3"/>
            <w:rFonts w:ascii="Times New Roman" w:hAnsi="Times New Roman"/>
            <w:bCs/>
            <w:sz w:val="24"/>
            <w:u w:val="none"/>
          </w:rPr>
          <w:t>Краски и живопись</w:t>
        </w:r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: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Пособіе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для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художниковъ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и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техниковъ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. — СПб. :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Типографія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М. М. Стасюлевича, Вас.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Остр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., 5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лин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., 28, 1891. — 344 с. — Лише ел.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версія</w:t>
        </w:r>
        <w:proofErr w:type="spellEnd"/>
      </w:hyperlink>
    </w:p>
    <w:p w:rsidR="00721C55" w:rsidRPr="003D7485" w:rsidRDefault="00721C55" w:rsidP="007C3A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D7485">
        <w:rPr>
          <w:rFonts w:ascii="Times New Roman" w:hAnsi="Times New Roman"/>
          <w:sz w:val="24"/>
        </w:rPr>
        <w:t xml:space="preserve"> </w:t>
      </w:r>
      <w:hyperlink r:id="rId28" w:history="1">
        <w:r w:rsidRPr="003D7485">
          <w:rPr>
            <w:rStyle w:val="a3"/>
            <w:rFonts w:ascii="Times New Roman" w:hAnsi="Times New Roman"/>
            <w:sz w:val="24"/>
            <w:u w:val="none"/>
          </w:rPr>
          <w:t xml:space="preserve">Прокофьев Н. И. </w:t>
        </w:r>
        <w:r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Живопись. Техника живописи и технология живописных материалов</w:t>
        </w:r>
        <w:r w:rsidRPr="003D7485">
          <w:rPr>
            <w:rStyle w:val="a3"/>
            <w:rFonts w:ascii="Times New Roman" w:hAnsi="Times New Roman"/>
            <w:sz w:val="24"/>
            <w:u w:val="none"/>
          </w:rPr>
          <w:t xml:space="preserve"> : учеб. пособие / Н. И. Прокофьев. — М. : </w:t>
        </w:r>
        <w:proofErr w:type="spellStart"/>
        <w:r w:rsidRPr="003D7485">
          <w:rPr>
            <w:rStyle w:val="a3"/>
            <w:rFonts w:ascii="Times New Roman" w:hAnsi="Times New Roman"/>
            <w:sz w:val="24"/>
            <w:u w:val="none"/>
          </w:rPr>
          <w:t>Владос</w:t>
        </w:r>
        <w:proofErr w:type="spellEnd"/>
        <w:r w:rsidRPr="003D7485">
          <w:rPr>
            <w:rStyle w:val="a3"/>
            <w:rFonts w:ascii="Times New Roman" w:hAnsi="Times New Roman"/>
            <w:sz w:val="24"/>
            <w:u w:val="none"/>
          </w:rPr>
          <w:t>, 2010. — 158 с. : ил. — Учебное пособие для вузов. — 978-5-691-01834-3. Академия</w:t>
        </w:r>
      </w:hyperlink>
    </w:p>
    <w:p w:rsidR="00721C55" w:rsidRPr="003D7485" w:rsidRDefault="00814E50" w:rsidP="007C3AB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9" w:history="1"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Унковский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А. А. </w:t>
        </w:r>
        <w:r w:rsidR="00721C55"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Живопись. Вопросы колорита</w:t>
        </w:r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 : учеб.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пособ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. / А. А.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Унковский</w:t>
        </w:r>
        <w:proofErr w:type="spellEnd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 xml:space="preserve">. — М. : Просвещение, 1980. — 145 с. : ил. — Лише ел. </w:t>
        </w:r>
        <w:proofErr w:type="spellStart"/>
        <w:r w:rsidR="00721C55" w:rsidRPr="003D7485">
          <w:rPr>
            <w:rStyle w:val="a3"/>
            <w:rFonts w:ascii="Times New Roman" w:hAnsi="Times New Roman"/>
            <w:sz w:val="24"/>
            <w:u w:val="none"/>
          </w:rPr>
          <w:t>версія</w:t>
        </w:r>
        <w:proofErr w:type="spellEnd"/>
      </w:hyperlink>
    </w:p>
    <w:p w:rsidR="00721C55" w:rsidRPr="000D4F66" w:rsidRDefault="00721C55" w:rsidP="007C3AB3">
      <w:pPr>
        <w:pStyle w:val="a4"/>
        <w:spacing w:after="0" w:line="240" w:lineRule="auto"/>
        <w:ind w:left="1160"/>
        <w:jc w:val="both"/>
        <w:rPr>
          <w:rFonts w:ascii="Times New Roman" w:hAnsi="Times New Roman"/>
          <w:sz w:val="24"/>
          <w:szCs w:val="24"/>
        </w:rPr>
      </w:pPr>
    </w:p>
    <w:p w:rsidR="00721C55" w:rsidRPr="000D4F66" w:rsidRDefault="00721C55" w:rsidP="007C3AB3">
      <w:pPr>
        <w:pStyle w:val="a4"/>
        <w:spacing w:after="0" w:line="240" w:lineRule="auto"/>
        <w:ind w:left="1160"/>
        <w:jc w:val="both"/>
        <w:rPr>
          <w:rFonts w:ascii="Times New Roman" w:hAnsi="Times New Roman"/>
          <w:sz w:val="20"/>
          <w:szCs w:val="20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721C55" w:rsidRPr="000D4F66" w:rsidRDefault="00721C55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Библиотека изобразительных искусств [Электронный ресурс]: ArtLib.ru. – Режим доступа: http://www.artlib.ru/</w:t>
      </w:r>
    </w:p>
    <w:p w:rsidR="00721C55" w:rsidRPr="000D4F66" w:rsidRDefault="00721C55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Всемирная энциклопедия искусства [Электронный ресурс]: artprojekt.ru. – Режим доступа: http://www.artprojekt.ru/ </w:t>
      </w:r>
    </w:p>
    <w:p w:rsidR="00721C55" w:rsidRPr="000D4F66" w:rsidRDefault="00721C55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Галерея живописи [Электронный ресурс]: Виртуальный музей шедевров мирового искусства. – Режим доступа: http://smallbay.ru/grafica.html</w:t>
      </w:r>
    </w:p>
    <w:p w:rsidR="00721C55" w:rsidRPr="003D7485" w:rsidRDefault="00721C5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"https://works.doklad.ru/view/reGME8WBRp8/all.html"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Живопись и ее виды – [Электронный ресурс]. - Режим доступа: https://works.doklad.ru/view/reGME8WBRp8/all.html</w:t>
      </w:r>
    </w:p>
    <w:p w:rsidR="00721C55" w:rsidRPr="003D7485" w:rsidRDefault="00721C5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"http://painting.artyx.ru/books/"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Картинная галерея. Книги о живописи [Электронный ресурс]: Энциклопедия живописи. – Режим доступа: http://painting.artyx.ru/</w:t>
      </w:r>
    </w:p>
    <w:p w:rsidR="00721C55" w:rsidRPr="003D7485" w:rsidRDefault="00721C5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t>Основные направления изобразительного искусства XX века [Электронный ресурс]: 20century-art.ru. – Режим доступа: http://20century-art.ru/</w:t>
      </w:r>
    </w:p>
    <w:p w:rsidR="00721C55" w:rsidRPr="003D7485" w:rsidRDefault="00721C5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"http://art-urgal.org.ru/?page_id=1341"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Российская академия художеств. Люди, события, факты истории [Электронный ресурс]: Российская академия художеств. - Режим доступа: http://www.rah.ru/content/ru/home_container_ru.html.</w:t>
      </w:r>
    </w:p>
    <w:p w:rsidR="00721C55" w:rsidRPr="003D7485" w:rsidRDefault="00721C55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"https://paintingart.ru/articles.html"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Технология живописи [Электронный ресурс]: сайт о живописи. – Режим доступа: https://paintingart.ru/articles.html</w:t>
      </w:r>
    </w:p>
    <w:p w:rsidR="00721C55" w:rsidRPr="000D4F66" w:rsidRDefault="00721C5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0D4F66">
        <w:rPr>
          <w:rFonts w:ascii="Times New Roman" w:hAnsi="Times New Roman"/>
          <w:color w:val="000000"/>
          <w:sz w:val="24"/>
        </w:rPr>
        <w:t xml:space="preserve">ЭБС «Университетская библиотека </w:t>
      </w:r>
      <w:proofErr w:type="spellStart"/>
      <w:r w:rsidRPr="000D4F66">
        <w:rPr>
          <w:rFonts w:ascii="Times New Roman" w:hAnsi="Times New Roman"/>
          <w:color w:val="000000"/>
          <w:sz w:val="24"/>
        </w:rPr>
        <w:t>online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» [Электронный ресурс]. Режим доступа: </w:t>
      </w:r>
      <w:hyperlink r:id="rId30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http://www.biblioclub.ru/</w:t>
        </w:r>
      </w:hyperlink>
    </w:p>
    <w:p w:rsidR="00721C55" w:rsidRPr="000D4F66" w:rsidRDefault="00721C55" w:rsidP="007C3AB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8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Чистяков, П. П. Письма, записные книжки, воспоминания / П. П. Чистяков. – М., 1953 г. [Электронный ресурс]. − Режим доступа: </w:t>
      </w:r>
      <w:hyperlink r:id="rId31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https://yadi.sk/i/nWgJCw83UhYxP</w:t>
        </w:r>
      </w:hyperlink>
    </w:p>
    <w:p w:rsidR="00721C55" w:rsidRPr="000D4F66" w:rsidRDefault="00721C55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 Электронная библиотечная система eLIBRARY.RU [Электронный ресурс]. Режим доступа: http://aclient.integrum.ru/. </w:t>
      </w:r>
    </w:p>
    <w:p w:rsidR="00721C55" w:rsidRPr="000D4F66" w:rsidRDefault="00721C55" w:rsidP="007C3AB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 Энциклопедия живописи и графики [Электронный ресурс]: </w:t>
      </w:r>
      <w:proofErr w:type="spellStart"/>
      <w:r w:rsidRPr="000D4F66">
        <w:rPr>
          <w:rFonts w:ascii="Times New Roman" w:hAnsi="Times New Roman"/>
          <w:color w:val="000000"/>
          <w:sz w:val="24"/>
        </w:rPr>
        <w:t>Art</w:t>
      </w:r>
      <w:proofErr w:type="spellEnd"/>
      <w:r w:rsidRPr="000D4F66">
        <w:rPr>
          <w:rFonts w:ascii="Times New Roman" w:hAnsi="Times New Roman"/>
          <w:color w:val="000000"/>
          <w:sz w:val="24"/>
        </w:rPr>
        <w:t>-каталог. – Режим доступа:</w:t>
      </w:r>
      <w:r w:rsidRPr="003D7485">
        <w:rPr>
          <w:rFonts w:ascii="Times New Roman" w:hAnsi="Times New Roman"/>
          <w:color w:val="000000"/>
          <w:sz w:val="24"/>
        </w:rPr>
        <w:t xml:space="preserve"> </w:t>
      </w:r>
      <w:hyperlink r:id="rId32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http://www.art-catalog.ru/</w:t>
        </w:r>
      </w:hyperlink>
    </w:p>
    <w:p w:rsidR="00721C55" w:rsidRDefault="00721C55" w:rsidP="002B725B">
      <w:pPr>
        <w:spacing w:after="0" w:line="240" w:lineRule="auto"/>
        <w:ind w:left="620"/>
        <w:rPr>
          <w:rFonts w:ascii="Times New Roman" w:hAnsi="Times New Roman"/>
          <w:b/>
          <w:bCs/>
          <w:sz w:val="24"/>
          <w:szCs w:val="24"/>
        </w:rPr>
      </w:pPr>
    </w:p>
    <w:p w:rsidR="00721C55" w:rsidRPr="000D4F66" w:rsidRDefault="00721C55" w:rsidP="000F3054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721C55" w:rsidRPr="000D4F66" w:rsidRDefault="00721C55" w:rsidP="000D4F66">
      <w:pPr>
        <w:pStyle w:val="a4"/>
        <w:numPr>
          <w:ilvl w:val="0"/>
          <w:numId w:val="6"/>
        </w:numPr>
        <w:tabs>
          <w:tab w:val="left" w:pos="13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практики</w:t>
      </w:r>
    </w:p>
    <w:p w:rsidR="00721C55" w:rsidRPr="000D4F66" w:rsidRDefault="00721C55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21C55" w:rsidRPr="000D4F66" w:rsidRDefault="00721C55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Для прохождения производственной практики (творческой практики)</w:t>
      </w:r>
      <w:r w:rsidRPr="000D4F66">
        <w:rPr>
          <w:rFonts w:ascii="Times New Roman" w:hAnsi="Times New Roman"/>
          <w:sz w:val="24"/>
          <w:szCs w:val="24"/>
        </w:rPr>
        <w:t xml:space="preserve"> по получению первичных профессиональных умений и навыков в рамках реализации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программы высшего образования </w:t>
      </w:r>
      <w:r w:rsidRPr="000D4F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Изящные искусства</w:t>
      </w:r>
      <w:r w:rsidRPr="000D4F66">
        <w:rPr>
          <w:rFonts w:ascii="Times New Roman" w:hAnsi="Times New Roman"/>
          <w:sz w:val="24"/>
          <w:szCs w:val="24"/>
        </w:rPr>
        <w:t xml:space="preserve">» по направлению подготовки </w:t>
      </w:r>
      <w:r w:rsidRPr="00F45129">
        <w:rPr>
          <w:rFonts w:ascii="Times New Roman" w:hAnsi="Times New Roman"/>
          <w:sz w:val="24"/>
          <w:szCs w:val="24"/>
        </w:rPr>
        <w:t>50.03.02 Изящные искусства</w:t>
      </w:r>
      <w:r w:rsidRPr="000D4F66">
        <w:rPr>
          <w:rFonts w:ascii="Times New Roman" w:hAnsi="Times New Roman"/>
          <w:sz w:val="24"/>
          <w:szCs w:val="24"/>
        </w:rPr>
        <w:t>,</w:t>
      </w:r>
      <w:r w:rsidRPr="000D4F66">
        <w:rPr>
          <w:rFonts w:ascii="Times New Roman" w:hAnsi="Times New Roman"/>
          <w:sz w:val="20"/>
          <w:szCs w:val="20"/>
        </w:rPr>
        <w:t xml:space="preserve"> </w:t>
      </w:r>
      <w:r w:rsidRPr="000D4F66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Станковая живопись</w:t>
      </w:r>
      <w:r w:rsidRPr="000D4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F6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0D4F66">
        <w:rPr>
          <w:rFonts w:ascii="Times New Roman" w:hAnsi="Times New Roman"/>
          <w:sz w:val="24"/>
          <w:szCs w:val="24"/>
        </w:rPr>
        <w:t>) используется материально-техническое оснащение, имеющееся в</w:t>
      </w:r>
      <w:r w:rsidR="00814E50" w:rsidRPr="00814E5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4E50" w:rsidRPr="00814E50">
        <w:rPr>
          <w:rFonts w:ascii="Times New Roman" w:hAnsi="Times New Roman"/>
          <w:sz w:val="24"/>
          <w:szCs w:val="24"/>
        </w:rPr>
        <w:t xml:space="preserve">ФГБОУ ВО «Луганская государственная академия культуры и искусств имени Михаила </w:t>
      </w:r>
      <w:proofErr w:type="spellStart"/>
      <w:r w:rsidR="00814E50" w:rsidRPr="00814E50">
        <w:rPr>
          <w:rFonts w:ascii="Times New Roman" w:hAnsi="Times New Roman"/>
          <w:sz w:val="24"/>
          <w:szCs w:val="24"/>
        </w:rPr>
        <w:t>Матусовского</w:t>
      </w:r>
      <w:bookmarkStart w:id="0" w:name="_GoBack"/>
      <w:bookmarkEnd w:id="0"/>
      <w:proofErr w:type="spellEnd"/>
      <w:r w:rsidRPr="000D4F66"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проведения практики.</w:t>
      </w:r>
    </w:p>
    <w:p w:rsidR="00721C55" w:rsidRPr="000D4F66" w:rsidRDefault="00721C55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21C55" w:rsidRDefault="00721C55" w:rsidP="00771E61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721C55" w:rsidRPr="002B725B" w:rsidTr="00337DC9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2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9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1.</w:t>
            </w:r>
          </w:p>
        </w:tc>
        <w:tc>
          <w:tcPr>
            <w:tcW w:w="1220" w:type="dxa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7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2.</w:t>
            </w: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3.</w:t>
            </w: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4.</w:t>
            </w: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5.</w:t>
            </w: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316"/>
        </w:trPr>
        <w:tc>
          <w:tcPr>
            <w:tcW w:w="54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21C55" w:rsidRPr="002B725B" w:rsidRDefault="00721C55" w:rsidP="00771E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1C55" w:rsidRDefault="00721C55" w:rsidP="00771E61">
      <w:pPr>
        <w:rPr>
          <w:sz w:val="20"/>
          <w:szCs w:val="20"/>
        </w:rPr>
      </w:pPr>
      <w:r w:rsidRPr="002B725B">
        <w:rPr>
          <w:rFonts w:ascii="Times New Roman" w:hAnsi="Times New Roman"/>
          <w:sz w:val="20"/>
          <w:szCs w:val="20"/>
        </w:rPr>
        <w:br w:type="page"/>
      </w:r>
    </w:p>
    <w:p w:rsidR="00721C55" w:rsidRPr="004D51AD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51AD">
        <w:rPr>
          <w:rFonts w:ascii="Times New Roman" w:hAnsi="Times New Roman"/>
          <w:sz w:val="24"/>
          <w:szCs w:val="24"/>
        </w:rPr>
        <w:t>Приложение 1</w:t>
      </w:r>
    </w:p>
    <w:p w:rsidR="00721C55" w:rsidRPr="004D51AD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Титульная страница отчета</w:t>
      </w:r>
    </w:p>
    <w:p w:rsidR="000922EF" w:rsidRPr="000922EF" w:rsidRDefault="000922EF" w:rsidP="000922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22EF">
        <w:rPr>
          <w:rFonts w:ascii="Times New Roman" w:hAnsi="Times New Roman"/>
          <w:b/>
          <w:bCs/>
          <w:sz w:val="24"/>
          <w:szCs w:val="24"/>
        </w:rPr>
        <w:t>МИНИСТЕРСТВО КУЛЬТУРЫ РОССИЙСКОЙ ФЕДЕРАЦИИ</w:t>
      </w:r>
    </w:p>
    <w:p w:rsidR="000922EF" w:rsidRPr="000922EF" w:rsidRDefault="000922EF" w:rsidP="000922EF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922EF" w:rsidRPr="000922EF" w:rsidRDefault="000922EF" w:rsidP="000922EF">
      <w:pPr>
        <w:jc w:val="center"/>
        <w:rPr>
          <w:rFonts w:ascii="Times New Roman" w:hAnsi="Times New Roman"/>
          <w:bCs/>
          <w:sz w:val="24"/>
          <w:szCs w:val="24"/>
        </w:rPr>
      </w:pPr>
      <w:r w:rsidRPr="000922EF">
        <w:rPr>
          <w:rFonts w:ascii="Times New Roman" w:hAnsi="Times New Roman"/>
          <w:bCs/>
          <w:sz w:val="24"/>
          <w:szCs w:val="24"/>
        </w:rPr>
        <w:t>ФЕДЕРАЛЬНОЕ ГОСУДАРСТВЕННОЕ БЮДЖЕТНОЕ</w:t>
      </w:r>
    </w:p>
    <w:p w:rsidR="000922EF" w:rsidRPr="000922EF" w:rsidRDefault="000922EF" w:rsidP="000922EF">
      <w:pPr>
        <w:jc w:val="center"/>
        <w:rPr>
          <w:rFonts w:ascii="Times New Roman" w:hAnsi="Times New Roman"/>
          <w:bCs/>
          <w:sz w:val="24"/>
          <w:szCs w:val="24"/>
        </w:rPr>
      </w:pPr>
      <w:r w:rsidRPr="000922EF">
        <w:rPr>
          <w:rFonts w:ascii="Times New Roman" w:hAnsi="Times New Roman"/>
          <w:bCs/>
          <w:sz w:val="24"/>
          <w:szCs w:val="24"/>
        </w:rPr>
        <w:t>ОБРАЗОВАТЕЛЬНОЕ УЧРЕЖДЕНИЕ ВЫСШЕГО ОБРАЗОВАНИЯ</w:t>
      </w:r>
    </w:p>
    <w:p w:rsidR="000922EF" w:rsidRPr="000922EF" w:rsidRDefault="000922EF" w:rsidP="000922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22EF">
        <w:rPr>
          <w:rFonts w:ascii="Times New Roman" w:hAnsi="Times New Roman"/>
          <w:b/>
          <w:bCs/>
          <w:sz w:val="24"/>
          <w:szCs w:val="24"/>
        </w:rPr>
        <w:t>«ЛУГАНСКАЯ ГОСУДАРСТВЕННАЯ АКАДЕМИЯ</w:t>
      </w:r>
    </w:p>
    <w:p w:rsidR="00721C55" w:rsidRPr="000922EF" w:rsidRDefault="000922EF" w:rsidP="000922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22EF">
        <w:rPr>
          <w:rFonts w:ascii="Times New Roman" w:hAnsi="Times New Roman"/>
          <w:b/>
          <w:bCs/>
          <w:sz w:val="24"/>
          <w:szCs w:val="24"/>
        </w:rPr>
        <w:t>КУЛЬТУРЫ И ИСКУССТВ ИМЕНИ М. МАТУСОВСКОГО»</w:t>
      </w:r>
    </w:p>
    <w:p w:rsidR="00721C55" w:rsidRPr="000922EF" w:rsidRDefault="00721C5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721C55" w:rsidRPr="000922EF" w:rsidRDefault="00721C55" w:rsidP="003F723A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22EF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922EF" w:rsidRDefault="00931FB7" w:rsidP="00771E61">
      <w:pPr>
        <w:jc w:val="center"/>
        <w:rPr>
          <w:rFonts w:ascii="Times New Roman" w:hAnsi="Times New Roman"/>
          <w:b/>
          <w:sz w:val="24"/>
          <w:szCs w:val="24"/>
        </w:rPr>
      </w:pPr>
      <w:r w:rsidRPr="000922EF">
        <w:rPr>
          <w:rFonts w:ascii="Times New Roman" w:hAnsi="Times New Roman"/>
          <w:b/>
          <w:sz w:val="24"/>
          <w:szCs w:val="24"/>
        </w:rPr>
        <w:t xml:space="preserve">по производственной </w:t>
      </w:r>
      <w:r w:rsidR="00721C55" w:rsidRPr="000922EF">
        <w:rPr>
          <w:rFonts w:ascii="Times New Roman" w:hAnsi="Times New Roman"/>
          <w:b/>
          <w:sz w:val="24"/>
          <w:szCs w:val="24"/>
        </w:rPr>
        <w:t>творческой практике</w:t>
      </w:r>
    </w:p>
    <w:p w:rsidR="00721C55" w:rsidRPr="000922EF" w:rsidRDefault="00721C5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721C55" w:rsidRPr="000922EF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0922EF">
        <w:rPr>
          <w:rFonts w:ascii="Times New Roman" w:hAnsi="Times New Roman"/>
          <w:sz w:val="24"/>
          <w:szCs w:val="24"/>
        </w:rPr>
        <w:t>Исполнитель:_</w:t>
      </w:r>
      <w:proofErr w:type="gramEnd"/>
      <w:r w:rsidRPr="000922EF">
        <w:rPr>
          <w:rFonts w:ascii="Times New Roman" w:hAnsi="Times New Roman"/>
          <w:sz w:val="24"/>
          <w:szCs w:val="24"/>
        </w:rPr>
        <w:t>____________________</w:t>
      </w:r>
    </w:p>
    <w:p w:rsidR="00721C55" w:rsidRPr="000922EF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_________________________________</w:t>
      </w:r>
    </w:p>
    <w:p w:rsidR="00721C55" w:rsidRPr="000922EF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(ФИО)</w:t>
      </w:r>
    </w:p>
    <w:p w:rsidR="00721C55" w:rsidRPr="000922EF" w:rsidRDefault="00721C55" w:rsidP="00771E61">
      <w:pPr>
        <w:ind w:left="5664" w:firstLine="290"/>
        <w:jc w:val="center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Курс _________ группа____________</w:t>
      </w:r>
    </w:p>
    <w:p w:rsidR="00721C55" w:rsidRPr="000922EF" w:rsidRDefault="00721C55" w:rsidP="00771E61">
      <w:pPr>
        <w:ind w:left="5664" w:firstLine="432"/>
        <w:jc w:val="center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0922EF">
        <w:rPr>
          <w:rFonts w:ascii="Times New Roman" w:hAnsi="Times New Roman"/>
          <w:sz w:val="24"/>
          <w:szCs w:val="24"/>
        </w:rPr>
        <w:t>практики:_</w:t>
      </w:r>
      <w:proofErr w:type="gramEnd"/>
      <w:r w:rsidRPr="000922EF">
        <w:rPr>
          <w:rFonts w:ascii="Times New Roman" w:hAnsi="Times New Roman"/>
          <w:sz w:val="24"/>
          <w:szCs w:val="24"/>
        </w:rPr>
        <w:t>___________</w:t>
      </w:r>
    </w:p>
    <w:p w:rsidR="00721C55" w:rsidRPr="000922EF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_________________________________</w:t>
      </w:r>
    </w:p>
    <w:p w:rsidR="00721C55" w:rsidRPr="000922EF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_________________________________</w:t>
      </w:r>
    </w:p>
    <w:p w:rsidR="00721C55" w:rsidRPr="000922EF" w:rsidRDefault="00721C55" w:rsidP="00771E61">
      <w:pPr>
        <w:rPr>
          <w:sz w:val="24"/>
          <w:szCs w:val="24"/>
        </w:rPr>
      </w:pPr>
    </w:p>
    <w:p w:rsidR="00721C55" w:rsidRPr="000922EF" w:rsidRDefault="00721C55" w:rsidP="00771E61">
      <w:pPr>
        <w:rPr>
          <w:sz w:val="24"/>
          <w:szCs w:val="24"/>
        </w:rPr>
      </w:pPr>
    </w:p>
    <w:p w:rsidR="00721C55" w:rsidRPr="000922EF" w:rsidRDefault="00931FB7" w:rsidP="00771E6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Луганск-202_</w:t>
      </w:r>
    </w:p>
    <w:p w:rsidR="00721C55" w:rsidRPr="007526DD" w:rsidRDefault="00721C55" w:rsidP="00771E61"/>
    <w:p w:rsidR="00721C55" w:rsidRPr="004D51AD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Приложение 2</w:t>
      </w:r>
    </w:p>
    <w:p w:rsidR="00721C55" w:rsidRPr="004D51AD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Образец индивидуального плана-графика прохождения практики</w:t>
      </w:r>
    </w:p>
    <w:p w:rsidR="00721C55" w:rsidRPr="004D51AD" w:rsidRDefault="00721C55" w:rsidP="00771E61">
      <w:pPr>
        <w:tabs>
          <w:tab w:val="left" w:pos="4111"/>
        </w:tabs>
        <w:ind w:firstLine="3261"/>
        <w:rPr>
          <w:rFonts w:ascii="Times New Roman" w:hAnsi="Times New Roman"/>
          <w:b/>
          <w:sz w:val="24"/>
          <w:szCs w:val="24"/>
        </w:rPr>
      </w:pPr>
      <w:r w:rsidRPr="004D51AD">
        <w:rPr>
          <w:rFonts w:ascii="Times New Roman" w:hAnsi="Times New Roman"/>
          <w:b/>
          <w:sz w:val="24"/>
          <w:szCs w:val="24"/>
        </w:rPr>
        <w:t>Индивидуальный план</w:t>
      </w:r>
    </w:p>
    <w:p w:rsidR="00721C55" w:rsidRPr="004D51AD" w:rsidRDefault="00721C55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Учебной практики</w:t>
      </w:r>
    </w:p>
    <w:p w:rsidR="00721C55" w:rsidRPr="004D51AD" w:rsidRDefault="00721C55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Студента/</w:t>
      </w:r>
      <w:proofErr w:type="spellStart"/>
      <w:r w:rsidRPr="004D51AD">
        <w:rPr>
          <w:rFonts w:ascii="Times New Roman" w:hAnsi="Times New Roman"/>
          <w:sz w:val="24"/>
          <w:szCs w:val="24"/>
        </w:rPr>
        <w:t>ки</w:t>
      </w:r>
      <w:proofErr w:type="spellEnd"/>
      <w:r w:rsidRPr="004D51AD">
        <w:rPr>
          <w:rFonts w:ascii="Times New Roman" w:hAnsi="Times New Roman"/>
          <w:sz w:val="24"/>
          <w:szCs w:val="24"/>
        </w:rPr>
        <w:t xml:space="preserve"> _______ курса</w:t>
      </w:r>
    </w:p>
    <w:p w:rsidR="00721C55" w:rsidRPr="003A7C75" w:rsidRDefault="00721C55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color w:val="FF0000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Факультета</w:t>
      </w:r>
      <w:r w:rsidRPr="003F3998">
        <w:rPr>
          <w:rFonts w:ascii="Times New Roman" w:hAnsi="Times New Roman"/>
          <w:sz w:val="24"/>
          <w:szCs w:val="24"/>
        </w:rPr>
        <w:t xml:space="preserve"> изобразительного</w:t>
      </w:r>
      <w:r>
        <w:rPr>
          <w:rFonts w:ascii="Times New Roman" w:hAnsi="Times New Roman"/>
          <w:sz w:val="24"/>
          <w:szCs w:val="24"/>
        </w:rPr>
        <w:t xml:space="preserve"> и декоративно-прикладного искусства</w:t>
      </w:r>
    </w:p>
    <w:p w:rsidR="00721C55" w:rsidRPr="003F723A" w:rsidRDefault="00721C55" w:rsidP="003F3998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3F723A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721C55" w:rsidRPr="004D51AD" w:rsidRDefault="00721C5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Направление подготовки</w:t>
      </w:r>
    </w:p>
    <w:p w:rsidR="00721C55" w:rsidRPr="003E74BA" w:rsidRDefault="00721C5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74BA">
        <w:rPr>
          <w:rFonts w:ascii="Times New Roman" w:hAnsi="Times New Roman"/>
          <w:sz w:val="24"/>
          <w:szCs w:val="24"/>
        </w:rPr>
        <w:t xml:space="preserve">50.03.02 Изящные искусства </w:t>
      </w:r>
    </w:p>
    <w:p w:rsidR="00721C55" w:rsidRDefault="00721C5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C55" w:rsidRPr="004D51AD" w:rsidRDefault="00721C5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p w:rsidR="00721C55" w:rsidRPr="006E24D9" w:rsidRDefault="00721C5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Станковая живопись</w:t>
      </w:r>
    </w:p>
    <w:p w:rsidR="00721C55" w:rsidRPr="006E24D9" w:rsidRDefault="00721C55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6E24D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21C55" w:rsidRPr="004D51AD" w:rsidRDefault="00721C55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(фамилия, имя, отчество)</w:t>
      </w:r>
    </w:p>
    <w:p w:rsidR="00721C55" w:rsidRPr="004D51AD" w:rsidRDefault="00721C55" w:rsidP="00771E61">
      <w:pPr>
        <w:ind w:firstLine="26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2035"/>
        <w:gridCol w:w="2928"/>
        <w:gridCol w:w="3825"/>
      </w:tblGrid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721C55" w:rsidRPr="005737CB" w:rsidRDefault="00721C5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721C55" w:rsidRPr="005737CB" w:rsidRDefault="00721C5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28" w:type="dxa"/>
          </w:tcPr>
          <w:p w:rsidR="00721C55" w:rsidRPr="005737CB" w:rsidRDefault="00721C5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5" w:type="dxa"/>
          </w:tcPr>
          <w:p w:rsidR="00721C55" w:rsidRPr="005737CB" w:rsidRDefault="00721C5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ind w:right="7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C55" w:rsidRPr="007526DD" w:rsidRDefault="00721C55" w:rsidP="00771E61">
      <w:pPr>
        <w:sectPr w:rsidR="00721C55" w:rsidRPr="007526DD">
          <w:pgSz w:w="11909" w:h="16834"/>
          <w:pgMar w:top="709" w:right="851" w:bottom="851" w:left="851" w:header="720" w:footer="720" w:gutter="0"/>
          <w:cols w:space="720"/>
        </w:sectPr>
      </w:pPr>
    </w:p>
    <w:p w:rsidR="00721C55" w:rsidRPr="003915F7" w:rsidRDefault="00721C55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3</w:t>
      </w:r>
    </w:p>
    <w:tbl>
      <w:tblPr>
        <w:tblW w:w="15806" w:type="dxa"/>
        <w:tblInd w:w="-11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5"/>
        <w:gridCol w:w="710"/>
        <w:gridCol w:w="71"/>
        <w:gridCol w:w="1065"/>
        <w:gridCol w:w="142"/>
        <w:gridCol w:w="285"/>
        <w:gridCol w:w="143"/>
        <w:gridCol w:w="141"/>
        <w:gridCol w:w="427"/>
        <w:gridCol w:w="212"/>
        <w:gridCol w:w="637"/>
        <w:gridCol w:w="285"/>
        <w:gridCol w:w="283"/>
        <w:gridCol w:w="425"/>
        <w:gridCol w:w="426"/>
        <w:gridCol w:w="354"/>
        <w:gridCol w:w="72"/>
        <w:gridCol w:w="709"/>
        <w:gridCol w:w="850"/>
        <w:gridCol w:w="851"/>
        <w:gridCol w:w="567"/>
        <w:gridCol w:w="614"/>
        <w:gridCol w:w="23"/>
        <w:gridCol w:w="425"/>
        <w:gridCol w:w="206"/>
        <w:gridCol w:w="527"/>
        <w:gridCol w:w="47"/>
        <w:gridCol w:w="212"/>
        <w:gridCol w:w="142"/>
        <w:gridCol w:w="47"/>
        <w:gridCol w:w="166"/>
        <w:gridCol w:w="142"/>
        <w:gridCol w:w="70"/>
        <w:gridCol w:w="24"/>
        <w:gridCol w:w="260"/>
        <w:gridCol w:w="71"/>
        <w:gridCol w:w="71"/>
        <w:gridCol w:w="213"/>
        <w:gridCol w:w="70"/>
        <w:gridCol w:w="213"/>
        <w:gridCol w:w="284"/>
        <w:gridCol w:w="70"/>
        <w:gridCol w:w="213"/>
        <w:gridCol w:w="47"/>
        <w:gridCol w:w="95"/>
        <w:gridCol w:w="142"/>
        <w:gridCol w:w="70"/>
        <w:gridCol w:w="213"/>
        <w:gridCol w:w="177"/>
        <w:gridCol w:w="107"/>
        <w:gridCol w:w="283"/>
        <w:gridCol w:w="94"/>
        <w:gridCol w:w="119"/>
        <w:gridCol w:w="71"/>
        <w:gridCol w:w="992"/>
        <w:gridCol w:w="206"/>
      </w:tblGrid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Форма № Н-6.03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проведения  текущих  записей  о  приобретенных  умениях  при  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0922EF" w:rsidRPr="000922EF" w:rsidRDefault="000922EF" w:rsidP="000922E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2EF">
              <w:rPr>
                <w:rFonts w:ascii="Times New Roman" w:hAnsi="Times New Roman"/>
                <w:b/>
                <w:sz w:val="20"/>
                <w:szCs w:val="20"/>
              </w:rPr>
              <w:t>МИНИСТЕРСТВО КУЛЬТУРЫ РОССИЙСКОЙ ФЕДЕРАЦИИ</w:t>
            </w:r>
          </w:p>
          <w:p w:rsidR="000922EF" w:rsidRPr="000922EF" w:rsidRDefault="000922EF" w:rsidP="000922E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EF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0922EF" w:rsidRPr="000922EF" w:rsidRDefault="000922EF" w:rsidP="000922E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EF">
              <w:rPr>
                <w:rFonts w:ascii="Times New Roman" w:hAnsi="Times New Roman"/>
                <w:sz w:val="20"/>
                <w:szCs w:val="20"/>
              </w:rPr>
              <w:t>ОБРАЗОВАТЕЛЬНОЕ УЧРЕЖДЕНИЕ ВЫСШЕГО ОБРАЗОВАНИЯ</w:t>
            </w:r>
          </w:p>
          <w:p w:rsidR="000922EF" w:rsidRPr="000922EF" w:rsidRDefault="000922EF" w:rsidP="000922E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2EF">
              <w:rPr>
                <w:rFonts w:ascii="Times New Roman" w:hAnsi="Times New Roman"/>
                <w:b/>
                <w:sz w:val="20"/>
                <w:szCs w:val="20"/>
              </w:rPr>
              <w:t>«ЛУГАНСКАЯ ГОСУДАРСТВЕННАЯ АКАДЕМИЯ</w:t>
            </w:r>
          </w:p>
          <w:p w:rsidR="00721C55" w:rsidRPr="005737CB" w:rsidRDefault="000922EF" w:rsidP="000922E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EF">
              <w:rPr>
                <w:rFonts w:ascii="Times New Roman" w:hAnsi="Times New Roman"/>
                <w:b/>
                <w:sz w:val="20"/>
                <w:szCs w:val="20"/>
              </w:rPr>
              <w:t>КУЛЬТУРЫ И ИСКУССТВ ИМЕНИ М. МАТУСОВСКОГО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выполнении  работ, оценки результатов практики.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721C55" w:rsidRPr="005737CB" w:rsidRDefault="00721C55" w:rsidP="00337D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0"/>
            <w:vAlign w:val="center"/>
          </w:tcPr>
          <w:p w:rsidR="00721C55" w:rsidRPr="005737CB" w:rsidRDefault="00721C55" w:rsidP="00337D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ДНЕВНИК ПРАКТИКИ</w:t>
            </w: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77"/>
        </w:trPr>
        <w:tc>
          <w:tcPr>
            <w:tcW w:w="6103" w:type="dxa"/>
            <w:gridSpan w:val="17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2.   Высшими  учебными  заведениями  могут  вноситься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изменения  в  формы и смысловое наполнение «Дневника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ind w:right="-4701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                    (вид      практики)</w:t>
            </w:r>
          </w:p>
          <w:p w:rsidR="00721C55" w:rsidRPr="005737CB" w:rsidRDefault="00721C55" w:rsidP="00337DC9">
            <w:pPr>
              <w:spacing w:line="240" w:lineRule="auto"/>
              <w:ind w:left="-2730" w:right="-14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практики» в зависимости от специфики и профиля высшего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студента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учебного заведения.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(фамилия, имя,  отчество)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Факультет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3.   Формат бланка – А5 (148 х 210 мм), брошюра 8 страниц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5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Образовательно-квалификационный уровень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44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Направленность (профиль)</w:t>
            </w:r>
          </w:p>
        </w:tc>
        <w:tc>
          <w:tcPr>
            <w:tcW w:w="54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курс, группа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721C55" w:rsidRPr="005737CB" w:rsidRDefault="000922EF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202_</w:t>
            </w:r>
            <w:r w:rsidR="00721C55" w:rsidRPr="005737C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3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Отзыв и оценка работы студента на практике</w:t>
            </w: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721C55" w:rsidRPr="005737CB" w:rsidRDefault="00721C55" w:rsidP="00337D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Календарный график прохождения практики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425" w:type="dxa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(название предприятия, организации, 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Наименования работ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Недели прохождения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326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выполнении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982" w:type="dxa"/>
            <w:gridSpan w:val="8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639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18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Руководители практики:</w:t>
            </w:r>
          </w:p>
        </w:tc>
        <w:tc>
          <w:tcPr>
            <w:tcW w:w="567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2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высшего учебного заведения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1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721C55" w:rsidRPr="005737CB" w:rsidRDefault="000922EF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202_</w:t>
            </w:r>
            <w:r w:rsidR="00721C55" w:rsidRPr="005737C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1418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1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lastRenderedPageBreak/>
              <w:t>Студент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Отзыв лиц, которые проверяли прохождение практики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прибыл на предприятие, в организацию (учреждение).  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</w:tcPr>
          <w:p w:rsidR="00721C55" w:rsidRPr="005737CB" w:rsidRDefault="000922EF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721C55" w:rsidRPr="005737C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351"/>
        </w:trPr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8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Вывод руководителя практики от ВУЗа о прохождении практики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031" w:type="dxa"/>
            <w:gridSpan w:val="16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Выбыл из предприятия, организации (учреждения).</w:t>
            </w: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  <w:vAlign w:val="center"/>
          </w:tcPr>
          <w:p w:rsidR="00721C55" w:rsidRPr="005737CB" w:rsidRDefault="000922EF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721C55" w:rsidRPr="005737C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7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Дата сдачи зачета:</w:t>
            </w:r>
          </w:p>
        </w:tc>
        <w:tc>
          <w:tcPr>
            <w:tcW w:w="401" w:type="dxa"/>
            <w:gridSpan w:val="3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17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Оценка по национальной шкале: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(словами)</w:t>
            </w: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13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Руководитель практики от ВУЗ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:rsidR="00721C55" w:rsidRPr="005737CB" w:rsidRDefault="00721C55" w:rsidP="00337DC9">
            <w:pPr>
              <w:spacing w:line="240" w:lineRule="auto"/>
              <w:ind w:right="-23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721C55" w:rsidRPr="007526DD" w:rsidRDefault="00721C55" w:rsidP="00771E61">
      <w:pPr>
        <w:sectPr w:rsidR="00721C55" w:rsidRPr="007526DD">
          <w:pgSz w:w="16834" w:h="11909" w:orient="landscape"/>
          <w:pgMar w:top="426" w:right="851" w:bottom="851" w:left="851" w:header="720" w:footer="720" w:gutter="0"/>
          <w:cols w:space="720"/>
        </w:sectPr>
      </w:pPr>
    </w:p>
    <w:p w:rsidR="00721C55" w:rsidRPr="003915F7" w:rsidRDefault="00721C55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4</w:t>
      </w:r>
    </w:p>
    <w:p w:rsidR="00721C55" w:rsidRPr="003915F7" w:rsidRDefault="00721C55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Профориентационное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задание на время</w:t>
      </w:r>
    </w:p>
    <w:p w:rsidR="00721C55" w:rsidRPr="003915F7" w:rsidRDefault="00721C55" w:rsidP="00771E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>прохождения практики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ФИО студента__________________________________________________________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курс, группа_________________________________________________________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кафедра ___________________________________________________________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направляется в населенный пункт (название) ___________________________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/ учреждение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Цель:</w:t>
      </w:r>
      <w:r w:rsidRPr="003915F7">
        <w:rPr>
          <w:rFonts w:ascii="Times New Roman" w:hAnsi="Times New Roman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Задания:</w:t>
      </w:r>
      <w:r w:rsidRPr="003915F7">
        <w:rPr>
          <w:rFonts w:ascii="Times New Roman" w:hAnsi="Times New Roman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  <w:b/>
        </w:rPr>
      </w:pPr>
      <w:r w:rsidRPr="003915F7">
        <w:rPr>
          <w:rFonts w:ascii="Times New Roman" w:hAnsi="Times New Roman"/>
          <w:b/>
        </w:rPr>
        <w:t>Формы выполнения задания:</w:t>
      </w:r>
    </w:p>
    <w:p w:rsidR="00721C55" w:rsidRPr="003915F7" w:rsidRDefault="00721C5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:rsidR="00721C55" w:rsidRPr="003915F7" w:rsidRDefault="00721C5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подготовка и размещение статей в прессе, выступление на телевидении, радио;</w:t>
      </w:r>
    </w:p>
    <w:p w:rsidR="00721C55" w:rsidRPr="003915F7" w:rsidRDefault="00721C5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экскурсий в Академию;</w:t>
      </w:r>
    </w:p>
    <w:p w:rsidR="00721C55" w:rsidRPr="003915F7" w:rsidRDefault="00721C5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приглашение посетить концертные программы, выставки Академии;</w:t>
      </w:r>
    </w:p>
    <w:p w:rsidR="00721C55" w:rsidRPr="003915F7" w:rsidRDefault="00721C5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индивидуальная консультация абитуриента;</w:t>
      </w:r>
    </w:p>
    <w:p w:rsidR="00721C55" w:rsidRPr="003915F7" w:rsidRDefault="00721C5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пополнение «Базы данных» в виде заполнения анкеты с контактными данными абитуриента. 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практики </w:t>
      </w:r>
      <w:r w:rsidRPr="003915F7">
        <w:rPr>
          <w:rFonts w:ascii="Times New Roman" w:hAnsi="Times New Roman"/>
        </w:rPr>
        <w:t>«_</w:t>
      </w:r>
      <w:r w:rsidR="000922EF">
        <w:rPr>
          <w:rFonts w:ascii="Times New Roman" w:hAnsi="Times New Roman"/>
        </w:rPr>
        <w:t>__» дней с «_</w:t>
      </w:r>
      <w:proofErr w:type="gramStart"/>
      <w:r w:rsidR="000922EF">
        <w:rPr>
          <w:rFonts w:ascii="Times New Roman" w:hAnsi="Times New Roman"/>
        </w:rPr>
        <w:t>_»_</w:t>
      </w:r>
      <w:proofErr w:type="gramEnd"/>
      <w:r w:rsidR="000922EF">
        <w:rPr>
          <w:rFonts w:ascii="Times New Roman" w:hAnsi="Times New Roman"/>
        </w:rPr>
        <w:t>___202_</w:t>
      </w:r>
      <w:r>
        <w:rPr>
          <w:rFonts w:ascii="Times New Roman" w:hAnsi="Times New Roman"/>
        </w:rPr>
        <w:t xml:space="preserve"> г. </w:t>
      </w:r>
      <w:r w:rsidR="000922EF">
        <w:rPr>
          <w:rFonts w:ascii="Times New Roman" w:hAnsi="Times New Roman"/>
        </w:rPr>
        <w:t>по «__» _____202_</w:t>
      </w:r>
      <w:r w:rsidRPr="003915F7">
        <w:rPr>
          <w:rFonts w:ascii="Times New Roman" w:hAnsi="Times New Roman"/>
        </w:rPr>
        <w:t xml:space="preserve"> г.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Декан (зав. кафедры) 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Ректор (проректор) 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«__</w:t>
      </w:r>
      <w:proofErr w:type="gramStart"/>
      <w:r w:rsidRPr="003915F7">
        <w:rPr>
          <w:rFonts w:ascii="Times New Roman" w:hAnsi="Times New Roman"/>
        </w:rPr>
        <w:t>_»</w:t>
      </w:r>
      <w:r w:rsidR="000922EF">
        <w:rPr>
          <w:rFonts w:ascii="Times New Roman" w:hAnsi="Times New Roman"/>
        </w:rPr>
        <w:t>_</w:t>
      </w:r>
      <w:proofErr w:type="gramEnd"/>
      <w:r w:rsidR="000922EF">
        <w:rPr>
          <w:rFonts w:ascii="Times New Roman" w:hAnsi="Times New Roman"/>
        </w:rPr>
        <w:t>____________202_</w:t>
      </w:r>
      <w:r w:rsidRPr="003915F7">
        <w:rPr>
          <w:rFonts w:ascii="Times New Roman" w:hAnsi="Times New Roman"/>
        </w:rPr>
        <w:t xml:space="preserve"> р.</w:t>
      </w:r>
    </w:p>
    <w:p w:rsidR="00721C55" w:rsidRPr="003915F7" w:rsidRDefault="00721C55" w:rsidP="00771E61">
      <w:pPr>
        <w:rPr>
          <w:rFonts w:ascii="Times New Roman" w:hAnsi="Times New Roman"/>
          <w:b/>
        </w:rPr>
      </w:pPr>
    </w:p>
    <w:p w:rsidR="00721C55" w:rsidRPr="003915F7" w:rsidRDefault="00721C55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Приложение 5</w:t>
      </w:r>
    </w:p>
    <w:p w:rsidR="00721C55" w:rsidRPr="003915F7" w:rsidRDefault="00721C55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1C55" w:rsidRPr="003915F7" w:rsidRDefault="00721C55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 xml:space="preserve">Отчёт о выполнении </w:t>
      </w: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профориентационного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задания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  <w:b/>
        </w:rPr>
      </w:pP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Я,______________________________________________________________________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провел (а) следующую </w:t>
      </w:r>
      <w:proofErr w:type="spellStart"/>
      <w:r w:rsidRPr="003915F7">
        <w:rPr>
          <w:rFonts w:ascii="Times New Roman" w:hAnsi="Times New Roman"/>
        </w:rPr>
        <w:t>профориентационную</w:t>
      </w:r>
      <w:proofErr w:type="spellEnd"/>
      <w:r w:rsidRPr="003915F7">
        <w:rPr>
          <w:rFonts w:ascii="Times New Roman" w:hAnsi="Times New Roman"/>
        </w:rPr>
        <w:t xml:space="preserve"> работу: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указать </w:t>
      </w:r>
      <w:r w:rsidRPr="003915F7">
        <w:rPr>
          <w:rFonts w:ascii="Times New Roman" w:hAnsi="Times New Roman"/>
        </w:rPr>
        <w:t xml:space="preserve">имена, фамилии, контактные телефоны, адрес и место обучения абитуриента (или нескольких), с которыми проводилась </w:t>
      </w:r>
      <w:proofErr w:type="spellStart"/>
      <w:r w:rsidRPr="003915F7">
        <w:rPr>
          <w:rFonts w:ascii="Times New Roman" w:hAnsi="Times New Roman"/>
        </w:rPr>
        <w:t>профориентационная</w:t>
      </w:r>
      <w:proofErr w:type="spellEnd"/>
      <w:r w:rsidRPr="003915F7">
        <w:rPr>
          <w:rFonts w:ascii="Times New Roman" w:hAnsi="Times New Roman"/>
        </w:rPr>
        <w:t xml:space="preserve"> работа  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2. указать дату, форму, количество участников мероприятия, которое проводилось во время практики</w:t>
      </w:r>
      <w:r>
        <w:rPr>
          <w:rFonts w:ascii="Times New Roman" w:hAnsi="Times New Roman"/>
        </w:rPr>
        <w:t xml:space="preserve"> </w:t>
      </w:r>
      <w:r w:rsidRPr="003915F7">
        <w:rPr>
          <w:rFonts w:ascii="Times New Roman" w:hAnsi="Times New Roman"/>
        </w:rPr>
        <w:t>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3. указать места  размещения рекламных листовок Академии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4. другая работа 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К отчёту прилагаю: 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 ксерокопии публикаций в СМИ и т.д. 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•заполненные анкеты в количестве (ФИО)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Подпись студента _________________</w:t>
      </w:r>
    </w:p>
    <w:p w:rsidR="00721C55" w:rsidRPr="003915F7" w:rsidRDefault="000922EF" w:rsidP="00771E6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_____________202_</w:t>
      </w:r>
      <w:r w:rsidR="00721C55" w:rsidRPr="003915F7">
        <w:rPr>
          <w:rFonts w:ascii="Times New Roman" w:hAnsi="Times New Roman"/>
        </w:rPr>
        <w:t xml:space="preserve"> г.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ind w:firstLine="2880"/>
        <w:jc w:val="right"/>
        <w:rPr>
          <w:rFonts w:ascii="Times New Roman" w:hAnsi="Times New Roman"/>
          <w:b/>
          <w:sz w:val="28"/>
          <w:szCs w:val="28"/>
        </w:rPr>
      </w:pPr>
    </w:p>
    <w:p w:rsidR="00721C55" w:rsidRDefault="00721C55" w:rsidP="00771E61">
      <w:pPr>
        <w:spacing w:after="0" w:line="240" w:lineRule="auto"/>
        <w:rPr>
          <w:sz w:val="20"/>
          <w:szCs w:val="20"/>
        </w:rPr>
      </w:pPr>
    </w:p>
    <w:p w:rsidR="00721C55" w:rsidRDefault="00721C55" w:rsidP="00771E61">
      <w:pPr>
        <w:spacing w:line="200" w:lineRule="exact"/>
        <w:rPr>
          <w:sz w:val="20"/>
          <w:szCs w:val="20"/>
        </w:rPr>
      </w:pPr>
    </w:p>
    <w:p w:rsidR="00721C55" w:rsidRDefault="00721C55" w:rsidP="00771E61">
      <w:pPr>
        <w:spacing w:line="200" w:lineRule="exact"/>
        <w:rPr>
          <w:sz w:val="20"/>
          <w:szCs w:val="20"/>
        </w:rPr>
      </w:pPr>
    </w:p>
    <w:p w:rsidR="00721C55" w:rsidRDefault="00721C55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21C55" w:rsidRPr="00476CE6" w:rsidRDefault="00721C55" w:rsidP="00F75104">
      <w:pPr>
        <w:jc w:val="center"/>
        <w:rPr>
          <w:rFonts w:ascii="Times New Roman" w:hAnsi="Times New Roman"/>
          <w:b/>
          <w:sz w:val="28"/>
          <w:szCs w:val="28"/>
        </w:rPr>
      </w:pPr>
      <w:r w:rsidRPr="00476CE6">
        <w:rPr>
          <w:rFonts w:ascii="Times New Roman" w:hAnsi="Times New Roman"/>
          <w:b/>
          <w:sz w:val="28"/>
          <w:szCs w:val="28"/>
        </w:rPr>
        <w:t xml:space="preserve">Отчет руководителя по практике от кафедры </w:t>
      </w:r>
    </w:p>
    <w:p w:rsidR="00721C55" w:rsidRPr="00476CE6" w:rsidRDefault="00721C55" w:rsidP="00F75104">
      <w:pPr>
        <w:pStyle w:val="a4"/>
        <w:ind w:left="1070"/>
        <w:rPr>
          <w:rFonts w:ascii="Times New Roman" w:hAnsi="Times New Roman"/>
          <w:sz w:val="24"/>
          <w:szCs w:val="28"/>
        </w:rPr>
      </w:pP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Сроки практики, вид практики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Группа, количество проходящих практику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Базы практики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географии практики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Контроль за явкой/неявкой студентов на базу практики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Цель практики, задачи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:rsidR="00721C55" w:rsidRDefault="00721C55" w:rsidP="00E96F46"/>
    <w:sectPr w:rsidR="00721C55" w:rsidSect="005E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08"/>
        </w:tabs>
      </w:pPr>
      <w:rPr>
        <w:rFonts w:ascii="Times New Roman" w:hAnsi="Times New Roman" w:hint="default"/>
        <w:color w:val="CE181E"/>
        <w:sz w:val="24"/>
      </w:rPr>
    </w:lvl>
  </w:abstractNum>
  <w:abstractNum w:abstractNumId="2" w15:restartNumberingAfterBreak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rPr>
        <w:rFonts w:cs="Times New Roman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AE0A52"/>
    <w:multiLevelType w:val="hybridMultilevel"/>
    <w:tmpl w:val="3DF6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0E15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8" w15:restartNumberingAfterBreak="0">
    <w:nsid w:val="22FB35AA"/>
    <w:multiLevelType w:val="hybridMultilevel"/>
    <w:tmpl w:val="E87A4D04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787D7C"/>
    <w:multiLevelType w:val="hybridMultilevel"/>
    <w:tmpl w:val="B4D8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16611E"/>
    <w:multiLevelType w:val="hybridMultilevel"/>
    <w:tmpl w:val="B86A2BC6"/>
    <w:lvl w:ilvl="0" w:tplc="0419000F">
      <w:start w:val="1"/>
      <w:numFmt w:val="decimal"/>
      <w:lvlText w:val="%1."/>
      <w:lvlJc w:val="left"/>
      <w:pPr>
        <w:ind w:left="7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  <w:rPr>
        <w:rFonts w:cs="Times New Roman"/>
      </w:rPr>
    </w:lvl>
  </w:abstractNum>
  <w:abstractNum w:abstractNumId="11" w15:restartNumberingAfterBreak="0">
    <w:nsid w:val="3A74349D"/>
    <w:multiLevelType w:val="hybridMultilevel"/>
    <w:tmpl w:val="542C7ED0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  <w:rPr>
        <w:rFonts w:cs="Times New Roman"/>
      </w:rPr>
    </w:lvl>
  </w:abstractNum>
  <w:abstractNum w:abstractNumId="12" w15:restartNumberingAfterBreak="0">
    <w:nsid w:val="3EDA6564"/>
    <w:multiLevelType w:val="hybridMultilevel"/>
    <w:tmpl w:val="FF946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57FC2"/>
    <w:multiLevelType w:val="multilevel"/>
    <w:tmpl w:val="D736C22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5" w15:restartNumberingAfterBreak="0">
    <w:nsid w:val="54214425"/>
    <w:multiLevelType w:val="hybridMultilevel"/>
    <w:tmpl w:val="E6E8C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073455"/>
    <w:multiLevelType w:val="hybridMultilevel"/>
    <w:tmpl w:val="A296042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7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64030181"/>
    <w:multiLevelType w:val="hybridMultilevel"/>
    <w:tmpl w:val="C1EAC95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17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  <w:num w:numId="15">
    <w:abstractNumId w:val="15"/>
  </w:num>
  <w:num w:numId="16">
    <w:abstractNumId w:val="9"/>
  </w:num>
  <w:num w:numId="17">
    <w:abstractNumId w:val="18"/>
  </w:num>
  <w:num w:numId="18">
    <w:abstractNumId w:val="16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B2C"/>
    <w:rsid w:val="0000390F"/>
    <w:rsid w:val="00004190"/>
    <w:rsid w:val="00007AB0"/>
    <w:rsid w:val="0001059D"/>
    <w:rsid w:val="00024C90"/>
    <w:rsid w:val="00036523"/>
    <w:rsid w:val="00043D3C"/>
    <w:rsid w:val="0004708C"/>
    <w:rsid w:val="00053C15"/>
    <w:rsid w:val="00070CCE"/>
    <w:rsid w:val="00074E56"/>
    <w:rsid w:val="0007678A"/>
    <w:rsid w:val="00083DDC"/>
    <w:rsid w:val="00083E81"/>
    <w:rsid w:val="00085313"/>
    <w:rsid w:val="000922EF"/>
    <w:rsid w:val="000A0FA4"/>
    <w:rsid w:val="000A1C85"/>
    <w:rsid w:val="000A1F17"/>
    <w:rsid w:val="000A2662"/>
    <w:rsid w:val="000A7CF8"/>
    <w:rsid w:val="000B07CC"/>
    <w:rsid w:val="000B4674"/>
    <w:rsid w:val="000B644D"/>
    <w:rsid w:val="000D4F66"/>
    <w:rsid w:val="000E0C84"/>
    <w:rsid w:val="000F3054"/>
    <w:rsid w:val="000F65CA"/>
    <w:rsid w:val="00100626"/>
    <w:rsid w:val="0010612D"/>
    <w:rsid w:val="00133152"/>
    <w:rsid w:val="00140B2E"/>
    <w:rsid w:val="0014334D"/>
    <w:rsid w:val="0015216F"/>
    <w:rsid w:val="001562A6"/>
    <w:rsid w:val="001566F9"/>
    <w:rsid w:val="0018011B"/>
    <w:rsid w:val="0018578D"/>
    <w:rsid w:val="001859CC"/>
    <w:rsid w:val="00193CC0"/>
    <w:rsid w:val="001951B5"/>
    <w:rsid w:val="00196AD7"/>
    <w:rsid w:val="001D494D"/>
    <w:rsid w:val="001E5543"/>
    <w:rsid w:val="001F0C95"/>
    <w:rsid w:val="001F204F"/>
    <w:rsid w:val="00205A35"/>
    <w:rsid w:val="0020695F"/>
    <w:rsid w:val="00207D2D"/>
    <w:rsid w:val="00232972"/>
    <w:rsid w:val="00240802"/>
    <w:rsid w:val="00244666"/>
    <w:rsid w:val="002519B2"/>
    <w:rsid w:val="00264E1E"/>
    <w:rsid w:val="00273F7A"/>
    <w:rsid w:val="002841E0"/>
    <w:rsid w:val="0028710B"/>
    <w:rsid w:val="00293560"/>
    <w:rsid w:val="00297337"/>
    <w:rsid w:val="002B725B"/>
    <w:rsid w:val="002D53FD"/>
    <w:rsid w:val="002D5F28"/>
    <w:rsid w:val="00315C4C"/>
    <w:rsid w:val="0032646C"/>
    <w:rsid w:val="00333331"/>
    <w:rsid w:val="00333694"/>
    <w:rsid w:val="0033620E"/>
    <w:rsid w:val="00337DC9"/>
    <w:rsid w:val="003449F7"/>
    <w:rsid w:val="003613B9"/>
    <w:rsid w:val="00361618"/>
    <w:rsid w:val="00362BBE"/>
    <w:rsid w:val="00364C01"/>
    <w:rsid w:val="00372517"/>
    <w:rsid w:val="00374830"/>
    <w:rsid w:val="00380806"/>
    <w:rsid w:val="00380CCC"/>
    <w:rsid w:val="003915F7"/>
    <w:rsid w:val="00393DE0"/>
    <w:rsid w:val="00395CBC"/>
    <w:rsid w:val="003A36AC"/>
    <w:rsid w:val="003A7C75"/>
    <w:rsid w:val="003B06E5"/>
    <w:rsid w:val="003B7EC4"/>
    <w:rsid w:val="003D01DC"/>
    <w:rsid w:val="003D7485"/>
    <w:rsid w:val="003E7449"/>
    <w:rsid w:val="003E74BA"/>
    <w:rsid w:val="003F3998"/>
    <w:rsid w:val="003F723A"/>
    <w:rsid w:val="00402A6E"/>
    <w:rsid w:val="00405AE8"/>
    <w:rsid w:val="00426ED9"/>
    <w:rsid w:val="00426F35"/>
    <w:rsid w:val="00426F97"/>
    <w:rsid w:val="0043052C"/>
    <w:rsid w:val="00432E66"/>
    <w:rsid w:val="0044044D"/>
    <w:rsid w:val="00441755"/>
    <w:rsid w:val="00443F0F"/>
    <w:rsid w:val="00446595"/>
    <w:rsid w:val="004626D1"/>
    <w:rsid w:val="004634D5"/>
    <w:rsid w:val="00463A52"/>
    <w:rsid w:val="00476CE6"/>
    <w:rsid w:val="004815FD"/>
    <w:rsid w:val="00484B97"/>
    <w:rsid w:val="00484C38"/>
    <w:rsid w:val="00487A73"/>
    <w:rsid w:val="00496C2D"/>
    <w:rsid w:val="004B04AB"/>
    <w:rsid w:val="004B585B"/>
    <w:rsid w:val="004D157D"/>
    <w:rsid w:val="004D51AD"/>
    <w:rsid w:val="004E44C0"/>
    <w:rsid w:val="00504E11"/>
    <w:rsid w:val="005075B0"/>
    <w:rsid w:val="00507BBE"/>
    <w:rsid w:val="00520F56"/>
    <w:rsid w:val="00534B80"/>
    <w:rsid w:val="00560664"/>
    <w:rsid w:val="005737CB"/>
    <w:rsid w:val="00574BB7"/>
    <w:rsid w:val="00587C9B"/>
    <w:rsid w:val="005A16EE"/>
    <w:rsid w:val="005B1671"/>
    <w:rsid w:val="005B34A0"/>
    <w:rsid w:val="005D04EC"/>
    <w:rsid w:val="005D17D0"/>
    <w:rsid w:val="005D32A4"/>
    <w:rsid w:val="005E170D"/>
    <w:rsid w:val="005E50FD"/>
    <w:rsid w:val="005E6D3E"/>
    <w:rsid w:val="005E7939"/>
    <w:rsid w:val="005F59FC"/>
    <w:rsid w:val="005F6449"/>
    <w:rsid w:val="00602BA9"/>
    <w:rsid w:val="00602D25"/>
    <w:rsid w:val="0060550C"/>
    <w:rsid w:val="0062723B"/>
    <w:rsid w:val="006327EA"/>
    <w:rsid w:val="006429AF"/>
    <w:rsid w:val="006471B2"/>
    <w:rsid w:val="006524D2"/>
    <w:rsid w:val="006606B5"/>
    <w:rsid w:val="00681536"/>
    <w:rsid w:val="00686C29"/>
    <w:rsid w:val="006A69EB"/>
    <w:rsid w:val="006B7E0A"/>
    <w:rsid w:val="006C0107"/>
    <w:rsid w:val="006D7B67"/>
    <w:rsid w:val="006E17B5"/>
    <w:rsid w:val="006E24D9"/>
    <w:rsid w:val="006E4B5C"/>
    <w:rsid w:val="006F102B"/>
    <w:rsid w:val="006F1204"/>
    <w:rsid w:val="006F731C"/>
    <w:rsid w:val="00700782"/>
    <w:rsid w:val="00702941"/>
    <w:rsid w:val="007050BF"/>
    <w:rsid w:val="007215E5"/>
    <w:rsid w:val="00721C55"/>
    <w:rsid w:val="007256A8"/>
    <w:rsid w:val="00727FF9"/>
    <w:rsid w:val="00730D39"/>
    <w:rsid w:val="0073505C"/>
    <w:rsid w:val="007526DD"/>
    <w:rsid w:val="00771E61"/>
    <w:rsid w:val="00776B04"/>
    <w:rsid w:val="00780E93"/>
    <w:rsid w:val="00780F6A"/>
    <w:rsid w:val="007828BF"/>
    <w:rsid w:val="00785C35"/>
    <w:rsid w:val="00790ACD"/>
    <w:rsid w:val="007A1604"/>
    <w:rsid w:val="007A3366"/>
    <w:rsid w:val="007B3EB7"/>
    <w:rsid w:val="007C238B"/>
    <w:rsid w:val="007C3AB3"/>
    <w:rsid w:val="007C772A"/>
    <w:rsid w:val="007D6A3B"/>
    <w:rsid w:val="007E3263"/>
    <w:rsid w:val="007E7CD4"/>
    <w:rsid w:val="007F440F"/>
    <w:rsid w:val="007F6B9F"/>
    <w:rsid w:val="0080145D"/>
    <w:rsid w:val="00814E50"/>
    <w:rsid w:val="008245BD"/>
    <w:rsid w:val="00840A09"/>
    <w:rsid w:val="0085212A"/>
    <w:rsid w:val="0086452A"/>
    <w:rsid w:val="008658D2"/>
    <w:rsid w:val="00870240"/>
    <w:rsid w:val="008713FC"/>
    <w:rsid w:val="008907B0"/>
    <w:rsid w:val="00893974"/>
    <w:rsid w:val="00896D65"/>
    <w:rsid w:val="00897D32"/>
    <w:rsid w:val="008A14A9"/>
    <w:rsid w:val="008A2E8C"/>
    <w:rsid w:val="008A7432"/>
    <w:rsid w:val="008C5A80"/>
    <w:rsid w:val="008C63F0"/>
    <w:rsid w:val="008D2F8D"/>
    <w:rsid w:val="008E121D"/>
    <w:rsid w:val="008E63F2"/>
    <w:rsid w:val="008F48F7"/>
    <w:rsid w:val="008F5A0E"/>
    <w:rsid w:val="009037BB"/>
    <w:rsid w:val="00931FB7"/>
    <w:rsid w:val="0093306D"/>
    <w:rsid w:val="00935CF9"/>
    <w:rsid w:val="00940617"/>
    <w:rsid w:val="00946265"/>
    <w:rsid w:val="0094733E"/>
    <w:rsid w:val="00961E3C"/>
    <w:rsid w:val="00971F26"/>
    <w:rsid w:val="00972176"/>
    <w:rsid w:val="009820C9"/>
    <w:rsid w:val="0098554C"/>
    <w:rsid w:val="009909E1"/>
    <w:rsid w:val="00993DAF"/>
    <w:rsid w:val="009A3FB8"/>
    <w:rsid w:val="009B4349"/>
    <w:rsid w:val="009C1D17"/>
    <w:rsid w:val="009C7471"/>
    <w:rsid w:val="009D3C6A"/>
    <w:rsid w:val="009D4006"/>
    <w:rsid w:val="009D761B"/>
    <w:rsid w:val="009F4EED"/>
    <w:rsid w:val="00A01152"/>
    <w:rsid w:val="00A16C4E"/>
    <w:rsid w:val="00A17101"/>
    <w:rsid w:val="00A22365"/>
    <w:rsid w:val="00A30E2A"/>
    <w:rsid w:val="00A4111F"/>
    <w:rsid w:val="00A62769"/>
    <w:rsid w:val="00A669A3"/>
    <w:rsid w:val="00A80DC9"/>
    <w:rsid w:val="00A84B91"/>
    <w:rsid w:val="00AA1199"/>
    <w:rsid w:val="00AA7B70"/>
    <w:rsid w:val="00AB67C6"/>
    <w:rsid w:val="00AC1329"/>
    <w:rsid w:val="00AC1BC8"/>
    <w:rsid w:val="00AC3D97"/>
    <w:rsid w:val="00AD1DF3"/>
    <w:rsid w:val="00AD5466"/>
    <w:rsid w:val="00AD5D5E"/>
    <w:rsid w:val="00AE48FC"/>
    <w:rsid w:val="00AE573D"/>
    <w:rsid w:val="00B0384F"/>
    <w:rsid w:val="00B03D82"/>
    <w:rsid w:val="00B1512C"/>
    <w:rsid w:val="00B2229E"/>
    <w:rsid w:val="00B2439A"/>
    <w:rsid w:val="00B319A2"/>
    <w:rsid w:val="00B31D06"/>
    <w:rsid w:val="00B31F93"/>
    <w:rsid w:val="00B40068"/>
    <w:rsid w:val="00B60600"/>
    <w:rsid w:val="00B70BBB"/>
    <w:rsid w:val="00B7424E"/>
    <w:rsid w:val="00B751F7"/>
    <w:rsid w:val="00B76A5A"/>
    <w:rsid w:val="00B85854"/>
    <w:rsid w:val="00B8684A"/>
    <w:rsid w:val="00B86E96"/>
    <w:rsid w:val="00B9050F"/>
    <w:rsid w:val="00BA0A20"/>
    <w:rsid w:val="00BA7277"/>
    <w:rsid w:val="00BB3F12"/>
    <w:rsid w:val="00BB65EC"/>
    <w:rsid w:val="00BC472B"/>
    <w:rsid w:val="00BE0DB9"/>
    <w:rsid w:val="00C372DC"/>
    <w:rsid w:val="00C401D7"/>
    <w:rsid w:val="00C43908"/>
    <w:rsid w:val="00C81F87"/>
    <w:rsid w:val="00C91335"/>
    <w:rsid w:val="00C92A71"/>
    <w:rsid w:val="00CA6F17"/>
    <w:rsid w:val="00CA73EB"/>
    <w:rsid w:val="00CB02FC"/>
    <w:rsid w:val="00CB032A"/>
    <w:rsid w:val="00CB686F"/>
    <w:rsid w:val="00CC087C"/>
    <w:rsid w:val="00CD1834"/>
    <w:rsid w:val="00CD432D"/>
    <w:rsid w:val="00D00D01"/>
    <w:rsid w:val="00D317CD"/>
    <w:rsid w:val="00D32D1F"/>
    <w:rsid w:val="00D35A47"/>
    <w:rsid w:val="00D55A4F"/>
    <w:rsid w:val="00D744C4"/>
    <w:rsid w:val="00D76B5D"/>
    <w:rsid w:val="00D85CF2"/>
    <w:rsid w:val="00D86890"/>
    <w:rsid w:val="00D9509A"/>
    <w:rsid w:val="00D960C9"/>
    <w:rsid w:val="00D9705C"/>
    <w:rsid w:val="00D9764A"/>
    <w:rsid w:val="00DB21A3"/>
    <w:rsid w:val="00DB7955"/>
    <w:rsid w:val="00DC1B04"/>
    <w:rsid w:val="00DD6D66"/>
    <w:rsid w:val="00DE54C9"/>
    <w:rsid w:val="00DF1F77"/>
    <w:rsid w:val="00E266E0"/>
    <w:rsid w:val="00E40CC4"/>
    <w:rsid w:val="00E415D4"/>
    <w:rsid w:val="00E43068"/>
    <w:rsid w:val="00E4335C"/>
    <w:rsid w:val="00E60705"/>
    <w:rsid w:val="00E63FD9"/>
    <w:rsid w:val="00E75311"/>
    <w:rsid w:val="00E85330"/>
    <w:rsid w:val="00E91E7B"/>
    <w:rsid w:val="00E92282"/>
    <w:rsid w:val="00E92C23"/>
    <w:rsid w:val="00E96F46"/>
    <w:rsid w:val="00EA1ED1"/>
    <w:rsid w:val="00EB1B2C"/>
    <w:rsid w:val="00EB382F"/>
    <w:rsid w:val="00EC08EF"/>
    <w:rsid w:val="00EC281F"/>
    <w:rsid w:val="00EC36D5"/>
    <w:rsid w:val="00EC505B"/>
    <w:rsid w:val="00ED5C84"/>
    <w:rsid w:val="00ED74F2"/>
    <w:rsid w:val="00EF707F"/>
    <w:rsid w:val="00F14742"/>
    <w:rsid w:val="00F207B2"/>
    <w:rsid w:val="00F24ED3"/>
    <w:rsid w:val="00F2704A"/>
    <w:rsid w:val="00F27B1B"/>
    <w:rsid w:val="00F35C27"/>
    <w:rsid w:val="00F45129"/>
    <w:rsid w:val="00F51BF9"/>
    <w:rsid w:val="00F54A78"/>
    <w:rsid w:val="00F66E4D"/>
    <w:rsid w:val="00F75104"/>
    <w:rsid w:val="00F758D1"/>
    <w:rsid w:val="00F76559"/>
    <w:rsid w:val="00F77BFB"/>
    <w:rsid w:val="00FA2D13"/>
    <w:rsid w:val="00FC204D"/>
    <w:rsid w:val="00FE335D"/>
    <w:rsid w:val="00FE3A3F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1D8B1"/>
  <w15:docId w15:val="{9AAA6B37-A255-4D37-AD3F-BE8949BD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71E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71E61"/>
    <w:rPr>
      <w:rFonts w:ascii="Calibri" w:hAnsi="Calibri"/>
      <w:sz w:val="20"/>
    </w:rPr>
  </w:style>
  <w:style w:type="paragraph" w:styleId="aa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681536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71E61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semiHidden/>
    <w:rsid w:val="00771E6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locked/>
    <w:rsid w:val="00681536"/>
    <w:rPr>
      <w:rFonts w:eastAsia="Times New Roman" w:cs="Times New Roman"/>
    </w:rPr>
  </w:style>
  <w:style w:type="character" w:customStyle="1" w:styleId="12">
    <w:name w:val="Основной текст Знак1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e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681536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71E61"/>
    <w:rPr>
      <w:rFonts w:ascii="Calibri" w:hAnsi="Calibri"/>
      <w:sz w:val="20"/>
    </w:rPr>
  </w:style>
  <w:style w:type="paragraph" w:styleId="af0">
    <w:name w:val="annotation subject"/>
    <w:basedOn w:val="aa"/>
    <w:next w:val="aa"/>
    <w:link w:val="af1"/>
    <w:uiPriority w:val="99"/>
    <w:semiHidden/>
    <w:rsid w:val="00771E61"/>
  </w:style>
  <w:style w:type="character" w:customStyle="1" w:styleId="af1">
    <w:name w:val="Тема примечания Знак"/>
    <w:link w:val="af0"/>
    <w:uiPriority w:val="99"/>
    <w:semiHidden/>
    <w:locked/>
    <w:rsid w:val="00681536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character" w:styleId="af2">
    <w:name w:val="FollowedHyperlink"/>
    <w:uiPriority w:val="99"/>
    <w:semiHidden/>
    <w:rsid w:val="008C63F0"/>
    <w:rPr>
      <w:rFonts w:cs="Times New Roman"/>
      <w:color w:val="954F72"/>
      <w:u w:val="single"/>
    </w:rPr>
  </w:style>
  <w:style w:type="character" w:styleId="af3">
    <w:name w:val="Strong"/>
    <w:uiPriority w:val="99"/>
    <w:qFormat/>
    <w:locked/>
    <w:rsid w:val="002B725B"/>
    <w:rPr>
      <w:rFonts w:cs="Times New Roman"/>
      <w:b/>
    </w:rPr>
  </w:style>
  <w:style w:type="character" w:customStyle="1" w:styleId="FontStyle123">
    <w:name w:val="Font Style123"/>
    <w:uiPriority w:val="99"/>
    <w:rsid w:val="000F3054"/>
    <w:rPr>
      <w:rFonts w:ascii="Times New Roman" w:hAnsi="Times New Roman"/>
      <w:sz w:val="20"/>
    </w:rPr>
  </w:style>
  <w:style w:type="paragraph" w:customStyle="1" w:styleId="Style14">
    <w:name w:val="Style14"/>
    <w:basedOn w:val="a"/>
    <w:uiPriority w:val="99"/>
    <w:rsid w:val="000F3054"/>
    <w:pPr>
      <w:widowControl w:val="0"/>
      <w:suppressAutoHyphens/>
      <w:autoSpaceDE w:val="0"/>
      <w:spacing w:after="0" w:line="250" w:lineRule="exact"/>
      <w:ind w:firstLine="408"/>
      <w:jc w:val="both"/>
    </w:pPr>
    <w:rPr>
      <w:rFonts w:ascii="Times New Roman" w:eastAsia="Calibri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18" Type="http://schemas.openxmlformats.org/officeDocument/2006/relationships/hyperlink" Target="http://195.39.248.242:404/85.14%20%20%20%20%20%20%20%20%20%20%20%20%d0%96%d0%b8%d0%b2%d0%be%d0%bf%d0%b8%d1%81%d1%8c/%d0%97%d0%b0%d0%b9%d1%86%d0%b5%d0%b2%20%d0%90..PDF" TargetMode="External"/><Relationship Id="rId26" Type="http://schemas.openxmlformats.org/officeDocument/2006/relationships/hyperlink" Target="http://lib.lgaki.info/page_lib.php?docid=15053&amp;mode=DocBibRecord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85.14%20%20%20%20%20%20%20%20%20%20%20%20&#1046;&#1080;&#1074;&#1086;&#1087;&#1080;&#1089;&#1100;/&#1055;&#1072;&#1085;&#1082;&#1089;&#1077;&#1085;&#1086;&#1074;%20&#1046;&#1080;&#1074;&#1086;&#1087;&#1080;&#1089;&#1100;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195.39.248.242:404/85.14%20%20%20%20%20%20%20%20%20%20%20%20&#1046;&#1080;&#1074;&#1086;&#1087;&#1080;&#1089;&#1100;/&#1040;&#1083;&#1077;&#1082;&#1089;&#1077;&#1077;&#1074;%20&#1054;%20&#1082;&#1086;&#1083;&#1086;&#1088;&#1080;&#1090;&#1077;.PDF" TargetMode="External"/><Relationship Id="rId12" Type="http://schemas.openxmlformats.org/officeDocument/2006/relationships/hyperlink" Target="http://195.39.248.242:404/85.14%20%20%20%20%20%20%20%20%20%20%20%20&#1046;&#1080;&#1074;&#1086;&#1087;&#1080;&#1089;&#1100;/&#1041;&#1077;&#1089;&#1095;&#1072;&#1089;&#1090;&#1085;&#1086;&#1074;%20&#1043;&#1088;&#1072;&#1092;&#1080;&#1082;&#1072;%20&#1085;&#1072;&#1090;&#1102;&#1088;&#1084;&#1086;&#1088;&#1090;&#1072;.PDF" TargetMode="External"/><Relationship Id="rId17" Type="http://schemas.openxmlformats.org/officeDocument/2006/relationships/hyperlink" Target="http://195.39.248.242:404/85.14%20%20%20%20%20%20%20%20%20%20%20%20&#1046;&#1080;&#1074;&#1086;&#1087;&#1080;&#1089;&#1100;/&#1046;&#1080;&#1074;&#1086;&#1087;&#1080;&#1089;&#1100;%20&#1041;&#1077;&#1089;&#1095;&#1072;&#1089;&#1090;&#1085;&#1086;&#1074;%20&#1080;%20&#1076;&#1088;.pdf" TargetMode="External"/><Relationship Id="rId25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4%D0%B0%D0%B3%D0%BB%D0%B4%D0%B8%D1%8F%D0%BD%20%D0%9A.%20%D0%94%D0%B5%D0%BA%D0%BE%D1%80%D0%B0%D1%82%D0%B8%D0%B2%D0%BD%D0%B0%D1%8F%20%D0%BA%D0%BE%D0%BC%D0%BF%D0%BE%D0%B7%D0%B8%D1%86%D0%B8%D1%8F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&#1042;&#1086;&#1083;&#1082;&#1086;&#1074;%20&#1053;_&#1050;&#1086;&#1084;&#1087;&#1086;&#1079;&#1080;&#1094;&#1080;&#1103;_&#1090;&#1072;&#1073;&#1083;&#1080;&#1094;&#1099;.pdf" TargetMode="External"/><Relationship Id="rId20" Type="http://schemas.openxmlformats.org/officeDocument/2006/relationships/hyperlink" Target="http://195.39.248.242:404/85.14%20%20%20%20%20%20%20%20%20%20%20%20%D0%96%D0%B8%D0%B2%D0%BE%D0%BF%D0%B8%D1%81%D1%8C/%D0%A0%D0%B8%D1%81%D1%83%D0%BD%D0%BE%D0%BA,%20%D0%B6%D0%B8%D0%B2%D0%BE%D0%BF%D0%B8%D1%81%D1%8C,%20%D0%BA%D0%BE%D0%BC%D0%BF%D0%BE%D0%B7%D0%B8%D1%86%D0%B8%D1%8F%20%D0%9C%D0%B5%D1%82%D0%BE%D0%B4%D0%B8%D1%87%D0%BA%D0%B0%202009.pdf" TargetMode="External"/><Relationship Id="rId29" Type="http://schemas.openxmlformats.org/officeDocument/2006/relationships/hyperlink" Target="http://195.39.248.242:404/85.14%20%20%20%20%20%20%20%20%20%20%20%20%D0%96%D0%B8%D0%B2%D0%BE%D0%BF%D0%B8%D1%81%D1%8C/%D0%A3%D0%BD%D0%BA%D0%BE%D0%B2%D1%81%D0%BA%D0%B8%D0%B9%20%D0%96%D0%B8%D0%B2%D0%BE%D0%BF%D0%B8%D1%81%D1%8C.%20%D0%92%D0%BE%D0%BF%D1%80%D0%BE%D1%81%D1%8B%20%D0%BA%D0%BE%D0%BB%D0%BE%D1%80%D0%B8%D1%82%D0%B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5.39.248.242:404/85.15%20%20%20%20%20%20%20%20%20&#1043;&#1088;&#1072;&#1092;&#1080;&#1082;&#1072;/&#1040;&#1074;&#1089;&#1080;&#1103;&#1085;%20&#1054;.%20&#1040;.&#1053;&#1072;&#1090;&#1091;&#1088;&#1072;%20&#1080;%20&#1088;&#1080;&#1089;&#1086;&#1074;&#1072;&#1085;&#1080;&#1077;%20pdf.pdf" TargetMode="External"/><Relationship Id="rId11" Type="http://schemas.openxmlformats.org/officeDocument/2006/relationships/hyperlink" Target="http://195.39.248.242:404/85.14%20%20%20%20%20%20%20%20%20%20%20%20&#1046;&#1080;&#1074;&#1086;&#1087;&#1080;&#1089;&#1100;/&#1041;&#1077;&#1076;&#1072;%20&#1043;.&#1062;&#1074;&#1077;&#1090;&#1086;&#1074;&#1099;&#1077;%20&#1086;&#1090;&#1085;&#1086;&#1096;&#1077;&#1085;&#1080;&#1103;%20&#1080;%20&#1082;&#1086;&#1083;&#1086;&#1088;&#1080;&#1090;.pdf" TargetMode="External"/><Relationship Id="rId24" Type="http://schemas.openxmlformats.org/officeDocument/2006/relationships/hyperlink" Target="http://lib.lgaki.info/page_lib.php?docid=34989&amp;mode=DocBibRecord" TargetMode="External"/><Relationship Id="rId32" Type="http://schemas.openxmlformats.org/officeDocument/2006/relationships/hyperlink" Target="http://www.art-cat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7/&#1042;&#1086;&#1083;&#1082;&#1086;&#1074;%20&#1053;_&#1050;&#1086;&#1084;&#1087;&#1086;&#1079;&#1080;&#1094;&#1080;&#1103;%20&#1074;%20&#1078;&#1080;&#1074;&#1086;&#1087;&#1080;&#1089;&#1080;.pdf" TargetMode="External"/><Relationship Id="rId23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64;&#1082;&#1086;&#1083;&#1072;%20&#1080;&#1079;&#1086;&#1073;&#1088;&#1072;&#1079;&#1080;&#1090;&#1077;&#1083;&#1100;&#1085;&#1086;&#1075;&#1086;%20&#1080;&#1089;&#1082;&#1091;&#1089;&#1089;&#1090;&#1074;&#1072;.pdf" TargetMode="External"/><Relationship Id="rId28" Type="http://schemas.openxmlformats.org/officeDocument/2006/relationships/hyperlink" Target="http://195.39.248.242:404/2017/%d0%9f%d1%80%d0%be%d0%ba%d0%be%d1%84%d1%8c%d0%b5%d0%b2%20%d0%9d_%d0%96%d0%b8%d0%b2%d0%be%d0%bf%d0%b8%d1%81%d1%8c.pdf" TargetMode="External"/><Relationship Id="rId10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41;&#1077;&#1076;&#1072;%20&#1043;.%20&#1042;.%20&#1054;&#1089;&#1085;&#1086;&#1074;&#1099;%20&#1080;&#1079;&#1086;&#1073;&#1088;&#1072;&#1079;&#1080;&#1090;&#1077;&#1083;&#1100;&#1085;&#1086;&#1081;%20&#1075;&#1088;&#1072;&#1084;&#1086;&#1090;&#1099;.PDF" TargetMode="External"/><Relationship Id="rId19" Type="http://schemas.openxmlformats.org/officeDocument/2006/relationships/hyperlink" Target="http://lib.lgaki.info/page_lib.php?docid=14251&amp;mode=DocBibRecord" TargetMode="External"/><Relationship Id="rId31" Type="http://schemas.openxmlformats.org/officeDocument/2006/relationships/hyperlink" Target="https://yadi.sk/i/nWgJCw83UhYx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5048&amp;mode=DocBibRecord" TargetMode="External"/><Relationship Id="rId14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42;&#1086;&#1083;&#1082;&#1086;&#1074;%20-%20&#1062;&#1074;&#1077;&#1090;%20&#1074;%20&#1078;&#1080;&#1074;&#1086;&#1087;&#1080;&#1089;&#1080;.pdf" TargetMode="External"/><Relationship Id="rId22" Type="http://schemas.openxmlformats.org/officeDocument/2006/relationships/hyperlink" Target="http://195.39.248.242:404/85.15%20%20%20%20%20%20%20%20%20%d0%93%d1%80%d0%b0%d1%84%d0%b8%d0%ba%d0%b0/%d0%a1%d1%82%d0%b0%d1%80%d0%be%d0%b4%d1%83%d0%b1%20%d0%9a.pdf" TargetMode="External"/><Relationship Id="rId27" Type="http://schemas.openxmlformats.org/officeDocument/2006/relationships/hyperlink" Target="http://lib.lgaki.info/page_lib.php?docid=13914&amp;mode=DocBibRecord" TargetMode="External"/><Relationship Id="rId30" Type="http://schemas.openxmlformats.org/officeDocument/2006/relationships/hyperlink" Target="http://www.biblioclub.ru/" TargetMode="External"/><Relationship Id="rId8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0746-0B01-4382-BBAA-807E67CB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20</Pages>
  <Words>4719</Words>
  <Characters>26901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baner0404@gmail.com</cp:lastModifiedBy>
  <cp:revision>336</cp:revision>
  <dcterms:created xsi:type="dcterms:W3CDTF">2020-02-19T09:37:00Z</dcterms:created>
  <dcterms:modified xsi:type="dcterms:W3CDTF">2024-10-16T10:35:00Z</dcterms:modified>
</cp:coreProperties>
</file>