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8C" w:rsidRPr="0055458C" w:rsidRDefault="0055458C" w:rsidP="0055458C">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r w:rsidRPr="0055458C">
        <w:rPr>
          <w:rFonts w:ascii="Times New Roman" w:eastAsia="Times New Roman" w:hAnsi="Times New Roman" w:cs="Times New Roman"/>
          <w:b/>
          <w:bCs/>
          <w:color w:val="000000"/>
          <w:sz w:val="24"/>
          <w:szCs w:val="24"/>
          <w:lang w:val="ru-RU" w:eastAsia="ar-SA"/>
        </w:rPr>
        <w:t>МИНИСТЕРСТВО КУЛЬТУРЫ РОССИЙСКОЙ ФЕДЕРАЦИИ</w:t>
      </w:r>
    </w:p>
    <w:p w:rsidR="0055458C" w:rsidRPr="0055458C" w:rsidRDefault="0055458C" w:rsidP="0055458C">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55458C" w:rsidRPr="0055458C" w:rsidRDefault="0055458C" w:rsidP="0055458C">
      <w:pPr>
        <w:tabs>
          <w:tab w:val="left" w:pos="9498"/>
        </w:tabs>
        <w:spacing w:after="0" w:line="240" w:lineRule="auto"/>
        <w:contextualSpacing/>
        <w:jc w:val="center"/>
        <w:rPr>
          <w:rFonts w:ascii="Times New Roman" w:eastAsia="Times New Roman" w:hAnsi="Times New Roman" w:cs="Times New Roman"/>
          <w:bCs/>
          <w:color w:val="000000"/>
          <w:sz w:val="24"/>
          <w:szCs w:val="24"/>
          <w:lang w:val="ru-RU" w:eastAsia="ar-SA"/>
        </w:rPr>
      </w:pPr>
      <w:r w:rsidRPr="0055458C">
        <w:rPr>
          <w:rFonts w:ascii="Times New Roman" w:eastAsia="Times New Roman" w:hAnsi="Times New Roman" w:cs="Times New Roman"/>
          <w:bCs/>
          <w:color w:val="000000"/>
          <w:sz w:val="24"/>
          <w:szCs w:val="24"/>
          <w:lang w:val="ru-RU" w:eastAsia="ar-SA"/>
        </w:rPr>
        <w:t xml:space="preserve">ФЕДЕРАЛЬНОЕ ГОСУДАРСТВЕННОЕ БЮДЖЕТНОЕ </w:t>
      </w:r>
    </w:p>
    <w:p w:rsidR="0055458C" w:rsidRPr="0055458C" w:rsidRDefault="0055458C" w:rsidP="0055458C">
      <w:pPr>
        <w:tabs>
          <w:tab w:val="left" w:pos="9498"/>
        </w:tabs>
        <w:spacing w:after="0" w:line="240" w:lineRule="auto"/>
        <w:contextualSpacing/>
        <w:jc w:val="center"/>
        <w:rPr>
          <w:rFonts w:ascii="Times New Roman" w:eastAsia="Times New Roman" w:hAnsi="Times New Roman" w:cs="Times New Roman"/>
          <w:bCs/>
          <w:color w:val="000000"/>
          <w:sz w:val="24"/>
          <w:szCs w:val="24"/>
          <w:lang w:val="ru-RU" w:eastAsia="ar-SA"/>
        </w:rPr>
      </w:pPr>
      <w:r w:rsidRPr="0055458C">
        <w:rPr>
          <w:rFonts w:ascii="Times New Roman" w:eastAsia="Times New Roman" w:hAnsi="Times New Roman" w:cs="Times New Roman"/>
          <w:bCs/>
          <w:color w:val="000000"/>
          <w:sz w:val="24"/>
          <w:szCs w:val="24"/>
          <w:lang w:val="ru-RU" w:eastAsia="ar-SA"/>
        </w:rPr>
        <w:t>ОБРАЗОВАТЕЛЬНОЕ УЧРЕЖДЕНИЕ ВЫСШЕГО ОБРАЗОВАНИЯ</w:t>
      </w:r>
    </w:p>
    <w:p w:rsidR="0055458C" w:rsidRPr="0055458C" w:rsidRDefault="0055458C" w:rsidP="0055458C">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r w:rsidRPr="0055458C">
        <w:rPr>
          <w:rFonts w:ascii="Times New Roman" w:eastAsia="Times New Roman" w:hAnsi="Times New Roman" w:cs="Times New Roman"/>
          <w:b/>
          <w:bCs/>
          <w:color w:val="000000"/>
          <w:sz w:val="24"/>
          <w:szCs w:val="24"/>
          <w:lang w:val="ru-RU" w:eastAsia="ar-SA"/>
        </w:rPr>
        <w:t>«ЛУГАНСКАЯ ГОСУДАРСТВЕННАЯ АКАДЕМИЯ</w:t>
      </w:r>
    </w:p>
    <w:p w:rsidR="002D53A8" w:rsidRDefault="0055458C" w:rsidP="0055458C">
      <w:pPr>
        <w:tabs>
          <w:tab w:val="left" w:pos="9498"/>
        </w:tabs>
        <w:spacing w:after="0" w:line="240" w:lineRule="auto"/>
        <w:contextualSpacing/>
        <w:jc w:val="center"/>
        <w:rPr>
          <w:rFonts w:ascii="Times New Roman" w:eastAsia="Times New Roman" w:hAnsi="Times New Roman" w:cs="Times New Roman"/>
          <w:b/>
          <w:bCs/>
          <w:color w:val="000000"/>
          <w:sz w:val="24"/>
          <w:szCs w:val="24"/>
          <w:lang w:eastAsia="ar-SA"/>
        </w:rPr>
      </w:pPr>
      <w:r w:rsidRPr="0055458C">
        <w:rPr>
          <w:rFonts w:ascii="Times New Roman" w:eastAsia="Times New Roman" w:hAnsi="Times New Roman" w:cs="Times New Roman"/>
          <w:b/>
          <w:bCs/>
          <w:color w:val="000000"/>
          <w:sz w:val="24"/>
          <w:szCs w:val="24"/>
          <w:lang w:val="ru-RU" w:eastAsia="ar-SA"/>
        </w:rPr>
        <w:t>КУЛЬТУРЫ И ИСКУССТВ ИМЕНИ МИХАИЛА МАТУСОВСКОГО»</w:t>
      </w:r>
    </w:p>
    <w:p w:rsidR="002D53A8" w:rsidRDefault="002D53A8">
      <w:pPr>
        <w:tabs>
          <w:tab w:val="left" w:pos="9498"/>
        </w:tabs>
        <w:spacing w:after="0" w:line="240" w:lineRule="auto"/>
        <w:contextualSpacing/>
        <w:jc w:val="center"/>
        <w:rPr>
          <w:rFonts w:ascii="Times New Roman" w:eastAsia="Times New Roman" w:hAnsi="Times New Roman" w:cs="Times New Roman"/>
          <w:b/>
          <w:bCs/>
          <w:color w:val="000000"/>
          <w:sz w:val="24"/>
          <w:szCs w:val="24"/>
          <w:highlight w:val="white"/>
          <w:lang w:val="ru-RU" w:eastAsia="ar-SA"/>
        </w:rPr>
      </w:pPr>
    </w:p>
    <w:p w:rsidR="0055458C" w:rsidRPr="0055458C" w:rsidRDefault="0055458C">
      <w:pPr>
        <w:tabs>
          <w:tab w:val="left" w:pos="9498"/>
        </w:tabs>
        <w:spacing w:after="0" w:line="240" w:lineRule="auto"/>
        <w:contextualSpacing/>
        <w:jc w:val="center"/>
        <w:rPr>
          <w:rFonts w:ascii="Times New Roman" w:eastAsia="Times New Roman" w:hAnsi="Times New Roman" w:cs="Times New Roman"/>
          <w:b/>
          <w:bCs/>
          <w:color w:val="000000"/>
          <w:sz w:val="24"/>
          <w:szCs w:val="24"/>
          <w:highlight w:val="white"/>
          <w:lang w:val="ru-RU" w:eastAsia="ar-SA"/>
        </w:rPr>
      </w:pPr>
    </w:p>
    <w:p w:rsidR="002D53A8" w:rsidRDefault="009F2BE1">
      <w:pPr>
        <w:tabs>
          <w:tab w:val="left" w:pos="9498"/>
        </w:tabs>
        <w:spacing w:after="0" w:line="240" w:lineRule="auto"/>
        <w:contextualSpacing/>
        <w:jc w:val="center"/>
        <w:rPr>
          <w:highlight w:val="white"/>
        </w:rPr>
      </w:pPr>
      <w:r>
        <w:rPr>
          <w:rFonts w:ascii="Times New Roman" w:eastAsia="Times New Roman" w:hAnsi="Times New Roman" w:cs="Times New Roman"/>
          <w:bCs/>
          <w:color w:val="000000"/>
          <w:sz w:val="24"/>
          <w:szCs w:val="24"/>
          <w:shd w:val="clear" w:color="auto" w:fill="FFFFFF"/>
          <w:lang w:eastAsia="ar-SA"/>
        </w:rPr>
        <w:t xml:space="preserve">Кафедра станковой живописи </w:t>
      </w:r>
    </w:p>
    <w:p w:rsidR="002D53A8" w:rsidRDefault="002D53A8">
      <w:pPr>
        <w:tabs>
          <w:tab w:val="left" w:pos="9498"/>
        </w:tabs>
        <w:spacing w:after="0" w:line="240" w:lineRule="auto"/>
        <w:contextualSpacing/>
        <w:jc w:val="center"/>
        <w:rPr>
          <w:rFonts w:ascii="Times New Roman" w:eastAsia="Times New Roman" w:hAnsi="Times New Roman" w:cs="Times New Roman"/>
          <w:bCs/>
          <w:color w:val="000000"/>
          <w:sz w:val="24"/>
          <w:szCs w:val="24"/>
          <w:lang w:eastAsia="ar-SA"/>
        </w:rPr>
      </w:pPr>
    </w:p>
    <w:p w:rsidR="002D53A8" w:rsidRDefault="002D53A8">
      <w:pPr>
        <w:tabs>
          <w:tab w:val="left" w:pos="9498"/>
        </w:tabs>
        <w:spacing w:after="0" w:line="240" w:lineRule="auto"/>
        <w:contextualSpacing/>
        <w:jc w:val="center"/>
        <w:rPr>
          <w:rFonts w:ascii="Times New Roman" w:eastAsia="Times New Roman" w:hAnsi="Times New Roman" w:cs="Times New Roman"/>
          <w:b/>
          <w:sz w:val="24"/>
          <w:szCs w:val="24"/>
          <w:lang w:val="ru-RU" w:eastAsia="ar-SA"/>
        </w:rPr>
      </w:pPr>
    </w:p>
    <w:p w:rsidR="0055458C" w:rsidRDefault="0055458C">
      <w:pPr>
        <w:tabs>
          <w:tab w:val="left" w:pos="9498"/>
        </w:tabs>
        <w:spacing w:after="0" w:line="240" w:lineRule="auto"/>
        <w:contextualSpacing/>
        <w:jc w:val="center"/>
        <w:rPr>
          <w:rFonts w:ascii="Times New Roman" w:eastAsia="Times New Roman" w:hAnsi="Times New Roman" w:cs="Times New Roman"/>
          <w:b/>
          <w:sz w:val="24"/>
          <w:szCs w:val="24"/>
          <w:lang w:val="ru-RU" w:eastAsia="ar-SA"/>
        </w:rPr>
      </w:pPr>
    </w:p>
    <w:p w:rsidR="0055458C" w:rsidRDefault="0055458C">
      <w:pPr>
        <w:tabs>
          <w:tab w:val="left" w:pos="9498"/>
        </w:tabs>
        <w:spacing w:after="0" w:line="240" w:lineRule="auto"/>
        <w:contextualSpacing/>
        <w:jc w:val="center"/>
        <w:rPr>
          <w:rFonts w:ascii="Times New Roman" w:eastAsia="Times New Roman" w:hAnsi="Times New Roman" w:cs="Times New Roman"/>
          <w:b/>
          <w:sz w:val="24"/>
          <w:szCs w:val="24"/>
          <w:lang w:val="ru-RU" w:eastAsia="ar-SA"/>
        </w:rPr>
      </w:pPr>
    </w:p>
    <w:p w:rsidR="0055458C" w:rsidRDefault="0055458C">
      <w:pPr>
        <w:tabs>
          <w:tab w:val="left" w:pos="9498"/>
        </w:tabs>
        <w:spacing w:after="0" w:line="240" w:lineRule="auto"/>
        <w:contextualSpacing/>
        <w:jc w:val="center"/>
        <w:rPr>
          <w:rFonts w:ascii="Times New Roman" w:eastAsia="Times New Roman" w:hAnsi="Times New Roman" w:cs="Times New Roman"/>
          <w:b/>
          <w:sz w:val="24"/>
          <w:szCs w:val="24"/>
          <w:lang w:val="ru-RU" w:eastAsia="ar-SA"/>
        </w:rPr>
      </w:pPr>
    </w:p>
    <w:p w:rsidR="0055458C" w:rsidRDefault="0055458C">
      <w:pPr>
        <w:tabs>
          <w:tab w:val="left" w:pos="9498"/>
        </w:tabs>
        <w:spacing w:after="0" w:line="240" w:lineRule="auto"/>
        <w:contextualSpacing/>
        <w:jc w:val="center"/>
        <w:rPr>
          <w:rFonts w:ascii="Times New Roman" w:eastAsia="Times New Roman" w:hAnsi="Times New Roman" w:cs="Times New Roman"/>
          <w:b/>
          <w:sz w:val="24"/>
          <w:szCs w:val="24"/>
          <w:lang w:val="ru-RU" w:eastAsia="ar-SA"/>
        </w:rPr>
      </w:pPr>
    </w:p>
    <w:p w:rsidR="0055458C" w:rsidRPr="0055458C" w:rsidRDefault="0055458C">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D53A8" w:rsidRDefault="002D53A8">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D53A8" w:rsidRDefault="002D53A8">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D53A8" w:rsidRDefault="002D53A8">
      <w:pPr>
        <w:tabs>
          <w:tab w:val="left" w:pos="9498"/>
        </w:tabs>
        <w:spacing w:after="0" w:line="240" w:lineRule="auto"/>
        <w:contextualSpacing/>
        <w:jc w:val="center"/>
        <w:rPr>
          <w:rFonts w:ascii="Times New Roman" w:eastAsia="Times New Roman" w:hAnsi="Times New Roman" w:cs="Times New Roman"/>
          <w:b/>
          <w:bCs/>
          <w:color w:val="000000"/>
          <w:sz w:val="24"/>
          <w:szCs w:val="24"/>
          <w:lang w:val="ru-RU" w:eastAsia="ar-SA"/>
        </w:rPr>
      </w:pPr>
    </w:p>
    <w:p w:rsidR="002D53A8" w:rsidRDefault="009F2BE1">
      <w:pPr>
        <w:tabs>
          <w:tab w:val="left" w:pos="9498"/>
        </w:tabs>
        <w:spacing w:after="0" w:line="240" w:lineRule="auto"/>
        <w:contextualSpacing/>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РАБОЧАЯ ПР</w:t>
      </w:r>
      <w:r>
        <w:rPr>
          <w:rFonts w:ascii="Times New Roman" w:eastAsia="Times New Roman" w:hAnsi="Times New Roman" w:cs="Times New Roman"/>
          <w:b/>
          <w:bCs/>
          <w:color w:val="000000"/>
          <w:sz w:val="24"/>
          <w:szCs w:val="24"/>
          <w:shd w:val="clear" w:color="auto" w:fill="FFFFFF"/>
          <w:lang w:eastAsia="ar-SA"/>
        </w:rPr>
        <w:t>ОГРАММА УЧЕБНОЙ ДИСЦИПЛИНЫ</w:t>
      </w:r>
    </w:p>
    <w:p w:rsidR="002D53A8" w:rsidRDefault="009F2BE1" w:rsidP="0055458C">
      <w:pPr>
        <w:spacing w:after="0" w:line="240" w:lineRule="auto"/>
        <w:jc w:val="center"/>
        <w:rPr>
          <w:rFonts w:ascii="Times New Roman" w:eastAsia="Times New Roman" w:hAnsi="Times New Roman" w:cs="Times New Roman"/>
          <w:b/>
          <w:bCs/>
          <w:color w:val="000000"/>
          <w:sz w:val="24"/>
          <w:szCs w:val="24"/>
          <w:shd w:val="clear" w:color="auto" w:fill="FFFFFF"/>
          <w:lang w:val="ru-RU" w:eastAsia="ar-SA"/>
        </w:rPr>
      </w:pPr>
      <w:r>
        <w:rPr>
          <w:rFonts w:ascii="Times New Roman" w:eastAsia="Times New Roman" w:hAnsi="Times New Roman" w:cs="Times New Roman"/>
          <w:b/>
          <w:bCs/>
          <w:color w:val="000000"/>
          <w:sz w:val="24"/>
          <w:szCs w:val="24"/>
          <w:shd w:val="clear" w:color="auto" w:fill="FFFFFF"/>
          <w:lang w:val="ru-RU" w:eastAsia="ar-SA"/>
        </w:rPr>
        <w:t>ПЛАСТИЧЕСКАЯ АНАТОМИЯ</w:t>
      </w:r>
    </w:p>
    <w:p w:rsidR="0055458C" w:rsidRDefault="0055458C">
      <w:pPr>
        <w:spacing w:after="0" w:line="240" w:lineRule="auto"/>
        <w:ind w:firstLine="742"/>
        <w:jc w:val="center"/>
        <w:rPr>
          <w:highlight w:val="white"/>
        </w:rPr>
      </w:pPr>
    </w:p>
    <w:p w:rsidR="0055458C" w:rsidRPr="0055458C" w:rsidRDefault="0055458C" w:rsidP="0055458C">
      <w:pPr>
        <w:spacing w:after="0" w:line="240" w:lineRule="auto"/>
        <w:ind w:firstLine="742"/>
        <w:jc w:val="both"/>
        <w:rPr>
          <w:rFonts w:ascii="Times New Roman" w:eastAsia="Times New Roman" w:hAnsi="Times New Roman" w:cs="Times New Roman"/>
          <w:i/>
          <w:sz w:val="24"/>
          <w:szCs w:val="24"/>
          <w:lang w:eastAsia="ar-SA"/>
        </w:rPr>
      </w:pPr>
      <w:r w:rsidRPr="0055458C">
        <w:rPr>
          <w:rFonts w:ascii="Times New Roman" w:eastAsia="Times New Roman" w:hAnsi="Times New Roman" w:cs="Times New Roman"/>
          <w:i/>
          <w:sz w:val="24"/>
          <w:szCs w:val="24"/>
          <w:lang w:eastAsia="ar-SA"/>
        </w:rPr>
        <w:t xml:space="preserve">Уровень высшего образования – </w:t>
      </w:r>
      <w:r w:rsidRPr="0055458C">
        <w:rPr>
          <w:rFonts w:ascii="Times New Roman" w:eastAsia="Times New Roman" w:hAnsi="Times New Roman" w:cs="Times New Roman"/>
          <w:sz w:val="24"/>
          <w:szCs w:val="24"/>
          <w:lang w:eastAsia="ar-SA"/>
        </w:rPr>
        <w:t>бакалавриат</w:t>
      </w:r>
    </w:p>
    <w:p w:rsidR="0055458C" w:rsidRPr="0055458C" w:rsidRDefault="0055458C" w:rsidP="0055458C">
      <w:pPr>
        <w:spacing w:after="0" w:line="240" w:lineRule="auto"/>
        <w:ind w:firstLine="742"/>
        <w:jc w:val="both"/>
        <w:rPr>
          <w:rFonts w:ascii="Times New Roman" w:eastAsia="Times New Roman" w:hAnsi="Times New Roman" w:cs="Times New Roman"/>
          <w:i/>
          <w:sz w:val="24"/>
          <w:szCs w:val="24"/>
          <w:lang w:eastAsia="ar-SA"/>
        </w:rPr>
      </w:pPr>
      <w:r w:rsidRPr="0055458C">
        <w:rPr>
          <w:rFonts w:ascii="Times New Roman" w:eastAsia="Times New Roman" w:hAnsi="Times New Roman" w:cs="Times New Roman"/>
          <w:i/>
          <w:sz w:val="24"/>
          <w:szCs w:val="24"/>
          <w:lang w:eastAsia="ar-SA"/>
        </w:rPr>
        <w:t xml:space="preserve">Направление подготовки – </w:t>
      </w:r>
      <w:r w:rsidRPr="0055458C">
        <w:rPr>
          <w:rFonts w:ascii="Times New Roman" w:eastAsia="Times New Roman" w:hAnsi="Times New Roman" w:cs="Times New Roman"/>
          <w:sz w:val="24"/>
          <w:szCs w:val="24"/>
          <w:lang w:eastAsia="ar-SA"/>
        </w:rPr>
        <w:t>50.03.02. Изящные искусства</w:t>
      </w:r>
      <w:r w:rsidRPr="0055458C">
        <w:rPr>
          <w:rFonts w:ascii="Times New Roman" w:eastAsia="Times New Roman" w:hAnsi="Times New Roman" w:cs="Times New Roman"/>
          <w:i/>
          <w:sz w:val="24"/>
          <w:szCs w:val="24"/>
          <w:lang w:eastAsia="ar-SA"/>
        </w:rPr>
        <w:t xml:space="preserve"> </w:t>
      </w:r>
    </w:p>
    <w:p w:rsidR="0055458C" w:rsidRPr="0055458C" w:rsidRDefault="0055458C" w:rsidP="0055458C">
      <w:pPr>
        <w:spacing w:after="0" w:line="240" w:lineRule="auto"/>
        <w:ind w:firstLine="742"/>
        <w:jc w:val="both"/>
        <w:rPr>
          <w:rFonts w:ascii="Times New Roman" w:eastAsia="Times New Roman" w:hAnsi="Times New Roman" w:cs="Times New Roman"/>
          <w:i/>
          <w:sz w:val="24"/>
          <w:szCs w:val="24"/>
          <w:lang w:eastAsia="ar-SA"/>
        </w:rPr>
      </w:pPr>
      <w:r w:rsidRPr="0055458C">
        <w:rPr>
          <w:rFonts w:ascii="Times New Roman" w:eastAsia="Times New Roman" w:hAnsi="Times New Roman" w:cs="Times New Roman"/>
          <w:i/>
          <w:sz w:val="24"/>
          <w:szCs w:val="24"/>
          <w:lang w:eastAsia="ar-SA"/>
        </w:rPr>
        <w:t xml:space="preserve">Профиль – </w:t>
      </w:r>
      <w:r w:rsidRPr="0055458C">
        <w:rPr>
          <w:rFonts w:ascii="Times New Roman" w:eastAsia="Times New Roman" w:hAnsi="Times New Roman" w:cs="Times New Roman"/>
          <w:sz w:val="24"/>
          <w:szCs w:val="24"/>
          <w:lang w:eastAsia="ar-SA"/>
        </w:rPr>
        <w:t>Скульптура</w:t>
      </w:r>
    </w:p>
    <w:p w:rsidR="0055458C" w:rsidRPr="0055458C" w:rsidRDefault="0055458C" w:rsidP="0055458C">
      <w:pPr>
        <w:spacing w:after="0" w:line="240" w:lineRule="auto"/>
        <w:ind w:firstLine="742"/>
        <w:jc w:val="both"/>
        <w:rPr>
          <w:rFonts w:ascii="Times New Roman" w:eastAsia="Times New Roman" w:hAnsi="Times New Roman" w:cs="Times New Roman"/>
          <w:i/>
          <w:sz w:val="24"/>
          <w:szCs w:val="24"/>
          <w:lang w:eastAsia="ar-SA"/>
        </w:rPr>
      </w:pPr>
      <w:r w:rsidRPr="0055458C">
        <w:rPr>
          <w:rFonts w:ascii="Times New Roman" w:eastAsia="Times New Roman" w:hAnsi="Times New Roman" w:cs="Times New Roman"/>
          <w:i/>
          <w:sz w:val="24"/>
          <w:szCs w:val="24"/>
          <w:lang w:eastAsia="ar-SA"/>
        </w:rPr>
        <w:t xml:space="preserve">Форма обучения – </w:t>
      </w:r>
      <w:r w:rsidRPr="0055458C">
        <w:rPr>
          <w:rFonts w:ascii="Times New Roman" w:eastAsia="Times New Roman" w:hAnsi="Times New Roman" w:cs="Times New Roman"/>
          <w:sz w:val="24"/>
          <w:szCs w:val="24"/>
          <w:lang w:eastAsia="ar-SA"/>
        </w:rPr>
        <w:t>очная</w:t>
      </w:r>
    </w:p>
    <w:p w:rsidR="002D53A8" w:rsidRDefault="0055458C" w:rsidP="0055458C">
      <w:pPr>
        <w:spacing w:after="0" w:line="240" w:lineRule="auto"/>
        <w:ind w:firstLine="742"/>
        <w:jc w:val="both"/>
        <w:rPr>
          <w:rFonts w:ascii="Times New Roman" w:eastAsia="Times New Roman" w:hAnsi="Times New Roman" w:cs="Times New Roman"/>
          <w:sz w:val="24"/>
          <w:szCs w:val="24"/>
          <w:highlight w:val="white"/>
          <w:lang w:eastAsia="ar-SA"/>
        </w:rPr>
      </w:pPr>
      <w:r w:rsidRPr="0055458C">
        <w:rPr>
          <w:rFonts w:ascii="Times New Roman" w:eastAsia="Times New Roman" w:hAnsi="Times New Roman" w:cs="Times New Roman"/>
          <w:i/>
          <w:sz w:val="24"/>
          <w:szCs w:val="24"/>
          <w:lang w:eastAsia="ar-SA"/>
        </w:rPr>
        <w:t xml:space="preserve">Год набора – </w:t>
      </w:r>
      <w:r w:rsidRPr="0055458C">
        <w:rPr>
          <w:rFonts w:ascii="Times New Roman" w:eastAsia="Times New Roman" w:hAnsi="Times New Roman" w:cs="Times New Roman"/>
          <w:sz w:val="24"/>
          <w:szCs w:val="24"/>
          <w:lang w:eastAsia="ar-SA"/>
        </w:rPr>
        <w:t>2024 г.</w:t>
      </w: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highlight w:val="white"/>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2D53A8" w:rsidRDefault="002D53A8">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Default="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55458C" w:rsidRDefault="0055458C">
      <w:pPr>
        <w:tabs>
          <w:tab w:val="left" w:pos="708"/>
          <w:tab w:val="center" w:pos="4153"/>
          <w:tab w:val="right" w:pos="8306"/>
        </w:tabs>
        <w:spacing w:after="0" w:line="240" w:lineRule="auto"/>
        <w:jc w:val="center"/>
        <w:rPr>
          <w:rFonts w:ascii="Times New Roman" w:eastAsia="Calibri" w:hAnsi="Times New Roman" w:cs="Times New Roman"/>
          <w:lang w:val="ru-RU" w:eastAsia="ar-SA"/>
        </w:rPr>
      </w:pPr>
    </w:p>
    <w:p w:rsidR="00C01AA2" w:rsidRPr="00C01AA2" w:rsidRDefault="0055458C" w:rsidP="00C01AA2">
      <w:pPr>
        <w:tabs>
          <w:tab w:val="left" w:pos="708"/>
          <w:tab w:val="center" w:pos="4153"/>
          <w:tab w:val="right" w:pos="8306"/>
        </w:tabs>
        <w:spacing w:after="0" w:line="240" w:lineRule="auto"/>
        <w:jc w:val="center"/>
        <w:rPr>
          <w:rFonts w:ascii="Times New Roman" w:eastAsia="Calibri" w:hAnsi="Times New Roman" w:cs="Times New Roman"/>
          <w:lang w:val="ru-RU" w:eastAsia="ar-SA"/>
        </w:rPr>
      </w:pPr>
      <w:r>
        <w:rPr>
          <w:rFonts w:ascii="Times New Roman" w:eastAsia="Calibri" w:hAnsi="Times New Roman" w:cs="Times New Roman"/>
          <w:lang w:val="ru-RU" w:eastAsia="ar-SA"/>
        </w:rPr>
        <w:t xml:space="preserve">Луганск </w:t>
      </w:r>
      <w:r w:rsidR="00E44FB0">
        <w:rPr>
          <w:rFonts w:ascii="Times New Roman" w:eastAsia="Calibri" w:hAnsi="Times New Roman" w:cs="Times New Roman"/>
          <w:lang w:val="ru-RU" w:eastAsia="ar-SA"/>
        </w:rPr>
        <w:t>2024</w:t>
      </w:r>
    </w:p>
    <w:p w:rsidR="0055458C" w:rsidRDefault="0055458C">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r w:rsidRPr="0055458C">
        <w:rPr>
          <w:rFonts w:ascii="Times New Roman" w:eastAsia="Times New Roman" w:hAnsi="Times New Roman" w:cs="Times New Roman"/>
          <w:sz w:val="24"/>
          <w:szCs w:val="24"/>
          <w:lang w:eastAsia="ar-SA"/>
        </w:rPr>
        <w:lastRenderedPageBreak/>
        <w:t>Рабочая программа составлена на основании учебного плана с учетом требований ОПОП и ФГОС ВО направления подготовки 50.03.02 Изящные искусства утвержденного приказом Министерства образования и науки Российской Федерации от 08.06.2017 г. № 517.</w:t>
      </w:r>
    </w:p>
    <w:p w:rsidR="0055458C" w:rsidRDefault="0055458C">
      <w:pPr>
        <w:tabs>
          <w:tab w:val="left" w:pos="708"/>
          <w:tab w:val="center" w:pos="4153"/>
          <w:tab w:val="right" w:pos="8306"/>
        </w:tabs>
        <w:spacing w:after="0" w:line="240" w:lineRule="auto"/>
        <w:jc w:val="both"/>
        <w:rPr>
          <w:rFonts w:ascii="Times New Roman" w:eastAsia="Times New Roman" w:hAnsi="Times New Roman" w:cs="Times New Roman"/>
          <w:sz w:val="24"/>
          <w:szCs w:val="24"/>
          <w:lang w:val="ru-RU" w:eastAsia="ar-SA"/>
        </w:rPr>
      </w:pPr>
    </w:p>
    <w:p w:rsidR="002D53A8" w:rsidRPr="0051584A" w:rsidRDefault="009F2BE1">
      <w:pPr>
        <w:tabs>
          <w:tab w:val="left" w:pos="708"/>
          <w:tab w:val="center" w:pos="4153"/>
          <w:tab w:val="right" w:pos="8306"/>
        </w:tabs>
        <w:spacing w:after="0" w:line="240" w:lineRule="auto"/>
        <w:jc w:val="both"/>
        <w:rPr>
          <w:highlight w:val="white"/>
          <w:lang w:val="ru-RU"/>
        </w:rPr>
      </w:pPr>
      <w:r>
        <w:rPr>
          <w:rFonts w:ascii="Times New Roman" w:eastAsia="Times New Roman" w:hAnsi="Times New Roman" w:cs="Times New Roman"/>
          <w:sz w:val="24"/>
          <w:szCs w:val="24"/>
          <w:shd w:val="clear" w:color="auto" w:fill="FFFFFF"/>
          <w:lang w:eastAsia="ar-SA"/>
        </w:rPr>
        <w:t>Программу разработал Д. А. Левченков</w:t>
      </w:r>
      <w:r w:rsidR="0055458C">
        <w:rPr>
          <w:rFonts w:ascii="Times New Roman" w:eastAsia="Times New Roman" w:hAnsi="Times New Roman" w:cs="Times New Roman"/>
          <w:sz w:val="24"/>
          <w:szCs w:val="24"/>
          <w:shd w:val="clear" w:color="auto" w:fill="FFFFFF"/>
          <w:lang w:val="ru-RU" w:eastAsia="ar-SA"/>
        </w:rPr>
        <w:t>,</w:t>
      </w:r>
      <w:r>
        <w:rPr>
          <w:rFonts w:ascii="Times New Roman" w:eastAsia="Times New Roman" w:hAnsi="Times New Roman" w:cs="Times New Roman"/>
          <w:sz w:val="24"/>
          <w:szCs w:val="24"/>
          <w:shd w:val="clear" w:color="auto" w:fill="FFFFFF"/>
          <w:lang w:eastAsia="ar-SA"/>
        </w:rPr>
        <w:t xml:space="preserve"> доцент кафедры станковой живописи</w:t>
      </w:r>
      <w:r w:rsidR="0051584A">
        <w:rPr>
          <w:rFonts w:ascii="Times New Roman" w:eastAsia="Times New Roman" w:hAnsi="Times New Roman" w:cs="Times New Roman"/>
          <w:sz w:val="24"/>
          <w:szCs w:val="24"/>
          <w:shd w:val="clear" w:color="auto" w:fill="FFFFFF"/>
          <w:lang w:val="ru-RU" w:eastAsia="ar-SA"/>
        </w:rPr>
        <w:t>.</w:t>
      </w:r>
    </w:p>
    <w:p w:rsidR="002D53A8" w:rsidRDefault="002D53A8">
      <w:pPr>
        <w:tabs>
          <w:tab w:val="left" w:pos="708"/>
          <w:tab w:val="center" w:pos="4153"/>
          <w:tab w:val="right" w:pos="8306"/>
        </w:tabs>
        <w:spacing w:after="0" w:line="240" w:lineRule="auto"/>
        <w:jc w:val="both"/>
        <w:rPr>
          <w:rFonts w:ascii="Times New Roman" w:eastAsia="Times New Roman" w:hAnsi="Times New Roman" w:cs="Times New Roman"/>
          <w:sz w:val="24"/>
          <w:szCs w:val="24"/>
          <w:highlight w:val="white"/>
          <w:lang w:eastAsia="ar-SA"/>
        </w:rPr>
      </w:pPr>
    </w:p>
    <w:p w:rsidR="0055458C" w:rsidRPr="0055458C" w:rsidRDefault="0055458C" w:rsidP="0055458C">
      <w:pPr>
        <w:rPr>
          <w:rFonts w:ascii="Times New Roman" w:eastAsia="Times New Roman" w:hAnsi="Times New Roman" w:cs="Times New Roman"/>
          <w:sz w:val="24"/>
          <w:szCs w:val="24"/>
          <w:lang w:val="ru-RU" w:eastAsia="ar-SA"/>
        </w:rPr>
      </w:pPr>
      <w:r w:rsidRPr="0055458C">
        <w:rPr>
          <w:rFonts w:ascii="Times New Roman" w:eastAsia="Times New Roman" w:hAnsi="Times New Roman" w:cs="Times New Roman"/>
          <w:sz w:val="24"/>
          <w:szCs w:val="24"/>
          <w:lang w:val="ru-RU" w:eastAsia="ar-SA"/>
        </w:rPr>
        <w:t>Рассмотрено на заседании кафедры станковой живописи (Академия Матусовского)</w:t>
      </w:r>
    </w:p>
    <w:p w:rsidR="0055458C" w:rsidRPr="0055458C" w:rsidRDefault="0055458C" w:rsidP="0055458C">
      <w:pPr>
        <w:rPr>
          <w:rFonts w:ascii="Times New Roman" w:eastAsia="Times New Roman" w:hAnsi="Times New Roman" w:cs="Times New Roman"/>
          <w:sz w:val="24"/>
          <w:szCs w:val="24"/>
          <w:lang w:val="ru-RU" w:eastAsia="ar-SA"/>
        </w:rPr>
      </w:pPr>
      <w:r w:rsidRPr="0055458C">
        <w:rPr>
          <w:rFonts w:ascii="Times New Roman" w:eastAsia="Times New Roman" w:hAnsi="Times New Roman" w:cs="Times New Roman"/>
          <w:sz w:val="24"/>
          <w:szCs w:val="24"/>
          <w:lang w:val="ru-RU" w:eastAsia="ar-SA"/>
        </w:rPr>
        <w:t xml:space="preserve">Протокол № 1 от 26.08.2024 г. </w:t>
      </w:r>
    </w:p>
    <w:p w:rsidR="0055458C" w:rsidRPr="0055458C" w:rsidRDefault="0055458C" w:rsidP="0055458C">
      <w:pPr>
        <w:rPr>
          <w:rFonts w:ascii="Times New Roman" w:eastAsia="Times New Roman" w:hAnsi="Times New Roman" w:cs="Times New Roman"/>
          <w:sz w:val="24"/>
          <w:szCs w:val="24"/>
          <w:lang w:val="ru-RU" w:eastAsia="ar-SA"/>
        </w:rPr>
      </w:pPr>
    </w:p>
    <w:p w:rsidR="002D53A8" w:rsidRDefault="0055458C" w:rsidP="0055458C">
      <w:pPr>
        <w:rPr>
          <w:rFonts w:ascii="Times New Roman" w:hAnsi="Times New Roman" w:cs="Times New Roman"/>
          <w:szCs w:val="28"/>
        </w:rPr>
      </w:pPr>
      <w:r w:rsidRPr="0055458C">
        <w:rPr>
          <w:rFonts w:ascii="Times New Roman" w:eastAsia="Times New Roman" w:hAnsi="Times New Roman" w:cs="Times New Roman"/>
          <w:sz w:val="24"/>
          <w:szCs w:val="24"/>
          <w:lang w:val="ru-RU" w:eastAsia="ar-SA"/>
        </w:rPr>
        <w:t xml:space="preserve">Заведующий кафедрой        </w:t>
      </w:r>
      <w:r w:rsidRPr="0055458C">
        <w:rPr>
          <w:rFonts w:ascii="Times New Roman" w:eastAsia="Times New Roman" w:hAnsi="Times New Roman" w:cs="Times New Roman"/>
          <w:sz w:val="24"/>
          <w:szCs w:val="24"/>
          <w:lang w:val="ru-RU" w:eastAsia="ar-SA"/>
        </w:rPr>
        <w:tab/>
      </w:r>
      <w:r w:rsidRPr="0055458C">
        <w:rPr>
          <w:rFonts w:ascii="Times New Roman" w:eastAsia="Times New Roman" w:hAnsi="Times New Roman" w:cs="Times New Roman"/>
          <w:sz w:val="24"/>
          <w:szCs w:val="24"/>
          <w:lang w:val="ru-RU" w:eastAsia="ar-SA"/>
        </w:rPr>
        <w:tab/>
      </w:r>
      <w:r>
        <w:rPr>
          <w:rFonts w:ascii="Times New Roman" w:eastAsia="Times New Roman" w:hAnsi="Times New Roman" w:cs="Times New Roman"/>
          <w:sz w:val="24"/>
          <w:szCs w:val="24"/>
          <w:lang w:val="ru-RU" w:eastAsia="ar-SA"/>
        </w:rPr>
        <w:t xml:space="preserve">                                          </w:t>
      </w:r>
      <w:r w:rsidRPr="0055458C">
        <w:rPr>
          <w:rFonts w:ascii="Times New Roman" w:eastAsia="Times New Roman" w:hAnsi="Times New Roman" w:cs="Times New Roman"/>
          <w:sz w:val="24"/>
          <w:szCs w:val="24"/>
          <w:lang w:val="ru-RU" w:eastAsia="ar-SA"/>
        </w:rPr>
        <w:t xml:space="preserve">      О. Н. Безуглый</w:t>
      </w:r>
      <w:r w:rsidR="009F2BE1">
        <w:br w:type="page"/>
      </w:r>
    </w:p>
    <w:p w:rsidR="002D53A8" w:rsidRPr="0055458C" w:rsidRDefault="00AA27F9" w:rsidP="0055458C">
      <w:pPr>
        <w:spacing w:after="0" w:line="240" w:lineRule="auto"/>
        <w:ind w:left="709"/>
        <w:jc w:val="center"/>
        <w:rPr>
          <w:rFonts w:ascii="Times New Roman" w:eastAsia="Times New Roman" w:hAnsi="Times New Roman" w:cs="Times New Roman"/>
          <w:b/>
          <w:sz w:val="24"/>
          <w:szCs w:val="24"/>
          <w:lang w:val="ru-RU" w:eastAsia="ar-SA"/>
        </w:rPr>
      </w:pPr>
      <w:r>
        <w:rPr>
          <w:rFonts w:ascii="Times New Roman" w:eastAsia="Times New Roman" w:hAnsi="Times New Roman" w:cs="Times New Roman"/>
          <w:b/>
          <w:sz w:val="24"/>
          <w:szCs w:val="24"/>
          <w:lang w:val="ru-RU" w:eastAsia="ar-SA"/>
        </w:rPr>
        <w:lastRenderedPageBreak/>
        <w:t xml:space="preserve">1. </w:t>
      </w:r>
      <w:r w:rsidR="009F2BE1">
        <w:rPr>
          <w:rFonts w:ascii="Times New Roman" w:eastAsia="Times New Roman" w:hAnsi="Times New Roman" w:cs="Times New Roman"/>
          <w:b/>
          <w:sz w:val="24"/>
          <w:szCs w:val="24"/>
          <w:lang w:eastAsia="ar-SA"/>
        </w:rPr>
        <w:t>ПОЯСНИТЕЛЬНАЯ ЗАПИСКА</w:t>
      </w:r>
    </w:p>
    <w:p w:rsidR="002D53A8" w:rsidRPr="001623E0" w:rsidRDefault="009F2BE1">
      <w:pPr>
        <w:spacing w:after="0" w:line="240" w:lineRule="auto"/>
        <w:ind w:firstLine="709"/>
        <w:jc w:val="both"/>
        <w:rPr>
          <w:rFonts w:ascii="Times New Roman" w:eastAsia="Times New Roman" w:hAnsi="Times New Roman" w:cs="Times New Roman"/>
          <w:sz w:val="24"/>
          <w:szCs w:val="24"/>
          <w:lang w:eastAsia="ar-SA"/>
        </w:rPr>
      </w:pPr>
      <w:r w:rsidRPr="001623E0">
        <w:rPr>
          <w:rFonts w:ascii="Times New Roman" w:eastAsia="Times New Roman" w:hAnsi="Times New Roman" w:cs="Times New Roman"/>
          <w:sz w:val="24"/>
          <w:szCs w:val="24"/>
          <w:lang w:eastAsia="ar-SA"/>
        </w:rPr>
        <w:t xml:space="preserve">Дисциплина </w:t>
      </w:r>
      <w:r w:rsidRPr="001623E0">
        <w:rPr>
          <w:rFonts w:ascii="Times New Roman" w:eastAsia="Times New Roman" w:hAnsi="Times New Roman" w:cs="Times New Roman"/>
          <w:sz w:val="24"/>
          <w:szCs w:val="24"/>
          <w:shd w:val="clear" w:color="auto" w:fill="FFFFFF"/>
          <w:lang w:eastAsia="ar-SA"/>
        </w:rPr>
        <w:t xml:space="preserve">«Пластическая анатомия» </w:t>
      </w:r>
      <w:r w:rsidR="0055458C" w:rsidRPr="0055458C">
        <w:rPr>
          <w:rFonts w:ascii="Times New Roman" w:eastAsia="Times New Roman" w:hAnsi="Times New Roman" w:cs="Times New Roman"/>
          <w:sz w:val="24"/>
          <w:szCs w:val="24"/>
          <w:shd w:val="clear" w:color="auto" w:fill="FFFFFF"/>
          <w:lang w:val="ru-RU" w:eastAsia="ar-SA"/>
        </w:rPr>
        <w:t xml:space="preserve">является обязательной частью дисциплин ОПОП ФГОС ВО, (уровень бакалавриата) </w:t>
      </w:r>
      <w:r w:rsidRPr="001623E0">
        <w:rPr>
          <w:rFonts w:ascii="Times New Roman" w:eastAsia="Times New Roman" w:hAnsi="Times New Roman" w:cs="Times New Roman"/>
          <w:sz w:val="24"/>
          <w:szCs w:val="24"/>
          <w:shd w:val="clear" w:color="auto" w:fill="FFFFFF"/>
          <w:lang w:eastAsia="ar-SA"/>
        </w:rPr>
        <w:t>и адресована студентам 1, курса (</w:t>
      </w:r>
      <w:r w:rsidRPr="001623E0">
        <w:rPr>
          <w:rFonts w:ascii="Times New Roman" w:eastAsia="Times New Roman" w:hAnsi="Times New Roman" w:cs="Times New Roman"/>
          <w:sz w:val="24"/>
          <w:szCs w:val="24"/>
          <w:shd w:val="clear" w:color="auto" w:fill="FFFFFF"/>
          <w:lang w:val="ru-RU" w:eastAsia="ar-SA"/>
        </w:rPr>
        <w:t>1,2 семестр</w:t>
      </w:r>
      <w:r w:rsidRPr="001623E0">
        <w:rPr>
          <w:rFonts w:ascii="Times New Roman" w:eastAsia="Times New Roman" w:hAnsi="Times New Roman" w:cs="Times New Roman"/>
          <w:sz w:val="24"/>
          <w:szCs w:val="24"/>
          <w:shd w:val="clear" w:color="auto" w:fill="FFFFFF"/>
          <w:lang w:eastAsia="ar-SA"/>
        </w:rPr>
        <w:t>) направления подготовки</w:t>
      </w:r>
      <w:r w:rsidR="00C01AA2" w:rsidRPr="001623E0">
        <w:rPr>
          <w:rFonts w:ascii="Times New Roman" w:eastAsia="Times New Roman" w:hAnsi="Times New Roman" w:cs="Times New Roman"/>
          <w:sz w:val="24"/>
          <w:szCs w:val="24"/>
          <w:shd w:val="clear" w:color="auto" w:fill="FFFFFF"/>
          <w:lang w:val="ru-RU" w:eastAsia="ar-SA"/>
        </w:rPr>
        <w:t xml:space="preserve"> </w:t>
      </w:r>
      <w:r w:rsidR="0055458C" w:rsidRPr="0055458C">
        <w:rPr>
          <w:rFonts w:ascii="Times New Roman" w:eastAsia="Times New Roman" w:hAnsi="Times New Roman" w:cs="Times New Roman"/>
          <w:sz w:val="24"/>
          <w:szCs w:val="24"/>
          <w:shd w:val="clear" w:color="auto" w:fill="FFFFFF"/>
          <w:lang w:val="ru-RU" w:eastAsia="ar-SA"/>
        </w:rPr>
        <w:t>50.03.02 Изящные искусства, профиль «Скульптура» Академии Матусовского</w:t>
      </w:r>
      <w:r w:rsidRPr="001623E0">
        <w:rPr>
          <w:rFonts w:ascii="Times New Roman" w:eastAsia="Times New Roman" w:hAnsi="Times New Roman" w:cs="Times New Roman"/>
          <w:sz w:val="24"/>
          <w:szCs w:val="24"/>
          <w:shd w:val="clear" w:color="auto" w:fill="FFFFFF"/>
          <w:lang w:eastAsia="ar-SA"/>
        </w:rPr>
        <w:t>. Дисциплина реализуется кафедрой станковой живописи.</w:t>
      </w:r>
    </w:p>
    <w:p w:rsidR="001623E0" w:rsidRPr="001623E0" w:rsidRDefault="001623E0" w:rsidP="001623E0">
      <w:pPr>
        <w:widowControl w:val="0"/>
        <w:suppressAutoHyphens w:val="0"/>
        <w:spacing w:after="0" w:line="240" w:lineRule="auto"/>
        <w:ind w:firstLine="851"/>
        <w:jc w:val="both"/>
        <w:rPr>
          <w:rFonts w:ascii="Times New Roman" w:hAnsi="Times New Roman" w:cs="Times New Roman"/>
          <w:sz w:val="24"/>
          <w:szCs w:val="24"/>
          <w:lang w:val="ru-RU"/>
        </w:rPr>
      </w:pPr>
      <w:r w:rsidRPr="001623E0">
        <w:rPr>
          <w:rFonts w:ascii="Times New Roman" w:hAnsi="Times New Roman" w:cs="Times New Roman"/>
          <w:sz w:val="24"/>
          <w:szCs w:val="24"/>
          <w:lang w:val="ru-RU"/>
        </w:rPr>
        <w:t xml:space="preserve">Дисциплина логически и </w:t>
      </w:r>
      <w:proofErr w:type="gramStart"/>
      <w:r w:rsidRPr="001623E0">
        <w:rPr>
          <w:rFonts w:ascii="Times New Roman" w:hAnsi="Times New Roman" w:cs="Times New Roman"/>
          <w:sz w:val="24"/>
          <w:szCs w:val="24"/>
          <w:lang w:val="ru-RU"/>
        </w:rPr>
        <w:t>содержательно-методически</w:t>
      </w:r>
      <w:proofErr w:type="gramEnd"/>
      <w:r w:rsidRPr="001623E0">
        <w:rPr>
          <w:rFonts w:ascii="Times New Roman" w:hAnsi="Times New Roman" w:cs="Times New Roman"/>
          <w:sz w:val="24"/>
          <w:szCs w:val="24"/>
          <w:lang w:val="ru-RU"/>
        </w:rPr>
        <w:t xml:space="preserve"> взаимосвязана с дисципл</w:t>
      </w:r>
      <w:r w:rsidRPr="001623E0">
        <w:rPr>
          <w:rFonts w:ascii="Times New Roman" w:hAnsi="Times New Roman" w:cs="Times New Roman"/>
          <w:sz w:val="24"/>
          <w:szCs w:val="24"/>
          <w:lang w:val="ru-RU"/>
        </w:rPr>
        <w:t>и</w:t>
      </w:r>
      <w:r w:rsidRPr="001623E0">
        <w:rPr>
          <w:rFonts w:ascii="Times New Roman" w:hAnsi="Times New Roman" w:cs="Times New Roman"/>
          <w:sz w:val="24"/>
          <w:szCs w:val="24"/>
          <w:lang w:val="ru-RU"/>
        </w:rPr>
        <w:t>нами: «Академический рисунок», «Скульптура», «Композиция</w:t>
      </w:r>
      <w:r w:rsidR="007C6DA9">
        <w:rPr>
          <w:rFonts w:ascii="Times New Roman" w:hAnsi="Times New Roman" w:cs="Times New Roman"/>
          <w:sz w:val="24"/>
          <w:szCs w:val="24"/>
          <w:lang w:val="ru-RU"/>
        </w:rPr>
        <w:t>»</w:t>
      </w:r>
      <w:r w:rsidRPr="001623E0">
        <w:rPr>
          <w:rFonts w:ascii="Times New Roman" w:hAnsi="Times New Roman" w:cs="Times New Roman"/>
          <w:sz w:val="24"/>
          <w:szCs w:val="24"/>
          <w:lang w:val="ru-RU"/>
        </w:rPr>
        <w:t xml:space="preserve">, прохождении практики: преддипломной, подготовке к государственной итоговой аттестации. </w:t>
      </w:r>
    </w:p>
    <w:p w:rsidR="001623E0" w:rsidRPr="001623E0" w:rsidRDefault="001623E0" w:rsidP="001623E0">
      <w:pPr>
        <w:spacing w:after="0" w:line="240" w:lineRule="auto"/>
        <w:ind w:firstLine="709"/>
        <w:jc w:val="both"/>
        <w:rPr>
          <w:rFonts w:ascii="Times New Roman" w:eastAsia="Times New Roman" w:hAnsi="Times New Roman" w:cs="Times New Roman"/>
          <w:sz w:val="24"/>
          <w:szCs w:val="24"/>
          <w:lang w:val="ru-RU" w:eastAsia="ar-SA"/>
        </w:rPr>
      </w:pPr>
      <w:r w:rsidRPr="001623E0">
        <w:rPr>
          <w:rFonts w:ascii="Times New Roman" w:eastAsia="Times New Roman" w:hAnsi="Times New Roman" w:cs="Times New Roman"/>
          <w:sz w:val="24"/>
          <w:szCs w:val="24"/>
          <w:lang w:val="ru-RU" w:eastAsia="ar-SA"/>
        </w:rPr>
        <w:t xml:space="preserve">Содержание дисциплины </w:t>
      </w:r>
      <w:r>
        <w:rPr>
          <w:rFonts w:ascii="Times New Roman" w:eastAsia="Times New Roman" w:hAnsi="Times New Roman" w:cs="Times New Roman"/>
          <w:sz w:val="24"/>
          <w:szCs w:val="24"/>
          <w:shd w:val="clear" w:color="auto" w:fill="FFFFFF"/>
          <w:lang w:eastAsia="ar-SA"/>
        </w:rPr>
        <w:t xml:space="preserve">«Пластическая анатомия» </w:t>
      </w:r>
      <w:r>
        <w:rPr>
          <w:rFonts w:ascii="Times New Roman" w:eastAsia="Times New Roman" w:hAnsi="Times New Roman" w:cs="Times New Roman"/>
          <w:sz w:val="24"/>
          <w:szCs w:val="24"/>
          <w:lang w:val="ru-RU" w:eastAsia="ar-SA"/>
        </w:rPr>
        <w:t xml:space="preserve">дает представление о </w:t>
      </w:r>
      <w:r>
        <w:rPr>
          <w:rFonts w:ascii="Times New Roman" w:eastAsia="Times New Roman" w:hAnsi="Times New Roman" w:cs="Times New Roman"/>
          <w:sz w:val="24"/>
          <w:szCs w:val="24"/>
          <w:shd w:val="clear" w:color="auto" w:fill="FFFFFF"/>
          <w:lang w:eastAsia="ar-SA"/>
        </w:rPr>
        <w:t>строени</w:t>
      </w:r>
      <w:r>
        <w:rPr>
          <w:rFonts w:ascii="Times New Roman" w:eastAsia="Times New Roman" w:hAnsi="Times New Roman" w:cs="Times New Roman"/>
          <w:sz w:val="24"/>
          <w:szCs w:val="24"/>
          <w:shd w:val="clear" w:color="auto" w:fill="FFFFFF"/>
          <w:lang w:val="ru-RU" w:eastAsia="ar-SA"/>
        </w:rPr>
        <w:t xml:space="preserve">и </w:t>
      </w:r>
      <w:r>
        <w:rPr>
          <w:rFonts w:ascii="Times New Roman" w:eastAsia="Times New Roman" w:hAnsi="Times New Roman" w:cs="Times New Roman"/>
          <w:sz w:val="24"/>
          <w:szCs w:val="24"/>
          <w:shd w:val="clear" w:color="auto" w:fill="FFFFFF"/>
          <w:lang w:eastAsia="ar-SA"/>
        </w:rPr>
        <w:t>человеческого тела с точки зрения его внешних форм и пропорций. Он сочетает в себе теоретические занятия с практическими, включая рисование с натуры, анализ анатомических моделей и изучение произведений искусства.</w:t>
      </w:r>
      <w:r w:rsidRPr="001623E0">
        <w:rPr>
          <w:rFonts w:ascii="Times New Roman" w:eastAsia="Times New Roman" w:hAnsi="Times New Roman" w:cs="Times New Roman"/>
          <w:color w:val="FF0000"/>
          <w:sz w:val="24"/>
          <w:szCs w:val="24"/>
          <w:lang w:val="ru-RU" w:eastAsia="ar-SA"/>
        </w:rPr>
        <w:t xml:space="preserve"> </w:t>
      </w:r>
      <w:r w:rsidRPr="001623E0">
        <w:rPr>
          <w:rFonts w:ascii="Times New Roman" w:eastAsia="Times New Roman" w:hAnsi="Times New Roman" w:cs="Times New Roman"/>
          <w:sz w:val="24"/>
          <w:szCs w:val="24"/>
          <w:lang w:val="ru-RU" w:eastAsia="ar-SA"/>
        </w:rPr>
        <w:t xml:space="preserve">Преподавание дисциплины предусматривает следующие формы организации учебного процесса: лекции, </w:t>
      </w:r>
      <w:r>
        <w:rPr>
          <w:rFonts w:ascii="Times New Roman" w:eastAsia="Times New Roman" w:hAnsi="Times New Roman" w:cs="Times New Roman"/>
          <w:sz w:val="24"/>
          <w:szCs w:val="24"/>
          <w:lang w:val="ru-RU" w:eastAsia="ar-SA"/>
        </w:rPr>
        <w:t xml:space="preserve">практические </w:t>
      </w:r>
      <w:r w:rsidRPr="001623E0">
        <w:rPr>
          <w:rFonts w:ascii="Times New Roman" w:eastAsia="Times New Roman" w:hAnsi="Times New Roman" w:cs="Times New Roman"/>
          <w:sz w:val="24"/>
          <w:szCs w:val="24"/>
          <w:lang w:val="ru-RU" w:eastAsia="ar-SA"/>
        </w:rPr>
        <w:t xml:space="preserve">занятия, самостоятельная работа студентов и консультации. Программой дисциплины предусмотрены следующие виды контроля: текущий контроль успеваемости в форме: </w:t>
      </w:r>
    </w:p>
    <w:p w:rsidR="00AA27F9" w:rsidRDefault="00AA27F9" w:rsidP="00AA27F9">
      <w:pPr>
        <w:spacing w:after="0" w:line="240" w:lineRule="auto"/>
        <w:ind w:firstLine="709"/>
        <w:jc w:val="both"/>
        <w:rPr>
          <w:highlight w:val="white"/>
        </w:rPr>
      </w:pPr>
      <w:r>
        <w:rPr>
          <w:rFonts w:ascii="Times New Roman" w:eastAsia="Times New Roman" w:hAnsi="Times New Roman" w:cs="Times New Roman"/>
          <w:sz w:val="24"/>
          <w:szCs w:val="24"/>
          <w:shd w:val="clear" w:color="auto" w:fill="FFFFFF"/>
          <w:lang w:val="ru-RU" w:eastAsia="ar-SA"/>
        </w:rPr>
        <w:t>п</w:t>
      </w:r>
      <w:r>
        <w:rPr>
          <w:rFonts w:ascii="Times New Roman" w:eastAsia="Times New Roman" w:hAnsi="Times New Roman" w:cs="Times New Roman"/>
          <w:sz w:val="24"/>
          <w:szCs w:val="24"/>
          <w:shd w:val="clear" w:color="auto" w:fill="FFFFFF"/>
          <w:lang w:eastAsia="ar-SA"/>
        </w:rPr>
        <w:t>росмотра и анализа практических работ студентов.</w:t>
      </w:r>
    </w:p>
    <w:p w:rsidR="001623E0" w:rsidRPr="001623E0" w:rsidRDefault="001623E0" w:rsidP="001623E0">
      <w:pPr>
        <w:spacing w:after="0" w:line="240" w:lineRule="auto"/>
        <w:ind w:firstLine="709"/>
        <w:jc w:val="both"/>
        <w:rPr>
          <w:rFonts w:ascii="Times New Roman" w:eastAsia="Times New Roman" w:hAnsi="Times New Roman" w:cs="Times New Roman"/>
          <w:sz w:val="24"/>
          <w:szCs w:val="24"/>
          <w:lang w:val="ru-RU" w:eastAsia="ar-SA"/>
        </w:rPr>
      </w:pPr>
      <w:r w:rsidRPr="001623E0">
        <w:rPr>
          <w:rFonts w:ascii="Times New Roman" w:eastAsia="Times New Roman" w:hAnsi="Times New Roman" w:cs="Times New Roman"/>
          <w:sz w:val="24"/>
          <w:szCs w:val="24"/>
          <w:lang w:val="ru-RU" w:eastAsia="ar-SA"/>
        </w:rPr>
        <w:t>И итоговый контроль в форме экзамена</w:t>
      </w:r>
      <w:r w:rsidR="00AA27F9">
        <w:rPr>
          <w:rFonts w:ascii="Times New Roman" w:eastAsia="Times New Roman" w:hAnsi="Times New Roman" w:cs="Times New Roman"/>
          <w:sz w:val="24"/>
          <w:szCs w:val="24"/>
          <w:lang w:val="ru-RU" w:eastAsia="ar-SA"/>
        </w:rPr>
        <w:t>.</w:t>
      </w:r>
    </w:p>
    <w:p w:rsidR="001623E0" w:rsidRPr="001623E0" w:rsidRDefault="001623E0" w:rsidP="001623E0">
      <w:pPr>
        <w:shd w:val="clear" w:color="auto" w:fill="FFFFFF"/>
        <w:suppressAutoHyphens w:val="0"/>
        <w:spacing w:after="0"/>
        <w:ind w:firstLine="708"/>
        <w:jc w:val="both"/>
        <w:rPr>
          <w:rFonts w:ascii="Times New Roman" w:hAnsi="Times New Roman" w:cs="Times New Roman"/>
          <w:bCs/>
          <w:color w:val="FF0000"/>
          <w:sz w:val="24"/>
          <w:szCs w:val="24"/>
          <w:lang w:val="ru-RU" w:eastAsia="uk-UA"/>
        </w:rPr>
      </w:pPr>
      <w:r w:rsidRPr="001623E0">
        <w:rPr>
          <w:rFonts w:ascii="Times New Roman" w:hAnsi="Times New Roman" w:cs="Times New Roman"/>
          <w:b/>
          <w:bCs/>
          <w:sz w:val="24"/>
          <w:szCs w:val="24"/>
          <w:lang w:val="ru-RU" w:eastAsia="uk-UA"/>
        </w:rPr>
        <w:t xml:space="preserve">Общая трудоемкость освоения дисциплины </w:t>
      </w:r>
      <w:r w:rsidRPr="00AA27F9">
        <w:rPr>
          <w:rFonts w:ascii="Times New Roman" w:hAnsi="Times New Roman" w:cs="Times New Roman"/>
          <w:bCs/>
          <w:sz w:val="24"/>
          <w:szCs w:val="24"/>
          <w:lang w:val="ru-RU" w:eastAsia="uk-UA"/>
        </w:rPr>
        <w:t>составляет 5</w:t>
      </w:r>
      <w:r w:rsidR="00AA27F9" w:rsidRPr="00AA27F9">
        <w:rPr>
          <w:rFonts w:ascii="Times New Roman" w:hAnsi="Times New Roman" w:cs="Times New Roman"/>
          <w:bCs/>
          <w:sz w:val="24"/>
          <w:szCs w:val="24"/>
          <w:lang w:val="ru-RU" w:eastAsia="uk-UA"/>
        </w:rPr>
        <w:t> з. е., 180</w:t>
      </w:r>
      <w:r w:rsidRPr="00AA27F9">
        <w:rPr>
          <w:rFonts w:ascii="Times New Roman" w:hAnsi="Times New Roman" w:cs="Times New Roman"/>
          <w:bCs/>
          <w:sz w:val="24"/>
          <w:szCs w:val="24"/>
          <w:lang w:val="ru-RU" w:eastAsia="uk-UA"/>
        </w:rPr>
        <w:t> часов. Пр</w:t>
      </w:r>
      <w:r w:rsidRPr="00AA27F9">
        <w:rPr>
          <w:rFonts w:ascii="Times New Roman" w:hAnsi="Times New Roman" w:cs="Times New Roman"/>
          <w:bCs/>
          <w:sz w:val="24"/>
          <w:szCs w:val="24"/>
          <w:lang w:val="ru-RU" w:eastAsia="uk-UA"/>
        </w:rPr>
        <w:t>о</w:t>
      </w:r>
      <w:r w:rsidRPr="00AA27F9">
        <w:rPr>
          <w:rFonts w:ascii="Times New Roman" w:hAnsi="Times New Roman" w:cs="Times New Roman"/>
          <w:bCs/>
          <w:sz w:val="24"/>
          <w:szCs w:val="24"/>
          <w:lang w:val="ru-RU" w:eastAsia="uk-UA"/>
        </w:rPr>
        <w:t>граммой дисципл</w:t>
      </w:r>
      <w:r w:rsidR="00AA27F9" w:rsidRPr="00AA27F9">
        <w:rPr>
          <w:rFonts w:ascii="Times New Roman" w:hAnsi="Times New Roman" w:cs="Times New Roman"/>
          <w:bCs/>
          <w:sz w:val="24"/>
          <w:szCs w:val="24"/>
          <w:lang w:val="ru-RU" w:eastAsia="uk-UA"/>
        </w:rPr>
        <w:t xml:space="preserve">ины предусмотрены </w:t>
      </w:r>
      <w:r w:rsidR="00F32233">
        <w:rPr>
          <w:rFonts w:ascii="Times New Roman" w:hAnsi="Times New Roman" w:cs="Times New Roman"/>
          <w:bCs/>
          <w:sz w:val="24"/>
          <w:szCs w:val="24"/>
          <w:lang w:val="ru-RU" w:eastAsia="uk-UA"/>
        </w:rPr>
        <w:t xml:space="preserve">лекционные </w:t>
      </w:r>
      <w:r w:rsidR="00F32233" w:rsidRPr="00F32233">
        <w:rPr>
          <w:rFonts w:ascii="Times New Roman" w:hAnsi="Times New Roman" w:cs="Times New Roman"/>
          <w:bCs/>
          <w:sz w:val="24"/>
          <w:szCs w:val="24"/>
          <w:lang w:eastAsia="uk-UA"/>
        </w:rPr>
        <w:t>(</w:t>
      </w:r>
      <w:r w:rsidR="00F32233" w:rsidRPr="00F32233">
        <w:rPr>
          <w:rFonts w:ascii="Times New Roman" w:hAnsi="Times New Roman" w:cs="Times New Roman"/>
          <w:bCs/>
          <w:sz w:val="24"/>
          <w:szCs w:val="24"/>
          <w:lang w:val="ru-RU" w:eastAsia="uk-UA"/>
        </w:rPr>
        <w:t>36</w:t>
      </w:r>
      <w:r w:rsidR="00F32233" w:rsidRPr="00F32233">
        <w:rPr>
          <w:rFonts w:ascii="Times New Roman" w:hAnsi="Times New Roman" w:cs="Times New Roman"/>
          <w:bCs/>
          <w:sz w:val="24"/>
          <w:szCs w:val="24"/>
          <w:lang w:eastAsia="uk-UA"/>
        </w:rPr>
        <w:t xml:space="preserve"> ч.), </w:t>
      </w:r>
      <w:r w:rsidR="00AA27F9" w:rsidRPr="00AA27F9">
        <w:rPr>
          <w:rFonts w:ascii="Times New Roman" w:hAnsi="Times New Roman" w:cs="Times New Roman"/>
          <w:bCs/>
          <w:sz w:val="24"/>
          <w:szCs w:val="24"/>
          <w:lang w:val="ru-RU" w:eastAsia="uk-UA"/>
        </w:rPr>
        <w:t>практические (</w:t>
      </w:r>
      <w:r w:rsidR="00F32233">
        <w:rPr>
          <w:rFonts w:ascii="Times New Roman" w:hAnsi="Times New Roman" w:cs="Times New Roman"/>
          <w:bCs/>
          <w:sz w:val="24"/>
          <w:szCs w:val="24"/>
          <w:lang w:val="ru-RU" w:eastAsia="uk-UA"/>
        </w:rPr>
        <w:t>34</w:t>
      </w:r>
      <w:r w:rsidR="00AA27F9" w:rsidRPr="00AA27F9">
        <w:rPr>
          <w:rFonts w:ascii="Times New Roman" w:hAnsi="Times New Roman" w:cs="Times New Roman"/>
          <w:bCs/>
          <w:sz w:val="24"/>
          <w:szCs w:val="24"/>
          <w:lang w:val="ru-RU" w:eastAsia="uk-UA"/>
        </w:rPr>
        <w:t> ч</w:t>
      </w:r>
      <w:r w:rsidRPr="00AA27F9">
        <w:rPr>
          <w:rFonts w:ascii="Times New Roman" w:hAnsi="Times New Roman" w:cs="Times New Roman"/>
          <w:bCs/>
          <w:sz w:val="24"/>
          <w:szCs w:val="24"/>
          <w:lang w:val="ru-RU" w:eastAsia="uk-UA"/>
        </w:rPr>
        <w:t>.) занятия и самостоятельная рабо</w:t>
      </w:r>
      <w:r w:rsidR="00AA27F9" w:rsidRPr="00AA27F9">
        <w:rPr>
          <w:rFonts w:ascii="Times New Roman" w:hAnsi="Times New Roman" w:cs="Times New Roman"/>
          <w:bCs/>
          <w:sz w:val="24"/>
          <w:szCs w:val="24"/>
          <w:lang w:val="ru-RU" w:eastAsia="uk-UA"/>
        </w:rPr>
        <w:t>та студента (92 ч.), контроль (18</w:t>
      </w:r>
      <w:r w:rsidRPr="00AA27F9">
        <w:rPr>
          <w:rFonts w:ascii="Times New Roman" w:hAnsi="Times New Roman" w:cs="Times New Roman"/>
          <w:bCs/>
          <w:sz w:val="24"/>
          <w:szCs w:val="24"/>
          <w:lang w:val="ru-RU" w:eastAsia="uk-UA"/>
        </w:rPr>
        <w:t xml:space="preserve"> ч.).</w:t>
      </w:r>
    </w:p>
    <w:p w:rsidR="001623E0" w:rsidRPr="001623E0" w:rsidRDefault="001623E0" w:rsidP="001623E0">
      <w:pPr>
        <w:suppressAutoHyphens w:val="0"/>
        <w:rPr>
          <w:rFonts w:ascii="Times New Roman" w:hAnsi="Times New Roman" w:cs="Times New Roman"/>
          <w:bCs/>
          <w:color w:val="FF0000"/>
          <w:sz w:val="24"/>
          <w:szCs w:val="24"/>
          <w:lang w:val="ru-RU" w:eastAsia="uk-UA"/>
        </w:rPr>
      </w:pPr>
    </w:p>
    <w:p w:rsidR="002D53A8" w:rsidRDefault="00AA27F9" w:rsidP="00AA27F9">
      <w:pPr>
        <w:spacing w:after="0" w:line="240" w:lineRule="auto"/>
        <w:ind w:left="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val="ru-RU" w:eastAsia="ar-SA"/>
        </w:rPr>
        <w:t xml:space="preserve">2. </w:t>
      </w:r>
      <w:r w:rsidR="009F2BE1">
        <w:rPr>
          <w:rFonts w:ascii="Times New Roman" w:eastAsia="Times New Roman" w:hAnsi="Times New Roman" w:cs="Times New Roman"/>
          <w:b/>
          <w:bCs/>
          <w:sz w:val="24"/>
          <w:szCs w:val="24"/>
          <w:lang w:eastAsia="ar-SA"/>
        </w:rPr>
        <w:t>ЦЕЛЬ И ЗАДАЧИ ИЗУЧЕНИЯ ДИСЦИПЛИНЫ</w:t>
      </w:r>
    </w:p>
    <w:p w:rsidR="00AA27F9" w:rsidRDefault="009F2BE1">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Цель преподавания дисциплины:</w:t>
      </w:r>
    </w:p>
    <w:p w:rsidR="002D53A8" w:rsidRDefault="00AA27F9">
      <w:pPr>
        <w:spacing w:after="0" w:line="240" w:lineRule="auto"/>
        <w:ind w:firstLine="567"/>
        <w:jc w:val="both"/>
        <w:rPr>
          <w:highlight w:val="white"/>
        </w:rPr>
      </w:pPr>
      <w:r>
        <w:rPr>
          <w:rFonts w:ascii="Times New Roman" w:hAnsi="Times New Roman" w:cs="Times New Roman"/>
          <w:sz w:val="24"/>
          <w:szCs w:val="24"/>
          <w:shd w:val="clear" w:color="auto" w:fill="FFFFFF"/>
          <w:lang w:val="ru-RU"/>
        </w:rPr>
        <w:t xml:space="preserve">Является </w:t>
      </w:r>
      <w:r w:rsidR="009F2BE1">
        <w:rPr>
          <w:rFonts w:ascii="Times New Roman" w:hAnsi="Times New Roman" w:cs="Times New Roman"/>
          <w:sz w:val="24"/>
          <w:szCs w:val="24"/>
          <w:shd w:val="clear" w:color="auto" w:fill="FFFFFF"/>
        </w:rPr>
        <w:t>практическая и теоретическая подготовка студента к профессиональной работе, понимание места и роли пластической анатомии в системе профессиональных знаний, овладение студентами грамотным построением фигуры человека, применение теоретических знаний в практике изобразительного искусства.</w:t>
      </w:r>
    </w:p>
    <w:p w:rsidR="002D53A8" w:rsidRDefault="009F2BE1">
      <w:pPr>
        <w:spacing w:after="0" w:line="240" w:lineRule="auto"/>
        <w:ind w:firstLine="709"/>
        <w:jc w:val="both"/>
        <w:rPr>
          <w:highlight w:val="white"/>
        </w:rPr>
      </w:pPr>
      <w:r>
        <w:rPr>
          <w:rFonts w:ascii="Times New Roman" w:hAnsi="Times New Roman" w:cs="Times New Roman"/>
          <w:b/>
          <w:sz w:val="24"/>
          <w:szCs w:val="24"/>
          <w:shd w:val="clear" w:color="auto" w:fill="FFFFFF"/>
        </w:rPr>
        <w:t>Задачи изучения дисциплины</w:t>
      </w:r>
      <w:r>
        <w:rPr>
          <w:rFonts w:ascii="Times New Roman" w:hAnsi="Times New Roman" w:cs="Times New Roman"/>
          <w:sz w:val="24"/>
          <w:szCs w:val="24"/>
          <w:shd w:val="clear" w:color="auto" w:fill="FFFFFF"/>
        </w:rPr>
        <w:t xml:space="preserve">: </w:t>
      </w:r>
    </w:p>
    <w:p w:rsidR="002D53A8" w:rsidRPr="007738D6" w:rsidRDefault="009F2BE1" w:rsidP="00187248">
      <w:pPr>
        <w:spacing w:after="0" w:line="240" w:lineRule="auto"/>
        <w:ind w:left="360"/>
        <w:jc w:val="both"/>
        <w:rPr>
          <w:rFonts w:ascii="Times New Roman" w:hAnsi="Times New Roman" w:cs="Times New Roman"/>
          <w:sz w:val="24"/>
          <w:szCs w:val="24"/>
          <w:shd w:val="clear" w:color="auto" w:fill="FFFFFF"/>
        </w:rPr>
      </w:pPr>
      <w:r w:rsidRPr="00187248">
        <w:rPr>
          <w:rFonts w:ascii="Times New Roman" w:hAnsi="Times New Roman" w:cs="Times New Roman"/>
          <w:sz w:val="24"/>
          <w:szCs w:val="24"/>
          <w:shd w:val="clear" w:color="auto" w:fill="FFFFFF"/>
        </w:rPr>
        <w:t>Основными задачами изучения дисциплины «Пластическая анатомия» являются:</w:t>
      </w:r>
    </w:p>
    <w:p w:rsidR="002D53A8" w:rsidRPr="007738D6" w:rsidRDefault="00187248" w:rsidP="007738D6">
      <w:pPr>
        <w:spacing w:after="0" w:line="240" w:lineRule="auto"/>
        <w:ind w:left="360"/>
        <w:rPr>
          <w:rFonts w:ascii="Times New Roman" w:hAnsi="Times New Roman" w:cs="Times New Roman"/>
          <w:sz w:val="24"/>
          <w:szCs w:val="24"/>
          <w:shd w:val="clear" w:color="auto" w:fill="FFFFFF"/>
        </w:rPr>
      </w:pPr>
      <w:r w:rsidRPr="007738D6">
        <w:rPr>
          <w:rFonts w:ascii="Times New Roman" w:hAnsi="Times New Roman" w:cs="Times New Roman"/>
          <w:sz w:val="24"/>
          <w:szCs w:val="24"/>
          <w:shd w:val="clear" w:color="auto" w:fill="FFFFFF"/>
        </w:rPr>
        <w:t xml:space="preserve">- </w:t>
      </w:r>
      <w:r w:rsidR="009F2BE1" w:rsidRPr="007738D6">
        <w:rPr>
          <w:rFonts w:ascii="Times New Roman" w:hAnsi="Times New Roman" w:cs="Times New Roman"/>
          <w:sz w:val="24"/>
          <w:szCs w:val="24"/>
          <w:shd w:val="clear" w:color="auto" w:fill="FFFFFF"/>
        </w:rPr>
        <w:t>получение студентом теоретического комплекса знаний в контексте художественно-изобразительной деятельности;</w:t>
      </w:r>
    </w:p>
    <w:p w:rsidR="002D53A8" w:rsidRPr="007738D6" w:rsidRDefault="00187248" w:rsidP="007738D6">
      <w:pPr>
        <w:spacing w:after="0" w:line="240" w:lineRule="auto"/>
        <w:ind w:left="360"/>
        <w:rPr>
          <w:rFonts w:ascii="Times New Roman" w:hAnsi="Times New Roman" w:cs="Times New Roman"/>
          <w:sz w:val="24"/>
          <w:szCs w:val="24"/>
          <w:shd w:val="clear" w:color="auto" w:fill="FFFFFF"/>
        </w:rPr>
      </w:pPr>
      <w:r w:rsidRPr="007738D6">
        <w:rPr>
          <w:rFonts w:ascii="Times New Roman" w:hAnsi="Times New Roman" w:cs="Times New Roman"/>
          <w:sz w:val="24"/>
          <w:szCs w:val="24"/>
          <w:shd w:val="clear" w:color="auto" w:fill="FFFFFF"/>
        </w:rPr>
        <w:t xml:space="preserve">- </w:t>
      </w:r>
      <w:r w:rsidR="009F2BE1" w:rsidRPr="007738D6">
        <w:rPr>
          <w:rFonts w:ascii="Times New Roman" w:hAnsi="Times New Roman" w:cs="Times New Roman"/>
          <w:sz w:val="24"/>
          <w:szCs w:val="24"/>
          <w:shd w:val="clear" w:color="auto" w:fill="FFFFFF"/>
        </w:rPr>
        <w:t>овладение навыками формообразования и развитие чувства пропорций, пластики, пластического движения;</w:t>
      </w:r>
    </w:p>
    <w:p w:rsidR="002D53A8" w:rsidRPr="007738D6" w:rsidRDefault="00187248" w:rsidP="007738D6">
      <w:pPr>
        <w:spacing w:after="0" w:line="240" w:lineRule="auto"/>
        <w:ind w:left="360"/>
        <w:rPr>
          <w:rFonts w:ascii="Times New Roman" w:hAnsi="Times New Roman" w:cs="Times New Roman"/>
          <w:sz w:val="24"/>
          <w:szCs w:val="24"/>
          <w:shd w:val="clear" w:color="auto" w:fill="FFFFFF"/>
        </w:rPr>
      </w:pPr>
      <w:r w:rsidRPr="007738D6">
        <w:rPr>
          <w:rFonts w:ascii="Times New Roman" w:hAnsi="Times New Roman" w:cs="Times New Roman"/>
          <w:sz w:val="24"/>
          <w:szCs w:val="24"/>
          <w:shd w:val="clear" w:color="auto" w:fill="FFFFFF"/>
        </w:rPr>
        <w:t xml:space="preserve">- </w:t>
      </w:r>
      <w:r w:rsidR="009F2BE1" w:rsidRPr="007738D6">
        <w:rPr>
          <w:rFonts w:ascii="Times New Roman" w:hAnsi="Times New Roman" w:cs="Times New Roman"/>
          <w:sz w:val="24"/>
          <w:szCs w:val="24"/>
          <w:shd w:val="clear" w:color="auto" w:fill="FFFFFF"/>
        </w:rPr>
        <w:t>понимание зависимости внешних форм тела от их внутреннего строения и изменений, которые возникают в результате движения;</w:t>
      </w:r>
    </w:p>
    <w:p w:rsidR="002D53A8" w:rsidRPr="0055458C" w:rsidRDefault="00187248" w:rsidP="007738D6">
      <w:pPr>
        <w:spacing w:after="0" w:line="240" w:lineRule="auto"/>
        <w:ind w:left="360"/>
        <w:rPr>
          <w:rFonts w:ascii="Times New Roman" w:hAnsi="Times New Roman" w:cs="Times New Roman"/>
          <w:sz w:val="24"/>
          <w:szCs w:val="24"/>
          <w:shd w:val="clear" w:color="auto" w:fill="FFFFFF"/>
          <w:lang w:val="ru-RU"/>
        </w:rPr>
      </w:pPr>
      <w:r w:rsidRPr="007738D6">
        <w:rPr>
          <w:rFonts w:ascii="Times New Roman" w:hAnsi="Times New Roman" w:cs="Times New Roman"/>
          <w:sz w:val="24"/>
          <w:szCs w:val="24"/>
          <w:shd w:val="clear" w:color="auto" w:fill="FFFFFF"/>
        </w:rPr>
        <w:t xml:space="preserve">- </w:t>
      </w:r>
      <w:r w:rsidR="009F2BE1" w:rsidRPr="007738D6">
        <w:rPr>
          <w:rFonts w:ascii="Times New Roman" w:hAnsi="Times New Roman" w:cs="Times New Roman"/>
          <w:sz w:val="24"/>
          <w:szCs w:val="24"/>
          <w:shd w:val="clear" w:color="auto" w:fill="FFFFFF"/>
        </w:rPr>
        <w:t>формирование практических навыков убедительного и</w:t>
      </w:r>
      <w:r w:rsidR="0055458C">
        <w:rPr>
          <w:rFonts w:ascii="Times New Roman" w:hAnsi="Times New Roman" w:cs="Times New Roman"/>
          <w:sz w:val="24"/>
          <w:szCs w:val="24"/>
          <w:shd w:val="clear" w:color="auto" w:fill="FFFFFF"/>
        </w:rPr>
        <w:t>зображения человеческой фигуры.</w:t>
      </w:r>
    </w:p>
    <w:p w:rsidR="002D53A8" w:rsidRDefault="00AA27F9" w:rsidP="00AA27F9">
      <w:pPr>
        <w:pStyle w:val="af8"/>
        <w:spacing w:after="0" w:line="240" w:lineRule="auto"/>
        <w:ind w:left="1287" w:right="-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ru-RU" w:eastAsia="ar-SA"/>
        </w:rPr>
        <w:t xml:space="preserve">3. </w:t>
      </w:r>
      <w:r w:rsidR="009F2BE1">
        <w:rPr>
          <w:rFonts w:ascii="Times New Roman" w:eastAsia="Times New Roman" w:hAnsi="Times New Roman" w:cs="Times New Roman"/>
          <w:b/>
          <w:sz w:val="24"/>
          <w:szCs w:val="24"/>
          <w:lang w:eastAsia="ar-SA"/>
        </w:rPr>
        <w:t>МЕСТО ДИСЦИПЛИНЫ В СТРУКТУРЕ О</w:t>
      </w:r>
      <w:r w:rsidR="004B7418">
        <w:rPr>
          <w:rFonts w:ascii="Times New Roman" w:eastAsia="Times New Roman" w:hAnsi="Times New Roman" w:cs="Times New Roman"/>
          <w:b/>
          <w:sz w:val="24"/>
          <w:szCs w:val="24"/>
          <w:lang w:val="ru-RU" w:eastAsia="ar-SA"/>
        </w:rPr>
        <w:t>П</w:t>
      </w:r>
      <w:r w:rsidR="009F2BE1">
        <w:rPr>
          <w:rFonts w:ascii="Times New Roman" w:eastAsia="Times New Roman" w:hAnsi="Times New Roman" w:cs="Times New Roman"/>
          <w:b/>
          <w:sz w:val="24"/>
          <w:szCs w:val="24"/>
          <w:lang w:eastAsia="ar-SA"/>
        </w:rPr>
        <w:t>ОП ВО</w:t>
      </w:r>
    </w:p>
    <w:p w:rsidR="002D53A8" w:rsidRDefault="009F2BE1">
      <w:pPr>
        <w:tabs>
          <w:tab w:val="left" w:pos="1080"/>
        </w:tabs>
        <w:spacing w:after="0" w:line="240" w:lineRule="auto"/>
        <w:ind w:firstLine="709"/>
        <w:jc w:val="both"/>
        <w:rPr>
          <w:highlight w:val="white"/>
        </w:rPr>
      </w:pPr>
      <w:r>
        <w:rPr>
          <w:rFonts w:ascii="Times New Roman" w:hAnsi="Times New Roman" w:cs="Times New Roman"/>
          <w:sz w:val="24"/>
        </w:rPr>
        <w:t xml:space="preserve">Курс </w:t>
      </w:r>
      <w:r w:rsidR="0055458C" w:rsidRPr="0055458C">
        <w:rPr>
          <w:rFonts w:ascii="Times New Roman" w:hAnsi="Times New Roman" w:cs="Times New Roman"/>
          <w:sz w:val="24"/>
        </w:rPr>
        <w:t>относится к обязательной части</w:t>
      </w:r>
      <w:r w:rsidR="0055458C" w:rsidRPr="0055458C">
        <w:rPr>
          <w:rFonts w:ascii="Times New Roman" w:eastAsia="Times New Roman" w:hAnsi="Times New Roman" w:cs="Times New Roman"/>
          <w:sz w:val="24"/>
          <w:szCs w:val="24"/>
          <w:shd w:val="clear" w:color="auto" w:fill="FFFFFF"/>
          <w:lang w:eastAsia="ar-SA"/>
        </w:rPr>
        <w:t xml:space="preserve"> </w:t>
      </w:r>
      <w:r w:rsidR="0055458C" w:rsidRPr="001623E0">
        <w:rPr>
          <w:rFonts w:ascii="Times New Roman" w:eastAsia="Times New Roman" w:hAnsi="Times New Roman" w:cs="Times New Roman"/>
          <w:sz w:val="24"/>
          <w:szCs w:val="24"/>
          <w:shd w:val="clear" w:color="auto" w:fill="FFFFFF"/>
          <w:lang w:eastAsia="ar-SA"/>
        </w:rPr>
        <w:t>и адресована студентам</w:t>
      </w:r>
      <w:r>
        <w:rPr>
          <w:rFonts w:ascii="Times New Roman" w:eastAsia="Times New Roman" w:hAnsi="Times New Roman" w:cs="Times New Roman"/>
          <w:sz w:val="24"/>
          <w:szCs w:val="24"/>
          <w:shd w:val="clear" w:color="auto" w:fill="FFFFFF"/>
          <w:lang w:val="ru-RU" w:eastAsia="ar-SA"/>
        </w:rPr>
        <w:t xml:space="preserve"> направления подготовки </w:t>
      </w:r>
      <w:r w:rsidR="0055458C" w:rsidRPr="0055458C">
        <w:rPr>
          <w:rFonts w:ascii="Times New Roman" w:eastAsia="Times New Roman" w:hAnsi="Times New Roman" w:cs="Times New Roman"/>
          <w:sz w:val="24"/>
          <w:szCs w:val="24"/>
          <w:shd w:val="clear" w:color="auto" w:fill="FFFFFF"/>
          <w:lang w:val="ru-RU" w:eastAsia="ar-SA"/>
        </w:rPr>
        <w:t>50.03.02 Изящные искусства, профиль «Скульптура»</w:t>
      </w:r>
      <w:r w:rsidR="0055458C">
        <w:rPr>
          <w:rFonts w:ascii="Times New Roman" w:eastAsia="Times New Roman" w:hAnsi="Times New Roman" w:cs="Times New Roman"/>
          <w:sz w:val="24"/>
          <w:szCs w:val="24"/>
          <w:shd w:val="clear" w:color="auto" w:fill="FFFFFF"/>
          <w:lang w:val="ru-RU" w:eastAsia="ar-SA"/>
        </w:rPr>
        <w:t xml:space="preserve">. </w:t>
      </w:r>
      <w:r>
        <w:rPr>
          <w:rFonts w:ascii="Times New Roman" w:hAnsi="Times New Roman" w:cs="Times New Roman"/>
          <w:sz w:val="24"/>
          <w:szCs w:val="24"/>
          <w:shd w:val="clear" w:color="auto" w:fill="FFFFFF"/>
        </w:rPr>
        <w:t>Является основой для изучения следующих дисциплин: «Академический рисунок» ,«Академическая живопись».</w:t>
      </w:r>
    </w:p>
    <w:p w:rsidR="002D53A8" w:rsidRDefault="002D53A8">
      <w:pPr>
        <w:tabs>
          <w:tab w:val="left" w:pos="1080"/>
        </w:tabs>
        <w:spacing w:after="0" w:line="240" w:lineRule="auto"/>
        <w:ind w:firstLine="709"/>
        <w:jc w:val="both"/>
        <w:rPr>
          <w:rFonts w:ascii="Times New Roman" w:hAnsi="Times New Roman" w:cs="Times New Roman"/>
          <w:sz w:val="24"/>
          <w:szCs w:val="24"/>
          <w:highlight w:val="white"/>
        </w:rPr>
      </w:pPr>
    </w:p>
    <w:p w:rsidR="007C6DA9" w:rsidRDefault="007C6DA9" w:rsidP="00AA27F9">
      <w:pPr>
        <w:pStyle w:val="af8"/>
        <w:ind w:left="1287"/>
        <w:rPr>
          <w:rFonts w:ascii="Times New Roman" w:hAnsi="Times New Roman" w:cs="Times New Roman"/>
          <w:b/>
          <w:sz w:val="24"/>
          <w:szCs w:val="24"/>
          <w:lang w:val="ru-RU"/>
        </w:rPr>
      </w:pPr>
    </w:p>
    <w:p w:rsidR="007C6DA9" w:rsidRDefault="007C6DA9" w:rsidP="00AA27F9">
      <w:pPr>
        <w:pStyle w:val="af8"/>
        <w:ind w:left="1287"/>
        <w:rPr>
          <w:rFonts w:ascii="Times New Roman" w:hAnsi="Times New Roman" w:cs="Times New Roman"/>
          <w:b/>
          <w:sz w:val="24"/>
          <w:szCs w:val="24"/>
          <w:lang w:val="ru-RU"/>
        </w:rPr>
      </w:pPr>
    </w:p>
    <w:p w:rsidR="007C6DA9" w:rsidRDefault="007C6DA9" w:rsidP="00AA27F9">
      <w:pPr>
        <w:pStyle w:val="af8"/>
        <w:ind w:left="1287"/>
        <w:rPr>
          <w:rFonts w:ascii="Times New Roman" w:hAnsi="Times New Roman" w:cs="Times New Roman"/>
          <w:b/>
          <w:sz w:val="24"/>
          <w:szCs w:val="24"/>
          <w:lang w:val="ru-RU"/>
        </w:rPr>
      </w:pPr>
    </w:p>
    <w:p w:rsidR="007C6DA9" w:rsidRDefault="007C6DA9" w:rsidP="00AA27F9">
      <w:pPr>
        <w:pStyle w:val="af8"/>
        <w:ind w:left="1287"/>
        <w:rPr>
          <w:rFonts w:ascii="Times New Roman" w:hAnsi="Times New Roman" w:cs="Times New Roman"/>
          <w:b/>
          <w:sz w:val="24"/>
          <w:szCs w:val="24"/>
          <w:lang w:val="ru-RU"/>
        </w:rPr>
      </w:pPr>
    </w:p>
    <w:p w:rsidR="007C6DA9" w:rsidRDefault="007C6DA9" w:rsidP="00AA27F9">
      <w:pPr>
        <w:pStyle w:val="af8"/>
        <w:ind w:left="1287"/>
        <w:rPr>
          <w:rFonts w:ascii="Times New Roman" w:hAnsi="Times New Roman" w:cs="Times New Roman"/>
          <w:b/>
          <w:sz w:val="24"/>
          <w:szCs w:val="24"/>
          <w:lang w:val="ru-RU"/>
        </w:rPr>
      </w:pPr>
    </w:p>
    <w:p w:rsidR="007C6DA9" w:rsidRDefault="007C6DA9" w:rsidP="00AA27F9">
      <w:pPr>
        <w:pStyle w:val="af8"/>
        <w:ind w:left="1287"/>
        <w:rPr>
          <w:rFonts w:ascii="Times New Roman" w:hAnsi="Times New Roman" w:cs="Times New Roman"/>
          <w:b/>
          <w:sz w:val="24"/>
          <w:szCs w:val="24"/>
          <w:lang w:val="ru-RU"/>
        </w:rPr>
      </w:pPr>
    </w:p>
    <w:p w:rsidR="007C6DA9" w:rsidRPr="0055458C" w:rsidRDefault="007C6DA9" w:rsidP="0055458C">
      <w:pPr>
        <w:rPr>
          <w:rFonts w:ascii="Times New Roman" w:hAnsi="Times New Roman" w:cs="Times New Roman"/>
          <w:b/>
          <w:sz w:val="24"/>
          <w:szCs w:val="24"/>
          <w:lang w:val="ru-RU"/>
        </w:rPr>
      </w:pPr>
    </w:p>
    <w:p w:rsidR="002D53A8" w:rsidRDefault="00AA27F9" w:rsidP="00AA27F9">
      <w:pPr>
        <w:pStyle w:val="af8"/>
        <w:ind w:left="1287"/>
        <w:rPr>
          <w:rFonts w:ascii="Times New Roman" w:hAnsi="Times New Roman" w:cs="Times New Roman"/>
          <w:b/>
          <w:sz w:val="24"/>
          <w:szCs w:val="24"/>
        </w:rPr>
      </w:pPr>
      <w:r>
        <w:rPr>
          <w:rFonts w:ascii="Times New Roman" w:hAnsi="Times New Roman" w:cs="Times New Roman"/>
          <w:b/>
          <w:sz w:val="24"/>
          <w:szCs w:val="24"/>
          <w:lang w:val="ru-RU"/>
        </w:rPr>
        <w:lastRenderedPageBreak/>
        <w:t xml:space="preserve">4. </w:t>
      </w:r>
      <w:r w:rsidR="009F2BE1">
        <w:rPr>
          <w:rFonts w:ascii="Times New Roman" w:hAnsi="Times New Roman" w:cs="Times New Roman"/>
          <w:b/>
          <w:sz w:val="24"/>
          <w:szCs w:val="24"/>
        </w:rPr>
        <w:t>ТРЕБОВАНИЯ К РЕЗУЛЬТАТАМ ОСВОЕНИЯ ДИСЦИПЛИНЫ</w:t>
      </w:r>
    </w:p>
    <w:p w:rsidR="002D53A8" w:rsidRPr="00AA27F9" w:rsidRDefault="009F2BE1">
      <w:pPr>
        <w:spacing w:after="0" w:line="240" w:lineRule="auto"/>
        <w:ind w:firstLine="709"/>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eastAsia="ru-RU"/>
        </w:rPr>
        <w:t xml:space="preserve">Изучение дисциплины направлено на формирование следующих компетенций в соответствии с </w:t>
      </w:r>
      <w:r>
        <w:rPr>
          <w:rFonts w:ascii="Times New Roman" w:hAnsi="Times New Roman" w:cs="Times New Roman"/>
          <w:color w:val="000000"/>
          <w:sz w:val="24"/>
          <w:szCs w:val="24"/>
          <w:lang w:val="ru-RU" w:eastAsia="ru-RU"/>
        </w:rPr>
        <w:t>Ф</w:t>
      </w:r>
      <w:r w:rsidR="004B7418">
        <w:rPr>
          <w:rFonts w:ascii="Times New Roman" w:hAnsi="Times New Roman" w:cs="Times New Roman"/>
          <w:color w:val="000000"/>
          <w:sz w:val="24"/>
          <w:szCs w:val="24"/>
          <w:lang w:eastAsia="ru-RU"/>
        </w:rPr>
        <w:t xml:space="preserve">ГОС ВО направления подготовки </w:t>
      </w:r>
      <w:r w:rsidR="0055458C" w:rsidRPr="0055458C">
        <w:rPr>
          <w:rFonts w:ascii="Times New Roman" w:eastAsia="Times New Roman" w:hAnsi="Times New Roman" w:cs="Times New Roman"/>
          <w:sz w:val="24"/>
          <w:szCs w:val="24"/>
          <w:shd w:val="clear" w:color="auto" w:fill="FFFFFF"/>
          <w:lang w:val="ru-RU" w:eastAsia="ar-SA"/>
        </w:rPr>
        <w:t>50.03.02 Изящные искусства, профиль «Скульптура»</w:t>
      </w:r>
      <w:r w:rsidR="00AA27F9">
        <w:rPr>
          <w:rFonts w:ascii="Times New Roman" w:hAnsi="Times New Roman" w:cs="Times New Roman"/>
          <w:color w:val="000000"/>
          <w:sz w:val="24"/>
          <w:szCs w:val="24"/>
          <w:shd w:val="clear" w:color="auto" w:fill="FFFFFF"/>
        </w:rPr>
        <w:t>: ПК-</w:t>
      </w:r>
      <w:r w:rsidR="00AA27F9">
        <w:rPr>
          <w:rFonts w:ascii="Times New Roman" w:hAnsi="Times New Roman" w:cs="Times New Roman"/>
          <w:color w:val="000000"/>
          <w:sz w:val="24"/>
          <w:szCs w:val="24"/>
          <w:shd w:val="clear" w:color="auto" w:fill="FFFFFF"/>
          <w:lang w:val="ru-RU"/>
        </w:rPr>
        <w:t>7</w:t>
      </w:r>
    </w:p>
    <w:p w:rsidR="002D53A8" w:rsidRDefault="002D53A8">
      <w:pPr>
        <w:spacing w:after="0" w:line="240" w:lineRule="auto"/>
        <w:ind w:firstLine="709"/>
        <w:jc w:val="both"/>
        <w:rPr>
          <w:rFonts w:ascii="Times New Roman" w:hAnsi="Times New Roman" w:cs="Times New Roman"/>
          <w:color w:val="000000"/>
          <w:sz w:val="24"/>
          <w:szCs w:val="24"/>
          <w:lang w:val="ru-RU" w:eastAsia="ru-RU"/>
        </w:rPr>
      </w:pPr>
    </w:p>
    <w:p w:rsidR="002D53A8" w:rsidRDefault="00C01AA2">
      <w:pPr>
        <w:spacing w:after="0" w:line="240" w:lineRule="auto"/>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Профессиональные компетенции</w:t>
      </w:r>
      <w:r w:rsidR="009F2BE1">
        <w:rPr>
          <w:rFonts w:ascii="Times New Roman" w:hAnsi="Times New Roman" w:cs="Times New Roman"/>
          <w:b/>
          <w:sz w:val="24"/>
          <w:szCs w:val="24"/>
          <w:lang w:val="ru-RU" w:eastAsia="ru-RU"/>
        </w:rPr>
        <w:t xml:space="preserve"> (ПК):</w:t>
      </w:r>
    </w:p>
    <w:p w:rsidR="00C01AA2" w:rsidRDefault="00C01AA2">
      <w:pPr>
        <w:spacing w:after="0" w:line="240" w:lineRule="auto"/>
        <w:jc w:val="center"/>
        <w:rPr>
          <w:rFonts w:ascii="Times New Roman" w:hAnsi="Times New Roman" w:cs="Times New Roman"/>
          <w:b/>
          <w:sz w:val="24"/>
          <w:szCs w:val="24"/>
          <w:lang w:val="ru-RU" w:eastAsia="ru-RU"/>
        </w:rPr>
      </w:pPr>
    </w:p>
    <w:tbl>
      <w:tblPr>
        <w:tblW w:w="9437" w:type="dxa"/>
        <w:tblInd w:w="170" w:type="dxa"/>
        <w:tblLook w:val="01E0" w:firstRow="1" w:lastRow="1" w:firstColumn="1" w:lastColumn="1" w:noHBand="0" w:noVBand="0"/>
      </w:tblPr>
      <w:tblGrid>
        <w:gridCol w:w="1661"/>
        <w:gridCol w:w="3414"/>
        <w:gridCol w:w="4362"/>
      </w:tblGrid>
      <w:tr w:rsidR="00AA27F9" w:rsidRPr="0055458C" w:rsidTr="00093E2B">
        <w:tc>
          <w:tcPr>
            <w:tcW w:w="1565" w:type="dxa"/>
            <w:tcBorders>
              <w:top w:val="single" w:sz="4" w:space="0" w:color="000000"/>
              <w:left w:val="single" w:sz="4" w:space="0" w:color="000000"/>
              <w:bottom w:val="single" w:sz="4" w:space="0" w:color="000000"/>
              <w:right w:val="single" w:sz="4" w:space="0" w:color="000000"/>
            </w:tcBorders>
            <w:vAlign w:val="center"/>
          </w:tcPr>
          <w:p w:rsidR="00AA27F9" w:rsidRPr="0055458C" w:rsidRDefault="00AA27F9" w:rsidP="00093E2B">
            <w:pPr>
              <w:widowControl w:val="0"/>
              <w:spacing w:after="0" w:line="240" w:lineRule="auto"/>
              <w:jc w:val="center"/>
              <w:rPr>
                <w:b/>
                <w:sz w:val="24"/>
                <w:szCs w:val="24"/>
                <w:highlight w:val="white"/>
              </w:rPr>
            </w:pPr>
            <w:r w:rsidRPr="0055458C">
              <w:rPr>
                <w:rFonts w:ascii="Times New Roman" w:eastAsia="Calibri" w:hAnsi="Times New Roman" w:cs="Times New Roman"/>
                <w:b/>
                <w:sz w:val="24"/>
                <w:szCs w:val="24"/>
                <w:shd w:val="clear" w:color="auto" w:fill="FFFFFF"/>
                <w:lang w:eastAsia="ru-RU"/>
              </w:rPr>
              <w:t>№ компетенции</w:t>
            </w:r>
          </w:p>
        </w:tc>
        <w:tc>
          <w:tcPr>
            <w:tcW w:w="3450" w:type="dxa"/>
            <w:tcBorders>
              <w:top w:val="single" w:sz="4" w:space="0" w:color="000000"/>
              <w:left w:val="single" w:sz="4" w:space="0" w:color="000000"/>
              <w:bottom w:val="single" w:sz="4" w:space="0" w:color="000000"/>
              <w:right w:val="single" w:sz="4" w:space="0" w:color="auto"/>
            </w:tcBorders>
            <w:vAlign w:val="center"/>
          </w:tcPr>
          <w:p w:rsidR="00AA27F9" w:rsidRPr="0055458C" w:rsidRDefault="00AA27F9" w:rsidP="00093E2B">
            <w:pPr>
              <w:widowControl w:val="0"/>
              <w:spacing w:after="0" w:line="240" w:lineRule="auto"/>
              <w:jc w:val="center"/>
              <w:rPr>
                <w:rFonts w:ascii="Times New Roman" w:eastAsia="Calibri" w:hAnsi="Times New Roman" w:cs="Times New Roman"/>
                <w:b/>
                <w:spacing w:val="-4"/>
                <w:sz w:val="24"/>
                <w:szCs w:val="24"/>
                <w:lang w:eastAsia="ru-RU"/>
              </w:rPr>
            </w:pPr>
            <w:r w:rsidRPr="0055458C">
              <w:rPr>
                <w:rFonts w:ascii="Times New Roman" w:eastAsia="Calibri" w:hAnsi="Times New Roman" w:cs="Times New Roman"/>
                <w:b/>
                <w:spacing w:val="-4"/>
                <w:sz w:val="24"/>
                <w:szCs w:val="24"/>
                <w:lang w:eastAsia="ru-RU"/>
              </w:rPr>
              <w:t>Содержание компетенции</w:t>
            </w:r>
          </w:p>
        </w:tc>
        <w:tc>
          <w:tcPr>
            <w:tcW w:w="4422" w:type="dxa"/>
            <w:tcBorders>
              <w:top w:val="single" w:sz="4" w:space="0" w:color="000000"/>
              <w:left w:val="single" w:sz="4" w:space="0" w:color="auto"/>
              <w:bottom w:val="single" w:sz="4" w:space="0" w:color="000000"/>
              <w:right w:val="single" w:sz="4" w:space="0" w:color="000000"/>
            </w:tcBorders>
            <w:vAlign w:val="center"/>
          </w:tcPr>
          <w:p w:rsidR="00AA27F9" w:rsidRPr="0055458C" w:rsidRDefault="0055458C" w:rsidP="00093E2B">
            <w:pPr>
              <w:widowControl w:val="0"/>
              <w:spacing w:after="0" w:line="240" w:lineRule="auto"/>
              <w:jc w:val="center"/>
              <w:rPr>
                <w:rFonts w:ascii="Times New Roman" w:eastAsia="Calibri" w:hAnsi="Times New Roman" w:cs="Times New Roman"/>
                <w:b/>
                <w:spacing w:val="-4"/>
                <w:sz w:val="24"/>
                <w:szCs w:val="24"/>
                <w:lang w:val="ru-RU" w:eastAsia="ru-RU"/>
              </w:rPr>
            </w:pPr>
            <w:r w:rsidRPr="0055458C">
              <w:rPr>
                <w:rFonts w:ascii="Times New Roman" w:eastAsia="Calibri" w:hAnsi="Times New Roman" w:cs="Times New Roman"/>
                <w:b/>
                <w:sz w:val="24"/>
                <w:szCs w:val="24"/>
                <w:lang w:val="ru-RU" w:eastAsia="ru-RU"/>
              </w:rPr>
              <w:t>Результат обучения</w:t>
            </w:r>
          </w:p>
        </w:tc>
      </w:tr>
      <w:tr w:rsidR="00AA27F9" w:rsidTr="00AA27F9">
        <w:tc>
          <w:tcPr>
            <w:tcW w:w="1565" w:type="dxa"/>
            <w:tcBorders>
              <w:top w:val="single" w:sz="4" w:space="0" w:color="000000"/>
              <w:left w:val="single" w:sz="4" w:space="0" w:color="000000"/>
              <w:bottom w:val="single" w:sz="4" w:space="0" w:color="000000"/>
              <w:right w:val="single" w:sz="4" w:space="0" w:color="000000"/>
            </w:tcBorders>
          </w:tcPr>
          <w:p w:rsidR="00AA27F9" w:rsidRPr="00093E2B" w:rsidRDefault="00AA27F9">
            <w:pPr>
              <w:widowControl w:val="0"/>
              <w:spacing w:after="0" w:line="240" w:lineRule="auto"/>
              <w:jc w:val="both"/>
              <w:rPr>
                <w:sz w:val="24"/>
                <w:szCs w:val="24"/>
                <w:highlight w:val="white"/>
                <w:lang w:val="ru-RU"/>
              </w:rPr>
            </w:pPr>
            <w:r w:rsidRPr="00093E2B">
              <w:rPr>
                <w:rFonts w:ascii="Times New Roman" w:hAnsi="Times New Roman" w:cs="Times New Roman"/>
                <w:sz w:val="24"/>
                <w:szCs w:val="24"/>
                <w:shd w:val="clear" w:color="auto" w:fill="FFFFFF"/>
                <w:lang w:eastAsia="ru-RU"/>
              </w:rPr>
              <w:t>ПК-</w:t>
            </w:r>
            <w:r w:rsidRPr="00093E2B">
              <w:rPr>
                <w:rFonts w:ascii="Times New Roman" w:hAnsi="Times New Roman" w:cs="Times New Roman"/>
                <w:sz w:val="24"/>
                <w:szCs w:val="24"/>
                <w:shd w:val="clear" w:color="auto" w:fill="FFFFFF"/>
                <w:lang w:val="ru-RU" w:eastAsia="ru-RU"/>
              </w:rPr>
              <w:t>7</w:t>
            </w:r>
          </w:p>
        </w:tc>
        <w:tc>
          <w:tcPr>
            <w:tcW w:w="3450" w:type="dxa"/>
            <w:tcBorders>
              <w:top w:val="single" w:sz="4" w:space="0" w:color="000000"/>
              <w:left w:val="single" w:sz="4" w:space="0" w:color="000000"/>
              <w:bottom w:val="single" w:sz="4" w:space="0" w:color="000000"/>
              <w:right w:val="single" w:sz="4" w:space="0" w:color="auto"/>
            </w:tcBorders>
          </w:tcPr>
          <w:p w:rsidR="00093E2B" w:rsidRPr="00093E2B" w:rsidRDefault="00093E2B" w:rsidP="00093E2B">
            <w:pPr>
              <w:spacing w:after="0" w:line="240" w:lineRule="auto"/>
              <w:rPr>
                <w:rFonts w:ascii="Times New Roman" w:hAnsi="Times New Roman" w:cs="Times New Roman"/>
                <w:color w:val="000000"/>
                <w:sz w:val="24"/>
                <w:szCs w:val="24"/>
              </w:rPr>
            </w:pPr>
            <w:r w:rsidRPr="00093E2B">
              <w:rPr>
                <w:rFonts w:ascii="Times New Roman" w:hAnsi="Times New Roman" w:cs="Times New Roman"/>
                <w:color w:val="000000"/>
                <w:sz w:val="24"/>
                <w:szCs w:val="24"/>
              </w:rPr>
              <w:t>Способен к пониманию и постановке профессиональных задач в рамках своей творческой деятельности</w:t>
            </w:r>
          </w:p>
          <w:p w:rsidR="00AA27F9" w:rsidRPr="00093E2B" w:rsidRDefault="00AA27F9">
            <w:pPr>
              <w:widowControl w:val="0"/>
              <w:shd w:val="clear" w:color="auto" w:fill="FFFFFF"/>
              <w:tabs>
                <w:tab w:val="left" w:pos="1276"/>
              </w:tabs>
              <w:spacing w:after="0" w:line="240" w:lineRule="auto"/>
              <w:jc w:val="both"/>
              <w:rPr>
                <w:sz w:val="24"/>
                <w:szCs w:val="24"/>
              </w:rPr>
            </w:pPr>
          </w:p>
        </w:tc>
        <w:tc>
          <w:tcPr>
            <w:tcW w:w="4422" w:type="dxa"/>
            <w:tcBorders>
              <w:top w:val="single" w:sz="4" w:space="0" w:color="000000"/>
              <w:left w:val="single" w:sz="4" w:space="0" w:color="auto"/>
              <w:bottom w:val="single" w:sz="4" w:space="0" w:color="000000"/>
              <w:right w:val="single" w:sz="4" w:space="0" w:color="000000"/>
            </w:tcBorders>
          </w:tcPr>
          <w:p w:rsidR="00093E2B" w:rsidRPr="00093E2B" w:rsidRDefault="00093E2B" w:rsidP="00093E2B">
            <w:pPr>
              <w:suppressAutoHyphens w:val="0"/>
              <w:spacing w:after="0" w:line="240" w:lineRule="auto"/>
              <w:ind w:left="59"/>
              <w:rPr>
                <w:rFonts w:ascii="Times New Roman" w:eastAsia="Courier New" w:hAnsi="Times New Roman" w:cs="Times New Roman"/>
                <w:color w:val="000000"/>
                <w:sz w:val="24"/>
                <w:szCs w:val="24"/>
                <w:lang w:val="ru-RU" w:eastAsia="ru-RU"/>
              </w:rPr>
            </w:pPr>
            <w:r w:rsidRPr="00093E2B">
              <w:rPr>
                <w:rFonts w:ascii="Times New Roman" w:eastAsia="Courier New" w:hAnsi="Times New Roman" w:cs="Times New Roman"/>
                <w:b/>
                <w:color w:val="000000"/>
                <w:sz w:val="24"/>
                <w:szCs w:val="24"/>
                <w:lang w:val="ru-RU" w:eastAsia="ru-RU"/>
              </w:rPr>
              <w:t>Знать:</w:t>
            </w:r>
            <w:r w:rsidRPr="00093E2B">
              <w:rPr>
                <w:rFonts w:ascii="Times New Roman" w:eastAsia="Courier New" w:hAnsi="Times New Roman" w:cs="Times New Roman"/>
                <w:color w:val="000000"/>
                <w:sz w:val="24"/>
                <w:szCs w:val="24"/>
                <w:lang w:val="ru-RU" w:eastAsia="ru-RU"/>
              </w:rPr>
              <w:t xml:space="preserve"> методы организации творческ</w:t>
            </w:r>
            <w:r w:rsidRPr="00093E2B">
              <w:rPr>
                <w:rFonts w:ascii="Times New Roman" w:eastAsia="Courier New" w:hAnsi="Times New Roman" w:cs="Times New Roman"/>
                <w:color w:val="000000"/>
                <w:sz w:val="24"/>
                <w:szCs w:val="24"/>
                <w:lang w:val="ru-RU" w:eastAsia="ru-RU"/>
              </w:rPr>
              <w:t>о</w:t>
            </w:r>
            <w:r w:rsidRPr="00093E2B">
              <w:rPr>
                <w:rFonts w:ascii="Times New Roman" w:eastAsia="Courier New" w:hAnsi="Times New Roman" w:cs="Times New Roman"/>
                <w:color w:val="000000"/>
                <w:sz w:val="24"/>
                <w:szCs w:val="24"/>
                <w:lang w:val="ru-RU" w:eastAsia="ru-RU"/>
              </w:rPr>
              <w:t xml:space="preserve">го процесса скульптора, выбирать </w:t>
            </w:r>
          </w:p>
          <w:p w:rsidR="00093E2B" w:rsidRPr="00093E2B" w:rsidRDefault="00093E2B" w:rsidP="00093E2B">
            <w:pPr>
              <w:suppressAutoHyphens w:val="0"/>
              <w:spacing w:after="0" w:line="240" w:lineRule="auto"/>
              <w:ind w:left="59"/>
              <w:rPr>
                <w:rFonts w:ascii="Times New Roman" w:eastAsia="Courier New" w:hAnsi="Times New Roman" w:cs="Times New Roman"/>
                <w:color w:val="000000"/>
                <w:sz w:val="24"/>
                <w:szCs w:val="24"/>
                <w:lang w:val="ru-RU" w:eastAsia="ru-RU"/>
              </w:rPr>
            </w:pPr>
            <w:r w:rsidRPr="00093E2B">
              <w:rPr>
                <w:rFonts w:ascii="Times New Roman" w:eastAsia="Courier New" w:hAnsi="Times New Roman" w:cs="Times New Roman"/>
                <w:color w:val="000000"/>
                <w:sz w:val="24"/>
                <w:szCs w:val="24"/>
                <w:lang w:val="ru-RU" w:eastAsia="ru-RU"/>
              </w:rPr>
              <w:t>оптимальные условия проведения те</w:t>
            </w:r>
            <w:r w:rsidRPr="00093E2B">
              <w:rPr>
                <w:rFonts w:ascii="Times New Roman" w:eastAsia="Courier New" w:hAnsi="Times New Roman" w:cs="Times New Roman"/>
                <w:color w:val="000000"/>
                <w:sz w:val="24"/>
                <w:szCs w:val="24"/>
                <w:lang w:val="ru-RU" w:eastAsia="ru-RU"/>
              </w:rPr>
              <w:t>х</w:t>
            </w:r>
            <w:r w:rsidRPr="00093E2B">
              <w:rPr>
                <w:rFonts w:ascii="Times New Roman" w:eastAsia="Courier New" w:hAnsi="Times New Roman" w:cs="Times New Roman"/>
                <w:color w:val="000000"/>
                <w:sz w:val="24"/>
                <w:szCs w:val="24"/>
                <w:lang w:val="ru-RU" w:eastAsia="ru-RU"/>
              </w:rPr>
              <w:t xml:space="preserve">нологических процессов в скульптуре; </w:t>
            </w:r>
          </w:p>
          <w:p w:rsidR="00093E2B" w:rsidRPr="00093E2B" w:rsidRDefault="00093E2B" w:rsidP="00093E2B">
            <w:pPr>
              <w:suppressAutoHyphens w:val="0"/>
              <w:spacing w:after="0" w:line="240" w:lineRule="auto"/>
              <w:ind w:left="59"/>
              <w:rPr>
                <w:rFonts w:ascii="Times New Roman" w:eastAsia="Courier New" w:hAnsi="Times New Roman" w:cs="Times New Roman"/>
                <w:color w:val="000000"/>
                <w:sz w:val="24"/>
                <w:szCs w:val="24"/>
                <w:lang w:val="ru-RU" w:eastAsia="ru-RU"/>
              </w:rPr>
            </w:pPr>
            <w:r w:rsidRPr="00093E2B">
              <w:rPr>
                <w:rFonts w:ascii="Times New Roman" w:eastAsia="Courier New" w:hAnsi="Times New Roman" w:cs="Times New Roman"/>
                <w:b/>
                <w:color w:val="000000"/>
                <w:sz w:val="24"/>
                <w:szCs w:val="24"/>
                <w:lang w:val="ru-RU" w:eastAsia="ru-RU"/>
              </w:rPr>
              <w:t xml:space="preserve">Уметь: </w:t>
            </w:r>
            <w:r w:rsidRPr="00093E2B">
              <w:rPr>
                <w:rFonts w:ascii="Times New Roman" w:eastAsia="Courier New" w:hAnsi="Times New Roman" w:cs="Times New Roman"/>
                <w:color w:val="000000"/>
                <w:sz w:val="24"/>
                <w:szCs w:val="24"/>
                <w:lang w:val="ru-RU" w:eastAsia="ru-RU"/>
              </w:rPr>
              <w:t>определять последовател</w:t>
            </w:r>
            <w:r w:rsidRPr="00093E2B">
              <w:rPr>
                <w:rFonts w:ascii="Times New Roman" w:eastAsia="Courier New" w:hAnsi="Times New Roman" w:cs="Times New Roman"/>
                <w:color w:val="000000"/>
                <w:sz w:val="24"/>
                <w:szCs w:val="24"/>
                <w:lang w:val="ru-RU" w:eastAsia="ru-RU"/>
              </w:rPr>
              <w:t>ь</w:t>
            </w:r>
            <w:r w:rsidRPr="00093E2B">
              <w:rPr>
                <w:rFonts w:ascii="Times New Roman" w:eastAsia="Courier New" w:hAnsi="Times New Roman" w:cs="Times New Roman"/>
                <w:color w:val="000000"/>
                <w:sz w:val="24"/>
                <w:szCs w:val="24"/>
                <w:lang w:val="ru-RU" w:eastAsia="ru-RU"/>
              </w:rPr>
              <w:t>ность выполнения скульптуры из ра</w:t>
            </w:r>
            <w:r w:rsidRPr="00093E2B">
              <w:rPr>
                <w:rFonts w:ascii="Times New Roman" w:eastAsia="Courier New" w:hAnsi="Times New Roman" w:cs="Times New Roman"/>
                <w:color w:val="000000"/>
                <w:sz w:val="24"/>
                <w:szCs w:val="24"/>
                <w:lang w:val="ru-RU" w:eastAsia="ru-RU"/>
              </w:rPr>
              <w:t>з</w:t>
            </w:r>
            <w:r w:rsidRPr="00093E2B">
              <w:rPr>
                <w:rFonts w:ascii="Times New Roman" w:eastAsia="Courier New" w:hAnsi="Times New Roman" w:cs="Times New Roman"/>
                <w:color w:val="000000"/>
                <w:sz w:val="24"/>
                <w:szCs w:val="24"/>
                <w:lang w:val="ru-RU" w:eastAsia="ru-RU"/>
              </w:rPr>
              <w:t xml:space="preserve">личных материалов, </w:t>
            </w:r>
          </w:p>
          <w:p w:rsidR="00093E2B" w:rsidRPr="00093E2B" w:rsidRDefault="00093E2B" w:rsidP="00093E2B">
            <w:pPr>
              <w:suppressAutoHyphens w:val="0"/>
              <w:spacing w:after="0" w:line="240" w:lineRule="auto"/>
              <w:ind w:left="59"/>
              <w:rPr>
                <w:rFonts w:ascii="Times New Roman" w:eastAsia="Courier New" w:hAnsi="Times New Roman" w:cs="Times New Roman"/>
                <w:color w:val="000000"/>
                <w:sz w:val="24"/>
                <w:szCs w:val="24"/>
                <w:lang w:val="ru-RU" w:eastAsia="ru-RU"/>
              </w:rPr>
            </w:pPr>
            <w:r w:rsidRPr="00093E2B">
              <w:rPr>
                <w:rFonts w:ascii="Times New Roman" w:eastAsia="Courier New" w:hAnsi="Times New Roman" w:cs="Times New Roman"/>
                <w:color w:val="000000"/>
                <w:sz w:val="24"/>
                <w:szCs w:val="24"/>
                <w:lang w:val="ru-RU" w:eastAsia="ru-RU"/>
              </w:rPr>
              <w:t>выбирать необходимый инструмент для выполнения декоративной скуль</w:t>
            </w:r>
            <w:r w:rsidRPr="00093E2B">
              <w:rPr>
                <w:rFonts w:ascii="Times New Roman" w:eastAsia="Courier New" w:hAnsi="Times New Roman" w:cs="Times New Roman"/>
                <w:color w:val="000000"/>
                <w:sz w:val="24"/>
                <w:szCs w:val="24"/>
                <w:lang w:val="ru-RU" w:eastAsia="ru-RU"/>
              </w:rPr>
              <w:t>п</w:t>
            </w:r>
            <w:r w:rsidRPr="00093E2B">
              <w:rPr>
                <w:rFonts w:ascii="Times New Roman" w:eastAsia="Courier New" w:hAnsi="Times New Roman" w:cs="Times New Roman"/>
                <w:color w:val="000000"/>
                <w:sz w:val="24"/>
                <w:szCs w:val="24"/>
                <w:lang w:val="ru-RU" w:eastAsia="ru-RU"/>
              </w:rPr>
              <w:t>туры;</w:t>
            </w:r>
          </w:p>
          <w:p w:rsidR="00093E2B" w:rsidRPr="00093E2B" w:rsidRDefault="00093E2B" w:rsidP="00093E2B">
            <w:pPr>
              <w:suppressAutoHyphens w:val="0"/>
              <w:spacing w:after="0" w:line="240" w:lineRule="auto"/>
              <w:ind w:left="59"/>
              <w:rPr>
                <w:rFonts w:ascii="Times New Roman" w:eastAsia="Courier New" w:hAnsi="Times New Roman" w:cs="Times New Roman"/>
                <w:color w:val="000000"/>
                <w:sz w:val="24"/>
                <w:szCs w:val="24"/>
                <w:lang w:val="ru-RU" w:eastAsia="ru-RU"/>
              </w:rPr>
            </w:pPr>
            <w:r w:rsidRPr="00093E2B">
              <w:rPr>
                <w:rFonts w:ascii="Times New Roman" w:eastAsia="Courier New" w:hAnsi="Times New Roman" w:cs="Times New Roman"/>
                <w:b/>
                <w:color w:val="000000"/>
                <w:sz w:val="24"/>
                <w:szCs w:val="24"/>
                <w:lang w:val="ru-RU" w:eastAsia="ru-RU"/>
              </w:rPr>
              <w:t xml:space="preserve">Владеть: </w:t>
            </w:r>
            <w:r w:rsidRPr="00093E2B">
              <w:rPr>
                <w:rFonts w:ascii="Times New Roman" w:eastAsia="Courier New" w:hAnsi="Times New Roman" w:cs="Times New Roman"/>
                <w:color w:val="000000"/>
                <w:sz w:val="24"/>
                <w:szCs w:val="24"/>
                <w:lang w:val="ru-RU" w:eastAsia="ru-RU"/>
              </w:rPr>
              <w:t>минимальными практич</w:t>
            </w:r>
            <w:r w:rsidRPr="00093E2B">
              <w:rPr>
                <w:rFonts w:ascii="Times New Roman" w:eastAsia="Courier New" w:hAnsi="Times New Roman" w:cs="Times New Roman"/>
                <w:color w:val="000000"/>
                <w:sz w:val="24"/>
                <w:szCs w:val="24"/>
                <w:lang w:val="ru-RU" w:eastAsia="ru-RU"/>
              </w:rPr>
              <w:t>е</w:t>
            </w:r>
            <w:r w:rsidRPr="00093E2B">
              <w:rPr>
                <w:rFonts w:ascii="Times New Roman" w:eastAsia="Courier New" w:hAnsi="Times New Roman" w:cs="Times New Roman"/>
                <w:color w:val="000000"/>
                <w:sz w:val="24"/>
                <w:szCs w:val="24"/>
                <w:lang w:val="ru-RU" w:eastAsia="ru-RU"/>
              </w:rPr>
              <w:t>скими навыками по работе со скуль</w:t>
            </w:r>
            <w:r w:rsidRPr="00093E2B">
              <w:rPr>
                <w:rFonts w:ascii="Times New Roman" w:eastAsia="Courier New" w:hAnsi="Times New Roman" w:cs="Times New Roman"/>
                <w:color w:val="000000"/>
                <w:sz w:val="24"/>
                <w:szCs w:val="24"/>
                <w:lang w:val="ru-RU" w:eastAsia="ru-RU"/>
              </w:rPr>
              <w:t>п</w:t>
            </w:r>
            <w:r w:rsidRPr="00093E2B">
              <w:rPr>
                <w:rFonts w:ascii="Times New Roman" w:eastAsia="Courier New" w:hAnsi="Times New Roman" w:cs="Times New Roman"/>
                <w:color w:val="000000"/>
                <w:sz w:val="24"/>
                <w:szCs w:val="24"/>
                <w:lang w:val="ru-RU" w:eastAsia="ru-RU"/>
              </w:rPr>
              <w:t>турными материалами и инструмент</w:t>
            </w:r>
            <w:r w:rsidRPr="00093E2B">
              <w:rPr>
                <w:rFonts w:ascii="Times New Roman" w:eastAsia="Courier New" w:hAnsi="Times New Roman" w:cs="Times New Roman"/>
                <w:color w:val="000000"/>
                <w:sz w:val="24"/>
                <w:szCs w:val="24"/>
                <w:lang w:val="ru-RU" w:eastAsia="ru-RU"/>
              </w:rPr>
              <w:t>а</w:t>
            </w:r>
            <w:r w:rsidRPr="00093E2B">
              <w:rPr>
                <w:rFonts w:ascii="Times New Roman" w:eastAsia="Courier New" w:hAnsi="Times New Roman" w:cs="Times New Roman"/>
                <w:color w:val="000000"/>
                <w:sz w:val="24"/>
                <w:szCs w:val="24"/>
                <w:lang w:val="ru-RU" w:eastAsia="ru-RU"/>
              </w:rPr>
              <w:t>ми.</w:t>
            </w:r>
          </w:p>
          <w:p w:rsidR="00AA27F9" w:rsidRPr="00093E2B" w:rsidRDefault="00AA27F9">
            <w:pPr>
              <w:widowControl w:val="0"/>
              <w:shd w:val="clear" w:color="auto" w:fill="FFFFFF"/>
              <w:tabs>
                <w:tab w:val="left" w:pos="1276"/>
              </w:tabs>
              <w:spacing w:after="0" w:line="240" w:lineRule="auto"/>
              <w:jc w:val="both"/>
              <w:rPr>
                <w:sz w:val="24"/>
                <w:szCs w:val="24"/>
                <w:lang w:val="ru-RU"/>
              </w:rPr>
            </w:pPr>
          </w:p>
        </w:tc>
      </w:tr>
    </w:tbl>
    <w:p w:rsidR="002D53A8" w:rsidRDefault="002D53A8">
      <w:pPr>
        <w:spacing w:after="0" w:line="240" w:lineRule="auto"/>
        <w:jc w:val="center"/>
        <w:rPr>
          <w:rFonts w:ascii="Times New Roman" w:hAnsi="Times New Roman" w:cs="Times New Roman"/>
          <w:b/>
          <w:sz w:val="24"/>
          <w:szCs w:val="24"/>
          <w:lang w:eastAsia="ru-RU"/>
        </w:rPr>
      </w:pPr>
    </w:p>
    <w:p w:rsidR="00093E2B" w:rsidRPr="00093E2B" w:rsidRDefault="00093E2B" w:rsidP="00093E2B">
      <w:pPr>
        <w:pageBreakBefore/>
        <w:tabs>
          <w:tab w:val="left" w:pos="284"/>
          <w:tab w:val="left" w:pos="567"/>
        </w:tabs>
        <w:spacing w:after="0" w:line="240" w:lineRule="auto"/>
        <w:ind w:left="709"/>
        <w:jc w:val="center"/>
        <w:rPr>
          <w:rFonts w:ascii="Times New Roman" w:eastAsia="Times New Roman" w:hAnsi="Times New Roman" w:cs="Times New Roman"/>
          <w:sz w:val="28"/>
          <w:szCs w:val="24"/>
          <w:lang w:val="ru-RU"/>
        </w:rPr>
      </w:pPr>
      <w:r w:rsidRPr="00093E2B">
        <w:rPr>
          <w:rFonts w:ascii="Times New Roman" w:eastAsia="Times New Roman" w:hAnsi="Times New Roman" w:cs="Times New Roman"/>
          <w:b/>
          <w:bCs/>
          <w:color w:val="000000"/>
          <w:sz w:val="24"/>
          <w:szCs w:val="24"/>
          <w:lang w:val="ru-RU"/>
        </w:rPr>
        <w:lastRenderedPageBreak/>
        <w:t>5. СТРУКТУРА УЧЕБНОЙ ДИСЦИПЛИНЫ</w:t>
      </w:r>
    </w:p>
    <w:tbl>
      <w:tblPr>
        <w:tblW w:w="4644" w:type="pct"/>
        <w:tblInd w:w="155" w:type="dxa"/>
        <w:tblLayout w:type="fixed"/>
        <w:tblLook w:val="0000" w:firstRow="0" w:lastRow="0" w:firstColumn="0" w:lastColumn="0" w:noHBand="0" w:noVBand="0"/>
      </w:tblPr>
      <w:tblGrid>
        <w:gridCol w:w="4491"/>
        <w:gridCol w:w="1201"/>
        <w:gridCol w:w="533"/>
        <w:gridCol w:w="799"/>
        <w:gridCol w:w="933"/>
        <w:gridCol w:w="1067"/>
      </w:tblGrid>
      <w:tr w:rsidR="00093E2B" w:rsidRPr="00093E2B" w:rsidTr="004F7684">
        <w:trPr>
          <w:cantSplit/>
          <w:trHeight w:val="269"/>
        </w:trPr>
        <w:tc>
          <w:tcPr>
            <w:tcW w:w="4491" w:type="dxa"/>
            <w:vMerge w:val="restart"/>
            <w:tcBorders>
              <w:top w:val="single" w:sz="4" w:space="0" w:color="000000"/>
              <w:left w:val="single" w:sz="4" w:space="0" w:color="000000"/>
              <w:bottom w:val="single" w:sz="4" w:space="0" w:color="000000"/>
            </w:tcBorders>
            <w:shd w:val="clear" w:color="auto" w:fill="auto"/>
          </w:tcPr>
          <w:p w:rsidR="00093E2B" w:rsidRPr="00093E2B" w:rsidRDefault="00093E2B" w:rsidP="00093E2B">
            <w:pPr>
              <w:spacing w:after="0" w:line="240" w:lineRule="auto"/>
              <w:jc w:val="center"/>
              <w:rPr>
                <w:rFonts w:ascii="Times New Roman" w:eastAsia="Times New Roman" w:hAnsi="Times New Roman" w:cs="Times New Roman"/>
                <w:sz w:val="24"/>
                <w:szCs w:val="24"/>
                <w:lang w:val="ru-RU"/>
              </w:rPr>
            </w:pPr>
            <w:r w:rsidRPr="00093E2B">
              <w:rPr>
                <w:rFonts w:ascii="Times New Roman" w:eastAsia="Times New Roman" w:hAnsi="Times New Roman" w:cs="Times New Roman"/>
                <w:color w:val="000000"/>
                <w:sz w:val="24"/>
                <w:szCs w:val="24"/>
                <w:lang w:val="ru-RU"/>
              </w:rPr>
              <w:t>Названия разделов и тем</w:t>
            </w:r>
          </w:p>
        </w:tc>
        <w:tc>
          <w:tcPr>
            <w:tcW w:w="4533" w:type="dxa"/>
            <w:gridSpan w:val="5"/>
            <w:tcBorders>
              <w:top w:val="single" w:sz="4" w:space="0" w:color="000000"/>
              <w:left w:val="single" w:sz="4" w:space="0" w:color="000000"/>
              <w:bottom w:val="single" w:sz="4" w:space="0" w:color="000000"/>
              <w:right w:val="single" w:sz="4" w:space="0" w:color="000000"/>
            </w:tcBorders>
            <w:shd w:val="clear" w:color="auto" w:fill="auto"/>
          </w:tcPr>
          <w:p w:rsidR="00093E2B" w:rsidRPr="00093E2B" w:rsidRDefault="00093E2B" w:rsidP="00093E2B">
            <w:pPr>
              <w:spacing w:after="0" w:line="240" w:lineRule="auto"/>
              <w:ind w:left="-101" w:right="-107"/>
              <w:jc w:val="center"/>
              <w:rPr>
                <w:rFonts w:ascii="Times New Roman" w:eastAsia="Times New Roman" w:hAnsi="Times New Roman" w:cs="Times New Roman"/>
                <w:sz w:val="24"/>
                <w:szCs w:val="24"/>
                <w:lang w:val="ru-RU"/>
              </w:rPr>
            </w:pPr>
            <w:r w:rsidRPr="00093E2B">
              <w:rPr>
                <w:rFonts w:ascii="Times New Roman" w:eastAsia="Times New Roman" w:hAnsi="Times New Roman" w:cs="Times New Roman"/>
                <w:color w:val="000000"/>
                <w:sz w:val="24"/>
                <w:szCs w:val="24"/>
                <w:lang w:val="ru-RU"/>
              </w:rPr>
              <w:t>Количество часов</w:t>
            </w:r>
          </w:p>
        </w:tc>
      </w:tr>
      <w:tr w:rsidR="00093E2B" w:rsidRPr="00093E2B" w:rsidTr="004F7684">
        <w:trPr>
          <w:cantSplit/>
          <w:trHeight w:val="284"/>
        </w:trPr>
        <w:tc>
          <w:tcPr>
            <w:tcW w:w="4491" w:type="dxa"/>
            <w:vMerge/>
            <w:tcBorders>
              <w:top w:val="single" w:sz="4" w:space="0" w:color="000000"/>
              <w:left w:val="single" w:sz="4" w:space="0" w:color="000000"/>
              <w:bottom w:val="single" w:sz="4" w:space="0" w:color="000000"/>
              <w:right w:val="single" w:sz="4" w:space="0" w:color="auto"/>
            </w:tcBorders>
            <w:shd w:val="clear" w:color="auto" w:fill="auto"/>
          </w:tcPr>
          <w:p w:rsidR="00093E2B" w:rsidRPr="00093E2B" w:rsidRDefault="00093E2B" w:rsidP="00093E2B">
            <w:pPr>
              <w:snapToGrid w:val="0"/>
              <w:spacing w:after="0" w:line="240" w:lineRule="auto"/>
              <w:jc w:val="center"/>
              <w:rPr>
                <w:rFonts w:ascii="Times New Roman" w:eastAsia="Times New Roman" w:hAnsi="Times New Roman" w:cs="Times New Roman"/>
                <w:color w:val="000000"/>
                <w:sz w:val="24"/>
                <w:szCs w:val="24"/>
                <w:lang w:val="ru-RU"/>
              </w:rPr>
            </w:pPr>
          </w:p>
        </w:tc>
        <w:tc>
          <w:tcPr>
            <w:tcW w:w="4533" w:type="dxa"/>
            <w:gridSpan w:val="5"/>
            <w:tcBorders>
              <w:top w:val="single" w:sz="4" w:space="0" w:color="auto"/>
              <w:left w:val="single" w:sz="4" w:space="0" w:color="auto"/>
              <w:bottom w:val="single" w:sz="4" w:space="0" w:color="auto"/>
              <w:right w:val="single" w:sz="4" w:space="0" w:color="auto"/>
            </w:tcBorders>
            <w:shd w:val="clear" w:color="auto" w:fill="auto"/>
          </w:tcPr>
          <w:p w:rsidR="00093E2B" w:rsidRPr="00093E2B" w:rsidRDefault="00093E2B" w:rsidP="00093E2B">
            <w:pPr>
              <w:spacing w:after="0" w:line="240" w:lineRule="auto"/>
              <w:ind w:left="-101" w:right="-107"/>
              <w:jc w:val="center"/>
              <w:rPr>
                <w:rFonts w:ascii="Times New Roman" w:eastAsia="Times New Roman" w:hAnsi="Times New Roman" w:cs="Times New Roman"/>
                <w:sz w:val="24"/>
                <w:szCs w:val="24"/>
                <w:lang w:val="ru-RU"/>
              </w:rPr>
            </w:pPr>
            <w:r w:rsidRPr="00093E2B">
              <w:rPr>
                <w:rFonts w:ascii="Times New Roman" w:eastAsia="Times New Roman" w:hAnsi="Times New Roman" w:cs="Times New Roman"/>
                <w:color w:val="000000"/>
                <w:sz w:val="24"/>
                <w:szCs w:val="24"/>
                <w:lang w:val="ru-RU"/>
              </w:rPr>
              <w:t>очная форма</w:t>
            </w:r>
          </w:p>
        </w:tc>
      </w:tr>
      <w:tr w:rsidR="00093E2B" w:rsidRPr="00093E2B" w:rsidTr="004F7684">
        <w:trPr>
          <w:cantSplit/>
          <w:trHeight w:val="284"/>
        </w:trPr>
        <w:tc>
          <w:tcPr>
            <w:tcW w:w="4491" w:type="dxa"/>
            <w:vMerge/>
            <w:tcBorders>
              <w:top w:val="single" w:sz="4" w:space="0" w:color="000000"/>
              <w:left w:val="single" w:sz="4" w:space="0" w:color="000000"/>
              <w:bottom w:val="single" w:sz="4" w:space="0" w:color="000000"/>
              <w:right w:val="single" w:sz="4" w:space="0" w:color="auto"/>
            </w:tcBorders>
            <w:shd w:val="clear" w:color="auto" w:fill="auto"/>
          </w:tcPr>
          <w:p w:rsidR="00093E2B" w:rsidRPr="00093E2B" w:rsidRDefault="00093E2B" w:rsidP="00093E2B">
            <w:pPr>
              <w:snapToGrid w:val="0"/>
              <w:spacing w:after="0" w:line="240" w:lineRule="auto"/>
              <w:jc w:val="center"/>
              <w:rPr>
                <w:rFonts w:ascii="Times New Roman" w:eastAsia="Times New Roman" w:hAnsi="Times New Roman" w:cs="Times New Roman"/>
                <w:color w:val="000000"/>
                <w:sz w:val="24"/>
                <w:szCs w:val="24"/>
                <w:lang w:val="ru-RU"/>
              </w:rPr>
            </w:pP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tcPr>
          <w:p w:rsidR="00093E2B" w:rsidRPr="00093E2B" w:rsidRDefault="00093E2B" w:rsidP="00093E2B">
            <w:pPr>
              <w:spacing w:after="0" w:line="240" w:lineRule="auto"/>
              <w:jc w:val="center"/>
              <w:rPr>
                <w:rFonts w:ascii="Times New Roman" w:eastAsia="Times New Roman" w:hAnsi="Times New Roman" w:cs="Times New Roman"/>
                <w:sz w:val="24"/>
                <w:szCs w:val="24"/>
                <w:lang w:val="ru-RU"/>
              </w:rPr>
            </w:pPr>
            <w:r w:rsidRPr="00093E2B">
              <w:rPr>
                <w:rFonts w:ascii="Times New Roman" w:eastAsia="Times New Roman" w:hAnsi="Times New Roman" w:cs="Times New Roman"/>
                <w:color w:val="000000"/>
                <w:sz w:val="24"/>
                <w:szCs w:val="24"/>
                <w:lang w:val="ru-RU"/>
              </w:rPr>
              <w:t>всего</w:t>
            </w:r>
          </w:p>
        </w:tc>
        <w:tc>
          <w:tcPr>
            <w:tcW w:w="3332" w:type="dxa"/>
            <w:gridSpan w:val="4"/>
            <w:tcBorders>
              <w:top w:val="single" w:sz="4" w:space="0" w:color="auto"/>
              <w:left w:val="single" w:sz="4" w:space="0" w:color="auto"/>
              <w:bottom w:val="single" w:sz="4" w:space="0" w:color="auto"/>
              <w:right w:val="single" w:sz="4" w:space="0" w:color="auto"/>
            </w:tcBorders>
            <w:shd w:val="clear" w:color="auto" w:fill="auto"/>
          </w:tcPr>
          <w:p w:rsidR="00093E2B" w:rsidRPr="00093E2B" w:rsidRDefault="00093E2B" w:rsidP="00093E2B">
            <w:pPr>
              <w:spacing w:after="0" w:line="240" w:lineRule="auto"/>
              <w:ind w:left="-101" w:right="-107"/>
              <w:jc w:val="center"/>
              <w:rPr>
                <w:rFonts w:ascii="Times New Roman" w:eastAsia="Times New Roman" w:hAnsi="Times New Roman" w:cs="Times New Roman"/>
                <w:sz w:val="24"/>
                <w:szCs w:val="24"/>
                <w:lang w:val="ru-RU"/>
              </w:rPr>
            </w:pPr>
            <w:r w:rsidRPr="00093E2B">
              <w:rPr>
                <w:rFonts w:ascii="Times New Roman" w:eastAsia="Times New Roman" w:hAnsi="Times New Roman" w:cs="Times New Roman"/>
                <w:color w:val="000000"/>
                <w:sz w:val="24"/>
                <w:szCs w:val="24"/>
                <w:lang w:val="ru-RU"/>
              </w:rPr>
              <w:t>в том числе</w:t>
            </w:r>
          </w:p>
        </w:tc>
      </w:tr>
      <w:tr w:rsidR="00093E2B" w:rsidRPr="00093E2B" w:rsidTr="004F7684">
        <w:trPr>
          <w:cantSplit/>
          <w:trHeight w:val="284"/>
        </w:trPr>
        <w:tc>
          <w:tcPr>
            <w:tcW w:w="4491" w:type="dxa"/>
            <w:vMerge/>
            <w:tcBorders>
              <w:top w:val="single" w:sz="4" w:space="0" w:color="000000"/>
              <w:left w:val="single" w:sz="4" w:space="0" w:color="000000"/>
              <w:bottom w:val="single" w:sz="4" w:space="0" w:color="000000"/>
              <w:right w:val="single" w:sz="4" w:space="0" w:color="auto"/>
            </w:tcBorders>
            <w:shd w:val="clear" w:color="auto" w:fill="auto"/>
          </w:tcPr>
          <w:p w:rsidR="00093E2B" w:rsidRPr="00093E2B" w:rsidRDefault="00093E2B" w:rsidP="00093E2B">
            <w:pPr>
              <w:snapToGrid w:val="0"/>
              <w:spacing w:after="0" w:line="240" w:lineRule="auto"/>
              <w:jc w:val="center"/>
              <w:rPr>
                <w:rFonts w:ascii="Times New Roman" w:eastAsia="Times New Roman" w:hAnsi="Times New Roman" w:cs="Times New Roman"/>
                <w:color w:val="000000"/>
                <w:sz w:val="24"/>
                <w:szCs w:val="24"/>
                <w:lang w:val="ru-RU"/>
              </w:rPr>
            </w:pPr>
          </w:p>
        </w:tc>
        <w:tc>
          <w:tcPr>
            <w:tcW w:w="1201" w:type="dxa"/>
            <w:vMerge/>
            <w:tcBorders>
              <w:top w:val="single" w:sz="4" w:space="0" w:color="auto"/>
              <w:left w:val="single" w:sz="4" w:space="0" w:color="auto"/>
              <w:bottom w:val="single" w:sz="4" w:space="0" w:color="auto"/>
              <w:right w:val="single" w:sz="4" w:space="0" w:color="auto"/>
            </w:tcBorders>
            <w:shd w:val="clear" w:color="auto" w:fill="auto"/>
          </w:tcPr>
          <w:p w:rsidR="00093E2B" w:rsidRPr="00093E2B" w:rsidRDefault="00093E2B" w:rsidP="00093E2B">
            <w:pPr>
              <w:snapToGrid w:val="0"/>
              <w:spacing w:after="0" w:line="240" w:lineRule="auto"/>
              <w:jc w:val="center"/>
              <w:rPr>
                <w:rFonts w:ascii="Times New Roman" w:eastAsia="Times New Roman" w:hAnsi="Times New Roman" w:cs="Times New Roman"/>
                <w:color w:val="000000"/>
                <w:sz w:val="24"/>
                <w:szCs w:val="24"/>
                <w:lang w:val="ru-RU"/>
              </w:rPr>
            </w:pPr>
          </w:p>
        </w:tc>
        <w:tc>
          <w:tcPr>
            <w:tcW w:w="533" w:type="dxa"/>
            <w:tcBorders>
              <w:top w:val="single" w:sz="4" w:space="0" w:color="auto"/>
              <w:left w:val="single" w:sz="4" w:space="0" w:color="auto"/>
              <w:bottom w:val="single" w:sz="4" w:space="0" w:color="auto"/>
              <w:right w:val="single" w:sz="4" w:space="0" w:color="auto"/>
            </w:tcBorders>
            <w:shd w:val="clear" w:color="auto" w:fill="auto"/>
          </w:tcPr>
          <w:p w:rsidR="00093E2B" w:rsidRPr="00093E2B" w:rsidRDefault="00093E2B" w:rsidP="00093E2B">
            <w:pPr>
              <w:spacing w:after="0" w:line="240" w:lineRule="auto"/>
              <w:ind w:left="-101" w:right="-107"/>
              <w:jc w:val="center"/>
              <w:rPr>
                <w:rFonts w:ascii="Times New Roman" w:eastAsia="Times New Roman" w:hAnsi="Times New Roman" w:cs="Times New Roman"/>
                <w:sz w:val="24"/>
                <w:szCs w:val="24"/>
                <w:lang w:val="ru-RU"/>
              </w:rPr>
            </w:pPr>
            <w:r w:rsidRPr="00093E2B">
              <w:rPr>
                <w:rFonts w:ascii="Times New Roman" w:eastAsia="Times New Roman" w:hAnsi="Times New Roman" w:cs="Times New Roman"/>
                <w:color w:val="000000"/>
                <w:sz w:val="24"/>
                <w:szCs w:val="24"/>
                <w:lang w:val="ru-RU"/>
              </w:rPr>
              <w:t>л</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093E2B" w:rsidRPr="00093E2B" w:rsidRDefault="00093E2B" w:rsidP="00093E2B">
            <w:pPr>
              <w:spacing w:after="0" w:line="240" w:lineRule="auto"/>
              <w:ind w:left="-101" w:right="-107"/>
              <w:jc w:val="center"/>
              <w:rPr>
                <w:rFonts w:ascii="Times New Roman" w:eastAsia="Times New Roman" w:hAnsi="Times New Roman" w:cs="Times New Roman"/>
                <w:sz w:val="24"/>
                <w:szCs w:val="24"/>
                <w:lang w:val="ru-RU"/>
              </w:rPr>
            </w:pPr>
            <w:proofErr w:type="gramStart"/>
            <w:r w:rsidRPr="00093E2B">
              <w:rPr>
                <w:rFonts w:ascii="Times New Roman" w:eastAsia="Times New Roman" w:hAnsi="Times New Roman" w:cs="Times New Roman"/>
                <w:color w:val="000000"/>
                <w:sz w:val="24"/>
                <w:szCs w:val="24"/>
                <w:lang w:val="ru-RU"/>
              </w:rPr>
              <w:t>п</w:t>
            </w:r>
            <w:proofErr w:type="gramEnd"/>
          </w:p>
        </w:tc>
        <w:tc>
          <w:tcPr>
            <w:tcW w:w="933" w:type="dxa"/>
            <w:tcBorders>
              <w:top w:val="single" w:sz="4" w:space="0" w:color="auto"/>
              <w:left w:val="single" w:sz="4" w:space="0" w:color="auto"/>
              <w:bottom w:val="single" w:sz="4" w:space="0" w:color="auto"/>
              <w:right w:val="single" w:sz="4" w:space="0" w:color="auto"/>
            </w:tcBorders>
            <w:shd w:val="clear" w:color="auto" w:fill="auto"/>
          </w:tcPr>
          <w:p w:rsidR="00093E2B" w:rsidRPr="00093E2B" w:rsidRDefault="00093E2B" w:rsidP="00093E2B">
            <w:pPr>
              <w:spacing w:after="0" w:line="240" w:lineRule="auto"/>
              <w:ind w:left="-101" w:right="-107"/>
              <w:jc w:val="center"/>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с</w:t>
            </w:r>
            <w:proofErr w:type="gramStart"/>
            <w:r w:rsidRPr="00093E2B">
              <w:rPr>
                <w:rFonts w:ascii="Times New Roman" w:eastAsia="Times New Roman" w:hAnsi="Times New Roman" w:cs="Times New Roman"/>
                <w:sz w:val="24"/>
                <w:szCs w:val="24"/>
                <w:lang w:val="ru-RU"/>
              </w:rPr>
              <w:t>.р</w:t>
            </w:r>
            <w:proofErr w:type="gramEnd"/>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93E2B" w:rsidRPr="00093E2B" w:rsidRDefault="00093E2B" w:rsidP="00093E2B">
            <w:pPr>
              <w:spacing w:after="0" w:line="240" w:lineRule="auto"/>
              <w:ind w:left="-101" w:right="-107"/>
              <w:jc w:val="center"/>
              <w:rPr>
                <w:rFonts w:ascii="Times New Roman" w:eastAsia="Times New Roman" w:hAnsi="Times New Roman" w:cs="Times New Roman"/>
                <w:sz w:val="24"/>
                <w:szCs w:val="24"/>
                <w:lang w:val="ru-RU"/>
              </w:rPr>
            </w:pPr>
            <w:r w:rsidRPr="00093E2B">
              <w:rPr>
                <w:rFonts w:ascii="Times New Roman" w:eastAsia="Times New Roman" w:hAnsi="Times New Roman" w:cs="Times New Roman"/>
                <w:color w:val="000000"/>
                <w:sz w:val="24"/>
                <w:szCs w:val="24"/>
                <w:lang w:val="ru-RU"/>
              </w:rPr>
              <w:t>кон.</w:t>
            </w:r>
          </w:p>
        </w:tc>
      </w:tr>
      <w:tr w:rsidR="00093E2B" w:rsidRPr="00093E2B" w:rsidTr="004F7684">
        <w:trPr>
          <w:trHeight w:val="269"/>
        </w:trPr>
        <w:tc>
          <w:tcPr>
            <w:tcW w:w="4491" w:type="dxa"/>
            <w:tcBorders>
              <w:top w:val="single" w:sz="4" w:space="0" w:color="000000"/>
              <w:left w:val="single" w:sz="4" w:space="0" w:color="000000"/>
              <w:bottom w:val="single" w:sz="4" w:space="0" w:color="000000"/>
              <w:right w:val="single" w:sz="4" w:space="0" w:color="auto"/>
            </w:tcBorders>
            <w:shd w:val="clear" w:color="auto" w:fill="auto"/>
          </w:tcPr>
          <w:p w:rsidR="00093E2B" w:rsidRPr="00093E2B" w:rsidRDefault="00093E2B" w:rsidP="00093E2B">
            <w:pPr>
              <w:spacing w:after="0" w:line="240" w:lineRule="auto"/>
              <w:jc w:val="center"/>
              <w:rPr>
                <w:rFonts w:ascii="Times New Roman" w:eastAsia="Times New Roman" w:hAnsi="Times New Roman" w:cs="Times New Roman"/>
                <w:color w:val="000000"/>
                <w:sz w:val="24"/>
                <w:szCs w:val="24"/>
                <w:lang w:val="ru-RU"/>
              </w:rPr>
            </w:pPr>
            <w:r w:rsidRPr="00093E2B">
              <w:rPr>
                <w:rFonts w:ascii="Times New Roman" w:eastAsia="Times New Roman" w:hAnsi="Times New Roman" w:cs="Times New Roman"/>
                <w:bCs/>
                <w:color w:val="000000"/>
                <w:sz w:val="24"/>
                <w:szCs w:val="24"/>
                <w:lang w:val="ru-RU"/>
              </w:rPr>
              <w:t>1</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093E2B" w:rsidRPr="00093E2B" w:rsidRDefault="00093E2B" w:rsidP="00093E2B">
            <w:pPr>
              <w:spacing w:after="0" w:line="240" w:lineRule="auto"/>
              <w:jc w:val="center"/>
              <w:rPr>
                <w:rFonts w:ascii="Times New Roman" w:eastAsia="Times New Roman" w:hAnsi="Times New Roman" w:cs="Times New Roman"/>
                <w:color w:val="000000"/>
                <w:sz w:val="24"/>
                <w:szCs w:val="24"/>
                <w:lang w:val="ru-RU"/>
              </w:rPr>
            </w:pPr>
            <w:r w:rsidRPr="00093E2B">
              <w:rPr>
                <w:rFonts w:ascii="Times New Roman" w:eastAsia="Times New Roman" w:hAnsi="Times New Roman" w:cs="Times New Roman"/>
                <w:bCs/>
                <w:color w:val="000000"/>
                <w:sz w:val="24"/>
                <w:szCs w:val="24"/>
                <w:lang w:val="ru-RU"/>
              </w:rPr>
              <w:t>2</w:t>
            </w:r>
          </w:p>
        </w:tc>
        <w:tc>
          <w:tcPr>
            <w:tcW w:w="533" w:type="dxa"/>
            <w:tcBorders>
              <w:top w:val="single" w:sz="4" w:space="0" w:color="auto"/>
              <w:left w:val="single" w:sz="4" w:space="0" w:color="auto"/>
              <w:bottom w:val="single" w:sz="4" w:space="0" w:color="auto"/>
              <w:right w:val="single" w:sz="4" w:space="0" w:color="auto"/>
            </w:tcBorders>
            <w:shd w:val="clear" w:color="auto" w:fill="auto"/>
          </w:tcPr>
          <w:p w:rsidR="00093E2B" w:rsidRPr="00093E2B" w:rsidRDefault="00093E2B" w:rsidP="00093E2B">
            <w:pPr>
              <w:spacing w:after="0" w:line="240" w:lineRule="auto"/>
              <w:jc w:val="center"/>
              <w:rPr>
                <w:rFonts w:ascii="Times New Roman" w:eastAsia="Times New Roman" w:hAnsi="Times New Roman" w:cs="Times New Roman"/>
                <w:color w:val="000000"/>
                <w:sz w:val="24"/>
                <w:szCs w:val="24"/>
                <w:lang w:val="ru-RU"/>
              </w:rPr>
            </w:pPr>
            <w:r w:rsidRPr="00093E2B">
              <w:rPr>
                <w:rFonts w:ascii="Times New Roman" w:eastAsia="Times New Roman" w:hAnsi="Times New Roman" w:cs="Times New Roman"/>
                <w:bCs/>
                <w:color w:val="000000"/>
                <w:sz w:val="24"/>
                <w:szCs w:val="24"/>
                <w:lang w:val="ru-RU"/>
              </w:rPr>
              <w:t>3</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093E2B" w:rsidRPr="00093E2B" w:rsidRDefault="00093E2B" w:rsidP="00093E2B">
            <w:pPr>
              <w:spacing w:after="0" w:line="240" w:lineRule="auto"/>
              <w:jc w:val="center"/>
              <w:rPr>
                <w:rFonts w:ascii="Times New Roman" w:eastAsia="Times New Roman" w:hAnsi="Times New Roman" w:cs="Times New Roman"/>
                <w:color w:val="000000"/>
                <w:sz w:val="24"/>
                <w:szCs w:val="24"/>
                <w:lang w:val="ru-RU"/>
              </w:rPr>
            </w:pPr>
            <w:r w:rsidRPr="00093E2B">
              <w:rPr>
                <w:rFonts w:ascii="Times New Roman" w:eastAsia="Times New Roman" w:hAnsi="Times New Roman" w:cs="Times New Roman"/>
                <w:bCs/>
                <w:color w:val="000000"/>
                <w:sz w:val="24"/>
                <w:szCs w:val="24"/>
                <w:lang w:val="ru-RU"/>
              </w:rPr>
              <w:t>4</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093E2B" w:rsidRPr="00093E2B" w:rsidRDefault="00093E2B" w:rsidP="00093E2B">
            <w:pPr>
              <w:spacing w:after="0" w:line="240" w:lineRule="auto"/>
              <w:jc w:val="center"/>
              <w:rPr>
                <w:rFonts w:ascii="Times New Roman" w:eastAsia="Times New Roman" w:hAnsi="Times New Roman" w:cs="Times New Roman"/>
                <w:color w:val="000000"/>
                <w:sz w:val="24"/>
                <w:szCs w:val="24"/>
                <w:lang w:val="ru-RU"/>
              </w:rPr>
            </w:pPr>
            <w:r w:rsidRPr="00093E2B">
              <w:rPr>
                <w:rFonts w:ascii="Times New Roman" w:eastAsia="Times New Roman" w:hAnsi="Times New Roman" w:cs="Times New Roman"/>
                <w:bCs/>
                <w:color w:val="000000"/>
                <w:sz w:val="24"/>
                <w:szCs w:val="24"/>
                <w:lang w:val="ru-RU"/>
              </w:rPr>
              <w:t>5</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93E2B" w:rsidRPr="00093E2B" w:rsidRDefault="00093E2B" w:rsidP="00093E2B">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6</w:t>
            </w:r>
          </w:p>
        </w:tc>
      </w:tr>
      <w:tr w:rsidR="004F7684" w:rsidRPr="00093E2B" w:rsidTr="004F7684">
        <w:trPr>
          <w:trHeight w:val="554"/>
        </w:trPr>
        <w:tc>
          <w:tcPr>
            <w:tcW w:w="4491" w:type="dxa"/>
            <w:tcBorders>
              <w:top w:val="single" w:sz="4" w:space="0" w:color="000000"/>
              <w:left w:val="single" w:sz="4" w:space="0" w:color="000000"/>
              <w:bottom w:val="single" w:sz="4" w:space="0" w:color="000000"/>
            </w:tcBorders>
          </w:tcPr>
          <w:p w:rsidR="004F7684" w:rsidRPr="00093E2B" w:rsidRDefault="004F7684" w:rsidP="004F7684">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1. Тело человека в изобразительной культуре. Пластическая анатомия как наука.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w:t>
            </w:r>
          </w:p>
        </w:tc>
        <w:tc>
          <w:tcPr>
            <w:tcW w:w="533" w:type="dxa"/>
            <w:tcBorders>
              <w:top w:val="single" w:sz="4" w:space="0" w:color="000000"/>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799" w:type="dxa"/>
            <w:tcBorders>
              <w:top w:val="single" w:sz="4" w:space="0" w:color="000000"/>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933" w:type="dxa"/>
            <w:tcBorders>
              <w:top w:val="single" w:sz="4" w:space="0" w:color="000000"/>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p>
        </w:tc>
        <w:tc>
          <w:tcPr>
            <w:tcW w:w="1067" w:type="dxa"/>
            <w:tcBorders>
              <w:top w:val="single" w:sz="4" w:space="0" w:color="000000"/>
              <w:left w:val="single" w:sz="4" w:space="0" w:color="000000"/>
              <w:bottom w:val="single" w:sz="4" w:space="0" w:color="000000"/>
              <w:right w:val="single" w:sz="4" w:space="0" w:color="auto"/>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4F7684" w:rsidRPr="00093E2B" w:rsidTr="004F7684">
        <w:trPr>
          <w:trHeight w:val="645"/>
        </w:trPr>
        <w:tc>
          <w:tcPr>
            <w:tcW w:w="4491" w:type="dxa"/>
            <w:tcBorders>
              <w:top w:val="single" w:sz="4" w:space="0" w:color="000000"/>
              <w:left w:val="single" w:sz="4" w:space="0" w:color="000000"/>
              <w:bottom w:val="single" w:sz="4" w:space="0" w:color="000000"/>
            </w:tcBorders>
          </w:tcPr>
          <w:p w:rsidR="004F7684" w:rsidRPr="00093E2B" w:rsidRDefault="004F7684" w:rsidP="004F7684">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2. Позвоночный столб. Грудная клетка. Таз.</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11</w:t>
            </w:r>
          </w:p>
        </w:tc>
        <w:tc>
          <w:tcPr>
            <w:tcW w:w="533" w:type="dxa"/>
            <w:tcBorders>
              <w:top w:val="single" w:sz="4" w:space="0" w:color="000000"/>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4</w:t>
            </w:r>
          </w:p>
        </w:tc>
        <w:tc>
          <w:tcPr>
            <w:tcW w:w="799" w:type="dxa"/>
            <w:tcBorders>
              <w:top w:val="single" w:sz="4" w:space="0" w:color="000000"/>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933" w:type="dxa"/>
            <w:tcBorders>
              <w:top w:val="single" w:sz="4" w:space="0" w:color="000000"/>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067" w:type="dxa"/>
            <w:tcBorders>
              <w:top w:val="single" w:sz="4" w:space="0" w:color="000000"/>
              <w:left w:val="single" w:sz="4" w:space="0" w:color="000000"/>
              <w:bottom w:val="single" w:sz="4" w:space="0" w:color="000000"/>
              <w:right w:val="single" w:sz="4" w:space="0" w:color="auto"/>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4F7684" w:rsidRPr="00093E2B" w:rsidTr="004F7684">
        <w:trPr>
          <w:trHeight w:val="269"/>
        </w:trPr>
        <w:tc>
          <w:tcPr>
            <w:tcW w:w="4491" w:type="dxa"/>
            <w:tcBorders>
              <w:left w:val="single" w:sz="4" w:space="0" w:color="000000"/>
              <w:bottom w:val="single" w:sz="4" w:space="0" w:color="000000"/>
            </w:tcBorders>
          </w:tcPr>
          <w:p w:rsidR="004F7684" w:rsidRPr="00093E2B" w:rsidRDefault="004F7684" w:rsidP="004F7684">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3. Кости ноги.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9</w:t>
            </w:r>
          </w:p>
        </w:tc>
        <w:tc>
          <w:tcPr>
            <w:tcW w:w="5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9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067" w:type="dxa"/>
            <w:tcBorders>
              <w:left w:val="single" w:sz="4" w:space="0" w:color="000000"/>
              <w:bottom w:val="single" w:sz="4" w:space="0" w:color="000000"/>
              <w:right w:val="single" w:sz="4" w:space="0" w:color="auto"/>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4F7684" w:rsidRPr="00093E2B" w:rsidTr="004F7684">
        <w:trPr>
          <w:trHeight w:val="269"/>
        </w:trPr>
        <w:tc>
          <w:tcPr>
            <w:tcW w:w="4491" w:type="dxa"/>
            <w:tcBorders>
              <w:left w:val="single" w:sz="4" w:space="0" w:color="000000"/>
              <w:bottom w:val="single" w:sz="4" w:space="0" w:color="000000"/>
            </w:tcBorders>
          </w:tcPr>
          <w:p w:rsidR="004F7684" w:rsidRPr="00093E2B" w:rsidRDefault="004F7684" w:rsidP="004F7684">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4. Скелет плечевого пояса.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9</w:t>
            </w:r>
          </w:p>
        </w:tc>
        <w:tc>
          <w:tcPr>
            <w:tcW w:w="5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9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067" w:type="dxa"/>
            <w:tcBorders>
              <w:left w:val="single" w:sz="4" w:space="0" w:color="000000"/>
              <w:bottom w:val="single" w:sz="4" w:space="0" w:color="000000"/>
              <w:right w:val="single" w:sz="4" w:space="0" w:color="auto"/>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4F7684" w:rsidRPr="00093E2B" w:rsidTr="004F7684">
        <w:trPr>
          <w:trHeight w:val="269"/>
        </w:trPr>
        <w:tc>
          <w:tcPr>
            <w:tcW w:w="4491" w:type="dxa"/>
            <w:tcBorders>
              <w:left w:val="single" w:sz="4" w:space="0" w:color="000000"/>
              <w:bottom w:val="single" w:sz="4" w:space="0" w:color="000000"/>
            </w:tcBorders>
          </w:tcPr>
          <w:p w:rsidR="004F7684" w:rsidRPr="00093E2B" w:rsidRDefault="004F7684" w:rsidP="004F7684">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5. Кости руки.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9</w:t>
            </w:r>
          </w:p>
        </w:tc>
        <w:tc>
          <w:tcPr>
            <w:tcW w:w="5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9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067" w:type="dxa"/>
            <w:tcBorders>
              <w:left w:val="single" w:sz="4" w:space="0" w:color="000000"/>
              <w:bottom w:val="single" w:sz="4" w:space="0" w:color="000000"/>
              <w:right w:val="single" w:sz="4" w:space="0" w:color="auto"/>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4F7684" w:rsidRPr="00093E2B" w:rsidTr="004F7684">
        <w:trPr>
          <w:trHeight w:val="269"/>
        </w:trPr>
        <w:tc>
          <w:tcPr>
            <w:tcW w:w="4491" w:type="dxa"/>
            <w:tcBorders>
              <w:left w:val="single" w:sz="4" w:space="0" w:color="000000"/>
              <w:bottom w:val="single" w:sz="4" w:space="0" w:color="000000"/>
            </w:tcBorders>
          </w:tcPr>
          <w:p w:rsidR="004F7684" w:rsidRPr="00093E2B" w:rsidRDefault="004F7684" w:rsidP="004F7684">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6. Череп.</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11</w:t>
            </w:r>
          </w:p>
        </w:tc>
        <w:tc>
          <w:tcPr>
            <w:tcW w:w="5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4</w:t>
            </w:r>
          </w:p>
        </w:tc>
        <w:tc>
          <w:tcPr>
            <w:tcW w:w="799"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9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067" w:type="dxa"/>
            <w:tcBorders>
              <w:left w:val="single" w:sz="4" w:space="0" w:color="000000"/>
              <w:bottom w:val="single" w:sz="4" w:space="0" w:color="000000"/>
              <w:right w:val="single" w:sz="4" w:space="0" w:color="auto"/>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4F7684" w:rsidRPr="00093E2B" w:rsidTr="004F7684">
        <w:trPr>
          <w:trHeight w:val="539"/>
        </w:trPr>
        <w:tc>
          <w:tcPr>
            <w:tcW w:w="4491" w:type="dxa"/>
            <w:tcBorders>
              <w:left w:val="single" w:sz="4" w:space="0" w:color="000000"/>
              <w:bottom w:val="single" w:sz="4" w:space="0" w:color="000000"/>
            </w:tcBorders>
          </w:tcPr>
          <w:p w:rsidR="004F7684" w:rsidRPr="00093E2B" w:rsidRDefault="004F7684" w:rsidP="004F7684">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7. Врисовывание скелета в контурный рисунок фигуры человека.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21</w:t>
            </w:r>
          </w:p>
        </w:tc>
        <w:tc>
          <w:tcPr>
            <w:tcW w:w="5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799"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4</w:t>
            </w:r>
          </w:p>
        </w:tc>
        <w:tc>
          <w:tcPr>
            <w:tcW w:w="9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067" w:type="dxa"/>
            <w:tcBorders>
              <w:left w:val="single" w:sz="4" w:space="0" w:color="000000"/>
              <w:bottom w:val="single" w:sz="4" w:space="0" w:color="000000"/>
              <w:right w:val="single" w:sz="4" w:space="0" w:color="auto"/>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4F7684" w:rsidRPr="00093E2B" w:rsidTr="004F7684">
        <w:trPr>
          <w:trHeight w:val="269"/>
        </w:trPr>
        <w:tc>
          <w:tcPr>
            <w:tcW w:w="4491" w:type="dxa"/>
            <w:tcBorders>
              <w:top w:val="single" w:sz="4" w:space="0" w:color="000000"/>
              <w:left w:val="single" w:sz="4" w:space="0" w:color="000000"/>
              <w:bottom w:val="single" w:sz="4" w:space="0" w:color="000000"/>
              <w:right w:val="single" w:sz="4" w:space="0" w:color="auto"/>
            </w:tcBorders>
            <w:shd w:val="clear" w:color="auto" w:fill="auto"/>
          </w:tcPr>
          <w:p w:rsidR="004F7684" w:rsidRPr="00093E2B" w:rsidRDefault="004F7684" w:rsidP="004F7684">
            <w:pPr>
              <w:spacing w:after="0" w:line="240" w:lineRule="auto"/>
              <w:ind w:right="-110"/>
              <w:rPr>
                <w:rFonts w:ascii="Times New Roman" w:eastAsia="Times New Roman" w:hAnsi="Times New Roman" w:cs="Times New Roman"/>
                <w:color w:val="000000"/>
                <w:sz w:val="24"/>
                <w:szCs w:val="24"/>
                <w:lang w:val="ru-RU"/>
              </w:rPr>
            </w:pPr>
            <w:r w:rsidRPr="00093E2B">
              <w:rPr>
                <w:rFonts w:ascii="Times New Roman" w:eastAsia="Times New Roman" w:hAnsi="Times New Roman" w:cs="Times New Roman"/>
                <w:b/>
                <w:sz w:val="24"/>
                <w:szCs w:val="24"/>
                <w:lang w:val="ru-RU" w:eastAsia="uk-UA"/>
              </w:rPr>
              <w:t xml:space="preserve">Всего часов за </w:t>
            </w:r>
            <w:r w:rsidRPr="00093E2B">
              <w:rPr>
                <w:rFonts w:ascii="Times New Roman" w:eastAsia="Times New Roman" w:hAnsi="Times New Roman" w:cs="Times New Roman"/>
                <w:b/>
                <w:sz w:val="24"/>
                <w:szCs w:val="24"/>
                <w:lang w:val="en-US" w:eastAsia="uk-UA"/>
              </w:rPr>
              <w:t>I</w:t>
            </w:r>
            <w:r w:rsidRPr="00093E2B">
              <w:rPr>
                <w:rFonts w:ascii="Times New Roman" w:eastAsia="Times New Roman" w:hAnsi="Times New Roman" w:cs="Times New Roman"/>
                <w:b/>
                <w:sz w:val="24"/>
                <w:szCs w:val="24"/>
                <w:lang w:val="ru-RU" w:eastAsia="uk-UA"/>
              </w:rPr>
              <w:t xml:space="preserve"> </w:t>
            </w:r>
            <w:r w:rsidRPr="00093E2B">
              <w:rPr>
                <w:rFonts w:ascii="Times New Roman" w:eastAsia="Times New Roman" w:hAnsi="Times New Roman" w:cs="Times New Roman"/>
                <w:b/>
                <w:sz w:val="24"/>
                <w:szCs w:val="24"/>
                <w:lang w:val="ru-RU"/>
              </w:rPr>
              <w:t>семестр</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72</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16</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14</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33</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9</w:t>
            </w:r>
          </w:p>
        </w:tc>
      </w:tr>
      <w:tr w:rsidR="004F7684" w:rsidRPr="00093E2B" w:rsidTr="004F7684">
        <w:trPr>
          <w:trHeight w:val="269"/>
        </w:trPr>
        <w:tc>
          <w:tcPr>
            <w:tcW w:w="4491" w:type="dxa"/>
            <w:tcBorders>
              <w:top w:val="single" w:sz="4" w:space="0" w:color="000000"/>
              <w:left w:val="single" w:sz="4" w:space="0" w:color="000000"/>
              <w:bottom w:val="single" w:sz="4" w:space="0" w:color="000000"/>
            </w:tcBorders>
          </w:tcPr>
          <w:p w:rsidR="004F7684" w:rsidRPr="00093E2B" w:rsidRDefault="004F7684" w:rsidP="004F7684">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8. Мышцы головы и лица.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w:t>
            </w:r>
          </w:p>
        </w:tc>
        <w:tc>
          <w:tcPr>
            <w:tcW w:w="533" w:type="dxa"/>
            <w:tcBorders>
              <w:top w:val="single" w:sz="4" w:space="0" w:color="000000"/>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799" w:type="dxa"/>
            <w:tcBorders>
              <w:top w:val="single" w:sz="4" w:space="0" w:color="000000"/>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4F7684" w:rsidRPr="00093E2B" w:rsidTr="004F7684">
        <w:trPr>
          <w:trHeight w:val="284"/>
        </w:trPr>
        <w:tc>
          <w:tcPr>
            <w:tcW w:w="4491" w:type="dxa"/>
            <w:tcBorders>
              <w:top w:val="single" w:sz="4" w:space="0" w:color="000000"/>
              <w:left w:val="single" w:sz="4" w:space="0" w:color="000000"/>
              <w:bottom w:val="single" w:sz="4" w:space="0" w:color="000000"/>
            </w:tcBorders>
          </w:tcPr>
          <w:p w:rsidR="004F7684" w:rsidRPr="00093E2B" w:rsidRDefault="004F7684" w:rsidP="004F7684">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9.  Пластика деталей лица.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w:t>
            </w:r>
          </w:p>
        </w:tc>
        <w:tc>
          <w:tcPr>
            <w:tcW w:w="533" w:type="dxa"/>
            <w:tcBorders>
              <w:top w:val="single" w:sz="4" w:space="0" w:color="000000"/>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799" w:type="dxa"/>
            <w:tcBorders>
              <w:top w:val="single" w:sz="4" w:space="0" w:color="000000"/>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w:t>
            </w:r>
          </w:p>
        </w:tc>
      </w:tr>
      <w:tr w:rsidR="004F7684" w:rsidRPr="00093E2B" w:rsidTr="004F7684">
        <w:trPr>
          <w:trHeight w:val="269"/>
        </w:trPr>
        <w:tc>
          <w:tcPr>
            <w:tcW w:w="4491" w:type="dxa"/>
            <w:tcBorders>
              <w:left w:val="single" w:sz="4" w:space="0" w:color="000000"/>
              <w:bottom w:val="single" w:sz="4" w:space="0" w:color="000000"/>
            </w:tcBorders>
          </w:tcPr>
          <w:p w:rsidR="004F7684" w:rsidRPr="00093E2B" w:rsidRDefault="004F7684" w:rsidP="004F7684">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10. Мышцы и пластика шеи.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w:t>
            </w:r>
          </w:p>
        </w:tc>
        <w:tc>
          <w:tcPr>
            <w:tcW w:w="5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4F7684" w:rsidRPr="00093E2B" w:rsidTr="004F7684">
        <w:trPr>
          <w:trHeight w:val="269"/>
        </w:trPr>
        <w:tc>
          <w:tcPr>
            <w:tcW w:w="4491" w:type="dxa"/>
            <w:tcBorders>
              <w:left w:val="single" w:sz="4" w:space="0" w:color="000000"/>
              <w:bottom w:val="single" w:sz="4" w:space="0" w:color="000000"/>
            </w:tcBorders>
          </w:tcPr>
          <w:p w:rsidR="004F7684" w:rsidRPr="00093E2B" w:rsidRDefault="004F7684" w:rsidP="004F7684">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11.Мышцы плечевого пояса.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w:t>
            </w:r>
          </w:p>
        </w:tc>
        <w:tc>
          <w:tcPr>
            <w:tcW w:w="5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4F7684" w:rsidRPr="00093E2B" w:rsidTr="004F7684">
        <w:trPr>
          <w:trHeight w:val="539"/>
        </w:trPr>
        <w:tc>
          <w:tcPr>
            <w:tcW w:w="4491" w:type="dxa"/>
            <w:tcBorders>
              <w:left w:val="single" w:sz="4" w:space="0" w:color="000000"/>
              <w:bottom w:val="single" w:sz="4" w:space="0" w:color="000000"/>
            </w:tcBorders>
          </w:tcPr>
          <w:p w:rsidR="004F7684" w:rsidRPr="00093E2B" w:rsidRDefault="004F7684" w:rsidP="004B7418">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12. Мышцы туловища (мышцы спины, груди и живота).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w:t>
            </w:r>
          </w:p>
        </w:tc>
        <w:tc>
          <w:tcPr>
            <w:tcW w:w="5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4F7684" w:rsidRPr="00093E2B" w:rsidTr="004F7684">
        <w:trPr>
          <w:trHeight w:val="269"/>
        </w:trPr>
        <w:tc>
          <w:tcPr>
            <w:tcW w:w="4491" w:type="dxa"/>
            <w:tcBorders>
              <w:left w:val="single" w:sz="4" w:space="0" w:color="000000"/>
              <w:bottom w:val="single" w:sz="4" w:space="0" w:color="000000"/>
            </w:tcBorders>
          </w:tcPr>
          <w:p w:rsidR="004F7684" w:rsidRPr="00093E2B" w:rsidRDefault="004F7684" w:rsidP="004F7684">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13. Мышцы руки.</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w:t>
            </w:r>
          </w:p>
        </w:tc>
        <w:tc>
          <w:tcPr>
            <w:tcW w:w="5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4F7684" w:rsidRPr="00093E2B" w:rsidTr="004F7684">
        <w:trPr>
          <w:trHeight w:val="269"/>
        </w:trPr>
        <w:tc>
          <w:tcPr>
            <w:tcW w:w="4491" w:type="dxa"/>
            <w:tcBorders>
              <w:left w:val="single" w:sz="4" w:space="0" w:color="000000"/>
              <w:bottom w:val="single" w:sz="4" w:space="0" w:color="000000"/>
            </w:tcBorders>
          </w:tcPr>
          <w:p w:rsidR="004F7684" w:rsidRPr="00093E2B" w:rsidRDefault="004F7684" w:rsidP="004F7684">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14. Мышцы таза и бедра.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w:t>
            </w:r>
          </w:p>
        </w:tc>
        <w:tc>
          <w:tcPr>
            <w:tcW w:w="5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4F7684" w:rsidRPr="00093E2B" w:rsidTr="004F7684">
        <w:trPr>
          <w:trHeight w:val="269"/>
        </w:trPr>
        <w:tc>
          <w:tcPr>
            <w:tcW w:w="4491" w:type="dxa"/>
            <w:tcBorders>
              <w:left w:val="single" w:sz="4" w:space="0" w:color="000000"/>
              <w:bottom w:val="single" w:sz="4" w:space="0" w:color="000000"/>
            </w:tcBorders>
          </w:tcPr>
          <w:p w:rsidR="004F7684" w:rsidRPr="00093E2B" w:rsidRDefault="004F7684" w:rsidP="004F7684">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15. Мышцы голени и стопы.</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w:t>
            </w:r>
          </w:p>
        </w:tc>
        <w:tc>
          <w:tcPr>
            <w:tcW w:w="5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4F7684" w:rsidRPr="00093E2B" w:rsidTr="004F7684">
        <w:trPr>
          <w:trHeight w:val="269"/>
        </w:trPr>
        <w:tc>
          <w:tcPr>
            <w:tcW w:w="4491" w:type="dxa"/>
            <w:tcBorders>
              <w:left w:val="single" w:sz="4" w:space="0" w:color="000000"/>
              <w:bottom w:val="single" w:sz="4" w:space="0" w:color="000000"/>
            </w:tcBorders>
          </w:tcPr>
          <w:p w:rsidR="004F7684" w:rsidRPr="00093E2B" w:rsidRDefault="004F7684" w:rsidP="004F7684">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16. Пропорции и центр веса.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9</w:t>
            </w:r>
          </w:p>
        </w:tc>
        <w:tc>
          <w:tcPr>
            <w:tcW w:w="5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4F7684" w:rsidRPr="00093E2B" w:rsidTr="004F7684">
        <w:trPr>
          <w:trHeight w:val="554"/>
        </w:trPr>
        <w:tc>
          <w:tcPr>
            <w:tcW w:w="4491" w:type="dxa"/>
            <w:tcBorders>
              <w:left w:val="single" w:sz="4" w:space="0" w:color="000000"/>
              <w:bottom w:val="single" w:sz="4" w:space="0" w:color="000000"/>
            </w:tcBorders>
          </w:tcPr>
          <w:p w:rsidR="004F7684" w:rsidRPr="00093E2B" w:rsidRDefault="004F7684" w:rsidP="004F7684">
            <w:pPr>
              <w:spacing w:after="0" w:line="240" w:lineRule="auto"/>
              <w:rPr>
                <w:rFonts w:ascii="Times New Roman" w:eastAsia="Times New Roman" w:hAnsi="Times New Roman" w:cs="Times New Roman"/>
                <w:sz w:val="24"/>
                <w:szCs w:val="24"/>
                <w:lang w:val="ru-RU"/>
              </w:rPr>
            </w:pPr>
            <w:r w:rsidRPr="00093E2B">
              <w:rPr>
                <w:rFonts w:ascii="Times New Roman" w:eastAsia="Times New Roman" w:hAnsi="Times New Roman" w:cs="Times New Roman"/>
                <w:sz w:val="24"/>
                <w:szCs w:val="24"/>
                <w:lang w:val="ru-RU"/>
              </w:rPr>
              <w:t>Тема 17. Построение и разбор фигуры на основе скелета и мышц.</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w:t>
            </w:r>
          </w:p>
        </w:tc>
        <w:tc>
          <w:tcPr>
            <w:tcW w:w="533"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799" w:type="dxa"/>
            <w:tcBorders>
              <w:left w:val="single" w:sz="4" w:space="0" w:color="000000"/>
              <w:bottom w:val="single" w:sz="4" w:space="0" w:color="000000"/>
            </w:tcBorders>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sidRPr="004F7684">
              <w:rPr>
                <w:rFonts w:ascii="Times New Roman" w:eastAsia="Times New Roman" w:hAnsi="Times New Roman" w:cs="Times New Roman"/>
                <w:sz w:val="24"/>
                <w:szCs w:val="24"/>
                <w:lang w:val="ru-RU"/>
              </w:rPr>
              <w:t>2</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4F7684" w:rsidRDefault="004F7684" w:rsidP="004F7684">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4F7684" w:rsidRPr="00093E2B" w:rsidTr="004F7684">
        <w:trPr>
          <w:trHeight w:val="269"/>
        </w:trPr>
        <w:tc>
          <w:tcPr>
            <w:tcW w:w="4491" w:type="dxa"/>
            <w:tcBorders>
              <w:top w:val="single" w:sz="4" w:space="0" w:color="000000"/>
              <w:left w:val="single" w:sz="4" w:space="0" w:color="000000"/>
              <w:bottom w:val="single" w:sz="4" w:space="0" w:color="000000"/>
              <w:right w:val="single" w:sz="4" w:space="0" w:color="auto"/>
            </w:tcBorders>
            <w:shd w:val="clear" w:color="auto" w:fill="auto"/>
          </w:tcPr>
          <w:p w:rsidR="004F7684" w:rsidRPr="00093E2B" w:rsidRDefault="004F7684" w:rsidP="004F7684">
            <w:pPr>
              <w:spacing w:after="0" w:line="240" w:lineRule="auto"/>
              <w:ind w:right="-110"/>
              <w:rPr>
                <w:rFonts w:ascii="Times New Roman" w:eastAsia="Times New Roman" w:hAnsi="Times New Roman" w:cs="Times New Roman"/>
                <w:color w:val="000000"/>
                <w:sz w:val="24"/>
                <w:szCs w:val="24"/>
                <w:lang w:val="ru-RU"/>
              </w:rPr>
            </w:pPr>
            <w:r w:rsidRPr="00093E2B">
              <w:rPr>
                <w:rFonts w:ascii="Times New Roman" w:eastAsia="Times New Roman" w:hAnsi="Times New Roman" w:cs="Times New Roman"/>
                <w:b/>
                <w:color w:val="000000"/>
                <w:sz w:val="24"/>
                <w:szCs w:val="24"/>
                <w:lang w:val="ru-RU"/>
              </w:rPr>
              <w:t xml:space="preserve">Всего часов за </w:t>
            </w:r>
            <w:r w:rsidRPr="00093E2B">
              <w:rPr>
                <w:rFonts w:ascii="Times New Roman" w:eastAsia="Times New Roman" w:hAnsi="Times New Roman" w:cs="Times New Roman"/>
                <w:b/>
                <w:color w:val="000000"/>
                <w:sz w:val="24"/>
                <w:szCs w:val="24"/>
                <w:lang w:val="en-US"/>
              </w:rPr>
              <w:t>II</w:t>
            </w:r>
            <w:r w:rsidRPr="00093E2B">
              <w:rPr>
                <w:rFonts w:ascii="Times New Roman" w:eastAsia="Times New Roman" w:hAnsi="Times New Roman" w:cs="Times New Roman"/>
                <w:b/>
                <w:color w:val="000000"/>
                <w:sz w:val="24"/>
                <w:szCs w:val="24"/>
                <w:lang w:val="ru-RU"/>
              </w:rPr>
              <w:t xml:space="preserve"> семестр</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614849" w:rsidP="004F7684">
            <w:pPr>
              <w:tabs>
                <w:tab w:val="left" w:pos="2595"/>
              </w:tabs>
              <w:spacing w:after="0" w:line="240" w:lineRule="auto"/>
              <w:ind w:right="-110"/>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108</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614849" w:rsidP="004F7684">
            <w:pPr>
              <w:spacing w:after="0" w:line="240" w:lineRule="auto"/>
              <w:jc w:val="center"/>
              <w:rPr>
                <w:rFonts w:ascii="Times New Roman" w:eastAsia="Times New Roman" w:hAnsi="Times New Roman" w:cs="Times New Roman"/>
                <w:b/>
                <w:sz w:val="24"/>
                <w:szCs w:val="24"/>
                <w:lang w:val="ru-RU"/>
              </w:rPr>
            </w:pPr>
            <w:r w:rsidRPr="00614849">
              <w:rPr>
                <w:rFonts w:ascii="Times New Roman" w:eastAsia="Times New Roman" w:hAnsi="Times New Roman" w:cs="Times New Roman"/>
                <w:b/>
                <w:sz w:val="24"/>
                <w:szCs w:val="24"/>
                <w:lang w:val="ru-RU"/>
              </w:rPr>
              <w:t>20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614849" w:rsidP="004F7684">
            <w:pPr>
              <w:spacing w:after="0" w:line="240" w:lineRule="auto"/>
              <w:jc w:val="center"/>
              <w:rPr>
                <w:rFonts w:ascii="Times New Roman" w:eastAsia="Times New Roman" w:hAnsi="Times New Roman" w:cs="Times New Roman"/>
                <w:b/>
                <w:sz w:val="24"/>
                <w:szCs w:val="24"/>
                <w:lang w:val="ru-RU"/>
              </w:rPr>
            </w:pPr>
            <w:r w:rsidRPr="00614849">
              <w:rPr>
                <w:rFonts w:ascii="Times New Roman" w:eastAsia="Times New Roman" w:hAnsi="Times New Roman" w:cs="Times New Roman"/>
                <w:b/>
                <w:sz w:val="24"/>
                <w:szCs w:val="24"/>
                <w:lang w:val="ru-RU"/>
              </w:rPr>
              <w:t>20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614849" w:rsidP="00614849">
            <w:pPr>
              <w:spacing w:after="0" w:line="240" w:lineRule="auto"/>
              <w:jc w:val="center"/>
              <w:rPr>
                <w:rFonts w:ascii="Times New Roman" w:eastAsia="Times New Roman" w:hAnsi="Times New Roman" w:cs="Times New Roman"/>
                <w:b/>
                <w:sz w:val="24"/>
                <w:szCs w:val="24"/>
                <w:lang w:val="ru-RU"/>
              </w:rPr>
            </w:pPr>
            <w:r w:rsidRPr="00614849">
              <w:rPr>
                <w:rFonts w:ascii="Times New Roman" w:eastAsia="Times New Roman" w:hAnsi="Times New Roman" w:cs="Times New Roman"/>
                <w:b/>
                <w:color w:val="000000"/>
                <w:sz w:val="24"/>
                <w:szCs w:val="24"/>
                <w:lang w:val="ru-RU"/>
              </w:rPr>
              <w:t>59</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4F7684">
            <w:pPr>
              <w:spacing w:after="0" w:line="240" w:lineRule="auto"/>
              <w:jc w:val="center"/>
              <w:rPr>
                <w:rFonts w:ascii="Times New Roman" w:eastAsia="Times New Roman" w:hAnsi="Times New Roman" w:cs="Times New Roman"/>
                <w:b/>
                <w:sz w:val="24"/>
                <w:szCs w:val="24"/>
                <w:lang w:val="ru-RU"/>
              </w:rPr>
            </w:pPr>
            <w:r w:rsidRPr="00614849">
              <w:rPr>
                <w:rFonts w:ascii="Times New Roman" w:eastAsia="Times New Roman" w:hAnsi="Times New Roman" w:cs="Times New Roman"/>
                <w:b/>
                <w:sz w:val="24"/>
                <w:szCs w:val="24"/>
                <w:lang w:val="ru-RU"/>
              </w:rPr>
              <w:t>9</w:t>
            </w:r>
          </w:p>
        </w:tc>
      </w:tr>
      <w:tr w:rsidR="004F7684" w:rsidRPr="00093E2B" w:rsidTr="004F7684">
        <w:trPr>
          <w:trHeight w:val="269"/>
        </w:trPr>
        <w:tc>
          <w:tcPr>
            <w:tcW w:w="4491" w:type="dxa"/>
            <w:tcBorders>
              <w:top w:val="single" w:sz="4" w:space="0" w:color="auto"/>
              <w:left w:val="single" w:sz="4" w:space="0" w:color="auto"/>
              <w:bottom w:val="single" w:sz="4" w:space="0" w:color="auto"/>
              <w:right w:val="single" w:sz="4" w:space="0" w:color="auto"/>
            </w:tcBorders>
            <w:shd w:val="clear" w:color="auto" w:fill="auto"/>
          </w:tcPr>
          <w:p w:rsidR="004F7684" w:rsidRPr="00093E2B" w:rsidRDefault="004F7684" w:rsidP="004F7684">
            <w:pPr>
              <w:tabs>
                <w:tab w:val="left" w:pos="3405"/>
              </w:tabs>
              <w:spacing w:after="0" w:line="240" w:lineRule="auto"/>
              <w:rPr>
                <w:rFonts w:ascii="Times New Roman" w:eastAsia="Times New Roman" w:hAnsi="Times New Roman" w:cs="Times New Roman"/>
                <w:b/>
                <w:color w:val="000000"/>
                <w:sz w:val="24"/>
                <w:szCs w:val="24"/>
                <w:lang w:val="ru-RU"/>
              </w:rPr>
            </w:pPr>
            <w:r w:rsidRPr="00093E2B">
              <w:rPr>
                <w:rFonts w:ascii="Times New Roman" w:eastAsia="Times New Roman" w:hAnsi="Times New Roman" w:cs="Times New Roman"/>
                <w:b/>
                <w:color w:val="000000"/>
                <w:sz w:val="24"/>
                <w:szCs w:val="24"/>
                <w:lang w:val="ru-RU"/>
              </w:rPr>
              <w:t>Всего часов за весь период обучения</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614849">
            <w:pPr>
              <w:tabs>
                <w:tab w:val="left" w:pos="2595"/>
              </w:tabs>
              <w:spacing w:after="0" w:line="240" w:lineRule="auto"/>
              <w:ind w:right="-110"/>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180</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614849" w:rsidP="00614849">
            <w:pPr>
              <w:tabs>
                <w:tab w:val="left" w:pos="2595"/>
              </w:tabs>
              <w:snapToGrid w:val="0"/>
              <w:spacing w:after="0" w:line="240" w:lineRule="auto"/>
              <w:ind w:right="-110"/>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36</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614849" w:rsidP="00614849">
            <w:pPr>
              <w:tabs>
                <w:tab w:val="left" w:pos="2595"/>
              </w:tabs>
              <w:snapToGrid w:val="0"/>
              <w:spacing w:after="0" w:line="240" w:lineRule="auto"/>
              <w:ind w:left="-135" w:right="-110"/>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34</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614849" w:rsidP="00614849">
            <w:pPr>
              <w:tabs>
                <w:tab w:val="left" w:pos="2595"/>
              </w:tabs>
              <w:snapToGrid w:val="0"/>
              <w:spacing w:after="0" w:line="240" w:lineRule="auto"/>
              <w:ind w:right="-110"/>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92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4F7684" w:rsidRPr="00093E2B" w:rsidRDefault="004F7684" w:rsidP="00614849">
            <w:pPr>
              <w:tabs>
                <w:tab w:val="left" w:pos="2595"/>
              </w:tabs>
              <w:spacing w:after="0" w:line="240" w:lineRule="auto"/>
              <w:ind w:left="-99" w:right="-110"/>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18</w:t>
            </w:r>
          </w:p>
        </w:tc>
      </w:tr>
    </w:tbl>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F32233" w:rsidRDefault="00F32233" w:rsidP="00093E2B">
      <w:pPr>
        <w:pStyle w:val="af8"/>
        <w:spacing w:line="240" w:lineRule="auto"/>
        <w:ind w:left="1287" w:right="282"/>
        <w:jc w:val="center"/>
        <w:rPr>
          <w:rFonts w:ascii="Times New Roman" w:hAnsi="Times New Roman" w:cs="Times New Roman"/>
          <w:b/>
          <w:bCs/>
          <w:caps/>
          <w:sz w:val="24"/>
          <w:szCs w:val="24"/>
          <w:lang w:val="ru-RU"/>
        </w:rPr>
      </w:pPr>
    </w:p>
    <w:p w:rsidR="002D53A8" w:rsidRDefault="00187248" w:rsidP="00187248">
      <w:pPr>
        <w:pStyle w:val="af8"/>
        <w:tabs>
          <w:tab w:val="left" w:pos="567"/>
        </w:tabs>
        <w:spacing w:after="0" w:line="240" w:lineRule="auto"/>
        <w:ind w:left="1287"/>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 xml:space="preserve">6. </w:t>
      </w:r>
      <w:r w:rsidR="009F2BE1">
        <w:rPr>
          <w:rFonts w:ascii="Times New Roman" w:hAnsi="Times New Roman" w:cs="Times New Roman"/>
          <w:b/>
          <w:sz w:val="24"/>
          <w:szCs w:val="24"/>
        </w:rPr>
        <w:t>СОДЕРЖАНИЕ ДИСЦИПЛИНЫ</w:t>
      </w:r>
    </w:p>
    <w:p w:rsidR="00187248" w:rsidRDefault="00187248" w:rsidP="00187248">
      <w:pPr>
        <w:suppressAutoHyphens w:val="0"/>
        <w:spacing w:after="0" w:line="240" w:lineRule="auto"/>
        <w:ind w:left="2149"/>
        <w:contextualSpacing/>
        <w:jc w:val="center"/>
        <w:rPr>
          <w:rFonts w:ascii="Times New Roman" w:hAnsi="Times New Roman" w:cs="Times New Roman"/>
          <w:b/>
          <w:bCs/>
          <w:sz w:val="24"/>
          <w:lang w:val="ru-RU" w:eastAsia="ru-RU"/>
        </w:rPr>
      </w:pPr>
    </w:p>
    <w:p w:rsidR="00187248" w:rsidRDefault="00187248" w:rsidP="00187248">
      <w:pPr>
        <w:suppressAutoHyphens w:val="0"/>
        <w:spacing w:after="0" w:line="240" w:lineRule="auto"/>
        <w:ind w:left="2149"/>
        <w:contextualSpacing/>
        <w:jc w:val="center"/>
        <w:rPr>
          <w:rFonts w:ascii="Times New Roman" w:hAnsi="Times New Roman" w:cs="Times New Roman"/>
          <w:b/>
          <w:bCs/>
          <w:sz w:val="24"/>
          <w:lang w:val="ru-RU" w:eastAsia="ru-RU"/>
        </w:rPr>
      </w:pPr>
      <w:r>
        <w:rPr>
          <w:rFonts w:ascii="Times New Roman" w:hAnsi="Times New Roman" w:cs="Times New Roman"/>
          <w:b/>
          <w:bCs/>
          <w:sz w:val="24"/>
          <w:lang w:val="ru-RU" w:eastAsia="ru-RU"/>
        </w:rPr>
        <w:t xml:space="preserve">6.1. </w:t>
      </w:r>
      <w:r w:rsidRPr="00187248">
        <w:rPr>
          <w:rFonts w:ascii="Times New Roman" w:hAnsi="Times New Roman" w:cs="Times New Roman"/>
          <w:b/>
          <w:bCs/>
          <w:sz w:val="24"/>
          <w:lang w:val="ru-RU" w:eastAsia="ru-RU"/>
        </w:rPr>
        <w:t>Лекционный материал</w:t>
      </w:r>
    </w:p>
    <w:p w:rsidR="00FA0BE7" w:rsidRPr="00187248" w:rsidRDefault="00FA0BE7" w:rsidP="00187248">
      <w:pPr>
        <w:suppressAutoHyphens w:val="0"/>
        <w:spacing w:after="0" w:line="240" w:lineRule="auto"/>
        <w:ind w:left="2149"/>
        <w:contextualSpacing/>
        <w:jc w:val="center"/>
        <w:rPr>
          <w:rFonts w:ascii="Times New Roman" w:hAnsi="Times New Roman" w:cs="Times New Roman"/>
          <w:b/>
          <w:bCs/>
          <w:sz w:val="24"/>
          <w:lang w:val="ru-RU" w:eastAsia="ru-RU"/>
        </w:rPr>
      </w:pPr>
    </w:p>
    <w:p w:rsidR="002D53A8" w:rsidRDefault="009F2BE1" w:rsidP="0055458C">
      <w:pPr>
        <w:pStyle w:val="afd"/>
        <w:ind w:firstLine="737"/>
        <w:jc w:val="both"/>
        <w:rPr>
          <w:rFonts w:ascii="Times New Roman" w:hAnsi="Times New Roman"/>
          <w:b/>
          <w:bCs/>
          <w:sz w:val="24"/>
          <w:szCs w:val="24"/>
        </w:rPr>
      </w:pPr>
      <w:r>
        <w:rPr>
          <w:rFonts w:ascii="Times New Roman" w:hAnsi="Times New Roman"/>
          <w:b/>
          <w:bCs/>
          <w:sz w:val="24"/>
          <w:szCs w:val="24"/>
        </w:rPr>
        <w:t>Тема 1.Тело человека в изобразительной культуре. Пластическая анатомия как наука.</w:t>
      </w:r>
    </w:p>
    <w:p w:rsidR="002D53A8" w:rsidRDefault="009F2BE1" w:rsidP="0055458C">
      <w:pPr>
        <w:pStyle w:val="afd"/>
        <w:tabs>
          <w:tab w:val="left" w:pos="738"/>
        </w:tabs>
        <w:ind w:firstLine="737"/>
        <w:jc w:val="both"/>
      </w:pPr>
      <w:r>
        <w:rPr>
          <w:rFonts w:ascii="Times New Roman" w:hAnsi="Times New Roman"/>
          <w:sz w:val="24"/>
          <w:szCs w:val="24"/>
        </w:rPr>
        <w:t xml:space="preserve">Пластическая анатомия как наука о строении внешней формы тела в покое и в движении, наука о пропорциях. Практическое применение знаний по пластической анатомии в творческой деятельности. Методика грамотного построения человеческой фигуры по законам анатомических связей. Исторический аспект развития пластической анатомии как науки. Понятия остеологии и миологии. Понятия остеологии и миологии. Обоснование внешней пластики тела и изменений его рельефа в случае движения, обусловленных строением костяка и мышечного массива. </w:t>
      </w:r>
    </w:p>
    <w:p w:rsidR="002D53A8" w:rsidRDefault="002D53A8">
      <w:pPr>
        <w:pStyle w:val="afd"/>
        <w:tabs>
          <w:tab w:val="left" w:pos="738"/>
        </w:tabs>
        <w:ind w:firstLine="737"/>
        <w:rPr>
          <w:rFonts w:ascii="Times New Roman" w:hAnsi="Times New Roman"/>
          <w:sz w:val="24"/>
          <w:szCs w:val="24"/>
        </w:rPr>
      </w:pPr>
    </w:p>
    <w:p w:rsidR="002D53A8" w:rsidRDefault="009F2BE1" w:rsidP="0055458C">
      <w:pPr>
        <w:pStyle w:val="afd"/>
        <w:tabs>
          <w:tab w:val="left" w:pos="738"/>
        </w:tabs>
        <w:ind w:firstLine="737"/>
        <w:jc w:val="both"/>
        <w:rPr>
          <w:rFonts w:ascii="Times New Roman" w:hAnsi="Times New Roman"/>
          <w:sz w:val="24"/>
          <w:szCs w:val="24"/>
        </w:rPr>
      </w:pPr>
      <w:r>
        <w:rPr>
          <w:rFonts w:ascii="Times New Roman" w:hAnsi="Times New Roman"/>
          <w:b/>
          <w:sz w:val="24"/>
          <w:szCs w:val="24"/>
        </w:rPr>
        <w:t xml:space="preserve">Тема 2. </w:t>
      </w:r>
      <w:r>
        <w:rPr>
          <w:rFonts w:ascii="Times New Roman" w:eastAsia="Calibri" w:hAnsi="Times New Roman" w:cs="Times New Roman"/>
          <w:b/>
          <w:bCs/>
          <w:color w:val="000000"/>
          <w:sz w:val="24"/>
          <w:szCs w:val="24"/>
        </w:rPr>
        <w:t>Позвоночный</w:t>
      </w:r>
      <w:r>
        <w:rPr>
          <w:rFonts w:ascii="Times New Roman" w:hAnsi="Times New Roman"/>
          <w:b/>
          <w:sz w:val="24"/>
          <w:szCs w:val="24"/>
        </w:rPr>
        <w:t xml:space="preserve"> столб. Грудная клетка. Таз.</w:t>
      </w:r>
    </w:p>
    <w:p w:rsidR="002D53A8" w:rsidRPr="00187248" w:rsidRDefault="009F2BE1" w:rsidP="0055458C">
      <w:pPr>
        <w:pStyle w:val="afd"/>
        <w:ind w:firstLine="737"/>
        <w:jc w:val="both"/>
        <w:rPr>
          <w:rFonts w:ascii="Times New Roman" w:hAnsi="Times New Roman"/>
          <w:sz w:val="24"/>
          <w:szCs w:val="24"/>
        </w:rPr>
      </w:pPr>
      <w:r w:rsidRPr="00187248">
        <w:rPr>
          <w:rFonts w:ascii="Times New Roman" w:hAnsi="Times New Roman"/>
          <w:sz w:val="24"/>
          <w:szCs w:val="24"/>
        </w:rPr>
        <w:t xml:space="preserve">Позвоночный </w:t>
      </w:r>
      <w:r w:rsidRPr="00187248">
        <w:rPr>
          <w:rFonts w:ascii="Times New Roman" w:eastAsia="Calibri" w:hAnsi="Times New Roman" w:cs="Times New Roman"/>
          <w:bCs/>
          <w:color w:val="000000"/>
          <w:sz w:val="24"/>
          <w:szCs w:val="24"/>
        </w:rPr>
        <w:t>столб</w:t>
      </w:r>
      <w:r w:rsidRPr="00187248">
        <w:rPr>
          <w:rFonts w:ascii="Times New Roman" w:hAnsi="Times New Roman"/>
          <w:sz w:val="24"/>
          <w:szCs w:val="24"/>
        </w:rPr>
        <w:t>. Позвонок, межпозвоночный диск; отделы позвоночного столба (шейный, грудной, поясничный, крестцовый и копчиковый). Движения позвоночного столба, сгибание, разгибание, наклоны. Лордоз, кифоз и сколиоз.</w:t>
      </w:r>
    </w:p>
    <w:p w:rsidR="002D53A8" w:rsidRPr="00187248" w:rsidRDefault="009F2BE1" w:rsidP="0055458C">
      <w:pPr>
        <w:pStyle w:val="Default"/>
        <w:ind w:firstLine="709"/>
        <w:jc w:val="both"/>
      </w:pPr>
      <w:r w:rsidRPr="00187248">
        <w:t>Грудная клетка. Ребро, грудина, яремная впадина. Форма грудной клетки.</w:t>
      </w:r>
    </w:p>
    <w:p w:rsidR="002D53A8" w:rsidRPr="00187248" w:rsidRDefault="009F2BE1" w:rsidP="0055458C">
      <w:pPr>
        <w:pStyle w:val="Default"/>
        <w:ind w:firstLine="709"/>
        <w:jc w:val="both"/>
      </w:pPr>
      <w:r w:rsidRPr="00187248">
        <w:t>Кости таза. Большой и малый таз. Крестцово-копчиковый отдел позвоночного столба; тазовые кости (подвздошная, седалищная и лобковая кости); лобковый симфиз; кресцово-подвздошные суставы. Рельеф костей таза.</w:t>
      </w:r>
    </w:p>
    <w:p w:rsidR="002D53A8" w:rsidRDefault="002D53A8" w:rsidP="0055458C">
      <w:pPr>
        <w:pStyle w:val="Default"/>
        <w:ind w:firstLine="709"/>
        <w:jc w:val="both"/>
      </w:pPr>
    </w:p>
    <w:p w:rsidR="002D53A8" w:rsidRDefault="009F2BE1" w:rsidP="0055458C">
      <w:pPr>
        <w:pStyle w:val="Default"/>
        <w:ind w:firstLine="709"/>
        <w:jc w:val="both"/>
      </w:pPr>
      <w:r>
        <w:rPr>
          <w:b/>
          <w:bCs/>
        </w:rPr>
        <w:t>Тема 3. Кости ноги.</w:t>
      </w:r>
    </w:p>
    <w:p w:rsidR="002D53A8" w:rsidRDefault="009F2BE1" w:rsidP="0055458C">
      <w:pPr>
        <w:pStyle w:val="Default"/>
        <w:ind w:firstLine="709"/>
        <w:jc w:val="both"/>
      </w:pPr>
      <w:r>
        <w:t>Бедренная кость; кости голени (большеберцовая и малоберцовая кости); кости стопы. Форма и рельеф костей. Соединения костей между собой. Тазобедренный, коленный и голеностопный суставы. Пластика ног в совокупности с тазом. Соотношения между голенью и ступней опорной ноги.</w:t>
      </w:r>
    </w:p>
    <w:p w:rsidR="002D53A8" w:rsidRDefault="002D53A8" w:rsidP="0055458C">
      <w:pPr>
        <w:pStyle w:val="Default"/>
        <w:ind w:firstLine="709"/>
        <w:jc w:val="both"/>
      </w:pPr>
    </w:p>
    <w:p w:rsidR="002D53A8" w:rsidRDefault="009F2BE1" w:rsidP="0055458C">
      <w:pPr>
        <w:pStyle w:val="Default"/>
        <w:ind w:firstLine="709"/>
        <w:jc w:val="both"/>
      </w:pPr>
      <w:r>
        <w:rPr>
          <w:b/>
          <w:bCs/>
        </w:rPr>
        <w:t>Тема 4. Скелет плечевого пояса.</w:t>
      </w:r>
    </w:p>
    <w:p w:rsidR="002D53A8" w:rsidRDefault="009F2BE1" w:rsidP="0055458C">
      <w:pPr>
        <w:pStyle w:val="Default"/>
        <w:ind w:firstLine="709"/>
        <w:jc w:val="both"/>
      </w:pPr>
      <w:r>
        <w:t>Ключица, ее форма и рельеф на модели; сочленение ключицы с грудиной и лопаткой. Движения в суставах. Ямки – яремная, надключичная и подключичная. Лопатка, ее форма и рельеф на модели; связь лопатки с грудной клеткой через ключицу. Вытягивание рук вверх с помощью поворачивания лопатки.</w:t>
      </w:r>
    </w:p>
    <w:p w:rsidR="002D53A8" w:rsidRDefault="002D53A8" w:rsidP="0055458C">
      <w:pPr>
        <w:pStyle w:val="Default"/>
        <w:ind w:firstLine="709"/>
        <w:jc w:val="both"/>
        <w:rPr>
          <w:b/>
          <w:bCs/>
        </w:rPr>
      </w:pPr>
    </w:p>
    <w:p w:rsidR="002D53A8" w:rsidRDefault="009F2BE1" w:rsidP="0055458C">
      <w:pPr>
        <w:pStyle w:val="Default"/>
        <w:ind w:firstLine="709"/>
        <w:jc w:val="both"/>
      </w:pPr>
      <w:r>
        <w:rPr>
          <w:b/>
          <w:bCs/>
        </w:rPr>
        <w:t>Тема 5. Кости руки.</w:t>
      </w:r>
    </w:p>
    <w:p w:rsidR="002D53A8" w:rsidRDefault="009F2BE1" w:rsidP="0055458C">
      <w:pPr>
        <w:pStyle w:val="Default"/>
        <w:ind w:firstLine="709"/>
        <w:jc w:val="both"/>
      </w:pPr>
      <w:r>
        <w:t>Плечевая кость, ее форма и рельеф; движения в плечевом суставе; ограничения движения при поднятии рук вверх; необходимость поворота лопатки при высоком поднятии рук. Лучевая и локтевая кости; конструкция локтевого сустава; пронация и супинация предплечья; запястный сустав; кости кисти.</w:t>
      </w:r>
    </w:p>
    <w:p w:rsidR="002D53A8" w:rsidRDefault="002D53A8" w:rsidP="0055458C">
      <w:pPr>
        <w:pStyle w:val="Default"/>
        <w:ind w:firstLine="709"/>
        <w:jc w:val="both"/>
        <w:rPr>
          <w:b/>
          <w:bCs/>
        </w:rPr>
      </w:pPr>
    </w:p>
    <w:p w:rsidR="002D53A8" w:rsidRDefault="009F2BE1" w:rsidP="0055458C">
      <w:pPr>
        <w:pStyle w:val="Default"/>
        <w:ind w:firstLine="709"/>
        <w:jc w:val="both"/>
        <w:rPr>
          <w:b/>
          <w:bCs/>
        </w:rPr>
      </w:pPr>
      <w:r>
        <w:rPr>
          <w:b/>
          <w:bCs/>
        </w:rPr>
        <w:t>Тема 6. Череп.</w:t>
      </w:r>
    </w:p>
    <w:p w:rsidR="002D53A8" w:rsidRDefault="009F2BE1" w:rsidP="0055458C">
      <w:pPr>
        <w:pStyle w:val="Default"/>
        <w:ind w:firstLine="709"/>
        <w:jc w:val="both"/>
      </w:pPr>
      <w:r>
        <w:t>Мозговая и лицевая часть черепа. Наружная поверхность костей: затылочная, височные, теменные, лобная кости; верхняя челюсть, нижняя челюсть, скуловые кости. Носовые, решетчатая, клиновидная кости. Глазничные впадины, полости рта и носа. Построение черепа; крестовина.</w:t>
      </w:r>
    </w:p>
    <w:p w:rsidR="002D53A8" w:rsidRDefault="002D53A8" w:rsidP="0055458C">
      <w:pPr>
        <w:pStyle w:val="Default"/>
        <w:ind w:firstLine="709"/>
        <w:jc w:val="both"/>
      </w:pPr>
    </w:p>
    <w:p w:rsidR="002D53A8" w:rsidRDefault="009F2BE1" w:rsidP="0055458C">
      <w:pPr>
        <w:pStyle w:val="Default"/>
        <w:ind w:firstLine="709"/>
        <w:jc w:val="both"/>
        <w:rPr>
          <w:b/>
          <w:bCs/>
        </w:rPr>
      </w:pPr>
      <w:r>
        <w:rPr>
          <w:b/>
          <w:bCs/>
        </w:rPr>
        <w:t>Тема 7. Врисовывание скелета в контурный рисунок фигуры человека.</w:t>
      </w:r>
    </w:p>
    <w:p w:rsidR="002D53A8" w:rsidRDefault="009F2BE1" w:rsidP="0055458C">
      <w:pPr>
        <w:pStyle w:val="Default"/>
        <w:ind w:firstLine="709"/>
        <w:jc w:val="both"/>
      </w:pPr>
      <w:r>
        <w:t xml:space="preserve">С завершенного студенческого рисунка мужской фигуры (сидящей или стоящей) переводится контур фигуры через копирку на чистый лист бумаги (60 – 70 см по большой </w:t>
      </w:r>
      <w:r>
        <w:lastRenderedPageBreak/>
        <w:t>стороне). Далее врисовывается скелет в контурный рисунок фигуры; основное внимание необходимо обращать на передачу пропорций, пластику скелета и соединение костей в суставах.</w:t>
      </w:r>
    </w:p>
    <w:p w:rsidR="002D53A8" w:rsidRDefault="009F2BE1" w:rsidP="0055458C">
      <w:pPr>
        <w:pStyle w:val="Default"/>
        <w:ind w:firstLine="709"/>
        <w:jc w:val="both"/>
      </w:pPr>
      <w:r>
        <w:t>При выполнении задания особенное значение имеют т. н. «замковые места заходов форм» в области суставов, соединений торса и таза, бедра и голени, плеча и предплечья. Подчеркивание этих зон обеспечивает зрительную слитность, целостность формы. Эти сопряжения отсутствуют в анатомии, но учитываются в работе художника, «мыслящего формами».</w:t>
      </w:r>
    </w:p>
    <w:p w:rsidR="002D53A8" w:rsidRDefault="009F2BE1" w:rsidP="0055458C">
      <w:pPr>
        <w:pStyle w:val="Default"/>
        <w:ind w:firstLine="709"/>
        <w:jc w:val="both"/>
      </w:pPr>
      <w:r>
        <w:t>Чередование «зон покоя», не участвующих в движении, и пластических акцентов, напряжений и пауз, неизбежно ведет к отступлениям от анатомической точности.</w:t>
      </w:r>
    </w:p>
    <w:p w:rsidR="002D53A8" w:rsidRDefault="009F2BE1" w:rsidP="0055458C">
      <w:pPr>
        <w:pStyle w:val="Default"/>
        <w:ind w:firstLine="709"/>
        <w:jc w:val="both"/>
      </w:pPr>
      <w:r>
        <w:t xml:space="preserve">Приемы многократного усиления «охватывающих» и внутренних связующих линий, пластического согласования деталей и ритмических акцентов становятся средством художественной выразительности. </w:t>
      </w:r>
    </w:p>
    <w:p w:rsidR="002D53A8" w:rsidRDefault="002D53A8" w:rsidP="0055458C">
      <w:pPr>
        <w:pStyle w:val="Default"/>
        <w:ind w:firstLine="709"/>
        <w:jc w:val="both"/>
        <w:rPr>
          <w:b/>
          <w:bCs/>
        </w:rPr>
      </w:pPr>
    </w:p>
    <w:p w:rsidR="002D53A8" w:rsidRDefault="009F2BE1" w:rsidP="0055458C">
      <w:pPr>
        <w:pStyle w:val="Default"/>
        <w:ind w:firstLine="709"/>
        <w:jc w:val="both"/>
        <w:rPr>
          <w:b/>
          <w:bCs/>
        </w:rPr>
      </w:pPr>
      <w:r>
        <w:rPr>
          <w:b/>
          <w:bCs/>
        </w:rPr>
        <w:t>Тема 8. Мышцы головы и лица.</w:t>
      </w:r>
    </w:p>
    <w:p w:rsidR="002D53A8" w:rsidRDefault="009F2BE1" w:rsidP="0055458C">
      <w:pPr>
        <w:pStyle w:val="Default"/>
        <w:ind w:firstLine="709"/>
        <w:jc w:val="both"/>
      </w:pPr>
      <w:r>
        <w:t>Мимические мышцы: мышцы свода черепа, мышцы окружности глаза,  мышцы окружности рта, мышцы окружности носа.</w:t>
      </w:r>
    </w:p>
    <w:p w:rsidR="002D53A8" w:rsidRDefault="009F2BE1" w:rsidP="0055458C">
      <w:pPr>
        <w:pStyle w:val="Default"/>
        <w:ind w:firstLine="709"/>
        <w:jc w:val="both"/>
      </w:pPr>
      <w:r>
        <w:t>Мышцы лба, три стадии его совместного с глазами действия; мимика внимания, удивления и страха. Пирамидальная мышца – мышца угрозы. Мышца, сморщивающая брови. Круговая мышца глаза: веки, орбитальные части, мышца размышления. Большая акуловая мышца – мышца смеха. Улыбка, смех, хохот, побочные действия мышцы на нижние веки.</w:t>
      </w:r>
    </w:p>
    <w:p w:rsidR="002D53A8" w:rsidRDefault="009F2BE1" w:rsidP="0055458C">
      <w:pPr>
        <w:pStyle w:val="Default"/>
        <w:ind w:firstLine="709"/>
        <w:jc w:val="both"/>
      </w:pPr>
      <w:r>
        <w:t xml:space="preserve">Квадратная мышца верхней губы – мышца плача. Мышца, опускающая перегородку носа. Круговая мышца рта, ее внутренняя и внешняя части, их раздельные и совместные действия; сжатие губ. Треугольная мышца рта. Квадратная мышца нижней губы. </w:t>
      </w:r>
      <w:r>
        <w:tab/>
        <w:t>Мышца подбородка. Совместное действие квадратной мышцы нижней губы и подбородка.</w:t>
      </w:r>
    </w:p>
    <w:p w:rsidR="002D53A8" w:rsidRDefault="009F2BE1" w:rsidP="0055458C">
      <w:pPr>
        <w:pStyle w:val="Default"/>
        <w:ind w:firstLine="709"/>
        <w:jc w:val="both"/>
      </w:pPr>
      <w:r>
        <w:t>Анатомическое строение, места крепления к костям черепа и механика действия мимических мышц.</w:t>
      </w:r>
    </w:p>
    <w:p w:rsidR="002D53A8" w:rsidRDefault="009F2BE1" w:rsidP="0055458C">
      <w:pPr>
        <w:pStyle w:val="Default"/>
        <w:ind w:firstLine="709"/>
        <w:jc w:val="both"/>
      </w:pPr>
      <w:r>
        <w:t>Жевательные мышцы: жевательная мышца, височная мышца, медиальная крыловидная мышца, латеральная крыловидная мышца.</w:t>
      </w:r>
    </w:p>
    <w:p w:rsidR="002D53A8" w:rsidRDefault="009F2BE1" w:rsidP="0055458C">
      <w:pPr>
        <w:pStyle w:val="Default"/>
        <w:ind w:firstLine="709"/>
        <w:jc w:val="both"/>
      </w:pPr>
      <w:r>
        <w:t>Двигательные функции и мимическое значение жевательных мышц. Схемы действия мимических мышц.</w:t>
      </w:r>
    </w:p>
    <w:p w:rsidR="002D53A8" w:rsidRDefault="009F2BE1" w:rsidP="0055458C">
      <w:pPr>
        <w:pStyle w:val="Default"/>
        <w:ind w:firstLine="709"/>
        <w:jc w:val="both"/>
      </w:pPr>
      <w:r>
        <w:t>Методика изучения действия мимических мышц. Зарисовка мимических изменений лица. Ознакомление с мимикой лица и классическими произведениями искусства и фотоискусства.</w:t>
      </w:r>
    </w:p>
    <w:p w:rsidR="002D53A8" w:rsidRDefault="002D53A8" w:rsidP="0055458C">
      <w:pPr>
        <w:pStyle w:val="Default"/>
        <w:ind w:firstLine="709"/>
        <w:jc w:val="both"/>
      </w:pPr>
    </w:p>
    <w:p w:rsidR="002D53A8" w:rsidRDefault="009F2BE1" w:rsidP="0055458C">
      <w:pPr>
        <w:pStyle w:val="Default"/>
        <w:ind w:firstLine="709"/>
        <w:jc w:val="both"/>
        <w:rPr>
          <w:b/>
          <w:bCs/>
        </w:rPr>
      </w:pPr>
      <w:r>
        <w:rPr>
          <w:b/>
          <w:bCs/>
        </w:rPr>
        <w:t xml:space="preserve">Тема 9. Пластика деталей лица. </w:t>
      </w:r>
    </w:p>
    <w:p w:rsidR="002D53A8" w:rsidRDefault="009F2BE1" w:rsidP="0055458C">
      <w:pPr>
        <w:pStyle w:val="Default"/>
        <w:ind w:firstLine="709"/>
        <w:jc w:val="both"/>
      </w:pPr>
      <w:r>
        <w:t>Глазное яблоко как сенсорный орган. Движения глазного яблока в глазничных впадинах черепа. Наружная, внутренняя и зрительная оси глазного яблока. Зрительный нерв; вспомогательные органы: веки, слезный аппарат, мышцы глазного яблока.</w:t>
      </w:r>
    </w:p>
    <w:p w:rsidR="002D53A8" w:rsidRDefault="009F2BE1" w:rsidP="0055458C">
      <w:pPr>
        <w:pStyle w:val="Default"/>
        <w:ind w:firstLine="709"/>
        <w:jc w:val="both"/>
      </w:pPr>
      <w:r>
        <w:t>Внутреннее строение глаза. Стекловидное тело, хрусталик, водянистая влага, передняя и задняя камеры глазного яблока. Наружная, средняя и внутренняя оболочки глазного яблока. Сетчатка, цилиндрическая мышца, кристаллик, радужка, преломляющая среда. Аккомодация и конвергенция. Форма глаза.</w:t>
      </w:r>
    </w:p>
    <w:p w:rsidR="002D53A8" w:rsidRDefault="009F2BE1" w:rsidP="0055458C">
      <w:pPr>
        <w:pStyle w:val="Default"/>
        <w:ind w:firstLine="709"/>
        <w:jc w:val="both"/>
      </w:pPr>
      <w:r>
        <w:t>Анатомическое строение ушной раковины и ее положение на черепе.</w:t>
      </w:r>
    </w:p>
    <w:p w:rsidR="002D53A8" w:rsidRDefault="009F2BE1" w:rsidP="0055458C">
      <w:pPr>
        <w:pStyle w:val="Default"/>
        <w:ind w:firstLine="709"/>
        <w:jc w:val="both"/>
      </w:pPr>
      <w:r>
        <w:t>Анатомическое строение носа. Костный и хрящевой остов носа, конструкция носа.</w:t>
      </w:r>
    </w:p>
    <w:p w:rsidR="002D53A8" w:rsidRDefault="009F2BE1" w:rsidP="0055458C">
      <w:pPr>
        <w:pStyle w:val="Default"/>
        <w:ind w:firstLine="709"/>
        <w:jc w:val="both"/>
      </w:pPr>
      <w:r>
        <w:t>Анатомическое строение рта. Губы. Зарисовки по указанию преподавателя.</w:t>
      </w:r>
    </w:p>
    <w:p w:rsidR="002D53A8" w:rsidRDefault="002D53A8" w:rsidP="0055458C">
      <w:pPr>
        <w:pStyle w:val="Default"/>
        <w:ind w:firstLine="709"/>
        <w:jc w:val="both"/>
      </w:pPr>
    </w:p>
    <w:p w:rsidR="002D53A8" w:rsidRDefault="009F2BE1" w:rsidP="0055458C">
      <w:pPr>
        <w:pStyle w:val="Default"/>
        <w:ind w:firstLine="709"/>
        <w:jc w:val="both"/>
        <w:rPr>
          <w:b/>
          <w:bCs/>
        </w:rPr>
      </w:pPr>
      <w:r>
        <w:rPr>
          <w:b/>
          <w:bCs/>
        </w:rPr>
        <w:t>Тема 10. Мышцы и пластика шеи.</w:t>
      </w:r>
    </w:p>
    <w:p w:rsidR="002D53A8" w:rsidRDefault="009F2BE1" w:rsidP="0055458C">
      <w:pPr>
        <w:pStyle w:val="Default"/>
        <w:ind w:firstLine="709"/>
        <w:jc w:val="both"/>
      </w:pPr>
      <w:r>
        <w:t xml:space="preserve">Группа поверхностных мышц шеи: подкожная мышца шеи, грудино-ключично-сосцевидная мышца. Срединная группа мышц шеи: надподъязычные мышцы, </w:t>
      </w:r>
      <w:r>
        <w:lastRenderedPageBreak/>
        <w:t>подподъязычные мышцы. Группа глубоких мышц шеи: боковая группа, предпозвоночная группа.</w:t>
      </w:r>
    </w:p>
    <w:p w:rsidR="002D53A8" w:rsidRDefault="009F2BE1" w:rsidP="0055458C">
      <w:pPr>
        <w:pStyle w:val="Default"/>
        <w:ind w:firstLine="709"/>
        <w:jc w:val="both"/>
      </w:pPr>
      <w:r>
        <w:t>Функциональное значение и места крепления к костям мышц шеи. Двубрюшная мышца, шило-подъязычная мышца, челюстно-подъязычная мышца, подбородочно-подъязычная мышца, грудино-подъязычная мышца, грудино-щитовидная мышца, щито-подъязычная мышца, лопаточно-подъязычная мышца, передняя лестничная мышца, средняя лестничная мышца, задняя лестничная мышца, длинная мышца головы, длинная мышца шеи, передняя прямая мышца головы, латеральная прямая мышца головы.</w:t>
      </w:r>
    </w:p>
    <w:p w:rsidR="002D53A8" w:rsidRDefault="009F2BE1" w:rsidP="0055458C">
      <w:pPr>
        <w:pStyle w:val="Default"/>
        <w:ind w:firstLine="709"/>
        <w:jc w:val="both"/>
      </w:pPr>
      <w:r>
        <w:t>Изменения внешнего рельефа и пластики шеи при поворотах головы, смещения гортани и подъязычной кости вслед за нижней челюстью.</w:t>
      </w:r>
    </w:p>
    <w:p w:rsidR="002D53A8" w:rsidRDefault="002D53A8" w:rsidP="0055458C">
      <w:pPr>
        <w:pStyle w:val="Default"/>
        <w:ind w:firstLine="709"/>
        <w:jc w:val="both"/>
      </w:pPr>
    </w:p>
    <w:p w:rsidR="002D53A8" w:rsidRDefault="009F2BE1" w:rsidP="0055458C">
      <w:pPr>
        <w:pStyle w:val="Default"/>
        <w:ind w:firstLine="709"/>
        <w:jc w:val="both"/>
        <w:rPr>
          <w:b/>
          <w:bCs/>
        </w:rPr>
      </w:pPr>
      <w:r>
        <w:rPr>
          <w:b/>
          <w:bCs/>
        </w:rPr>
        <w:t xml:space="preserve">Тема 11. Мышцы плечевого пояса. </w:t>
      </w:r>
    </w:p>
    <w:p w:rsidR="002D53A8" w:rsidRDefault="009F2BE1" w:rsidP="0055458C">
      <w:pPr>
        <w:pStyle w:val="Default"/>
        <w:ind w:firstLine="709"/>
        <w:jc w:val="both"/>
      </w:pPr>
      <w:r>
        <w:t>Дельтовидная мышца (ключичная часть, акромиальная часть, лопаточная часть, синовиальная поддельтовидная сумка).</w:t>
      </w:r>
    </w:p>
    <w:p w:rsidR="002D53A8" w:rsidRDefault="009F2BE1" w:rsidP="0055458C">
      <w:pPr>
        <w:pStyle w:val="Default"/>
        <w:ind w:firstLine="709"/>
        <w:jc w:val="both"/>
      </w:pPr>
      <w:r>
        <w:t>Надостная мышца, подостная мышца, малая круглая мышца, большая круглая мышца, подлопаточная мышца.</w:t>
      </w:r>
    </w:p>
    <w:p w:rsidR="002D53A8" w:rsidRDefault="009F2BE1" w:rsidP="0055458C">
      <w:pPr>
        <w:pStyle w:val="Default"/>
        <w:ind w:firstLine="709"/>
        <w:jc w:val="both"/>
      </w:pPr>
      <w:r>
        <w:t>Группа мышц плечевого пояса, соединяющих кости плечевого пояса с позвоночным столбом и ребрами. Фиксация и движения лопатки (вместе с рукой и ключицей) в результате работы мышц плечевого пояса. Вытягивание руки, поднятие руки над головой при одновременном повороте лопатки.</w:t>
      </w:r>
    </w:p>
    <w:p w:rsidR="002D53A8" w:rsidRDefault="009F2BE1" w:rsidP="0055458C">
      <w:pPr>
        <w:pStyle w:val="Default"/>
        <w:ind w:firstLine="709"/>
        <w:jc w:val="both"/>
      </w:pPr>
      <w:r>
        <w:t>Мышцы, соединяющие плечо с позвоночным столбом и грудной клеткой и приводящие плечо в движение: большая грудная, широкая мышца спины.</w:t>
      </w:r>
    </w:p>
    <w:p w:rsidR="002D53A8" w:rsidRDefault="009F2BE1" w:rsidP="0055458C">
      <w:pPr>
        <w:pStyle w:val="Default"/>
        <w:ind w:firstLine="709"/>
        <w:jc w:val="both"/>
      </w:pPr>
      <w:r>
        <w:t xml:space="preserve">Общий пластический обзор мышц и костей плечевого пояса вместе с грудной клеткой. Неизменность формы грудной клетки и изменчивость формы плечевого пояса в зависимости от движений лопатки и руки. </w:t>
      </w:r>
    </w:p>
    <w:p w:rsidR="002D53A8" w:rsidRDefault="002D53A8" w:rsidP="0055458C">
      <w:pPr>
        <w:pStyle w:val="Default"/>
        <w:ind w:firstLine="709"/>
        <w:jc w:val="both"/>
      </w:pPr>
    </w:p>
    <w:p w:rsidR="002D53A8" w:rsidRDefault="009F2BE1" w:rsidP="0055458C">
      <w:pPr>
        <w:pStyle w:val="Default"/>
        <w:ind w:firstLine="709"/>
        <w:jc w:val="both"/>
        <w:rPr>
          <w:b/>
          <w:bCs/>
        </w:rPr>
      </w:pPr>
      <w:r>
        <w:rPr>
          <w:b/>
          <w:bCs/>
        </w:rPr>
        <w:t xml:space="preserve">Тема 12. Мышцы туловища (мышцы спины, груди и живота). </w:t>
      </w:r>
    </w:p>
    <w:p w:rsidR="002D53A8" w:rsidRDefault="009F2BE1" w:rsidP="0055458C">
      <w:pPr>
        <w:pStyle w:val="Default"/>
        <w:ind w:firstLine="709"/>
        <w:jc w:val="both"/>
      </w:pPr>
      <w:r>
        <w:t>Мышцы груди. Наружные межреберные мышцы, внутренние межреберные мышцы, поперечная мышца груди, диафрагма, большая грудная мышца, малая грудная мышца, передняя зубчатая мышца.</w:t>
      </w:r>
    </w:p>
    <w:p w:rsidR="002D53A8" w:rsidRDefault="009F2BE1" w:rsidP="0055458C">
      <w:pPr>
        <w:pStyle w:val="Default"/>
        <w:ind w:firstLine="709"/>
        <w:jc w:val="both"/>
      </w:pPr>
      <w:r>
        <w:t>Мышцы живота. Прямая мышца живота, пирамидальная мышца, наружная косая мышца живота, внутренняя косая мышца живота, поперечная мышца живота, квадратная мышца поясницы, мышцы промежности.</w:t>
      </w:r>
    </w:p>
    <w:p w:rsidR="002D53A8" w:rsidRDefault="009F2BE1" w:rsidP="0055458C">
      <w:pPr>
        <w:pStyle w:val="Default"/>
        <w:ind w:firstLine="709"/>
        <w:jc w:val="both"/>
      </w:pPr>
      <w:r>
        <w:t>Мышцы спины. Задняя верхняя зубчатая мышца, задняя нижняя зубчатая мышца, глубокие мышцы спины (4 тракта), поверхностный слой мышц спины (мышца, поднимающая лопатку; трапециевидная, широчайшая и  ромбовидная мышцы).</w:t>
      </w:r>
    </w:p>
    <w:p w:rsidR="002D53A8" w:rsidRDefault="009F2BE1" w:rsidP="0055458C">
      <w:pPr>
        <w:pStyle w:val="Default"/>
        <w:ind w:firstLine="709"/>
        <w:jc w:val="both"/>
      </w:pPr>
      <w:r>
        <w:t>Анатомическое строение, места прикрепления к костям и двигательная функция мышц спины, груди и живота.</w:t>
      </w:r>
    </w:p>
    <w:p w:rsidR="002D53A8" w:rsidRDefault="002D53A8" w:rsidP="0055458C">
      <w:pPr>
        <w:pStyle w:val="Default"/>
        <w:ind w:firstLine="709"/>
        <w:jc w:val="both"/>
      </w:pPr>
    </w:p>
    <w:p w:rsidR="002D53A8" w:rsidRDefault="009F2BE1" w:rsidP="0055458C">
      <w:pPr>
        <w:pStyle w:val="Default"/>
        <w:ind w:firstLine="709"/>
        <w:jc w:val="both"/>
        <w:rPr>
          <w:b/>
          <w:bCs/>
        </w:rPr>
      </w:pPr>
      <w:r>
        <w:rPr>
          <w:b/>
          <w:bCs/>
        </w:rPr>
        <w:t>Тема 13. Мышцы руки.</w:t>
      </w:r>
    </w:p>
    <w:p w:rsidR="002D53A8" w:rsidRPr="00545039" w:rsidRDefault="009F2BE1"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Пластика и механика движений руки, обусловленные ее анатомическим строением.</w:t>
      </w:r>
    </w:p>
    <w:p w:rsidR="002D53A8" w:rsidRPr="00545039" w:rsidRDefault="009F2BE1"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Мышцы плеча. Клювоплечевая мышца, плечевая мышца, двуглавая мышца, трехглавая мышца, локтевая мышца. Механика комплексного действия и места крепления мышц плеча.</w:t>
      </w:r>
    </w:p>
    <w:p w:rsidR="002D53A8" w:rsidRPr="00545039" w:rsidRDefault="009F2BE1"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Мышцы предплечья. Квадратный пронатор, глубокий сгибатель пальцев, длинный сгибатель большого пальца, поверхностный сгибатель пальцев, круглый пронатор, лучевой сгибатель кисти, длинный ладонный мускул, локтевой сгибатель кисти, супинатор предплечья, длинный отводящий мускул, короткий разгибатель большого пальца, длинный разгибатель большого пальца, собственный разгибатель указательного пальца, общий разгибатель пальцев, собственный разгибатель мизинца, локтевой разгибатель кисти, короткий лучевой разгибатель кисти, длинный лучевой разгибатель кисти, плече-лучевой мускул.</w:t>
      </w:r>
    </w:p>
    <w:p w:rsidR="002D53A8" w:rsidRDefault="009F2BE1" w:rsidP="0055458C">
      <w:pPr>
        <w:pStyle w:val="Default"/>
        <w:ind w:firstLine="709"/>
        <w:jc w:val="both"/>
      </w:pPr>
      <w:r>
        <w:lastRenderedPageBreak/>
        <w:t>Анатомическое строение, места прикрепления к костям и двигательная функция мышц предплечья.</w:t>
      </w:r>
    </w:p>
    <w:p w:rsidR="002D53A8" w:rsidRDefault="009F2BE1" w:rsidP="0055458C">
      <w:pPr>
        <w:pStyle w:val="Default"/>
        <w:ind w:firstLine="709"/>
        <w:jc w:val="both"/>
      </w:pPr>
      <w:r>
        <w:t>Мышцы кисти. Мышцы возвышения большого пальца: приводящий мускул большого пальца, противопоставляющий мускул большого пальца, короткий сгибатель большого пальца, короткий отводящий мускул большого пальца.</w:t>
      </w:r>
    </w:p>
    <w:p w:rsidR="002D53A8" w:rsidRDefault="009F2BE1" w:rsidP="0055458C">
      <w:pPr>
        <w:pStyle w:val="Default"/>
        <w:ind w:firstLine="709"/>
        <w:jc w:val="both"/>
      </w:pPr>
      <w:r>
        <w:t>Мышцы возвышения мизинца: мускул, противопоставляющий мизинец; короткий сгибатель мизинца; отводящий мускул мизинца; короткий ладонный мускул. Средняя группа мышц кисти: червеобразные мышцы, межкостные мышцы.</w:t>
      </w:r>
    </w:p>
    <w:p w:rsidR="002D53A8" w:rsidRDefault="009F2BE1" w:rsidP="0055458C">
      <w:pPr>
        <w:pStyle w:val="Default"/>
        <w:ind w:firstLine="709"/>
        <w:jc w:val="both"/>
      </w:pPr>
      <w:r>
        <w:t>Строение, места крепления и механика двигательной функции мышц кисти.</w:t>
      </w:r>
    </w:p>
    <w:p w:rsidR="002D53A8" w:rsidRDefault="002D53A8" w:rsidP="0055458C">
      <w:pPr>
        <w:pStyle w:val="Default"/>
        <w:ind w:firstLine="709"/>
        <w:jc w:val="both"/>
      </w:pPr>
    </w:p>
    <w:p w:rsidR="002D53A8" w:rsidRDefault="009F2BE1" w:rsidP="0055458C">
      <w:pPr>
        <w:pStyle w:val="Default"/>
        <w:ind w:firstLine="709"/>
        <w:jc w:val="both"/>
        <w:rPr>
          <w:b/>
          <w:bCs/>
        </w:rPr>
      </w:pPr>
      <w:r>
        <w:rPr>
          <w:b/>
          <w:bCs/>
        </w:rPr>
        <w:t>Тема 14. Мышцы таза и бедра.</w:t>
      </w:r>
    </w:p>
    <w:p w:rsidR="002D53A8" w:rsidRDefault="009F2BE1" w:rsidP="0055458C">
      <w:pPr>
        <w:pStyle w:val="Default"/>
        <w:ind w:firstLine="709"/>
        <w:jc w:val="both"/>
      </w:pPr>
      <w:r>
        <w:t>Мускулатура таза. Группа наружных мышц таза: малый ягодичный мускул, средний ягодичный мускул, большой ягодичный мускул, мускул, напрягающий широкую фасцию бедра, квадратный мускул бедра, наружный запирательный мускул.</w:t>
      </w:r>
    </w:p>
    <w:p w:rsidR="002D53A8" w:rsidRDefault="009F2BE1" w:rsidP="0055458C">
      <w:pPr>
        <w:pStyle w:val="Default"/>
        <w:ind w:firstLine="709"/>
        <w:jc w:val="both"/>
      </w:pPr>
      <w:r>
        <w:t>Строение, места крепления и механика двигательной функции наружных мышц таза. Пластика ягодичной области, обусловленная ее анатомическим строением.</w:t>
      </w:r>
    </w:p>
    <w:p w:rsidR="002D53A8" w:rsidRDefault="009F2BE1" w:rsidP="0055458C">
      <w:pPr>
        <w:pStyle w:val="Default"/>
        <w:ind w:firstLine="709"/>
        <w:jc w:val="both"/>
      </w:pPr>
      <w:r>
        <w:t>Группа передних мышц таза: большой поясничный мускул, подвздошный мускул, малый поясничный мускул, грушевидный мускул, внутренний запирательный мускул.</w:t>
      </w:r>
    </w:p>
    <w:p w:rsidR="002D53A8" w:rsidRDefault="009F2BE1" w:rsidP="0055458C">
      <w:pPr>
        <w:pStyle w:val="Default"/>
        <w:ind w:firstLine="709"/>
        <w:jc w:val="both"/>
      </w:pPr>
      <w:r>
        <w:t>Строение, места крепления и механика двигательной функции передних мышц таза.</w:t>
      </w:r>
    </w:p>
    <w:p w:rsidR="002D53A8" w:rsidRDefault="009F2BE1" w:rsidP="0055458C">
      <w:pPr>
        <w:pStyle w:val="Default"/>
        <w:ind w:firstLine="709"/>
        <w:jc w:val="both"/>
      </w:pPr>
      <w:r>
        <w:t>Мускулатура бедра. Группа передних мышц бедра: четырехглавый мускул бедра, внутренний широкий мускул, наружный широкий мускул, промежуточный широкий мускул, прямой мускул бедра, портняжный мускул. Строение, места крепления и механика двигательной функции передних мышц бедра.</w:t>
      </w:r>
    </w:p>
    <w:p w:rsidR="002D53A8" w:rsidRDefault="009F2BE1" w:rsidP="0055458C">
      <w:pPr>
        <w:pStyle w:val="Default"/>
        <w:ind w:firstLine="709"/>
        <w:jc w:val="both"/>
      </w:pPr>
      <w:r>
        <w:t>Группа внутренних мышц бедра: короткий приводящий мускул, длинный приводящий мускул, гребешковый мускул, нежный мускул. Анатомическое строение и двигательная функция внутренних мышц бедра.</w:t>
      </w:r>
    </w:p>
    <w:p w:rsidR="002D53A8" w:rsidRDefault="009F2BE1" w:rsidP="0055458C">
      <w:pPr>
        <w:pStyle w:val="Default"/>
        <w:ind w:firstLine="709"/>
        <w:jc w:val="both"/>
      </w:pPr>
      <w:r>
        <w:t>Группа задних мышц бедра: двуглавый мускул бедра, полуперепончатый мускул, полусухожильный мускул, широкая фасция бедра. Места крепления и механика двигательной функции группы задних мышц бедра.</w:t>
      </w:r>
    </w:p>
    <w:p w:rsidR="002D53A8" w:rsidRDefault="002D53A8" w:rsidP="0055458C">
      <w:pPr>
        <w:pStyle w:val="Default"/>
        <w:ind w:firstLine="709"/>
        <w:jc w:val="both"/>
        <w:rPr>
          <w:b/>
          <w:bCs/>
        </w:rPr>
      </w:pPr>
    </w:p>
    <w:p w:rsidR="002D53A8" w:rsidRDefault="009F2BE1" w:rsidP="0055458C">
      <w:pPr>
        <w:pStyle w:val="Default"/>
        <w:ind w:firstLine="709"/>
        <w:jc w:val="both"/>
        <w:rPr>
          <w:b/>
          <w:bCs/>
        </w:rPr>
      </w:pPr>
      <w:r>
        <w:rPr>
          <w:b/>
          <w:bCs/>
        </w:rPr>
        <w:t>Тема 15. Мышцы голени и стопы.</w:t>
      </w:r>
    </w:p>
    <w:p w:rsidR="002D53A8" w:rsidRDefault="009F2BE1" w:rsidP="0055458C">
      <w:pPr>
        <w:pStyle w:val="Default"/>
        <w:ind w:firstLine="709"/>
        <w:jc w:val="both"/>
      </w:pPr>
      <w:r>
        <w:t>Мышцы голени. Группа передних мышц голени: передний большеберцовый мускул, длинный разгибатель большого пальца, длинный разгибатель пальцев.</w:t>
      </w:r>
    </w:p>
    <w:p w:rsidR="002D53A8" w:rsidRDefault="009F2BE1" w:rsidP="0055458C">
      <w:pPr>
        <w:pStyle w:val="Default"/>
        <w:ind w:firstLine="709"/>
        <w:jc w:val="both"/>
      </w:pPr>
      <w:r>
        <w:t>Группа наружных мышц голени: длинный малоберцовый мускул, короткий малоберцовый мускул.</w:t>
      </w:r>
    </w:p>
    <w:p w:rsidR="002D53A8" w:rsidRDefault="009F2BE1" w:rsidP="0055458C">
      <w:pPr>
        <w:pStyle w:val="Default"/>
        <w:ind w:firstLine="709"/>
        <w:jc w:val="both"/>
      </w:pPr>
      <w:r>
        <w:t>Группа задних мышц голени: камбаловидный мускул, икроножный мускул, длинный сгибатель большого пальца, длинный сгибатель пальцев, задний большеберцовый мускул.</w:t>
      </w:r>
    </w:p>
    <w:p w:rsidR="002D53A8" w:rsidRDefault="009F2BE1" w:rsidP="0055458C">
      <w:pPr>
        <w:pStyle w:val="Default"/>
        <w:ind w:firstLine="709"/>
        <w:jc w:val="both"/>
      </w:pPr>
      <w:r>
        <w:t>Анатомическое строение и двигательная функция мышц голени.</w:t>
      </w:r>
    </w:p>
    <w:p w:rsidR="002D53A8" w:rsidRDefault="009F2BE1" w:rsidP="0055458C">
      <w:pPr>
        <w:pStyle w:val="Default"/>
        <w:ind w:firstLine="709"/>
        <w:jc w:val="both"/>
      </w:pPr>
      <w:r>
        <w:t>Мышцы стопы (сгибатели и разгибатели стопы).</w:t>
      </w:r>
    </w:p>
    <w:p w:rsidR="002D53A8" w:rsidRDefault="009F2BE1" w:rsidP="0055458C">
      <w:pPr>
        <w:pStyle w:val="Default"/>
        <w:ind w:firstLine="709"/>
        <w:jc w:val="both"/>
      </w:pPr>
      <w:r>
        <w:t>Работа, пропорции и пластика нижней конечности. Опорная нога, свободная (балансирующая) нога.</w:t>
      </w:r>
    </w:p>
    <w:p w:rsidR="002D53A8" w:rsidRDefault="002D53A8" w:rsidP="0055458C">
      <w:pPr>
        <w:pStyle w:val="Default"/>
        <w:ind w:firstLine="709"/>
        <w:jc w:val="both"/>
      </w:pPr>
    </w:p>
    <w:p w:rsidR="002D53A8" w:rsidRDefault="009F2BE1" w:rsidP="0055458C">
      <w:pPr>
        <w:pStyle w:val="Default"/>
        <w:ind w:firstLine="709"/>
        <w:jc w:val="both"/>
        <w:rPr>
          <w:b/>
          <w:bCs/>
        </w:rPr>
      </w:pPr>
      <w:r>
        <w:rPr>
          <w:b/>
          <w:bCs/>
        </w:rPr>
        <w:t>Тема 16. Пропорции и центр веса.</w:t>
      </w:r>
    </w:p>
    <w:p w:rsidR="002D53A8" w:rsidRPr="00545039" w:rsidRDefault="009F2BE1"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Учение о пропорциях тела. Исторический аспект проблемы. Канон как система типизации размеров и пропорций. Феномен египетской сетки в искусстве Древнего мира. Классические каноны Древней Греции. Канон Поликлета. Учение о пропорциях Леонардо да Винчи. Пропорции человеческого тела в произведениях Микеланджело. Принципы математики в пропорциях человеческого тела в творчестве Альбрехта Дюрера. Правила «Золотого сечения» в исследованиях немецкого поэта и философа Адольфа Цейзинга. Основные аспекты пропорций человеческого тела в труде А. П. Лосенко, «Изъяснение краткой пропорции человека». Исследования пропорций человеческого тела П. И. Карузина.</w:t>
      </w:r>
    </w:p>
    <w:p w:rsidR="002D53A8" w:rsidRDefault="009F2BE1" w:rsidP="0055458C">
      <w:pPr>
        <w:pStyle w:val="Default"/>
        <w:ind w:firstLine="709"/>
        <w:jc w:val="both"/>
      </w:pPr>
      <w:r>
        <w:lastRenderedPageBreak/>
        <w:t>Размеры тела и их взаимосвязь. Современные представления о пропорциях человеческого тела. Возрастные и половые особенности пропорциональных соотношений человеческого тела.</w:t>
      </w:r>
    </w:p>
    <w:p w:rsidR="002D53A8" w:rsidRDefault="002D53A8" w:rsidP="0055458C">
      <w:pPr>
        <w:pStyle w:val="Default"/>
        <w:ind w:firstLine="709"/>
        <w:jc w:val="both"/>
      </w:pPr>
    </w:p>
    <w:p w:rsidR="002D53A8" w:rsidRDefault="009F2BE1" w:rsidP="0055458C">
      <w:pPr>
        <w:pStyle w:val="Default"/>
        <w:ind w:firstLine="709"/>
        <w:jc w:val="both"/>
        <w:rPr>
          <w:b/>
          <w:bCs/>
        </w:rPr>
      </w:pPr>
      <w:r>
        <w:rPr>
          <w:b/>
          <w:bCs/>
        </w:rPr>
        <w:t>Тема 17. Построение и разбор фигуры на основе скелета и мышц.</w:t>
      </w:r>
    </w:p>
    <w:p w:rsidR="002D53A8" w:rsidRPr="00545039" w:rsidRDefault="009F2BE1"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С итогового задания первого семестра «Врисовывание скелета в контурный рисунок фигуры человека» рисунок снимается на копирку и переводится на чистый лист бумаги, натянутый на планшет. На основе этого изображения скелета следует построить систему мускулатуры человека.</w:t>
      </w:r>
    </w:p>
    <w:p w:rsidR="002D53A8" w:rsidRPr="00545039" w:rsidRDefault="009F2BE1"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Мышцы изображаются от легкой прорисовки глубоких мышц до активной проработки поверхностного слоя мышц. Необходимо грамотно обозначить места крепления мышц к костям, передать пластику отдельных мышц, групп мышц, а также мышечного массива фигуры в целом.</w:t>
      </w:r>
    </w:p>
    <w:p w:rsidR="002D53A8" w:rsidRPr="00545039" w:rsidRDefault="009F2BE1"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Данное задание является итоговым по изучению анатомии человека.</w:t>
      </w:r>
    </w:p>
    <w:p w:rsidR="00FA0BE7" w:rsidRDefault="00FA0BE7" w:rsidP="0055458C">
      <w:pPr>
        <w:pStyle w:val="afd"/>
        <w:ind w:firstLine="737"/>
        <w:jc w:val="both"/>
        <w:rPr>
          <w:rFonts w:ascii="Times New Roman" w:hAnsi="Times New Roman"/>
          <w:b/>
          <w:bCs/>
          <w:sz w:val="24"/>
          <w:szCs w:val="24"/>
        </w:rPr>
      </w:pPr>
    </w:p>
    <w:p w:rsidR="00FA0BE7" w:rsidRPr="00FA0BE7" w:rsidRDefault="00FA0BE7" w:rsidP="0055458C">
      <w:pPr>
        <w:suppressAutoHyphens w:val="0"/>
        <w:spacing w:after="0" w:line="240" w:lineRule="auto"/>
        <w:ind w:left="1789"/>
        <w:contextualSpacing/>
        <w:jc w:val="both"/>
        <w:rPr>
          <w:rFonts w:ascii="Times New Roman" w:hAnsi="Times New Roman" w:cs="Times New Roman"/>
          <w:b/>
          <w:bCs/>
          <w:sz w:val="24"/>
          <w:lang w:val="ru-RU" w:eastAsia="ru-RU"/>
        </w:rPr>
      </w:pPr>
      <w:r w:rsidRPr="00FA0BE7">
        <w:rPr>
          <w:rFonts w:ascii="Times New Roman" w:hAnsi="Times New Roman" w:cs="Times New Roman"/>
          <w:b/>
          <w:bCs/>
          <w:sz w:val="24"/>
          <w:lang w:val="ru-RU" w:eastAsia="ru-RU"/>
        </w:rPr>
        <w:t>6.2</w:t>
      </w:r>
      <w:r>
        <w:rPr>
          <w:rFonts w:ascii="Times New Roman" w:hAnsi="Times New Roman" w:cs="Times New Roman"/>
          <w:b/>
          <w:bCs/>
          <w:sz w:val="24"/>
          <w:lang w:val="ru-RU" w:eastAsia="ru-RU"/>
        </w:rPr>
        <w:t xml:space="preserve">. </w:t>
      </w:r>
      <w:r w:rsidRPr="00FA0BE7">
        <w:rPr>
          <w:rFonts w:ascii="Times New Roman" w:hAnsi="Times New Roman" w:cs="Times New Roman"/>
          <w:b/>
          <w:bCs/>
          <w:sz w:val="24"/>
          <w:lang w:val="ru-RU" w:eastAsia="ru-RU"/>
        </w:rPr>
        <w:t>Практические задания</w:t>
      </w:r>
    </w:p>
    <w:p w:rsidR="00FA0BE7" w:rsidRDefault="00FA0BE7" w:rsidP="0055458C">
      <w:pPr>
        <w:pStyle w:val="afd"/>
        <w:ind w:firstLine="737"/>
        <w:jc w:val="both"/>
        <w:rPr>
          <w:rFonts w:ascii="Times New Roman" w:hAnsi="Times New Roman"/>
          <w:b/>
          <w:bCs/>
          <w:sz w:val="24"/>
          <w:szCs w:val="24"/>
        </w:rPr>
      </w:pPr>
    </w:p>
    <w:p w:rsidR="00187248" w:rsidRDefault="00187248" w:rsidP="0055458C">
      <w:pPr>
        <w:pStyle w:val="afd"/>
        <w:ind w:firstLine="737"/>
        <w:jc w:val="both"/>
        <w:rPr>
          <w:rFonts w:ascii="Times New Roman" w:hAnsi="Times New Roman"/>
          <w:b/>
          <w:bCs/>
          <w:sz w:val="24"/>
          <w:szCs w:val="24"/>
        </w:rPr>
      </w:pPr>
      <w:r>
        <w:rPr>
          <w:rFonts w:ascii="Times New Roman" w:hAnsi="Times New Roman"/>
          <w:b/>
          <w:bCs/>
          <w:sz w:val="24"/>
          <w:szCs w:val="24"/>
        </w:rPr>
        <w:t>Тема 2. Позвоночный столб, грудная клетка, таз.</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Задание: Аналитический рисунок позвоночного столба, грудной клетки и таза.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Задача: опираясь на изученный теоретический материал и аналитические конструктивные рисунки и схемы Готфрида Баммеса, проанализировать конструкцию и выполнить ряд рисунков таза, грудной клетки и позвоночного столба в различных положениях, по отдельности и в их взаимосвязи; передать пропорции и соотношение различных частей; передать форму в пространстве, конструкцию, используя выразительные свойства линии и тона.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Материалы: бумага, размер а4, карандаш, туш.</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Выполнить: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Изучить основную и дополнительную литературу по теме.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Вопросы: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1. Объяснить понятия «лордоз», «кифоз» и «скалиоз».</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2. Охарактеризовать анатомическое строение и специфику формы большого и малого таза.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3. Охарактеризовать форму грудной клетки.</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4. Перечислить основные анатомические структуры позвонка.</w:t>
      </w:r>
    </w:p>
    <w:p w:rsidR="00187248" w:rsidRPr="00FA0BE7" w:rsidRDefault="00187248" w:rsidP="0055458C">
      <w:pPr>
        <w:pStyle w:val="afd"/>
        <w:jc w:val="both"/>
      </w:pPr>
      <w:r w:rsidRPr="00FA0BE7">
        <w:rPr>
          <w:rFonts w:ascii="Times New Roman" w:hAnsi="Times New Roman"/>
          <w:color w:val="000000"/>
          <w:sz w:val="24"/>
          <w:szCs w:val="24"/>
        </w:rPr>
        <w:t>Литература: [</w:t>
      </w:r>
      <w:r w:rsidRPr="00FA0BE7">
        <w:rPr>
          <w:rFonts w:ascii="Times New Roman" w:hAnsi="Times New Roman"/>
          <w:color w:val="FF4000"/>
          <w:sz w:val="24"/>
          <w:szCs w:val="24"/>
        </w:rPr>
        <w:t xml:space="preserve"> </w:t>
      </w:r>
      <w:hyperlink r:id="rId9">
        <w:r w:rsidRPr="00FA0BE7">
          <w:rPr>
            <w:rFonts w:ascii="Times New Roman" w:hAnsi="Times New Roman"/>
            <w:color w:val="0066B3"/>
            <w:sz w:val="24"/>
            <w:szCs w:val="24"/>
          </w:rPr>
          <w:t xml:space="preserve">1 </w:t>
        </w:r>
      </w:hyperlink>
      <w:r w:rsidRPr="00FA0BE7">
        <w:rPr>
          <w:rFonts w:ascii="Times New Roman" w:hAnsi="Times New Roman"/>
          <w:color w:val="000000"/>
          <w:sz w:val="24"/>
          <w:szCs w:val="24"/>
        </w:rPr>
        <w:t xml:space="preserve">– </w:t>
      </w:r>
      <w:r w:rsidRPr="00FA0BE7">
        <w:rPr>
          <w:rFonts w:ascii="Times New Roman" w:hAnsi="Times New Roman"/>
          <w:color w:val="000000"/>
          <w:sz w:val="24"/>
          <w:szCs w:val="24"/>
          <w:lang w:val="en-US"/>
        </w:rPr>
        <w:t>C</w:t>
      </w:r>
      <w:r w:rsidRPr="00FA0BE7">
        <w:rPr>
          <w:rFonts w:ascii="Times New Roman" w:hAnsi="Times New Roman"/>
          <w:color w:val="000000"/>
          <w:sz w:val="24"/>
          <w:szCs w:val="24"/>
        </w:rPr>
        <w:t>. 7-330;</w:t>
      </w:r>
      <w:r w:rsidRPr="00FA0BE7">
        <w:rPr>
          <w:rFonts w:ascii="Times New Roman" w:hAnsi="Times New Roman"/>
          <w:color w:val="FF4000"/>
          <w:sz w:val="24"/>
          <w:szCs w:val="24"/>
        </w:rPr>
        <w:t xml:space="preserve"> </w:t>
      </w:r>
      <w:hyperlink r:id="rId10">
        <w:r w:rsidRPr="00FA0BE7">
          <w:rPr>
            <w:rFonts w:ascii="Times New Roman" w:hAnsi="Times New Roman"/>
            <w:color w:val="0066B3"/>
            <w:sz w:val="24"/>
            <w:szCs w:val="24"/>
          </w:rPr>
          <w:t>2</w:t>
        </w:r>
      </w:hyperlink>
      <w:r w:rsidRPr="00FA0BE7">
        <w:rPr>
          <w:rFonts w:ascii="Times New Roman" w:hAnsi="Times New Roman"/>
          <w:color w:val="000000"/>
          <w:sz w:val="24"/>
          <w:szCs w:val="24"/>
        </w:rPr>
        <w:t xml:space="preserve">– </w:t>
      </w:r>
      <w:r w:rsidRPr="00FA0BE7">
        <w:rPr>
          <w:rFonts w:ascii="Times New Roman" w:hAnsi="Times New Roman"/>
          <w:color w:val="000000"/>
          <w:sz w:val="24"/>
          <w:szCs w:val="24"/>
          <w:lang w:val="en-US"/>
        </w:rPr>
        <w:t>C</w:t>
      </w:r>
      <w:r w:rsidRPr="00FA0BE7">
        <w:rPr>
          <w:rFonts w:ascii="Times New Roman" w:hAnsi="Times New Roman"/>
          <w:color w:val="000000"/>
          <w:sz w:val="24"/>
          <w:szCs w:val="24"/>
        </w:rPr>
        <w:t>. 14-16, 24-27, 96-100, 131-138;</w:t>
      </w:r>
      <w:r w:rsidRPr="00FA0BE7">
        <w:rPr>
          <w:rFonts w:ascii="Times New Roman" w:hAnsi="Times New Roman"/>
          <w:color w:val="FF4000"/>
          <w:sz w:val="24"/>
          <w:szCs w:val="24"/>
        </w:rPr>
        <w:t xml:space="preserve"> </w:t>
      </w:r>
      <w:hyperlink r:id="rId11">
        <w:r w:rsidRPr="00FA0BE7">
          <w:rPr>
            <w:rFonts w:ascii="Times New Roman" w:hAnsi="Times New Roman"/>
            <w:color w:val="0066B3"/>
            <w:sz w:val="24"/>
            <w:szCs w:val="24"/>
          </w:rPr>
          <w:t>3</w:t>
        </w:r>
      </w:hyperlink>
      <w:r w:rsidRPr="00FA0BE7">
        <w:rPr>
          <w:rStyle w:val="-"/>
          <w:rFonts w:ascii="Times New Roman" w:hAnsi="Times New Roman"/>
          <w:color w:val="FF4000"/>
          <w:sz w:val="24"/>
          <w:szCs w:val="24"/>
          <w:u w:val="none"/>
        </w:rPr>
        <w:t xml:space="preserve"> – </w:t>
      </w:r>
      <w:r w:rsidRPr="00FA0BE7">
        <w:rPr>
          <w:rStyle w:val="-"/>
          <w:rFonts w:ascii="Times New Roman" w:hAnsi="Times New Roman"/>
          <w:color w:val="000000"/>
          <w:sz w:val="24"/>
          <w:szCs w:val="24"/>
          <w:u w:val="none"/>
        </w:rPr>
        <w:t>С. 95-98, 128-134;</w:t>
      </w:r>
      <w:r w:rsidRPr="00FA0BE7">
        <w:rPr>
          <w:rStyle w:val="-"/>
          <w:rFonts w:ascii="Times New Roman" w:hAnsi="Times New Roman"/>
          <w:color w:val="FF4000"/>
          <w:sz w:val="24"/>
          <w:szCs w:val="24"/>
          <w:u w:val="none"/>
        </w:rPr>
        <w:t xml:space="preserve"> </w:t>
      </w:r>
      <w:hyperlink r:id="rId12">
        <w:r w:rsidRPr="00FA0BE7">
          <w:rPr>
            <w:rFonts w:ascii="Times New Roman" w:hAnsi="Times New Roman"/>
            <w:color w:val="0066B3"/>
            <w:sz w:val="24"/>
            <w:szCs w:val="24"/>
          </w:rPr>
          <w:t>4</w:t>
        </w:r>
      </w:hyperlink>
      <w:r w:rsidRPr="00FA0BE7">
        <w:rPr>
          <w:rStyle w:val="-"/>
          <w:rFonts w:ascii="Times New Roman" w:hAnsi="Times New Roman"/>
          <w:color w:val="FF4000"/>
          <w:sz w:val="24"/>
          <w:szCs w:val="24"/>
          <w:u w:val="none"/>
        </w:rPr>
        <w:t xml:space="preserve"> </w:t>
      </w:r>
      <w:r w:rsidRPr="00FA0BE7">
        <w:rPr>
          <w:rStyle w:val="-"/>
          <w:rFonts w:ascii="Times New Roman" w:hAnsi="Times New Roman"/>
          <w:color w:val="000000"/>
          <w:sz w:val="24"/>
          <w:szCs w:val="24"/>
          <w:u w:val="none"/>
        </w:rPr>
        <w:t>– С. 67, 234-236, 300, 307-314;</w:t>
      </w:r>
      <w:r w:rsidRPr="00FA0BE7">
        <w:rPr>
          <w:rStyle w:val="-"/>
          <w:rFonts w:ascii="Times New Roman" w:hAnsi="Times New Roman"/>
          <w:color w:val="FF4000"/>
          <w:sz w:val="24"/>
          <w:szCs w:val="24"/>
          <w:u w:val="none"/>
        </w:rPr>
        <w:t xml:space="preserve"> </w:t>
      </w:r>
      <w:hyperlink r:id="rId13">
        <w:r w:rsidRPr="00FA0BE7">
          <w:rPr>
            <w:rFonts w:ascii="Times New Roman" w:hAnsi="Times New Roman"/>
            <w:color w:val="0066B3"/>
            <w:sz w:val="24"/>
            <w:szCs w:val="24"/>
          </w:rPr>
          <w:t>5</w:t>
        </w:r>
      </w:hyperlink>
      <w:r w:rsidRPr="00FA0BE7">
        <w:rPr>
          <w:rStyle w:val="-"/>
          <w:rFonts w:ascii="Times New Roman" w:hAnsi="Times New Roman"/>
          <w:color w:val="FF4000"/>
          <w:sz w:val="24"/>
          <w:szCs w:val="24"/>
          <w:u w:val="none"/>
        </w:rPr>
        <w:t xml:space="preserve"> </w:t>
      </w:r>
      <w:r w:rsidRPr="00FA0BE7">
        <w:rPr>
          <w:rStyle w:val="-"/>
          <w:rFonts w:ascii="Times New Roman" w:hAnsi="Times New Roman"/>
          <w:color w:val="000000"/>
          <w:sz w:val="24"/>
          <w:szCs w:val="24"/>
          <w:u w:val="none"/>
        </w:rPr>
        <w:t>– С. 166-190, 94, 116]</w:t>
      </w:r>
    </w:p>
    <w:p w:rsidR="00187248" w:rsidRDefault="00187248" w:rsidP="0055458C">
      <w:pPr>
        <w:pStyle w:val="afd"/>
        <w:jc w:val="both"/>
        <w:rPr>
          <w:rFonts w:ascii="Times New Roman" w:hAnsi="Times New Roman"/>
          <w:color w:val="FF4000"/>
          <w:sz w:val="24"/>
          <w:szCs w:val="24"/>
        </w:rPr>
      </w:pPr>
    </w:p>
    <w:p w:rsidR="00187248" w:rsidRPr="00FA0BE7" w:rsidRDefault="00187248" w:rsidP="0055458C">
      <w:pPr>
        <w:pStyle w:val="afd"/>
        <w:ind w:firstLine="737"/>
        <w:jc w:val="both"/>
        <w:rPr>
          <w:rFonts w:ascii="Times New Roman" w:hAnsi="Times New Roman"/>
          <w:b/>
          <w:bCs/>
          <w:sz w:val="24"/>
          <w:szCs w:val="24"/>
        </w:rPr>
      </w:pPr>
      <w:r w:rsidRPr="00FA0BE7">
        <w:rPr>
          <w:rFonts w:ascii="Times New Roman" w:hAnsi="Times New Roman"/>
          <w:b/>
          <w:bCs/>
          <w:sz w:val="24"/>
          <w:szCs w:val="24"/>
        </w:rPr>
        <w:t>Тема 3. Кости ноги.</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Задание: Аналитический рисунок костей ноги.</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Задача: Задача: опираясь на изученный теоретический материал и аналитические конструктивные рисунки и схемы Готфрида Баммеса, проанализировать конструкцию и выполнить ряд рисунков бедра, голени, стопы в различных положениях, по отдельности и в их взаимосвязи; передать пропорции и соотношение различных частей; передать форму в пространстве, конструкцию, используя выразительные свойства линии и тона.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Материалы: бумага, размер а4, карандаш, туш, цветной карандаш.</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Выполнить: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Изучить основную и дополнительную литературу по теме.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Вопросы: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FA0BE7">
        <w:rPr>
          <w:rFonts w:ascii="Times New Roman" w:hAnsi="Times New Roman"/>
          <w:bCs/>
          <w:sz w:val="24"/>
          <w:szCs w:val="24"/>
        </w:rPr>
        <w:t xml:space="preserve">1. </w:t>
      </w:r>
      <w:r w:rsidRPr="00545039">
        <w:rPr>
          <w:rFonts w:ascii="Times New Roman" w:eastAsia="Times New Roman" w:hAnsi="Times New Roman" w:cs="Times New Roman"/>
          <w:sz w:val="24"/>
          <w:szCs w:val="24"/>
        </w:rPr>
        <w:t>Объяснить механику коленного сустава.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2. Охарактеризовать анатомическое строение бедренной кости.</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3. Охарактеризовать анатомическое строение костей голени.</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lastRenderedPageBreak/>
        <w:t>4. Охарактеризовать анатомическое строение костей стопы.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Литература: [ </w:t>
      </w:r>
      <w:hyperlink r:id="rId14">
        <w:r w:rsidRPr="00545039">
          <w:rPr>
            <w:rFonts w:ascii="Times New Roman" w:eastAsia="Times New Roman" w:hAnsi="Times New Roman" w:cs="Times New Roman"/>
            <w:sz w:val="24"/>
            <w:szCs w:val="24"/>
          </w:rPr>
          <w:t xml:space="preserve">1 </w:t>
        </w:r>
      </w:hyperlink>
      <w:r w:rsidRPr="00545039">
        <w:rPr>
          <w:rFonts w:ascii="Times New Roman" w:eastAsia="Times New Roman" w:hAnsi="Times New Roman" w:cs="Times New Roman"/>
          <w:sz w:val="24"/>
          <w:szCs w:val="24"/>
        </w:rPr>
        <w:t xml:space="preserve">– C. 7-330; </w:t>
      </w:r>
      <w:hyperlink r:id="rId15">
        <w:r w:rsidRPr="00545039">
          <w:rPr>
            <w:rFonts w:ascii="Times New Roman" w:eastAsia="Times New Roman" w:hAnsi="Times New Roman" w:cs="Times New Roman"/>
            <w:sz w:val="24"/>
            <w:szCs w:val="24"/>
          </w:rPr>
          <w:t>2</w:t>
        </w:r>
      </w:hyperlink>
      <w:r w:rsidRPr="00545039">
        <w:rPr>
          <w:rFonts w:ascii="Times New Roman" w:eastAsia="Times New Roman" w:hAnsi="Times New Roman" w:cs="Times New Roman"/>
          <w:sz w:val="24"/>
          <w:szCs w:val="24"/>
        </w:rPr>
        <w:t xml:space="preserve">– C. 8-9, 79-85, 104-116; </w:t>
      </w:r>
      <w:hyperlink r:id="rId16">
        <w:r w:rsidRPr="00545039">
          <w:rPr>
            <w:rFonts w:ascii="Times New Roman" w:eastAsia="Times New Roman" w:hAnsi="Times New Roman" w:cs="Times New Roman"/>
            <w:sz w:val="24"/>
            <w:szCs w:val="24"/>
          </w:rPr>
          <w:t>3</w:t>
        </w:r>
      </w:hyperlink>
      <w:r w:rsidRPr="00545039">
        <w:rPr>
          <w:rFonts w:eastAsia="Times New Roman" w:cs="Times New Roman"/>
        </w:rPr>
        <w:t xml:space="preserve"> – С. 99-102. 108-115; </w:t>
      </w:r>
      <w:hyperlink r:id="rId17">
        <w:r w:rsidRPr="00545039">
          <w:rPr>
            <w:rFonts w:ascii="Times New Roman" w:eastAsia="Times New Roman" w:hAnsi="Times New Roman" w:cs="Times New Roman"/>
            <w:sz w:val="24"/>
            <w:szCs w:val="24"/>
          </w:rPr>
          <w:t>4</w:t>
        </w:r>
      </w:hyperlink>
      <w:r w:rsidRPr="00545039">
        <w:rPr>
          <w:rFonts w:eastAsia="Times New Roman" w:cs="Times New Roman"/>
        </w:rPr>
        <w:t xml:space="preserve"> – С. 62-63, 210-223, 260-261; </w:t>
      </w:r>
      <w:hyperlink r:id="rId18">
        <w:r w:rsidRPr="00545039">
          <w:rPr>
            <w:rFonts w:ascii="Times New Roman" w:eastAsia="Times New Roman" w:hAnsi="Times New Roman" w:cs="Times New Roman"/>
            <w:sz w:val="24"/>
            <w:szCs w:val="24"/>
          </w:rPr>
          <w:t>5</w:t>
        </w:r>
      </w:hyperlink>
      <w:r w:rsidRPr="00545039">
        <w:rPr>
          <w:rFonts w:eastAsia="Times New Roman" w:cs="Times New Roman"/>
        </w:rPr>
        <w:t xml:space="preserve"> – С. 96-108 ]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Тема 4. Скелет плечевого пояса.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Тема 5. Кости руки.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Задание: Аналитический рисунок скелета руки.</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Задача: Задача: опираясь на изученный теоретический материал и аналитические конструктивные рисунки и схемы Готфрида Баммеса, проанализировать конструкцию и выполнить ряд рисунков костей плеча, предплечья и кисти в их взаимосвязи в различных положениях; передать пропорции и соотношение различных частей; передать форму в пространстве, конструкцию, используя выразительные свойства линии и тона.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Материалы: бумага, размер а4, карандаш, туш, цветной карандаш.</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Выполнить: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Изучить основную и дополнительную литературу по теме.</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Вопросы: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1. Объяснить конструкцию и механику локтевого сустава.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2. Охарактеризовать анатомическое строение плечевой кости.</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3. Охарактеризовать форму и рельеф локтевой кости.</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4. Охарактеризовать форму и рельеф лучевой кости.</w:t>
      </w:r>
    </w:p>
    <w:p w:rsidR="00187248" w:rsidRPr="00187248" w:rsidRDefault="00187248" w:rsidP="0055458C">
      <w:pPr>
        <w:pStyle w:val="afd"/>
        <w:jc w:val="both"/>
      </w:pPr>
      <w:r w:rsidRPr="00187248">
        <w:rPr>
          <w:rFonts w:ascii="Times New Roman" w:hAnsi="Times New Roman"/>
          <w:color w:val="000000"/>
          <w:sz w:val="24"/>
          <w:szCs w:val="24"/>
        </w:rPr>
        <w:t>Литература: [</w:t>
      </w:r>
      <w:r w:rsidRPr="00187248">
        <w:rPr>
          <w:rFonts w:ascii="Times New Roman" w:hAnsi="Times New Roman"/>
          <w:color w:val="FF4000"/>
          <w:sz w:val="24"/>
          <w:szCs w:val="24"/>
        </w:rPr>
        <w:t xml:space="preserve"> </w:t>
      </w:r>
      <w:hyperlink r:id="rId19">
        <w:r w:rsidRPr="00187248">
          <w:rPr>
            <w:rFonts w:ascii="Times New Roman" w:hAnsi="Times New Roman"/>
            <w:bCs/>
            <w:color w:val="0066B3"/>
            <w:sz w:val="24"/>
            <w:szCs w:val="24"/>
          </w:rPr>
          <w:t xml:space="preserve">1 </w:t>
        </w:r>
      </w:hyperlink>
      <w:r w:rsidRPr="00187248">
        <w:rPr>
          <w:rFonts w:ascii="Times New Roman" w:hAnsi="Times New Roman"/>
          <w:bCs/>
          <w:color w:val="000000"/>
          <w:sz w:val="24"/>
          <w:szCs w:val="24"/>
        </w:rPr>
        <w:t xml:space="preserve">– </w:t>
      </w:r>
      <w:r w:rsidRPr="00187248">
        <w:rPr>
          <w:rFonts w:ascii="Times New Roman" w:hAnsi="Times New Roman"/>
          <w:bCs/>
          <w:color w:val="000000"/>
          <w:sz w:val="24"/>
          <w:szCs w:val="24"/>
          <w:lang w:val="en-US"/>
        </w:rPr>
        <w:t>C</w:t>
      </w:r>
      <w:r w:rsidRPr="00187248">
        <w:rPr>
          <w:rFonts w:ascii="Times New Roman" w:hAnsi="Times New Roman"/>
          <w:bCs/>
          <w:color w:val="000000"/>
          <w:sz w:val="24"/>
          <w:szCs w:val="24"/>
        </w:rPr>
        <w:t>. 7-330;</w:t>
      </w:r>
      <w:r w:rsidRPr="00187248">
        <w:rPr>
          <w:rFonts w:ascii="Times New Roman" w:hAnsi="Times New Roman"/>
          <w:color w:val="FF4000"/>
          <w:sz w:val="24"/>
          <w:szCs w:val="24"/>
        </w:rPr>
        <w:t xml:space="preserve"> </w:t>
      </w:r>
      <w:hyperlink r:id="rId20">
        <w:r w:rsidRPr="00187248">
          <w:rPr>
            <w:rFonts w:ascii="Times New Roman" w:hAnsi="Times New Roman"/>
            <w:color w:val="0066B3"/>
            <w:sz w:val="24"/>
            <w:szCs w:val="24"/>
          </w:rPr>
          <w:t>2</w:t>
        </w:r>
      </w:hyperlink>
      <w:r w:rsidRPr="00187248">
        <w:rPr>
          <w:rFonts w:ascii="Times New Roman" w:hAnsi="Times New Roman"/>
          <w:color w:val="000000"/>
          <w:sz w:val="24"/>
          <w:szCs w:val="24"/>
        </w:rPr>
        <w:t xml:space="preserve">– </w:t>
      </w:r>
      <w:r w:rsidRPr="00187248">
        <w:rPr>
          <w:rFonts w:ascii="Times New Roman" w:hAnsi="Times New Roman"/>
          <w:color w:val="000000"/>
          <w:sz w:val="24"/>
          <w:szCs w:val="24"/>
          <w:lang w:val="en-US"/>
        </w:rPr>
        <w:t>C</w:t>
      </w:r>
      <w:r w:rsidRPr="00187248">
        <w:rPr>
          <w:rFonts w:ascii="Times New Roman" w:hAnsi="Times New Roman"/>
          <w:color w:val="000000"/>
          <w:sz w:val="24"/>
          <w:szCs w:val="24"/>
        </w:rPr>
        <w:t xml:space="preserve">. 166-170, 183-189; </w:t>
      </w:r>
      <w:hyperlink r:id="rId21">
        <w:r w:rsidRPr="00187248">
          <w:rPr>
            <w:rFonts w:ascii="Times New Roman" w:hAnsi="Times New Roman"/>
            <w:color w:val="0066B3"/>
            <w:sz w:val="24"/>
            <w:szCs w:val="24"/>
          </w:rPr>
          <w:t>3</w:t>
        </w:r>
      </w:hyperlink>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 С. 170-175;</w:t>
      </w:r>
      <w:r w:rsidRPr="00187248">
        <w:rPr>
          <w:rStyle w:val="-"/>
          <w:rFonts w:ascii="Times New Roman" w:hAnsi="Times New Roman"/>
          <w:color w:val="FF4000"/>
          <w:sz w:val="24"/>
          <w:szCs w:val="24"/>
          <w:u w:val="none"/>
        </w:rPr>
        <w:t xml:space="preserve"> </w:t>
      </w:r>
      <w:hyperlink r:id="rId22">
        <w:r w:rsidRPr="00187248">
          <w:rPr>
            <w:rFonts w:ascii="Times New Roman" w:hAnsi="Times New Roman"/>
            <w:color w:val="0066B3"/>
            <w:sz w:val="24"/>
            <w:szCs w:val="24"/>
          </w:rPr>
          <w:t>4</w:t>
        </w:r>
      </w:hyperlink>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 xml:space="preserve">– С. 380-385, 391-402; </w:t>
      </w:r>
      <w:hyperlink r:id="rId23">
        <w:r w:rsidRPr="00187248">
          <w:rPr>
            <w:rFonts w:ascii="Times New Roman" w:hAnsi="Times New Roman"/>
            <w:color w:val="0066B3"/>
            <w:sz w:val="24"/>
            <w:szCs w:val="24"/>
          </w:rPr>
          <w:t>5</w:t>
        </w:r>
      </w:hyperlink>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 С. 26-34]</w:t>
      </w:r>
    </w:p>
    <w:p w:rsidR="00187248" w:rsidRDefault="00187248" w:rsidP="0055458C">
      <w:pPr>
        <w:pStyle w:val="afd"/>
        <w:jc w:val="both"/>
        <w:rPr>
          <w:rFonts w:ascii="Times New Roman" w:hAnsi="Times New Roman"/>
          <w:sz w:val="24"/>
          <w:szCs w:val="24"/>
        </w:rPr>
      </w:pPr>
    </w:p>
    <w:p w:rsidR="00187248" w:rsidRDefault="00187248" w:rsidP="0055458C">
      <w:pPr>
        <w:pStyle w:val="afd"/>
        <w:ind w:firstLine="680"/>
        <w:jc w:val="both"/>
        <w:rPr>
          <w:rFonts w:ascii="Times New Roman" w:hAnsi="Times New Roman"/>
          <w:b/>
          <w:bCs/>
          <w:sz w:val="24"/>
          <w:szCs w:val="24"/>
        </w:rPr>
      </w:pPr>
      <w:r>
        <w:rPr>
          <w:rFonts w:ascii="Times New Roman" w:hAnsi="Times New Roman"/>
          <w:b/>
          <w:bCs/>
          <w:sz w:val="24"/>
          <w:szCs w:val="24"/>
        </w:rPr>
        <w:t>Тема 6. Череп.</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Задание: Аналитический рисунок черепа.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Задача: Задача: опираясь на изученный теоретический материал и аналитические конструктивные рисунки и схемы Готфрида Баммеса, проанализировать конструкцию и выполнить ряд рисунков черепа в разных ракурсах; передать пропорции, соотношение   мозгового и лицевого отдела, симметрию правой и левой части; передать форму в пространстве, конструкцию, используя выразительные свойства линии и тона.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Материалы: бумага, размер а4, карандаш, туш, цветной карандаш.</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Задание: аналитический рисунок черепа с натуры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Задача: выполнить рисунок черепа с натуры; конструктивное построение черепа; передать пропорции, форму, тональные отношения, освещение, пространство.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Освещение: дневное, боковое.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Материал: бумага, карандаш.</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Формат: 40х50 см.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Выполнить: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Изучить основную и дополнительную литературу по теме.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Вопросы: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1. Объяснить конструкцию и механику нижней челюсти.</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2. Охарактеризовать анатомическое строение мозгового отдела черепа.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3. Охарактеризовать форму и рельеф затылочной кости.</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4. Охарактеризовать форму и рельеф лобной кости.</w:t>
      </w:r>
    </w:p>
    <w:p w:rsidR="00187248" w:rsidRPr="00187248" w:rsidRDefault="00187248" w:rsidP="0055458C">
      <w:pPr>
        <w:pStyle w:val="afd"/>
        <w:jc w:val="both"/>
      </w:pPr>
      <w:r w:rsidRPr="00187248">
        <w:rPr>
          <w:rFonts w:ascii="Times New Roman" w:hAnsi="Times New Roman"/>
          <w:bCs/>
          <w:color w:val="000000"/>
          <w:sz w:val="24"/>
          <w:szCs w:val="24"/>
        </w:rPr>
        <w:t>Литература: [</w:t>
      </w:r>
      <w:r w:rsidRPr="00187248">
        <w:rPr>
          <w:rFonts w:ascii="Times New Roman" w:hAnsi="Times New Roman"/>
          <w:bCs/>
          <w:color w:val="FF4000"/>
          <w:sz w:val="24"/>
          <w:szCs w:val="24"/>
        </w:rPr>
        <w:t xml:space="preserve"> </w:t>
      </w:r>
      <w:hyperlink r:id="rId24">
        <w:r w:rsidRPr="00187248">
          <w:rPr>
            <w:rFonts w:ascii="Times New Roman" w:hAnsi="Times New Roman"/>
            <w:bCs/>
            <w:color w:val="0066B3"/>
            <w:sz w:val="24"/>
            <w:szCs w:val="24"/>
          </w:rPr>
          <w:t xml:space="preserve">1 </w:t>
        </w:r>
      </w:hyperlink>
      <w:r w:rsidRPr="00187248">
        <w:rPr>
          <w:rFonts w:ascii="Times New Roman" w:hAnsi="Times New Roman"/>
          <w:bCs/>
          <w:color w:val="000000"/>
          <w:sz w:val="24"/>
          <w:szCs w:val="24"/>
        </w:rPr>
        <w:t xml:space="preserve">– </w:t>
      </w:r>
      <w:r w:rsidRPr="00187248">
        <w:rPr>
          <w:rFonts w:ascii="Times New Roman" w:hAnsi="Times New Roman"/>
          <w:bCs/>
          <w:color w:val="000000"/>
          <w:sz w:val="24"/>
          <w:szCs w:val="24"/>
          <w:lang w:val="en-US"/>
        </w:rPr>
        <w:t>C</w:t>
      </w:r>
      <w:r w:rsidRPr="00187248">
        <w:rPr>
          <w:rFonts w:ascii="Times New Roman" w:hAnsi="Times New Roman"/>
          <w:bCs/>
          <w:color w:val="000000"/>
          <w:sz w:val="24"/>
          <w:szCs w:val="24"/>
        </w:rPr>
        <w:t>. 7-330;</w:t>
      </w:r>
      <w:r w:rsidRPr="00187248">
        <w:rPr>
          <w:rFonts w:ascii="Times New Roman" w:hAnsi="Times New Roman"/>
          <w:color w:val="FF4000"/>
          <w:sz w:val="24"/>
          <w:szCs w:val="24"/>
        </w:rPr>
        <w:t xml:space="preserve"> </w:t>
      </w:r>
      <w:hyperlink r:id="rId25">
        <w:r w:rsidRPr="00187248">
          <w:rPr>
            <w:rFonts w:ascii="Times New Roman" w:hAnsi="Times New Roman"/>
            <w:color w:val="0066B3"/>
            <w:sz w:val="24"/>
            <w:szCs w:val="24"/>
          </w:rPr>
          <w:t>2</w:t>
        </w:r>
      </w:hyperlink>
      <w:r w:rsidRPr="00187248">
        <w:rPr>
          <w:rStyle w:val="-"/>
          <w:rFonts w:ascii="Times New Roman" w:hAnsi="Times New Roman"/>
          <w:color w:val="0066B3"/>
          <w:sz w:val="24"/>
          <w:szCs w:val="24"/>
        </w:rPr>
        <w:t>;</w:t>
      </w:r>
      <w:r w:rsidRPr="00187248">
        <w:rPr>
          <w:rFonts w:ascii="Times New Roman" w:hAnsi="Times New Roman"/>
          <w:color w:val="FF4000"/>
          <w:sz w:val="24"/>
          <w:szCs w:val="24"/>
        </w:rPr>
        <w:t xml:space="preserve"> </w:t>
      </w:r>
      <w:hyperlink r:id="rId26">
        <w:r w:rsidRPr="00187248">
          <w:rPr>
            <w:rFonts w:ascii="Times New Roman" w:hAnsi="Times New Roman"/>
            <w:color w:val="0066B3"/>
            <w:sz w:val="24"/>
            <w:szCs w:val="24"/>
          </w:rPr>
          <w:t>3</w:t>
        </w:r>
      </w:hyperlink>
      <w:r w:rsidRPr="00187248">
        <w:rPr>
          <w:rStyle w:val="-"/>
          <w:rFonts w:ascii="Times New Roman" w:hAnsi="Times New Roman"/>
          <w:color w:val="0066B3"/>
          <w:sz w:val="24"/>
          <w:szCs w:val="24"/>
        </w:rPr>
        <w:t>;</w:t>
      </w:r>
      <w:r w:rsidRPr="00187248">
        <w:rPr>
          <w:rStyle w:val="-"/>
          <w:rFonts w:ascii="Times New Roman" w:hAnsi="Times New Roman"/>
          <w:bCs/>
          <w:color w:val="FF4000"/>
          <w:sz w:val="24"/>
          <w:szCs w:val="24"/>
          <w:u w:val="none"/>
        </w:rPr>
        <w:t xml:space="preserve"> </w:t>
      </w:r>
      <w:hyperlink r:id="rId27">
        <w:r w:rsidRPr="00187248">
          <w:rPr>
            <w:rFonts w:ascii="Times New Roman" w:hAnsi="Times New Roman"/>
            <w:bCs/>
            <w:color w:val="0066B3"/>
            <w:sz w:val="24"/>
            <w:szCs w:val="24"/>
          </w:rPr>
          <w:t>4</w:t>
        </w:r>
      </w:hyperlink>
      <w:r w:rsidRPr="00187248">
        <w:rPr>
          <w:rStyle w:val="-"/>
          <w:rFonts w:ascii="Times New Roman" w:hAnsi="Times New Roman"/>
          <w:bCs/>
          <w:color w:val="FF4000"/>
          <w:sz w:val="24"/>
          <w:szCs w:val="24"/>
          <w:u w:val="none"/>
        </w:rPr>
        <w:t xml:space="preserve"> </w:t>
      </w:r>
      <w:r w:rsidRPr="00187248">
        <w:rPr>
          <w:rStyle w:val="-"/>
          <w:rFonts w:ascii="Times New Roman" w:hAnsi="Times New Roman"/>
          <w:bCs/>
          <w:color w:val="000000"/>
          <w:sz w:val="24"/>
          <w:szCs w:val="24"/>
          <w:u w:val="none"/>
        </w:rPr>
        <w:t>– С. 69-71, 100-101, 440-449;</w:t>
      </w:r>
      <w:r w:rsidRPr="00187248">
        <w:rPr>
          <w:rStyle w:val="-"/>
          <w:rFonts w:ascii="Times New Roman" w:hAnsi="Times New Roman"/>
          <w:bCs/>
          <w:color w:val="FF4000"/>
          <w:sz w:val="24"/>
          <w:szCs w:val="24"/>
          <w:u w:val="none"/>
        </w:rPr>
        <w:t xml:space="preserve"> </w:t>
      </w:r>
      <w:hyperlink r:id="rId28">
        <w:r w:rsidRPr="00187248">
          <w:rPr>
            <w:rFonts w:ascii="Times New Roman" w:hAnsi="Times New Roman"/>
            <w:bCs/>
            <w:color w:val="0066B3"/>
            <w:sz w:val="24"/>
            <w:szCs w:val="24"/>
          </w:rPr>
          <w:t>5</w:t>
        </w:r>
      </w:hyperlink>
      <w:r w:rsidRPr="00187248">
        <w:rPr>
          <w:rStyle w:val="-"/>
          <w:rFonts w:ascii="Times New Roman" w:hAnsi="Times New Roman"/>
          <w:bCs/>
          <w:color w:val="FF4000"/>
          <w:sz w:val="24"/>
          <w:szCs w:val="24"/>
          <w:u w:val="none"/>
        </w:rPr>
        <w:t xml:space="preserve"> </w:t>
      </w:r>
      <w:r w:rsidRPr="00187248">
        <w:rPr>
          <w:rStyle w:val="-"/>
          <w:rFonts w:ascii="Times New Roman" w:hAnsi="Times New Roman"/>
          <w:bCs/>
          <w:color w:val="000000"/>
          <w:sz w:val="24"/>
          <w:szCs w:val="24"/>
          <w:u w:val="none"/>
        </w:rPr>
        <w:t>– С. 250-258 ]</w:t>
      </w:r>
    </w:p>
    <w:p w:rsidR="00187248" w:rsidRPr="00187248" w:rsidRDefault="00187248" w:rsidP="0055458C">
      <w:pPr>
        <w:pStyle w:val="afd"/>
        <w:jc w:val="both"/>
        <w:rPr>
          <w:rFonts w:ascii="Times New Roman" w:hAnsi="Times New Roman"/>
          <w:sz w:val="24"/>
          <w:szCs w:val="24"/>
        </w:rPr>
      </w:pPr>
    </w:p>
    <w:p w:rsidR="00187248" w:rsidRDefault="00187248" w:rsidP="0055458C">
      <w:pPr>
        <w:pStyle w:val="afd"/>
        <w:ind w:firstLine="680"/>
        <w:jc w:val="both"/>
        <w:rPr>
          <w:rFonts w:ascii="Times New Roman" w:hAnsi="Times New Roman"/>
          <w:b/>
          <w:bCs/>
          <w:sz w:val="24"/>
          <w:szCs w:val="24"/>
        </w:rPr>
      </w:pPr>
      <w:r>
        <w:rPr>
          <w:rFonts w:ascii="Times New Roman" w:hAnsi="Times New Roman"/>
          <w:b/>
          <w:bCs/>
          <w:sz w:val="24"/>
          <w:szCs w:val="24"/>
        </w:rPr>
        <w:t>Тема 7. Врисовывание скелета в контурный рисунок фигуры человека.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Задание: Аналитический рисунок скелета внутри контурного силуэта фигуры.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Задача: С завершенного студенческого рисунка мужской фигуры (сидящей или стоящей) переводится контур фигуры через копирку на чистый лист бумаги (60 – 70 см по большой стороне). Далее опираясь на изученный теоретический материал и аналитические </w:t>
      </w:r>
      <w:r w:rsidRPr="00545039">
        <w:rPr>
          <w:rFonts w:ascii="Times New Roman" w:eastAsia="Times New Roman" w:hAnsi="Times New Roman" w:cs="Times New Roman"/>
          <w:sz w:val="24"/>
          <w:szCs w:val="24"/>
        </w:rPr>
        <w:lastRenderedPageBreak/>
        <w:t>конструктивные рисунки и схемы Готфрида Баммеса, врисовать скелет в контурный силуэт фигуры; особое внимание уделить определению опорных точек фигуры пропорциям и  пластике скелета, соединениям костей в суставах; передать форму в пространстве, конструкцию, используя выразительные свойства линии и тона.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Материал: бумага, карандаш.</w:t>
      </w:r>
    </w:p>
    <w:p w:rsidR="00322498" w:rsidRPr="00187248" w:rsidRDefault="00187248" w:rsidP="0055458C">
      <w:pPr>
        <w:spacing w:after="0" w:line="240" w:lineRule="auto"/>
        <w:ind w:firstLine="709"/>
        <w:jc w:val="both"/>
      </w:pPr>
      <w:r w:rsidRPr="00545039">
        <w:rPr>
          <w:rFonts w:ascii="Times New Roman" w:eastAsia="Times New Roman" w:hAnsi="Times New Roman" w:cs="Times New Roman"/>
          <w:sz w:val="24"/>
          <w:szCs w:val="24"/>
        </w:rPr>
        <w:t xml:space="preserve">Выполнить: </w:t>
      </w:r>
      <w:r w:rsidR="00322498">
        <w:rPr>
          <w:rFonts w:ascii="Times New Roman" w:eastAsia="Times New Roman" w:hAnsi="Times New Roman" w:cs="Times New Roman"/>
          <w:sz w:val="24"/>
          <w:szCs w:val="24"/>
          <w:lang w:val="ru-RU"/>
        </w:rPr>
        <w:t>Врисовать скелет в контурный рисунок фигуры человека.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Изучить основную и дополнительную литературу по теме. </w:t>
      </w:r>
    </w:p>
    <w:p w:rsidR="00187248" w:rsidRPr="00187248" w:rsidRDefault="00187248" w:rsidP="0055458C">
      <w:pPr>
        <w:pStyle w:val="afd"/>
        <w:jc w:val="both"/>
      </w:pPr>
      <w:r w:rsidRPr="00187248">
        <w:rPr>
          <w:rFonts w:ascii="Times New Roman" w:hAnsi="Times New Roman"/>
          <w:color w:val="000000"/>
          <w:sz w:val="24"/>
          <w:szCs w:val="24"/>
        </w:rPr>
        <w:t>Литература: [</w:t>
      </w:r>
      <w:hyperlink r:id="rId29">
        <w:r w:rsidRPr="00187248">
          <w:rPr>
            <w:rFonts w:ascii="Times New Roman" w:hAnsi="Times New Roman"/>
            <w:bCs/>
            <w:color w:val="0066B3"/>
            <w:sz w:val="24"/>
            <w:szCs w:val="24"/>
          </w:rPr>
          <w:t xml:space="preserve">1 </w:t>
        </w:r>
      </w:hyperlink>
      <w:r w:rsidRPr="00187248">
        <w:rPr>
          <w:rFonts w:ascii="Times New Roman" w:hAnsi="Times New Roman"/>
          <w:bCs/>
          <w:color w:val="000000"/>
          <w:sz w:val="24"/>
          <w:szCs w:val="24"/>
        </w:rPr>
        <w:t xml:space="preserve">– </w:t>
      </w:r>
      <w:r w:rsidRPr="00187248">
        <w:rPr>
          <w:rFonts w:ascii="Times New Roman" w:hAnsi="Times New Roman"/>
          <w:bCs/>
          <w:color w:val="000000"/>
          <w:sz w:val="24"/>
          <w:szCs w:val="24"/>
          <w:lang w:val="en-US"/>
        </w:rPr>
        <w:t>C</w:t>
      </w:r>
      <w:r w:rsidRPr="00187248">
        <w:rPr>
          <w:rFonts w:ascii="Times New Roman" w:hAnsi="Times New Roman"/>
          <w:bCs/>
          <w:color w:val="000000"/>
          <w:sz w:val="24"/>
          <w:szCs w:val="24"/>
        </w:rPr>
        <w:t>. 7-330;</w:t>
      </w:r>
      <w:r w:rsidRPr="00187248">
        <w:rPr>
          <w:rFonts w:ascii="Times New Roman" w:hAnsi="Times New Roman"/>
          <w:color w:val="FF4000"/>
          <w:sz w:val="24"/>
          <w:szCs w:val="24"/>
        </w:rPr>
        <w:t xml:space="preserve"> </w:t>
      </w:r>
      <w:hyperlink r:id="rId30">
        <w:r w:rsidRPr="00187248">
          <w:rPr>
            <w:rFonts w:ascii="Times New Roman" w:hAnsi="Times New Roman"/>
            <w:color w:val="0066B3"/>
            <w:sz w:val="24"/>
            <w:szCs w:val="24"/>
          </w:rPr>
          <w:t>2</w:t>
        </w:r>
      </w:hyperlink>
      <w:r w:rsidRPr="00187248">
        <w:rPr>
          <w:rStyle w:val="-"/>
          <w:rFonts w:ascii="Times New Roman" w:hAnsi="Times New Roman"/>
          <w:color w:val="0066B3"/>
          <w:sz w:val="24"/>
          <w:szCs w:val="24"/>
        </w:rPr>
        <w:t>;</w:t>
      </w:r>
      <w:r w:rsidRPr="00187248">
        <w:rPr>
          <w:rFonts w:ascii="Times New Roman" w:hAnsi="Times New Roman"/>
          <w:color w:val="FF4000"/>
          <w:sz w:val="24"/>
          <w:szCs w:val="24"/>
        </w:rPr>
        <w:t xml:space="preserve"> </w:t>
      </w:r>
      <w:hyperlink r:id="rId31">
        <w:r w:rsidRPr="00187248">
          <w:rPr>
            <w:rFonts w:ascii="Times New Roman" w:hAnsi="Times New Roman"/>
            <w:color w:val="0066B3"/>
            <w:sz w:val="24"/>
            <w:szCs w:val="24"/>
          </w:rPr>
          <w:t>3</w:t>
        </w:r>
      </w:hyperlink>
      <w:r w:rsidRPr="00187248">
        <w:rPr>
          <w:rStyle w:val="-"/>
          <w:rFonts w:ascii="Times New Roman" w:hAnsi="Times New Roman"/>
          <w:color w:val="0066B3"/>
          <w:sz w:val="24"/>
          <w:szCs w:val="24"/>
        </w:rPr>
        <w:t>;</w:t>
      </w:r>
      <w:r w:rsidRPr="00187248">
        <w:rPr>
          <w:rStyle w:val="-"/>
          <w:rFonts w:ascii="Times New Roman" w:hAnsi="Times New Roman"/>
          <w:color w:val="FF4000"/>
          <w:sz w:val="24"/>
          <w:szCs w:val="24"/>
          <w:u w:val="none"/>
        </w:rPr>
        <w:t xml:space="preserve"> </w:t>
      </w:r>
      <w:hyperlink r:id="rId32">
        <w:r w:rsidRPr="00187248">
          <w:rPr>
            <w:rFonts w:ascii="Times New Roman" w:hAnsi="Times New Roman"/>
            <w:color w:val="0066B3"/>
            <w:sz w:val="24"/>
            <w:szCs w:val="24"/>
          </w:rPr>
          <w:t>4</w:t>
        </w:r>
      </w:hyperlink>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 С. 96-113, 154-167;</w:t>
      </w:r>
      <w:r w:rsidRPr="00187248">
        <w:rPr>
          <w:rStyle w:val="-"/>
          <w:rFonts w:ascii="Times New Roman" w:hAnsi="Times New Roman"/>
          <w:color w:val="FF4000"/>
          <w:sz w:val="24"/>
          <w:szCs w:val="24"/>
          <w:u w:val="none"/>
        </w:rPr>
        <w:t xml:space="preserve"> </w:t>
      </w:r>
      <w:hyperlink r:id="rId33">
        <w:r w:rsidRPr="00187248">
          <w:rPr>
            <w:rFonts w:ascii="Times New Roman" w:hAnsi="Times New Roman"/>
            <w:color w:val="0066B3"/>
            <w:sz w:val="24"/>
            <w:szCs w:val="24"/>
          </w:rPr>
          <w:t>5</w:t>
        </w:r>
      </w:hyperlink>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 С. 14-21,  292- 312, 272-277, 320…</w:t>
      </w:r>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w:t>
      </w:r>
    </w:p>
    <w:p w:rsidR="00187248" w:rsidRDefault="00187248" w:rsidP="0055458C">
      <w:pPr>
        <w:pStyle w:val="afd"/>
        <w:jc w:val="both"/>
        <w:rPr>
          <w:rFonts w:ascii="Times New Roman" w:hAnsi="Times New Roman"/>
          <w:sz w:val="24"/>
          <w:szCs w:val="24"/>
        </w:rPr>
      </w:pPr>
    </w:p>
    <w:p w:rsidR="00187248" w:rsidRDefault="00187248" w:rsidP="0055458C">
      <w:pPr>
        <w:pStyle w:val="afd"/>
        <w:ind w:firstLine="680"/>
        <w:jc w:val="both"/>
        <w:rPr>
          <w:rFonts w:ascii="Times New Roman" w:hAnsi="Times New Roman"/>
          <w:b/>
          <w:bCs/>
          <w:sz w:val="24"/>
          <w:szCs w:val="24"/>
        </w:rPr>
      </w:pPr>
      <w:r>
        <w:rPr>
          <w:rFonts w:ascii="Times New Roman" w:hAnsi="Times New Roman"/>
          <w:b/>
          <w:bCs/>
          <w:sz w:val="24"/>
          <w:szCs w:val="24"/>
        </w:rPr>
        <w:t>Тема 8. Мышцы головы и лица.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Задание: Аналитический рисунок мышц головы лица.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Задача: опираясь на изученный теоретический материал, аналитические, конструктивные рисунки и схемы Готфрида Баммеса и анатомические рисунки мускулатуры Ене Барчаи, проанализировать форму и выполнить ряд рисунков мышц головы и лица, начать рисунок следует с построения черепа, а затем прикрепить к ниму мышцы; передать пропорции и соотношение различных частей; передать форму в пространстве, конструкцию, используя выразительные свойства линии и тона.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Материалы: бумага, размер А4, карандаш, туш, цветной карандаш.</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Задание: Выполнить зарисовки мышц головы с экорше Гудона (формат А 3).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Для грамотного рисунка экорше головы необходимо знать строение черепа и расположение мышц. Череп определяет основные пропорции головы. Следовательно, в рисунке экорше нужно обратить внимание на пропорции гипсовой модели, а также на композицию и характер головы с обнаженными мускулами. Целесообразность и необходимость рисования гипсовых моделей состоит в том, что в них найдены и обобщены взятые из действительности формы, просматривается завершенная в пластической форме характеристика головы. Неподвижность гипсового слепка облегчает задачи построения изображения.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Приступая к рисунку экорше, следует обратить внимание на активное движение, «остановленное» Гудоном в форме почти неуловимого поворота головы чуть вправо. Выявлению этого движения в рисунке поможет профильная, т.е. условная (вспомогательная) линия.</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Внимательно изучая натуру как в ходе зрительного наблюдения, так и в процессе ее изображения, необходимо выявить основные обобщенные поверхностей формы. Такая «обрубовка» формы головы помогает видеть объем в изображении и передавать его в окончательном виде без упрощенности и резкости в трактовке.</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На экорше надчерепная мышца (лобный мускул, сухожильный шлем и затылочный мускул), а также две височные мышцы предельно обобщены, но, тем не менее, достаточно отчетливо просматриваются. Готовая мышечная характеристика модели в гипсе должна нацеливать не на срисовывание рельефов и светотеневых эффектов, а на практическое ознакомление с расположением той или иной мышцы.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Задание также ориентировано на освоение и закрепление знаний и навыков работы со светотенью. Выполнение рисунка экорше головы человека дает базовую методическую подготовку для дальнейшей работы с натуры. Рекомендуется выполнить несколько зарисовок с натуры экорше головы в разных ракурсах, а также отдельных деталей экорше.</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Выполнить: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Изучить основную и дополнительную литературу по теме.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Вопросы: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1. На какие группы делят мимические мышцы?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2. Охарактеризовать места крепления и двигательную функцию мышц свода черепа.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lastRenderedPageBreak/>
        <w:t>3. Определить, к каким группам мышц принадлежат: передняя ушная мышца, большая скуловая мышца, мышца гордецов, медиальная крыловидная мышца, поперечная выйная мышца, затылочно-лобная мышца. Обозначить места крепления.</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4. Охарактеризовать места крепления и двигательную функцию мышц окружности глаза.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5. Охарактеризовать места крепления и двигательную функцию мышц окружности носа.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6. Охарактеризовать места крепления и двигательную функцию мышц окружности рта.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7. Охарактеризовать функции и места крепления жевательных мышц.</w:t>
      </w:r>
    </w:p>
    <w:p w:rsidR="00187248" w:rsidRPr="00187248" w:rsidRDefault="00187248" w:rsidP="0055458C">
      <w:pPr>
        <w:pStyle w:val="afd"/>
        <w:jc w:val="both"/>
      </w:pPr>
      <w:r w:rsidRPr="00187248">
        <w:rPr>
          <w:rFonts w:ascii="Times New Roman" w:hAnsi="Times New Roman"/>
          <w:color w:val="000000"/>
          <w:sz w:val="24"/>
          <w:szCs w:val="24"/>
        </w:rPr>
        <w:t>Литература: [</w:t>
      </w:r>
      <w:hyperlink r:id="rId34">
        <w:r w:rsidRPr="00187248">
          <w:rPr>
            <w:rFonts w:ascii="Times New Roman" w:hAnsi="Times New Roman"/>
            <w:bCs/>
            <w:color w:val="0066B3"/>
            <w:sz w:val="24"/>
            <w:szCs w:val="24"/>
          </w:rPr>
          <w:t xml:space="preserve">1 </w:t>
        </w:r>
      </w:hyperlink>
      <w:r w:rsidRPr="00187248">
        <w:rPr>
          <w:rFonts w:ascii="Times New Roman" w:hAnsi="Times New Roman"/>
          <w:bCs/>
          <w:color w:val="000000"/>
          <w:sz w:val="24"/>
          <w:szCs w:val="24"/>
        </w:rPr>
        <w:t xml:space="preserve">– </w:t>
      </w:r>
      <w:r w:rsidRPr="00187248">
        <w:rPr>
          <w:rFonts w:ascii="Times New Roman" w:hAnsi="Times New Roman"/>
          <w:bCs/>
          <w:color w:val="000000"/>
          <w:sz w:val="24"/>
          <w:szCs w:val="24"/>
          <w:lang w:val="en-US"/>
        </w:rPr>
        <w:t>C</w:t>
      </w:r>
      <w:r w:rsidRPr="00187248">
        <w:rPr>
          <w:rFonts w:ascii="Times New Roman" w:hAnsi="Times New Roman"/>
          <w:bCs/>
          <w:color w:val="000000"/>
          <w:sz w:val="24"/>
          <w:szCs w:val="24"/>
        </w:rPr>
        <w:t>. 7-330;</w:t>
      </w:r>
      <w:r w:rsidRPr="00187248">
        <w:rPr>
          <w:rFonts w:ascii="Times New Roman" w:hAnsi="Times New Roman"/>
          <w:color w:val="FF4000"/>
          <w:sz w:val="24"/>
          <w:szCs w:val="24"/>
        </w:rPr>
        <w:t xml:space="preserve"> </w:t>
      </w:r>
      <w:hyperlink r:id="rId35">
        <w:r w:rsidRPr="00187248">
          <w:rPr>
            <w:rFonts w:ascii="Times New Roman" w:hAnsi="Times New Roman"/>
            <w:color w:val="0066B3"/>
            <w:sz w:val="24"/>
            <w:szCs w:val="24"/>
          </w:rPr>
          <w:t>2</w:t>
        </w:r>
      </w:hyperlink>
      <w:r w:rsidRPr="00187248">
        <w:rPr>
          <w:rStyle w:val="-"/>
          <w:rFonts w:ascii="Times New Roman" w:hAnsi="Times New Roman"/>
          <w:color w:val="0066B3"/>
          <w:sz w:val="24"/>
          <w:szCs w:val="24"/>
        </w:rPr>
        <w:t>;</w:t>
      </w:r>
      <w:r w:rsidRPr="00187248">
        <w:rPr>
          <w:rFonts w:ascii="Times New Roman" w:hAnsi="Times New Roman"/>
          <w:color w:val="FF4000"/>
          <w:sz w:val="24"/>
          <w:szCs w:val="24"/>
        </w:rPr>
        <w:t xml:space="preserve"> </w:t>
      </w:r>
      <w:hyperlink r:id="rId36">
        <w:r w:rsidRPr="00187248">
          <w:rPr>
            <w:rFonts w:ascii="Times New Roman" w:hAnsi="Times New Roman"/>
            <w:color w:val="0066B3"/>
            <w:sz w:val="24"/>
            <w:szCs w:val="24"/>
          </w:rPr>
          <w:t>3</w:t>
        </w:r>
      </w:hyperlink>
      <w:r w:rsidRPr="00187248">
        <w:rPr>
          <w:rStyle w:val="-"/>
          <w:rFonts w:ascii="Times New Roman" w:hAnsi="Times New Roman"/>
          <w:color w:val="0066B3"/>
          <w:sz w:val="24"/>
          <w:szCs w:val="24"/>
        </w:rPr>
        <w:t>;</w:t>
      </w:r>
      <w:r w:rsidRPr="00187248">
        <w:rPr>
          <w:rStyle w:val="-"/>
          <w:rFonts w:ascii="Times New Roman" w:hAnsi="Times New Roman"/>
          <w:color w:val="FF4000"/>
          <w:sz w:val="24"/>
          <w:szCs w:val="24"/>
          <w:u w:val="none"/>
        </w:rPr>
        <w:t xml:space="preserve"> </w:t>
      </w:r>
      <w:hyperlink r:id="rId37">
        <w:r w:rsidRPr="00187248">
          <w:rPr>
            <w:rFonts w:ascii="Times New Roman" w:hAnsi="Times New Roman"/>
            <w:color w:val="0066B3"/>
            <w:sz w:val="24"/>
            <w:szCs w:val="24"/>
          </w:rPr>
          <w:t>4</w:t>
        </w:r>
      </w:hyperlink>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 С. 451-460;</w:t>
      </w:r>
      <w:r w:rsidRPr="00187248">
        <w:rPr>
          <w:rStyle w:val="-"/>
          <w:rFonts w:ascii="Times New Roman" w:hAnsi="Times New Roman"/>
          <w:color w:val="FF4000"/>
          <w:sz w:val="24"/>
          <w:szCs w:val="24"/>
          <w:u w:val="none"/>
        </w:rPr>
        <w:t xml:space="preserve"> </w:t>
      </w:r>
      <w:hyperlink r:id="rId38">
        <w:r w:rsidRPr="00187248">
          <w:rPr>
            <w:rFonts w:ascii="Times New Roman" w:hAnsi="Times New Roman"/>
            <w:color w:val="0066B3"/>
            <w:sz w:val="24"/>
            <w:szCs w:val="24"/>
          </w:rPr>
          <w:t>5</w:t>
        </w:r>
      </w:hyperlink>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 С. 262-271</w:t>
      </w:r>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w:t>
      </w:r>
    </w:p>
    <w:p w:rsidR="00187248" w:rsidRDefault="00187248" w:rsidP="0055458C">
      <w:pPr>
        <w:pStyle w:val="afd"/>
        <w:jc w:val="both"/>
        <w:rPr>
          <w:rFonts w:ascii="Times New Roman" w:hAnsi="Times New Roman"/>
          <w:sz w:val="24"/>
          <w:szCs w:val="24"/>
        </w:rPr>
      </w:pPr>
    </w:p>
    <w:p w:rsidR="00187248" w:rsidRDefault="00187248" w:rsidP="0055458C">
      <w:pPr>
        <w:pStyle w:val="afd"/>
        <w:tabs>
          <w:tab w:val="left" w:pos="450"/>
          <w:tab w:val="left" w:pos="675"/>
        </w:tabs>
        <w:ind w:firstLine="624"/>
        <w:jc w:val="both"/>
        <w:rPr>
          <w:rFonts w:ascii="Times New Roman" w:hAnsi="Times New Roman"/>
          <w:b/>
          <w:bCs/>
          <w:sz w:val="24"/>
          <w:szCs w:val="24"/>
        </w:rPr>
      </w:pPr>
      <w:r>
        <w:rPr>
          <w:rFonts w:ascii="Times New Roman" w:hAnsi="Times New Roman"/>
          <w:b/>
          <w:bCs/>
          <w:sz w:val="24"/>
          <w:szCs w:val="24"/>
        </w:rPr>
        <w:t>Тема 12. Мышцы торса (мышцы спины, груди и живота).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Задание: Аналитический рисунок мышц спины, груди и живота.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Задача: опираясь на изученный теоретический материал, аналитические, конструктивные рисунки и схемы Готфрида Баммеса и анатомические рисунки мускулатуры Ене Барчаи, проанализировать форму и выполнить ряд рисунков мышц спины груди и живота, начать рисунок следует с построения скелета, а затем прикрепить к нему мышцы, частично оставляя видимым под мышцами рисунок скелета; передать пропорции и соотношение различных частей; передать форму в пространстве, конструкцию, используя выразительные свойства линии и тона.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Материалы: бумага, размер А4, карандаш, туш, цветной карандаш.</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Выполнить: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Изучить основную и дополнительную литературу по теме.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Вопросы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1. Обосновать функциональное значение наружных межреберных мышц</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2. Обосновать функциональное значение внутренних межреберных мышц</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3. Охарактеризовать форму, строение и механизм действия диафрагмы.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4. Перечислить мышцы груди, задействованные в механизме дыхания.</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5. Охарактеризовать места крепления и двигательную функцию большой и малой грудных мышц.</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6. Охарактеризовать места крепления и двигательную функцию передней зубчатой мышцы.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7. Указать, к каким мышцам принадлежат следующие анатомические структуры: белая линия, паховая связка, внутрибрюшная фасция, подвздошно-рёберная мышца, длиннейшая мышца, остистая мышца.</w:t>
      </w:r>
    </w:p>
    <w:p w:rsidR="00187248" w:rsidRPr="00187248" w:rsidRDefault="00187248" w:rsidP="0055458C">
      <w:pPr>
        <w:pStyle w:val="afd"/>
        <w:jc w:val="both"/>
      </w:pPr>
      <w:r w:rsidRPr="00187248">
        <w:rPr>
          <w:rFonts w:ascii="Times New Roman" w:hAnsi="Times New Roman"/>
          <w:color w:val="000000"/>
          <w:sz w:val="24"/>
          <w:szCs w:val="24"/>
        </w:rPr>
        <w:t>Литература: [</w:t>
      </w:r>
      <w:hyperlink r:id="rId39">
        <w:r w:rsidRPr="00187248">
          <w:rPr>
            <w:rFonts w:ascii="Times New Roman" w:hAnsi="Times New Roman"/>
            <w:bCs/>
            <w:color w:val="0066B3"/>
            <w:sz w:val="24"/>
            <w:szCs w:val="24"/>
          </w:rPr>
          <w:t xml:space="preserve">1 </w:t>
        </w:r>
      </w:hyperlink>
      <w:r w:rsidRPr="00187248">
        <w:rPr>
          <w:rFonts w:ascii="Times New Roman" w:hAnsi="Times New Roman"/>
          <w:bCs/>
          <w:color w:val="000000"/>
          <w:sz w:val="24"/>
          <w:szCs w:val="24"/>
        </w:rPr>
        <w:t xml:space="preserve">– </w:t>
      </w:r>
      <w:r w:rsidRPr="00187248">
        <w:rPr>
          <w:rFonts w:ascii="Times New Roman" w:hAnsi="Times New Roman"/>
          <w:bCs/>
          <w:color w:val="000000"/>
          <w:sz w:val="24"/>
          <w:szCs w:val="24"/>
          <w:lang w:val="en-US"/>
        </w:rPr>
        <w:t>C</w:t>
      </w:r>
      <w:r w:rsidRPr="00187248">
        <w:rPr>
          <w:rFonts w:ascii="Times New Roman" w:hAnsi="Times New Roman"/>
          <w:bCs/>
          <w:color w:val="000000"/>
          <w:sz w:val="24"/>
          <w:szCs w:val="24"/>
        </w:rPr>
        <w:t>. 7-330;</w:t>
      </w:r>
      <w:r w:rsidRPr="00187248">
        <w:rPr>
          <w:rFonts w:ascii="Times New Roman" w:hAnsi="Times New Roman"/>
          <w:color w:val="FF4000"/>
          <w:sz w:val="24"/>
          <w:szCs w:val="24"/>
        </w:rPr>
        <w:t xml:space="preserve"> </w:t>
      </w:r>
      <w:hyperlink r:id="rId40">
        <w:r w:rsidRPr="00187248">
          <w:rPr>
            <w:rFonts w:ascii="Times New Roman" w:hAnsi="Times New Roman"/>
            <w:color w:val="0066B3"/>
            <w:sz w:val="24"/>
            <w:szCs w:val="24"/>
          </w:rPr>
          <w:t>2</w:t>
        </w:r>
      </w:hyperlink>
      <w:r w:rsidRPr="00187248">
        <w:rPr>
          <w:rStyle w:val="-"/>
          <w:rFonts w:ascii="Times New Roman" w:hAnsi="Times New Roman"/>
          <w:color w:val="0066B3"/>
          <w:sz w:val="24"/>
          <w:szCs w:val="24"/>
        </w:rPr>
        <w:t>;</w:t>
      </w:r>
      <w:r w:rsidRPr="00187248">
        <w:rPr>
          <w:rFonts w:ascii="Times New Roman" w:hAnsi="Times New Roman"/>
          <w:color w:val="FF4000"/>
          <w:sz w:val="24"/>
          <w:szCs w:val="24"/>
        </w:rPr>
        <w:t xml:space="preserve"> </w:t>
      </w:r>
      <w:hyperlink r:id="rId41">
        <w:r w:rsidRPr="00187248">
          <w:rPr>
            <w:rFonts w:ascii="Times New Roman" w:hAnsi="Times New Roman"/>
            <w:color w:val="0066B3"/>
            <w:sz w:val="24"/>
            <w:szCs w:val="24"/>
          </w:rPr>
          <w:t>3</w:t>
        </w:r>
      </w:hyperlink>
      <w:r w:rsidRPr="00187248">
        <w:rPr>
          <w:rStyle w:val="-"/>
          <w:rFonts w:ascii="Times New Roman" w:hAnsi="Times New Roman"/>
          <w:color w:val="0066B3"/>
          <w:sz w:val="24"/>
          <w:szCs w:val="24"/>
        </w:rPr>
        <w:t>;</w:t>
      </w:r>
      <w:r w:rsidRPr="00187248">
        <w:rPr>
          <w:rStyle w:val="-"/>
          <w:rFonts w:ascii="Times New Roman" w:hAnsi="Times New Roman"/>
          <w:color w:val="FF4000"/>
          <w:sz w:val="24"/>
          <w:szCs w:val="24"/>
          <w:u w:val="none"/>
        </w:rPr>
        <w:t xml:space="preserve"> </w:t>
      </w:r>
      <w:hyperlink r:id="rId42">
        <w:r w:rsidRPr="00187248">
          <w:rPr>
            <w:rFonts w:ascii="Times New Roman" w:hAnsi="Times New Roman"/>
            <w:color w:val="0066B3"/>
            <w:sz w:val="24"/>
            <w:szCs w:val="24"/>
          </w:rPr>
          <w:t>4</w:t>
        </w:r>
      </w:hyperlink>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 С. 321-340, 357-376;</w:t>
      </w:r>
      <w:r w:rsidRPr="00187248">
        <w:rPr>
          <w:rStyle w:val="-"/>
          <w:rFonts w:ascii="Times New Roman" w:hAnsi="Times New Roman"/>
          <w:color w:val="FF4000"/>
          <w:sz w:val="24"/>
          <w:szCs w:val="24"/>
          <w:u w:val="none"/>
        </w:rPr>
        <w:t xml:space="preserve"> </w:t>
      </w:r>
      <w:hyperlink r:id="rId43">
        <w:r w:rsidRPr="00187248">
          <w:rPr>
            <w:rFonts w:ascii="Times New Roman" w:hAnsi="Times New Roman"/>
            <w:color w:val="0066B3"/>
            <w:sz w:val="24"/>
            <w:szCs w:val="24"/>
          </w:rPr>
          <w:t>5</w:t>
        </w:r>
      </w:hyperlink>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 С. 196-221</w:t>
      </w:r>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w:t>
      </w:r>
    </w:p>
    <w:p w:rsidR="00FA0BE7" w:rsidRPr="0055458C" w:rsidRDefault="00FA0BE7" w:rsidP="0055458C">
      <w:pPr>
        <w:pStyle w:val="afd"/>
        <w:jc w:val="both"/>
        <w:rPr>
          <w:rFonts w:ascii="Times New Roman" w:hAnsi="Times New Roman"/>
          <w:sz w:val="24"/>
          <w:szCs w:val="24"/>
          <w:lang w:val="ru-RU"/>
        </w:rPr>
      </w:pPr>
    </w:p>
    <w:p w:rsidR="00187248" w:rsidRDefault="00187248" w:rsidP="0055458C">
      <w:pPr>
        <w:pStyle w:val="afd"/>
        <w:ind w:firstLine="737"/>
        <w:jc w:val="both"/>
        <w:rPr>
          <w:rFonts w:ascii="Times New Roman" w:hAnsi="Times New Roman"/>
          <w:sz w:val="24"/>
          <w:szCs w:val="24"/>
        </w:rPr>
      </w:pPr>
      <w:r>
        <w:rPr>
          <w:rFonts w:ascii="Times New Roman" w:hAnsi="Times New Roman"/>
          <w:b/>
          <w:bCs/>
          <w:color w:val="000000"/>
          <w:sz w:val="24"/>
          <w:szCs w:val="24"/>
        </w:rPr>
        <w:t>Тема 13. Мышцы руки.</w:t>
      </w:r>
      <w:r>
        <w:rPr>
          <w:rFonts w:ascii="Times New Roman" w:hAnsi="Times New Roman"/>
          <w:color w:val="000000"/>
          <w:sz w:val="24"/>
          <w:szCs w:val="24"/>
        </w:rPr>
        <w:t xml:space="preserve">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Задание: Аналитический рисунок мышц руки.</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Задача: опираясь на изученный теоретический материал, аналитические, конструктивные рисунки и схемы Готфрида Баммеса и анатомические рисунки мускулатуры Ене Барчаи, проанализировать форму и выполнить ряд рисунков мышц плеча и предплечья, начать рисунок следует с построения скелета, а затем прикрепить к нему мышцы, частично оставляя видимым под мышцами рисунок скелета, особое внимание следует уделить проработке формы поверхностных слоев мускулатуры; передать пропорции и соотношение различных частей; передать форму в пространстве, конструкцию, используя выразительные свойства линии и тона.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Материалы: бумага, размер А4, карандаш, туш, цветной карандаш.</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Выполнить: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Изучить основную и дополнительную литературу по теме.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lastRenderedPageBreak/>
        <w:t>Вопросы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1. Охарактеризовать места крепления к костям верхней конечности и комплексную двигательную функцию передней группы мышц плеча.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2. Охарактеризовать места крепления к костям верхней конечности и двигательную функцию задней группы мышц плеча.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3. Обосновать анатомическое значение следующих мышц: двуглавая мышца плеча, плечевая мышца, клювоплечевая мышца.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4. Охарактеризовать строение и механизм действия двуглавой мышцы плеча.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5. Обозначить места крепления внутренней, наружной и длинной головок, а также двигательную функцию трехглавой мышцы плеча.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6. Охарактеризовать места крепления к костям верхней конечности и двигательную функцию локтевой мышцы.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7. Обозначить все мышцы верхней конечности по группам: а) сгибатели; б)пронаторы; в) разгибатели; д) супинаторы.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8. Обозначить все мышцы глубокого слоя предплечья.</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9. Охарактеризовать строение и механизм действия глубокого сгибателя пальцев.</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10. Охарактеризовать строение и механизм действия длинного сгибателя большого пальца.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11. Охарактеризовать места крепления к костям верхней конечности и двигательную функцию поверхностного сгибателя пальцев.</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12. Охарактеризовать функциональное значение лучевой подгруппы задних поверхностных мышц.</w:t>
      </w:r>
    </w:p>
    <w:p w:rsidR="00187248" w:rsidRPr="00187248" w:rsidRDefault="00187248" w:rsidP="0055458C">
      <w:pPr>
        <w:pStyle w:val="afd"/>
        <w:jc w:val="both"/>
      </w:pPr>
      <w:r w:rsidRPr="00187248">
        <w:rPr>
          <w:rFonts w:ascii="Times New Roman" w:hAnsi="Times New Roman"/>
          <w:color w:val="000000"/>
          <w:sz w:val="24"/>
          <w:szCs w:val="24"/>
        </w:rPr>
        <w:t>Литература: [</w:t>
      </w:r>
      <w:hyperlink r:id="rId44">
        <w:r w:rsidRPr="00187248">
          <w:rPr>
            <w:rFonts w:ascii="Times New Roman" w:hAnsi="Times New Roman"/>
            <w:bCs/>
            <w:color w:val="0066B3"/>
            <w:sz w:val="24"/>
            <w:szCs w:val="24"/>
          </w:rPr>
          <w:t xml:space="preserve">1 </w:t>
        </w:r>
      </w:hyperlink>
      <w:r w:rsidRPr="00187248">
        <w:rPr>
          <w:rFonts w:ascii="Times New Roman" w:hAnsi="Times New Roman"/>
          <w:bCs/>
          <w:color w:val="000000"/>
          <w:sz w:val="24"/>
          <w:szCs w:val="24"/>
        </w:rPr>
        <w:t xml:space="preserve">– </w:t>
      </w:r>
      <w:r w:rsidRPr="00187248">
        <w:rPr>
          <w:rFonts w:ascii="Times New Roman" w:hAnsi="Times New Roman"/>
          <w:bCs/>
          <w:color w:val="000000"/>
          <w:sz w:val="24"/>
          <w:szCs w:val="24"/>
          <w:lang w:val="en-US"/>
        </w:rPr>
        <w:t>C</w:t>
      </w:r>
      <w:r w:rsidRPr="00187248">
        <w:rPr>
          <w:rFonts w:ascii="Times New Roman" w:hAnsi="Times New Roman"/>
          <w:bCs/>
          <w:color w:val="000000"/>
          <w:sz w:val="24"/>
          <w:szCs w:val="24"/>
        </w:rPr>
        <w:t>. 7-330;</w:t>
      </w:r>
      <w:r w:rsidRPr="00187248">
        <w:rPr>
          <w:rFonts w:ascii="Times New Roman" w:hAnsi="Times New Roman"/>
          <w:color w:val="FF4000"/>
          <w:sz w:val="24"/>
          <w:szCs w:val="24"/>
        </w:rPr>
        <w:t xml:space="preserve"> </w:t>
      </w:r>
      <w:hyperlink r:id="rId45">
        <w:r w:rsidRPr="00187248">
          <w:rPr>
            <w:rFonts w:ascii="Times New Roman" w:hAnsi="Times New Roman"/>
            <w:color w:val="0066B3"/>
            <w:sz w:val="24"/>
            <w:szCs w:val="24"/>
          </w:rPr>
          <w:t>2</w:t>
        </w:r>
      </w:hyperlink>
      <w:r w:rsidRPr="00187248">
        <w:rPr>
          <w:rStyle w:val="-"/>
          <w:rFonts w:ascii="Times New Roman" w:hAnsi="Times New Roman"/>
          <w:color w:val="0066B3"/>
          <w:sz w:val="24"/>
          <w:szCs w:val="24"/>
        </w:rPr>
        <w:t>;</w:t>
      </w:r>
      <w:r w:rsidRPr="00187248">
        <w:rPr>
          <w:rFonts w:ascii="Times New Roman" w:hAnsi="Times New Roman"/>
          <w:color w:val="FF4000"/>
          <w:sz w:val="24"/>
          <w:szCs w:val="24"/>
        </w:rPr>
        <w:t xml:space="preserve"> </w:t>
      </w:r>
      <w:hyperlink r:id="rId46">
        <w:r w:rsidRPr="00187248">
          <w:rPr>
            <w:rFonts w:ascii="Times New Roman" w:hAnsi="Times New Roman"/>
            <w:color w:val="0066B3"/>
            <w:sz w:val="24"/>
            <w:szCs w:val="24"/>
          </w:rPr>
          <w:t>3</w:t>
        </w:r>
      </w:hyperlink>
      <w:r w:rsidRPr="00187248">
        <w:rPr>
          <w:rStyle w:val="-"/>
          <w:rFonts w:ascii="Times New Roman" w:hAnsi="Times New Roman"/>
          <w:color w:val="0066B3"/>
          <w:sz w:val="24"/>
          <w:szCs w:val="24"/>
        </w:rPr>
        <w:t>;</w:t>
      </w:r>
      <w:r w:rsidRPr="00187248">
        <w:rPr>
          <w:rStyle w:val="-"/>
          <w:rFonts w:ascii="Times New Roman" w:hAnsi="Times New Roman"/>
          <w:color w:val="FF4000"/>
          <w:sz w:val="24"/>
          <w:szCs w:val="24"/>
          <w:u w:val="none"/>
        </w:rPr>
        <w:t xml:space="preserve"> </w:t>
      </w:r>
      <w:hyperlink r:id="rId47">
        <w:r w:rsidRPr="00187248">
          <w:rPr>
            <w:rFonts w:ascii="Times New Roman" w:hAnsi="Times New Roman"/>
            <w:color w:val="0066B3"/>
            <w:sz w:val="24"/>
            <w:szCs w:val="24"/>
          </w:rPr>
          <w:t>4</w:t>
        </w:r>
      </w:hyperlink>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 С. 403-418;</w:t>
      </w:r>
      <w:r w:rsidRPr="00187248">
        <w:rPr>
          <w:rStyle w:val="-"/>
          <w:rFonts w:ascii="Times New Roman" w:hAnsi="Times New Roman"/>
          <w:color w:val="FF4000"/>
          <w:sz w:val="24"/>
          <w:szCs w:val="24"/>
          <w:u w:val="none"/>
        </w:rPr>
        <w:t xml:space="preserve"> </w:t>
      </w:r>
      <w:hyperlink r:id="rId48">
        <w:r w:rsidRPr="00187248">
          <w:rPr>
            <w:rFonts w:ascii="Times New Roman" w:hAnsi="Times New Roman"/>
            <w:color w:val="0066B3"/>
            <w:sz w:val="24"/>
            <w:szCs w:val="24"/>
          </w:rPr>
          <w:t>5</w:t>
        </w:r>
      </w:hyperlink>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 С. 64-93</w:t>
      </w:r>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w:t>
      </w:r>
    </w:p>
    <w:p w:rsidR="00187248" w:rsidRDefault="00187248" w:rsidP="0055458C">
      <w:pPr>
        <w:pStyle w:val="afd"/>
        <w:jc w:val="both"/>
        <w:rPr>
          <w:rStyle w:val="-"/>
          <w:rFonts w:ascii="Times New Roman" w:hAnsi="Times New Roman"/>
          <w:color w:val="000000"/>
          <w:sz w:val="24"/>
          <w:szCs w:val="24"/>
          <w:u w:val="none"/>
        </w:rPr>
      </w:pPr>
    </w:p>
    <w:p w:rsidR="00187248" w:rsidRDefault="00187248" w:rsidP="0055458C">
      <w:pPr>
        <w:pStyle w:val="afd"/>
        <w:ind w:firstLine="680"/>
        <w:jc w:val="both"/>
        <w:rPr>
          <w:rFonts w:ascii="Times New Roman" w:hAnsi="Times New Roman"/>
          <w:sz w:val="24"/>
          <w:szCs w:val="24"/>
        </w:rPr>
      </w:pPr>
      <w:r>
        <w:rPr>
          <w:rFonts w:ascii="Times New Roman" w:hAnsi="Times New Roman"/>
          <w:b/>
          <w:bCs/>
          <w:color w:val="000000"/>
          <w:sz w:val="24"/>
          <w:szCs w:val="24"/>
        </w:rPr>
        <w:t>Тема 14. Мышцы таза и бедра.</w:t>
      </w:r>
      <w:r>
        <w:rPr>
          <w:rFonts w:ascii="Times New Roman" w:hAnsi="Times New Roman"/>
          <w:color w:val="000000"/>
          <w:sz w:val="24"/>
          <w:szCs w:val="24"/>
        </w:rPr>
        <w:t xml:space="preserve">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187248">
        <w:rPr>
          <w:rFonts w:ascii="Times New Roman" w:hAnsi="Times New Roman"/>
          <w:sz w:val="24"/>
          <w:szCs w:val="24"/>
        </w:rPr>
        <w:t>За</w:t>
      </w:r>
      <w:r w:rsidRPr="00545039">
        <w:rPr>
          <w:rFonts w:ascii="Times New Roman" w:eastAsia="Times New Roman" w:hAnsi="Times New Roman" w:cs="Times New Roman"/>
          <w:sz w:val="24"/>
          <w:szCs w:val="24"/>
        </w:rPr>
        <w:t>дание: Аналитический рисунок мышц таза и бедра.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Задача: опираясь на изученный теоретический материал, аналитические, конструктивные рисунки и схемы Готфрида Баммеса и анатомические рисунки мускулатуры Ене Барчаи, проанализировать форму и выполнить ряд рисунков мышц таза и бедра, начать рисунок следует с построения скелета, а затем прикрепить к нему мышцы, частично оставляя видимым под мышцами рисунок скелета, особое внимание следует уделить проработке формы поверхностных слоев мускулатуры; передать пропорции и соотношение различных частей; передать форму в пространстве, конструкцию, используя выразительные свойства линии и тона.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Материалы: бумага, размер А4, карандаш, туш, цветной карандаш.</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Выполнить: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Изучить основную и дополнительную литературу по теме.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Вопросы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1. Обозначить места крепления к скелету пояса нижних конечностей и обосновать анатомическое значение следующих мышц: гребешковый мускул, полусухожильный мускул, портняжный мускул, внутренний широкий мускул.</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2. Перечислить наружные мышцы таза и охарактеризовать механизм их двигательной функции.</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3. Обозначить места крепления и охарактеризовать двигательную функцию подвздошной и малой поясничной мышц.</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4. Обозначить места крепления и охарактеризовать двигательную функцию грушевидной и внутренней запирательной мышц.</w:t>
      </w:r>
    </w:p>
    <w:p w:rsidR="00187248" w:rsidRPr="00187248" w:rsidRDefault="00187248" w:rsidP="0055458C">
      <w:pPr>
        <w:pStyle w:val="afd"/>
        <w:jc w:val="both"/>
      </w:pPr>
      <w:r w:rsidRPr="00187248">
        <w:rPr>
          <w:rFonts w:ascii="Times New Roman" w:hAnsi="Times New Roman"/>
          <w:color w:val="000000"/>
          <w:sz w:val="24"/>
          <w:szCs w:val="24"/>
        </w:rPr>
        <w:t>Литература: [</w:t>
      </w:r>
      <w:hyperlink r:id="rId49">
        <w:r w:rsidRPr="00187248">
          <w:rPr>
            <w:rFonts w:ascii="Times New Roman" w:hAnsi="Times New Roman"/>
            <w:bCs/>
            <w:color w:val="0066B3"/>
            <w:sz w:val="24"/>
            <w:szCs w:val="24"/>
          </w:rPr>
          <w:t xml:space="preserve">1 </w:t>
        </w:r>
      </w:hyperlink>
      <w:r w:rsidRPr="00187248">
        <w:rPr>
          <w:rFonts w:ascii="Times New Roman" w:hAnsi="Times New Roman"/>
          <w:bCs/>
          <w:color w:val="000000"/>
          <w:sz w:val="24"/>
          <w:szCs w:val="24"/>
        </w:rPr>
        <w:t xml:space="preserve">– </w:t>
      </w:r>
      <w:r w:rsidRPr="00187248">
        <w:rPr>
          <w:rFonts w:ascii="Times New Roman" w:hAnsi="Times New Roman"/>
          <w:bCs/>
          <w:color w:val="000000"/>
          <w:sz w:val="24"/>
          <w:szCs w:val="24"/>
          <w:lang w:val="en-US"/>
        </w:rPr>
        <w:t>C</w:t>
      </w:r>
      <w:r w:rsidRPr="00187248">
        <w:rPr>
          <w:rFonts w:ascii="Times New Roman" w:hAnsi="Times New Roman"/>
          <w:bCs/>
          <w:color w:val="000000"/>
          <w:sz w:val="24"/>
          <w:szCs w:val="24"/>
        </w:rPr>
        <w:t>. 7-330;</w:t>
      </w:r>
      <w:r w:rsidRPr="00187248">
        <w:rPr>
          <w:rFonts w:ascii="Times New Roman" w:hAnsi="Times New Roman"/>
          <w:color w:val="FF4000"/>
          <w:sz w:val="24"/>
          <w:szCs w:val="24"/>
        </w:rPr>
        <w:t xml:space="preserve"> </w:t>
      </w:r>
      <w:hyperlink r:id="rId50">
        <w:r w:rsidRPr="00187248">
          <w:rPr>
            <w:rFonts w:ascii="Times New Roman" w:hAnsi="Times New Roman"/>
            <w:color w:val="0066B3"/>
            <w:sz w:val="24"/>
            <w:szCs w:val="24"/>
          </w:rPr>
          <w:t>2</w:t>
        </w:r>
      </w:hyperlink>
      <w:r w:rsidRPr="00187248">
        <w:rPr>
          <w:rStyle w:val="-"/>
          <w:rFonts w:ascii="Times New Roman" w:hAnsi="Times New Roman"/>
          <w:color w:val="0066B3"/>
          <w:sz w:val="24"/>
          <w:szCs w:val="24"/>
        </w:rPr>
        <w:t>;</w:t>
      </w:r>
      <w:r w:rsidRPr="00187248">
        <w:rPr>
          <w:rFonts w:ascii="Times New Roman" w:hAnsi="Times New Roman"/>
          <w:color w:val="FF4000"/>
          <w:sz w:val="24"/>
          <w:szCs w:val="24"/>
        </w:rPr>
        <w:t xml:space="preserve"> </w:t>
      </w:r>
      <w:hyperlink r:id="rId51">
        <w:r w:rsidRPr="00187248">
          <w:rPr>
            <w:rFonts w:ascii="Times New Roman" w:hAnsi="Times New Roman"/>
            <w:color w:val="0066B3"/>
            <w:sz w:val="24"/>
            <w:szCs w:val="24"/>
          </w:rPr>
          <w:t>3</w:t>
        </w:r>
      </w:hyperlink>
      <w:r w:rsidRPr="00187248">
        <w:rPr>
          <w:rStyle w:val="-"/>
          <w:rFonts w:ascii="Times New Roman" w:hAnsi="Times New Roman"/>
          <w:color w:val="0066B3"/>
          <w:sz w:val="24"/>
          <w:szCs w:val="24"/>
        </w:rPr>
        <w:t>;</w:t>
      </w:r>
      <w:r w:rsidRPr="00187248">
        <w:rPr>
          <w:rStyle w:val="-"/>
          <w:rFonts w:ascii="Times New Roman" w:hAnsi="Times New Roman"/>
          <w:color w:val="FF4000"/>
          <w:sz w:val="24"/>
          <w:szCs w:val="24"/>
          <w:u w:val="none"/>
        </w:rPr>
        <w:t xml:space="preserve"> </w:t>
      </w:r>
      <w:hyperlink r:id="rId52">
        <w:r w:rsidRPr="00187248">
          <w:rPr>
            <w:rFonts w:ascii="Times New Roman" w:hAnsi="Times New Roman"/>
            <w:color w:val="0066B3"/>
            <w:sz w:val="24"/>
            <w:szCs w:val="24"/>
          </w:rPr>
          <w:t>4</w:t>
        </w:r>
      </w:hyperlink>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 С. 224-249;</w:t>
      </w:r>
      <w:r w:rsidRPr="00187248">
        <w:rPr>
          <w:rStyle w:val="-"/>
          <w:rFonts w:ascii="Times New Roman" w:hAnsi="Times New Roman"/>
          <w:color w:val="FF4000"/>
          <w:sz w:val="24"/>
          <w:szCs w:val="24"/>
          <w:u w:val="none"/>
        </w:rPr>
        <w:t xml:space="preserve"> </w:t>
      </w:r>
      <w:hyperlink r:id="rId53">
        <w:r w:rsidRPr="00187248">
          <w:rPr>
            <w:rFonts w:ascii="Times New Roman" w:hAnsi="Times New Roman"/>
            <w:color w:val="0066B3"/>
            <w:sz w:val="24"/>
            <w:szCs w:val="24"/>
          </w:rPr>
          <w:t>5</w:t>
        </w:r>
      </w:hyperlink>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 С. 136-147 ]</w:t>
      </w:r>
    </w:p>
    <w:p w:rsidR="00FF3B76" w:rsidRPr="0055458C" w:rsidRDefault="00FF3B76" w:rsidP="0055458C">
      <w:pPr>
        <w:pStyle w:val="afd"/>
        <w:jc w:val="both"/>
        <w:rPr>
          <w:rFonts w:ascii="Times New Roman" w:hAnsi="Times New Roman"/>
          <w:b/>
          <w:bCs/>
          <w:color w:val="000000"/>
          <w:sz w:val="24"/>
          <w:szCs w:val="24"/>
          <w:lang w:val="ru-RU"/>
        </w:rPr>
      </w:pPr>
    </w:p>
    <w:p w:rsidR="00187248" w:rsidRDefault="00187248" w:rsidP="0055458C">
      <w:pPr>
        <w:pStyle w:val="afd"/>
        <w:ind w:firstLine="737"/>
        <w:jc w:val="both"/>
        <w:rPr>
          <w:rFonts w:ascii="Times New Roman" w:hAnsi="Times New Roman"/>
          <w:sz w:val="24"/>
          <w:szCs w:val="24"/>
        </w:rPr>
      </w:pPr>
      <w:r>
        <w:rPr>
          <w:rFonts w:ascii="Times New Roman" w:hAnsi="Times New Roman"/>
          <w:b/>
          <w:bCs/>
          <w:color w:val="000000"/>
          <w:sz w:val="24"/>
          <w:szCs w:val="24"/>
        </w:rPr>
        <w:t>Тема 15. Мышцы голени и стопы.</w:t>
      </w:r>
      <w:r>
        <w:rPr>
          <w:rFonts w:ascii="Times New Roman" w:hAnsi="Times New Roman"/>
          <w:color w:val="000000"/>
          <w:sz w:val="24"/>
          <w:szCs w:val="24"/>
        </w:rPr>
        <w:t xml:space="preserve">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Задание: Аналитический рисунок мышц голени и стопы.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lastRenderedPageBreak/>
        <w:t>Задача: опираясь на изученный теоретический материал, аналитические, конструктивные рисунки и схемы Готфрида Баммеса и анатомические рисунки мускулатуры Ене Барчаи, проанализировать форму и выполнить ряд рисунков мышц голени и стопы, начать рисунок следует с построения скелета, а затем прикрепить к нему мышцы, частично оставляя видимым под мышцами рисунок скелета, особое внимание следует уделить проработке формы поверхностных слоев мускулатуры; передать пропорции и соотношение различных частей; передать форму в пространстве, конструкцию, используя выразительные свойства линии и тона.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Материалы: бумага, размер А4, карандаш, туш, цветной карандаш.</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Выполнить: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Изучить основную и дополнительную литературу по теме.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Вопросы</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1. Обозначить места крепления к костям пояса нижних конечностей и двигательные функции камбаловидного мускула.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2. Обозначить места крепления к костям пояса нижних конечностей и двигательные функции короткого малоберцового мускула.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3. Обозначить места крепления к костям пояса нижних конечностей и двигательные функции длинного разгибателя большого пальца.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4. Обозначить места крепления к костям пояса нижних конечностей и двигательные функции заднего большеберцового мускула.</w:t>
      </w:r>
    </w:p>
    <w:p w:rsidR="00187248" w:rsidRPr="00187248" w:rsidRDefault="00187248" w:rsidP="0055458C">
      <w:pPr>
        <w:pStyle w:val="afd"/>
        <w:jc w:val="both"/>
      </w:pPr>
      <w:r w:rsidRPr="00187248">
        <w:rPr>
          <w:rFonts w:ascii="Times New Roman" w:hAnsi="Times New Roman"/>
          <w:color w:val="000000"/>
          <w:sz w:val="24"/>
          <w:szCs w:val="24"/>
        </w:rPr>
        <w:t>Литература: [</w:t>
      </w:r>
      <w:hyperlink r:id="rId54">
        <w:r w:rsidRPr="00187248">
          <w:rPr>
            <w:rFonts w:ascii="Times New Roman" w:hAnsi="Times New Roman"/>
            <w:bCs/>
            <w:color w:val="0066B3"/>
            <w:sz w:val="24"/>
            <w:szCs w:val="24"/>
          </w:rPr>
          <w:t xml:space="preserve">1 </w:t>
        </w:r>
      </w:hyperlink>
      <w:r w:rsidRPr="00187248">
        <w:rPr>
          <w:rFonts w:ascii="Times New Roman" w:hAnsi="Times New Roman"/>
          <w:bCs/>
          <w:color w:val="000000"/>
          <w:sz w:val="24"/>
          <w:szCs w:val="24"/>
        </w:rPr>
        <w:t xml:space="preserve">– </w:t>
      </w:r>
      <w:r w:rsidRPr="00187248">
        <w:rPr>
          <w:rFonts w:ascii="Times New Roman" w:hAnsi="Times New Roman"/>
          <w:bCs/>
          <w:color w:val="000000"/>
          <w:sz w:val="24"/>
          <w:szCs w:val="24"/>
          <w:lang w:val="en-US"/>
        </w:rPr>
        <w:t>C</w:t>
      </w:r>
      <w:r w:rsidRPr="00187248">
        <w:rPr>
          <w:rFonts w:ascii="Times New Roman" w:hAnsi="Times New Roman"/>
          <w:bCs/>
          <w:color w:val="000000"/>
          <w:sz w:val="24"/>
          <w:szCs w:val="24"/>
        </w:rPr>
        <w:t>. 7-330;</w:t>
      </w:r>
      <w:r w:rsidRPr="00187248">
        <w:rPr>
          <w:rFonts w:ascii="Times New Roman" w:hAnsi="Times New Roman"/>
          <w:color w:val="FF4000"/>
          <w:sz w:val="24"/>
          <w:szCs w:val="24"/>
        </w:rPr>
        <w:t xml:space="preserve"> </w:t>
      </w:r>
      <w:hyperlink r:id="rId55">
        <w:r w:rsidRPr="00187248">
          <w:rPr>
            <w:rFonts w:ascii="Times New Roman" w:hAnsi="Times New Roman"/>
            <w:color w:val="0066B3"/>
            <w:sz w:val="24"/>
            <w:szCs w:val="24"/>
          </w:rPr>
          <w:t>2</w:t>
        </w:r>
      </w:hyperlink>
      <w:r w:rsidRPr="00187248">
        <w:rPr>
          <w:rStyle w:val="-"/>
          <w:rFonts w:ascii="Times New Roman" w:hAnsi="Times New Roman"/>
          <w:color w:val="0066B3"/>
          <w:sz w:val="24"/>
          <w:szCs w:val="24"/>
        </w:rPr>
        <w:t>;</w:t>
      </w:r>
      <w:r w:rsidRPr="00187248">
        <w:rPr>
          <w:rFonts w:ascii="Times New Roman" w:hAnsi="Times New Roman"/>
          <w:color w:val="FF4000"/>
          <w:sz w:val="24"/>
          <w:szCs w:val="24"/>
        </w:rPr>
        <w:t xml:space="preserve"> </w:t>
      </w:r>
      <w:hyperlink r:id="rId56">
        <w:r w:rsidRPr="00187248">
          <w:rPr>
            <w:rFonts w:ascii="Times New Roman" w:hAnsi="Times New Roman"/>
            <w:color w:val="0066B3"/>
            <w:sz w:val="24"/>
            <w:szCs w:val="24"/>
          </w:rPr>
          <w:t>3</w:t>
        </w:r>
      </w:hyperlink>
      <w:r w:rsidRPr="00187248">
        <w:rPr>
          <w:rStyle w:val="-"/>
          <w:rFonts w:ascii="Times New Roman" w:hAnsi="Times New Roman"/>
          <w:color w:val="0066B3"/>
          <w:sz w:val="24"/>
          <w:szCs w:val="24"/>
        </w:rPr>
        <w:t>;</w:t>
      </w:r>
      <w:r w:rsidRPr="00187248">
        <w:rPr>
          <w:rStyle w:val="-"/>
          <w:rFonts w:ascii="Times New Roman" w:hAnsi="Times New Roman"/>
          <w:color w:val="FF4000"/>
          <w:sz w:val="24"/>
          <w:szCs w:val="24"/>
          <w:u w:val="none"/>
        </w:rPr>
        <w:t xml:space="preserve"> </w:t>
      </w:r>
      <w:hyperlink r:id="rId57">
        <w:r w:rsidRPr="00187248">
          <w:rPr>
            <w:rFonts w:ascii="Times New Roman" w:hAnsi="Times New Roman"/>
            <w:color w:val="0066B3"/>
            <w:sz w:val="24"/>
            <w:szCs w:val="24"/>
          </w:rPr>
          <w:t>4</w:t>
        </w:r>
      </w:hyperlink>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 С. 249-290;</w:t>
      </w:r>
      <w:r w:rsidRPr="00187248">
        <w:rPr>
          <w:rStyle w:val="-"/>
          <w:rFonts w:ascii="Times New Roman" w:hAnsi="Times New Roman"/>
          <w:color w:val="FF4000"/>
          <w:sz w:val="24"/>
          <w:szCs w:val="24"/>
          <w:u w:val="none"/>
        </w:rPr>
        <w:t xml:space="preserve"> </w:t>
      </w:r>
      <w:hyperlink r:id="rId58">
        <w:r w:rsidRPr="00187248">
          <w:rPr>
            <w:rFonts w:ascii="Times New Roman" w:hAnsi="Times New Roman"/>
            <w:color w:val="0066B3"/>
            <w:sz w:val="24"/>
            <w:szCs w:val="24"/>
          </w:rPr>
          <w:t>5</w:t>
        </w:r>
      </w:hyperlink>
      <w:r w:rsidRPr="00187248">
        <w:rPr>
          <w:rStyle w:val="-"/>
          <w:rFonts w:ascii="Times New Roman" w:hAnsi="Times New Roman"/>
          <w:color w:val="000000"/>
          <w:sz w:val="24"/>
          <w:szCs w:val="24"/>
          <w:u w:val="none"/>
        </w:rPr>
        <w:t xml:space="preserve"> –</w:t>
      </w:r>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С. 148-165</w:t>
      </w:r>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w:t>
      </w:r>
    </w:p>
    <w:p w:rsidR="00187248" w:rsidRDefault="00187248" w:rsidP="0055458C">
      <w:pPr>
        <w:pStyle w:val="afd"/>
        <w:jc w:val="both"/>
        <w:rPr>
          <w:rFonts w:ascii="Times New Roman" w:hAnsi="Times New Roman"/>
          <w:sz w:val="24"/>
          <w:szCs w:val="24"/>
        </w:rPr>
      </w:pPr>
    </w:p>
    <w:p w:rsidR="00187248" w:rsidRDefault="00187248" w:rsidP="0055458C">
      <w:pPr>
        <w:pStyle w:val="afd"/>
        <w:ind w:firstLine="680"/>
        <w:jc w:val="both"/>
        <w:rPr>
          <w:rFonts w:ascii="Times New Roman" w:hAnsi="Times New Roman"/>
          <w:sz w:val="24"/>
          <w:szCs w:val="24"/>
        </w:rPr>
      </w:pPr>
      <w:r>
        <w:rPr>
          <w:rFonts w:ascii="Times New Roman" w:hAnsi="Times New Roman"/>
          <w:b/>
          <w:bCs/>
          <w:color w:val="000000"/>
          <w:sz w:val="24"/>
          <w:szCs w:val="24"/>
        </w:rPr>
        <w:t>Тема 17. Построение и анализ фигуры на основе скелета и мышц.</w:t>
      </w:r>
      <w:r>
        <w:rPr>
          <w:rFonts w:ascii="Times New Roman" w:hAnsi="Times New Roman"/>
          <w:color w:val="000000"/>
          <w:sz w:val="24"/>
          <w:szCs w:val="24"/>
        </w:rPr>
        <w:t xml:space="preserve">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Задание: Аналитический рисунок фигуры на основе скелета и мышц.</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Задача: С итогового задания первого семестра «Врисовывание скелета в контурный рисунок фигуры человека» рисунок снимается на копирку и переводится на чистый лист бумаги, натянутый на планшет. На основе этого изображения скелета следует построить систему мускулатуры человека.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Мышцы изображаются от легкой прорисовки глубоких мышц до активной проработки поверхностного слоя мышц. Необходимо грамотно обозначить места крепления мышц к костям, передать пластику отдельных мышц, групп мышц, а также мышечного массива фигуры в целом.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Материалы: бумага, карандаш.</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Выполнить: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Изучить основную и дополнительную литературу по теме. </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Вопросы для обсуждения:</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1. Перечислить мышцы головы и лица, охарактеризовать их комплексную двигательную функцию.</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2. Обозначить основные аспекты пластики деталей лица.</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3. Охарактеризовать мышцы шеи и их анатомические функции.</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4. Перечислить мышцы плечевого пояса и охарактеризовать их комплексную двигательную функцию.</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5. Перечислить мышцы торса (мышцы спины, груди и живота), обосновать механику их двигательной функции.</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6.Перечислить мышцы руки и обозначить их комплексную функцию.</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7. Охарактеризовать мышцы таза и бедра с учетом их анатомического строения и функционального строения.</w:t>
      </w:r>
    </w:p>
    <w:p w:rsidR="00187248" w:rsidRPr="00545039"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8. Перечислить мышцы голени и стопы, охарактеризовать механизмы их работы.</w:t>
      </w:r>
    </w:p>
    <w:p w:rsidR="00187248" w:rsidRDefault="00187248" w:rsidP="0055458C">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9. Изложить основные понятия о пропорциях и центре тяжести.</w:t>
      </w:r>
    </w:p>
    <w:p w:rsidR="00FF3B76" w:rsidRPr="00187248" w:rsidRDefault="00FF3B76" w:rsidP="0055458C">
      <w:pPr>
        <w:spacing w:after="0" w:line="240" w:lineRule="auto"/>
        <w:ind w:firstLine="709"/>
        <w:jc w:val="both"/>
      </w:pPr>
      <w:r w:rsidRPr="00545039">
        <w:rPr>
          <w:rFonts w:ascii="Times New Roman" w:eastAsia="Times New Roman" w:hAnsi="Times New Roman" w:cs="Times New Roman"/>
          <w:sz w:val="24"/>
          <w:szCs w:val="24"/>
        </w:rPr>
        <w:t xml:space="preserve">Выполнить: </w:t>
      </w:r>
      <w:r>
        <w:rPr>
          <w:rFonts w:ascii="Times New Roman" w:eastAsia="Times New Roman" w:hAnsi="Times New Roman" w:cs="Times New Roman"/>
          <w:sz w:val="24"/>
          <w:szCs w:val="24"/>
          <w:lang w:val="ru-RU"/>
        </w:rPr>
        <w:t>Построить фигуру человека на основе скелета и мышц.</w:t>
      </w:r>
    </w:p>
    <w:p w:rsidR="00187248" w:rsidRPr="00187248" w:rsidRDefault="00187248" w:rsidP="00187248">
      <w:pPr>
        <w:pStyle w:val="afd"/>
        <w:jc w:val="both"/>
      </w:pPr>
      <w:r w:rsidRPr="00187248">
        <w:rPr>
          <w:rFonts w:ascii="Times New Roman" w:hAnsi="Times New Roman"/>
          <w:color w:val="000000"/>
          <w:sz w:val="24"/>
          <w:szCs w:val="24"/>
        </w:rPr>
        <w:t>Литература: [</w:t>
      </w:r>
      <w:hyperlink r:id="rId59">
        <w:r w:rsidRPr="00187248">
          <w:rPr>
            <w:rFonts w:ascii="Times New Roman" w:hAnsi="Times New Roman"/>
            <w:bCs/>
            <w:color w:val="0066B3"/>
            <w:sz w:val="24"/>
            <w:szCs w:val="24"/>
          </w:rPr>
          <w:t xml:space="preserve">1 </w:t>
        </w:r>
      </w:hyperlink>
      <w:r w:rsidRPr="00187248">
        <w:rPr>
          <w:rFonts w:ascii="Times New Roman" w:hAnsi="Times New Roman"/>
          <w:bCs/>
          <w:color w:val="000000"/>
          <w:sz w:val="24"/>
          <w:szCs w:val="24"/>
        </w:rPr>
        <w:t xml:space="preserve">– </w:t>
      </w:r>
      <w:r w:rsidRPr="00187248">
        <w:rPr>
          <w:rFonts w:ascii="Times New Roman" w:hAnsi="Times New Roman"/>
          <w:bCs/>
          <w:color w:val="000000"/>
          <w:sz w:val="24"/>
          <w:szCs w:val="24"/>
          <w:lang w:val="en-US"/>
        </w:rPr>
        <w:t>C</w:t>
      </w:r>
      <w:r w:rsidRPr="00187248">
        <w:rPr>
          <w:rFonts w:ascii="Times New Roman" w:hAnsi="Times New Roman"/>
          <w:bCs/>
          <w:color w:val="000000"/>
          <w:sz w:val="24"/>
          <w:szCs w:val="24"/>
        </w:rPr>
        <w:t>. 7-330;</w:t>
      </w:r>
      <w:r w:rsidRPr="00187248">
        <w:rPr>
          <w:rFonts w:ascii="Times New Roman" w:hAnsi="Times New Roman"/>
          <w:color w:val="FF4000"/>
          <w:sz w:val="24"/>
          <w:szCs w:val="24"/>
        </w:rPr>
        <w:t xml:space="preserve"> </w:t>
      </w:r>
      <w:r w:rsidRPr="00187248">
        <w:rPr>
          <w:rStyle w:val="-"/>
          <w:rFonts w:ascii="Times New Roman" w:hAnsi="Times New Roman"/>
          <w:color w:val="FF4000"/>
          <w:sz w:val="24"/>
          <w:szCs w:val="24"/>
          <w:u w:val="none"/>
        </w:rPr>
        <w:t xml:space="preserve"> </w:t>
      </w:r>
      <w:hyperlink r:id="rId60">
        <w:r w:rsidRPr="00187248">
          <w:rPr>
            <w:rFonts w:ascii="Times New Roman" w:hAnsi="Times New Roman"/>
            <w:color w:val="0066B3"/>
            <w:sz w:val="24"/>
            <w:szCs w:val="24"/>
          </w:rPr>
          <w:t>4</w:t>
        </w:r>
      </w:hyperlink>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 С. 479-491;</w:t>
      </w:r>
      <w:r w:rsidRPr="00187248">
        <w:rPr>
          <w:rStyle w:val="-"/>
          <w:rFonts w:ascii="Times New Roman" w:hAnsi="Times New Roman"/>
          <w:color w:val="FF4000"/>
          <w:sz w:val="24"/>
          <w:szCs w:val="24"/>
          <w:u w:val="none"/>
        </w:rPr>
        <w:t xml:space="preserve"> </w:t>
      </w:r>
      <w:hyperlink r:id="rId61">
        <w:r w:rsidRPr="00187248">
          <w:rPr>
            <w:rFonts w:ascii="Times New Roman" w:hAnsi="Times New Roman"/>
            <w:color w:val="0066B3"/>
            <w:sz w:val="24"/>
            <w:szCs w:val="24"/>
          </w:rPr>
          <w:t>5</w:t>
        </w:r>
      </w:hyperlink>
      <w:r w:rsidRPr="00187248">
        <w:rPr>
          <w:rStyle w:val="-"/>
          <w:rFonts w:ascii="Times New Roman" w:hAnsi="Times New Roman"/>
          <w:color w:val="FF4000"/>
          <w:sz w:val="24"/>
          <w:szCs w:val="24"/>
          <w:u w:val="none"/>
        </w:rPr>
        <w:t xml:space="preserve"> </w:t>
      </w:r>
      <w:r w:rsidRPr="00187248">
        <w:rPr>
          <w:rStyle w:val="-"/>
          <w:rFonts w:ascii="Times New Roman" w:hAnsi="Times New Roman"/>
          <w:color w:val="000000"/>
          <w:sz w:val="24"/>
          <w:szCs w:val="24"/>
          <w:u w:val="none"/>
        </w:rPr>
        <w:t>– С. 22-23, 186-195, 222-235, 272-311, 132-135 ]</w:t>
      </w:r>
    </w:p>
    <w:p w:rsidR="00187248" w:rsidRPr="00C01AA2" w:rsidRDefault="00187248" w:rsidP="00187248">
      <w:pPr>
        <w:pStyle w:val="afd"/>
        <w:rPr>
          <w:rFonts w:ascii="Times New Roman" w:hAnsi="Times New Roman"/>
          <w:sz w:val="24"/>
          <w:szCs w:val="24"/>
        </w:rPr>
      </w:pPr>
    </w:p>
    <w:p w:rsidR="002D53A8" w:rsidRDefault="00FA0BE7" w:rsidP="0055458C">
      <w:pPr>
        <w:spacing w:line="240" w:lineRule="auto"/>
        <w:jc w:val="center"/>
      </w:pPr>
      <w:r w:rsidRPr="0055458C">
        <w:rPr>
          <w:rFonts w:ascii="Times New Roman" w:hAnsi="Times New Roman" w:cs="Times New Roman"/>
          <w:b/>
          <w:sz w:val="24"/>
          <w:szCs w:val="24"/>
          <w:lang w:val="ru-RU"/>
        </w:rPr>
        <w:lastRenderedPageBreak/>
        <w:t xml:space="preserve">7. </w:t>
      </w:r>
      <w:r w:rsidR="009F2BE1" w:rsidRPr="0055458C">
        <w:rPr>
          <w:rFonts w:ascii="Times New Roman" w:hAnsi="Times New Roman" w:cs="Times New Roman"/>
          <w:b/>
          <w:sz w:val="24"/>
          <w:szCs w:val="24"/>
          <w:lang w:val="ru-RU"/>
        </w:rPr>
        <w:t>СОДЕРЖАНИЕ САМОСТОЯТЕЛЬНОЙ РАБОТЫ</w:t>
      </w:r>
    </w:p>
    <w:p w:rsidR="002D53A8" w:rsidRDefault="009F2BE1">
      <w:pPr>
        <w:spacing w:line="280" w:lineRule="exact"/>
        <w:ind w:firstLine="709"/>
        <w:jc w:val="both"/>
        <w:rPr>
          <w:rFonts w:ascii="Times New Roman" w:hAnsi="Times New Roman"/>
          <w:color w:val="000000"/>
          <w:sz w:val="24"/>
        </w:rPr>
      </w:pPr>
      <w:r>
        <w:rPr>
          <w:rFonts w:ascii="Times New Roman" w:hAnsi="Times New Roman"/>
          <w:color w:val="000000"/>
          <w:sz w:val="24"/>
        </w:rPr>
        <w:t xml:space="preserve">Самостоятельная работа студентов обеспечивает подготовку студента к текущим аудиторным занятиям. Результаты этой подготовки проявляются в активности студента на занятиях и в качестве выполненных практических заданий. </w:t>
      </w:r>
      <w:r>
        <w:rPr>
          <w:rFonts w:ascii="Times New Roman" w:hAnsi="Times New Roman" w:cs="Times New Roman"/>
          <w:color w:val="000000"/>
          <w:sz w:val="24"/>
          <w:szCs w:val="24"/>
          <w:lang w:val="ru-RU"/>
        </w:rPr>
        <w:t>Основными формами самостоятельной работы студентов при изучении дисциплины «Пластическая анатомия» является работа над темами для самостоятельного изучения и подготовка докладов к практическим занятиям.</w:t>
      </w:r>
    </w:p>
    <w:p w:rsidR="002D53A8" w:rsidRDefault="009F2BE1">
      <w:pPr>
        <w:spacing w:line="280" w:lineRule="exact"/>
        <w:ind w:firstLine="709"/>
        <w:jc w:val="both"/>
        <w:rPr>
          <w:rFonts w:ascii="Times New Roman" w:hAnsi="Times New Roman"/>
          <w:b/>
          <w:bCs/>
          <w:i/>
          <w:color w:val="000000"/>
          <w:sz w:val="24"/>
        </w:rPr>
      </w:pPr>
      <w:r>
        <w:rPr>
          <w:rFonts w:ascii="Times New Roman" w:hAnsi="Times New Roman"/>
          <w:b/>
          <w:bCs/>
          <w:i/>
          <w:color w:val="000000"/>
          <w:sz w:val="24"/>
        </w:rPr>
        <w:t>СР включает следующие виды работ:</w:t>
      </w:r>
    </w:p>
    <w:p w:rsidR="002D53A8" w:rsidRDefault="009F2BE1">
      <w:pPr>
        <w:pStyle w:val="afd"/>
        <w:numPr>
          <w:ilvl w:val="0"/>
          <w:numId w:val="5"/>
        </w:numPr>
        <w:rPr>
          <w:rFonts w:ascii="Times New Roman" w:hAnsi="Times New Roman"/>
          <w:sz w:val="24"/>
          <w:szCs w:val="24"/>
        </w:rPr>
      </w:pPr>
      <w:r>
        <w:rPr>
          <w:rFonts w:ascii="Times New Roman" w:hAnsi="Times New Roman"/>
          <w:sz w:val="24"/>
          <w:szCs w:val="24"/>
        </w:rPr>
        <w:t>продолжение работы над аудиторными занятиями, самостоятельное решение поставленных задач;</w:t>
      </w:r>
    </w:p>
    <w:p w:rsidR="002D53A8" w:rsidRDefault="009F2BE1">
      <w:pPr>
        <w:pStyle w:val="afd"/>
        <w:numPr>
          <w:ilvl w:val="0"/>
          <w:numId w:val="5"/>
        </w:numPr>
        <w:rPr>
          <w:rFonts w:ascii="Times New Roman" w:hAnsi="Times New Roman"/>
          <w:sz w:val="24"/>
          <w:szCs w:val="24"/>
        </w:rPr>
      </w:pPr>
      <w:r>
        <w:rPr>
          <w:rFonts w:ascii="Times New Roman" w:hAnsi="Times New Roman"/>
          <w:sz w:val="24"/>
          <w:szCs w:val="24"/>
        </w:rPr>
        <w:t>работа с лекционным материалом, предусматривающая проработку конспекта лекций и учебной литературы;</w:t>
      </w:r>
    </w:p>
    <w:p w:rsidR="002D53A8" w:rsidRDefault="009F2BE1">
      <w:pPr>
        <w:pStyle w:val="afd"/>
        <w:numPr>
          <w:ilvl w:val="0"/>
          <w:numId w:val="5"/>
        </w:numPr>
        <w:rPr>
          <w:rFonts w:ascii="Times New Roman" w:hAnsi="Times New Roman"/>
          <w:sz w:val="24"/>
          <w:szCs w:val="24"/>
        </w:rPr>
      </w:pPr>
      <w:r>
        <w:rPr>
          <w:rFonts w:ascii="Times New Roman" w:hAnsi="Times New Roman"/>
          <w:color w:val="FF4000"/>
          <w:sz w:val="24"/>
          <w:szCs w:val="24"/>
        </w:rPr>
        <w:t xml:space="preserve"> </w:t>
      </w:r>
      <w:r>
        <w:rPr>
          <w:rFonts w:ascii="Times New Roman" w:hAnsi="Times New Roman"/>
          <w:color w:val="000000"/>
          <w:sz w:val="24"/>
          <w:szCs w:val="24"/>
        </w:rPr>
        <w:t>поиск и обзор литературы и электронных источников информации по индивидуально заданной проблеме курса;</w:t>
      </w:r>
    </w:p>
    <w:p w:rsidR="002D53A8" w:rsidRDefault="009F2BE1">
      <w:pPr>
        <w:pStyle w:val="afd"/>
        <w:numPr>
          <w:ilvl w:val="0"/>
          <w:numId w:val="5"/>
        </w:numPr>
        <w:rPr>
          <w:rFonts w:ascii="Times New Roman" w:hAnsi="Times New Roman"/>
          <w:sz w:val="24"/>
          <w:szCs w:val="24"/>
        </w:rPr>
      </w:pPr>
      <w:r>
        <w:rPr>
          <w:rFonts w:ascii="Times New Roman" w:hAnsi="Times New Roman"/>
          <w:sz w:val="24"/>
          <w:szCs w:val="24"/>
        </w:rPr>
        <w:t>подготовка к практическим занятиям;</w:t>
      </w:r>
    </w:p>
    <w:p w:rsidR="002D53A8" w:rsidRDefault="009F2BE1">
      <w:pPr>
        <w:pStyle w:val="afd"/>
        <w:numPr>
          <w:ilvl w:val="0"/>
          <w:numId w:val="5"/>
        </w:numPr>
        <w:rPr>
          <w:rFonts w:ascii="Times New Roman" w:hAnsi="Times New Roman"/>
          <w:sz w:val="24"/>
          <w:szCs w:val="24"/>
        </w:rPr>
      </w:pPr>
      <w:r>
        <w:rPr>
          <w:rFonts w:ascii="Times New Roman" w:hAnsi="Times New Roman"/>
          <w:sz w:val="24"/>
          <w:szCs w:val="24"/>
        </w:rPr>
        <w:t>подготовка к зачету и экзамену.</w:t>
      </w:r>
    </w:p>
    <w:p w:rsidR="002D53A8" w:rsidRDefault="009F2BE1">
      <w:pPr>
        <w:pStyle w:val="afd"/>
        <w:rPr>
          <w:rFonts w:ascii="Times New Roman" w:hAnsi="Times New Roman"/>
          <w:sz w:val="24"/>
          <w:szCs w:val="24"/>
        </w:rPr>
      </w:pPr>
      <w:r>
        <w:rPr>
          <w:rFonts w:ascii="Times New Roman" w:hAnsi="Times New Roman"/>
          <w:sz w:val="24"/>
          <w:szCs w:val="24"/>
        </w:rPr>
        <w:t>Цель исполнения самостоятельной работы: формирование у студента опыта творческой деятельности, закрепления и совершенствования знаний, умений и навыков.</w:t>
      </w:r>
    </w:p>
    <w:p w:rsidR="00FA0BE7" w:rsidRDefault="00FA0BE7"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7C6692" w:rsidRDefault="007C6692" w:rsidP="00FA0BE7">
      <w:pPr>
        <w:suppressAutoHyphens w:val="0"/>
        <w:autoSpaceDE w:val="0"/>
        <w:spacing w:after="0" w:line="240" w:lineRule="auto"/>
        <w:jc w:val="center"/>
        <w:rPr>
          <w:rFonts w:ascii="Times New Roman" w:eastAsia="Courier New" w:hAnsi="Times New Roman" w:cs="Times New Roman"/>
          <w:b/>
          <w:sz w:val="24"/>
          <w:szCs w:val="24"/>
          <w:lang w:val="ru-RU"/>
        </w:rPr>
      </w:pPr>
    </w:p>
    <w:p w:rsidR="00FA0BE7" w:rsidRPr="007C6692" w:rsidRDefault="00FA0BE7" w:rsidP="00FA0BE7">
      <w:pPr>
        <w:suppressAutoHyphens w:val="0"/>
        <w:autoSpaceDE w:val="0"/>
        <w:spacing w:after="0" w:line="240" w:lineRule="auto"/>
        <w:jc w:val="center"/>
        <w:rPr>
          <w:rFonts w:ascii="Times New Roman" w:hAnsi="Times New Roman" w:cs="Times New Roman"/>
          <w:color w:val="FF0000"/>
          <w:sz w:val="24"/>
          <w:szCs w:val="24"/>
          <w:lang w:val="ru-RU"/>
        </w:rPr>
      </w:pPr>
      <w:r w:rsidRPr="007C6692">
        <w:rPr>
          <w:rFonts w:ascii="Times New Roman" w:eastAsia="Courier New" w:hAnsi="Times New Roman" w:cs="Times New Roman"/>
          <w:b/>
          <w:sz w:val="24"/>
          <w:szCs w:val="24"/>
          <w:lang w:val="ru-RU"/>
        </w:rPr>
        <w:lastRenderedPageBreak/>
        <w:t>8.ОЦЕНОЧНЫЕ СРЕДСТВА ДЛЯ КОНТРОЛЯ УСПЕВАЕМОСТИ СТУДЕНТОВ</w:t>
      </w:r>
    </w:p>
    <w:p w:rsidR="00322498" w:rsidRDefault="00322498" w:rsidP="00FA0BE7">
      <w:pPr>
        <w:suppressAutoHyphens w:val="0"/>
        <w:spacing w:after="0" w:line="240" w:lineRule="auto"/>
        <w:jc w:val="center"/>
        <w:rPr>
          <w:rFonts w:ascii="Times New Roman" w:hAnsi="Times New Roman" w:cs="Times New Roman"/>
          <w:b/>
          <w:caps/>
          <w:sz w:val="24"/>
          <w:szCs w:val="24"/>
          <w:lang w:val="ru-RU"/>
        </w:rPr>
      </w:pPr>
    </w:p>
    <w:p w:rsidR="00FA0BE7" w:rsidRPr="007C6692" w:rsidRDefault="00FA0BE7" w:rsidP="00FA0BE7">
      <w:pPr>
        <w:suppressAutoHyphens w:val="0"/>
        <w:spacing w:after="0" w:line="240" w:lineRule="auto"/>
        <w:jc w:val="center"/>
        <w:rPr>
          <w:rFonts w:ascii="Times New Roman" w:eastAsia="F1" w:hAnsi="Times New Roman" w:cs="Times New Roman"/>
          <w:b/>
          <w:sz w:val="24"/>
          <w:szCs w:val="24"/>
          <w:lang w:val="ru-RU" w:eastAsia="ru-RU"/>
        </w:rPr>
      </w:pPr>
      <w:r w:rsidRPr="007C6692">
        <w:rPr>
          <w:rFonts w:ascii="Times New Roman" w:eastAsia="F1" w:hAnsi="Times New Roman" w:cs="Times New Roman"/>
          <w:b/>
          <w:sz w:val="24"/>
          <w:szCs w:val="24"/>
          <w:lang w:val="ru-RU" w:eastAsia="ru-RU"/>
        </w:rPr>
        <w:t>8.2. ТЕСТОВЫЕ ЗАДАНИЯ</w:t>
      </w:r>
    </w:p>
    <w:p w:rsidR="00AC2F92" w:rsidRPr="007C6692" w:rsidRDefault="00AC2F92" w:rsidP="00AC2F92">
      <w:pPr>
        <w:pStyle w:val="Default"/>
        <w:rPr>
          <w:b/>
        </w:rPr>
      </w:pPr>
    </w:p>
    <w:p w:rsidR="00AC2F92" w:rsidRPr="007C6692" w:rsidRDefault="00AC2F92" w:rsidP="00AC2F92">
      <w:pPr>
        <w:pStyle w:val="Default"/>
        <w:rPr>
          <w:b/>
          <w:lang w:val="ru-RU"/>
        </w:rPr>
      </w:pPr>
      <w:r w:rsidRPr="007C6692">
        <w:rPr>
          <w:b/>
        </w:rPr>
        <w:t>1</w:t>
      </w:r>
      <w:r w:rsidRPr="007C6692">
        <w:rPr>
          <w:b/>
          <w:lang w:val="ru-RU"/>
        </w:rPr>
        <w:t>.</w:t>
      </w:r>
      <w:r w:rsidRPr="007C6692">
        <w:rPr>
          <w:b/>
        </w:rPr>
        <w:t xml:space="preserve"> </w:t>
      </w:r>
      <w:r w:rsidR="00D774F8" w:rsidRPr="007C6692">
        <w:rPr>
          <w:b/>
          <w:lang w:val="ru-RU" w:eastAsia="ru-RU"/>
        </w:rPr>
        <w:t>Н</w:t>
      </w:r>
      <w:r w:rsidRPr="007C6692">
        <w:rPr>
          <w:b/>
          <w:lang w:eastAsia="ru-RU"/>
        </w:rPr>
        <w:t>еобходимо выбрать лишнее</w:t>
      </w:r>
      <w:r w:rsidRPr="007C6692">
        <w:rPr>
          <w:b/>
          <w:lang w:val="ru-RU" w:eastAsia="ru-RU"/>
        </w:rPr>
        <w:t>:</w:t>
      </w:r>
    </w:p>
    <w:p w:rsidR="00AC2F92" w:rsidRPr="007C6692" w:rsidRDefault="00AC2F92" w:rsidP="00AC2F92">
      <w:pPr>
        <w:pStyle w:val="Default"/>
        <w:jc w:val="both"/>
      </w:pPr>
      <w:r w:rsidRPr="007C6692">
        <w:t>а) Плечо</w:t>
      </w:r>
    </w:p>
    <w:p w:rsidR="00AC2F92" w:rsidRPr="007C6692" w:rsidRDefault="00AC2F92" w:rsidP="00AC2F92">
      <w:pPr>
        <w:pStyle w:val="Default"/>
        <w:jc w:val="both"/>
      </w:pPr>
      <w:r w:rsidRPr="007C6692">
        <w:t>б) Предплечье</w:t>
      </w:r>
    </w:p>
    <w:p w:rsidR="00AC2F92" w:rsidRPr="007C6692" w:rsidRDefault="00AC2F92" w:rsidP="00AC2F92">
      <w:pPr>
        <w:pStyle w:val="Default"/>
        <w:jc w:val="both"/>
        <w:rPr>
          <w:lang w:val="ru-RU"/>
        </w:rPr>
      </w:pPr>
      <w:r w:rsidRPr="007C6692">
        <w:t>в) Кисть</w:t>
      </w:r>
      <w:r w:rsidRPr="007C6692">
        <w:rPr>
          <w:lang w:val="ru-RU"/>
        </w:rPr>
        <w:t xml:space="preserve"> </w:t>
      </w:r>
    </w:p>
    <w:p w:rsidR="00AC2F92" w:rsidRPr="007C6692" w:rsidRDefault="00AC2F92" w:rsidP="00AC2F92">
      <w:pPr>
        <w:pStyle w:val="Default"/>
        <w:jc w:val="both"/>
      </w:pPr>
      <w:r w:rsidRPr="007C6692">
        <w:t>г)</w:t>
      </w:r>
      <w:r w:rsidR="007C6692" w:rsidRPr="007C6692">
        <w:t xml:space="preserve"> </w:t>
      </w:r>
      <w:r w:rsidRPr="007C6692">
        <w:t xml:space="preserve">Голень </w:t>
      </w:r>
    </w:p>
    <w:p w:rsidR="00AC2F92" w:rsidRPr="007C6692" w:rsidRDefault="00AC2F92" w:rsidP="00AC2F92">
      <w:pPr>
        <w:pStyle w:val="Default"/>
        <w:rPr>
          <w:b/>
        </w:rPr>
      </w:pPr>
    </w:p>
    <w:p w:rsidR="00AC2F92" w:rsidRPr="007C6692" w:rsidRDefault="00AC2F92" w:rsidP="00AC2F92">
      <w:pPr>
        <w:pStyle w:val="Default"/>
        <w:rPr>
          <w:b/>
          <w:lang w:val="ru-RU" w:eastAsia="ru-RU"/>
        </w:rPr>
      </w:pPr>
      <w:r w:rsidRPr="007C6692">
        <w:rPr>
          <w:b/>
        </w:rPr>
        <w:t>2</w:t>
      </w:r>
      <w:r w:rsidRPr="007C6692">
        <w:rPr>
          <w:b/>
          <w:lang w:val="ru-RU"/>
        </w:rPr>
        <w:t>.</w:t>
      </w:r>
      <w:r w:rsidRPr="007C6692">
        <w:rPr>
          <w:b/>
        </w:rPr>
        <w:t xml:space="preserve"> </w:t>
      </w:r>
      <w:r w:rsidR="00D774F8" w:rsidRPr="007C6692">
        <w:rPr>
          <w:b/>
          <w:lang w:val="ru-RU" w:eastAsia="ru-RU"/>
        </w:rPr>
        <w:t>Н</w:t>
      </w:r>
      <w:r w:rsidRPr="007C6692">
        <w:rPr>
          <w:b/>
          <w:lang w:eastAsia="ru-RU"/>
        </w:rPr>
        <w:t>еобходимо выбрать лишнее</w:t>
      </w:r>
      <w:r w:rsidRPr="007C6692">
        <w:rPr>
          <w:b/>
          <w:lang w:val="ru-RU" w:eastAsia="ru-RU"/>
        </w:rPr>
        <w:t>:</w:t>
      </w:r>
    </w:p>
    <w:p w:rsidR="00AC2F92" w:rsidRPr="007C6692" w:rsidRDefault="00AC2F92" w:rsidP="00AC2F92">
      <w:pPr>
        <w:pStyle w:val="Default"/>
        <w:rPr>
          <w:lang w:val="ru-RU"/>
        </w:rPr>
      </w:pPr>
      <w:r w:rsidRPr="007C6692">
        <w:t>а)</w:t>
      </w:r>
      <w:r w:rsidR="007C6692" w:rsidRPr="007C6692">
        <w:t xml:space="preserve"> </w:t>
      </w:r>
      <w:r w:rsidR="007C6692" w:rsidRPr="007C6692">
        <w:rPr>
          <w:lang w:val="ru-RU"/>
        </w:rPr>
        <w:t>Б</w:t>
      </w:r>
      <w:r w:rsidRPr="007C6692">
        <w:t>едро</w:t>
      </w:r>
    </w:p>
    <w:p w:rsidR="00AC2F92" w:rsidRPr="007C6692" w:rsidRDefault="00AC2F92" w:rsidP="00AC2F92">
      <w:pPr>
        <w:pStyle w:val="Default"/>
        <w:rPr>
          <w:lang w:val="ru-RU"/>
        </w:rPr>
      </w:pPr>
      <w:r w:rsidRPr="007C6692">
        <w:t>б) Стопа</w:t>
      </w:r>
    </w:p>
    <w:p w:rsidR="00AC2F92" w:rsidRPr="007C6692" w:rsidRDefault="00AC2F92" w:rsidP="00AC2F92">
      <w:pPr>
        <w:pStyle w:val="Default"/>
      </w:pPr>
      <w:r w:rsidRPr="007C6692">
        <w:t>в)</w:t>
      </w:r>
      <w:r w:rsidR="007C6692" w:rsidRPr="007C6692">
        <w:t xml:space="preserve"> </w:t>
      </w:r>
      <w:r w:rsidR="007C6692" w:rsidRPr="007C6692">
        <w:rPr>
          <w:lang w:val="ru-RU"/>
        </w:rPr>
        <w:t>К</w:t>
      </w:r>
      <w:r w:rsidRPr="007C6692">
        <w:t>рестец</w:t>
      </w:r>
    </w:p>
    <w:p w:rsidR="00AC2F92" w:rsidRPr="007C6692" w:rsidRDefault="00AC2F92" w:rsidP="00AC2F92">
      <w:pPr>
        <w:pStyle w:val="Default"/>
      </w:pPr>
      <w:r w:rsidRPr="007C6692">
        <w:t>г)</w:t>
      </w:r>
      <w:r w:rsidR="007C6692" w:rsidRPr="007C6692">
        <w:t xml:space="preserve"> </w:t>
      </w:r>
      <w:r w:rsidR="007C6692" w:rsidRPr="007C6692">
        <w:rPr>
          <w:lang w:val="ru-RU"/>
        </w:rPr>
        <w:t>Г</w:t>
      </w:r>
      <w:r w:rsidRPr="007C6692">
        <w:t>олень</w:t>
      </w:r>
    </w:p>
    <w:p w:rsidR="007C6692" w:rsidRPr="007C6692" w:rsidRDefault="007C6692" w:rsidP="00AC2F92">
      <w:pPr>
        <w:pStyle w:val="Default"/>
        <w:rPr>
          <w:b/>
        </w:rPr>
      </w:pPr>
    </w:p>
    <w:p w:rsidR="00AC2F92" w:rsidRPr="007C6692" w:rsidRDefault="00AC2F92" w:rsidP="00AC2F92">
      <w:pPr>
        <w:pStyle w:val="Default"/>
        <w:rPr>
          <w:b/>
          <w:color w:val="auto"/>
        </w:rPr>
      </w:pPr>
      <w:r w:rsidRPr="007C6692">
        <w:rPr>
          <w:b/>
        </w:rPr>
        <w:t>3</w:t>
      </w:r>
      <w:r w:rsidRPr="007C6692">
        <w:rPr>
          <w:b/>
          <w:lang w:val="ru-RU"/>
        </w:rPr>
        <w:t>.</w:t>
      </w:r>
      <w:r w:rsidRPr="007C6692">
        <w:rPr>
          <w:b/>
        </w:rPr>
        <w:t xml:space="preserve"> Ознакомьтесь с предложенным текстом, вставьте пропущенные слова</w:t>
      </w:r>
      <w:r w:rsidRPr="007C6692">
        <w:rPr>
          <w:b/>
          <w:color w:val="526069"/>
          <w:shd w:val="clear" w:color="auto" w:fill="FFFFFF"/>
        </w:rPr>
        <w:t> </w:t>
      </w:r>
      <w:r w:rsidRPr="007C6692">
        <w:rPr>
          <w:b/>
        </w:rPr>
        <w:t>:</w:t>
      </w:r>
    </w:p>
    <w:p w:rsidR="00AC2F92" w:rsidRPr="007C6692" w:rsidRDefault="00AC2F92" w:rsidP="00AC2F92">
      <w:pPr>
        <w:pStyle w:val="Default"/>
        <w:rPr>
          <w:color w:val="333333"/>
          <w:shd w:val="clear" w:color="auto" w:fill="FFFFFF"/>
        </w:rPr>
      </w:pPr>
      <w:r w:rsidRPr="007C6692">
        <w:rPr>
          <w:color w:val="333333"/>
          <w:shd w:val="clear" w:color="auto" w:fill="FFFFFF"/>
        </w:rPr>
        <w:t>«___________ Образована большой и малой берцовыми костями.»</w:t>
      </w:r>
    </w:p>
    <w:p w:rsidR="00AC2F92" w:rsidRPr="007C6692" w:rsidRDefault="00AC2F92" w:rsidP="00AC2F92">
      <w:pPr>
        <w:pStyle w:val="Default"/>
        <w:rPr>
          <w:b/>
        </w:rPr>
      </w:pPr>
    </w:p>
    <w:p w:rsidR="00AC2F92" w:rsidRPr="007C6692" w:rsidRDefault="00AC2F92" w:rsidP="00AC2F92">
      <w:pPr>
        <w:pStyle w:val="Default"/>
        <w:rPr>
          <w:b/>
          <w:color w:val="333333"/>
          <w:shd w:val="clear" w:color="auto" w:fill="FFFFFF"/>
        </w:rPr>
      </w:pPr>
      <w:r w:rsidRPr="007C6692">
        <w:rPr>
          <w:b/>
        </w:rPr>
        <w:t>4</w:t>
      </w:r>
      <w:r w:rsidRPr="007C6692">
        <w:rPr>
          <w:b/>
          <w:lang w:val="ru-RU"/>
        </w:rPr>
        <w:t>.</w:t>
      </w:r>
      <w:r w:rsidRPr="007C6692">
        <w:rPr>
          <w:b/>
        </w:rPr>
        <w:t xml:space="preserve"> </w:t>
      </w:r>
      <w:r w:rsidR="00D774F8" w:rsidRPr="007C6692">
        <w:rPr>
          <w:rFonts w:eastAsia="Times New Roman"/>
          <w:b/>
          <w:color w:val="333333"/>
          <w:lang w:val="ru-RU" w:eastAsia="ru-RU"/>
        </w:rPr>
        <w:t>Н</w:t>
      </w:r>
      <w:r w:rsidRPr="007C6692">
        <w:rPr>
          <w:rFonts w:eastAsia="Times New Roman"/>
          <w:b/>
          <w:color w:val="333333"/>
          <w:lang w:eastAsia="ru-RU"/>
        </w:rPr>
        <w:t>еобходимо выбрать лишнее</w:t>
      </w:r>
      <w:r w:rsidRPr="007C6692">
        <w:rPr>
          <w:b/>
          <w:color w:val="333333"/>
          <w:shd w:val="clear" w:color="auto" w:fill="FFFFFF"/>
        </w:rPr>
        <w:t xml:space="preserve"> </w:t>
      </w:r>
    </w:p>
    <w:p w:rsidR="00AC2F92" w:rsidRPr="007C6692" w:rsidRDefault="00AC2F92" w:rsidP="00AC2F92">
      <w:pPr>
        <w:pStyle w:val="Default"/>
        <w:rPr>
          <w:color w:val="333333"/>
          <w:shd w:val="clear" w:color="auto" w:fill="FFFFFF"/>
          <w:lang w:val="ru-RU"/>
        </w:rPr>
      </w:pPr>
      <w:r w:rsidRPr="007C6692">
        <w:rPr>
          <w:color w:val="333333"/>
          <w:shd w:val="clear" w:color="auto" w:fill="FFFFFF"/>
        </w:rPr>
        <w:t>а)</w:t>
      </w:r>
      <w:r w:rsidR="007C6692" w:rsidRPr="007C6692">
        <w:rPr>
          <w:color w:val="333333"/>
          <w:shd w:val="clear" w:color="auto" w:fill="FFFFFF"/>
        </w:rPr>
        <w:t xml:space="preserve"> </w:t>
      </w:r>
      <w:r w:rsidR="007C6692" w:rsidRPr="007C6692">
        <w:rPr>
          <w:color w:val="333333"/>
          <w:shd w:val="clear" w:color="auto" w:fill="FFFFFF"/>
          <w:lang w:val="ru-RU"/>
        </w:rPr>
        <w:t>Б</w:t>
      </w:r>
      <w:r w:rsidRPr="007C6692">
        <w:rPr>
          <w:color w:val="333333"/>
          <w:shd w:val="clear" w:color="auto" w:fill="FFFFFF"/>
        </w:rPr>
        <w:t>ольшая круглая мышца</w:t>
      </w:r>
    </w:p>
    <w:p w:rsidR="00AC2F92" w:rsidRPr="007C6692" w:rsidRDefault="00AC2F92" w:rsidP="00AC2F92">
      <w:pPr>
        <w:pStyle w:val="Default"/>
        <w:rPr>
          <w:color w:val="333333"/>
          <w:shd w:val="clear" w:color="auto" w:fill="FFFFFF"/>
          <w:lang w:val="ru-RU"/>
        </w:rPr>
      </w:pPr>
      <w:r w:rsidRPr="007C6692">
        <w:rPr>
          <w:color w:val="333333"/>
          <w:shd w:val="clear" w:color="auto" w:fill="FFFFFF"/>
        </w:rPr>
        <w:t>б)</w:t>
      </w:r>
      <w:r w:rsidR="007C6692" w:rsidRPr="007C6692">
        <w:rPr>
          <w:color w:val="333333"/>
          <w:shd w:val="clear" w:color="auto" w:fill="FFFFFF"/>
        </w:rPr>
        <w:t xml:space="preserve"> </w:t>
      </w:r>
      <w:r w:rsidR="007C6692" w:rsidRPr="007C6692">
        <w:rPr>
          <w:color w:val="333333"/>
          <w:shd w:val="clear" w:color="auto" w:fill="FFFFFF"/>
          <w:lang w:val="ru-RU"/>
        </w:rPr>
        <w:t>Д</w:t>
      </w:r>
      <w:r w:rsidRPr="007C6692">
        <w:rPr>
          <w:color w:val="333333"/>
          <w:shd w:val="clear" w:color="auto" w:fill="FFFFFF"/>
        </w:rPr>
        <w:t>ельтовидная мышца</w:t>
      </w:r>
    </w:p>
    <w:p w:rsidR="00AC2F92" w:rsidRPr="007C6692" w:rsidRDefault="00AC2F92" w:rsidP="00AC2F92">
      <w:pPr>
        <w:pStyle w:val="Default"/>
        <w:rPr>
          <w:color w:val="333333"/>
          <w:shd w:val="clear" w:color="auto" w:fill="FFFFFF"/>
          <w:lang w:val="ru-RU"/>
        </w:rPr>
      </w:pPr>
      <w:r w:rsidRPr="007C6692">
        <w:rPr>
          <w:color w:val="333333"/>
          <w:shd w:val="clear" w:color="auto" w:fill="FFFFFF"/>
        </w:rPr>
        <w:t>в)</w:t>
      </w:r>
      <w:r w:rsidR="007C6692" w:rsidRPr="007C6692">
        <w:rPr>
          <w:color w:val="333333"/>
          <w:shd w:val="clear" w:color="auto" w:fill="FFFFFF"/>
        </w:rPr>
        <w:t xml:space="preserve"> </w:t>
      </w:r>
      <w:r w:rsidR="007C6692" w:rsidRPr="007C6692">
        <w:rPr>
          <w:color w:val="333333"/>
          <w:shd w:val="clear" w:color="auto" w:fill="FFFFFF"/>
          <w:lang w:val="ru-RU"/>
        </w:rPr>
        <w:t>П</w:t>
      </w:r>
      <w:r w:rsidRPr="007C6692">
        <w:rPr>
          <w:color w:val="333333"/>
          <w:shd w:val="clear" w:color="auto" w:fill="FFFFFF"/>
        </w:rPr>
        <w:t>одлопаточная мышца</w:t>
      </w:r>
      <w:r w:rsidRPr="007C6692">
        <w:rPr>
          <w:color w:val="333333"/>
          <w:shd w:val="clear" w:color="auto" w:fill="FFFFFF"/>
          <w:lang w:val="ru-RU"/>
        </w:rPr>
        <w:t xml:space="preserve"> </w:t>
      </w:r>
    </w:p>
    <w:p w:rsidR="00AC2F92" w:rsidRPr="007C6692" w:rsidRDefault="00AC2F92" w:rsidP="00AC2F92">
      <w:pPr>
        <w:pStyle w:val="Default"/>
        <w:rPr>
          <w:color w:val="202122"/>
          <w:shd w:val="clear" w:color="auto" w:fill="F8F9FA"/>
        </w:rPr>
      </w:pPr>
      <w:r w:rsidRPr="007C6692">
        <w:rPr>
          <w:color w:val="202122"/>
          <w:shd w:val="clear" w:color="auto" w:fill="F8F9FA"/>
        </w:rPr>
        <w:t xml:space="preserve">г) Подвздошная </w:t>
      </w:r>
    </w:p>
    <w:p w:rsidR="00AC2F92" w:rsidRPr="007C6692" w:rsidRDefault="00AC2F92" w:rsidP="00AC2F92">
      <w:pPr>
        <w:pStyle w:val="Default"/>
        <w:rPr>
          <w:color w:val="202122"/>
          <w:shd w:val="clear" w:color="auto" w:fill="F8F9FA"/>
        </w:rPr>
      </w:pPr>
    </w:p>
    <w:p w:rsidR="00AC2F92" w:rsidRPr="007C6692" w:rsidRDefault="00AC2F92" w:rsidP="00AC2F92">
      <w:pPr>
        <w:pStyle w:val="Default"/>
        <w:rPr>
          <w:b/>
        </w:rPr>
      </w:pPr>
      <w:r w:rsidRPr="007C6692">
        <w:rPr>
          <w:b/>
          <w:color w:val="202122"/>
          <w:shd w:val="clear" w:color="auto" w:fill="F8F9FA"/>
        </w:rPr>
        <w:t>5</w:t>
      </w:r>
      <w:r w:rsidRPr="007C6692">
        <w:rPr>
          <w:b/>
          <w:color w:val="202122"/>
          <w:shd w:val="clear" w:color="auto" w:fill="F8F9FA"/>
          <w:lang w:val="ru-RU"/>
        </w:rPr>
        <w:t>.</w:t>
      </w:r>
      <w:r w:rsidRPr="007C6692">
        <w:rPr>
          <w:b/>
          <w:color w:val="202122"/>
          <w:shd w:val="clear" w:color="auto" w:fill="F8F9FA"/>
        </w:rPr>
        <w:t xml:space="preserve"> </w:t>
      </w:r>
      <w:r w:rsidRPr="007C6692">
        <w:rPr>
          <w:b/>
        </w:rPr>
        <w:t>На какие отделы делится череп?</w:t>
      </w:r>
    </w:p>
    <w:p w:rsidR="00AC2F92" w:rsidRPr="007C6692" w:rsidRDefault="00AC2F92" w:rsidP="00AC2F92">
      <w:pPr>
        <w:pStyle w:val="Default"/>
        <w:rPr>
          <w:rStyle w:val="ab"/>
          <w:b w:val="0"/>
          <w:color w:val="333333"/>
          <w:shd w:val="clear" w:color="auto" w:fill="FFFFFF"/>
        </w:rPr>
      </w:pPr>
      <w:r w:rsidRPr="007C6692">
        <w:t xml:space="preserve">а) </w:t>
      </w:r>
      <w:r w:rsidR="007C6692" w:rsidRPr="007C6692">
        <w:rPr>
          <w:rStyle w:val="ab"/>
          <w:b w:val="0"/>
          <w:color w:val="333333"/>
          <w:shd w:val="clear" w:color="auto" w:fill="FFFFFF"/>
          <w:lang w:val="ru-RU"/>
        </w:rPr>
        <w:t>М</w:t>
      </w:r>
      <w:r w:rsidRPr="007C6692">
        <w:rPr>
          <w:rStyle w:val="ab"/>
          <w:b w:val="0"/>
          <w:color w:val="333333"/>
          <w:shd w:val="clear" w:color="auto" w:fill="FFFFFF"/>
        </w:rPr>
        <w:t>озговой</w:t>
      </w:r>
      <w:r w:rsidRPr="007C6692">
        <w:rPr>
          <w:color w:val="333333"/>
          <w:shd w:val="clear" w:color="auto" w:fill="FFFFFF"/>
        </w:rPr>
        <w:t> и </w:t>
      </w:r>
      <w:r w:rsidR="007C6692" w:rsidRPr="007C6692">
        <w:rPr>
          <w:rStyle w:val="ab"/>
          <w:b w:val="0"/>
          <w:color w:val="333333"/>
          <w:shd w:val="clear" w:color="auto" w:fill="FFFFFF"/>
        </w:rPr>
        <w:t>висцеральный (лицевой)</w:t>
      </w:r>
    </w:p>
    <w:p w:rsidR="00AC2F92" w:rsidRPr="007C6692" w:rsidRDefault="00AC2F92" w:rsidP="00AC2F92">
      <w:pPr>
        <w:pStyle w:val="Default"/>
        <w:rPr>
          <w:rStyle w:val="ab"/>
          <w:b w:val="0"/>
          <w:color w:val="333333"/>
          <w:shd w:val="clear" w:color="auto" w:fill="FFFFFF"/>
        </w:rPr>
      </w:pPr>
      <w:r w:rsidRPr="007C6692">
        <w:rPr>
          <w:rStyle w:val="ab"/>
          <w:b w:val="0"/>
          <w:color w:val="333333"/>
          <w:shd w:val="clear" w:color="auto" w:fill="FFFFFF"/>
        </w:rPr>
        <w:t>б)</w:t>
      </w:r>
      <w:r w:rsidR="007C6692" w:rsidRPr="007C6692">
        <w:rPr>
          <w:rStyle w:val="ab"/>
          <w:b w:val="0"/>
          <w:color w:val="333333"/>
          <w:shd w:val="clear" w:color="auto" w:fill="FFFFFF"/>
        </w:rPr>
        <w:t xml:space="preserve"> </w:t>
      </w:r>
      <w:r w:rsidR="007C6692" w:rsidRPr="007C6692">
        <w:rPr>
          <w:rStyle w:val="ab"/>
          <w:b w:val="0"/>
          <w:color w:val="333333"/>
          <w:shd w:val="clear" w:color="auto" w:fill="FFFFFF"/>
          <w:lang w:val="ru-RU"/>
        </w:rPr>
        <w:t>Г</w:t>
      </w:r>
      <w:r w:rsidRPr="007C6692">
        <w:rPr>
          <w:rStyle w:val="ab"/>
          <w:b w:val="0"/>
          <w:color w:val="333333"/>
          <w:shd w:val="clear" w:color="auto" w:fill="FFFFFF"/>
        </w:rPr>
        <w:t>лазной и затылочный</w:t>
      </w:r>
    </w:p>
    <w:p w:rsidR="00AC2F92" w:rsidRPr="007C6692" w:rsidRDefault="00AC2F92" w:rsidP="00AC2F92">
      <w:pPr>
        <w:pStyle w:val="Default"/>
        <w:rPr>
          <w:rStyle w:val="ab"/>
          <w:b w:val="0"/>
          <w:color w:val="333333"/>
          <w:shd w:val="clear" w:color="auto" w:fill="FFFFFF"/>
        </w:rPr>
      </w:pPr>
      <w:r w:rsidRPr="007C6692">
        <w:rPr>
          <w:rStyle w:val="ab"/>
          <w:b w:val="0"/>
          <w:color w:val="333333"/>
          <w:shd w:val="clear" w:color="auto" w:fill="FFFFFF"/>
        </w:rPr>
        <w:t>в)</w:t>
      </w:r>
      <w:r w:rsidR="007C6692" w:rsidRPr="007C6692">
        <w:rPr>
          <w:rStyle w:val="ab"/>
          <w:b w:val="0"/>
          <w:color w:val="333333"/>
          <w:shd w:val="clear" w:color="auto" w:fill="FFFFFF"/>
        </w:rPr>
        <w:t xml:space="preserve"> </w:t>
      </w:r>
      <w:r w:rsidR="007C6692" w:rsidRPr="007C6692">
        <w:rPr>
          <w:rStyle w:val="ab"/>
          <w:b w:val="0"/>
          <w:color w:val="333333"/>
          <w:shd w:val="clear" w:color="auto" w:fill="FFFFFF"/>
          <w:lang w:val="ru-RU"/>
        </w:rPr>
        <w:t>Н</w:t>
      </w:r>
      <w:r w:rsidRPr="007C6692">
        <w:rPr>
          <w:rStyle w:val="ab"/>
          <w:b w:val="0"/>
          <w:color w:val="333333"/>
          <w:shd w:val="clear" w:color="auto" w:fill="FFFFFF"/>
        </w:rPr>
        <w:t>ижняя и верхняя челюсть</w:t>
      </w:r>
    </w:p>
    <w:p w:rsidR="00AC2F92" w:rsidRPr="007C6692" w:rsidRDefault="00AC2F92" w:rsidP="00AC2F92">
      <w:pPr>
        <w:pStyle w:val="Default"/>
        <w:rPr>
          <w:rStyle w:val="ab"/>
          <w:b w:val="0"/>
          <w:color w:val="333333"/>
          <w:shd w:val="clear" w:color="auto" w:fill="FFFFFF"/>
        </w:rPr>
      </w:pPr>
      <w:r w:rsidRPr="007C6692">
        <w:rPr>
          <w:rStyle w:val="ab"/>
          <w:b w:val="0"/>
          <w:color w:val="333333"/>
          <w:shd w:val="clear" w:color="auto" w:fill="FFFFFF"/>
        </w:rPr>
        <w:t>г)</w:t>
      </w:r>
      <w:r w:rsidR="007C6692" w:rsidRPr="007C6692">
        <w:rPr>
          <w:rStyle w:val="ab"/>
          <w:b w:val="0"/>
          <w:color w:val="333333"/>
          <w:shd w:val="clear" w:color="auto" w:fill="FFFFFF"/>
        </w:rPr>
        <w:t xml:space="preserve"> </w:t>
      </w:r>
      <w:r w:rsidR="007C6692" w:rsidRPr="007C6692">
        <w:rPr>
          <w:rStyle w:val="ab"/>
          <w:b w:val="0"/>
          <w:color w:val="333333"/>
          <w:shd w:val="clear" w:color="auto" w:fill="FFFFFF"/>
          <w:lang w:val="ru-RU"/>
        </w:rPr>
        <w:t>П</w:t>
      </w:r>
      <w:r w:rsidRPr="007C6692">
        <w:rPr>
          <w:rStyle w:val="ab"/>
          <w:b w:val="0"/>
          <w:color w:val="333333"/>
          <w:shd w:val="clear" w:color="auto" w:fill="FFFFFF"/>
        </w:rPr>
        <w:t>ередний и задний</w:t>
      </w:r>
    </w:p>
    <w:p w:rsidR="00AC2F92" w:rsidRPr="007C6692" w:rsidRDefault="00AC2F92" w:rsidP="00AC2F92">
      <w:pPr>
        <w:pStyle w:val="Default"/>
        <w:rPr>
          <w:rStyle w:val="ab"/>
          <w:b w:val="0"/>
          <w:color w:val="333333"/>
          <w:shd w:val="clear" w:color="auto" w:fill="FFFFFF"/>
        </w:rPr>
      </w:pPr>
    </w:p>
    <w:p w:rsidR="00AC2F92" w:rsidRPr="007C6692" w:rsidRDefault="00AC2F92" w:rsidP="00AC2F92">
      <w:pPr>
        <w:pStyle w:val="Default"/>
        <w:rPr>
          <w:b/>
          <w:color w:val="auto"/>
        </w:rPr>
      </w:pPr>
      <w:r w:rsidRPr="007C6692">
        <w:rPr>
          <w:rStyle w:val="ab"/>
          <w:color w:val="333333"/>
          <w:shd w:val="clear" w:color="auto" w:fill="FFFFFF"/>
        </w:rPr>
        <w:t>6</w:t>
      </w:r>
      <w:r w:rsidRPr="007C6692">
        <w:rPr>
          <w:rStyle w:val="ab"/>
          <w:color w:val="333333"/>
          <w:shd w:val="clear" w:color="auto" w:fill="FFFFFF"/>
          <w:lang w:val="ru-RU"/>
        </w:rPr>
        <w:t>.</w:t>
      </w:r>
      <w:r w:rsidRPr="007C6692">
        <w:rPr>
          <w:rStyle w:val="ab"/>
          <w:b w:val="0"/>
          <w:color w:val="333333"/>
          <w:shd w:val="clear" w:color="auto" w:fill="FFFFFF"/>
        </w:rPr>
        <w:t xml:space="preserve"> </w:t>
      </w:r>
      <w:r w:rsidRPr="007C6692">
        <w:rPr>
          <w:b/>
        </w:rPr>
        <w:t>Ознакомьтесь с предложенным текстом, вставьте пропущенные слова</w:t>
      </w:r>
      <w:r w:rsidRPr="007C6692">
        <w:rPr>
          <w:b/>
          <w:color w:val="526069"/>
          <w:shd w:val="clear" w:color="auto" w:fill="FFFFFF"/>
        </w:rPr>
        <w:t> </w:t>
      </w:r>
      <w:r w:rsidRPr="007C6692">
        <w:rPr>
          <w:b/>
        </w:rPr>
        <w:t>:</w:t>
      </w:r>
    </w:p>
    <w:p w:rsidR="00AC2F92" w:rsidRPr="007C6692" w:rsidRDefault="00AC2F92" w:rsidP="00AC2F92">
      <w:pPr>
        <w:pStyle w:val="Default"/>
        <w:rPr>
          <w:bCs/>
          <w:color w:val="333333"/>
          <w:shd w:val="clear" w:color="auto" w:fill="FFFFFF"/>
        </w:rPr>
      </w:pPr>
      <w:r w:rsidRPr="007C6692">
        <w:rPr>
          <w:bCs/>
          <w:color w:val="333333"/>
          <w:shd w:val="clear" w:color="auto" w:fill="FFFFFF"/>
        </w:rPr>
        <w:t>«Мышцы</w:t>
      </w:r>
      <w:r w:rsidRPr="007C6692">
        <w:rPr>
          <w:color w:val="333333"/>
          <w:shd w:val="clear" w:color="auto" w:fill="FFFFFF"/>
        </w:rPr>
        <w:t> предплечья можно разделить на переднюю группу </w:t>
      </w:r>
      <w:r w:rsidRPr="007C6692">
        <w:rPr>
          <w:bCs/>
          <w:color w:val="333333"/>
          <w:shd w:val="clear" w:color="auto" w:fill="FFFFFF"/>
        </w:rPr>
        <w:t>сгибателей</w:t>
      </w:r>
      <w:r w:rsidRPr="007C6692">
        <w:rPr>
          <w:color w:val="333333"/>
          <w:shd w:val="clear" w:color="auto" w:fill="FFFFFF"/>
        </w:rPr>
        <w:t> и заднюю группу </w:t>
      </w:r>
      <w:r w:rsidRPr="007C6692">
        <w:rPr>
          <w:bCs/>
          <w:color w:val="333333"/>
          <w:shd w:val="clear" w:color="auto" w:fill="FFFFFF"/>
        </w:rPr>
        <w:t>_________»</w:t>
      </w:r>
    </w:p>
    <w:p w:rsidR="00AC2F92" w:rsidRPr="007C6692" w:rsidRDefault="00AC2F92" w:rsidP="00AC2F92">
      <w:pPr>
        <w:pStyle w:val="Default"/>
        <w:rPr>
          <w:bCs/>
          <w:color w:val="333333"/>
          <w:shd w:val="clear" w:color="auto" w:fill="FFFFFF"/>
        </w:rPr>
      </w:pPr>
    </w:p>
    <w:p w:rsidR="00AC2F92" w:rsidRPr="007C6692" w:rsidRDefault="00AC2F92" w:rsidP="00AC2F92">
      <w:pPr>
        <w:pStyle w:val="Default"/>
        <w:rPr>
          <w:b/>
          <w:bCs/>
          <w:color w:val="333333"/>
          <w:shd w:val="clear" w:color="auto" w:fill="FFFFFF"/>
        </w:rPr>
      </w:pPr>
      <w:r w:rsidRPr="007C6692">
        <w:rPr>
          <w:b/>
          <w:bCs/>
          <w:color w:val="333333"/>
          <w:shd w:val="clear" w:color="auto" w:fill="FFFFFF"/>
        </w:rPr>
        <w:t>7</w:t>
      </w:r>
      <w:r w:rsidRPr="007C6692">
        <w:rPr>
          <w:b/>
          <w:bCs/>
          <w:color w:val="333333"/>
          <w:shd w:val="clear" w:color="auto" w:fill="FFFFFF"/>
          <w:lang w:val="ru-RU"/>
        </w:rPr>
        <w:t>.</w:t>
      </w:r>
      <w:r w:rsidRPr="007C6692">
        <w:rPr>
          <w:b/>
          <w:bCs/>
          <w:color w:val="333333"/>
          <w:shd w:val="clear" w:color="auto" w:fill="FFFFFF"/>
        </w:rPr>
        <w:t xml:space="preserve"> </w:t>
      </w:r>
      <w:r w:rsidRPr="007C6692">
        <w:rPr>
          <w:b/>
        </w:rPr>
        <w:t>Ознакомьтесь с предложенным текстом, вставьте пропущенные слова</w:t>
      </w:r>
      <w:r w:rsidRPr="007C6692">
        <w:rPr>
          <w:b/>
          <w:color w:val="526069"/>
          <w:shd w:val="clear" w:color="auto" w:fill="FFFFFF"/>
        </w:rPr>
        <w:t> </w:t>
      </w:r>
      <w:r w:rsidRPr="007C6692">
        <w:rPr>
          <w:b/>
        </w:rPr>
        <w:t>:</w:t>
      </w:r>
    </w:p>
    <w:p w:rsidR="00AC2F92" w:rsidRPr="007C6692" w:rsidRDefault="00AC2F92" w:rsidP="00AC2F92">
      <w:pPr>
        <w:pStyle w:val="Default"/>
        <w:rPr>
          <w:color w:val="333333"/>
        </w:rPr>
      </w:pPr>
      <w:r w:rsidRPr="007C6692">
        <w:rPr>
          <w:rStyle w:val="ab"/>
          <w:color w:val="333333"/>
        </w:rPr>
        <w:t xml:space="preserve">« </w:t>
      </w:r>
      <w:r w:rsidRPr="007C6692">
        <w:rPr>
          <w:rStyle w:val="ab"/>
          <w:b w:val="0"/>
          <w:color w:val="333333"/>
        </w:rPr>
        <w:t>Кости плечевого пояса соединены</w:t>
      </w:r>
      <w:r w:rsidRPr="007C6692">
        <w:rPr>
          <w:color w:val="333333"/>
        </w:rPr>
        <w:t xml:space="preserve"> с грудной клеткой — посредством ___________ сочленений и мышц» </w:t>
      </w:r>
    </w:p>
    <w:p w:rsidR="00AC2F92" w:rsidRPr="007C6692" w:rsidRDefault="00AC2F92" w:rsidP="00AC2F92">
      <w:pPr>
        <w:pStyle w:val="Default"/>
        <w:rPr>
          <w:color w:val="333333"/>
        </w:rPr>
      </w:pPr>
    </w:p>
    <w:p w:rsidR="00AC2F92" w:rsidRPr="007C6692" w:rsidRDefault="00AC2F92" w:rsidP="00AC2F92">
      <w:pPr>
        <w:pStyle w:val="Default"/>
        <w:rPr>
          <w:rFonts w:eastAsia="Times New Roman"/>
          <w:b/>
          <w:color w:val="333333"/>
          <w:lang w:eastAsia="ru-RU"/>
        </w:rPr>
      </w:pPr>
      <w:r w:rsidRPr="007C6692">
        <w:rPr>
          <w:b/>
          <w:color w:val="333333"/>
        </w:rPr>
        <w:t>8</w:t>
      </w:r>
      <w:r w:rsidRPr="007C6692">
        <w:rPr>
          <w:b/>
          <w:color w:val="333333"/>
          <w:lang w:val="ru-RU"/>
        </w:rPr>
        <w:t>.</w:t>
      </w:r>
      <w:r w:rsidRPr="007C6692">
        <w:rPr>
          <w:b/>
          <w:color w:val="333333"/>
        </w:rPr>
        <w:t xml:space="preserve"> </w:t>
      </w:r>
      <w:r w:rsidRPr="007C6692">
        <w:rPr>
          <w:rFonts w:eastAsia="Times New Roman"/>
          <w:b/>
          <w:color w:val="333333"/>
          <w:lang w:eastAsia="ru-RU"/>
        </w:rPr>
        <w:t xml:space="preserve">Единственная кость, соединяющая верхнюю конечность с костями туловища. </w:t>
      </w:r>
    </w:p>
    <w:p w:rsidR="00AC2F92" w:rsidRPr="007C6692" w:rsidRDefault="00AC2F92" w:rsidP="00AC2F92">
      <w:pPr>
        <w:pStyle w:val="Default"/>
        <w:rPr>
          <w:rFonts w:eastAsia="Times New Roman"/>
          <w:color w:val="333333"/>
          <w:lang w:eastAsia="ru-RU"/>
        </w:rPr>
      </w:pPr>
      <w:r w:rsidRPr="007C6692">
        <w:rPr>
          <w:rFonts w:eastAsia="Times New Roman"/>
          <w:color w:val="333333"/>
          <w:lang w:eastAsia="ru-RU"/>
        </w:rPr>
        <w:t>а)</w:t>
      </w:r>
      <w:r w:rsidR="007C6692" w:rsidRPr="007C6692">
        <w:rPr>
          <w:rFonts w:eastAsia="Times New Roman"/>
          <w:color w:val="333333"/>
          <w:lang w:eastAsia="ru-RU"/>
        </w:rPr>
        <w:t xml:space="preserve"> </w:t>
      </w:r>
      <w:r w:rsidR="007C6692" w:rsidRPr="007C6692">
        <w:rPr>
          <w:rFonts w:eastAsia="Times New Roman"/>
          <w:color w:val="333333"/>
          <w:lang w:val="ru-RU" w:eastAsia="ru-RU"/>
        </w:rPr>
        <w:t>Г</w:t>
      </w:r>
      <w:r w:rsidRPr="007C6692">
        <w:rPr>
          <w:rFonts w:eastAsia="Times New Roman"/>
          <w:color w:val="333333"/>
          <w:lang w:eastAsia="ru-RU"/>
        </w:rPr>
        <w:t>рудина</w:t>
      </w:r>
    </w:p>
    <w:p w:rsidR="00AC2F92" w:rsidRPr="007C6692" w:rsidRDefault="00AC2F92" w:rsidP="00AC2F92">
      <w:pPr>
        <w:pStyle w:val="Default"/>
        <w:rPr>
          <w:rFonts w:eastAsia="Times New Roman"/>
          <w:color w:val="333333"/>
          <w:lang w:eastAsia="ru-RU"/>
        </w:rPr>
      </w:pPr>
      <w:r w:rsidRPr="007C6692">
        <w:rPr>
          <w:rFonts w:eastAsia="Times New Roman"/>
          <w:color w:val="333333"/>
          <w:lang w:eastAsia="ru-RU"/>
        </w:rPr>
        <w:t>б)</w:t>
      </w:r>
      <w:r w:rsidR="007C6692" w:rsidRPr="007C6692">
        <w:rPr>
          <w:rFonts w:eastAsia="Times New Roman"/>
          <w:color w:val="333333"/>
          <w:lang w:eastAsia="ru-RU"/>
        </w:rPr>
        <w:t xml:space="preserve"> </w:t>
      </w:r>
      <w:r w:rsidR="007C6692" w:rsidRPr="007C6692">
        <w:rPr>
          <w:rFonts w:eastAsia="Times New Roman"/>
          <w:color w:val="333333"/>
          <w:lang w:val="ru-RU" w:eastAsia="ru-RU"/>
        </w:rPr>
        <w:t>Л</w:t>
      </w:r>
      <w:r w:rsidRPr="007C6692">
        <w:rPr>
          <w:rFonts w:eastAsia="Times New Roman"/>
          <w:color w:val="333333"/>
          <w:lang w:eastAsia="ru-RU"/>
        </w:rPr>
        <w:t xml:space="preserve">опатка </w:t>
      </w:r>
    </w:p>
    <w:p w:rsidR="00AC2F92" w:rsidRPr="007C6692" w:rsidRDefault="00AC2F92" w:rsidP="00AC2F92">
      <w:pPr>
        <w:pStyle w:val="Default"/>
        <w:rPr>
          <w:rFonts w:eastAsia="Times New Roman"/>
          <w:color w:val="333333"/>
          <w:lang w:eastAsia="ru-RU"/>
        </w:rPr>
      </w:pPr>
      <w:r w:rsidRPr="007C6692">
        <w:rPr>
          <w:rFonts w:eastAsia="Times New Roman"/>
          <w:color w:val="333333"/>
          <w:lang w:eastAsia="ru-RU"/>
        </w:rPr>
        <w:t>в)</w:t>
      </w:r>
      <w:r w:rsidR="007C6692" w:rsidRPr="007C6692">
        <w:rPr>
          <w:rFonts w:eastAsia="Times New Roman"/>
          <w:color w:val="333333"/>
          <w:lang w:eastAsia="ru-RU"/>
        </w:rPr>
        <w:t xml:space="preserve"> </w:t>
      </w:r>
      <w:r w:rsidR="007C6692" w:rsidRPr="007C6692">
        <w:rPr>
          <w:rFonts w:eastAsia="Times New Roman"/>
          <w:color w:val="333333"/>
          <w:lang w:val="ru-RU" w:eastAsia="ru-RU"/>
        </w:rPr>
        <w:t>К</w:t>
      </w:r>
      <w:r w:rsidRPr="007C6692">
        <w:rPr>
          <w:rFonts w:eastAsia="Times New Roman"/>
          <w:color w:val="333333"/>
          <w:lang w:eastAsia="ru-RU"/>
        </w:rPr>
        <w:t>лючицы</w:t>
      </w:r>
    </w:p>
    <w:p w:rsidR="00AC2F92" w:rsidRPr="007C6692" w:rsidRDefault="00AC2F92" w:rsidP="00AC2F92">
      <w:pPr>
        <w:pStyle w:val="Default"/>
        <w:rPr>
          <w:rFonts w:eastAsia="Times New Roman"/>
          <w:color w:val="333333"/>
          <w:lang w:eastAsia="ru-RU"/>
        </w:rPr>
      </w:pPr>
      <w:r w:rsidRPr="007C6692">
        <w:rPr>
          <w:rFonts w:eastAsia="Times New Roman"/>
          <w:color w:val="333333"/>
          <w:lang w:eastAsia="ru-RU"/>
        </w:rPr>
        <w:t>г)</w:t>
      </w:r>
      <w:r w:rsidR="007C6692" w:rsidRPr="007C6692">
        <w:rPr>
          <w:rFonts w:eastAsia="Times New Roman"/>
          <w:color w:val="333333"/>
          <w:lang w:eastAsia="ru-RU"/>
        </w:rPr>
        <w:t xml:space="preserve"> </w:t>
      </w:r>
      <w:r w:rsidR="007C6692" w:rsidRPr="007C6692">
        <w:rPr>
          <w:rFonts w:eastAsia="Times New Roman"/>
          <w:color w:val="333333"/>
          <w:lang w:val="ru-RU" w:eastAsia="ru-RU"/>
        </w:rPr>
        <w:t>С</w:t>
      </w:r>
      <w:r w:rsidRPr="007C6692">
        <w:rPr>
          <w:rFonts w:eastAsia="Times New Roman"/>
          <w:color w:val="333333"/>
          <w:lang w:eastAsia="ru-RU"/>
        </w:rPr>
        <w:t>куловая кость</w:t>
      </w:r>
    </w:p>
    <w:p w:rsidR="00AC2F92" w:rsidRPr="007C6692" w:rsidRDefault="00AC2F92" w:rsidP="00AC2F92">
      <w:pPr>
        <w:pStyle w:val="Default"/>
        <w:rPr>
          <w:rFonts w:eastAsia="Times New Roman"/>
          <w:color w:val="333333"/>
          <w:lang w:eastAsia="ru-RU"/>
        </w:rPr>
      </w:pPr>
    </w:p>
    <w:p w:rsidR="00AC2F92" w:rsidRPr="007C6692" w:rsidRDefault="00AC2F92" w:rsidP="00AC2F92">
      <w:pPr>
        <w:pStyle w:val="Default"/>
        <w:rPr>
          <w:rFonts w:eastAsiaTheme="minorHAnsi"/>
          <w:color w:val="auto"/>
          <w:lang w:eastAsia="en-US"/>
        </w:rPr>
      </w:pPr>
      <w:r w:rsidRPr="007C6692">
        <w:rPr>
          <w:b/>
        </w:rPr>
        <w:t>9</w:t>
      </w:r>
      <w:r w:rsidRPr="007C6692">
        <w:rPr>
          <w:b/>
          <w:lang w:val="ru-RU"/>
        </w:rPr>
        <w:t>.</w:t>
      </w:r>
      <w:r w:rsidRPr="007C6692">
        <w:rPr>
          <w:b/>
        </w:rPr>
        <w:t xml:space="preserve"> Ознакомьтесь с предложенным текстом, вставьте пропущенные слова</w:t>
      </w:r>
      <w:r w:rsidRPr="007C6692">
        <w:rPr>
          <w:b/>
          <w:color w:val="526069"/>
          <w:shd w:val="clear" w:color="auto" w:fill="FFFFFF"/>
        </w:rPr>
        <w:t> </w:t>
      </w:r>
      <w:r w:rsidRPr="007C6692">
        <w:rPr>
          <w:b/>
        </w:rPr>
        <w:t>:</w:t>
      </w:r>
      <w:r w:rsidRPr="007C6692">
        <w:t xml:space="preserve">   </w:t>
      </w:r>
      <w:r w:rsidRPr="007C6692">
        <w:rPr>
          <w:rFonts w:eastAsia="Times New Roman"/>
          <w:color w:val="333333"/>
          <w:lang w:eastAsia="ru-RU"/>
        </w:rPr>
        <w:t xml:space="preserve">_________ Плоские кости треугольной формы   </w:t>
      </w:r>
    </w:p>
    <w:p w:rsidR="00AC2F92" w:rsidRPr="007C6692" w:rsidRDefault="00AC2F92" w:rsidP="00AC2F92">
      <w:pPr>
        <w:pStyle w:val="Default"/>
        <w:rPr>
          <w:rFonts w:eastAsia="Times New Roman"/>
          <w:color w:val="333333"/>
          <w:lang w:eastAsia="ru-RU"/>
        </w:rPr>
      </w:pPr>
    </w:p>
    <w:p w:rsidR="00AC2F92" w:rsidRPr="007C6692" w:rsidRDefault="00AC2F92" w:rsidP="00AC2F92">
      <w:pPr>
        <w:pStyle w:val="Default"/>
        <w:rPr>
          <w:rFonts w:eastAsia="Times New Roman"/>
          <w:b/>
          <w:color w:val="333333"/>
          <w:lang w:eastAsia="ru-RU"/>
        </w:rPr>
      </w:pPr>
      <w:r w:rsidRPr="007C6692">
        <w:rPr>
          <w:rFonts w:eastAsia="Times New Roman"/>
          <w:b/>
          <w:color w:val="333333"/>
          <w:lang w:eastAsia="ru-RU"/>
        </w:rPr>
        <w:t>10.</w:t>
      </w:r>
      <w:r w:rsidR="00D774F8" w:rsidRPr="007C6692">
        <w:rPr>
          <w:rFonts w:eastAsia="Times New Roman"/>
          <w:b/>
          <w:color w:val="333333"/>
          <w:lang w:eastAsia="ru-RU"/>
        </w:rPr>
        <w:t xml:space="preserve"> </w:t>
      </w:r>
      <w:r w:rsidR="00D774F8" w:rsidRPr="007C6692">
        <w:rPr>
          <w:rFonts w:eastAsia="Times New Roman"/>
          <w:b/>
          <w:color w:val="333333"/>
          <w:lang w:val="ru-RU" w:eastAsia="ru-RU"/>
        </w:rPr>
        <w:t>Н</w:t>
      </w:r>
      <w:r w:rsidRPr="007C6692">
        <w:rPr>
          <w:rFonts w:eastAsia="Times New Roman"/>
          <w:b/>
          <w:color w:val="333333"/>
          <w:lang w:eastAsia="ru-RU"/>
        </w:rPr>
        <w:t>еобходимо выбрать лишнее:</w:t>
      </w:r>
    </w:p>
    <w:p w:rsidR="00AC2F92" w:rsidRPr="007C6692" w:rsidRDefault="00AC2F92" w:rsidP="00AC2F92">
      <w:pPr>
        <w:pStyle w:val="Default"/>
        <w:rPr>
          <w:rFonts w:eastAsia="Times New Roman"/>
          <w:color w:val="333333"/>
          <w:lang w:eastAsia="ru-RU"/>
        </w:rPr>
      </w:pPr>
      <w:r w:rsidRPr="007C6692">
        <w:rPr>
          <w:rFonts w:eastAsia="Times New Roman"/>
          <w:color w:val="333333"/>
          <w:lang w:eastAsia="ru-RU"/>
        </w:rPr>
        <w:t>а)</w:t>
      </w:r>
      <w:r w:rsidR="007C6692" w:rsidRPr="007C6692">
        <w:rPr>
          <w:rFonts w:eastAsia="Times New Roman"/>
          <w:color w:val="333333"/>
          <w:lang w:eastAsia="ru-RU"/>
        </w:rPr>
        <w:t xml:space="preserve"> </w:t>
      </w:r>
      <w:r w:rsidR="007C6692" w:rsidRPr="007C6692">
        <w:rPr>
          <w:rFonts w:eastAsia="Times New Roman"/>
          <w:color w:val="333333"/>
          <w:lang w:val="ru-RU" w:eastAsia="ru-RU"/>
        </w:rPr>
        <w:t>П</w:t>
      </w:r>
      <w:r w:rsidRPr="007C6692">
        <w:rPr>
          <w:rFonts w:eastAsia="Times New Roman"/>
          <w:color w:val="333333"/>
          <w:lang w:eastAsia="ru-RU"/>
        </w:rPr>
        <w:t>одвздошная кость</w:t>
      </w:r>
    </w:p>
    <w:p w:rsidR="00AC2F92" w:rsidRPr="007C6692" w:rsidRDefault="00AC2F92" w:rsidP="00AC2F92">
      <w:pPr>
        <w:pStyle w:val="Default"/>
        <w:rPr>
          <w:rFonts w:eastAsia="Times New Roman"/>
          <w:color w:val="333333"/>
          <w:lang w:eastAsia="ru-RU"/>
        </w:rPr>
      </w:pPr>
      <w:r w:rsidRPr="007C6692">
        <w:rPr>
          <w:rFonts w:eastAsia="Times New Roman"/>
          <w:color w:val="333333"/>
          <w:lang w:eastAsia="ru-RU"/>
        </w:rPr>
        <w:t>б)</w:t>
      </w:r>
      <w:r w:rsidR="007C6692" w:rsidRPr="007C6692">
        <w:rPr>
          <w:rFonts w:eastAsia="Times New Roman"/>
          <w:color w:val="333333"/>
          <w:lang w:eastAsia="ru-RU"/>
        </w:rPr>
        <w:t xml:space="preserve"> </w:t>
      </w:r>
      <w:r w:rsidR="007C6692" w:rsidRPr="007C6692">
        <w:rPr>
          <w:rFonts w:eastAsia="Times New Roman"/>
          <w:color w:val="333333"/>
          <w:lang w:val="ru-RU" w:eastAsia="ru-RU"/>
        </w:rPr>
        <w:t>Б</w:t>
      </w:r>
      <w:r w:rsidR="007C6692" w:rsidRPr="007C6692">
        <w:rPr>
          <w:rFonts w:eastAsia="Times New Roman"/>
          <w:color w:val="333333"/>
          <w:lang w:eastAsia="ru-RU"/>
        </w:rPr>
        <w:t>едренная</w:t>
      </w:r>
    </w:p>
    <w:p w:rsidR="00AC2F92" w:rsidRPr="007C6692" w:rsidRDefault="00AC2F92" w:rsidP="00AC2F92">
      <w:pPr>
        <w:pStyle w:val="Default"/>
        <w:rPr>
          <w:rFonts w:eastAsia="Times New Roman"/>
          <w:color w:val="333333"/>
          <w:lang w:eastAsia="ru-RU"/>
        </w:rPr>
      </w:pPr>
      <w:r w:rsidRPr="007C6692">
        <w:rPr>
          <w:rFonts w:eastAsia="Times New Roman"/>
          <w:color w:val="333333"/>
          <w:lang w:eastAsia="ru-RU"/>
        </w:rPr>
        <w:t>в)</w:t>
      </w:r>
      <w:r w:rsidR="007C6692" w:rsidRPr="007C6692">
        <w:rPr>
          <w:rFonts w:eastAsia="Times New Roman"/>
          <w:color w:val="333333"/>
          <w:lang w:eastAsia="ru-RU"/>
        </w:rPr>
        <w:t xml:space="preserve"> </w:t>
      </w:r>
      <w:r w:rsidR="007C6692" w:rsidRPr="007C6692">
        <w:rPr>
          <w:rFonts w:eastAsia="Times New Roman"/>
          <w:color w:val="333333"/>
          <w:lang w:val="ru-RU" w:eastAsia="ru-RU"/>
        </w:rPr>
        <w:t>Л</w:t>
      </w:r>
      <w:r w:rsidRPr="007C6692">
        <w:rPr>
          <w:rFonts w:eastAsia="Times New Roman"/>
          <w:color w:val="333333"/>
          <w:lang w:eastAsia="ru-RU"/>
        </w:rPr>
        <w:t>обковая кость</w:t>
      </w:r>
    </w:p>
    <w:p w:rsidR="00AC2F92" w:rsidRPr="007C6692" w:rsidRDefault="00AC2F92" w:rsidP="00AC2F92">
      <w:pPr>
        <w:pStyle w:val="Default"/>
        <w:rPr>
          <w:rFonts w:eastAsia="Times New Roman"/>
          <w:color w:val="333333"/>
          <w:lang w:eastAsia="ru-RU"/>
        </w:rPr>
      </w:pPr>
      <w:r w:rsidRPr="007C6692">
        <w:rPr>
          <w:rFonts w:eastAsia="Times New Roman"/>
          <w:color w:val="333333"/>
          <w:lang w:eastAsia="ru-RU"/>
        </w:rPr>
        <w:lastRenderedPageBreak/>
        <w:t>г)</w:t>
      </w:r>
      <w:r w:rsidR="007C6692" w:rsidRPr="007C6692">
        <w:rPr>
          <w:rFonts w:eastAsia="Times New Roman"/>
          <w:color w:val="333333"/>
          <w:lang w:eastAsia="ru-RU"/>
        </w:rPr>
        <w:t xml:space="preserve"> </w:t>
      </w:r>
      <w:r w:rsidR="007C6692" w:rsidRPr="007C6692">
        <w:rPr>
          <w:rFonts w:eastAsia="Times New Roman"/>
          <w:color w:val="333333"/>
          <w:lang w:val="ru-RU" w:eastAsia="ru-RU"/>
        </w:rPr>
        <w:t>С</w:t>
      </w:r>
      <w:r w:rsidRPr="007C6692">
        <w:rPr>
          <w:rFonts w:eastAsia="Times New Roman"/>
          <w:color w:val="333333"/>
          <w:lang w:eastAsia="ru-RU"/>
        </w:rPr>
        <w:t>едалищная кость</w:t>
      </w:r>
    </w:p>
    <w:p w:rsidR="00AC2F92" w:rsidRPr="007C6692" w:rsidRDefault="00AC2F92" w:rsidP="00AC2F92">
      <w:pPr>
        <w:pStyle w:val="Default"/>
        <w:rPr>
          <w:color w:val="202122"/>
        </w:rPr>
      </w:pPr>
    </w:p>
    <w:p w:rsidR="00AC2F92" w:rsidRPr="007C6692" w:rsidRDefault="00AC2F92" w:rsidP="00AC2F92">
      <w:pPr>
        <w:pStyle w:val="Default"/>
        <w:rPr>
          <w:b/>
          <w:color w:val="202122"/>
        </w:rPr>
      </w:pPr>
      <w:r w:rsidRPr="007C6692">
        <w:rPr>
          <w:b/>
          <w:color w:val="202122"/>
        </w:rPr>
        <w:t>11</w:t>
      </w:r>
      <w:r w:rsidRPr="007C6692">
        <w:rPr>
          <w:b/>
          <w:color w:val="202122"/>
          <w:lang w:val="ru-RU"/>
        </w:rPr>
        <w:t>.</w:t>
      </w:r>
      <w:r w:rsidRPr="007C6692">
        <w:rPr>
          <w:b/>
          <w:color w:val="202122"/>
        </w:rPr>
        <w:t xml:space="preserve"> Всего в теле человека насчитывается костей:</w:t>
      </w:r>
    </w:p>
    <w:p w:rsidR="00AC2F92" w:rsidRPr="007C6692" w:rsidRDefault="00AC2F92" w:rsidP="00AC2F92">
      <w:pPr>
        <w:pStyle w:val="Default"/>
        <w:rPr>
          <w:color w:val="202122"/>
        </w:rPr>
      </w:pPr>
      <w:r w:rsidRPr="007C6692">
        <w:rPr>
          <w:color w:val="202122"/>
          <w:lang w:val="ru-RU"/>
        </w:rPr>
        <w:t>а</w:t>
      </w:r>
      <w:r w:rsidRPr="007C6692">
        <w:rPr>
          <w:color w:val="202122"/>
        </w:rPr>
        <w:t>) 129</w:t>
      </w:r>
    </w:p>
    <w:p w:rsidR="00AC2F92" w:rsidRPr="007C6692" w:rsidRDefault="00D774F8" w:rsidP="00AC2F92">
      <w:pPr>
        <w:pStyle w:val="Default"/>
        <w:rPr>
          <w:color w:val="202122"/>
        </w:rPr>
      </w:pPr>
      <w:r w:rsidRPr="007C6692">
        <w:rPr>
          <w:color w:val="202122"/>
          <w:lang w:val="ru-RU"/>
        </w:rPr>
        <w:t>б</w:t>
      </w:r>
      <w:r w:rsidRPr="007C6692">
        <w:rPr>
          <w:color w:val="202122"/>
        </w:rPr>
        <w:t>) 230</w:t>
      </w:r>
    </w:p>
    <w:p w:rsidR="00AC2F92" w:rsidRPr="007C6692" w:rsidRDefault="00AC2F92" w:rsidP="00AC2F92">
      <w:pPr>
        <w:pStyle w:val="Default"/>
        <w:rPr>
          <w:color w:val="202122"/>
        </w:rPr>
      </w:pPr>
      <w:r w:rsidRPr="007C6692">
        <w:rPr>
          <w:color w:val="202122"/>
          <w:lang w:val="ru-RU"/>
        </w:rPr>
        <w:t>в</w:t>
      </w:r>
      <w:r w:rsidRPr="007C6692">
        <w:rPr>
          <w:color w:val="202122"/>
        </w:rPr>
        <w:t xml:space="preserve">) 208 </w:t>
      </w:r>
    </w:p>
    <w:p w:rsidR="00AC2F92" w:rsidRPr="007C6692" w:rsidRDefault="00AC2F92" w:rsidP="00AC2F92">
      <w:pPr>
        <w:pStyle w:val="Default"/>
        <w:rPr>
          <w:color w:val="202122"/>
        </w:rPr>
      </w:pPr>
    </w:p>
    <w:p w:rsidR="00AC2F92" w:rsidRPr="007C6692" w:rsidRDefault="00AC2F92" w:rsidP="00AC2F92">
      <w:pPr>
        <w:pStyle w:val="Default"/>
        <w:rPr>
          <w:b/>
          <w:color w:val="202122"/>
        </w:rPr>
      </w:pPr>
      <w:r w:rsidRPr="007C6692">
        <w:rPr>
          <w:b/>
          <w:color w:val="202122"/>
        </w:rPr>
        <w:t>12</w:t>
      </w:r>
      <w:r w:rsidRPr="007C6692">
        <w:rPr>
          <w:b/>
          <w:color w:val="202122"/>
          <w:lang w:val="ru-RU"/>
        </w:rPr>
        <w:t>.</w:t>
      </w:r>
      <w:r w:rsidR="00D774F8" w:rsidRPr="007C6692">
        <w:rPr>
          <w:b/>
          <w:color w:val="202122"/>
        </w:rPr>
        <w:t xml:space="preserve"> </w:t>
      </w:r>
      <w:r w:rsidR="00D774F8" w:rsidRPr="007C6692">
        <w:rPr>
          <w:b/>
          <w:color w:val="202122"/>
          <w:lang w:val="ru-RU"/>
        </w:rPr>
        <w:t>В</w:t>
      </w:r>
      <w:r w:rsidR="00D774F8" w:rsidRPr="007C6692">
        <w:rPr>
          <w:b/>
          <w:color w:val="202122"/>
        </w:rPr>
        <w:t>ыберите отделы</w:t>
      </w:r>
      <w:r w:rsidRPr="007C6692">
        <w:rPr>
          <w:b/>
          <w:color w:val="202122"/>
        </w:rPr>
        <w:t xml:space="preserve"> позвоночного столба</w:t>
      </w:r>
    </w:p>
    <w:p w:rsidR="00AC2F92" w:rsidRPr="007C6692" w:rsidRDefault="00AC2F92" w:rsidP="00AC2F92">
      <w:pPr>
        <w:pStyle w:val="Default"/>
        <w:rPr>
          <w:color w:val="202122"/>
        </w:rPr>
      </w:pPr>
      <w:r w:rsidRPr="007C6692">
        <w:rPr>
          <w:color w:val="202122"/>
        </w:rPr>
        <w:t>а)</w:t>
      </w:r>
      <w:r w:rsidR="007C6692" w:rsidRPr="007C6692">
        <w:rPr>
          <w:color w:val="202122"/>
        </w:rPr>
        <w:t xml:space="preserve"> </w:t>
      </w:r>
      <w:r w:rsidR="007C6692" w:rsidRPr="007C6692">
        <w:rPr>
          <w:color w:val="202122"/>
          <w:lang w:val="ru-RU"/>
        </w:rPr>
        <w:t>Ш</w:t>
      </w:r>
      <w:r w:rsidRPr="007C6692">
        <w:rPr>
          <w:color w:val="202122"/>
        </w:rPr>
        <w:t>ейный</w:t>
      </w:r>
    </w:p>
    <w:p w:rsidR="00AC2F92" w:rsidRPr="007C6692" w:rsidRDefault="00AC2F92" w:rsidP="00AC2F92">
      <w:pPr>
        <w:pStyle w:val="Default"/>
        <w:rPr>
          <w:color w:val="202122"/>
        </w:rPr>
      </w:pPr>
      <w:r w:rsidRPr="007C6692">
        <w:rPr>
          <w:color w:val="202122"/>
        </w:rPr>
        <w:t>б)</w:t>
      </w:r>
      <w:r w:rsidR="007C6692" w:rsidRPr="007C6692">
        <w:rPr>
          <w:color w:val="202122"/>
        </w:rPr>
        <w:t xml:space="preserve"> </w:t>
      </w:r>
      <w:r w:rsidR="007C6692" w:rsidRPr="007C6692">
        <w:rPr>
          <w:color w:val="202122"/>
          <w:lang w:val="ru-RU"/>
        </w:rPr>
        <w:t>С</w:t>
      </w:r>
      <w:r w:rsidRPr="007C6692">
        <w:rPr>
          <w:color w:val="202122"/>
        </w:rPr>
        <w:t>пинной</w:t>
      </w:r>
    </w:p>
    <w:p w:rsidR="00AC2F92" w:rsidRPr="007C6692" w:rsidRDefault="00AC2F92" w:rsidP="00AC2F92">
      <w:pPr>
        <w:pStyle w:val="Default"/>
        <w:rPr>
          <w:color w:val="202122"/>
        </w:rPr>
      </w:pPr>
      <w:r w:rsidRPr="007C6692">
        <w:rPr>
          <w:color w:val="202122"/>
        </w:rPr>
        <w:t>в)</w:t>
      </w:r>
      <w:r w:rsidR="007C6692" w:rsidRPr="007C6692">
        <w:rPr>
          <w:color w:val="202122"/>
        </w:rPr>
        <w:t xml:space="preserve"> </w:t>
      </w:r>
      <w:r w:rsidR="007C6692" w:rsidRPr="007C6692">
        <w:rPr>
          <w:color w:val="202122"/>
          <w:lang w:val="ru-RU"/>
        </w:rPr>
        <w:t>С</w:t>
      </w:r>
      <w:r w:rsidRPr="007C6692">
        <w:rPr>
          <w:color w:val="202122"/>
        </w:rPr>
        <w:t>редний</w:t>
      </w:r>
    </w:p>
    <w:p w:rsidR="00AC2F92" w:rsidRPr="007C6692" w:rsidRDefault="00AC2F92" w:rsidP="00AC2F92">
      <w:pPr>
        <w:pStyle w:val="Default"/>
        <w:rPr>
          <w:color w:val="202122"/>
        </w:rPr>
      </w:pPr>
      <w:r w:rsidRPr="007C6692">
        <w:rPr>
          <w:color w:val="202122"/>
        </w:rPr>
        <w:t>г)</w:t>
      </w:r>
      <w:r w:rsidR="007C6692" w:rsidRPr="007C6692">
        <w:rPr>
          <w:color w:val="202122"/>
        </w:rPr>
        <w:t xml:space="preserve"> </w:t>
      </w:r>
      <w:r w:rsidR="007C6692" w:rsidRPr="007C6692">
        <w:rPr>
          <w:color w:val="202122"/>
          <w:lang w:val="ru-RU"/>
        </w:rPr>
        <w:t>Г</w:t>
      </w:r>
      <w:r w:rsidRPr="007C6692">
        <w:rPr>
          <w:color w:val="202122"/>
        </w:rPr>
        <w:t>рудной</w:t>
      </w:r>
    </w:p>
    <w:p w:rsidR="00AC2F92" w:rsidRPr="007C6692" w:rsidRDefault="00AC2F92" w:rsidP="00AC2F92">
      <w:pPr>
        <w:pStyle w:val="Default"/>
        <w:rPr>
          <w:color w:val="202122"/>
        </w:rPr>
      </w:pPr>
      <w:r w:rsidRPr="007C6692">
        <w:rPr>
          <w:color w:val="202122"/>
        </w:rPr>
        <w:t>д)</w:t>
      </w:r>
      <w:r w:rsidR="007C6692" w:rsidRPr="007C6692">
        <w:rPr>
          <w:color w:val="202122"/>
        </w:rPr>
        <w:t xml:space="preserve"> </w:t>
      </w:r>
      <w:r w:rsidR="007C6692" w:rsidRPr="007C6692">
        <w:rPr>
          <w:color w:val="202122"/>
          <w:lang w:val="ru-RU"/>
        </w:rPr>
        <w:t>Н</w:t>
      </w:r>
      <w:r w:rsidRPr="007C6692">
        <w:rPr>
          <w:color w:val="202122"/>
        </w:rPr>
        <w:t>ижний</w:t>
      </w:r>
    </w:p>
    <w:p w:rsidR="00AC2F92" w:rsidRPr="007C6692" w:rsidRDefault="00AC2F92" w:rsidP="00AC2F92">
      <w:pPr>
        <w:pStyle w:val="Default"/>
        <w:rPr>
          <w:color w:val="202122"/>
        </w:rPr>
      </w:pPr>
      <w:r w:rsidRPr="007C6692">
        <w:rPr>
          <w:color w:val="202122"/>
        </w:rPr>
        <w:t>е)</w:t>
      </w:r>
      <w:r w:rsidR="007C6692" w:rsidRPr="007C6692">
        <w:rPr>
          <w:color w:val="202122"/>
        </w:rPr>
        <w:t xml:space="preserve"> </w:t>
      </w:r>
      <w:r w:rsidR="007C6692" w:rsidRPr="007C6692">
        <w:rPr>
          <w:color w:val="202122"/>
          <w:lang w:val="ru-RU"/>
        </w:rPr>
        <w:t>П</w:t>
      </w:r>
      <w:r w:rsidRPr="007C6692">
        <w:rPr>
          <w:color w:val="202122"/>
        </w:rPr>
        <w:t xml:space="preserve">оясничный </w:t>
      </w:r>
    </w:p>
    <w:p w:rsidR="00AC2F92" w:rsidRPr="007C6692" w:rsidRDefault="00AC2F92" w:rsidP="00AC2F92">
      <w:pPr>
        <w:pStyle w:val="Default"/>
        <w:rPr>
          <w:color w:val="202122"/>
        </w:rPr>
      </w:pPr>
    </w:p>
    <w:p w:rsidR="00AC2F92" w:rsidRPr="007C6692" w:rsidRDefault="00AC2F92" w:rsidP="00AC2F92">
      <w:pPr>
        <w:pStyle w:val="Default"/>
        <w:rPr>
          <w:rStyle w:val="aff"/>
          <w:b/>
          <w:i w:val="0"/>
        </w:rPr>
      </w:pPr>
      <w:r w:rsidRPr="007C6692">
        <w:rPr>
          <w:b/>
          <w:color w:val="202122"/>
        </w:rPr>
        <w:t>13</w:t>
      </w:r>
      <w:r w:rsidRPr="007C6692">
        <w:rPr>
          <w:b/>
          <w:color w:val="202122"/>
          <w:lang w:val="ru-RU"/>
        </w:rPr>
        <w:t>.</w:t>
      </w:r>
      <w:r w:rsidR="00D774F8" w:rsidRPr="007C6692">
        <w:rPr>
          <w:b/>
          <w:color w:val="202122"/>
        </w:rPr>
        <w:t xml:space="preserve"> </w:t>
      </w:r>
      <w:r w:rsidR="00D774F8" w:rsidRPr="007C6692">
        <w:rPr>
          <w:b/>
          <w:color w:val="202122"/>
          <w:lang w:val="ru-RU"/>
        </w:rPr>
        <w:t>И</w:t>
      </w:r>
      <w:r w:rsidRPr="007C6692">
        <w:rPr>
          <w:b/>
          <w:color w:val="202122"/>
        </w:rPr>
        <w:t>з каких частей сформирована</w:t>
      </w:r>
      <w:r w:rsidRPr="007C6692">
        <w:rPr>
          <w:color w:val="202122"/>
        </w:rPr>
        <w:t xml:space="preserve"> </w:t>
      </w:r>
      <w:r w:rsidRPr="007C6692">
        <w:rPr>
          <w:rStyle w:val="aff"/>
          <w:b/>
          <w:i w:val="0"/>
        </w:rPr>
        <w:t>Грудина?</w:t>
      </w:r>
    </w:p>
    <w:p w:rsidR="00AC2F92" w:rsidRPr="007C6692" w:rsidRDefault="00AC2F92" w:rsidP="00AC2F92">
      <w:pPr>
        <w:pStyle w:val="Default"/>
        <w:rPr>
          <w:rStyle w:val="aff"/>
          <w:i w:val="0"/>
        </w:rPr>
      </w:pPr>
      <w:r w:rsidRPr="007C6692">
        <w:rPr>
          <w:rStyle w:val="aff"/>
          <w:i w:val="0"/>
        </w:rPr>
        <w:t>а)</w:t>
      </w:r>
      <w:r w:rsidR="007C6692" w:rsidRPr="007C6692">
        <w:rPr>
          <w:rStyle w:val="aff"/>
          <w:i w:val="0"/>
        </w:rPr>
        <w:t xml:space="preserve"> </w:t>
      </w:r>
      <w:r w:rsidR="007C6692" w:rsidRPr="007C6692">
        <w:rPr>
          <w:rStyle w:val="aff"/>
          <w:i w:val="0"/>
          <w:lang w:val="ru-RU"/>
        </w:rPr>
        <w:t>В</w:t>
      </w:r>
      <w:r w:rsidRPr="007C6692">
        <w:rPr>
          <w:rStyle w:val="aff"/>
          <w:i w:val="0"/>
        </w:rPr>
        <w:t>ерхней (рукоятка)</w:t>
      </w:r>
    </w:p>
    <w:p w:rsidR="00AC2F92" w:rsidRPr="007C6692" w:rsidRDefault="00AC2F92" w:rsidP="00AC2F92">
      <w:pPr>
        <w:pStyle w:val="Default"/>
        <w:rPr>
          <w:rStyle w:val="aff"/>
          <w:i w:val="0"/>
        </w:rPr>
      </w:pPr>
      <w:r w:rsidRPr="007C6692">
        <w:rPr>
          <w:rStyle w:val="aff"/>
          <w:i w:val="0"/>
        </w:rPr>
        <w:t>б)</w:t>
      </w:r>
      <w:r w:rsidR="007C6692" w:rsidRPr="007C6692">
        <w:rPr>
          <w:rStyle w:val="aff"/>
          <w:i w:val="0"/>
        </w:rPr>
        <w:t xml:space="preserve"> </w:t>
      </w:r>
      <w:r w:rsidR="007C6692" w:rsidRPr="007C6692">
        <w:rPr>
          <w:rStyle w:val="aff"/>
          <w:i w:val="0"/>
          <w:lang w:val="ru-RU"/>
        </w:rPr>
        <w:t>С</w:t>
      </w:r>
      <w:r w:rsidRPr="007C6692">
        <w:rPr>
          <w:rStyle w:val="aff"/>
          <w:i w:val="0"/>
        </w:rPr>
        <w:t>редней (тело)</w:t>
      </w:r>
    </w:p>
    <w:p w:rsidR="00AC2F92" w:rsidRPr="007C6692" w:rsidRDefault="00AC2F92" w:rsidP="00AC2F92">
      <w:pPr>
        <w:pStyle w:val="Default"/>
        <w:rPr>
          <w:rStyle w:val="aff"/>
          <w:i w:val="0"/>
        </w:rPr>
      </w:pPr>
      <w:r w:rsidRPr="007C6692">
        <w:rPr>
          <w:color w:val="202122"/>
        </w:rPr>
        <w:t xml:space="preserve">в) </w:t>
      </w:r>
      <w:r w:rsidR="007C6692" w:rsidRPr="007C6692">
        <w:rPr>
          <w:rStyle w:val="aff"/>
          <w:i w:val="0"/>
          <w:lang w:val="ru-RU"/>
        </w:rPr>
        <w:t>Н</w:t>
      </w:r>
      <w:r w:rsidRPr="007C6692">
        <w:rPr>
          <w:rStyle w:val="aff"/>
          <w:i w:val="0"/>
        </w:rPr>
        <w:t>ижней (мечевидный отросток).</w:t>
      </w:r>
    </w:p>
    <w:p w:rsidR="00AC2F92" w:rsidRPr="007C6692" w:rsidRDefault="00AC2F92" w:rsidP="00AC2F92">
      <w:pPr>
        <w:pStyle w:val="Default"/>
        <w:rPr>
          <w:rStyle w:val="aff"/>
          <w:b/>
          <w:i w:val="0"/>
        </w:rPr>
      </w:pPr>
    </w:p>
    <w:p w:rsidR="00AC2F92" w:rsidRPr="007C6692" w:rsidRDefault="00AC2F92" w:rsidP="00AC2F92">
      <w:pPr>
        <w:pStyle w:val="Default"/>
        <w:rPr>
          <w:rStyle w:val="aff"/>
          <w:b/>
          <w:i w:val="0"/>
        </w:rPr>
      </w:pPr>
      <w:r w:rsidRPr="007C6692">
        <w:rPr>
          <w:rStyle w:val="aff"/>
          <w:b/>
          <w:i w:val="0"/>
        </w:rPr>
        <w:t>14</w:t>
      </w:r>
      <w:r w:rsidRPr="007C6692">
        <w:rPr>
          <w:rStyle w:val="aff"/>
          <w:b/>
          <w:i w:val="0"/>
          <w:lang w:val="ru-RU"/>
        </w:rPr>
        <w:t>.</w:t>
      </w:r>
      <w:r w:rsidR="00D774F8" w:rsidRPr="007C6692">
        <w:rPr>
          <w:rStyle w:val="aff"/>
          <w:b/>
          <w:i w:val="0"/>
        </w:rPr>
        <w:t xml:space="preserve"> </w:t>
      </w:r>
      <w:r w:rsidR="00D774F8" w:rsidRPr="007C6692">
        <w:rPr>
          <w:rStyle w:val="aff"/>
          <w:b/>
          <w:i w:val="0"/>
          <w:lang w:val="ru-RU"/>
        </w:rPr>
        <w:t>К</w:t>
      </w:r>
      <w:r w:rsidRPr="007C6692">
        <w:rPr>
          <w:rStyle w:val="aff"/>
          <w:b/>
          <w:i w:val="0"/>
        </w:rPr>
        <w:t>акие элементы не относятся к черепу человека?</w:t>
      </w:r>
    </w:p>
    <w:p w:rsidR="00AC2F92" w:rsidRPr="007C6692" w:rsidRDefault="007C6692" w:rsidP="00AC2F92">
      <w:pPr>
        <w:pStyle w:val="Default"/>
        <w:rPr>
          <w:rStyle w:val="aff"/>
          <w:i w:val="0"/>
        </w:rPr>
      </w:pPr>
      <w:r w:rsidRPr="007C6692">
        <w:rPr>
          <w:rStyle w:val="aff"/>
          <w:i w:val="0"/>
        </w:rPr>
        <w:t xml:space="preserve">а) </w:t>
      </w:r>
      <w:r w:rsidRPr="007C6692">
        <w:rPr>
          <w:rStyle w:val="aff"/>
          <w:i w:val="0"/>
          <w:lang w:val="ru-RU"/>
        </w:rPr>
        <w:t>С</w:t>
      </w:r>
      <w:r w:rsidR="00AC2F92" w:rsidRPr="007C6692">
        <w:rPr>
          <w:rStyle w:val="aff"/>
          <w:i w:val="0"/>
        </w:rPr>
        <w:t>куловая кость</w:t>
      </w:r>
    </w:p>
    <w:p w:rsidR="00AC2F92" w:rsidRPr="007C6692" w:rsidRDefault="007C6692" w:rsidP="00AC2F92">
      <w:pPr>
        <w:pStyle w:val="Default"/>
        <w:rPr>
          <w:rStyle w:val="aff"/>
          <w:i w:val="0"/>
        </w:rPr>
      </w:pPr>
      <w:r w:rsidRPr="007C6692">
        <w:rPr>
          <w:rStyle w:val="aff"/>
          <w:i w:val="0"/>
        </w:rPr>
        <w:t xml:space="preserve">б) </w:t>
      </w:r>
      <w:r w:rsidRPr="007C6692">
        <w:rPr>
          <w:rStyle w:val="aff"/>
          <w:i w:val="0"/>
          <w:lang w:val="ru-RU"/>
        </w:rPr>
        <w:t>Л</w:t>
      </w:r>
      <w:r w:rsidR="00AC2F92" w:rsidRPr="007C6692">
        <w:rPr>
          <w:rStyle w:val="aff"/>
          <w:i w:val="0"/>
        </w:rPr>
        <w:t>адьевидная кость</w:t>
      </w:r>
    </w:p>
    <w:p w:rsidR="00AC2F92" w:rsidRPr="007C6692" w:rsidRDefault="007C6692" w:rsidP="00AC2F92">
      <w:pPr>
        <w:pStyle w:val="Default"/>
        <w:rPr>
          <w:rStyle w:val="aff"/>
          <w:i w:val="0"/>
        </w:rPr>
      </w:pPr>
      <w:r w:rsidRPr="007C6692">
        <w:rPr>
          <w:rStyle w:val="aff"/>
          <w:i w:val="0"/>
        </w:rPr>
        <w:t xml:space="preserve">в) </w:t>
      </w:r>
      <w:r w:rsidRPr="007C6692">
        <w:rPr>
          <w:rStyle w:val="aff"/>
          <w:i w:val="0"/>
          <w:lang w:val="ru-RU"/>
        </w:rPr>
        <w:t>В</w:t>
      </w:r>
      <w:r w:rsidR="00AC2F92" w:rsidRPr="007C6692">
        <w:rPr>
          <w:rStyle w:val="aff"/>
          <w:i w:val="0"/>
        </w:rPr>
        <w:t>исочная кость</w:t>
      </w:r>
    </w:p>
    <w:p w:rsidR="00AC2F92" w:rsidRPr="007C6692" w:rsidRDefault="007C6692" w:rsidP="00AC2F92">
      <w:pPr>
        <w:pStyle w:val="Default"/>
        <w:rPr>
          <w:rStyle w:val="aff"/>
          <w:i w:val="0"/>
        </w:rPr>
      </w:pPr>
      <w:r w:rsidRPr="007C6692">
        <w:rPr>
          <w:rStyle w:val="aff"/>
          <w:i w:val="0"/>
        </w:rPr>
        <w:t xml:space="preserve">г) </w:t>
      </w:r>
      <w:r w:rsidRPr="007C6692">
        <w:rPr>
          <w:rStyle w:val="aff"/>
          <w:i w:val="0"/>
          <w:lang w:val="ru-RU"/>
        </w:rPr>
        <w:t>Н</w:t>
      </w:r>
      <w:r w:rsidR="00AC2F92" w:rsidRPr="007C6692">
        <w:rPr>
          <w:rStyle w:val="aff"/>
          <w:i w:val="0"/>
        </w:rPr>
        <w:t xml:space="preserve">ижняя челюсть </w:t>
      </w:r>
    </w:p>
    <w:p w:rsidR="00AC2F92" w:rsidRPr="007C6692" w:rsidRDefault="00AC2F92" w:rsidP="00AC2F92">
      <w:pPr>
        <w:pStyle w:val="Default"/>
        <w:rPr>
          <w:rStyle w:val="aff"/>
          <w:i w:val="0"/>
        </w:rPr>
      </w:pPr>
    </w:p>
    <w:p w:rsidR="00AC2F92" w:rsidRPr="007C6692" w:rsidRDefault="00AC2F92" w:rsidP="00AC2F92">
      <w:pPr>
        <w:pStyle w:val="Default"/>
        <w:rPr>
          <w:rStyle w:val="ab"/>
          <w:b w:val="0"/>
          <w:color w:val="333333"/>
          <w:shd w:val="clear" w:color="auto" w:fill="FFFFFF"/>
        </w:rPr>
      </w:pPr>
      <w:r w:rsidRPr="007C6692">
        <w:rPr>
          <w:rStyle w:val="aff"/>
          <w:b/>
          <w:i w:val="0"/>
        </w:rPr>
        <w:t>15</w:t>
      </w:r>
      <w:r w:rsidRPr="007C6692">
        <w:rPr>
          <w:rStyle w:val="aff"/>
          <w:b/>
          <w:i w:val="0"/>
          <w:lang w:val="ru-RU"/>
        </w:rPr>
        <w:t>.</w:t>
      </w:r>
      <w:r w:rsidR="00D774F8" w:rsidRPr="007C6692">
        <w:rPr>
          <w:rStyle w:val="aff"/>
          <w:b/>
          <w:i w:val="0"/>
        </w:rPr>
        <w:t xml:space="preserve"> </w:t>
      </w:r>
      <w:r w:rsidR="00D774F8" w:rsidRPr="007C6692">
        <w:rPr>
          <w:rStyle w:val="aff"/>
          <w:b/>
          <w:i w:val="0"/>
          <w:lang w:val="ru-RU"/>
        </w:rPr>
        <w:t>Н</w:t>
      </w:r>
      <w:r w:rsidRPr="007C6692">
        <w:rPr>
          <w:rStyle w:val="aff"/>
          <w:b/>
          <w:i w:val="0"/>
        </w:rPr>
        <w:t xml:space="preserve">е </w:t>
      </w:r>
      <w:proofErr w:type="gramStart"/>
      <w:r w:rsidRPr="007C6692">
        <w:rPr>
          <w:rStyle w:val="aff"/>
          <w:b/>
          <w:i w:val="0"/>
        </w:rPr>
        <w:t>относящиеся</w:t>
      </w:r>
      <w:proofErr w:type="gramEnd"/>
      <w:r w:rsidRPr="007C6692">
        <w:rPr>
          <w:rStyle w:val="aff"/>
          <w:b/>
          <w:i w:val="0"/>
        </w:rPr>
        <w:t xml:space="preserve"> к </w:t>
      </w:r>
      <w:r w:rsidRPr="007C6692">
        <w:rPr>
          <w:rStyle w:val="ab"/>
          <w:color w:val="333333"/>
          <w:shd w:val="clear" w:color="auto" w:fill="FFFFFF"/>
        </w:rPr>
        <w:t>Основным мышцам живота</w:t>
      </w:r>
    </w:p>
    <w:p w:rsidR="00AC2F92" w:rsidRPr="007C6692" w:rsidRDefault="00AC2F92" w:rsidP="00AC2F92">
      <w:pPr>
        <w:pStyle w:val="Default"/>
        <w:rPr>
          <w:rStyle w:val="ab"/>
          <w:b w:val="0"/>
          <w:color w:val="333333"/>
          <w:shd w:val="clear" w:color="auto" w:fill="FFFFFF"/>
        </w:rPr>
      </w:pPr>
      <w:r w:rsidRPr="007C6692">
        <w:rPr>
          <w:rStyle w:val="ab"/>
          <w:b w:val="0"/>
          <w:color w:val="333333"/>
          <w:shd w:val="clear" w:color="auto" w:fill="FFFFFF"/>
        </w:rPr>
        <w:t>а) Наружная косая мышца</w:t>
      </w:r>
    </w:p>
    <w:p w:rsidR="00AC2F92" w:rsidRPr="007C6692" w:rsidRDefault="00AC2F92" w:rsidP="00AC2F92">
      <w:pPr>
        <w:pStyle w:val="Default"/>
        <w:rPr>
          <w:rStyle w:val="ab"/>
          <w:b w:val="0"/>
          <w:color w:val="333333"/>
          <w:shd w:val="clear" w:color="auto" w:fill="FFFFFF"/>
        </w:rPr>
      </w:pPr>
      <w:r w:rsidRPr="007C6692">
        <w:rPr>
          <w:rStyle w:val="ab"/>
          <w:b w:val="0"/>
          <w:color w:val="333333"/>
          <w:shd w:val="clear" w:color="auto" w:fill="FFFFFF"/>
        </w:rPr>
        <w:t>б) Внутренняя косая мышца</w:t>
      </w:r>
    </w:p>
    <w:p w:rsidR="00AC2F92" w:rsidRPr="007C6692" w:rsidRDefault="00AC2F92" w:rsidP="00AC2F92">
      <w:pPr>
        <w:pStyle w:val="Default"/>
        <w:rPr>
          <w:rStyle w:val="ab"/>
          <w:b w:val="0"/>
          <w:color w:val="333333"/>
          <w:shd w:val="clear" w:color="auto" w:fill="FFFFFF"/>
        </w:rPr>
      </w:pPr>
      <w:r w:rsidRPr="007C6692">
        <w:rPr>
          <w:rStyle w:val="ab"/>
          <w:b w:val="0"/>
          <w:color w:val="333333"/>
          <w:shd w:val="clear" w:color="auto" w:fill="FFFFFF"/>
        </w:rPr>
        <w:t>в) Прямая мышца</w:t>
      </w:r>
    </w:p>
    <w:p w:rsidR="00AC2F92" w:rsidRPr="007C6692" w:rsidRDefault="00AC2F92" w:rsidP="00AC2F92">
      <w:pPr>
        <w:pStyle w:val="Default"/>
        <w:rPr>
          <w:rStyle w:val="ab"/>
          <w:b w:val="0"/>
          <w:color w:val="333333"/>
          <w:shd w:val="clear" w:color="auto" w:fill="FFFFFF"/>
        </w:rPr>
      </w:pPr>
      <w:r w:rsidRPr="007C6692">
        <w:rPr>
          <w:rStyle w:val="ab"/>
          <w:b w:val="0"/>
          <w:color w:val="333333"/>
          <w:shd w:val="clear" w:color="auto" w:fill="FFFFFF"/>
        </w:rPr>
        <w:t>г)</w:t>
      </w:r>
      <w:r w:rsidR="007C6692" w:rsidRPr="007C6692">
        <w:rPr>
          <w:rStyle w:val="ab"/>
          <w:b w:val="0"/>
          <w:color w:val="333333"/>
          <w:shd w:val="clear" w:color="auto" w:fill="FFFFFF"/>
        </w:rPr>
        <w:t xml:space="preserve"> </w:t>
      </w:r>
      <w:r w:rsidR="007C6692" w:rsidRPr="007C6692">
        <w:rPr>
          <w:rStyle w:val="ab"/>
          <w:b w:val="0"/>
          <w:color w:val="333333"/>
          <w:shd w:val="clear" w:color="auto" w:fill="FFFFFF"/>
          <w:lang w:val="ru-RU"/>
        </w:rPr>
        <w:t>К</w:t>
      </w:r>
      <w:r w:rsidR="00D774F8" w:rsidRPr="007C6692">
        <w:rPr>
          <w:rStyle w:val="ab"/>
          <w:b w:val="0"/>
          <w:color w:val="333333"/>
          <w:shd w:val="clear" w:color="auto" w:fill="FFFFFF"/>
        </w:rPr>
        <w:t>осая мышца</w:t>
      </w:r>
    </w:p>
    <w:p w:rsidR="00AC2F92" w:rsidRPr="007C6692" w:rsidRDefault="00AC2F92" w:rsidP="00AC2F92">
      <w:pPr>
        <w:pStyle w:val="Default"/>
        <w:rPr>
          <w:rStyle w:val="ab"/>
          <w:b w:val="0"/>
          <w:color w:val="333333"/>
          <w:shd w:val="clear" w:color="auto" w:fill="FFFFFF"/>
        </w:rPr>
      </w:pPr>
      <w:r w:rsidRPr="007C6692">
        <w:rPr>
          <w:rStyle w:val="ab"/>
          <w:b w:val="0"/>
          <w:color w:val="333333"/>
          <w:shd w:val="clear" w:color="auto" w:fill="FFFFFF"/>
        </w:rPr>
        <w:t>д) Поперечная мышца</w:t>
      </w:r>
    </w:p>
    <w:p w:rsidR="00AC2F92" w:rsidRPr="007C6692" w:rsidRDefault="00AC2F92" w:rsidP="00AC2F92">
      <w:pPr>
        <w:pStyle w:val="Default"/>
        <w:rPr>
          <w:rStyle w:val="ab"/>
          <w:b w:val="0"/>
          <w:color w:val="333333"/>
          <w:shd w:val="clear" w:color="auto" w:fill="FFFFFF"/>
        </w:rPr>
      </w:pPr>
    </w:p>
    <w:p w:rsidR="00AC2F92" w:rsidRPr="007C6692" w:rsidRDefault="00AC2F92" w:rsidP="00AC2F92">
      <w:pPr>
        <w:pStyle w:val="Default"/>
        <w:rPr>
          <w:color w:val="333333"/>
          <w:shd w:val="clear" w:color="auto" w:fill="FFFFFF"/>
        </w:rPr>
      </w:pPr>
      <w:r w:rsidRPr="007C6692">
        <w:rPr>
          <w:rStyle w:val="ab"/>
          <w:color w:val="333333"/>
          <w:shd w:val="clear" w:color="auto" w:fill="FFFFFF"/>
        </w:rPr>
        <w:t>16</w:t>
      </w:r>
      <w:r w:rsidRPr="007C6692">
        <w:rPr>
          <w:rStyle w:val="ab"/>
          <w:b w:val="0"/>
          <w:color w:val="333333"/>
          <w:shd w:val="clear" w:color="auto" w:fill="FFFFFF"/>
          <w:lang w:val="ru-RU"/>
        </w:rPr>
        <w:t>.</w:t>
      </w:r>
      <w:r w:rsidR="00D774F8" w:rsidRPr="007C6692">
        <w:rPr>
          <w:rStyle w:val="ab"/>
          <w:b w:val="0"/>
          <w:color w:val="333333"/>
          <w:shd w:val="clear" w:color="auto" w:fill="FFFFFF"/>
          <w:lang w:val="ru-RU"/>
        </w:rPr>
        <w:t xml:space="preserve"> </w:t>
      </w:r>
      <w:r w:rsidRPr="007C6692">
        <w:rPr>
          <w:rStyle w:val="ab"/>
          <w:b w:val="0"/>
          <w:color w:val="333333"/>
          <w:shd w:val="clear" w:color="auto" w:fill="FFFFFF"/>
        </w:rPr>
        <w:t xml:space="preserve">Назовите </w:t>
      </w:r>
      <w:r w:rsidRPr="007C6692">
        <w:rPr>
          <w:b/>
          <w:color w:val="333333"/>
          <w:shd w:val="clear" w:color="auto" w:fill="FFFFFF"/>
        </w:rPr>
        <w:t>первый позвонок шейного отдела, функция которого — поддерживать череп в стабильном состоянии и регулировать положение всего позвоночника</w:t>
      </w:r>
      <w:r w:rsidR="00D774F8" w:rsidRPr="007C6692">
        <w:rPr>
          <w:color w:val="333333"/>
          <w:shd w:val="clear" w:color="auto" w:fill="FFFFFF"/>
        </w:rPr>
        <w:t xml:space="preserve">.________ </w:t>
      </w:r>
    </w:p>
    <w:p w:rsidR="00AC2F92" w:rsidRPr="007C6692" w:rsidRDefault="00AC2F92" w:rsidP="00AC2F92">
      <w:pPr>
        <w:pStyle w:val="Default"/>
        <w:rPr>
          <w:color w:val="333333"/>
          <w:shd w:val="clear" w:color="auto" w:fill="FFFFFF"/>
        </w:rPr>
      </w:pPr>
    </w:p>
    <w:p w:rsidR="00AC2F92" w:rsidRPr="007C6692" w:rsidRDefault="00AC2F92" w:rsidP="00AC2F92">
      <w:pPr>
        <w:pStyle w:val="Default"/>
        <w:rPr>
          <w:color w:val="333333"/>
          <w:shd w:val="clear" w:color="auto" w:fill="FFFFFF"/>
        </w:rPr>
      </w:pPr>
      <w:r w:rsidRPr="007C6692">
        <w:rPr>
          <w:b/>
          <w:color w:val="333333"/>
          <w:shd w:val="clear" w:color="auto" w:fill="FFFFFF"/>
        </w:rPr>
        <w:t>17</w:t>
      </w:r>
      <w:r w:rsidRPr="007C6692">
        <w:rPr>
          <w:b/>
          <w:color w:val="333333"/>
          <w:shd w:val="clear" w:color="auto" w:fill="FFFFFF"/>
          <w:lang w:val="ru-RU"/>
        </w:rPr>
        <w:t>.</w:t>
      </w:r>
      <w:r w:rsidRPr="007C6692">
        <w:rPr>
          <w:color w:val="333333"/>
          <w:shd w:val="clear" w:color="auto" w:fill="FFFFFF"/>
        </w:rPr>
        <w:t xml:space="preserve"> </w:t>
      </w:r>
      <w:r w:rsidRPr="007C6692">
        <w:rPr>
          <w:b/>
          <w:color w:val="333333"/>
          <w:shd w:val="clear" w:color="auto" w:fill="FFFFFF"/>
        </w:rPr>
        <w:t>Назовите второй шейный </w:t>
      </w:r>
      <w:r w:rsidRPr="007C6692">
        <w:rPr>
          <w:b/>
          <w:bCs/>
          <w:color w:val="333333"/>
          <w:shd w:val="clear" w:color="auto" w:fill="FFFFFF"/>
        </w:rPr>
        <w:t>позвонок</w:t>
      </w:r>
      <w:r w:rsidRPr="007C6692">
        <w:rPr>
          <w:b/>
          <w:color w:val="333333"/>
          <w:shd w:val="clear" w:color="auto" w:fill="FFFFFF"/>
        </w:rPr>
        <w:t> у наземных позвоночных животных, в том числе человека.</w:t>
      </w:r>
      <w:r w:rsidR="00D774F8" w:rsidRPr="007C6692">
        <w:rPr>
          <w:color w:val="333333"/>
          <w:shd w:val="clear" w:color="auto" w:fill="FFFFFF"/>
        </w:rPr>
        <w:t xml:space="preserve"> _________ </w:t>
      </w:r>
    </w:p>
    <w:p w:rsidR="00AC2F92" w:rsidRPr="007C6692" w:rsidRDefault="00AC2F92" w:rsidP="00AC2F92">
      <w:pPr>
        <w:pStyle w:val="Default"/>
      </w:pPr>
    </w:p>
    <w:p w:rsidR="00AC2F92" w:rsidRPr="007C6692" w:rsidRDefault="00AC2F92" w:rsidP="00AC2F92">
      <w:pPr>
        <w:pStyle w:val="Default"/>
        <w:rPr>
          <w:rFonts w:eastAsia="Times New Roman"/>
          <w:b/>
          <w:color w:val="212529"/>
          <w:lang w:eastAsia="ru-RU"/>
        </w:rPr>
      </w:pPr>
      <w:r w:rsidRPr="007C6692">
        <w:rPr>
          <w:b/>
        </w:rPr>
        <w:t>18</w:t>
      </w:r>
      <w:r w:rsidRPr="007C6692">
        <w:rPr>
          <w:b/>
          <w:lang w:val="ru-RU"/>
        </w:rPr>
        <w:t>.</w:t>
      </w:r>
      <w:r w:rsidRPr="007C6692">
        <w:t xml:space="preserve"> </w:t>
      </w:r>
      <w:r w:rsidR="00D774F8" w:rsidRPr="007C6692">
        <w:rPr>
          <w:rFonts w:eastAsia="Times New Roman"/>
          <w:b/>
          <w:color w:val="212529"/>
          <w:lang w:val="ru-RU" w:eastAsia="ru-RU"/>
        </w:rPr>
        <w:t>Д</w:t>
      </w:r>
      <w:r w:rsidRPr="007C6692">
        <w:rPr>
          <w:rFonts w:eastAsia="Times New Roman"/>
          <w:b/>
          <w:color w:val="212529"/>
          <w:lang w:eastAsia="ru-RU"/>
        </w:rPr>
        <w:t>егенеративно-дистрофические изменения межпозвоночных диско</w:t>
      </w:r>
      <w:proofErr w:type="gramStart"/>
      <w:r w:rsidRPr="007C6692">
        <w:rPr>
          <w:rFonts w:eastAsia="Times New Roman"/>
          <w:b/>
          <w:color w:val="212529"/>
          <w:lang w:eastAsia="ru-RU"/>
        </w:rPr>
        <w:t>в-</w:t>
      </w:r>
      <w:proofErr w:type="gramEnd"/>
      <w:r w:rsidRPr="007C6692">
        <w:rPr>
          <w:rFonts w:eastAsia="Times New Roman"/>
          <w:b/>
          <w:color w:val="212529"/>
          <w:lang w:eastAsia="ru-RU"/>
        </w:rPr>
        <w:t xml:space="preserve"> это? </w:t>
      </w:r>
    </w:p>
    <w:p w:rsidR="00AC2F92" w:rsidRPr="007C6692" w:rsidRDefault="00AC2F92" w:rsidP="00AC2F92">
      <w:pPr>
        <w:pStyle w:val="Default"/>
        <w:rPr>
          <w:rFonts w:eastAsia="Times New Roman"/>
          <w:b/>
          <w:bCs/>
          <w:color w:val="212529"/>
          <w:lang w:eastAsia="ru-RU"/>
        </w:rPr>
      </w:pPr>
    </w:p>
    <w:p w:rsidR="00AC2F92" w:rsidRPr="007C6692" w:rsidRDefault="00AC2F92" w:rsidP="00AC2F92">
      <w:pPr>
        <w:pStyle w:val="Default"/>
        <w:rPr>
          <w:rFonts w:eastAsia="Times New Roman"/>
          <w:b/>
          <w:color w:val="212529"/>
          <w:lang w:eastAsia="ru-RU"/>
        </w:rPr>
      </w:pPr>
      <w:r w:rsidRPr="007C6692">
        <w:rPr>
          <w:rFonts w:eastAsia="Times New Roman"/>
          <w:b/>
          <w:bCs/>
          <w:color w:val="212529"/>
          <w:lang w:eastAsia="ru-RU"/>
        </w:rPr>
        <w:t>19</w:t>
      </w:r>
      <w:r w:rsidRPr="007C6692">
        <w:rPr>
          <w:rFonts w:eastAsia="Times New Roman"/>
          <w:b/>
          <w:bCs/>
          <w:color w:val="212529"/>
          <w:lang w:val="ru-RU" w:eastAsia="ru-RU"/>
        </w:rPr>
        <w:t>.</w:t>
      </w:r>
      <w:r w:rsidR="00D774F8" w:rsidRPr="007C6692">
        <w:rPr>
          <w:rFonts w:eastAsia="Times New Roman"/>
          <w:b/>
          <w:bCs/>
          <w:color w:val="212529"/>
          <w:lang w:val="ru-RU" w:eastAsia="ru-RU"/>
        </w:rPr>
        <w:t xml:space="preserve"> К</w:t>
      </w:r>
      <w:r w:rsidRPr="007C6692">
        <w:rPr>
          <w:rFonts w:eastAsia="Times New Roman"/>
          <w:b/>
          <w:bCs/>
          <w:color w:val="212529"/>
          <w:lang w:eastAsia="ru-RU"/>
        </w:rPr>
        <w:t xml:space="preserve">ак называется </w:t>
      </w:r>
      <w:r w:rsidRPr="007C6692">
        <w:rPr>
          <w:rFonts w:eastAsia="Times New Roman"/>
          <w:b/>
          <w:color w:val="212529"/>
          <w:lang w:eastAsia="ru-RU"/>
        </w:rPr>
        <w:t>увеличение шейного или поясничного изгиба</w:t>
      </w:r>
      <w:proofErr w:type="gramStart"/>
      <w:r w:rsidRPr="007C6692">
        <w:rPr>
          <w:rFonts w:eastAsia="Times New Roman"/>
          <w:b/>
          <w:color w:val="212529"/>
          <w:lang w:eastAsia="ru-RU"/>
        </w:rPr>
        <w:t>.?</w:t>
      </w:r>
      <w:proofErr w:type="gramEnd"/>
    </w:p>
    <w:p w:rsidR="00AC2F92" w:rsidRPr="007C6692" w:rsidRDefault="00AC2F92" w:rsidP="00AC2F92">
      <w:pPr>
        <w:pStyle w:val="Default"/>
        <w:rPr>
          <w:b/>
        </w:rPr>
      </w:pPr>
    </w:p>
    <w:p w:rsidR="00AC2F92" w:rsidRPr="007C6692" w:rsidRDefault="00AC2F92" w:rsidP="00AC2F92">
      <w:pPr>
        <w:pStyle w:val="Default"/>
        <w:rPr>
          <w:b/>
        </w:rPr>
      </w:pPr>
      <w:r w:rsidRPr="007C6692">
        <w:rPr>
          <w:b/>
        </w:rPr>
        <w:t>20.</w:t>
      </w:r>
      <w:r w:rsidR="00D774F8" w:rsidRPr="007C6692">
        <w:t xml:space="preserve"> </w:t>
      </w:r>
      <w:r w:rsidR="00D774F8" w:rsidRPr="007C6692">
        <w:rPr>
          <w:b/>
          <w:lang w:val="ru-RU"/>
        </w:rPr>
        <w:t>О</w:t>
      </w:r>
      <w:r w:rsidRPr="007C6692">
        <w:rPr>
          <w:b/>
        </w:rPr>
        <w:t xml:space="preserve">динаково ли количество фаланг у человека? Если нет то где? </w:t>
      </w:r>
    </w:p>
    <w:p w:rsidR="00AC2F92" w:rsidRPr="007C6692" w:rsidRDefault="00AC2F92" w:rsidP="00AC2F92">
      <w:pPr>
        <w:pStyle w:val="Default"/>
        <w:rPr>
          <w:b/>
          <w:color w:val="333333"/>
          <w:shd w:val="clear" w:color="auto" w:fill="FFFFFF"/>
        </w:rPr>
      </w:pPr>
    </w:p>
    <w:p w:rsidR="00AC2F92" w:rsidRPr="007C6692" w:rsidRDefault="00AC2F92" w:rsidP="00AC2F92">
      <w:pPr>
        <w:pStyle w:val="Default"/>
        <w:rPr>
          <w:b/>
          <w:lang w:val="ru-RU"/>
        </w:rPr>
      </w:pPr>
      <w:r w:rsidRPr="007C6692">
        <w:rPr>
          <w:b/>
          <w:lang w:val="ru-RU"/>
        </w:rPr>
        <w:t xml:space="preserve">Правильные варианты </w:t>
      </w:r>
      <w:r w:rsidR="00D774F8" w:rsidRPr="007C6692">
        <w:rPr>
          <w:b/>
          <w:lang w:val="ru-RU"/>
        </w:rPr>
        <w:t>ответов:</w:t>
      </w:r>
    </w:p>
    <w:p w:rsidR="00AC2F92" w:rsidRPr="007C6692" w:rsidRDefault="00AC2F92" w:rsidP="00B437BB">
      <w:pPr>
        <w:pStyle w:val="Default"/>
        <w:rPr>
          <w:color w:val="333333"/>
        </w:rPr>
      </w:pPr>
      <w:r w:rsidRPr="007C6692">
        <w:rPr>
          <w:b/>
        </w:rPr>
        <w:t>1</w:t>
      </w:r>
      <w:r w:rsidRPr="007C6692">
        <w:t xml:space="preserve">. г)  </w:t>
      </w:r>
      <w:r w:rsidRPr="007C6692">
        <w:rPr>
          <w:b/>
        </w:rPr>
        <w:t xml:space="preserve">2. </w:t>
      </w:r>
      <w:r w:rsidRPr="007C6692">
        <w:t>в)</w:t>
      </w:r>
      <w:r w:rsidRPr="007C6692">
        <w:rPr>
          <w:b/>
        </w:rPr>
        <w:t xml:space="preserve"> 3. </w:t>
      </w:r>
      <w:r w:rsidRPr="007C6692">
        <w:t>Голень</w:t>
      </w:r>
      <w:r w:rsidRPr="007C6692">
        <w:rPr>
          <w:b/>
        </w:rPr>
        <w:t xml:space="preserve">  4. </w:t>
      </w:r>
      <w:r w:rsidRPr="007C6692">
        <w:t>г)</w:t>
      </w:r>
      <w:r w:rsidRPr="007C6692">
        <w:rPr>
          <w:b/>
        </w:rPr>
        <w:t xml:space="preserve"> 5. </w:t>
      </w:r>
      <w:r w:rsidRPr="007C6692">
        <w:t>а)</w:t>
      </w:r>
      <w:r w:rsidRPr="007C6692">
        <w:rPr>
          <w:b/>
        </w:rPr>
        <w:t xml:space="preserve"> 6. </w:t>
      </w:r>
      <w:r w:rsidRPr="007C6692">
        <w:t>«разгибателей»</w:t>
      </w:r>
      <w:r w:rsidRPr="007C6692">
        <w:rPr>
          <w:b/>
        </w:rPr>
        <w:t xml:space="preserve"> 7. </w:t>
      </w:r>
      <w:r w:rsidRPr="007C6692">
        <w:rPr>
          <w:color w:val="333333"/>
        </w:rPr>
        <w:t>Грудиноключичных</w:t>
      </w:r>
    </w:p>
    <w:p w:rsidR="00B437BB" w:rsidRDefault="00AC2F92" w:rsidP="00B437BB">
      <w:pPr>
        <w:pStyle w:val="Default"/>
      </w:pPr>
      <w:r w:rsidRPr="007C6692">
        <w:rPr>
          <w:b/>
        </w:rPr>
        <w:t xml:space="preserve"> 8. </w:t>
      </w:r>
      <w:r w:rsidRPr="007C6692">
        <w:rPr>
          <w:rFonts w:eastAsia="Times New Roman"/>
          <w:color w:val="333333"/>
          <w:lang w:eastAsia="ru-RU"/>
        </w:rPr>
        <w:t>Ключицы</w:t>
      </w:r>
      <w:r w:rsidRPr="007C6692">
        <w:rPr>
          <w:b/>
        </w:rPr>
        <w:t xml:space="preserve"> 9. </w:t>
      </w:r>
      <w:r w:rsidRPr="007C6692">
        <w:rPr>
          <w:rFonts w:eastAsia="Times New Roman"/>
          <w:color w:val="333333"/>
          <w:lang w:eastAsia="ru-RU"/>
        </w:rPr>
        <w:t>Лопатки</w:t>
      </w:r>
      <w:r w:rsidRPr="007C6692">
        <w:rPr>
          <w:b/>
        </w:rPr>
        <w:t xml:space="preserve"> 10. </w:t>
      </w:r>
      <w:r w:rsidRPr="007C6692">
        <w:rPr>
          <w:rFonts w:eastAsia="Times New Roman"/>
          <w:color w:val="333333"/>
          <w:lang w:eastAsia="ru-RU"/>
        </w:rPr>
        <w:t xml:space="preserve">б) </w:t>
      </w:r>
      <w:r w:rsidRPr="007C6692">
        <w:rPr>
          <w:b/>
        </w:rPr>
        <w:t>11.</w:t>
      </w:r>
      <w:r w:rsidRPr="007C6692">
        <w:rPr>
          <w:color w:val="202122"/>
        </w:rPr>
        <w:t xml:space="preserve"> в)</w:t>
      </w:r>
      <w:r w:rsidRPr="007C6692">
        <w:rPr>
          <w:b/>
        </w:rPr>
        <w:t xml:space="preserve"> 12. </w:t>
      </w:r>
      <w:r w:rsidRPr="007C6692">
        <w:rPr>
          <w:color w:val="202122"/>
        </w:rPr>
        <w:t xml:space="preserve">а), г), е) </w:t>
      </w:r>
      <w:r w:rsidRPr="007C6692">
        <w:rPr>
          <w:b/>
        </w:rPr>
        <w:t xml:space="preserve">13. </w:t>
      </w:r>
      <w:r w:rsidRPr="007C6692">
        <w:t>Все варианта верны</w:t>
      </w:r>
      <w:r w:rsidRPr="007C6692">
        <w:rPr>
          <w:b/>
        </w:rPr>
        <w:t xml:space="preserve"> 14.</w:t>
      </w:r>
      <w:r w:rsidRPr="007C6692">
        <w:rPr>
          <w:rStyle w:val="aff"/>
          <w:i w:val="0"/>
        </w:rPr>
        <w:t xml:space="preserve"> б)</w:t>
      </w:r>
      <w:r w:rsidRPr="007C6692">
        <w:rPr>
          <w:b/>
        </w:rPr>
        <w:t xml:space="preserve"> 15.</w:t>
      </w:r>
      <w:r w:rsidRPr="007C6692">
        <w:rPr>
          <w:rStyle w:val="aff"/>
          <w:b/>
          <w:color w:val="333333"/>
          <w:shd w:val="clear" w:color="auto" w:fill="FFFFFF"/>
        </w:rPr>
        <w:t xml:space="preserve"> </w:t>
      </w:r>
      <w:r w:rsidRPr="007C6692">
        <w:rPr>
          <w:rStyle w:val="ab"/>
          <w:b w:val="0"/>
          <w:color w:val="333333"/>
          <w:shd w:val="clear" w:color="auto" w:fill="FFFFFF"/>
        </w:rPr>
        <w:t xml:space="preserve">г) </w:t>
      </w:r>
      <w:r w:rsidRPr="007C6692">
        <w:rPr>
          <w:b/>
        </w:rPr>
        <w:t xml:space="preserve"> 16.</w:t>
      </w:r>
      <w:r w:rsidRPr="007C6692">
        <w:rPr>
          <w:rStyle w:val="aff"/>
          <w:b/>
          <w:color w:val="333333"/>
          <w:shd w:val="clear" w:color="auto" w:fill="FFFFFF"/>
        </w:rPr>
        <w:t xml:space="preserve"> </w:t>
      </w:r>
      <w:r w:rsidRPr="007C6692">
        <w:rPr>
          <w:rStyle w:val="ab"/>
          <w:b w:val="0"/>
          <w:color w:val="333333"/>
          <w:shd w:val="clear" w:color="auto" w:fill="FFFFFF"/>
        </w:rPr>
        <w:t>атлант</w:t>
      </w:r>
      <w:r w:rsidRPr="007C6692">
        <w:rPr>
          <w:b/>
        </w:rPr>
        <w:t xml:space="preserve"> 17.</w:t>
      </w:r>
      <w:r w:rsidRPr="007C6692">
        <w:rPr>
          <w:color w:val="333333"/>
          <w:shd w:val="clear" w:color="auto" w:fill="FFFFFF"/>
        </w:rPr>
        <w:t xml:space="preserve"> Эпистрофей</w:t>
      </w:r>
      <w:r w:rsidR="00B437BB" w:rsidRPr="007C6692">
        <w:rPr>
          <w:b/>
        </w:rPr>
        <w:t xml:space="preserve"> 18. </w:t>
      </w:r>
      <w:r w:rsidR="00B437BB" w:rsidRPr="007C6692">
        <w:rPr>
          <w:rFonts w:eastAsia="Times New Roman"/>
          <w:bCs/>
          <w:color w:val="212529"/>
          <w:lang w:eastAsia="ru-RU"/>
        </w:rPr>
        <w:t>Остеохондроз</w:t>
      </w:r>
      <w:r w:rsidR="00B437BB" w:rsidRPr="007C6692">
        <w:rPr>
          <w:rFonts w:eastAsia="Times New Roman"/>
          <w:b/>
          <w:bCs/>
          <w:color w:val="212529"/>
          <w:lang w:eastAsia="ru-RU"/>
        </w:rPr>
        <w:t xml:space="preserve"> </w:t>
      </w:r>
      <w:r w:rsidR="00B437BB" w:rsidRPr="007C6692">
        <w:rPr>
          <w:b/>
        </w:rPr>
        <w:t xml:space="preserve">19. </w:t>
      </w:r>
      <w:r w:rsidR="00B437BB" w:rsidRPr="007C6692">
        <w:t xml:space="preserve">Лордоз </w:t>
      </w:r>
      <w:r w:rsidR="00B437BB" w:rsidRPr="007C6692">
        <w:rPr>
          <w:b/>
        </w:rPr>
        <w:t xml:space="preserve">20. </w:t>
      </w:r>
      <w:r w:rsidR="00B437BB" w:rsidRPr="007C6692">
        <w:t>Большой палец ноги</w:t>
      </w:r>
    </w:p>
    <w:p w:rsidR="00322498" w:rsidRDefault="00322498" w:rsidP="00322498">
      <w:pPr>
        <w:suppressAutoHyphens w:val="0"/>
        <w:spacing w:after="0" w:line="240" w:lineRule="auto"/>
        <w:jc w:val="center"/>
        <w:rPr>
          <w:rFonts w:ascii="Times New Roman" w:eastAsia="Times New Roman" w:hAnsi="Times New Roman" w:cs="Times New Roman"/>
          <w:b/>
          <w:sz w:val="24"/>
          <w:szCs w:val="24"/>
          <w:lang w:val="ru-RU" w:eastAsia="ru-RU"/>
        </w:rPr>
      </w:pPr>
    </w:p>
    <w:p w:rsidR="00FF3B76" w:rsidRDefault="00FF3B76" w:rsidP="00322498">
      <w:pPr>
        <w:suppressAutoHyphens w:val="0"/>
        <w:spacing w:after="0" w:line="240" w:lineRule="auto"/>
        <w:jc w:val="center"/>
        <w:rPr>
          <w:rFonts w:ascii="Times New Roman" w:eastAsia="Times New Roman" w:hAnsi="Times New Roman" w:cs="Times New Roman"/>
          <w:b/>
          <w:sz w:val="24"/>
          <w:szCs w:val="24"/>
          <w:lang w:val="ru-RU" w:eastAsia="ru-RU"/>
        </w:rPr>
      </w:pPr>
    </w:p>
    <w:p w:rsidR="00322498" w:rsidRDefault="00322498" w:rsidP="00322498">
      <w:pPr>
        <w:suppressAutoHyphens w:val="0"/>
        <w:spacing w:after="0" w:line="240" w:lineRule="auto"/>
        <w:jc w:val="center"/>
        <w:rPr>
          <w:rFonts w:ascii="Times New Roman" w:eastAsia="SimSun" w:hAnsi="Times New Roman" w:cs="Times New Roman"/>
          <w:b/>
          <w:sz w:val="24"/>
          <w:szCs w:val="24"/>
          <w:lang w:val="ru-RU"/>
        </w:rPr>
      </w:pPr>
      <w:r w:rsidRPr="00322498">
        <w:rPr>
          <w:rFonts w:ascii="Times New Roman" w:eastAsia="Times New Roman" w:hAnsi="Times New Roman" w:cs="Times New Roman"/>
          <w:b/>
          <w:sz w:val="24"/>
          <w:szCs w:val="24"/>
          <w:lang w:val="ru-RU" w:eastAsia="ru-RU"/>
        </w:rPr>
        <w:lastRenderedPageBreak/>
        <w:t xml:space="preserve">8.2. </w:t>
      </w:r>
      <w:proofErr w:type="gramStart"/>
      <w:r w:rsidRPr="00322498">
        <w:rPr>
          <w:rFonts w:ascii="Times New Roman" w:eastAsia="Times New Roman" w:hAnsi="Times New Roman" w:cs="Times New Roman"/>
          <w:b/>
          <w:sz w:val="24"/>
          <w:szCs w:val="24"/>
          <w:lang w:val="ru-RU" w:eastAsia="ru-RU"/>
        </w:rPr>
        <w:t>ПРАКТИЧЕСКОЕ</w:t>
      </w:r>
      <w:proofErr w:type="gramEnd"/>
      <w:r w:rsidRPr="00322498">
        <w:rPr>
          <w:rFonts w:ascii="Times New Roman" w:eastAsia="Times New Roman" w:hAnsi="Times New Roman" w:cs="Times New Roman"/>
          <w:b/>
          <w:sz w:val="24"/>
          <w:szCs w:val="24"/>
          <w:lang w:val="ru-RU" w:eastAsia="ru-RU"/>
        </w:rPr>
        <w:t xml:space="preserve"> ЗАДАНИЯ НА ЭКЗАМЕН </w:t>
      </w:r>
      <w:r w:rsidRPr="00322498">
        <w:rPr>
          <w:rFonts w:ascii="Times New Roman" w:eastAsia="Times New Roman" w:hAnsi="Times New Roman" w:cs="Times New Roman"/>
          <w:b/>
          <w:sz w:val="24"/>
          <w:szCs w:val="24"/>
          <w:lang w:val="en-US" w:eastAsia="ru-RU"/>
        </w:rPr>
        <w:t>I</w:t>
      </w:r>
      <w:r w:rsidRPr="00322498">
        <w:rPr>
          <w:rFonts w:ascii="Times New Roman" w:eastAsia="Times New Roman" w:hAnsi="Times New Roman" w:cs="Times New Roman"/>
          <w:b/>
          <w:sz w:val="24"/>
          <w:szCs w:val="24"/>
          <w:lang w:val="ru-RU" w:eastAsia="ru-RU"/>
        </w:rPr>
        <w:t xml:space="preserve"> </w:t>
      </w:r>
      <w:r w:rsidRPr="00322498">
        <w:rPr>
          <w:rFonts w:ascii="Times New Roman" w:eastAsia="SimSun" w:hAnsi="Times New Roman" w:cs="Times New Roman"/>
          <w:b/>
          <w:sz w:val="24"/>
          <w:szCs w:val="24"/>
          <w:lang w:val="ru-RU"/>
        </w:rPr>
        <w:t>СЕМЕСТР</w:t>
      </w:r>
    </w:p>
    <w:p w:rsidR="00322498" w:rsidRPr="00322498" w:rsidRDefault="00322498" w:rsidP="00322498">
      <w:pPr>
        <w:suppressAutoHyphens w:val="0"/>
        <w:spacing w:after="0" w:line="240" w:lineRule="auto"/>
        <w:jc w:val="center"/>
        <w:rPr>
          <w:rFonts w:ascii="Times New Roman" w:eastAsia="SimSun" w:hAnsi="Times New Roman" w:cs="Times New Roman"/>
          <w:b/>
          <w:sz w:val="24"/>
          <w:szCs w:val="24"/>
          <w:lang w:val="ru-RU"/>
        </w:rPr>
      </w:pPr>
    </w:p>
    <w:p w:rsidR="00322498" w:rsidRDefault="00322498" w:rsidP="00322498">
      <w:pPr>
        <w:pStyle w:val="afd"/>
        <w:ind w:firstLine="680"/>
        <w:rPr>
          <w:rFonts w:ascii="Times New Roman" w:hAnsi="Times New Roman"/>
          <w:b/>
          <w:bCs/>
          <w:sz w:val="24"/>
          <w:szCs w:val="24"/>
        </w:rPr>
      </w:pPr>
      <w:r>
        <w:rPr>
          <w:rFonts w:ascii="Times New Roman" w:hAnsi="Times New Roman"/>
          <w:b/>
          <w:bCs/>
          <w:sz w:val="24"/>
          <w:szCs w:val="24"/>
        </w:rPr>
        <w:t>Тема 7. Врисовывание скелета в контурный рисунок фигуры человека.</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Задание: Аналитический рисунок скелета внутри контурного силуэта фигуры.</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Задача: С завершенного студенческого рисунка мужской фигуры (сидящей или стоящей) переводится контур фигуры через копирку на чистый лист бумаги (60 – 70 см по большой стороне). Далее опираясь на изученный теоретический материал и аналитические конструктивные рисунки и схемы Готфрида Баммеса, врисовать скелет в контурный силуэт фигуры; особое внимание уделить определению опорных точек фигуры пропорциям и  пластике скелета, соединениям костей в суставах; передать форму в пространстве, конструкцию, используя выразительные свойства линии и тона.</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Материал: бумага, карандаш.</w:t>
      </w:r>
    </w:p>
    <w:p w:rsidR="00322498" w:rsidRPr="00187248" w:rsidRDefault="00322498" w:rsidP="00322498">
      <w:pPr>
        <w:spacing w:after="0" w:line="240" w:lineRule="auto"/>
        <w:ind w:firstLine="709"/>
        <w:jc w:val="both"/>
      </w:pPr>
      <w:r w:rsidRPr="00545039">
        <w:rPr>
          <w:rFonts w:ascii="Times New Roman" w:eastAsia="Times New Roman" w:hAnsi="Times New Roman" w:cs="Times New Roman"/>
          <w:sz w:val="24"/>
          <w:szCs w:val="24"/>
        </w:rPr>
        <w:t xml:space="preserve">Выполнить: </w:t>
      </w:r>
      <w:r w:rsidR="00FF3B76">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рисовать скелет в контурный рисунок фигуры человека.</w:t>
      </w:r>
    </w:p>
    <w:p w:rsidR="00322498" w:rsidRPr="00322498" w:rsidRDefault="00322498" w:rsidP="00322498">
      <w:pPr>
        <w:suppressAutoHyphens w:val="0"/>
        <w:spacing w:after="0" w:line="240" w:lineRule="auto"/>
        <w:ind w:left="1298"/>
        <w:jc w:val="center"/>
        <w:rPr>
          <w:rFonts w:ascii="Times New Roman" w:eastAsia="Times New Roman" w:hAnsi="Times New Roman" w:cs="Times New Roman"/>
          <w:b/>
          <w:sz w:val="24"/>
          <w:szCs w:val="24"/>
          <w:lang w:val="ru-RU" w:eastAsia="ru-RU"/>
        </w:rPr>
      </w:pPr>
    </w:p>
    <w:p w:rsidR="00322498" w:rsidRPr="00322498" w:rsidRDefault="00322498" w:rsidP="00322498">
      <w:pPr>
        <w:suppressAutoHyphens w:val="0"/>
        <w:spacing w:after="0" w:line="240" w:lineRule="auto"/>
        <w:ind w:left="1298"/>
        <w:jc w:val="center"/>
        <w:rPr>
          <w:rFonts w:ascii="Times New Roman" w:eastAsia="SimSun" w:hAnsi="Times New Roman" w:cs="Times New Roman"/>
          <w:b/>
          <w:sz w:val="24"/>
          <w:szCs w:val="24"/>
          <w:lang w:val="ru-RU"/>
        </w:rPr>
      </w:pPr>
      <w:r w:rsidRPr="00322498">
        <w:rPr>
          <w:rFonts w:ascii="Times New Roman" w:eastAsia="Times New Roman" w:hAnsi="Times New Roman" w:cs="Times New Roman"/>
          <w:b/>
          <w:sz w:val="24"/>
          <w:szCs w:val="24"/>
          <w:lang w:val="ru-RU" w:eastAsia="ru-RU"/>
        </w:rPr>
        <w:t xml:space="preserve">8.3. </w:t>
      </w:r>
      <w:proofErr w:type="gramStart"/>
      <w:r w:rsidRPr="00322498">
        <w:rPr>
          <w:rFonts w:ascii="Times New Roman" w:eastAsia="Times New Roman" w:hAnsi="Times New Roman" w:cs="Times New Roman"/>
          <w:b/>
          <w:sz w:val="24"/>
          <w:szCs w:val="24"/>
          <w:lang w:val="ru-RU" w:eastAsia="ru-RU"/>
        </w:rPr>
        <w:t>ПРАКТИЧЕСКОЕ</w:t>
      </w:r>
      <w:proofErr w:type="gramEnd"/>
      <w:r w:rsidRPr="00322498">
        <w:rPr>
          <w:rFonts w:ascii="Times New Roman" w:eastAsia="Times New Roman" w:hAnsi="Times New Roman" w:cs="Times New Roman"/>
          <w:b/>
          <w:sz w:val="24"/>
          <w:szCs w:val="24"/>
          <w:lang w:val="ru-RU" w:eastAsia="ru-RU"/>
        </w:rPr>
        <w:t xml:space="preserve"> ЗАДАНИЯ НА ЭКЗАМЕН </w:t>
      </w:r>
      <w:r w:rsidRPr="00322498">
        <w:rPr>
          <w:rFonts w:ascii="Times New Roman" w:eastAsia="Times New Roman" w:hAnsi="Times New Roman" w:cs="Times New Roman"/>
          <w:b/>
          <w:sz w:val="24"/>
          <w:szCs w:val="24"/>
          <w:lang w:val="en-US" w:eastAsia="ru-RU"/>
        </w:rPr>
        <w:t>II</w:t>
      </w:r>
      <w:r w:rsidRPr="00322498">
        <w:rPr>
          <w:rFonts w:ascii="Times New Roman" w:eastAsia="Times New Roman" w:hAnsi="Times New Roman" w:cs="Times New Roman"/>
          <w:b/>
          <w:sz w:val="24"/>
          <w:szCs w:val="24"/>
          <w:lang w:val="ru-RU" w:eastAsia="ru-RU"/>
        </w:rPr>
        <w:t xml:space="preserve"> </w:t>
      </w:r>
      <w:r w:rsidRPr="00322498">
        <w:rPr>
          <w:rFonts w:ascii="Times New Roman" w:eastAsia="SimSun" w:hAnsi="Times New Roman" w:cs="Times New Roman"/>
          <w:b/>
          <w:sz w:val="24"/>
          <w:szCs w:val="24"/>
          <w:lang w:val="ru-RU"/>
        </w:rPr>
        <w:t>СЕМЕСТР</w:t>
      </w:r>
    </w:p>
    <w:p w:rsidR="00322498" w:rsidRDefault="00322498" w:rsidP="00322498">
      <w:pPr>
        <w:pStyle w:val="afd"/>
        <w:ind w:firstLine="680"/>
        <w:rPr>
          <w:rFonts w:ascii="Times New Roman" w:hAnsi="Times New Roman"/>
          <w:sz w:val="24"/>
          <w:szCs w:val="24"/>
        </w:rPr>
      </w:pPr>
      <w:r>
        <w:rPr>
          <w:rFonts w:ascii="Times New Roman" w:hAnsi="Times New Roman"/>
          <w:b/>
          <w:bCs/>
          <w:color w:val="000000"/>
          <w:sz w:val="24"/>
          <w:szCs w:val="24"/>
        </w:rPr>
        <w:t>Тема 17. Построение и анализ фигуры на основе скелета и мышц.</w:t>
      </w:r>
      <w:r>
        <w:rPr>
          <w:rFonts w:ascii="Times New Roman" w:hAnsi="Times New Roman"/>
          <w:color w:val="000000"/>
          <w:sz w:val="24"/>
          <w:szCs w:val="24"/>
        </w:rPr>
        <w:t xml:space="preserve"> </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Задание: Аналитический рисунок фигуры на основе скелета и мышц.</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Задача: С итогового задания первого семестра «Врисовывание скелета в контурный рисунок фигуры человека» рисунок снимается на копирку и переводится на чистый лист бумаги, натянутый на планшет. На основе этого изображения скелета следует построить систему мускулатуры человека.</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Мышцы изображаются от легкой прорисовки глубоких мышц до активной проработки поверхностного слоя мышц. Необходимо грамотно обозначить места крепления мышц к костям, передать пластику отдельных мышц, групп мышц, а также мышечного массива фигуры в целом. </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Материалы: бумага, карандаш.</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Выполнить: </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 xml:space="preserve">Изучить основную и дополнительную литературу по теме. </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Вопросы для обсуждения:</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1. Перечислить мышцы головы и лица, охарактеризовать их комплексную двигательную функцию.</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2. Обозначить основные аспекты пластики деталей лица.</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3. Охарактеризовать мышцы шеи и их анатомические функции.</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4. Перечислить мышцы плечевого пояса и охарактеризовать их комплексную двигательную функцию.</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5. Перечислить мышцы торса (мышцы спины, груди и живота), обосновать механику их двигательной функции.</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6.Перечислить мышцы руки и обозначить их комплексную функцию.</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7. Охарактеризовать мышцы таза и бедра с учетом их анатомического строения и функционального строения.</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8. Перечислить мышцы голени и стопы, охарактеризовать механизмы их работы.</w:t>
      </w:r>
    </w:p>
    <w:p w:rsidR="00322498" w:rsidRPr="00545039" w:rsidRDefault="00322498" w:rsidP="00322498">
      <w:pPr>
        <w:spacing w:after="0" w:line="240" w:lineRule="auto"/>
        <w:ind w:firstLine="709"/>
        <w:jc w:val="both"/>
        <w:rPr>
          <w:rFonts w:ascii="Times New Roman" w:eastAsia="Times New Roman" w:hAnsi="Times New Roman" w:cs="Times New Roman"/>
          <w:sz w:val="24"/>
          <w:szCs w:val="24"/>
        </w:rPr>
      </w:pPr>
      <w:r w:rsidRPr="00545039">
        <w:rPr>
          <w:rFonts w:ascii="Times New Roman" w:eastAsia="Times New Roman" w:hAnsi="Times New Roman" w:cs="Times New Roman"/>
          <w:sz w:val="24"/>
          <w:szCs w:val="24"/>
        </w:rPr>
        <w:t>9. Изложить основные понятия о пропорциях и центре тяжести.</w:t>
      </w:r>
    </w:p>
    <w:p w:rsidR="00FF3B76" w:rsidRPr="00187248" w:rsidRDefault="00FF3B76" w:rsidP="00FF3B76">
      <w:pPr>
        <w:spacing w:after="0" w:line="240" w:lineRule="auto"/>
        <w:ind w:firstLine="709"/>
        <w:jc w:val="both"/>
      </w:pPr>
      <w:r w:rsidRPr="00545039">
        <w:rPr>
          <w:rFonts w:ascii="Times New Roman" w:eastAsia="Times New Roman" w:hAnsi="Times New Roman" w:cs="Times New Roman"/>
          <w:sz w:val="24"/>
          <w:szCs w:val="24"/>
        </w:rPr>
        <w:t xml:space="preserve">Выполнить: </w:t>
      </w:r>
      <w:r>
        <w:rPr>
          <w:rFonts w:ascii="Times New Roman" w:eastAsia="Times New Roman" w:hAnsi="Times New Roman" w:cs="Times New Roman"/>
          <w:sz w:val="24"/>
          <w:szCs w:val="24"/>
          <w:lang w:val="ru-RU"/>
        </w:rPr>
        <w:t>Построить фигуру человека на основе скелета и мышц.</w:t>
      </w:r>
    </w:p>
    <w:p w:rsidR="00322498" w:rsidRPr="007C6692" w:rsidRDefault="00322498" w:rsidP="00B437BB">
      <w:pPr>
        <w:pStyle w:val="Default"/>
      </w:pPr>
    </w:p>
    <w:p w:rsidR="00FF3B76" w:rsidRDefault="00FF3B76" w:rsidP="00AC2F92">
      <w:pPr>
        <w:spacing w:after="0" w:line="240" w:lineRule="auto"/>
        <w:ind w:right="-142"/>
        <w:jc w:val="center"/>
        <w:rPr>
          <w:rFonts w:ascii="Times New Roman" w:eastAsia="Calibri" w:hAnsi="Times New Roman" w:cs="Times New Roman"/>
          <w:b/>
          <w:color w:val="000000"/>
          <w:sz w:val="24"/>
          <w:szCs w:val="24"/>
          <w:lang w:val="ru-RU"/>
        </w:rPr>
      </w:pPr>
    </w:p>
    <w:p w:rsidR="00FF3B76" w:rsidRDefault="00FF3B76" w:rsidP="00AC2F92">
      <w:pPr>
        <w:spacing w:after="0" w:line="240" w:lineRule="auto"/>
        <w:ind w:right="-142"/>
        <w:jc w:val="center"/>
        <w:rPr>
          <w:rFonts w:ascii="Times New Roman" w:eastAsia="Calibri" w:hAnsi="Times New Roman" w:cs="Times New Roman"/>
          <w:b/>
          <w:color w:val="000000"/>
          <w:sz w:val="24"/>
          <w:szCs w:val="24"/>
          <w:lang w:val="ru-RU"/>
        </w:rPr>
      </w:pPr>
    </w:p>
    <w:p w:rsidR="00FF3B76" w:rsidRDefault="00FF3B76" w:rsidP="00AC2F92">
      <w:pPr>
        <w:spacing w:after="0" w:line="240" w:lineRule="auto"/>
        <w:ind w:right="-142"/>
        <w:jc w:val="center"/>
        <w:rPr>
          <w:rFonts w:ascii="Times New Roman" w:eastAsia="Calibri" w:hAnsi="Times New Roman" w:cs="Times New Roman"/>
          <w:b/>
          <w:color w:val="000000"/>
          <w:sz w:val="24"/>
          <w:szCs w:val="24"/>
          <w:lang w:val="ru-RU"/>
        </w:rPr>
      </w:pPr>
    </w:p>
    <w:p w:rsidR="00FF3B76" w:rsidRDefault="00FF3B76" w:rsidP="00AC2F92">
      <w:pPr>
        <w:spacing w:after="0" w:line="240" w:lineRule="auto"/>
        <w:ind w:right="-142"/>
        <w:jc w:val="center"/>
        <w:rPr>
          <w:rFonts w:ascii="Times New Roman" w:eastAsia="Calibri" w:hAnsi="Times New Roman" w:cs="Times New Roman"/>
          <w:b/>
          <w:color w:val="000000"/>
          <w:sz w:val="24"/>
          <w:szCs w:val="24"/>
          <w:lang w:val="ru-RU"/>
        </w:rPr>
      </w:pPr>
    </w:p>
    <w:p w:rsidR="00FF3B76" w:rsidRDefault="00FF3B76" w:rsidP="00AC2F92">
      <w:pPr>
        <w:spacing w:after="0" w:line="240" w:lineRule="auto"/>
        <w:ind w:right="-142"/>
        <w:jc w:val="center"/>
        <w:rPr>
          <w:rFonts w:ascii="Times New Roman" w:eastAsia="Calibri" w:hAnsi="Times New Roman" w:cs="Times New Roman"/>
          <w:b/>
          <w:color w:val="000000"/>
          <w:sz w:val="24"/>
          <w:szCs w:val="24"/>
          <w:lang w:val="ru-RU"/>
        </w:rPr>
      </w:pPr>
    </w:p>
    <w:p w:rsidR="00FF3B76" w:rsidRDefault="00FF3B76" w:rsidP="00AC2F92">
      <w:pPr>
        <w:spacing w:after="0" w:line="240" w:lineRule="auto"/>
        <w:ind w:right="-142"/>
        <w:jc w:val="center"/>
        <w:rPr>
          <w:rFonts w:ascii="Times New Roman" w:eastAsia="Calibri" w:hAnsi="Times New Roman" w:cs="Times New Roman"/>
          <w:b/>
          <w:color w:val="000000"/>
          <w:sz w:val="24"/>
          <w:szCs w:val="24"/>
          <w:lang w:val="ru-RU"/>
        </w:rPr>
      </w:pPr>
    </w:p>
    <w:p w:rsidR="00FF3B76" w:rsidRDefault="00FF3B76" w:rsidP="00AC2F92">
      <w:pPr>
        <w:spacing w:after="0" w:line="240" w:lineRule="auto"/>
        <w:ind w:right="-142"/>
        <w:jc w:val="center"/>
        <w:rPr>
          <w:rFonts w:ascii="Times New Roman" w:eastAsia="Calibri" w:hAnsi="Times New Roman" w:cs="Times New Roman"/>
          <w:b/>
          <w:color w:val="000000"/>
          <w:sz w:val="24"/>
          <w:szCs w:val="24"/>
          <w:lang w:val="ru-RU"/>
        </w:rPr>
      </w:pPr>
    </w:p>
    <w:p w:rsidR="00FF3B76" w:rsidRDefault="00FF3B76" w:rsidP="00AC2F92">
      <w:pPr>
        <w:spacing w:after="0" w:line="240" w:lineRule="auto"/>
        <w:ind w:right="-142"/>
        <w:jc w:val="center"/>
        <w:rPr>
          <w:rFonts w:ascii="Times New Roman" w:eastAsia="Calibri" w:hAnsi="Times New Roman" w:cs="Times New Roman"/>
          <w:b/>
          <w:color w:val="000000"/>
          <w:sz w:val="24"/>
          <w:szCs w:val="24"/>
          <w:lang w:val="ru-RU"/>
        </w:rPr>
      </w:pPr>
    </w:p>
    <w:p w:rsidR="00545039" w:rsidRPr="00545039" w:rsidRDefault="00545039" w:rsidP="00AC2F92">
      <w:pPr>
        <w:spacing w:after="0" w:line="240" w:lineRule="auto"/>
        <w:ind w:right="-142"/>
        <w:jc w:val="center"/>
        <w:rPr>
          <w:rFonts w:ascii="Times New Roman" w:eastAsia="Calibri" w:hAnsi="Times New Roman" w:cs="Times New Roman"/>
          <w:sz w:val="28"/>
          <w:szCs w:val="24"/>
          <w:lang w:val="ru-RU"/>
        </w:rPr>
      </w:pPr>
      <w:r w:rsidRPr="00545039">
        <w:rPr>
          <w:rFonts w:ascii="Times New Roman" w:eastAsia="Calibri" w:hAnsi="Times New Roman" w:cs="Times New Roman"/>
          <w:b/>
          <w:color w:val="000000"/>
          <w:sz w:val="24"/>
          <w:szCs w:val="24"/>
          <w:lang w:val="ru-RU"/>
        </w:rPr>
        <w:lastRenderedPageBreak/>
        <w:t>9. МЕТОДЫ ОБУЧЕНИЯ</w:t>
      </w:r>
    </w:p>
    <w:p w:rsidR="00545039" w:rsidRPr="00545039" w:rsidRDefault="00545039" w:rsidP="0055458C">
      <w:pPr>
        <w:spacing w:after="0" w:line="240" w:lineRule="auto"/>
        <w:ind w:right="-142" w:firstLine="709"/>
        <w:jc w:val="both"/>
        <w:rPr>
          <w:rFonts w:ascii="Times New Roman" w:eastAsia="Calibri" w:hAnsi="Times New Roman" w:cs="Times New Roman"/>
          <w:color w:val="000000"/>
          <w:sz w:val="24"/>
          <w:szCs w:val="24"/>
          <w:lang w:val="ru-RU"/>
        </w:rPr>
      </w:pPr>
    </w:p>
    <w:p w:rsidR="00545039" w:rsidRPr="00545039" w:rsidRDefault="00545039" w:rsidP="0055458C">
      <w:pPr>
        <w:spacing w:after="0" w:line="240" w:lineRule="auto"/>
        <w:ind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545039" w:rsidRPr="00545039" w:rsidRDefault="00545039" w:rsidP="0055458C">
      <w:pPr>
        <w:spacing w:after="0" w:line="240" w:lineRule="auto"/>
        <w:ind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 xml:space="preserve">- методы IT – использование Internet-ресурсов для расширения информационного поля и получения информации, в том числе и профессиональной; </w:t>
      </w:r>
    </w:p>
    <w:p w:rsidR="00545039" w:rsidRPr="00545039" w:rsidRDefault="00545039" w:rsidP="0055458C">
      <w:pPr>
        <w:spacing w:after="0" w:line="240" w:lineRule="auto"/>
        <w:ind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545039" w:rsidRPr="00545039" w:rsidRDefault="00545039" w:rsidP="0055458C">
      <w:pPr>
        <w:spacing w:after="0" w:line="240" w:lineRule="auto"/>
        <w:ind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 проблемное обучение – стимулирование студентов к самостоятельному приобретению знаний для решения конкретной поставленной задачи;</w:t>
      </w:r>
    </w:p>
    <w:p w:rsidR="00545039" w:rsidRPr="00545039" w:rsidRDefault="00545039" w:rsidP="0055458C">
      <w:pPr>
        <w:spacing w:after="0" w:line="240" w:lineRule="auto"/>
        <w:ind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545039" w:rsidRPr="00545039" w:rsidRDefault="00545039" w:rsidP="0055458C">
      <w:pPr>
        <w:spacing w:after="0" w:line="240" w:lineRule="auto"/>
        <w:ind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Изучение дисциплины «Пластическая анатомия» осуществляется студентами в ходе овладения теоретическим материалом на лекционных занятиях и работы над практическими заданиями, а также посредством самостоятельной работы и изучения рекомендованной литературы.</w:t>
      </w:r>
    </w:p>
    <w:p w:rsidR="00545039" w:rsidRPr="00545039" w:rsidRDefault="00545039" w:rsidP="0055458C">
      <w:pPr>
        <w:spacing w:after="0" w:line="240" w:lineRule="auto"/>
        <w:ind w:right="-142"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 xml:space="preserve">Основой обучения является практическая работа, которой предшествует изучение теории. Теория пластической анатомии предусматривает изложение сведений о костной и мышечной системе, оказывающей существенное влияние на внешний облик тела человека, пластике, пропорциях, изменениях формы тела, происходящих в его движении. О художественных способах построения и анализа конструкции фигуры человека. </w:t>
      </w:r>
    </w:p>
    <w:p w:rsidR="00545039" w:rsidRPr="00545039" w:rsidRDefault="00545039" w:rsidP="0055458C">
      <w:pPr>
        <w:spacing w:after="0" w:line="240" w:lineRule="auto"/>
        <w:ind w:right="-142"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Перед выполнением каждого предусмотренного программой задания преподаватель должен четко сформулировать цели и задачи задания, а также дать рекомендации касательно средств его выполнения. Каждое задание студент должен выполнять с удовлетворительной оценкой, в противоположном случае задание следует переделать.</w:t>
      </w:r>
    </w:p>
    <w:p w:rsidR="00545039" w:rsidRPr="00545039" w:rsidRDefault="00545039" w:rsidP="0055458C">
      <w:pPr>
        <w:spacing w:after="0" w:line="240" w:lineRule="auto"/>
        <w:ind w:right="-142"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Главные рабочие материалы - карандаш, туш.</w:t>
      </w:r>
    </w:p>
    <w:p w:rsidR="00545039" w:rsidRPr="00545039" w:rsidRDefault="00545039" w:rsidP="0055458C">
      <w:pPr>
        <w:spacing w:after="0" w:line="240" w:lineRule="auto"/>
        <w:ind w:right="-142"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Кроме работы в мастерской студенты выполняют домашние работы (упражнения), которые назначаются преподавателем, что позволяет закрепить приобретенные в аудитории знания и навыки.</w:t>
      </w:r>
    </w:p>
    <w:p w:rsidR="00545039" w:rsidRPr="00545039" w:rsidRDefault="00545039" w:rsidP="0055458C">
      <w:pPr>
        <w:spacing w:after="0" w:line="240" w:lineRule="auto"/>
        <w:ind w:right="-142"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Преподаватель должен иметь индивидуальный подход к обучению каждого из студентов, ставить перед лучшими из них более сложные задачи.</w:t>
      </w:r>
    </w:p>
    <w:p w:rsidR="00545039" w:rsidRPr="00545039" w:rsidRDefault="00545039" w:rsidP="0055458C">
      <w:pPr>
        <w:spacing w:after="0" w:line="240" w:lineRule="auto"/>
        <w:ind w:right="-142"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Учебные задания по пластической анатомии постепенно усложняются. Знания и навыки, полученные студентом в ходе выполнения заданий, должны последовательно развиваться.</w:t>
      </w:r>
    </w:p>
    <w:p w:rsidR="00545039" w:rsidRPr="00545039" w:rsidRDefault="00545039" w:rsidP="0055458C">
      <w:pPr>
        <w:spacing w:after="0" w:line="240" w:lineRule="auto"/>
        <w:ind w:right="-142"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Применяются следующие методы и приемы обучения. Их можно объединить в следующие 3 группы:</w:t>
      </w:r>
    </w:p>
    <w:p w:rsidR="00545039" w:rsidRPr="00545039" w:rsidRDefault="00545039" w:rsidP="0055458C">
      <w:pPr>
        <w:spacing w:after="0" w:line="240" w:lineRule="auto"/>
        <w:ind w:right="-142"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 словесные (объяснения, рассказ, беседа, указание, рекомендация);</w:t>
      </w:r>
    </w:p>
    <w:p w:rsidR="00545039" w:rsidRPr="00545039" w:rsidRDefault="00545039" w:rsidP="0055458C">
      <w:pPr>
        <w:spacing w:after="0" w:line="240" w:lineRule="auto"/>
        <w:ind w:right="-142"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 xml:space="preserve">- </w:t>
      </w:r>
      <w:proofErr w:type="gramStart"/>
      <w:r w:rsidRPr="00545039">
        <w:rPr>
          <w:rFonts w:ascii="Times New Roman" w:eastAsia="Calibri" w:hAnsi="Times New Roman" w:cs="Times New Roman"/>
          <w:color w:val="000000"/>
          <w:sz w:val="24"/>
          <w:szCs w:val="24"/>
          <w:lang w:val="ru-RU"/>
        </w:rPr>
        <w:t>наглядные</w:t>
      </w:r>
      <w:proofErr w:type="gramEnd"/>
      <w:r w:rsidRPr="00545039">
        <w:rPr>
          <w:rFonts w:ascii="Times New Roman" w:eastAsia="Calibri" w:hAnsi="Times New Roman" w:cs="Times New Roman"/>
          <w:color w:val="000000"/>
          <w:sz w:val="24"/>
          <w:szCs w:val="24"/>
          <w:lang w:val="ru-RU"/>
        </w:rPr>
        <w:t xml:space="preserve"> (показ, использование наглядных пособий,);</w:t>
      </w:r>
    </w:p>
    <w:p w:rsidR="00545039" w:rsidRPr="00545039" w:rsidRDefault="00545039" w:rsidP="0055458C">
      <w:pPr>
        <w:spacing w:after="0" w:line="240" w:lineRule="auto"/>
        <w:ind w:right="-142"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 практические (упражнения).</w:t>
      </w:r>
    </w:p>
    <w:p w:rsidR="00545039" w:rsidRPr="00545039" w:rsidRDefault="00545039" w:rsidP="0055458C">
      <w:pPr>
        <w:spacing w:after="0" w:line="240" w:lineRule="auto"/>
        <w:ind w:right="-142"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Все многообразие методов и приемов находится в тесной взаимосвязи. Применяя их в различных сочетаниях, преподаватель обеспечивает полноценный процесс обучения.</w:t>
      </w:r>
    </w:p>
    <w:p w:rsidR="00545039" w:rsidRPr="00545039" w:rsidRDefault="00545039" w:rsidP="0055458C">
      <w:pPr>
        <w:spacing w:after="0" w:line="240" w:lineRule="auto"/>
        <w:ind w:right="-142" w:firstLine="709"/>
        <w:jc w:val="both"/>
        <w:rPr>
          <w:rFonts w:ascii="Times New Roman" w:eastAsia="Calibri" w:hAnsi="Times New Roman" w:cs="Times New Roman"/>
          <w:sz w:val="28"/>
          <w:szCs w:val="24"/>
          <w:lang w:val="ru-RU"/>
        </w:rPr>
      </w:pPr>
      <w:r w:rsidRPr="00545039">
        <w:rPr>
          <w:rFonts w:ascii="Times New Roman" w:eastAsia="Calibri" w:hAnsi="Times New Roman" w:cs="Times New Roman"/>
          <w:color w:val="000000"/>
          <w:sz w:val="24"/>
          <w:szCs w:val="24"/>
          <w:lang w:val="ru-RU"/>
        </w:rPr>
        <w:t>Для изучения дисциплины предусмотрены следующие формы организации учебного процесса: лекции, практические занятия, самостоятельная работа студентов и консультации.</w:t>
      </w:r>
    </w:p>
    <w:p w:rsidR="00545039" w:rsidRPr="00545039" w:rsidRDefault="00545039" w:rsidP="0055458C">
      <w:pPr>
        <w:spacing w:after="0" w:line="240" w:lineRule="auto"/>
        <w:ind w:right="-142" w:firstLine="709"/>
        <w:jc w:val="both"/>
        <w:rPr>
          <w:rFonts w:ascii="Times New Roman" w:eastAsia="Calibri" w:hAnsi="Times New Roman" w:cs="Times New Roman"/>
          <w:b/>
          <w:caps/>
          <w:color w:val="000000"/>
          <w:sz w:val="24"/>
          <w:szCs w:val="24"/>
          <w:lang w:val="ru-RU"/>
        </w:rPr>
      </w:pPr>
    </w:p>
    <w:p w:rsidR="00545039" w:rsidRDefault="00545039">
      <w:pPr>
        <w:spacing w:line="240" w:lineRule="auto"/>
        <w:ind w:left="360" w:right="282"/>
        <w:jc w:val="center"/>
        <w:rPr>
          <w:rFonts w:ascii="Times New Roman" w:hAnsi="Times New Roman"/>
          <w:b/>
          <w:caps/>
          <w:color w:val="000000"/>
          <w:sz w:val="24"/>
          <w:lang w:val="ru-RU"/>
        </w:rPr>
      </w:pPr>
    </w:p>
    <w:p w:rsidR="00545039" w:rsidRDefault="00545039">
      <w:pPr>
        <w:spacing w:line="240" w:lineRule="auto"/>
        <w:ind w:left="360" w:right="282"/>
        <w:jc w:val="center"/>
        <w:rPr>
          <w:rFonts w:ascii="Times New Roman" w:hAnsi="Times New Roman"/>
          <w:b/>
          <w:caps/>
          <w:color w:val="000000"/>
          <w:sz w:val="24"/>
          <w:lang w:val="ru-RU"/>
        </w:rPr>
      </w:pPr>
    </w:p>
    <w:p w:rsidR="00545039" w:rsidRDefault="00545039">
      <w:pPr>
        <w:spacing w:line="240" w:lineRule="auto"/>
        <w:ind w:left="360" w:right="282"/>
        <w:jc w:val="center"/>
        <w:rPr>
          <w:rFonts w:ascii="Times New Roman" w:hAnsi="Times New Roman"/>
          <w:b/>
          <w:caps/>
          <w:color w:val="000000"/>
          <w:sz w:val="24"/>
          <w:lang w:val="ru-RU"/>
        </w:rPr>
      </w:pPr>
    </w:p>
    <w:p w:rsidR="00545039" w:rsidRDefault="00545039">
      <w:pPr>
        <w:spacing w:line="240" w:lineRule="auto"/>
        <w:ind w:left="360" w:right="282"/>
        <w:jc w:val="center"/>
        <w:rPr>
          <w:rFonts w:ascii="Times New Roman" w:hAnsi="Times New Roman"/>
          <w:b/>
          <w:caps/>
          <w:color w:val="000000"/>
          <w:sz w:val="24"/>
          <w:lang w:val="ru-RU"/>
        </w:rPr>
      </w:pPr>
    </w:p>
    <w:p w:rsidR="00545039" w:rsidRDefault="00545039">
      <w:pPr>
        <w:spacing w:line="240" w:lineRule="auto"/>
        <w:ind w:left="360" w:right="282"/>
        <w:jc w:val="center"/>
        <w:rPr>
          <w:rFonts w:ascii="Times New Roman" w:hAnsi="Times New Roman"/>
          <w:b/>
          <w:caps/>
          <w:color w:val="000000"/>
          <w:sz w:val="24"/>
          <w:lang w:val="ru-RU"/>
        </w:rPr>
      </w:pPr>
    </w:p>
    <w:p w:rsidR="00FA0BE7" w:rsidRPr="00FA0BE7" w:rsidRDefault="00FA0BE7" w:rsidP="00FA0BE7">
      <w:pPr>
        <w:spacing w:after="0" w:line="240" w:lineRule="auto"/>
        <w:ind w:left="927" w:right="-142"/>
        <w:jc w:val="center"/>
        <w:rPr>
          <w:rFonts w:ascii="Times New Roman" w:eastAsia="Times New Roman" w:hAnsi="Times New Roman" w:cs="Times New Roman"/>
          <w:sz w:val="28"/>
          <w:szCs w:val="24"/>
          <w:lang w:val="ru-RU"/>
        </w:rPr>
      </w:pPr>
      <w:r w:rsidRPr="00FA0BE7">
        <w:rPr>
          <w:rFonts w:ascii="Times New Roman" w:eastAsia="Times New Roman" w:hAnsi="Times New Roman" w:cs="Times New Roman"/>
          <w:b/>
          <w:caps/>
          <w:color w:val="000000"/>
          <w:sz w:val="24"/>
          <w:szCs w:val="24"/>
          <w:lang w:val="ru-RU"/>
        </w:rPr>
        <w:lastRenderedPageBreak/>
        <w:t>10. КРИТЕРИИ оценивания знаний студентов</w:t>
      </w:r>
    </w:p>
    <w:p w:rsidR="00FA0BE7" w:rsidRPr="00FA0BE7" w:rsidRDefault="00FA0BE7" w:rsidP="00FA0BE7">
      <w:pPr>
        <w:spacing w:after="0" w:line="240" w:lineRule="auto"/>
        <w:ind w:left="360" w:right="282"/>
        <w:jc w:val="center"/>
        <w:rPr>
          <w:rFonts w:ascii="Times New Roman" w:eastAsia="Times New Roman" w:hAnsi="Times New Roman" w:cs="Times New Roman"/>
          <w:b/>
          <w:caps/>
          <w:color w:val="000000"/>
          <w:sz w:val="24"/>
          <w:szCs w:val="24"/>
          <w:lang w:val="ru-RU"/>
        </w:rPr>
      </w:pPr>
    </w:p>
    <w:tbl>
      <w:tblPr>
        <w:tblW w:w="0" w:type="auto"/>
        <w:tblInd w:w="-95" w:type="dxa"/>
        <w:tblLayout w:type="fixed"/>
        <w:tblLook w:val="0000" w:firstRow="0" w:lastRow="0" w:firstColumn="0" w:lastColumn="0" w:noHBand="0" w:noVBand="0"/>
      </w:tblPr>
      <w:tblGrid>
        <w:gridCol w:w="1101"/>
        <w:gridCol w:w="7986"/>
      </w:tblGrid>
      <w:tr w:rsidR="00FA0BE7" w:rsidRPr="00FA0BE7" w:rsidTr="007C6DA9">
        <w:tc>
          <w:tcPr>
            <w:tcW w:w="1101" w:type="dxa"/>
            <w:tcBorders>
              <w:top w:val="single" w:sz="4" w:space="0" w:color="000000"/>
              <w:left w:val="single" w:sz="4" w:space="0" w:color="000000"/>
              <w:bottom w:val="single" w:sz="4" w:space="0" w:color="000000"/>
            </w:tcBorders>
            <w:shd w:val="clear" w:color="auto" w:fill="auto"/>
          </w:tcPr>
          <w:p w:rsidR="00FA0BE7" w:rsidRPr="00FA0BE7" w:rsidRDefault="00FA0BE7" w:rsidP="00FA0BE7">
            <w:pPr>
              <w:spacing w:after="0" w:line="240" w:lineRule="auto"/>
              <w:jc w:val="center"/>
              <w:rPr>
                <w:rFonts w:ascii="Times New Roman" w:eastAsia="Times New Roman" w:hAnsi="Times New Roman" w:cs="Times New Roman"/>
                <w:sz w:val="28"/>
                <w:szCs w:val="24"/>
                <w:lang w:val="ru-RU"/>
              </w:rPr>
            </w:pPr>
            <w:r w:rsidRPr="00FA0BE7">
              <w:rPr>
                <w:rFonts w:ascii="Times New Roman" w:eastAsia="Times New Roman" w:hAnsi="Times New Roman" w:cs="Times New Roman"/>
                <w:color w:val="000000"/>
                <w:spacing w:val="-4"/>
                <w:sz w:val="24"/>
                <w:szCs w:val="24"/>
                <w:lang w:val="ru-RU"/>
              </w:rPr>
              <w:t>Оценка</w:t>
            </w:r>
          </w:p>
        </w:tc>
        <w:tc>
          <w:tcPr>
            <w:tcW w:w="7986" w:type="dxa"/>
            <w:tcBorders>
              <w:top w:val="single" w:sz="4" w:space="0" w:color="000000"/>
              <w:left w:val="single" w:sz="4" w:space="0" w:color="000000"/>
              <w:bottom w:val="single" w:sz="4" w:space="0" w:color="000000"/>
              <w:right w:val="single" w:sz="4" w:space="0" w:color="000000"/>
            </w:tcBorders>
            <w:shd w:val="clear" w:color="auto" w:fill="auto"/>
          </w:tcPr>
          <w:p w:rsidR="00FA0BE7" w:rsidRPr="00FA0BE7" w:rsidRDefault="00FA0BE7" w:rsidP="00FA0BE7">
            <w:pPr>
              <w:spacing w:after="0" w:line="240" w:lineRule="auto"/>
              <w:ind w:firstLine="554"/>
              <w:jc w:val="center"/>
              <w:rPr>
                <w:rFonts w:ascii="Times New Roman" w:eastAsia="Times New Roman" w:hAnsi="Times New Roman" w:cs="Times New Roman"/>
                <w:sz w:val="28"/>
                <w:szCs w:val="24"/>
                <w:lang w:val="ru-RU"/>
              </w:rPr>
            </w:pPr>
            <w:r w:rsidRPr="00FA0BE7">
              <w:rPr>
                <w:rFonts w:ascii="Times New Roman" w:eastAsia="Times New Roman" w:hAnsi="Times New Roman" w:cs="Times New Roman"/>
                <w:color w:val="000000"/>
                <w:spacing w:val="-4"/>
                <w:sz w:val="24"/>
                <w:szCs w:val="24"/>
                <w:lang w:val="ru-RU"/>
              </w:rPr>
              <w:t>Характеристика знания предмета и ответов</w:t>
            </w:r>
          </w:p>
        </w:tc>
      </w:tr>
      <w:tr w:rsidR="00FF3B76" w:rsidRPr="00FA0BE7" w:rsidTr="005B4C58">
        <w:tc>
          <w:tcPr>
            <w:tcW w:w="9087" w:type="dxa"/>
            <w:gridSpan w:val="2"/>
            <w:tcBorders>
              <w:top w:val="single" w:sz="4" w:space="0" w:color="000000"/>
              <w:left w:val="single" w:sz="4" w:space="0" w:color="000000"/>
              <w:bottom w:val="single" w:sz="4" w:space="0" w:color="000000"/>
              <w:right w:val="single" w:sz="4" w:space="0" w:color="000000"/>
            </w:tcBorders>
            <w:shd w:val="clear" w:color="auto" w:fill="auto"/>
          </w:tcPr>
          <w:p w:rsidR="00FF3B76" w:rsidRPr="00FA0BE7" w:rsidRDefault="00FF3B76" w:rsidP="00FA0BE7">
            <w:pPr>
              <w:spacing w:after="0" w:line="240" w:lineRule="auto"/>
              <w:ind w:firstLine="554"/>
              <w:jc w:val="center"/>
              <w:rPr>
                <w:rFonts w:ascii="Times New Roman" w:eastAsia="Times New Roman" w:hAnsi="Times New Roman" w:cs="Times New Roman"/>
                <w:color w:val="000000"/>
                <w:spacing w:val="-4"/>
                <w:sz w:val="24"/>
                <w:szCs w:val="24"/>
                <w:lang w:val="ru-RU"/>
              </w:rPr>
            </w:pPr>
            <w:r w:rsidRPr="00FA0BE7">
              <w:rPr>
                <w:rFonts w:ascii="Times New Roman" w:eastAsia="SimSun" w:hAnsi="Times New Roman" w:cs="Times New Roman"/>
                <w:b/>
                <w:spacing w:val="-4"/>
                <w:sz w:val="24"/>
                <w:szCs w:val="24"/>
                <w:lang w:val="ru-RU"/>
              </w:rPr>
              <w:t>Критерии оценивания тестовых заданий</w:t>
            </w:r>
          </w:p>
        </w:tc>
      </w:tr>
      <w:tr w:rsidR="00FA0BE7" w:rsidRPr="00FA0BE7" w:rsidTr="007C6DA9">
        <w:tc>
          <w:tcPr>
            <w:tcW w:w="1101" w:type="dxa"/>
            <w:tcBorders>
              <w:top w:val="single" w:sz="4" w:space="0" w:color="000000"/>
              <w:left w:val="single" w:sz="4" w:space="0" w:color="000000"/>
              <w:bottom w:val="single" w:sz="4" w:space="0" w:color="000000"/>
            </w:tcBorders>
            <w:shd w:val="clear" w:color="auto" w:fill="auto"/>
          </w:tcPr>
          <w:p w:rsidR="00FA0BE7" w:rsidRPr="00FA0BE7" w:rsidRDefault="00FA0BE7" w:rsidP="00FA0BE7">
            <w:pPr>
              <w:spacing w:after="0" w:line="240" w:lineRule="auto"/>
              <w:jc w:val="center"/>
              <w:rPr>
                <w:rFonts w:ascii="Times New Roman" w:eastAsia="SimSun" w:hAnsi="Times New Roman" w:cs="Times New Roman"/>
                <w:spacing w:val="-4"/>
                <w:sz w:val="24"/>
                <w:szCs w:val="24"/>
                <w:lang w:val="ru-RU"/>
              </w:rPr>
            </w:pPr>
            <w:r>
              <w:rPr>
                <w:rFonts w:ascii="Times New Roman" w:eastAsia="SimSun" w:hAnsi="Times New Roman" w:cs="Times New Roman"/>
                <w:spacing w:val="-4"/>
                <w:sz w:val="24"/>
                <w:szCs w:val="24"/>
                <w:lang w:val="ru-RU"/>
              </w:rPr>
              <w:t>5</w:t>
            </w:r>
          </w:p>
          <w:p w:rsidR="00FA0BE7" w:rsidRPr="00FA0BE7" w:rsidRDefault="00FA0BE7" w:rsidP="00FA0BE7">
            <w:pPr>
              <w:spacing w:after="0" w:line="240" w:lineRule="auto"/>
              <w:jc w:val="center"/>
              <w:rPr>
                <w:rFonts w:ascii="Times New Roman" w:eastAsia="Times New Roman" w:hAnsi="Times New Roman" w:cs="Times New Roman"/>
                <w:color w:val="000000"/>
                <w:spacing w:val="-4"/>
                <w:sz w:val="24"/>
                <w:szCs w:val="24"/>
                <w:lang w:val="ru-RU"/>
              </w:rPr>
            </w:pPr>
          </w:p>
        </w:tc>
        <w:tc>
          <w:tcPr>
            <w:tcW w:w="7986" w:type="dxa"/>
            <w:tcBorders>
              <w:top w:val="single" w:sz="4" w:space="0" w:color="000000"/>
              <w:left w:val="single" w:sz="4" w:space="0" w:color="000000"/>
              <w:bottom w:val="single" w:sz="4" w:space="0" w:color="000000"/>
              <w:right w:val="single" w:sz="4" w:space="0" w:color="000000"/>
            </w:tcBorders>
            <w:shd w:val="clear" w:color="auto" w:fill="auto"/>
          </w:tcPr>
          <w:p w:rsidR="00FA0BE7" w:rsidRPr="00FA0BE7" w:rsidRDefault="00FA0BE7" w:rsidP="00FA0BE7">
            <w:pPr>
              <w:spacing w:after="0" w:line="240" w:lineRule="auto"/>
              <w:rPr>
                <w:rFonts w:ascii="Times New Roman" w:eastAsia="Times New Roman" w:hAnsi="Times New Roman" w:cs="Times New Roman"/>
                <w:color w:val="000000"/>
                <w:spacing w:val="-4"/>
                <w:sz w:val="24"/>
                <w:szCs w:val="24"/>
                <w:lang w:val="ru-RU"/>
              </w:rPr>
            </w:pPr>
            <w:r w:rsidRPr="00FA0BE7">
              <w:rPr>
                <w:rFonts w:ascii="Times New Roman" w:eastAsia="Times New Roman" w:hAnsi="Times New Roman" w:cs="Times New Roman"/>
                <w:color w:val="000000"/>
                <w:spacing w:val="-4"/>
                <w:sz w:val="24"/>
                <w:szCs w:val="24"/>
                <w:lang w:val="ru-RU"/>
              </w:rPr>
              <w:t>Студент ответил на 85-100% вопросов.</w:t>
            </w:r>
          </w:p>
        </w:tc>
      </w:tr>
      <w:tr w:rsidR="00FA0BE7" w:rsidRPr="00FA0BE7" w:rsidTr="007C6DA9">
        <w:tc>
          <w:tcPr>
            <w:tcW w:w="1101" w:type="dxa"/>
            <w:tcBorders>
              <w:top w:val="single" w:sz="4" w:space="0" w:color="000000"/>
              <w:left w:val="single" w:sz="4" w:space="0" w:color="000000"/>
              <w:bottom w:val="single" w:sz="4" w:space="0" w:color="000000"/>
            </w:tcBorders>
            <w:shd w:val="clear" w:color="auto" w:fill="auto"/>
          </w:tcPr>
          <w:p w:rsidR="00FA0BE7" w:rsidRPr="00FA0BE7" w:rsidRDefault="00FA0BE7" w:rsidP="00FA0BE7">
            <w:pPr>
              <w:spacing w:after="0" w:line="240" w:lineRule="auto"/>
              <w:jc w:val="center"/>
              <w:rPr>
                <w:rFonts w:ascii="Times New Roman" w:eastAsia="SimSun" w:hAnsi="Times New Roman" w:cs="Times New Roman"/>
                <w:spacing w:val="-4"/>
                <w:sz w:val="24"/>
                <w:szCs w:val="24"/>
                <w:lang w:val="ru-RU"/>
              </w:rPr>
            </w:pPr>
            <w:r>
              <w:rPr>
                <w:rFonts w:ascii="Times New Roman" w:eastAsia="SimSun" w:hAnsi="Times New Roman" w:cs="Times New Roman"/>
                <w:spacing w:val="-4"/>
                <w:sz w:val="24"/>
                <w:szCs w:val="24"/>
                <w:lang w:val="ru-RU"/>
              </w:rPr>
              <w:t>4</w:t>
            </w:r>
          </w:p>
          <w:p w:rsidR="00FA0BE7" w:rsidRPr="00FA0BE7" w:rsidRDefault="00FA0BE7" w:rsidP="00FA0BE7">
            <w:pPr>
              <w:spacing w:after="0" w:line="240" w:lineRule="auto"/>
              <w:jc w:val="center"/>
              <w:rPr>
                <w:rFonts w:ascii="Times New Roman" w:eastAsia="Times New Roman" w:hAnsi="Times New Roman" w:cs="Times New Roman"/>
                <w:color w:val="000000"/>
                <w:spacing w:val="-4"/>
                <w:sz w:val="24"/>
                <w:szCs w:val="24"/>
                <w:lang w:val="ru-RU"/>
              </w:rPr>
            </w:pPr>
          </w:p>
        </w:tc>
        <w:tc>
          <w:tcPr>
            <w:tcW w:w="7986" w:type="dxa"/>
            <w:tcBorders>
              <w:top w:val="single" w:sz="4" w:space="0" w:color="000000"/>
              <w:left w:val="single" w:sz="4" w:space="0" w:color="000000"/>
              <w:bottom w:val="single" w:sz="4" w:space="0" w:color="000000"/>
              <w:right w:val="single" w:sz="4" w:space="0" w:color="000000"/>
            </w:tcBorders>
            <w:shd w:val="clear" w:color="auto" w:fill="auto"/>
          </w:tcPr>
          <w:p w:rsidR="00FA0BE7" w:rsidRPr="00FA0BE7" w:rsidRDefault="00FA0BE7" w:rsidP="00FA0BE7">
            <w:pPr>
              <w:spacing w:after="0" w:line="240" w:lineRule="auto"/>
              <w:rPr>
                <w:rFonts w:ascii="Times New Roman" w:eastAsia="Times New Roman" w:hAnsi="Times New Roman" w:cs="Times New Roman"/>
                <w:color w:val="000000"/>
                <w:spacing w:val="-4"/>
                <w:sz w:val="24"/>
                <w:szCs w:val="24"/>
                <w:lang w:val="ru-RU"/>
              </w:rPr>
            </w:pPr>
            <w:r w:rsidRPr="00FA0BE7">
              <w:rPr>
                <w:rFonts w:ascii="Times New Roman" w:eastAsia="Times New Roman" w:hAnsi="Times New Roman" w:cs="Times New Roman"/>
                <w:color w:val="000000"/>
                <w:spacing w:val="-4"/>
                <w:sz w:val="24"/>
                <w:szCs w:val="24"/>
                <w:lang w:val="ru-RU"/>
              </w:rPr>
              <w:t>Студент ответил на 84-55% вопросов.</w:t>
            </w:r>
          </w:p>
        </w:tc>
      </w:tr>
      <w:tr w:rsidR="00FA0BE7" w:rsidRPr="00FA0BE7" w:rsidTr="007C6DA9">
        <w:tc>
          <w:tcPr>
            <w:tcW w:w="1101" w:type="dxa"/>
            <w:tcBorders>
              <w:top w:val="single" w:sz="4" w:space="0" w:color="000000"/>
              <w:left w:val="single" w:sz="4" w:space="0" w:color="000000"/>
              <w:bottom w:val="single" w:sz="4" w:space="0" w:color="000000"/>
            </w:tcBorders>
            <w:shd w:val="clear" w:color="auto" w:fill="auto"/>
          </w:tcPr>
          <w:p w:rsidR="00FA0BE7" w:rsidRPr="00FA0BE7" w:rsidRDefault="00FA0BE7" w:rsidP="00FA0BE7">
            <w:pPr>
              <w:spacing w:after="0" w:line="240" w:lineRule="auto"/>
              <w:jc w:val="center"/>
              <w:rPr>
                <w:rFonts w:ascii="Times New Roman" w:eastAsia="SimSun" w:hAnsi="Times New Roman" w:cs="Times New Roman"/>
                <w:spacing w:val="-4"/>
                <w:sz w:val="24"/>
                <w:szCs w:val="24"/>
                <w:lang w:val="ru-RU"/>
              </w:rPr>
            </w:pPr>
            <w:r>
              <w:rPr>
                <w:rFonts w:ascii="Times New Roman" w:eastAsia="SimSun" w:hAnsi="Times New Roman" w:cs="Times New Roman"/>
                <w:spacing w:val="-4"/>
                <w:sz w:val="24"/>
                <w:szCs w:val="24"/>
                <w:lang w:val="ru-RU"/>
              </w:rPr>
              <w:t>3</w:t>
            </w:r>
          </w:p>
          <w:p w:rsidR="00FA0BE7" w:rsidRPr="00FA0BE7" w:rsidRDefault="00FA0BE7" w:rsidP="00FA0BE7">
            <w:pPr>
              <w:spacing w:after="0" w:line="240" w:lineRule="auto"/>
              <w:jc w:val="center"/>
              <w:rPr>
                <w:rFonts w:ascii="Times New Roman" w:eastAsia="Times New Roman" w:hAnsi="Times New Roman" w:cs="Times New Roman"/>
                <w:color w:val="000000"/>
                <w:spacing w:val="-4"/>
                <w:sz w:val="24"/>
                <w:szCs w:val="24"/>
                <w:lang w:val="ru-RU"/>
              </w:rPr>
            </w:pPr>
          </w:p>
        </w:tc>
        <w:tc>
          <w:tcPr>
            <w:tcW w:w="7986" w:type="dxa"/>
            <w:tcBorders>
              <w:top w:val="single" w:sz="4" w:space="0" w:color="000000"/>
              <w:left w:val="single" w:sz="4" w:space="0" w:color="000000"/>
              <w:bottom w:val="single" w:sz="4" w:space="0" w:color="000000"/>
              <w:right w:val="single" w:sz="4" w:space="0" w:color="000000"/>
            </w:tcBorders>
            <w:shd w:val="clear" w:color="auto" w:fill="auto"/>
          </w:tcPr>
          <w:p w:rsidR="00FA0BE7" w:rsidRPr="00FA0BE7" w:rsidRDefault="00FA0BE7" w:rsidP="00FA0BE7">
            <w:pPr>
              <w:spacing w:after="0" w:line="240" w:lineRule="auto"/>
              <w:rPr>
                <w:rFonts w:ascii="Times New Roman" w:eastAsia="Times New Roman" w:hAnsi="Times New Roman" w:cs="Times New Roman"/>
                <w:color w:val="000000"/>
                <w:spacing w:val="-4"/>
                <w:sz w:val="24"/>
                <w:szCs w:val="24"/>
                <w:lang w:val="ru-RU"/>
              </w:rPr>
            </w:pPr>
            <w:r w:rsidRPr="00FA0BE7">
              <w:rPr>
                <w:rFonts w:ascii="Times New Roman" w:eastAsia="Times New Roman" w:hAnsi="Times New Roman" w:cs="Times New Roman"/>
                <w:color w:val="000000"/>
                <w:spacing w:val="-4"/>
                <w:sz w:val="24"/>
                <w:szCs w:val="24"/>
                <w:lang w:val="ru-RU"/>
              </w:rPr>
              <w:t>Студент ответил на 54-30% вопросов.</w:t>
            </w:r>
          </w:p>
        </w:tc>
      </w:tr>
      <w:tr w:rsidR="00FA0BE7" w:rsidRPr="00FA0BE7" w:rsidTr="007C6DA9">
        <w:tc>
          <w:tcPr>
            <w:tcW w:w="1101" w:type="dxa"/>
            <w:tcBorders>
              <w:top w:val="single" w:sz="4" w:space="0" w:color="000000"/>
              <w:left w:val="single" w:sz="4" w:space="0" w:color="000000"/>
              <w:bottom w:val="single" w:sz="4" w:space="0" w:color="000000"/>
            </w:tcBorders>
            <w:shd w:val="clear" w:color="auto" w:fill="auto"/>
          </w:tcPr>
          <w:p w:rsidR="00FA0BE7" w:rsidRPr="00FA0BE7" w:rsidRDefault="00FA0BE7" w:rsidP="00FA0BE7">
            <w:pPr>
              <w:spacing w:after="0" w:line="240" w:lineRule="auto"/>
              <w:jc w:val="center"/>
              <w:rPr>
                <w:rFonts w:ascii="Times New Roman" w:eastAsia="Times New Roman" w:hAnsi="Times New Roman" w:cs="Times New Roman"/>
                <w:color w:val="000000"/>
                <w:spacing w:val="-4"/>
                <w:sz w:val="24"/>
                <w:szCs w:val="24"/>
                <w:lang w:val="ru-RU"/>
              </w:rPr>
            </w:pPr>
            <w:r>
              <w:rPr>
                <w:rFonts w:ascii="Times New Roman" w:eastAsia="Times New Roman" w:hAnsi="Times New Roman" w:cs="Times New Roman"/>
                <w:color w:val="000000"/>
                <w:spacing w:val="-4"/>
                <w:sz w:val="24"/>
                <w:szCs w:val="24"/>
                <w:lang w:val="ru-RU"/>
              </w:rPr>
              <w:t>2</w:t>
            </w:r>
          </w:p>
          <w:p w:rsidR="00FA0BE7" w:rsidRPr="00FA0BE7" w:rsidRDefault="00FA0BE7" w:rsidP="00FA0BE7">
            <w:pPr>
              <w:spacing w:after="0" w:line="240" w:lineRule="auto"/>
              <w:jc w:val="center"/>
              <w:rPr>
                <w:rFonts w:ascii="Times New Roman" w:eastAsia="Times New Roman" w:hAnsi="Times New Roman" w:cs="Times New Roman"/>
                <w:color w:val="000000"/>
                <w:spacing w:val="-4"/>
                <w:sz w:val="24"/>
                <w:szCs w:val="24"/>
                <w:lang w:val="ru-RU"/>
              </w:rPr>
            </w:pPr>
          </w:p>
        </w:tc>
        <w:tc>
          <w:tcPr>
            <w:tcW w:w="7986" w:type="dxa"/>
            <w:tcBorders>
              <w:top w:val="single" w:sz="4" w:space="0" w:color="000000"/>
              <w:left w:val="single" w:sz="4" w:space="0" w:color="000000"/>
              <w:bottom w:val="single" w:sz="4" w:space="0" w:color="000000"/>
              <w:right w:val="single" w:sz="4" w:space="0" w:color="000000"/>
            </w:tcBorders>
            <w:shd w:val="clear" w:color="auto" w:fill="auto"/>
          </w:tcPr>
          <w:p w:rsidR="00FA0BE7" w:rsidRPr="00FA0BE7" w:rsidRDefault="00FA0BE7" w:rsidP="00FA0BE7">
            <w:pPr>
              <w:spacing w:after="0" w:line="240" w:lineRule="auto"/>
              <w:rPr>
                <w:rFonts w:ascii="Times New Roman" w:eastAsia="Times New Roman" w:hAnsi="Times New Roman" w:cs="Times New Roman"/>
                <w:color w:val="000000"/>
                <w:spacing w:val="-4"/>
                <w:sz w:val="24"/>
                <w:szCs w:val="24"/>
                <w:lang w:val="ru-RU"/>
              </w:rPr>
            </w:pPr>
            <w:r w:rsidRPr="00FA0BE7">
              <w:rPr>
                <w:rFonts w:ascii="Times New Roman" w:eastAsia="Times New Roman" w:hAnsi="Times New Roman" w:cs="Times New Roman"/>
                <w:color w:val="000000"/>
                <w:spacing w:val="-4"/>
                <w:sz w:val="24"/>
                <w:szCs w:val="24"/>
                <w:lang w:val="ru-RU"/>
              </w:rPr>
              <w:t>Студент ответил на 0-29% вопросов.</w:t>
            </w:r>
          </w:p>
        </w:tc>
      </w:tr>
      <w:tr w:rsidR="00FF3B76" w:rsidRPr="00FA0BE7" w:rsidTr="009C3FC6">
        <w:tc>
          <w:tcPr>
            <w:tcW w:w="9087" w:type="dxa"/>
            <w:gridSpan w:val="2"/>
            <w:tcBorders>
              <w:top w:val="single" w:sz="4" w:space="0" w:color="000000"/>
              <w:left w:val="single" w:sz="4" w:space="0" w:color="000000"/>
              <w:bottom w:val="single" w:sz="4" w:space="0" w:color="000000"/>
              <w:right w:val="single" w:sz="4" w:space="0" w:color="000000"/>
            </w:tcBorders>
            <w:shd w:val="clear" w:color="auto" w:fill="auto"/>
          </w:tcPr>
          <w:p w:rsidR="00FF3B76" w:rsidRPr="00FA0BE7" w:rsidRDefault="00FF3B76" w:rsidP="00FA0BE7">
            <w:pPr>
              <w:spacing w:after="0" w:line="240" w:lineRule="auto"/>
              <w:ind w:firstLine="554"/>
              <w:jc w:val="center"/>
              <w:rPr>
                <w:rFonts w:ascii="Times New Roman" w:eastAsia="Times New Roman" w:hAnsi="Times New Roman" w:cs="Times New Roman"/>
                <w:color w:val="000000"/>
                <w:spacing w:val="-4"/>
                <w:sz w:val="24"/>
                <w:szCs w:val="24"/>
                <w:lang w:val="ru-RU"/>
              </w:rPr>
            </w:pPr>
            <w:r w:rsidRPr="00FA0BE7">
              <w:rPr>
                <w:rFonts w:ascii="Times New Roman" w:eastAsia="SimSun" w:hAnsi="Times New Roman" w:cs="Times New Roman"/>
                <w:b/>
                <w:spacing w:val="-4"/>
                <w:sz w:val="24"/>
                <w:szCs w:val="24"/>
                <w:lang w:val="ru-RU"/>
              </w:rPr>
              <w:t>Критерии оценивания экзамена</w:t>
            </w:r>
          </w:p>
        </w:tc>
      </w:tr>
      <w:tr w:rsidR="00FA0BE7" w:rsidRPr="00FA0BE7" w:rsidTr="007C6DA9">
        <w:trPr>
          <w:trHeight w:val="699"/>
        </w:trPr>
        <w:tc>
          <w:tcPr>
            <w:tcW w:w="1101" w:type="dxa"/>
            <w:tcBorders>
              <w:top w:val="single" w:sz="4" w:space="0" w:color="000000"/>
              <w:left w:val="single" w:sz="4" w:space="0" w:color="000000"/>
              <w:bottom w:val="single" w:sz="4" w:space="0" w:color="000000"/>
            </w:tcBorders>
            <w:shd w:val="clear" w:color="auto" w:fill="auto"/>
          </w:tcPr>
          <w:p w:rsidR="00FA0BE7" w:rsidRPr="00FA0BE7" w:rsidRDefault="00FF3B76" w:rsidP="00FA0BE7">
            <w:pPr>
              <w:spacing w:after="0" w:line="240" w:lineRule="auto"/>
              <w:jc w:val="center"/>
              <w:rPr>
                <w:rFonts w:ascii="Times New Roman" w:eastAsia="Times New Roman" w:hAnsi="Times New Roman" w:cs="Times New Roman"/>
                <w:sz w:val="28"/>
                <w:szCs w:val="24"/>
                <w:lang w:val="ru-RU"/>
              </w:rPr>
            </w:pPr>
            <w:r>
              <w:rPr>
                <w:rFonts w:ascii="Times New Roman" w:eastAsia="Times New Roman" w:hAnsi="Times New Roman" w:cs="Times New Roman"/>
                <w:color w:val="000000"/>
                <w:spacing w:val="-4"/>
                <w:sz w:val="24"/>
                <w:szCs w:val="24"/>
                <w:lang w:val="ru-RU"/>
              </w:rPr>
              <w:t>5</w:t>
            </w:r>
          </w:p>
        </w:tc>
        <w:tc>
          <w:tcPr>
            <w:tcW w:w="7986" w:type="dxa"/>
            <w:tcBorders>
              <w:top w:val="single" w:sz="4" w:space="0" w:color="000000"/>
              <w:left w:val="single" w:sz="4" w:space="0" w:color="000000"/>
              <w:bottom w:val="single" w:sz="4" w:space="0" w:color="000000"/>
              <w:right w:val="single" w:sz="4" w:space="0" w:color="000000"/>
            </w:tcBorders>
          </w:tcPr>
          <w:p w:rsidR="00FA0BE7" w:rsidRDefault="00FA0BE7" w:rsidP="00FA0BE7">
            <w:pPr>
              <w:pStyle w:val="Default"/>
              <w:widowControl w:val="0"/>
              <w:rPr>
                <w:spacing w:val="-4"/>
              </w:rPr>
            </w:pPr>
            <w:r>
              <w:rPr>
                <w:spacing w:val="-4"/>
              </w:rPr>
              <w:t>Студент, обнаруживший всестороннее, систематическое и глубокое знание программного материала, выполнивший  задания, предусмотренные программой, в полном объеме.  Оценка "отлично" выставляется студентам,  наиболее ярко проявившим творческие способности при выполнении практических заданий и решившим поставленные практические задачи.</w:t>
            </w:r>
          </w:p>
          <w:p w:rsidR="00FA0BE7" w:rsidRPr="00FA0BE7" w:rsidRDefault="00FA0BE7" w:rsidP="00FA0BE7">
            <w:pPr>
              <w:pStyle w:val="Default"/>
              <w:widowControl w:val="0"/>
              <w:rPr>
                <w:spacing w:val="-4"/>
              </w:rPr>
            </w:pPr>
          </w:p>
        </w:tc>
      </w:tr>
      <w:tr w:rsidR="00FA0BE7" w:rsidRPr="00FA0BE7" w:rsidTr="007C6DA9">
        <w:trPr>
          <w:trHeight w:val="561"/>
        </w:trPr>
        <w:tc>
          <w:tcPr>
            <w:tcW w:w="1101" w:type="dxa"/>
            <w:tcBorders>
              <w:top w:val="single" w:sz="4" w:space="0" w:color="000000"/>
              <w:left w:val="single" w:sz="4" w:space="0" w:color="000000"/>
              <w:bottom w:val="single" w:sz="4" w:space="0" w:color="000000"/>
            </w:tcBorders>
            <w:shd w:val="clear" w:color="auto" w:fill="auto"/>
          </w:tcPr>
          <w:p w:rsidR="00FA0BE7" w:rsidRPr="00FA0BE7" w:rsidRDefault="00FF3B76" w:rsidP="00FA0BE7">
            <w:pPr>
              <w:spacing w:after="0" w:line="240" w:lineRule="auto"/>
              <w:jc w:val="center"/>
              <w:rPr>
                <w:rFonts w:ascii="Times New Roman" w:eastAsia="Times New Roman" w:hAnsi="Times New Roman" w:cs="Times New Roman"/>
                <w:sz w:val="28"/>
                <w:szCs w:val="24"/>
                <w:lang w:val="ru-RU"/>
              </w:rPr>
            </w:pPr>
            <w:r>
              <w:rPr>
                <w:rFonts w:ascii="Times New Roman" w:eastAsia="Times New Roman" w:hAnsi="Times New Roman" w:cs="Times New Roman"/>
                <w:color w:val="000000"/>
                <w:spacing w:val="-4"/>
                <w:sz w:val="24"/>
                <w:szCs w:val="24"/>
                <w:lang w:val="ru-RU"/>
              </w:rPr>
              <w:t>4</w:t>
            </w:r>
          </w:p>
        </w:tc>
        <w:tc>
          <w:tcPr>
            <w:tcW w:w="7986" w:type="dxa"/>
            <w:tcBorders>
              <w:top w:val="single" w:sz="4" w:space="0" w:color="000000"/>
              <w:left w:val="single" w:sz="4" w:space="0" w:color="000000"/>
              <w:bottom w:val="single" w:sz="4" w:space="0" w:color="000000"/>
              <w:right w:val="single" w:sz="4" w:space="0" w:color="000000"/>
            </w:tcBorders>
          </w:tcPr>
          <w:p w:rsidR="00FA0BE7" w:rsidRDefault="00FA0BE7" w:rsidP="00FA0BE7">
            <w:pPr>
              <w:pStyle w:val="Default"/>
              <w:widowControl w:val="0"/>
              <w:rPr>
                <w:spacing w:val="-4"/>
              </w:rPr>
            </w:pPr>
            <w:r>
              <w:rPr>
                <w:spacing w:val="-4"/>
              </w:rPr>
              <w:t>Студент, обнаруживший полное знание учебно-программного материала, успешно выполняющий предусмотренные в программе задания. Оценка "хорошо" выставляется студентам, проявившим способность к самостоятельному выполнению практических заданий в достаточном объеме.</w:t>
            </w:r>
          </w:p>
          <w:p w:rsidR="00FA0BE7" w:rsidRDefault="00FA0BE7" w:rsidP="00FA0BE7">
            <w:pPr>
              <w:pStyle w:val="Default"/>
              <w:widowControl w:val="0"/>
            </w:pPr>
          </w:p>
        </w:tc>
      </w:tr>
      <w:tr w:rsidR="00FA0BE7" w:rsidRPr="00FA0BE7" w:rsidTr="007C6DA9">
        <w:tc>
          <w:tcPr>
            <w:tcW w:w="1101" w:type="dxa"/>
            <w:tcBorders>
              <w:top w:val="single" w:sz="4" w:space="0" w:color="000000"/>
              <w:left w:val="single" w:sz="4" w:space="0" w:color="000000"/>
              <w:bottom w:val="single" w:sz="4" w:space="0" w:color="000000"/>
            </w:tcBorders>
            <w:shd w:val="clear" w:color="auto" w:fill="auto"/>
          </w:tcPr>
          <w:p w:rsidR="00FA0BE7" w:rsidRPr="00FA0BE7" w:rsidRDefault="00FF3B76" w:rsidP="00FA0BE7">
            <w:pPr>
              <w:spacing w:after="0" w:line="240" w:lineRule="auto"/>
              <w:jc w:val="center"/>
              <w:rPr>
                <w:rFonts w:ascii="Times New Roman" w:eastAsia="Times New Roman" w:hAnsi="Times New Roman" w:cs="Times New Roman"/>
                <w:sz w:val="28"/>
                <w:szCs w:val="24"/>
                <w:lang w:val="ru-RU"/>
              </w:rPr>
            </w:pPr>
            <w:r>
              <w:rPr>
                <w:rFonts w:ascii="Times New Roman" w:eastAsia="Times New Roman" w:hAnsi="Times New Roman" w:cs="Times New Roman"/>
                <w:color w:val="000000"/>
                <w:spacing w:val="-4"/>
                <w:sz w:val="24"/>
                <w:szCs w:val="24"/>
                <w:lang w:val="ru-RU"/>
              </w:rPr>
              <w:t>3</w:t>
            </w:r>
          </w:p>
        </w:tc>
        <w:tc>
          <w:tcPr>
            <w:tcW w:w="7986" w:type="dxa"/>
            <w:tcBorders>
              <w:top w:val="single" w:sz="4" w:space="0" w:color="000000"/>
              <w:left w:val="single" w:sz="4" w:space="0" w:color="000000"/>
              <w:bottom w:val="single" w:sz="4" w:space="0" w:color="000000"/>
              <w:right w:val="single" w:sz="4" w:space="0" w:color="000000"/>
            </w:tcBorders>
          </w:tcPr>
          <w:p w:rsidR="00FA0BE7" w:rsidRDefault="00FA0BE7" w:rsidP="00FA0BE7">
            <w:pPr>
              <w:pStyle w:val="Default"/>
              <w:widowControl w:val="0"/>
              <w:rPr>
                <w:spacing w:val="-4"/>
              </w:rPr>
            </w:pPr>
            <w:r>
              <w:rPr>
                <w:spacing w:val="-4"/>
              </w:rPr>
              <w:t>Студент, обнаруживший знания основного 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Оценка "удовлетворительно" выставляется студентам, допустившим погрешности  при выполнении практических заданий, но обладающим необходимыми навыками для их устранения под руководством преподавателя.</w:t>
            </w:r>
          </w:p>
          <w:p w:rsidR="00FA0BE7" w:rsidRDefault="00FA0BE7" w:rsidP="00FA0BE7">
            <w:pPr>
              <w:pStyle w:val="Default"/>
              <w:widowControl w:val="0"/>
            </w:pPr>
          </w:p>
        </w:tc>
      </w:tr>
      <w:tr w:rsidR="00FA0BE7" w:rsidRPr="00FA0BE7" w:rsidTr="007C6DA9">
        <w:tc>
          <w:tcPr>
            <w:tcW w:w="1101" w:type="dxa"/>
            <w:tcBorders>
              <w:top w:val="single" w:sz="4" w:space="0" w:color="000000"/>
              <w:left w:val="single" w:sz="4" w:space="0" w:color="000000"/>
              <w:bottom w:val="single" w:sz="4" w:space="0" w:color="000000"/>
            </w:tcBorders>
            <w:shd w:val="clear" w:color="auto" w:fill="auto"/>
          </w:tcPr>
          <w:p w:rsidR="00FA0BE7" w:rsidRPr="00FA0BE7" w:rsidRDefault="00FF3B76" w:rsidP="00FA0BE7">
            <w:pPr>
              <w:spacing w:after="0" w:line="240" w:lineRule="auto"/>
              <w:jc w:val="center"/>
              <w:rPr>
                <w:rFonts w:ascii="Times New Roman" w:eastAsia="Times New Roman" w:hAnsi="Times New Roman" w:cs="Times New Roman"/>
                <w:sz w:val="28"/>
                <w:szCs w:val="24"/>
                <w:lang w:val="ru-RU"/>
              </w:rPr>
            </w:pPr>
            <w:r>
              <w:rPr>
                <w:rFonts w:ascii="Times New Roman" w:eastAsia="Times New Roman" w:hAnsi="Times New Roman" w:cs="Times New Roman"/>
                <w:color w:val="000000"/>
                <w:spacing w:val="-4"/>
                <w:sz w:val="24"/>
                <w:szCs w:val="24"/>
                <w:lang w:val="ru-RU"/>
              </w:rPr>
              <w:t>2</w:t>
            </w:r>
          </w:p>
        </w:tc>
        <w:tc>
          <w:tcPr>
            <w:tcW w:w="7986" w:type="dxa"/>
            <w:tcBorders>
              <w:top w:val="single" w:sz="4" w:space="0" w:color="000000"/>
              <w:left w:val="single" w:sz="4" w:space="0" w:color="000000"/>
              <w:bottom w:val="single" w:sz="4" w:space="0" w:color="000000"/>
              <w:right w:val="single" w:sz="4" w:space="0" w:color="000000"/>
            </w:tcBorders>
          </w:tcPr>
          <w:p w:rsidR="00FA0BE7" w:rsidRDefault="00FA0BE7" w:rsidP="00FA0BE7">
            <w:pPr>
              <w:pStyle w:val="Default"/>
              <w:widowControl w:val="0"/>
              <w:rPr>
                <w:spacing w:val="-4"/>
              </w:rPr>
            </w:pPr>
            <w:r>
              <w:rPr>
                <w:spacing w:val="-4"/>
              </w:rPr>
              <w:t>Студенту, обнаружившему пробелы в знаниях программного материала, допустившему принципиальные ошибки в выполнении практических заданий. Оценка "неудовлетворительно" ставится студентам, которые не могут справиться с решением практических задач.</w:t>
            </w:r>
          </w:p>
          <w:p w:rsidR="00FA0BE7" w:rsidRDefault="00FA0BE7" w:rsidP="00FA0BE7">
            <w:pPr>
              <w:pStyle w:val="Default"/>
              <w:widowControl w:val="0"/>
            </w:pPr>
          </w:p>
        </w:tc>
      </w:tr>
    </w:tbl>
    <w:p w:rsidR="00FA0BE7" w:rsidRPr="00FA0BE7" w:rsidRDefault="00FA0BE7" w:rsidP="00FA0BE7">
      <w:pPr>
        <w:spacing w:after="0" w:line="240" w:lineRule="auto"/>
        <w:ind w:left="360" w:right="282"/>
        <w:jc w:val="center"/>
        <w:rPr>
          <w:rFonts w:ascii="Times New Roman" w:eastAsia="Times New Roman" w:hAnsi="Times New Roman" w:cs="Times New Roman"/>
          <w:b/>
          <w:caps/>
          <w:color w:val="000000"/>
          <w:sz w:val="24"/>
          <w:szCs w:val="24"/>
          <w:lang w:val="ru-RU"/>
        </w:rPr>
      </w:pPr>
    </w:p>
    <w:p w:rsidR="00FA0BE7" w:rsidRDefault="00FA0BE7">
      <w:pPr>
        <w:spacing w:line="240" w:lineRule="auto"/>
        <w:ind w:left="360" w:right="282"/>
        <w:jc w:val="center"/>
        <w:rPr>
          <w:rFonts w:ascii="Times New Roman" w:hAnsi="Times New Roman"/>
          <w:b/>
          <w:caps/>
          <w:color w:val="000000"/>
          <w:sz w:val="24"/>
          <w:lang w:val="ru-RU"/>
        </w:rPr>
      </w:pPr>
    </w:p>
    <w:p w:rsidR="00FA0BE7" w:rsidRDefault="00FA0BE7">
      <w:pPr>
        <w:spacing w:line="240" w:lineRule="auto"/>
        <w:ind w:left="360" w:right="282"/>
        <w:jc w:val="center"/>
        <w:rPr>
          <w:rFonts w:ascii="Times New Roman" w:hAnsi="Times New Roman"/>
          <w:b/>
          <w:caps/>
          <w:color w:val="000000"/>
          <w:sz w:val="24"/>
          <w:lang w:val="ru-RU"/>
        </w:rPr>
      </w:pPr>
    </w:p>
    <w:p w:rsidR="00FA0BE7" w:rsidRDefault="00FA0BE7">
      <w:pPr>
        <w:spacing w:line="240" w:lineRule="auto"/>
        <w:ind w:left="360" w:right="282"/>
        <w:jc w:val="center"/>
        <w:rPr>
          <w:rFonts w:ascii="Times New Roman" w:hAnsi="Times New Roman"/>
          <w:b/>
          <w:caps/>
          <w:color w:val="000000"/>
          <w:sz w:val="24"/>
          <w:lang w:val="ru-RU"/>
        </w:rPr>
      </w:pPr>
    </w:p>
    <w:p w:rsidR="00FA0BE7" w:rsidRDefault="00FA0BE7">
      <w:pPr>
        <w:spacing w:line="240" w:lineRule="auto"/>
        <w:ind w:left="360" w:right="282"/>
        <w:jc w:val="center"/>
        <w:rPr>
          <w:rFonts w:ascii="Times New Roman" w:hAnsi="Times New Roman"/>
          <w:b/>
          <w:caps/>
          <w:color w:val="000000"/>
          <w:sz w:val="24"/>
          <w:lang w:val="ru-RU"/>
        </w:rPr>
      </w:pPr>
    </w:p>
    <w:p w:rsidR="00FA0BE7" w:rsidRDefault="00FA0BE7">
      <w:pPr>
        <w:spacing w:line="240" w:lineRule="auto"/>
        <w:ind w:left="360" w:right="282"/>
        <w:jc w:val="center"/>
        <w:rPr>
          <w:rFonts w:ascii="Times New Roman" w:hAnsi="Times New Roman"/>
          <w:b/>
          <w:caps/>
          <w:color w:val="000000"/>
          <w:sz w:val="24"/>
          <w:lang w:val="ru-RU"/>
        </w:rPr>
      </w:pPr>
    </w:p>
    <w:p w:rsidR="00FA0BE7" w:rsidRDefault="00FA0BE7">
      <w:pPr>
        <w:spacing w:line="240" w:lineRule="auto"/>
        <w:ind w:left="360" w:right="282"/>
        <w:jc w:val="center"/>
        <w:rPr>
          <w:rFonts w:ascii="Times New Roman" w:hAnsi="Times New Roman"/>
          <w:b/>
          <w:caps/>
          <w:color w:val="000000"/>
          <w:sz w:val="24"/>
          <w:lang w:val="ru-RU"/>
        </w:rPr>
      </w:pPr>
    </w:p>
    <w:p w:rsidR="00FA0BE7" w:rsidRDefault="00FA0BE7">
      <w:pPr>
        <w:spacing w:line="240" w:lineRule="auto"/>
        <w:ind w:left="360" w:right="282"/>
        <w:jc w:val="center"/>
        <w:rPr>
          <w:rFonts w:ascii="Times New Roman" w:hAnsi="Times New Roman"/>
          <w:b/>
          <w:caps/>
          <w:color w:val="000000"/>
          <w:sz w:val="24"/>
          <w:lang w:val="ru-RU"/>
        </w:rPr>
      </w:pPr>
    </w:p>
    <w:p w:rsidR="00FA0BE7" w:rsidRDefault="00FA0BE7">
      <w:pPr>
        <w:spacing w:line="240" w:lineRule="auto"/>
        <w:ind w:left="360" w:right="282"/>
        <w:jc w:val="center"/>
        <w:rPr>
          <w:rFonts w:ascii="Times New Roman" w:hAnsi="Times New Roman"/>
          <w:b/>
          <w:caps/>
          <w:color w:val="000000"/>
          <w:sz w:val="24"/>
          <w:lang w:val="ru-RU"/>
        </w:rPr>
      </w:pPr>
    </w:p>
    <w:p w:rsidR="002D53A8" w:rsidRDefault="00FA0BE7" w:rsidP="00545039">
      <w:pPr>
        <w:spacing w:after="0" w:line="240" w:lineRule="auto"/>
        <w:jc w:val="center"/>
      </w:pPr>
      <w:r>
        <w:rPr>
          <w:rFonts w:ascii="Times New Roman" w:hAnsi="Times New Roman" w:cs="Times New Roman"/>
          <w:b/>
          <w:caps/>
          <w:sz w:val="24"/>
          <w:szCs w:val="24"/>
          <w:lang w:val="ru-RU"/>
        </w:rPr>
        <w:lastRenderedPageBreak/>
        <w:t>11</w:t>
      </w:r>
      <w:r w:rsidR="009F2BE1">
        <w:rPr>
          <w:rFonts w:ascii="Times New Roman" w:hAnsi="Times New Roman" w:cs="Times New Roman"/>
          <w:b/>
          <w:caps/>
          <w:sz w:val="24"/>
          <w:szCs w:val="24"/>
        </w:rPr>
        <w:t>. Методическое обеспечение,</w:t>
      </w:r>
    </w:p>
    <w:p w:rsidR="002D53A8" w:rsidRDefault="009F2BE1" w:rsidP="00545039">
      <w:pPr>
        <w:spacing w:after="0" w:line="240" w:lineRule="auto"/>
        <w:jc w:val="center"/>
      </w:pPr>
      <w:r>
        <w:rPr>
          <w:rFonts w:ascii="Times New Roman" w:hAnsi="Times New Roman" w:cs="Times New Roman"/>
          <w:b/>
          <w:caps/>
          <w:sz w:val="24"/>
          <w:szCs w:val="24"/>
        </w:rPr>
        <w:t>учебная и РЕКОМЕНДУЕМАЯ ЛИТЕРАТУРА</w:t>
      </w:r>
    </w:p>
    <w:p w:rsidR="002D53A8" w:rsidRDefault="002D53A8" w:rsidP="00545039">
      <w:pPr>
        <w:spacing w:after="0" w:line="240" w:lineRule="auto"/>
        <w:ind w:firstLine="567"/>
        <w:jc w:val="center"/>
        <w:rPr>
          <w:rFonts w:ascii="Times New Roman" w:hAnsi="Times New Roman" w:cs="Times New Roman"/>
          <w:b/>
          <w:caps/>
          <w:sz w:val="24"/>
          <w:szCs w:val="24"/>
        </w:rPr>
      </w:pPr>
    </w:p>
    <w:p w:rsidR="002D53A8" w:rsidRPr="00FA0BE7" w:rsidRDefault="009F2BE1" w:rsidP="00545039">
      <w:pPr>
        <w:spacing w:after="0" w:line="240" w:lineRule="auto"/>
        <w:ind w:firstLine="567"/>
        <w:jc w:val="center"/>
        <w:rPr>
          <w:b/>
        </w:rPr>
      </w:pPr>
      <w:r w:rsidRPr="00FA0BE7">
        <w:rPr>
          <w:rFonts w:ascii="Times New Roman" w:hAnsi="Times New Roman" w:cs="Times New Roman"/>
          <w:b/>
          <w:sz w:val="24"/>
          <w:szCs w:val="24"/>
          <w:shd w:val="clear" w:color="auto" w:fill="FFFFFF"/>
        </w:rPr>
        <w:t>Основная литература:</w:t>
      </w:r>
    </w:p>
    <w:p w:rsidR="002D53A8" w:rsidRDefault="002D53A8" w:rsidP="00545039">
      <w:pPr>
        <w:pStyle w:val="afd"/>
        <w:spacing w:line="240" w:lineRule="auto"/>
        <w:rPr>
          <w:rFonts w:ascii="Times New Roman" w:hAnsi="Times New Roman"/>
          <w:sz w:val="24"/>
          <w:szCs w:val="24"/>
        </w:rPr>
      </w:pPr>
    </w:p>
    <w:p w:rsidR="002D53A8" w:rsidRDefault="00C53569" w:rsidP="00545039">
      <w:pPr>
        <w:pStyle w:val="afd"/>
        <w:numPr>
          <w:ilvl w:val="0"/>
          <w:numId w:val="6"/>
        </w:numPr>
        <w:spacing w:line="240" w:lineRule="auto"/>
      </w:pPr>
      <w:hyperlink r:id="rId62">
        <w:r w:rsidR="009F2BE1">
          <w:rPr>
            <w:rFonts w:ascii="Times New Roman" w:hAnsi="Times New Roman"/>
            <w:sz w:val="24"/>
            <w:szCs w:val="24"/>
          </w:rPr>
          <w:t>Баммес Г. Изображение фигуры человека / Готфрид Баммес. — М. : Сварог и К, 1999. — 39 с.</w:t>
        </w:r>
      </w:hyperlink>
    </w:p>
    <w:p w:rsidR="002D53A8" w:rsidRDefault="00C53569" w:rsidP="00545039">
      <w:pPr>
        <w:pStyle w:val="afd"/>
        <w:numPr>
          <w:ilvl w:val="0"/>
          <w:numId w:val="6"/>
        </w:numPr>
        <w:spacing w:line="240" w:lineRule="auto"/>
      </w:pPr>
      <w:hyperlink r:id="rId63">
        <w:r w:rsidR="009F2BE1">
          <w:rPr>
            <w:rFonts w:ascii="Times New Roman" w:hAnsi="Times New Roman"/>
            <w:sz w:val="24"/>
            <w:szCs w:val="24"/>
          </w:rPr>
          <w:t>Баммес Г. Альбом / Готфрид Баммес. — [б. м.] : [б. и.]. — 234 с.</w:t>
        </w:r>
      </w:hyperlink>
    </w:p>
    <w:p w:rsidR="002D53A8" w:rsidRDefault="00C53569" w:rsidP="00545039">
      <w:pPr>
        <w:pStyle w:val="afd"/>
        <w:numPr>
          <w:ilvl w:val="0"/>
          <w:numId w:val="6"/>
        </w:numPr>
        <w:spacing w:line="240" w:lineRule="auto"/>
      </w:pPr>
      <w:hyperlink r:id="rId64">
        <w:r w:rsidR="009F2BE1">
          <w:rPr>
            <w:rFonts w:ascii="Times New Roman" w:hAnsi="Times New Roman"/>
            <w:sz w:val="24"/>
            <w:szCs w:val="24"/>
          </w:rPr>
          <w:t xml:space="preserve">Баммес Г. Изображение человека. Основы рисунка с натуры. — М. : Дитон, 2012. — 311 с. </w:t>
        </w:r>
      </w:hyperlink>
    </w:p>
    <w:p w:rsidR="002D53A8" w:rsidRDefault="00C53569" w:rsidP="00545039">
      <w:pPr>
        <w:pStyle w:val="afd"/>
        <w:numPr>
          <w:ilvl w:val="0"/>
          <w:numId w:val="6"/>
        </w:numPr>
        <w:spacing w:line="240" w:lineRule="auto"/>
      </w:pPr>
      <w:hyperlink r:id="rId65">
        <w:r w:rsidR="009F2BE1">
          <w:rPr>
            <w:rFonts w:ascii="Times New Roman" w:hAnsi="Times New Roman"/>
            <w:sz w:val="24"/>
            <w:szCs w:val="24"/>
          </w:rPr>
          <w:t>Баммес Г. Образ человека : учеб. и практ. руковод. по пластической анатомии для художников. — М. : Дитон, 2010. — 513 с.</w:t>
        </w:r>
      </w:hyperlink>
    </w:p>
    <w:p w:rsidR="002D53A8" w:rsidRDefault="00C53569" w:rsidP="00545039">
      <w:pPr>
        <w:pStyle w:val="afd"/>
        <w:numPr>
          <w:ilvl w:val="0"/>
          <w:numId w:val="6"/>
        </w:numPr>
        <w:spacing w:line="240" w:lineRule="auto"/>
      </w:pPr>
      <w:hyperlink r:id="rId66">
        <w:r w:rsidR="009F2BE1">
          <w:rPr>
            <w:rFonts w:ascii="Times New Roman" w:hAnsi="Times New Roman"/>
            <w:sz w:val="24"/>
            <w:szCs w:val="24"/>
          </w:rPr>
          <w:t>Барчаи Е. Анатомия для художников. — М. : ЭКСМО-Пресс, 2002. — 344 с.</w:t>
        </w:r>
      </w:hyperlink>
    </w:p>
    <w:p w:rsidR="002D53A8" w:rsidRDefault="00C53569" w:rsidP="00545039">
      <w:pPr>
        <w:pStyle w:val="afd"/>
        <w:numPr>
          <w:ilvl w:val="0"/>
          <w:numId w:val="6"/>
        </w:numPr>
        <w:spacing w:line="240" w:lineRule="auto"/>
      </w:pPr>
      <w:hyperlink r:id="rId67">
        <w:r w:rsidR="009F2BE1">
          <w:rPr>
            <w:rFonts w:ascii="Times New Roman" w:hAnsi="Times New Roman"/>
            <w:sz w:val="24"/>
            <w:szCs w:val="24"/>
          </w:rPr>
          <w:t xml:space="preserve">Ли Н. Г. Рисунок. Основы учебного академического рисунка : учеб. — М. : Эксмо, 2004. — 480 с. </w:t>
        </w:r>
      </w:hyperlink>
    </w:p>
    <w:p w:rsidR="002D53A8" w:rsidRDefault="00C53569" w:rsidP="00545039">
      <w:pPr>
        <w:pStyle w:val="afd"/>
        <w:numPr>
          <w:ilvl w:val="0"/>
          <w:numId w:val="6"/>
        </w:numPr>
        <w:spacing w:line="240" w:lineRule="auto"/>
      </w:pPr>
      <w:hyperlink r:id="rId68">
        <w:r w:rsidR="009F2BE1">
          <w:rPr>
            <w:rFonts w:ascii="Times New Roman" w:hAnsi="Times New Roman"/>
            <w:sz w:val="24"/>
            <w:szCs w:val="24"/>
          </w:rPr>
          <w:t>Рабинович М. Ц. Пластическая анатомия человека, четвероногих животных и птиц и ее применение в рисунке : учебник для худож. и худож.-промышл. училищ. — 2-е изд., перераб. и доп. — М. : Высшая школа, 1978. — 208 с.</w:t>
        </w:r>
      </w:hyperlink>
    </w:p>
    <w:p w:rsidR="002D53A8" w:rsidRDefault="00C53569" w:rsidP="00545039">
      <w:pPr>
        <w:pStyle w:val="afd"/>
        <w:numPr>
          <w:ilvl w:val="0"/>
          <w:numId w:val="6"/>
        </w:numPr>
        <w:spacing w:line="240" w:lineRule="auto"/>
      </w:pPr>
      <w:hyperlink r:id="rId69">
        <w:r w:rsidR="009F2BE1">
          <w:rPr>
            <w:rFonts w:ascii="Times New Roman" w:hAnsi="Times New Roman"/>
            <w:sz w:val="24"/>
            <w:szCs w:val="24"/>
          </w:rPr>
          <w:t>Сафарлиева Д. А. Учебный рисунок в Академии художеств / авт.-сост. Д. А. Сафарлиева. — М. : Изобразительное искусство, 1990. — 138 с.</w:t>
        </w:r>
      </w:hyperlink>
    </w:p>
    <w:p w:rsidR="002D53A8" w:rsidRDefault="00C53569" w:rsidP="00545039">
      <w:pPr>
        <w:pStyle w:val="afd"/>
        <w:numPr>
          <w:ilvl w:val="0"/>
          <w:numId w:val="6"/>
        </w:numPr>
        <w:spacing w:line="240" w:lineRule="auto"/>
      </w:pPr>
      <w:hyperlink r:id="rId70">
        <w:r w:rsidR="009F2BE1">
          <w:rPr>
            <w:rFonts w:ascii="Times New Roman" w:hAnsi="Times New Roman"/>
            <w:sz w:val="24"/>
            <w:szCs w:val="24"/>
          </w:rPr>
          <w:t>Танк В. Анатомия животных для художников. — М. : Астрель, 2004. — 156 с.</w:t>
        </w:r>
      </w:hyperlink>
    </w:p>
    <w:p w:rsidR="002D53A8" w:rsidRDefault="00C53569" w:rsidP="00545039">
      <w:pPr>
        <w:pStyle w:val="afd"/>
        <w:numPr>
          <w:ilvl w:val="0"/>
          <w:numId w:val="6"/>
        </w:numPr>
        <w:spacing w:line="240" w:lineRule="auto"/>
      </w:pPr>
      <w:hyperlink r:id="rId71">
        <w:r w:rsidR="009F2BE1">
          <w:rPr>
            <w:rFonts w:ascii="Times New Roman" w:hAnsi="Times New Roman"/>
            <w:sz w:val="24"/>
            <w:szCs w:val="24"/>
          </w:rPr>
          <w:t xml:space="preserve"> Учебный рисунок : учеб. пособ. / под ред. В. А. Королева. — Изд. 2-е, доп. — М. : Изобразительное искусство, 1995. — 216 с.</w:t>
        </w:r>
      </w:hyperlink>
    </w:p>
    <w:p w:rsidR="002D53A8" w:rsidRPr="00C01AA2" w:rsidRDefault="002D53A8" w:rsidP="00545039">
      <w:pPr>
        <w:spacing w:after="0" w:line="240" w:lineRule="auto"/>
        <w:ind w:left="1160" w:right="-1"/>
        <w:jc w:val="both"/>
        <w:rPr>
          <w:rFonts w:ascii="Times New Roman" w:hAnsi="Times New Roman"/>
          <w:sz w:val="24"/>
          <w:szCs w:val="24"/>
        </w:rPr>
      </w:pPr>
    </w:p>
    <w:p w:rsidR="002D53A8" w:rsidRPr="00FA0BE7" w:rsidRDefault="009F2BE1" w:rsidP="00545039">
      <w:pPr>
        <w:spacing w:line="240" w:lineRule="auto"/>
        <w:ind w:left="1160"/>
        <w:jc w:val="center"/>
        <w:rPr>
          <w:rFonts w:ascii="Times New Roman" w:hAnsi="Times New Roman"/>
          <w:b/>
          <w:lang w:val="ru-RU"/>
        </w:rPr>
      </w:pPr>
      <w:r w:rsidRPr="00FA0BE7">
        <w:rPr>
          <w:rFonts w:ascii="Times New Roman" w:hAnsi="Times New Roman"/>
          <w:b/>
          <w:color w:val="000000"/>
          <w:sz w:val="24"/>
          <w:szCs w:val="24"/>
        </w:rPr>
        <w:t>Дополнительная литература</w:t>
      </w:r>
      <w:r w:rsidR="00FA0BE7">
        <w:rPr>
          <w:rFonts w:ascii="Times New Roman" w:hAnsi="Times New Roman"/>
          <w:b/>
          <w:color w:val="000000"/>
          <w:sz w:val="24"/>
          <w:szCs w:val="24"/>
          <w:lang w:val="ru-RU"/>
        </w:rPr>
        <w:t>:</w:t>
      </w:r>
    </w:p>
    <w:p w:rsidR="002D53A8" w:rsidRPr="00FA0BE7" w:rsidRDefault="002D53A8" w:rsidP="00545039">
      <w:pPr>
        <w:pStyle w:val="afd"/>
        <w:spacing w:line="240" w:lineRule="auto"/>
        <w:rPr>
          <w:rFonts w:ascii="Times New Roman" w:hAnsi="Times New Roman"/>
          <w:b/>
          <w:sz w:val="24"/>
          <w:szCs w:val="24"/>
        </w:rPr>
      </w:pPr>
    </w:p>
    <w:p w:rsidR="002D53A8" w:rsidRDefault="009F2BE1" w:rsidP="00545039">
      <w:pPr>
        <w:pStyle w:val="afd"/>
        <w:numPr>
          <w:ilvl w:val="0"/>
          <w:numId w:val="6"/>
        </w:numPr>
        <w:spacing w:line="240" w:lineRule="auto"/>
        <w:rPr>
          <w:rFonts w:ascii="Times New Roman" w:hAnsi="Times New Roman"/>
          <w:sz w:val="24"/>
          <w:szCs w:val="24"/>
        </w:rPr>
      </w:pPr>
      <w:r>
        <w:rPr>
          <w:rFonts w:ascii="Times New Roman" w:hAnsi="Times New Roman"/>
          <w:sz w:val="24"/>
          <w:szCs w:val="24"/>
        </w:rPr>
        <w:t>Барбер Б.Основы мастерства. Рисунок: полный профессиональный курс для художников. — М. : АСТ; Астрель, 2006. — 208 с</w:t>
      </w:r>
    </w:p>
    <w:p w:rsidR="002D53A8" w:rsidRDefault="009F2BE1" w:rsidP="00545039">
      <w:pPr>
        <w:pStyle w:val="afd"/>
        <w:numPr>
          <w:ilvl w:val="0"/>
          <w:numId w:val="6"/>
        </w:numPr>
        <w:spacing w:line="240" w:lineRule="auto"/>
        <w:rPr>
          <w:rFonts w:ascii="Times New Roman" w:hAnsi="Times New Roman"/>
          <w:sz w:val="24"/>
          <w:szCs w:val="24"/>
        </w:rPr>
      </w:pPr>
      <w:r>
        <w:rPr>
          <w:rFonts w:ascii="Times New Roman" w:hAnsi="Times New Roman"/>
          <w:sz w:val="24"/>
          <w:szCs w:val="24"/>
        </w:rPr>
        <w:t xml:space="preserve">Безуглий О. М. Рисунок : методичні вказівки і методичні рекомендації для виконання практичних та самостійних робіт Напрям підготовки: Мистецтво Спеціальність: 6.020208 Образотворче та декоративно прикладне мистецтво. — Луганськ : ЛДІКМ, 2011. — 24 c. </w:t>
      </w:r>
    </w:p>
    <w:p w:rsidR="002D53A8" w:rsidRDefault="00C53569" w:rsidP="00545039">
      <w:pPr>
        <w:pStyle w:val="afd"/>
        <w:numPr>
          <w:ilvl w:val="0"/>
          <w:numId w:val="6"/>
        </w:numPr>
        <w:spacing w:line="240" w:lineRule="auto"/>
      </w:pPr>
      <w:hyperlink r:id="rId72">
        <w:r w:rsidR="009F2BE1">
          <w:rPr>
            <w:rFonts w:ascii="Times New Roman" w:hAnsi="Times New Roman"/>
            <w:sz w:val="24"/>
            <w:szCs w:val="24"/>
          </w:rPr>
          <w:t>Жабинский В. И. Рисунок : учеб. пособие / В. И. Жабинский, А. В. Бинтова. — М. : Инфра-М, 2012. — 256 с.</w:t>
        </w:r>
      </w:hyperlink>
    </w:p>
    <w:p w:rsidR="002D53A8" w:rsidRDefault="00C53569" w:rsidP="00545039">
      <w:pPr>
        <w:pStyle w:val="afd"/>
        <w:numPr>
          <w:ilvl w:val="0"/>
          <w:numId w:val="6"/>
        </w:numPr>
        <w:spacing w:line="240" w:lineRule="auto"/>
      </w:pPr>
      <w:hyperlink r:id="rId73">
        <w:r w:rsidR="009F2BE1">
          <w:rPr>
            <w:rFonts w:ascii="Times New Roman" w:hAnsi="Times New Roman"/>
            <w:sz w:val="24"/>
            <w:szCs w:val="24"/>
          </w:rPr>
          <w:t>Краморов С. Н. Конструктивный рисунок : Натюрморт. Голова человека : учеб. пособ. для студ. вузов / С. Н. Краморов. — Омск : Академия, 2005. — 110 с.</w:t>
        </w:r>
      </w:hyperlink>
    </w:p>
    <w:p w:rsidR="002D53A8" w:rsidRDefault="009F2BE1" w:rsidP="00545039">
      <w:pPr>
        <w:pStyle w:val="afd"/>
        <w:numPr>
          <w:ilvl w:val="0"/>
          <w:numId w:val="6"/>
        </w:numPr>
        <w:spacing w:line="240" w:lineRule="auto"/>
        <w:rPr>
          <w:rFonts w:ascii="Times New Roman" w:hAnsi="Times New Roman"/>
          <w:sz w:val="24"/>
          <w:szCs w:val="24"/>
        </w:rPr>
      </w:pPr>
      <w:r>
        <w:rPr>
          <w:rFonts w:ascii="Times New Roman" w:hAnsi="Times New Roman"/>
          <w:sz w:val="24"/>
          <w:szCs w:val="24"/>
        </w:rPr>
        <w:t>Лушников Б. В. Рисунок. Изобразительно-выразительные средства : учеб. пособ. / Б. В. Лушников, В. В. Перцов. — М. : ВЛАДОС, 2006. — 240 с.</w:t>
      </w:r>
    </w:p>
    <w:p w:rsidR="002D53A8" w:rsidRDefault="009F2BE1" w:rsidP="00545039">
      <w:pPr>
        <w:pStyle w:val="afd"/>
        <w:numPr>
          <w:ilvl w:val="0"/>
          <w:numId w:val="6"/>
        </w:numPr>
        <w:spacing w:line="240" w:lineRule="auto"/>
        <w:rPr>
          <w:rFonts w:ascii="Times New Roman" w:hAnsi="Times New Roman"/>
          <w:sz w:val="24"/>
          <w:szCs w:val="24"/>
        </w:rPr>
      </w:pPr>
      <w:r>
        <w:rPr>
          <w:rFonts w:ascii="Times New Roman" w:hAnsi="Times New Roman"/>
          <w:sz w:val="24"/>
          <w:szCs w:val="24"/>
        </w:rPr>
        <w:t>Нестеренко В. Е. Рисунок головы человека : учеб. пособ. — Мн. : Высшая школа, 2006. — 208 с.</w:t>
      </w:r>
    </w:p>
    <w:p w:rsidR="002D53A8" w:rsidRDefault="009F2BE1" w:rsidP="00545039">
      <w:pPr>
        <w:spacing w:line="240" w:lineRule="auto"/>
        <w:ind w:right="-1" w:firstLine="709"/>
        <w:jc w:val="center"/>
        <w:rPr>
          <w:rFonts w:ascii="Times New Roman" w:hAnsi="Times New Roman"/>
          <w:color w:val="000000"/>
          <w:sz w:val="24"/>
          <w:szCs w:val="28"/>
          <w:highlight w:val="white"/>
        </w:rPr>
      </w:pPr>
      <w:r>
        <w:rPr>
          <w:rFonts w:ascii="Times New Roman" w:hAnsi="Times New Roman"/>
          <w:color w:val="000000"/>
          <w:sz w:val="24"/>
          <w:szCs w:val="28"/>
          <w:shd w:val="clear" w:color="auto" w:fill="FFFFFF"/>
        </w:rPr>
        <w:t>Интернет-источники</w:t>
      </w:r>
    </w:p>
    <w:p w:rsidR="002D53A8" w:rsidRPr="00C01AA2" w:rsidRDefault="002D53A8" w:rsidP="00545039">
      <w:pPr>
        <w:spacing w:line="240" w:lineRule="auto"/>
        <w:ind w:right="-1" w:firstLine="709"/>
        <w:jc w:val="center"/>
        <w:rPr>
          <w:rFonts w:ascii="Times New Roman" w:hAnsi="Times New Roman"/>
          <w:sz w:val="24"/>
        </w:rPr>
      </w:pPr>
    </w:p>
    <w:p w:rsidR="002D53A8" w:rsidRDefault="009F2BE1" w:rsidP="00545039">
      <w:pPr>
        <w:widowControl w:val="0"/>
        <w:numPr>
          <w:ilvl w:val="0"/>
          <w:numId w:val="6"/>
        </w:numPr>
        <w:shd w:val="clear" w:color="auto" w:fill="FFFFFF"/>
        <w:tabs>
          <w:tab w:val="clear" w:pos="708"/>
          <w:tab w:val="left" w:pos="142"/>
          <w:tab w:val="left" w:pos="840"/>
        </w:tabs>
        <w:spacing w:line="240" w:lineRule="auto"/>
        <w:ind w:left="0" w:right="-1" w:firstLine="709"/>
        <w:jc w:val="both"/>
        <w:rPr>
          <w:sz w:val="28"/>
          <w:szCs w:val="28"/>
          <w:highlight w:val="white"/>
        </w:rPr>
      </w:pPr>
      <w:r>
        <w:rPr>
          <w:rFonts w:ascii="Times New Roman" w:hAnsi="Times New Roman"/>
          <w:color w:val="000000"/>
          <w:sz w:val="24"/>
          <w:szCs w:val="28"/>
          <w:shd w:val="clear" w:color="auto" w:fill="FFFFFF"/>
        </w:rPr>
        <w:t xml:space="preserve">Чистяков, П. П. Письма, записные книжки, воспоминания / П. П. Чистяков. – М., 1953 г. [Электронный ресурс]. − Режим доступа: </w:t>
      </w:r>
      <w:hyperlink r:id="rId74">
        <w:r>
          <w:rPr>
            <w:rFonts w:ascii="Times New Roman" w:hAnsi="Times New Roman"/>
            <w:color w:val="000000"/>
            <w:sz w:val="24"/>
            <w:szCs w:val="28"/>
            <w:shd w:val="clear" w:color="auto" w:fill="FFFFFF"/>
          </w:rPr>
          <w:t>https://yadi.sk/i/nWgJCw83UhYxP</w:t>
        </w:r>
      </w:hyperlink>
    </w:p>
    <w:p w:rsidR="002D53A8" w:rsidRPr="00C01AA2" w:rsidRDefault="002D53A8">
      <w:pPr>
        <w:widowControl w:val="0"/>
        <w:shd w:val="clear" w:color="auto" w:fill="FFFFFF"/>
        <w:tabs>
          <w:tab w:val="left" w:pos="142"/>
          <w:tab w:val="left" w:pos="840"/>
        </w:tabs>
        <w:spacing w:line="240" w:lineRule="auto"/>
        <w:ind w:right="-1"/>
        <w:jc w:val="both"/>
        <w:rPr>
          <w:sz w:val="24"/>
          <w:szCs w:val="24"/>
          <w:highlight w:val="white"/>
        </w:rPr>
      </w:pPr>
    </w:p>
    <w:p w:rsidR="00545039" w:rsidRDefault="00545039" w:rsidP="00545039">
      <w:pPr>
        <w:suppressAutoHyphens w:val="0"/>
        <w:spacing w:after="0" w:line="240" w:lineRule="auto"/>
        <w:jc w:val="center"/>
        <w:rPr>
          <w:rFonts w:ascii="Times New Roman" w:hAnsi="Times New Roman" w:cs="Times New Roman"/>
          <w:b/>
          <w:sz w:val="24"/>
          <w:szCs w:val="24"/>
          <w:lang w:val="ru-RU"/>
        </w:rPr>
      </w:pPr>
    </w:p>
    <w:p w:rsidR="00545039" w:rsidRDefault="00545039" w:rsidP="00545039">
      <w:pPr>
        <w:suppressAutoHyphens w:val="0"/>
        <w:spacing w:after="0" w:line="240" w:lineRule="auto"/>
        <w:jc w:val="center"/>
        <w:rPr>
          <w:rFonts w:ascii="Times New Roman" w:hAnsi="Times New Roman" w:cs="Times New Roman"/>
          <w:b/>
          <w:sz w:val="24"/>
          <w:szCs w:val="24"/>
          <w:lang w:val="ru-RU"/>
        </w:rPr>
      </w:pPr>
    </w:p>
    <w:p w:rsidR="00545039" w:rsidRDefault="00545039" w:rsidP="00545039">
      <w:pPr>
        <w:suppressAutoHyphens w:val="0"/>
        <w:spacing w:after="0" w:line="240" w:lineRule="auto"/>
        <w:jc w:val="center"/>
        <w:rPr>
          <w:rFonts w:ascii="Times New Roman" w:hAnsi="Times New Roman" w:cs="Times New Roman"/>
          <w:b/>
          <w:sz w:val="24"/>
          <w:szCs w:val="24"/>
          <w:lang w:val="ru-RU"/>
        </w:rPr>
      </w:pPr>
    </w:p>
    <w:p w:rsidR="00545039" w:rsidRPr="00545039" w:rsidRDefault="00545039" w:rsidP="00545039">
      <w:pPr>
        <w:suppressAutoHyphens w:val="0"/>
        <w:spacing w:after="0" w:line="240" w:lineRule="auto"/>
        <w:jc w:val="center"/>
        <w:rPr>
          <w:rFonts w:ascii="Times New Roman" w:hAnsi="Times New Roman" w:cs="Times New Roman"/>
          <w:b/>
          <w:sz w:val="24"/>
          <w:szCs w:val="24"/>
          <w:lang w:val="ru-RU"/>
        </w:rPr>
      </w:pPr>
      <w:r w:rsidRPr="00545039">
        <w:rPr>
          <w:rFonts w:ascii="Times New Roman" w:hAnsi="Times New Roman" w:cs="Times New Roman"/>
          <w:b/>
          <w:sz w:val="24"/>
          <w:szCs w:val="24"/>
          <w:lang w:val="ru-RU"/>
        </w:rPr>
        <w:lastRenderedPageBreak/>
        <w:t>12.МАТЕРИАЛЬНО-ТЕХНИЧЕСКОЕ ОБЕСПЕЧЕНИЕ</w:t>
      </w:r>
    </w:p>
    <w:p w:rsidR="00545039" w:rsidRPr="00545039" w:rsidRDefault="00545039" w:rsidP="00545039">
      <w:pPr>
        <w:suppressAutoHyphens w:val="0"/>
        <w:spacing w:after="0" w:line="240" w:lineRule="auto"/>
        <w:jc w:val="center"/>
        <w:rPr>
          <w:rFonts w:ascii="Times New Roman" w:hAnsi="Times New Roman" w:cs="Times New Roman"/>
          <w:b/>
          <w:sz w:val="24"/>
          <w:szCs w:val="24"/>
          <w:lang w:val="ru-RU"/>
        </w:rPr>
      </w:pPr>
      <w:r w:rsidRPr="00545039">
        <w:rPr>
          <w:rFonts w:ascii="Times New Roman" w:hAnsi="Times New Roman" w:cs="Times New Roman"/>
          <w:b/>
          <w:sz w:val="24"/>
          <w:szCs w:val="24"/>
          <w:lang w:val="ru-RU"/>
        </w:rPr>
        <w:t>И ИНФОРМАЦИОННЫЕ ТЕХНОЛОГИИ</w:t>
      </w:r>
    </w:p>
    <w:p w:rsidR="00545039" w:rsidRPr="00545039" w:rsidRDefault="00545039" w:rsidP="00545039">
      <w:pPr>
        <w:suppressAutoHyphens w:val="0"/>
        <w:spacing w:after="0" w:line="240" w:lineRule="auto"/>
        <w:jc w:val="center"/>
        <w:rPr>
          <w:rFonts w:ascii="Times New Roman" w:hAnsi="Times New Roman" w:cs="Times New Roman"/>
          <w:b/>
          <w:sz w:val="24"/>
          <w:szCs w:val="24"/>
          <w:lang w:val="ru-RU"/>
        </w:rPr>
      </w:pPr>
    </w:p>
    <w:p w:rsidR="00545039" w:rsidRPr="00545039" w:rsidRDefault="00545039" w:rsidP="00545039">
      <w:pPr>
        <w:suppressAutoHyphens w:val="0"/>
        <w:spacing w:after="0" w:line="240" w:lineRule="auto"/>
        <w:ind w:firstLine="709"/>
        <w:jc w:val="both"/>
        <w:rPr>
          <w:rFonts w:ascii="Times New Roman" w:hAnsi="Times New Roman" w:cs="Times New Roman"/>
          <w:color w:val="000000"/>
          <w:sz w:val="24"/>
          <w:szCs w:val="24"/>
          <w:lang w:val="ru-RU"/>
        </w:rPr>
      </w:pPr>
      <w:r w:rsidRPr="00545039">
        <w:rPr>
          <w:rFonts w:ascii="Times New Roman" w:hAnsi="Times New Roman" w:cs="Times New Roman"/>
          <w:sz w:val="24"/>
          <w:szCs w:val="24"/>
          <w:lang w:val="ru-RU"/>
        </w:rPr>
        <w:t xml:space="preserve">Учебные занятия проводятся в аудиториях согласно расписанию занятий. </w:t>
      </w:r>
      <w:r w:rsidRPr="00545039">
        <w:rPr>
          <w:rFonts w:ascii="Times New Roman" w:hAnsi="Times New Roman" w:cs="Times New Roman"/>
          <w:color w:val="000000"/>
          <w:sz w:val="24"/>
          <w:szCs w:val="24"/>
          <w:lang w:val="ru-RU"/>
        </w:rPr>
        <w:t>Для пр</w:t>
      </w:r>
      <w:r w:rsidRPr="00545039">
        <w:rPr>
          <w:rFonts w:ascii="Times New Roman" w:hAnsi="Times New Roman" w:cs="Times New Roman"/>
          <w:color w:val="000000"/>
          <w:sz w:val="24"/>
          <w:szCs w:val="24"/>
          <w:lang w:val="ru-RU"/>
        </w:rPr>
        <w:t>о</w:t>
      </w:r>
      <w:r w:rsidRPr="00545039">
        <w:rPr>
          <w:rFonts w:ascii="Times New Roman" w:hAnsi="Times New Roman" w:cs="Times New Roman"/>
          <w:color w:val="000000"/>
          <w:sz w:val="24"/>
          <w:szCs w:val="24"/>
          <w:lang w:val="ru-RU"/>
        </w:rPr>
        <w:t>ведения лекционных и семинарских занятий используются специализированное оборудов</w:t>
      </w:r>
      <w:r w:rsidRPr="00545039">
        <w:rPr>
          <w:rFonts w:ascii="Times New Roman" w:hAnsi="Times New Roman" w:cs="Times New Roman"/>
          <w:color w:val="000000"/>
          <w:sz w:val="24"/>
          <w:szCs w:val="24"/>
          <w:lang w:val="ru-RU"/>
        </w:rPr>
        <w:t>а</w:t>
      </w:r>
      <w:r w:rsidRPr="00545039">
        <w:rPr>
          <w:rFonts w:ascii="Times New Roman" w:hAnsi="Times New Roman" w:cs="Times New Roman"/>
          <w:color w:val="000000"/>
          <w:sz w:val="24"/>
          <w:szCs w:val="24"/>
          <w:lang w:val="ru-RU"/>
        </w:rPr>
        <w:t>ние, учебный класс, который оснащён аудиовизуальной техникой для показа лекционного материала и презентаций студенческих работ.</w:t>
      </w:r>
    </w:p>
    <w:p w:rsidR="00545039" w:rsidRPr="00545039" w:rsidRDefault="00545039" w:rsidP="00545039">
      <w:pPr>
        <w:suppressAutoHyphens w:val="0"/>
        <w:spacing w:after="0" w:line="240" w:lineRule="auto"/>
        <w:ind w:firstLine="709"/>
        <w:jc w:val="both"/>
        <w:rPr>
          <w:rFonts w:ascii="Times New Roman" w:hAnsi="Times New Roman" w:cs="Times New Roman"/>
          <w:color w:val="000000"/>
          <w:sz w:val="24"/>
          <w:szCs w:val="24"/>
          <w:lang w:val="ru-RU"/>
        </w:rPr>
      </w:pPr>
      <w:r w:rsidRPr="00545039">
        <w:rPr>
          <w:rFonts w:ascii="Times New Roman" w:hAnsi="Times New Roman" w:cs="Times New Roman"/>
          <w:color w:val="000000"/>
          <w:sz w:val="24"/>
          <w:szCs w:val="24"/>
          <w:lang w:val="ru-RU"/>
        </w:rPr>
        <w:t xml:space="preserve">Для самостоятельной работы студенты используют </w:t>
      </w:r>
      <w:r w:rsidRPr="00545039">
        <w:rPr>
          <w:rFonts w:ascii="Times New Roman" w:hAnsi="Times New Roman" w:cs="Times New Roman"/>
          <w:sz w:val="24"/>
          <w:szCs w:val="24"/>
          <w:lang w:val="ru-RU"/>
        </w:rPr>
        <w:t>литературу читального зала би</w:t>
      </w:r>
      <w:r w:rsidRPr="00545039">
        <w:rPr>
          <w:rFonts w:ascii="Times New Roman" w:hAnsi="Times New Roman" w:cs="Times New Roman"/>
          <w:sz w:val="24"/>
          <w:szCs w:val="24"/>
          <w:lang w:val="ru-RU"/>
        </w:rPr>
        <w:t>б</w:t>
      </w:r>
      <w:r w:rsidRPr="00545039">
        <w:rPr>
          <w:rFonts w:ascii="Times New Roman" w:hAnsi="Times New Roman" w:cs="Times New Roman"/>
          <w:sz w:val="24"/>
          <w:szCs w:val="24"/>
          <w:lang w:val="ru-RU"/>
        </w:rPr>
        <w:t xml:space="preserve">лиотеки </w:t>
      </w:r>
      <w:r w:rsidR="0055458C" w:rsidRPr="0055458C">
        <w:rPr>
          <w:rFonts w:ascii="Times New Roman" w:eastAsia="Times New Roman" w:hAnsi="Times New Roman" w:cs="Times New Roman"/>
          <w:color w:val="000000"/>
          <w:sz w:val="24"/>
          <w:szCs w:val="24"/>
          <w:lang w:val="ru-RU" w:eastAsia="ar-SA"/>
        </w:rPr>
        <w:t>Академии Матусовского</w:t>
      </w:r>
      <w:bookmarkStart w:id="0" w:name="_GoBack"/>
      <w:bookmarkEnd w:id="0"/>
      <w:r w:rsidRPr="00545039">
        <w:rPr>
          <w:rFonts w:ascii="Times New Roman" w:hAnsi="Times New Roman" w:cs="Times New Roman"/>
          <w:sz w:val="24"/>
          <w:szCs w:val="24"/>
          <w:lang w:val="ru-RU"/>
        </w:rPr>
        <w:t>, имеют доступ к ресурсам электронной библиотечной с</w:t>
      </w:r>
      <w:r w:rsidRPr="00545039">
        <w:rPr>
          <w:rFonts w:ascii="Times New Roman" w:hAnsi="Times New Roman" w:cs="Times New Roman"/>
          <w:sz w:val="24"/>
          <w:szCs w:val="24"/>
          <w:lang w:val="ru-RU"/>
        </w:rPr>
        <w:t>и</w:t>
      </w:r>
      <w:r w:rsidRPr="00545039">
        <w:rPr>
          <w:rFonts w:ascii="Times New Roman" w:hAnsi="Times New Roman" w:cs="Times New Roman"/>
          <w:sz w:val="24"/>
          <w:szCs w:val="24"/>
          <w:lang w:val="ru-RU"/>
        </w:rPr>
        <w:t xml:space="preserve">стемы Академии, а также возможность использования </w:t>
      </w:r>
      <w:r w:rsidRPr="00545039">
        <w:rPr>
          <w:rFonts w:ascii="Times New Roman" w:hAnsi="Times New Roman" w:cs="Times New Roman"/>
          <w:color w:val="000000"/>
          <w:sz w:val="24"/>
          <w:szCs w:val="24"/>
          <w:lang w:val="ru-RU"/>
        </w:rPr>
        <w:t>компьютерной техники, оснащенной необходимым программным обеспечением, электронными учебными пособиями и закон</w:t>
      </w:r>
      <w:r w:rsidRPr="00545039">
        <w:rPr>
          <w:rFonts w:ascii="Times New Roman" w:hAnsi="Times New Roman" w:cs="Times New Roman"/>
          <w:color w:val="000000"/>
          <w:sz w:val="24"/>
          <w:szCs w:val="24"/>
          <w:lang w:val="ru-RU"/>
        </w:rPr>
        <w:t>о</w:t>
      </w:r>
      <w:r w:rsidRPr="00545039">
        <w:rPr>
          <w:rFonts w:ascii="Times New Roman" w:hAnsi="Times New Roman" w:cs="Times New Roman"/>
          <w:color w:val="000000"/>
          <w:sz w:val="24"/>
          <w:szCs w:val="24"/>
          <w:lang w:val="ru-RU"/>
        </w:rPr>
        <w:t>дательно-правовой и нормативной поисковой системой, имеющий выход в глобальную сеть Интернет.</w:t>
      </w:r>
    </w:p>
    <w:p w:rsidR="002D53A8" w:rsidRDefault="002D53A8">
      <w:pPr>
        <w:spacing w:after="0" w:line="240" w:lineRule="auto"/>
        <w:ind w:firstLine="709"/>
        <w:jc w:val="both"/>
      </w:pPr>
    </w:p>
    <w:sectPr w:rsidR="002D53A8">
      <w:headerReference w:type="default" r:id="rId75"/>
      <w:pgSz w:w="11906" w:h="16838"/>
      <w:pgMar w:top="1134" w:right="705" w:bottom="1134" w:left="1701"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569" w:rsidRDefault="00C53569">
      <w:pPr>
        <w:spacing w:after="0" w:line="240" w:lineRule="auto"/>
      </w:pPr>
      <w:r>
        <w:separator/>
      </w:r>
    </w:p>
  </w:endnote>
  <w:endnote w:type="continuationSeparator" w:id="0">
    <w:p w:rsidR="00C53569" w:rsidRDefault="00C5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charset w:val="01"/>
    <w:family w:val="roman"/>
    <w:pitch w:val="variable"/>
  </w:font>
  <w:font w:name="SchoolBookBoldCyrillic">
    <w:altName w:val="Times New Roman"/>
    <w:charset w:val="01"/>
    <w:family w:val="roman"/>
    <w:pitch w:val="variable"/>
  </w:font>
  <w:font w:name="Liberation Sans">
    <w:altName w:val="Arial"/>
    <w:panose1 w:val="00000000000000000000"/>
    <w:charset w:val="CC"/>
    <w:family w:val="swiss"/>
    <w:notTrueType/>
    <w:pitch w:val="variable"/>
    <w:sig w:usb0="00000203" w:usb1="00000000" w:usb2="00000000" w:usb3="00000000" w:csb0="00000005"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F1">
    <w:altName w:val="Yu Gothic UI"/>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569" w:rsidRDefault="00C53569">
      <w:pPr>
        <w:spacing w:after="0" w:line="240" w:lineRule="auto"/>
      </w:pPr>
      <w:r>
        <w:separator/>
      </w:r>
    </w:p>
  </w:footnote>
  <w:footnote w:type="continuationSeparator" w:id="0">
    <w:p w:rsidR="00C53569" w:rsidRDefault="00C53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84A" w:rsidRDefault="0051584A">
    <w:pPr>
      <w:pStyle w:val="a8"/>
      <w:jc w:val="right"/>
      <w:rPr>
        <w:sz w:val="20"/>
        <w:szCs w:val="20"/>
      </w:rPr>
    </w:pPr>
    <w:r>
      <w:rPr>
        <w:sz w:val="20"/>
        <w:szCs w:val="20"/>
      </w:rPr>
      <w:fldChar w:fldCharType="begin"/>
    </w:r>
    <w:r>
      <w:rPr>
        <w:sz w:val="20"/>
        <w:szCs w:val="20"/>
      </w:rPr>
      <w:instrText>PAGE</w:instrText>
    </w:r>
    <w:r>
      <w:rPr>
        <w:sz w:val="20"/>
        <w:szCs w:val="20"/>
      </w:rPr>
      <w:fldChar w:fldCharType="separate"/>
    </w:r>
    <w:r w:rsidR="0055458C">
      <w:rPr>
        <w:noProof/>
        <w:sz w:val="20"/>
        <w:szCs w:val="20"/>
      </w:rPr>
      <w:t>22</w:t>
    </w:r>
    <w:r>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FAA"/>
    <w:multiLevelType w:val="multilevel"/>
    <w:tmpl w:val="762CF17E"/>
    <w:lvl w:ilvl="0">
      <w:start w:val="1"/>
      <w:numFmt w:val="decimal"/>
      <w:lvlText w:val="%1."/>
      <w:lvlJc w:val="left"/>
      <w:pPr>
        <w:tabs>
          <w:tab w:val="num" w:pos="708"/>
        </w:tabs>
        <w:ind w:left="11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1D7382"/>
    <w:multiLevelType w:val="multilevel"/>
    <w:tmpl w:val="35D82A16"/>
    <w:lvl w:ilvl="0">
      <w:start w:val="6"/>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2">
    <w:nsid w:val="04515136"/>
    <w:multiLevelType w:val="multilevel"/>
    <w:tmpl w:val="B574B5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2EC1CBF"/>
    <w:multiLevelType w:val="multilevel"/>
    <w:tmpl w:val="0BBEEFF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
    <w:nsid w:val="167E13D6"/>
    <w:multiLevelType w:val="hybridMultilevel"/>
    <w:tmpl w:val="61F0BA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5948B0"/>
    <w:multiLevelType w:val="multilevel"/>
    <w:tmpl w:val="7D6E4B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F8002CE"/>
    <w:multiLevelType w:val="multilevel"/>
    <w:tmpl w:val="B352DC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3526250B"/>
    <w:multiLevelType w:val="multilevel"/>
    <w:tmpl w:val="8494C1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3A0A3F7F"/>
    <w:multiLevelType w:val="multilevel"/>
    <w:tmpl w:val="71C0341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
    <w:nsid w:val="3FE73850"/>
    <w:multiLevelType w:val="multilevel"/>
    <w:tmpl w:val="48E84D6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
    <w:nsid w:val="47AE11E9"/>
    <w:multiLevelType w:val="multilevel"/>
    <w:tmpl w:val="A90E0F1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
    <w:nsid w:val="48BE5517"/>
    <w:multiLevelType w:val="multilevel"/>
    <w:tmpl w:val="5AF85EF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19B6981"/>
    <w:multiLevelType w:val="multilevel"/>
    <w:tmpl w:val="A5D6B5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51C70A2F"/>
    <w:multiLevelType w:val="multilevel"/>
    <w:tmpl w:val="E2B4CF3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4">
    <w:nsid w:val="78011512"/>
    <w:multiLevelType w:val="multilevel"/>
    <w:tmpl w:val="0602C76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nsid w:val="7A4F78C3"/>
    <w:multiLevelType w:val="multilevel"/>
    <w:tmpl w:val="6092219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2"/>
  </w:num>
  <w:num w:numId="2">
    <w:abstractNumId w:val="6"/>
  </w:num>
  <w:num w:numId="3">
    <w:abstractNumId w:val="5"/>
  </w:num>
  <w:num w:numId="4">
    <w:abstractNumId w:val="7"/>
  </w:num>
  <w:num w:numId="5">
    <w:abstractNumId w:val="11"/>
  </w:num>
  <w:num w:numId="6">
    <w:abstractNumId w:val="0"/>
  </w:num>
  <w:num w:numId="7">
    <w:abstractNumId w:val="14"/>
  </w:num>
  <w:num w:numId="8">
    <w:abstractNumId w:val="15"/>
  </w:num>
  <w:num w:numId="9">
    <w:abstractNumId w:val="13"/>
  </w:num>
  <w:num w:numId="10">
    <w:abstractNumId w:val="9"/>
  </w:num>
  <w:num w:numId="11">
    <w:abstractNumId w:val="8"/>
  </w:num>
  <w:num w:numId="12">
    <w:abstractNumId w:val="10"/>
  </w:num>
  <w:num w:numId="13">
    <w:abstractNumId w:val="3"/>
  </w:num>
  <w:num w:numId="14">
    <w:abstractNumId w:val="12"/>
  </w:num>
  <w:num w:numId="15">
    <w:abstractNumId w:val="14"/>
    <w:lvlOverride w:ilvl="0">
      <w:startOverride w:val="1"/>
    </w:lvlOverride>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53A8"/>
    <w:rsid w:val="00093E2B"/>
    <w:rsid w:val="001623E0"/>
    <w:rsid w:val="00187248"/>
    <w:rsid w:val="002D53A8"/>
    <w:rsid w:val="00322398"/>
    <w:rsid w:val="00322498"/>
    <w:rsid w:val="004B7418"/>
    <w:rsid w:val="004E34B3"/>
    <w:rsid w:val="004F7684"/>
    <w:rsid w:val="0051584A"/>
    <w:rsid w:val="0053351C"/>
    <w:rsid w:val="0054173B"/>
    <w:rsid w:val="00545039"/>
    <w:rsid w:val="0055458C"/>
    <w:rsid w:val="00614849"/>
    <w:rsid w:val="006E78DC"/>
    <w:rsid w:val="007738D6"/>
    <w:rsid w:val="007C6692"/>
    <w:rsid w:val="007C6DA9"/>
    <w:rsid w:val="0095649F"/>
    <w:rsid w:val="009F0F2D"/>
    <w:rsid w:val="009F2BE1"/>
    <w:rsid w:val="00AA27F9"/>
    <w:rsid w:val="00AA67E8"/>
    <w:rsid w:val="00AC2F92"/>
    <w:rsid w:val="00B437BB"/>
    <w:rsid w:val="00C01AA2"/>
    <w:rsid w:val="00C53569"/>
    <w:rsid w:val="00CB29B6"/>
    <w:rsid w:val="00CC181F"/>
    <w:rsid w:val="00D00668"/>
    <w:rsid w:val="00D774F8"/>
    <w:rsid w:val="00E10C78"/>
    <w:rsid w:val="00E44FB0"/>
    <w:rsid w:val="00E84F28"/>
    <w:rsid w:val="00F32233"/>
    <w:rsid w:val="00F566F5"/>
    <w:rsid w:val="00FA0BE7"/>
    <w:rsid w:val="00FA4ED8"/>
    <w:rsid w:val="00FB573D"/>
    <w:rsid w:val="00FF3B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uk-UA"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97607A"/>
    <w:pPr>
      <w:tabs>
        <w:tab w:val="left" w:pos="1296"/>
      </w:tabs>
      <w:spacing w:before="240" w:after="60" w:line="240" w:lineRule="auto"/>
      <w:ind w:left="1296" w:hanging="1296"/>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qFormat/>
    <w:rsid w:val="00B73287"/>
    <w:rPr>
      <w:rFonts w:ascii="Arial" w:eastAsia="Times New Roman" w:hAnsi="Arial" w:cs="Arial"/>
      <w:b/>
      <w:bCs/>
      <w:i/>
      <w:iCs/>
      <w:sz w:val="28"/>
      <w:szCs w:val="28"/>
      <w:lang w:eastAsia="ru-RU"/>
    </w:rPr>
  </w:style>
  <w:style w:type="character" w:customStyle="1" w:styleId="40">
    <w:name w:val="Заголовок 4 Знак"/>
    <w:basedOn w:val="a0"/>
    <w:link w:val="4"/>
    <w:qFormat/>
    <w:rsid w:val="00B73287"/>
    <w:rPr>
      <w:rFonts w:ascii="Times New Roman" w:eastAsia="Times New Roman" w:hAnsi="Times New Roman" w:cs="Times New Roman"/>
      <w:b/>
      <w:bCs/>
      <w:sz w:val="28"/>
      <w:szCs w:val="24"/>
      <w:lang w:val="uk-UA" w:eastAsia="ru-RU"/>
    </w:rPr>
  </w:style>
  <w:style w:type="character" w:customStyle="1" w:styleId="a3">
    <w:name w:val="Основной текст Знак"/>
    <w:basedOn w:val="a0"/>
    <w:link w:val="a4"/>
    <w:qFormat/>
    <w:rsid w:val="00B73287"/>
    <w:rPr>
      <w:rFonts w:ascii="Times New Roman" w:eastAsia="Times New Roman" w:hAnsi="Times New Roman" w:cs="Times New Roman"/>
      <w:sz w:val="28"/>
      <w:szCs w:val="24"/>
      <w:lang w:eastAsia="ru-RU"/>
    </w:rPr>
  </w:style>
  <w:style w:type="character" w:customStyle="1" w:styleId="Bodytext">
    <w:name w:val="Body text_"/>
    <w:basedOn w:val="a0"/>
    <w:link w:val="11"/>
    <w:qFormat/>
    <w:rsid w:val="00B73287"/>
    <w:rPr>
      <w:spacing w:val="10"/>
      <w:sz w:val="25"/>
      <w:szCs w:val="25"/>
      <w:shd w:val="clear" w:color="auto" w:fill="FFFFFF"/>
    </w:rPr>
  </w:style>
  <w:style w:type="character" w:customStyle="1" w:styleId="FontStyle72">
    <w:name w:val="Font Style72"/>
    <w:basedOn w:val="a0"/>
    <w:qFormat/>
    <w:rsid w:val="00B73287"/>
    <w:rPr>
      <w:rFonts w:ascii="Times New Roman" w:hAnsi="Times New Roman" w:cs="Times New Roman"/>
      <w:sz w:val="20"/>
      <w:szCs w:val="20"/>
    </w:rPr>
  </w:style>
  <w:style w:type="character" w:customStyle="1" w:styleId="-">
    <w:name w:val="Интернет-ссылка"/>
    <w:rsid w:val="00B73287"/>
    <w:rPr>
      <w:color w:val="0000FF"/>
      <w:u w:val="single"/>
    </w:rPr>
  </w:style>
  <w:style w:type="character" w:customStyle="1" w:styleId="a5">
    <w:name w:val="Основной текст с отступом Знак"/>
    <w:basedOn w:val="a0"/>
    <w:link w:val="a6"/>
    <w:qFormat/>
    <w:rsid w:val="00B73287"/>
    <w:rPr>
      <w:rFonts w:ascii="Times New Roman" w:eastAsia="Times New Roman" w:hAnsi="Times New Roman" w:cs="Times New Roman"/>
      <w:sz w:val="28"/>
      <w:szCs w:val="24"/>
      <w:lang w:eastAsia="ru-RU"/>
    </w:rPr>
  </w:style>
  <w:style w:type="character" w:customStyle="1" w:styleId="21">
    <w:name w:val="Основной текст с отступом 2 Знак"/>
    <w:basedOn w:val="a0"/>
    <w:link w:val="22"/>
    <w:qFormat/>
    <w:rsid w:val="00B73287"/>
    <w:rPr>
      <w:rFonts w:ascii="Times New Roman" w:eastAsia="Times New Roman" w:hAnsi="Times New Roman" w:cs="Times New Roman"/>
      <w:sz w:val="28"/>
      <w:szCs w:val="24"/>
      <w:lang w:eastAsia="ru-RU"/>
    </w:rPr>
  </w:style>
  <w:style w:type="character" w:customStyle="1" w:styleId="3">
    <w:name w:val="Основной текст с отступом 3 Знак"/>
    <w:basedOn w:val="a0"/>
    <w:link w:val="30"/>
    <w:qFormat/>
    <w:rsid w:val="00B73287"/>
    <w:rPr>
      <w:rFonts w:ascii="Times New Roman" w:eastAsia="Times New Roman" w:hAnsi="Times New Roman" w:cs="Times New Roman"/>
      <w:sz w:val="16"/>
      <w:szCs w:val="16"/>
      <w:lang w:val="uk-UA" w:eastAsia="ru-RU"/>
    </w:rPr>
  </w:style>
  <w:style w:type="character" w:customStyle="1" w:styleId="a7">
    <w:name w:val="Верхний колонтитул Знак"/>
    <w:basedOn w:val="a0"/>
    <w:link w:val="a8"/>
    <w:qFormat/>
    <w:rsid w:val="00EA55A9"/>
    <w:rPr>
      <w:rFonts w:ascii="Times New Roman" w:eastAsia="Times New Roman" w:hAnsi="Times New Roman" w:cs="Times New Roman"/>
      <w:sz w:val="28"/>
      <w:szCs w:val="28"/>
      <w:lang w:eastAsia="ru-RU"/>
    </w:rPr>
  </w:style>
  <w:style w:type="character" w:customStyle="1" w:styleId="70">
    <w:name w:val="Заголовок 7 Знак"/>
    <w:basedOn w:val="a0"/>
    <w:link w:val="7"/>
    <w:qFormat/>
    <w:rsid w:val="0097607A"/>
    <w:rPr>
      <w:rFonts w:ascii="Times New Roman" w:eastAsia="Times New Roman" w:hAnsi="Times New Roman" w:cs="Times New Roman"/>
      <w:sz w:val="24"/>
      <w:szCs w:val="24"/>
      <w:lang w:eastAsia="ar-SA"/>
    </w:rPr>
  </w:style>
  <w:style w:type="character" w:customStyle="1" w:styleId="apple-converted-space">
    <w:name w:val="apple-converted-space"/>
    <w:basedOn w:val="a0"/>
    <w:qFormat/>
    <w:rsid w:val="00D61B6F"/>
  </w:style>
  <w:style w:type="character" w:customStyle="1" w:styleId="a9">
    <w:name w:val="Текст выноски Знак"/>
    <w:basedOn w:val="a0"/>
    <w:link w:val="aa"/>
    <w:uiPriority w:val="99"/>
    <w:semiHidden/>
    <w:qFormat/>
    <w:rsid w:val="00A022E5"/>
    <w:rPr>
      <w:rFonts w:ascii="Tahoma" w:eastAsia="Times New Roman" w:hAnsi="Tahoma" w:cs="Tahoma"/>
      <w:sz w:val="16"/>
      <w:szCs w:val="16"/>
      <w:lang w:eastAsia="ru-RU"/>
    </w:rPr>
  </w:style>
  <w:style w:type="character" w:customStyle="1" w:styleId="60">
    <w:name w:val="Заголовок 6 Знак"/>
    <w:basedOn w:val="a0"/>
    <w:link w:val="6"/>
    <w:qFormat/>
    <w:rsid w:val="00EF4ACD"/>
    <w:rPr>
      <w:rFonts w:ascii="Times New Roman" w:eastAsia="Times New Roman" w:hAnsi="Times New Roman" w:cs="Times New Roman"/>
      <w:b/>
      <w:bCs/>
      <w:lang w:val="ru-RU" w:eastAsia="ru-RU"/>
    </w:rPr>
  </w:style>
  <w:style w:type="character" w:styleId="ab">
    <w:name w:val="Strong"/>
    <w:basedOn w:val="a0"/>
    <w:uiPriority w:val="22"/>
    <w:qFormat/>
    <w:rsid w:val="00D6665B"/>
    <w:rPr>
      <w:b/>
      <w:bCs/>
    </w:rPr>
  </w:style>
  <w:style w:type="character" w:customStyle="1" w:styleId="ac">
    <w:name w:val="Нижний колонтитул Знак"/>
    <w:basedOn w:val="a0"/>
    <w:link w:val="ad"/>
    <w:uiPriority w:val="99"/>
    <w:semiHidden/>
    <w:qFormat/>
    <w:rsid w:val="005757D1"/>
  </w:style>
  <w:style w:type="character" w:customStyle="1" w:styleId="ae">
    <w:name w:val="Посещённая гиперссылка"/>
    <w:basedOn w:val="a0"/>
    <w:uiPriority w:val="99"/>
    <w:semiHidden/>
    <w:unhideWhenUsed/>
    <w:rsid w:val="00DA609F"/>
    <w:rPr>
      <w:color w:val="800080" w:themeColor="followedHyperlink"/>
      <w:u w:val="single"/>
    </w:rPr>
  </w:style>
  <w:style w:type="character" w:customStyle="1" w:styleId="fontstyle01">
    <w:name w:val="fontstyle01"/>
    <w:basedOn w:val="a0"/>
    <w:qFormat/>
    <w:rsid w:val="001122D9"/>
    <w:rPr>
      <w:rFonts w:ascii="SchoolBookCyrillic" w:hAnsi="SchoolBookCyrillic"/>
      <w:b w:val="0"/>
      <w:bCs w:val="0"/>
      <w:i w:val="0"/>
      <w:iCs w:val="0"/>
      <w:color w:val="231F20"/>
      <w:sz w:val="20"/>
      <w:szCs w:val="20"/>
    </w:rPr>
  </w:style>
  <w:style w:type="character" w:customStyle="1" w:styleId="fontstyle21">
    <w:name w:val="fontstyle21"/>
    <w:basedOn w:val="a0"/>
    <w:qFormat/>
    <w:rsid w:val="001122D9"/>
    <w:rPr>
      <w:rFonts w:ascii="SchoolBookBoldCyrillic" w:hAnsi="SchoolBookBoldCyrillic"/>
      <w:b/>
      <w:bCs/>
      <w:i w:val="0"/>
      <w:iCs w:val="0"/>
      <w:color w:val="231F20"/>
      <w:sz w:val="20"/>
      <w:szCs w:val="20"/>
    </w:rPr>
  </w:style>
  <w:style w:type="character" w:customStyle="1" w:styleId="FontStyle123">
    <w:name w:val="Font Style123"/>
    <w:qFormat/>
    <w:rPr>
      <w:rFonts w:ascii="Times New Roman" w:hAnsi="Times New Roman" w:cs="Times New Roman"/>
      <w:sz w:val="20"/>
      <w:szCs w:val="20"/>
    </w:rPr>
  </w:style>
  <w:style w:type="character" w:customStyle="1" w:styleId="af">
    <w:name w:val="Маркеры"/>
    <w:qFormat/>
    <w:rPr>
      <w:rFonts w:ascii="OpenSymbol" w:eastAsia="OpenSymbol" w:hAnsi="OpenSymbol" w:cs="OpenSymbol"/>
    </w:rPr>
  </w:style>
  <w:style w:type="character" w:customStyle="1" w:styleId="WW8Num7z0">
    <w:name w:val="WW8Num7z0"/>
    <w:qFormat/>
    <w:rPr>
      <w:b/>
      <w:caps/>
      <w:sz w:val="24"/>
    </w:rPr>
  </w:style>
  <w:style w:type="character" w:customStyle="1" w:styleId="WW8Num7z1">
    <w:name w:val="WW8Num7z1"/>
    <w:qFormat/>
    <w:rPr>
      <w:rFonts w:ascii="Times New Roman" w:hAnsi="Times New Roman" w:cs="Times New Roman"/>
      <w:b/>
      <w:caps/>
    </w:rPr>
  </w:style>
  <w:style w:type="character" w:customStyle="1" w:styleId="af0">
    <w:name w:val="Символ нумерации"/>
    <w:qFormat/>
    <w:rPr>
      <w:rFonts w:ascii="Times New Roman" w:hAnsi="Times New Roman"/>
      <w:sz w:val="24"/>
      <w:szCs w:val="24"/>
    </w:rPr>
  </w:style>
  <w:style w:type="character" w:customStyle="1" w:styleId="WW8Num4z0">
    <w:name w:val="WW8Num4z0"/>
    <w:qFormat/>
    <w:rPr>
      <w:rFonts w:ascii="Symbol" w:hAnsi="Symbol" w:cs="Symbol"/>
      <w:color w:val="000000"/>
      <w:sz w:val="24"/>
    </w:rPr>
  </w:style>
  <w:style w:type="character" w:customStyle="1" w:styleId="WW8Num2z0">
    <w:name w:val="WW8Num2z0"/>
    <w:qFormat/>
    <w:rPr>
      <w:bCs/>
      <w:color w:val="000000"/>
      <w:sz w:val="24"/>
    </w:rPr>
  </w:style>
  <w:style w:type="paragraph" w:styleId="af1">
    <w:name w:val="Title"/>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link w:val="a3"/>
    <w:rsid w:val="00B73287"/>
    <w:pPr>
      <w:spacing w:after="120" w:line="240" w:lineRule="auto"/>
    </w:pPr>
    <w:rPr>
      <w:rFonts w:ascii="Times New Roman" w:eastAsia="Times New Roman" w:hAnsi="Times New Roman" w:cs="Times New Roman"/>
      <w:sz w:val="28"/>
      <w:szCs w:val="24"/>
      <w:lang w:eastAsia="ru-RU"/>
    </w:rPr>
  </w:style>
  <w:style w:type="paragraph" w:styleId="af2">
    <w:name w:val="List"/>
    <w:basedOn w:val="a4"/>
    <w:rPr>
      <w:rFonts w:cs="Lohit Devanagari"/>
    </w:rPr>
  </w:style>
  <w:style w:type="paragraph" w:styleId="af3">
    <w:name w:val="caption"/>
    <w:basedOn w:val="a"/>
    <w:qFormat/>
    <w:pPr>
      <w:suppressLineNumbers/>
      <w:spacing w:before="120" w:after="120"/>
    </w:pPr>
    <w:rPr>
      <w:rFonts w:cs="Lohit Devanagari"/>
      <w:i/>
      <w:iCs/>
      <w:sz w:val="24"/>
      <w:szCs w:val="24"/>
    </w:rPr>
  </w:style>
  <w:style w:type="paragraph" w:styleId="af4">
    <w:name w:val="index heading"/>
    <w:basedOn w:val="a"/>
    <w:qFormat/>
    <w:pPr>
      <w:suppressLineNumbers/>
    </w:pPr>
    <w:rPr>
      <w:rFonts w:cs="Lohit Devanagari"/>
    </w:rPr>
  </w:style>
  <w:style w:type="paragraph" w:customStyle="1" w:styleId="FR2">
    <w:name w:val="FR2"/>
    <w:qFormat/>
    <w:rsid w:val="00B73287"/>
    <w:pPr>
      <w:widowControl w:val="0"/>
      <w:spacing w:before="220"/>
      <w:ind w:left="40" w:hanging="20"/>
    </w:pPr>
    <w:rPr>
      <w:rFonts w:ascii="Arial" w:eastAsia="Times New Roman" w:hAnsi="Arial" w:cs="Arial"/>
      <w:sz w:val="18"/>
      <w:szCs w:val="18"/>
    </w:rPr>
  </w:style>
  <w:style w:type="paragraph" w:customStyle="1" w:styleId="11">
    <w:name w:val="Основной текст1"/>
    <w:basedOn w:val="a"/>
    <w:link w:val="Bodytext"/>
    <w:qForma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qFormat/>
    <w:rsid w:val="00B73287"/>
    <w:pPr>
      <w:widowControl w:val="0"/>
      <w:spacing w:after="0" w:line="283" w:lineRule="exact"/>
      <w:ind w:hanging="922"/>
    </w:pPr>
    <w:rPr>
      <w:rFonts w:ascii="Times New Roman" w:eastAsia="Times New Roman" w:hAnsi="Times New Roman" w:cs="Times New Roman"/>
      <w:sz w:val="24"/>
      <w:szCs w:val="24"/>
      <w:lang w:eastAsia="ru-RU"/>
    </w:rPr>
  </w:style>
  <w:style w:type="paragraph" w:customStyle="1" w:styleId="12">
    <w:name w:val="Знак Знак1 Знак"/>
    <w:basedOn w:val="a"/>
    <w:qFormat/>
    <w:rsid w:val="00B73287"/>
    <w:pPr>
      <w:widowControl w:val="0"/>
      <w:spacing w:after="0" w:line="240" w:lineRule="auto"/>
    </w:pPr>
    <w:rPr>
      <w:rFonts w:ascii="Times New Roman" w:eastAsia="Times New Roman" w:hAnsi="Times New Roman" w:cs="Times New Roman"/>
      <w:sz w:val="20"/>
      <w:szCs w:val="20"/>
      <w:lang w:val="en-US"/>
    </w:rPr>
  </w:style>
  <w:style w:type="paragraph" w:styleId="a6">
    <w:name w:val="Body Text Indent"/>
    <w:basedOn w:val="a"/>
    <w:link w:val="a5"/>
    <w:rsid w:val="00B73287"/>
    <w:pPr>
      <w:spacing w:after="120" w:line="240" w:lineRule="auto"/>
      <w:ind w:left="283"/>
    </w:pPr>
    <w:rPr>
      <w:rFonts w:ascii="Times New Roman" w:eastAsia="Times New Roman" w:hAnsi="Times New Roman" w:cs="Times New Roman"/>
      <w:sz w:val="28"/>
      <w:szCs w:val="24"/>
      <w:lang w:eastAsia="ru-RU"/>
    </w:rPr>
  </w:style>
  <w:style w:type="paragraph" w:styleId="22">
    <w:name w:val="Body Text Indent 2"/>
    <w:basedOn w:val="a"/>
    <w:link w:val="21"/>
    <w:qFormat/>
    <w:rsid w:val="00B73287"/>
    <w:pPr>
      <w:spacing w:after="120" w:line="480" w:lineRule="auto"/>
      <w:ind w:left="283"/>
    </w:pPr>
    <w:rPr>
      <w:rFonts w:ascii="Times New Roman" w:eastAsia="Times New Roman" w:hAnsi="Times New Roman" w:cs="Times New Roman"/>
      <w:sz w:val="28"/>
      <w:szCs w:val="24"/>
      <w:lang w:eastAsia="ru-RU"/>
    </w:rPr>
  </w:style>
  <w:style w:type="paragraph" w:styleId="30">
    <w:name w:val="Body Text Indent 3"/>
    <w:basedOn w:val="a"/>
    <w:link w:val="3"/>
    <w:qFormat/>
    <w:rsid w:val="00B73287"/>
    <w:pPr>
      <w:spacing w:after="120" w:line="240" w:lineRule="auto"/>
      <w:ind w:left="283"/>
    </w:pPr>
    <w:rPr>
      <w:rFonts w:ascii="Times New Roman" w:eastAsia="Times New Roman" w:hAnsi="Times New Roman" w:cs="Times New Roman"/>
      <w:sz w:val="16"/>
      <w:szCs w:val="16"/>
      <w:lang w:eastAsia="ru-RU"/>
    </w:rPr>
  </w:style>
  <w:style w:type="paragraph" w:styleId="af5">
    <w:name w:val="Block Text"/>
    <w:basedOn w:val="a"/>
    <w:qFormat/>
    <w:rsid w:val="00B73287"/>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af6">
    <w:name w:val="Колонтитул"/>
    <w:basedOn w:val="a"/>
    <w:qFormat/>
  </w:style>
  <w:style w:type="paragraph" w:customStyle="1" w:styleId="af7">
    <w:name w:val="Верхний и нижний колонтитулы"/>
    <w:basedOn w:val="a"/>
    <w:qFormat/>
  </w:style>
  <w:style w:type="paragraph" w:styleId="a8">
    <w:name w:val="header"/>
    <w:basedOn w:val="a"/>
    <w:link w:val="a7"/>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paragraph" w:styleId="af8">
    <w:name w:val="List Paragraph"/>
    <w:basedOn w:val="a"/>
    <w:uiPriority w:val="34"/>
    <w:qFormat/>
    <w:rsid w:val="00E55F52"/>
    <w:pPr>
      <w:ind w:left="720"/>
      <w:contextualSpacing/>
    </w:pPr>
    <w:rPr>
      <w:lang w:eastAsia="ru-RU"/>
    </w:rPr>
  </w:style>
  <w:style w:type="paragraph" w:customStyle="1" w:styleId="Default">
    <w:name w:val="Default"/>
    <w:qFormat/>
    <w:rsid w:val="00724C79"/>
    <w:rPr>
      <w:rFonts w:ascii="Times New Roman" w:eastAsia="Calibri" w:hAnsi="Times New Roman" w:cs="Times New Roman"/>
      <w:color w:val="000000"/>
      <w:sz w:val="24"/>
      <w:szCs w:val="24"/>
    </w:rPr>
  </w:style>
  <w:style w:type="paragraph" w:customStyle="1" w:styleId="af9">
    <w:name w:val="Îáû÷íûé"/>
    <w:qFormat/>
    <w:rsid w:val="00AA4636"/>
    <w:rPr>
      <w:rFonts w:ascii="Courier New" w:eastAsia="Calibri" w:hAnsi="Courier New" w:cs="Courier New"/>
      <w:sz w:val="24"/>
      <w:szCs w:val="24"/>
      <w:lang w:eastAsia="ru-RU"/>
    </w:rPr>
  </w:style>
  <w:style w:type="paragraph" w:styleId="afa">
    <w:name w:val="Normal (Web)"/>
    <w:basedOn w:val="a"/>
    <w:uiPriority w:val="99"/>
    <w:unhideWhenUsed/>
    <w:qFormat/>
    <w:rsid w:val="00EF1D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qFormat/>
    <w:rsid w:val="00D61B6F"/>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9"/>
    <w:uiPriority w:val="99"/>
    <w:semiHidden/>
    <w:unhideWhenUsed/>
    <w:qFormat/>
    <w:rsid w:val="00A022E5"/>
    <w:pPr>
      <w:spacing w:after="0" w:line="240" w:lineRule="auto"/>
    </w:pPr>
    <w:rPr>
      <w:rFonts w:ascii="Tahoma" w:eastAsia="Times New Roman" w:hAnsi="Tahoma" w:cs="Tahoma"/>
      <w:sz w:val="16"/>
      <w:szCs w:val="16"/>
      <w:lang w:eastAsia="ru-RU"/>
    </w:rPr>
  </w:style>
  <w:style w:type="paragraph" w:styleId="ad">
    <w:name w:val="footer"/>
    <w:basedOn w:val="a"/>
    <w:link w:val="ac"/>
    <w:uiPriority w:val="99"/>
    <w:semiHidden/>
    <w:unhideWhenUsed/>
    <w:rsid w:val="005757D1"/>
    <w:pPr>
      <w:tabs>
        <w:tab w:val="center" w:pos="4677"/>
        <w:tab w:val="right" w:pos="9355"/>
      </w:tabs>
      <w:spacing w:after="0" w:line="240" w:lineRule="auto"/>
    </w:pPr>
  </w:style>
  <w:style w:type="paragraph" w:customStyle="1" w:styleId="afb">
    <w:name w:val="Содержимое таблицы"/>
    <w:basedOn w:val="a"/>
    <w:qFormat/>
    <w:pPr>
      <w:widowControl w:val="0"/>
      <w:suppressLineNumbers/>
    </w:pPr>
  </w:style>
  <w:style w:type="paragraph" w:customStyle="1" w:styleId="afc">
    <w:name w:val="Заголовок таблицы"/>
    <w:basedOn w:val="afb"/>
    <w:qFormat/>
    <w:pPr>
      <w:jc w:val="center"/>
    </w:pPr>
    <w:rPr>
      <w:b/>
      <w:bCs/>
    </w:rPr>
  </w:style>
  <w:style w:type="paragraph" w:customStyle="1" w:styleId="Style89">
    <w:name w:val="Style89"/>
    <w:basedOn w:val="a"/>
    <w:qFormat/>
    <w:pPr>
      <w:widowControl w:val="0"/>
      <w:spacing w:line="245" w:lineRule="exact"/>
    </w:pPr>
    <w:rPr>
      <w:sz w:val="24"/>
    </w:rPr>
  </w:style>
  <w:style w:type="paragraph" w:customStyle="1" w:styleId="afd">
    <w:name w:val="Текст в заданном формате"/>
    <w:basedOn w:val="a"/>
    <w:qFormat/>
    <w:pPr>
      <w:spacing w:after="0"/>
    </w:pPr>
    <w:rPr>
      <w:rFonts w:ascii="Liberation Mono" w:eastAsia="Noto Sans Mono CJK SC" w:hAnsi="Liberation Mono" w:cs="Liberation Mono"/>
      <w:sz w:val="20"/>
      <w:szCs w:val="20"/>
    </w:rPr>
  </w:style>
  <w:style w:type="numbering" w:customStyle="1" w:styleId="WW8Num7">
    <w:name w:val="WW8Num7"/>
    <w:qFormat/>
  </w:style>
  <w:style w:type="numbering" w:customStyle="1" w:styleId="WW8Num4">
    <w:name w:val="WW8Num4"/>
    <w:qFormat/>
  </w:style>
  <w:style w:type="numbering" w:customStyle="1" w:styleId="WW8Num2">
    <w:name w:val="WW8Num2"/>
    <w:qFormat/>
  </w:style>
  <w:style w:type="table" w:styleId="afe">
    <w:name w:val="Table Grid"/>
    <w:basedOn w:val="a1"/>
    <w:rsid w:val="00B73287"/>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ubtle Emphasis"/>
    <w:basedOn w:val="a0"/>
    <w:uiPriority w:val="19"/>
    <w:qFormat/>
    <w:rsid w:val="00AC2F92"/>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3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1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26" Type="http://schemas.openxmlformats.org/officeDocument/2006/relationships/hyperlink" Target="http://195.39.248.242:404/2017/&#1041;&#1072;&#1084;&#1084;&#1077;&#1089;%20&#1043;_&#1048;&#1079;&#1086;&#1073;&#1088;&#1072;&#1078;&#1077;&#1085;&#1080;&#1077;%20&#1095;&#1077;&#1083;&#1086;&#1074;&#1077;&#1082;&#1072;.pdf" TargetMode="External"/><Relationship Id="rId3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21" Type="http://schemas.openxmlformats.org/officeDocument/2006/relationships/hyperlink" Target="http://195.39.248.242:404/2017/&#1041;&#1072;&#1084;&#1084;&#1077;&#1089;%20&#1043;_&#1048;&#1079;&#1086;&#1073;&#1088;&#1072;&#1078;&#1077;&#1085;&#1080;&#1077;%20&#1095;&#1077;&#1083;&#1086;&#1074;&#1077;&#1082;&#1072;.pdf" TargetMode="External"/><Relationship Id="rId3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42" Type="http://schemas.openxmlformats.org/officeDocument/2006/relationships/hyperlink" Target="http://195.39.248.242:404/2017/&#1041;&#1072;&#1084;&#1084;&#1077;&#1089;%20&#1043;_&#1054;&#1073;&#1088;&#1072;&#1079;%20&#1095;&#1077;&#1083;&#1086;&#1074;&#1077;&#1082;&#1072;.pdf" TargetMode="External"/><Relationship Id="rId47" Type="http://schemas.openxmlformats.org/officeDocument/2006/relationships/hyperlink" Target="http://195.39.248.242:404/2017/&#1041;&#1072;&#1084;&#1084;&#1077;&#1089;%20&#1043;_&#1054;&#1073;&#1088;&#1072;&#1079;%20&#1095;&#1077;&#1083;&#1086;&#1074;&#1077;&#1082;&#1072;.pdf" TargetMode="External"/><Relationship Id="rId50" Type="http://schemas.openxmlformats.org/officeDocument/2006/relationships/hyperlink" Target="http://195.39.248.242:404/2017/&#1041;&#1072;&#1084;&#1084;&#1077;&#1089;&#1089;%20&#1043;_&#1040;&#1083;&#1100;&#1073;&#1086;&#1084;.pdf" TargetMode="External"/><Relationship Id="rId55" Type="http://schemas.openxmlformats.org/officeDocument/2006/relationships/hyperlink" Target="http://195.39.248.242:404/2017/&#1041;&#1072;&#1084;&#1084;&#1077;&#1089;&#1089;%20&#1043;_&#1040;&#1083;&#1100;&#1073;&#1086;&#1084;.pdf" TargetMode="External"/><Relationship Id="rId63" Type="http://schemas.openxmlformats.org/officeDocument/2006/relationships/hyperlink" Target="http://195.39.248.242:404/2017/&#1041;&#1072;&#1084;&#1084;&#1077;&#1089;&#1089;%20&#1043;_&#1040;&#1083;&#1100;&#1073;&#1086;&#1084;.pdf" TargetMode="External"/><Relationship Id="rId68" Type="http://schemas.openxmlformats.org/officeDocument/2006/relationships/hyperlink" Target="http://lib.lgaki.info/page_lib.php?docid=1224&amp;mode=DocBibRecord"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195.39.248.242:404/85.15%20&#1043;&#1088;&#1072;&#1092;&#1080;&#1082;&#1072;/&#1059;&#1095;&#1077;&#1073;&#1085;&#1099;&#1081;%20&#1088;&#1080;&#1089;&#1091;&#1085;&#1086;&#1082;,%201995.pdf" TargetMode="External"/><Relationship Id="rId2" Type="http://schemas.openxmlformats.org/officeDocument/2006/relationships/numbering" Target="numbering.xml"/><Relationship Id="rId16" Type="http://schemas.openxmlformats.org/officeDocument/2006/relationships/hyperlink" Target="http://195.39.248.242:404/2017/&#1041;&#1072;&#1084;&#1084;&#1077;&#1089;%20&#1043;_&#1048;&#1079;&#1086;&#1073;&#1088;&#1072;&#1078;&#1077;&#1085;&#1080;&#1077;%20&#1095;&#1077;&#1083;&#1086;&#1074;&#1077;&#1082;&#1072;.pdf" TargetMode="External"/><Relationship Id="rId2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11" Type="http://schemas.openxmlformats.org/officeDocument/2006/relationships/hyperlink" Target="http://195.39.248.242:404/2017/&#1041;&#1072;&#1084;&#1084;&#1077;&#1089;%20&#1043;_&#1048;&#1079;&#1086;&#1073;&#1088;&#1072;&#1078;&#1077;&#1085;&#1080;&#1077;%20&#1095;&#1077;&#1083;&#1086;&#1074;&#1077;&#1082;&#1072;.pdf" TargetMode="External"/><Relationship Id="rId2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32" Type="http://schemas.openxmlformats.org/officeDocument/2006/relationships/hyperlink" Target="http://195.39.248.242:404/2017/&#1041;&#1072;&#1084;&#1084;&#1077;&#1089;%20&#1043;_&#1054;&#1073;&#1088;&#1072;&#1079;%20&#1095;&#1077;&#1083;&#1086;&#1074;&#1077;&#1082;&#1072;.pdf" TargetMode="External"/><Relationship Id="rId37" Type="http://schemas.openxmlformats.org/officeDocument/2006/relationships/hyperlink" Target="http://195.39.248.242:404/2017/&#1041;&#1072;&#1084;&#1084;&#1077;&#1089;%20&#1043;_&#1054;&#1073;&#1088;&#1072;&#1079;%20&#1095;&#1077;&#1083;&#1086;&#1074;&#1077;&#1082;&#1072;.pdf" TargetMode="External"/><Relationship Id="rId40" Type="http://schemas.openxmlformats.org/officeDocument/2006/relationships/hyperlink" Target="http://195.39.248.242:404/2017/&#1041;&#1072;&#1084;&#1084;&#1077;&#1089;&#1089;%20&#1043;_&#1040;&#1083;&#1100;&#1073;&#1086;&#1084;.pdf" TargetMode="External"/><Relationship Id="rId45" Type="http://schemas.openxmlformats.org/officeDocument/2006/relationships/hyperlink" Target="http://195.39.248.242:404/2017/&#1041;&#1072;&#1084;&#1084;&#1077;&#1089;&#1089;%20&#1043;_&#1040;&#1083;&#1100;&#1073;&#1086;&#1084;.pdf" TargetMode="External"/><Relationship Id="rId5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5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66"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74" Type="http://schemas.openxmlformats.org/officeDocument/2006/relationships/hyperlink" Target="https://yadi.sk/i/nWgJCw83UhYxP" TargetMode="External"/><Relationship Id="rId5" Type="http://schemas.openxmlformats.org/officeDocument/2006/relationships/settings" Target="settings.xml"/><Relationship Id="rId15" Type="http://schemas.openxmlformats.org/officeDocument/2006/relationships/hyperlink" Target="http://195.39.248.242:404/2017/&#1041;&#1072;&#1084;&#1084;&#1077;&#1089;&#1089;%20&#1043;_&#1040;&#1083;&#1100;&#1073;&#1086;&#1084;.pdf" TargetMode="External"/><Relationship Id="rId2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2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36" Type="http://schemas.openxmlformats.org/officeDocument/2006/relationships/hyperlink" Target="http://195.39.248.242:404/2017/&#1041;&#1072;&#1084;&#1084;&#1077;&#1089;%20&#1043;_&#1048;&#1079;&#1086;&#1073;&#1088;&#1072;&#1078;&#1077;&#1085;&#1080;&#1077;%20&#1095;&#1077;&#1083;&#1086;&#1074;&#1077;&#1082;&#1072;.pdf" TargetMode="External"/><Relationship Id="rId4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57" Type="http://schemas.openxmlformats.org/officeDocument/2006/relationships/hyperlink" Target="http://195.39.248.242:404/2017/&#1041;&#1072;&#1084;&#1084;&#1077;&#1089;%20&#1043;_&#1054;&#1073;&#1088;&#1072;&#1079;%20&#1095;&#1077;&#1083;&#1086;&#1074;&#1077;&#1082;&#1072;.pdf" TargetMode="External"/><Relationship Id="rId61"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10" Type="http://schemas.openxmlformats.org/officeDocument/2006/relationships/hyperlink" Target="http://195.39.248.242:404/2017/&#1041;&#1072;&#1084;&#1084;&#1077;&#1089;&#1089;%20&#1043;_&#1040;&#1083;&#1100;&#1073;&#1086;&#1084;.pdf" TargetMode="External"/><Relationship Id="rId1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31" Type="http://schemas.openxmlformats.org/officeDocument/2006/relationships/hyperlink" Target="http://195.39.248.242:404/2017/&#1041;&#1072;&#1084;&#1084;&#1077;&#1089;%20&#1043;_&#1048;&#1079;&#1086;&#1073;&#1088;&#1072;&#1078;&#1077;&#1085;&#1080;&#1077;%20&#1095;&#1077;&#1083;&#1086;&#1074;&#1077;&#1082;&#1072;.pdf" TargetMode="External"/><Relationship Id="rId4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52" Type="http://schemas.openxmlformats.org/officeDocument/2006/relationships/hyperlink" Target="http://195.39.248.242:404/2017/&#1041;&#1072;&#1084;&#1084;&#1077;&#1089;%20&#1043;_&#1054;&#1073;&#1088;&#1072;&#1079;%20&#1095;&#1077;&#1083;&#1086;&#1074;&#1077;&#1082;&#1072;.pdf" TargetMode="External"/><Relationship Id="rId60" Type="http://schemas.openxmlformats.org/officeDocument/2006/relationships/hyperlink" Target="http://195.39.248.242:404/2017/&#1041;&#1072;&#1084;&#1084;&#1077;&#1089;%20&#1043;_&#1054;&#1073;&#1088;&#1072;&#1079;%20&#1095;&#1077;&#1083;&#1086;&#1074;&#1077;&#1082;&#1072;.pdf" TargetMode="External"/><Relationship Id="rId65" Type="http://schemas.openxmlformats.org/officeDocument/2006/relationships/hyperlink" Target="http://195.39.248.242:404/2017/&#1041;&#1072;&#1084;&#1084;&#1077;&#1089;%20&#1043;_&#1054;&#1073;&#1088;&#1072;&#1079;%20&#1095;&#1077;&#1083;&#1086;&#1074;&#1077;&#1082;&#1072;.pdf" TargetMode="External"/><Relationship Id="rId73" Type="http://schemas.openxmlformats.org/officeDocument/2006/relationships/hyperlink" Target="http://195.39.248.242:404/2017/&#1050;&#1088;&#1072;&#1084;&#1086;&#1088;&#1086;&#1074;_&#1050;&#1086;&#1085;&#1089;&#1090;&#1088;&#1091;&#1082;&#1090;&#1080;&#1074;&#1085;&#1099;&#1081;.pdf" TargetMode="External"/><Relationship Id="rId4" Type="http://schemas.microsoft.com/office/2007/relationships/stylesWithEffects" Target="stylesWithEffects.xml"/><Relationship Id="rId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1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22" Type="http://schemas.openxmlformats.org/officeDocument/2006/relationships/hyperlink" Target="http://195.39.248.242:404/2017/&#1041;&#1072;&#1084;&#1084;&#1077;&#1089;%20&#1043;_&#1054;&#1073;&#1088;&#1072;&#1079;%20&#1095;&#1077;&#1083;&#1086;&#1074;&#1077;&#1082;&#1072;.pdf" TargetMode="External"/><Relationship Id="rId27" Type="http://schemas.openxmlformats.org/officeDocument/2006/relationships/hyperlink" Target="http://195.39.248.242:404/2017/&#1041;&#1072;&#1084;&#1084;&#1077;&#1089;%20&#1043;_&#1054;&#1073;&#1088;&#1072;&#1079;%20&#1095;&#1077;&#1083;&#1086;&#1074;&#1077;&#1082;&#1072;.pdf" TargetMode="External"/><Relationship Id="rId30" Type="http://schemas.openxmlformats.org/officeDocument/2006/relationships/hyperlink" Target="http://195.39.248.242:404/2017/&#1041;&#1072;&#1084;&#1084;&#1077;&#1089;&#1089;%20&#1043;_&#1040;&#1083;&#1100;&#1073;&#1086;&#1084;.pdf" TargetMode="External"/><Relationship Id="rId35" Type="http://schemas.openxmlformats.org/officeDocument/2006/relationships/hyperlink" Target="http://195.39.248.242:404/2017/&#1041;&#1072;&#1084;&#1084;&#1077;&#1089;&#1089;%20&#1043;_&#1040;&#1083;&#1100;&#1073;&#1086;&#1084;.pdf" TargetMode="External"/><Relationship Id="rId4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4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56" Type="http://schemas.openxmlformats.org/officeDocument/2006/relationships/hyperlink" Target="http://195.39.248.242:404/2017/&#1041;&#1072;&#1084;&#1084;&#1077;&#1089;%20&#1043;_&#1048;&#1079;&#1086;&#1073;&#1088;&#1072;&#1078;&#1077;&#1085;&#1080;&#1077;%20&#1095;&#1077;&#1083;&#1086;&#1074;&#1077;&#1082;&#1072;.pdf" TargetMode="External"/><Relationship Id="rId64" Type="http://schemas.openxmlformats.org/officeDocument/2006/relationships/hyperlink" Target="http://195.39.248.242:404/2017/&#1041;&#1072;&#1084;&#1084;&#1077;&#1089;%20&#1043;_&#1048;&#1079;&#1086;&#1073;&#1088;&#1072;&#1078;&#1077;&#1085;&#1080;&#1077;%20&#1095;&#1077;&#1083;&#1086;&#1074;&#1077;&#1082;&#1072;.pdf" TargetMode="External"/><Relationship Id="rId69" Type="http://schemas.openxmlformats.org/officeDocument/2006/relationships/hyperlink" Target="http://195.39.248.242:404/85.15%20&#1043;&#1088;&#1072;&#1092;&#1080;&#1082;&#1072;/&#1059;&#1095;&#1077;&#1073;&#1085;&#1099;&#1081;%20&#1088;&#1080;&#1089;&#1091;&#1085;&#1086;&#1082;%20&#1074;%20&#1040;&#1082;&#1072;&#1076;&#1077;&#1084;&#1080;&#1080;%20&#1061;&#1091;&#1076;&#1086;&#1078;&#1077;&#1089;&#1090;&#1074;%20-%201990.PDF"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195.39.248.242:404/2017/&#1041;&#1072;&#1084;&#1084;&#1077;&#1089;%20&#1043;_&#1048;&#1079;&#1086;&#1073;&#1088;&#1072;&#1078;&#1077;&#1085;&#1080;&#1077;%20&#1095;&#1077;&#1083;&#1086;&#1074;&#1077;&#1082;&#1072;.pdf" TargetMode="External"/><Relationship Id="rId72" Type="http://schemas.openxmlformats.org/officeDocument/2006/relationships/hyperlink" Target="http://195.39.248.242:404/2017/&#1046;&#1072;&#1073;&#1080;&#1085;&#1089;&#1082;&#1080;&#1081;%20&#1042;.%20&#1048;_&#1056;&#1080;&#1089;&#1091;&#1085;&#1086;&#1082;.pdf" TargetMode="External"/><Relationship Id="rId3" Type="http://schemas.openxmlformats.org/officeDocument/2006/relationships/styles" Target="styles.xml"/><Relationship Id="rId12" Type="http://schemas.openxmlformats.org/officeDocument/2006/relationships/hyperlink" Target="http://195.39.248.242:404/2017/&#1041;&#1072;&#1084;&#1084;&#1077;&#1089;%20&#1043;_&#1054;&#1073;&#1088;&#1072;&#1079;%20&#1095;&#1077;&#1083;&#1086;&#1074;&#1077;&#1082;&#1072;.pdf" TargetMode="External"/><Relationship Id="rId17" Type="http://schemas.openxmlformats.org/officeDocument/2006/relationships/hyperlink" Target="http://195.39.248.242:404/2017/&#1041;&#1072;&#1084;&#1084;&#1077;&#1089;%20&#1043;_&#1054;&#1073;&#1088;&#1072;&#1079;%20&#1095;&#1077;&#1083;&#1086;&#1074;&#1077;&#1082;&#1072;.pdf" TargetMode="External"/><Relationship Id="rId25" Type="http://schemas.openxmlformats.org/officeDocument/2006/relationships/hyperlink" Target="http://195.39.248.242:404/2017/&#1041;&#1072;&#1084;&#1084;&#1077;&#1089;&#1089;%20&#1043;_&#1040;&#1083;&#1100;&#1073;&#1086;&#1084;.pdf" TargetMode="External"/><Relationship Id="rId33"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38" Type="http://schemas.openxmlformats.org/officeDocument/2006/relationships/hyperlink" Target="http://195.39.248.242:404/85.1%20&#1048;&#1079;&#1086;&#1073;&#1088;&#1072;&#1079;&#1080;&#1090;&#1077;&#1083;&#1100;&#1085;&#1086;&#1077;%20&#1080;&#1089;&#1082;&#1091;&#1089;&#1089;&#1090;&#1074;&#1086;/&#1040;&#1085;&#1072;&#1090;&#1086;&#1084;&#1080;&#1103;%20&#1076;&#1083;&#1103;%20&#1093;&#1091;&#1076;&#1086;&#1078;&#1085;&#1080;&#1082;&#1086;&#1074;%20-%20&#1041;&#1072;&#1088;&#1095;&#1072;&#1080;.pdf" TargetMode="External"/><Relationship Id="rId46" Type="http://schemas.openxmlformats.org/officeDocument/2006/relationships/hyperlink" Target="http://195.39.248.242:404/2017/&#1041;&#1072;&#1084;&#1084;&#1077;&#1089;%20&#1043;_&#1048;&#1079;&#1086;&#1073;&#1088;&#1072;&#1078;&#1077;&#1085;&#1080;&#1077;%20&#1095;&#1077;&#1083;&#1086;&#1074;&#1077;&#1082;&#1072;.pdf" TargetMode="External"/><Relationship Id="rId59"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67" Type="http://schemas.openxmlformats.org/officeDocument/2006/relationships/hyperlink" Target="http://195.39.248.242:404/2017/&#1051;&#1080;%20&#1053;_&#1056;&#1080;&#1089;&#1091;&#1085;&#1086;&#1082;.pdf" TargetMode="External"/><Relationship Id="rId20" Type="http://schemas.openxmlformats.org/officeDocument/2006/relationships/hyperlink" Target="http://195.39.248.242:404/2017/&#1041;&#1072;&#1084;&#1084;&#1077;&#1089;&#1089;%20&#1043;_&#1040;&#1083;&#1100;&#1073;&#1086;&#1084;.pdf" TargetMode="External"/><Relationship Id="rId41" Type="http://schemas.openxmlformats.org/officeDocument/2006/relationships/hyperlink" Target="http://195.39.248.242:404/2017/&#1041;&#1072;&#1084;&#1084;&#1077;&#1089;%20&#1043;_&#1048;&#1079;&#1086;&#1073;&#1088;&#1072;&#1078;&#1077;&#1085;&#1080;&#1077;%20&#1095;&#1077;&#1083;&#1086;&#1074;&#1077;&#1082;&#1072;.pdf" TargetMode="External"/><Relationship Id="rId54"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62" Type="http://schemas.openxmlformats.org/officeDocument/2006/relationships/hyperlink" Target="http://195.39.248.242:404/85.14%20&#1046;&#1080;&#1074;&#1086;&#1087;&#1080;&#1089;&#1100;/&#1041;&#1072;&#1084;&#1084;&#1077;&#1089;%20&#1043;%20-%20&#1048;&#1079;&#1086;&#1073;&#1088;&#1072;&#1078;&#1077;&#1085;&#1080;&#1077;%20&#1060;&#1080;&#1075;&#1091;&#1088;&#1099;%20&#1063;&#1077;&#1083;&#1086;&#1074;&#1077;&#1082;&#1072;%20-%201999.pdf" TargetMode="External"/><Relationship Id="rId70" Type="http://schemas.openxmlformats.org/officeDocument/2006/relationships/hyperlink" Target="http://lib.lgaki.info/page_lib.php?docid=216&amp;mode=DocBibRecord"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B6C43-4A33-4895-8489-3FCFF475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23</Pages>
  <Words>8116</Words>
  <Characters>46263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USdepUch1045</cp:lastModifiedBy>
  <cp:revision>75</cp:revision>
  <cp:lastPrinted>2023-04-03T06:30:00Z</cp:lastPrinted>
  <dcterms:created xsi:type="dcterms:W3CDTF">2023-04-03T06:21:00Z</dcterms:created>
  <dcterms:modified xsi:type="dcterms:W3CDTF">2024-12-13T12:22:00Z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ies>
</file>