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56" w:rsidRPr="00990283" w:rsidRDefault="00A01C56" w:rsidP="00A01C56">
      <w:pPr>
        <w:widowControl w:val="0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990283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>МИНИСТЕРСТВО КУЛЬТУРЫ РОССИЙСКОЙ ФЕДЕРАЦИИ</w:t>
      </w:r>
    </w:p>
    <w:p w:rsidR="00A01C56" w:rsidRPr="00990283" w:rsidRDefault="00A01C56" w:rsidP="00A01C56">
      <w:pPr>
        <w:widowControl w:val="0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</w:p>
    <w:p w:rsidR="00A01C56" w:rsidRPr="00990283" w:rsidRDefault="00A01C56" w:rsidP="00A01C56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  <w:lang w:eastAsia="ar-SA"/>
        </w:rPr>
      </w:pPr>
      <w:r w:rsidRPr="00990283">
        <w:rPr>
          <w:rFonts w:ascii="Times New Roman" w:eastAsia="Courier New" w:hAnsi="Times New Roman"/>
          <w:bCs/>
          <w:sz w:val="24"/>
          <w:szCs w:val="24"/>
          <w:lang w:eastAsia="ar-SA"/>
        </w:rPr>
        <w:t xml:space="preserve">ФЕДЕРАЛЬНОЕ ГОСУДАРСТВЕННОЕ БЮДЖЕТНОЕ </w:t>
      </w:r>
    </w:p>
    <w:p w:rsidR="00A01C56" w:rsidRPr="00990283" w:rsidRDefault="00A01C56" w:rsidP="00A01C56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  <w:lang w:eastAsia="ar-SA"/>
        </w:rPr>
      </w:pPr>
      <w:r w:rsidRPr="00990283">
        <w:rPr>
          <w:rFonts w:ascii="Times New Roman" w:eastAsia="Courier New" w:hAnsi="Times New Roman"/>
          <w:bCs/>
          <w:sz w:val="24"/>
          <w:szCs w:val="24"/>
          <w:lang w:eastAsia="ar-SA"/>
        </w:rPr>
        <w:t>ОБРАЗОВАТЕЛЬНОЕ УЧРЕЖДЕНИЕ ВЫСШЕГО ОБРАЗОВАНИЯ</w:t>
      </w:r>
    </w:p>
    <w:p w:rsidR="00A01C56" w:rsidRPr="00990283" w:rsidRDefault="00A01C56" w:rsidP="00A01C56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990283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 xml:space="preserve"> «ЛУГАНСКАЯ ГОСУДАРСТВЕННАЯ АКАДЕМИЯ</w:t>
      </w:r>
    </w:p>
    <w:p w:rsidR="00A01C56" w:rsidRPr="00990283" w:rsidRDefault="00A01C56" w:rsidP="00A01C56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990283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>КУЛЬТУРЫ И ИСКУССТВ ИМЕНИ МИХАИЛА МАТУСОВСКОГО»</w:t>
      </w:r>
    </w:p>
    <w:p w:rsidR="00A01C56" w:rsidRPr="00990283" w:rsidRDefault="00A01C56" w:rsidP="00A01C56">
      <w:pPr>
        <w:widowControl w:val="0"/>
        <w:suppressAutoHyphens/>
        <w:spacing w:after="0" w:line="240" w:lineRule="auto"/>
        <w:rPr>
          <w:rFonts w:ascii="Times New Roman" w:eastAsia="Courier New" w:hAnsi="Times New Roman"/>
          <w:sz w:val="24"/>
          <w:szCs w:val="24"/>
          <w:lang w:eastAsia="ar-SA"/>
        </w:rPr>
      </w:pPr>
    </w:p>
    <w:p w:rsidR="00A01C56" w:rsidRPr="00990283" w:rsidRDefault="00A01C56" w:rsidP="00A01C56">
      <w:pPr>
        <w:widowControl w:val="0"/>
        <w:suppressAutoHyphens/>
        <w:spacing w:after="0" w:line="240" w:lineRule="auto"/>
        <w:rPr>
          <w:rFonts w:ascii="Times New Roman" w:eastAsia="Courier New" w:hAnsi="Times New Roman"/>
          <w:sz w:val="24"/>
          <w:szCs w:val="24"/>
          <w:lang w:eastAsia="ar-SA"/>
        </w:rPr>
      </w:pP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90283">
        <w:rPr>
          <w:rFonts w:ascii="Times New Roman" w:hAnsi="Times New Roman"/>
          <w:sz w:val="24"/>
          <w:szCs w:val="24"/>
          <w:lang w:eastAsia="ar-SA"/>
        </w:rPr>
        <w:t xml:space="preserve">Кафедра библиотечно-информационной деятельности и </w:t>
      </w: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90283">
        <w:rPr>
          <w:rFonts w:ascii="Times New Roman" w:hAnsi="Times New Roman"/>
          <w:sz w:val="24"/>
          <w:szCs w:val="24"/>
          <w:lang w:eastAsia="ar-SA"/>
        </w:rPr>
        <w:t>электронных коммуникаций</w:t>
      </w: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01C56" w:rsidRPr="00990283" w:rsidRDefault="00A01C56" w:rsidP="00A01C56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55FC1" w:rsidRPr="000D4272" w:rsidRDefault="00A55FC1" w:rsidP="00A55FC1">
      <w:pPr>
        <w:spacing w:line="306" w:lineRule="exact"/>
        <w:rPr>
          <w:sz w:val="28"/>
          <w:szCs w:val="28"/>
        </w:rPr>
      </w:pPr>
    </w:p>
    <w:p w:rsidR="00A01C56" w:rsidRDefault="00A01C56" w:rsidP="00A01C5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C0485" w:rsidRDefault="001C0485" w:rsidP="00A01C5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C0485" w:rsidRDefault="001C0485" w:rsidP="00A01C5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C0485" w:rsidRDefault="001C0485" w:rsidP="00A01C5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C0485" w:rsidRDefault="001C0485" w:rsidP="00A01C5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E1AB1" w:rsidRPr="00990283" w:rsidRDefault="005E1AB1" w:rsidP="00A01C56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990283">
        <w:rPr>
          <w:rFonts w:ascii="Times New Roman" w:hAnsi="Times New Roman"/>
          <w:b/>
          <w:iCs/>
          <w:sz w:val="28"/>
          <w:szCs w:val="28"/>
          <w:lang w:eastAsia="ar-SA"/>
        </w:rPr>
        <w:t xml:space="preserve">РАБОЧАЯ ПРОГРАММА </w:t>
      </w:r>
    </w:p>
    <w:p w:rsidR="00A55FC1" w:rsidRDefault="00A55FC1" w:rsidP="00A01C56">
      <w:pPr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ПРОИЗВОДСТВЕННОЙ</w:t>
      </w:r>
      <w:r w:rsidR="00A01C56" w:rsidRPr="009902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0283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A01C56" w:rsidRPr="00990283" w:rsidRDefault="00A01C56" w:rsidP="00A01C56">
      <w:pPr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(</w:t>
      </w:r>
      <w:r w:rsidR="00A55FC1">
        <w:rPr>
          <w:rFonts w:ascii="Times New Roman" w:hAnsi="Times New Roman"/>
          <w:b/>
          <w:bCs/>
          <w:sz w:val="28"/>
          <w:szCs w:val="28"/>
        </w:rPr>
        <w:t>НАУЧНО-ИССЛЕДОВАТЕЛЬСКАЯ РАБОТА</w:t>
      </w:r>
      <w:r w:rsidRPr="00990283"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:rsidR="00A01C56" w:rsidRPr="00990283" w:rsidRDefault="00A01C56" w:rsidP="00A01C56">
      <w:pPr>
        <w:spacing w:line="368" w:lineRule="exact"/>
        <w:rPr>
          <w:b/>
          <w:sz w:val="24"/>
          <w:szCs w:val="24"/>
        </w:rPr>
      </w:pPr>
    </w:p>
    <w:p w:rsidR="00A01C56" w:rsidRPr="00990283" w:rsidRDefault="00A01C56" w:rsidP="00A01C56">
      <w:pPr>
        <w:spacing w:line="240" w:lineRule="auto"/>
        <w:ind w:right="-299"/>
        <w:jc w:val="center"/>
        <w:rPr>
          <w:b/>
          <w:sz w:val="20"/>
          <w:szCs w:val="20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Направление подготовки</w:t>
      </w:r>
    </w:p>
    <w:p w:rsidR="00A01C56" w:rsidRPr="00A55FC1" w:rsidRDefault="00A01C56" w:rsidP="00A01C56">
      <w:pPr>
        <w:spacing w:line="240" w:lineRule="auto"/>
        <w:jc w:val="center"/>
        <w:rPr>
          <w:sz w:val="28"/>
          <w:szCs w:val="28"/>
        </w:rPr>
      </w:pPr>
      <w:r w:rsidRPr="00A55FC1">
        <w:rPr>
          <w:rFonts w:ascii="Times New Roman" w:hAnsi="Times New Roman"/>
          <w:bCs/>
          <w:sz w:val="28"/>
          <w:szCs w:val="28"/>
        </w:rPr>
        <w:t>51.03.06 Библиотечно-информационная деятельность</w:t>
      </w:r>
    </w:p>
    <w:p w:rsidR="00A01C56" w:rsidRPr="00990283" w:rsidRDefault="00A01C56" w:rsidP="00A01C56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Профиль</w:t>
      </w:r>
    </w:p>
    <w:p w:rsidR="00222AF8" w:rsidRDefault="00222AF8" w:rsidP="00222AF8">
      <w:pPr>
        <w:widowControl w:val="0"/>
        <w:shd w:val="clear" w:color="auto" w:fill="FFFFFF"/>
        <w:spacing w:line="270" w:lineRule="exact"/>
        <w:jc w:val="center"/>
        <w:rPr>
          <w:rFonts w:ascii="Times New Roman" w:hAnsi="Times New Roman"/>
          <w:sz w:val="24"/>
          <w:szCs w:val="24"/>
        </w:rPr>
      </w:pPr>
      <w:bookmarkStart w:id="1" w:name="_Hlk30615460"/>
      <w:r>
        <w:rPr>
          <w:rFonts w:ascii="Times New Roman" w:hAnsi="Times New Roman"/>
          <w:sz w:val="24"/>
          <w:szCs w:val="24"/>
        </w:rPr>
        <w:t>Менеджмент информационной деятельности и прикладной искусственный интеллект</w:t>
      </w:r>
      <w:bookmarkEnd w:id="1"/>
    </w:p>
    <w:p w:rsidR="00A01C56" w:rsidRPr="00990283" w:rsidRDefault="00A01C56" w:rsidP="00A01C56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Квалификация</w:t>
      </w:r>
    </w:p>
    <w:p w:rsidR="00A01C56" w:rsidRPr="00A55FC1" w:rsidRDefault="00A01C56" w:rsidP="00A01C56">
      <w:pPr>
        <w:spacing w:line="240" w:lineRule="auto"/>
        <w:ind w:right="-299"/>
        <w:jc w:val="center"/>
        <w:rPr>
          <w:rFonts w:ascii="Times New Roman" w:hAnsi="Times New Roman"/>
          <w:bCs/>
          <w:sz w:val="28"/>
          <w:szCs w:val="28"/>
        </w:rPr>
      </w:pPr>
      <w:r w:rsidRPr="00A55FC1">
        <w:rPr>
          <w:rFonts w:ascii="Times New Roman" w:hAnsi="Times New Roman"/>
          <w:bCs/>
          <w:sz w:val="28"/>
          <w:szCs w:val="28"/>
        </w:rPr>
        <w:t>Бакалавр</w:t>
      </w:r>
    </w:p>
    <w:p w:rsidR="00A01C56" w:rsidRPr="00990283" w:rsidRDefault="00A01C56" w:rsidP="00A01C56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1C56" w:rsidRPr="00990283" w:rsidRDefault="00A01C56" w:rsidP="00A01C56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Форма обучения</w:t>
      </w:r>
    </w:p>
    <w:p w:rsidR="00A01C56" w:rsidRPr="00A55FC1" w:rsidRDefault="00A55FC1" w:rsidP="00A01C56">
      <w:pPr>
        <w:spacing w:line="240" w:lineRule="auto"/>
        <w:ind w:right="-299"/>
        <w:jc w:val="center"/>
        <w:rPr>
          <w:rFonts w:ascii="Times New Roman" w:hAnsi="Times New Roman"/>
          <w:bCs/>
          <w:sz w:val="28"/>
          <w:szCs w:val="28"/>
        </w:rPr>
      </w:pPr>
      <w:r w:rsidRPr="00A55FC1">
        <w:rPr>
          <w:rFonts w:ascii="Times New Roman" w:hAnsi="Times New Roman"/>
          <w:bCs/>
          <w:sz w:val="28"/>
          <w:szCs w:val="28"/>
        </w:rPr>
        <w:t>о</w:t>
      </w:r>
      <w:r w:rsidR="00A01C56" w:rsidRPr="00A55FC1">
        <w:rPr>
          <w:rFonts w:ascii="Times New Roman" w:hAnsi="Times New Roman"/>
          <w:bCs/>
          <w:sz w:val="28"/>
          <w:szCs w:val="28"/>
        </w:rPr>
        <w:t>чная</w:t>
      </w:r>
      <w:r w:rsidRPr="00A55FC1">
        <w:rPr>
          <w:rFonts w:ascii="Times New Roman" w:hAnsi="Times New Roman"/>
          <w:bCs/>
          <w:sz w:val="28"/>
          <w:szCs w:val="28"/>
        </w:rPr>
        <w:t>, заочная</w:t>
      </w:r>
    </w:p>
    <w:p w:rsidR="00A01C56" w:rsidRPr="00990283" w:rsidRDefault="00A01C56" w:rsidP="00A01C56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1C56" w:rsidRPr="00990283" w:rsidRDefault="00A01C56" w:rsidP="00A01C56">
      <w:pPr>
        <w:spacing w:line="240" w:lineRule="auto"/>
        <w:ind w:right="-299"/>
        <w:rPr>
          <w:rFonts w:ascii="Times New Roman" w:hAnsi="Times New Roman"/>
          <w:b/>
          <w:bCs/>
          <w:sz w:val="28"/>
          <w:szCs w:val="28"/>
        </w:rPr>
      </w:pPr>
    </w:p>
    <w:p w:rsidR="00A01C56" w:rsidRPr="00990283" w:rsidRDefault="00A01C56" w:rsidP="00A01C56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1C56" w:rsidRPr="00A55FC1" w:rsidRDefault="00A01C56" w:rsidP="00A01C56">
      <w:pPr>
        <w:jc w:val="center"/>
        <w:rPr>
          <w:sz w:val="20"/>
          <w:szCs w:val="20"/>
        </w:rPr>
      </w:pPr>
      <w:r w:rsidRPr="00A55FC1">
        <w:rPr>
          <w:rFonts w:ascii="Times New Roman" w:hAnsi="Times New Roman"/>
          <w:bCs/>
          <w:sz w:val="27"/>
          <w:szCs w:val="27"/>
        </w:rPr>
        <w:t>Луганск 202</w:t>
      </w:r>
      <w:r w:rsidR="00990283" w:rsidRPr="00A55FC1">
        <w:rPr>
          <w:rFonts w:ascii="Times New Roman" w:hAnsi="Times New Roman"/>
          <w:bCs/>
          <w:sz w:val="27"/>
          <w:szCs w:val="27"/>
        </w:rPr>
        <w:t>4</w:t>
      </w:r>
    </w:p>
    <w:p w:rsidR="005D718F" w:rsidRPr="00990283" w:rsidRDefault="005D718F" w:rsidP="00A01C56">
      <w:pPr>
        <w:spacing w:after="0" w:line="240" w:lineRule="auto"/>
        <w:rPr>
          <w:rFonts w:ascii="Times New Roman" w:hAnsi="Times New Roman"/>
          <w:sz w:val="28"/>
          <w:szCs w:val="28"/>
        </w:rPr>
        <w:sectPr w:rsidR="005D718F" w:rsidRPr="00990283" w:rsidSect="00771E61"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</w:p>
    <w:p w:rsidR="005D718F" w:rsidRPr="00990283" w:rsidRDefault="005D718F" w:rsidP="007E6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 xml:space="preserve">Рабочая программа </w:t>
      </w:r>
      <w:r w:rsidR="004A128A" w:rsidRPr="00990283">
        <w:rPr>
          <w:rFonts w:ascii="Times New Roman" w:hAnsi="Times New Roman"/>
          <w:sz w:val="28"/>
          <w:szCs w:val="28"/>
        </w:rPr>
        <w:t xml:space="preserve">«Научно-исследовательская практика (получение первичных навыков научно-исследовательской работы)» </w:t>
      </w:r>
      <w:r w:rsidRPr="00990283">
        <w:rPr>
          <w:rFonts w:ascii="Times New Roman" w:hAnsi="Times New Roman"/>
          <w:sz w:val="28"/>
          <w:szCs w:val="28"/>
        </w:rPr>
        <w:t xml:space="preserve">практики по основной профессиональной образовательной программе высшего образования </w:t>
      </w:r>
      <w:r w:rsidRPr="00990283">
        <w:rPr>
          <w:rFonts w:ascii="Times New Roman" w:hAnsi="Times New Roman"/>
          <w:bCs/>
          <w:sz w:val="28"/>
          <w:szCs w:val="28"/>
        </w:rPr>
        <w:t>«Библиотечно-информационная деятельность</w:t>
      </w:r>
      <w:r w:rsidRPr="00990283">
        <w:rPr>
          <w:rFonts w:ascii="Times New Roman" w:hAnsi="Times New Roman"/>
          <w:sz w:val="28"/>
          <w:szCs w:val="28"/>
        </w:rPr>
        <w:t>» составлена на основании</w:t>
      </w:r>
      <w:r w:rsidR="00841DCD" w:rsidRPr="00990283">
        <w:rPr>
          <w:rFonts w:ascii="Times New Roman" w:hAnsi="Times New Roman"/>
          <w:sz w:val="28"/>
          <w:szCs w:val="28"/>
        </w:rPr>
        <w:t xml:space="preserve"> государственного </w:t>
      </w:r>
      <w:r w:rsidRPr="00990283">
        <w:rPr>
          <w:rFonts w:ascii="Times New Roman" w:hAnsi="Times New Roman"/>
          <w:sz w:val="28"/>
          <w:szCs w:val="28"/>
        </w:rPr>
        <w:t>образовательного стандарта высшего образования по</w:t>
      </w:r>
      <w:r w:rsidR="00841DCD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направлению подготовки 51.0</w:t>
      </w:r>
      <w:r w:rsidR="00A64B26" w:rsidRPr="00990283">
        <w:rPr>
          <w:rFonts w:ascii="Times New Roman" w:hAnsi="Times New Roman"/>
          <w:sz w:val="28"/>
          <w:szCs w:val="28"/>
        </w:rPr>
        <w:t>3</w:t>
      </w:r>
      <w:r w:rsidRPr="00990283">
        <w:rPr>
          <w:rFonts w:ascii="Times New Roman" w:hAnsi="Times New Roman"/>
          <w:sz w:val="28"/>
          <w:szCs w:val="28"/>
        </w:rPr>
        <w:t xml:space="preserve">.06 </w:t>
      </w:r>
      <w:r w:rsidRPr="00990283">
        <w:rPr>
          <w:rFonts w:ascii="Times New Roman" w:hAnsi="Times New Roman"/>
          <w:bCs/>
          <w:sz w:val="28"/>
          <w:szCs w:val="28"/>
        </w:rPr>
        <w:t>Библиотечно-информационная деятельность</w:t>
      </w:r>
      <w:r w:rsidRPr="00990283">
        <w:rPr>
          <w:rFonts w:ascii="Times New Roman" w:hAnsi="Times New Roman"/>
          <w:sz w:val="28"/>
          <w:szCs w:val="28"/>
        </w:rPr>
        <w:t xml:space="preserve"> (уровень </w:t>
      </w:r>
      <w:r w:rsidR="00A64B26" w:rsidRPr="00990283">
        <w:rPr>
          <w:rFonts w:ascii="Times New Roman" w:hAnsi="Times New Roman"/>
          <w:sz w:val="28"/>
          <w:szCs w:val="28"/>
        </w:rPr>
        <w:t>бакалавр</w:t>
      </w:r>
      <w:r w:rsidRPr="00990283">
        <w:rPr>
          <w:rFonts w:ascii="Times New Roman" w:hAnsi="Times New Roman"/>
          <w:sz w:val="28"/>
          <w:szCs w:val="28"/>
        </w:rPr>
        <w:t>) и учебного плана по основной образовательной программе высшего образования «Библиотечно-информационная деятельность», профиль «</w:t>
      </w:r>
      <w:r w:rsidR="00BC0772">
        <w:rPr>
          <w:rFonts w:ascii="Times New Roman" w:hAnsi="Times New Roman"/>
          <w:sz w:val="28"/>
          <w:szCs w:val="28"/>
        </w:rPr>
        <w:t>Менеджмент информационной деятельности и прикладной искусственный</w:t>
      </w:r>
      <w:r w:rsidRPr="00990283">
        <w:rPr>
          <w:rFonts w:ascii="Times New Roman" w:hAnsi="Times New Roman"/>
          <w:sz w:val="28"/>
          <w:szCs w:val="28"/>
        </w:rPr>
        <w:t>».</w:t>
      </w: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0283" w:rsidRPr="00990283" w:rsidRDefault="005D718F" w:rsidP="00990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59262C" w:rsidRPr="00990283">
        <w:rPr>
          <w:rFonts w:ascii="Times New Roman" w:hAnsi="Times New Roman"/>
          <w:sz w:val="28"/>
          <w:szCs w:val="28"/>
        </w:rPr>
        <w:t xml:space="preserve">«Научно-исследовательская практика (получение первичных навыков научно-исследовательской работы)» </w:t>
      </w:r>
      <w:r w:rsidRPr="00990283">
        <w:rPr>
          <w:rFonts w:ascii="Times New Roman" w:hAnsi="Times New Roman"/>
          <w:sz w:val="28"/>
          <w:szCs w:val="28"/>
        </w:rPr>
        <w:t xml:space="preserve">практики разработана </w:t>
      </w:r>
      <w:r w:rsidR="00990283" w:rsidRPr="00990283">
        <w:rPr>
          <w:rFonts w:ascii="Times New Roman" w:hAnsi="Times New Roman"/>
          <w:sz w:val="28"/>
          <w:szCs w:val="28"/>
        </w:rPr>
        <w:t>К.А. Гальченко, доцент</w:t>
      </w:r>
      <w:r w:rsidR="00990283">
        <w:rPr>
          <w:rFonts w:ascii="Times New Roman" w:hAnsi="Times New Roman"/>
          <w:sz w:val="28"/>
          <w:szCs w:val="28"/>
        </w:rPr>
        <w:t>ом</w:t>
      </w:r>
      <w:r w:rsidR="00990283" w:rsidRPr="00990283">
        <w:rPr>
          <w:rFonts w:ascii="Times New Roman" w:hAnsi="Times New Roman"/>
          <w:sz w:val="28"/>
          <w:szCs w:val="28"/>
        </w:rPr>
        <w:t xml:space="preserve"> кафедры </w:t>
      </w:r>
      <w:r w:rsidR="00990283" w:rsidRPr="00990283">
        <w:rPr>
          <w:rFonts w:ascii="Times New Roman" w:hAnsi="Times New Roman"/>
          <w:bCs/>
          <w:sz w:val="28"/>
          <w:szCs w:val="28"/>
        </w:rPr>
        <w:t>библиотечно-информационной деятельности и электронных коммуникаций</w:t>
      </w:r>
      <w:r w:rsidR="00990283">
        <w:rPr>
          <w:rFonts w:ascii="Times New Roman" w:hAnsi="Times New Roman"/>
          <w:bCs/>
          <w:sz w:val="28"/>
          <w:szCs w:val="28"/>
        </w:rPr>
        <w:t>, к.э.н.</w:t>
      </w:r>
    </w:p>
    <w:p w:rsidR="005D718F" w:rsidRPr="00990283" w:rsidRDefault="005D718F" w:rsidP="007E6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E56C3" w:rsidRPr="00990283" w:rsidRDefault="009E56C3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5D718F" w:rsidRPr="00990283">
          <w:pgSz w:w="11900" w:h="16838"/>
          <w:pgMar w:top="1413" w:right="746" w:bottom="150" w:left="1440" w:header="0" w:footer="0" w:gutter="0"/>
          <w:cols w:space="720" w:equalWidth="0">
            <w:col w:w="9720"/>
          </w:cols>
        </w:sectPr>
      </w:pPr>
    </w:p>
    <w:p w:rsidR="005D718F" w:rsidRPr="00990283" w:rsidRDefault="005D718F" w:rsidP="007E68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85360C" w:rsidRPr="00990283" w:rsidRDefault="0085360C" w:rsidP="007E68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tabs>
          <w:tab w:val="left" w:pos="680"/>
          <w:tab w:val="left" w:leader="dot" w:pos="94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1.Общие сведения</w:t>
      </w:r>
    </w:p>
    <w:p w:rsidR="005D718F" w:rsidRPr="00990283" w:rsidRDefault="005D718F" w:rsidP="007E6889">
      <w:pPr>
        <w:tabs>
          <w:tab w:val="left" w:pos="1120"/>
          <w:tab w:val="left" w:leader="dot" w:pos="94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1.1.</w:t>
      </w:r>
      <w:r w:rsidR="007C54AF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Вид практики, форма и способ ее проведения</w:t>
      </w:r>
    </w:p>
    <w:p w:rsidR="005D718F" w:rsidRPr="00990283" w:rsidRDefault="005D718F" w:rsidP="007E6889">
      <w:pPr>
        <w:tabs>
          <w:tab w:val="left" w:leader="dot" w:pos="94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1.2. Цель и задачи практики</w:t>
      </w:r>
    </w:p>
    <w:p w:rsidR="005D718F" w:rsidRPr="00990283" w:rsidRDefault="005D718F" w:rsidP="007E6889">
      <w:pPr>
        <w:tabs>
          <w:tab w:val="left" w:leader="dot" w:pos="94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1.3. Место практики в структуре основной образовательной программы, объем практики в зачетных единицах</w:t>
      </w: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1.4. </w:t>
      </w:r>
      <w:r w:rsidR="000B3E9B" w:rsidRPr="00990283">
        <w:rPr>
          <w:rFonts w:ascii="Times New Roman" w:hAnsi="Times New Roman"/>
          <w:bCs/>
          <w:iCs/>
          <w:sz w:val="28"/>
          <w:szCs w:val="28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5D718F" w:rsidRPr="00990283" w:rsidRDefault="005D718F" w:rsidP="007E6889">
      <w:pPr>
        <w:tabs>
          <w:tab w:val="left" w:leader="dot" w:pos="93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2. Содержание практики</w:t>
      </w:r>
    </w:p>
    <w:p w:rsidR="000B3E9B" w:rsidRPr="00990283" w:rsidRDefault="005D718F" w:rsidP="007E6889">
      <w:pPr>
        <w:pStyle w:val="af8"/>
        <w:widowControl w:val="0"/>
        <w:ind w:firstLine="709"/>
        <w:jc w:val="left"/>
        <w:rPr>
          <w:sz w:val="28"/>
          <w:szCs w:val="28"/>
          <w:u w:val="single"/>
        </w:rPr>
      </w:pPr>
      <w:r w:rsidRPr="00990283">
        <w:rPr>
          <w:b w:val="0"/>
          <w:sz w:val="28"/>
          <w:szCs w:val="28"/>
        </w:rPr>
        <w:t>3.</w:t>
      </w:r>
      <w:r w:rsidRPr="00990283">
        <w:rPr>
          <w:sz w:val="28"/>
          <w:szCs w:val="28"/>
        </w:rPr>
        <w:t xml:space="preserve"> </w:t>
      </w:r>
      <w:r w:rsidR="000B3E9B" w:rsidRPr="00990283">
        <w:rPr>
          <w:b w:val="0"/>
          <w:sz w:val="28"/>
          <w:szCs w:val="28"/>
        </w:rPr>
        <w:t>Методические материалы, определяющие процедуры оценивания знаний, умений и владений, характеризующих этапы формирования компетенций</w:t>
      </w:r>
    </w:p>
    <w:p w:rsidR="0085360C" w:rsidRPr="00990283" w:rsidRDefault="005D718F" w:rsidP="007E6889">
      <w:pPr>
        <w:pStyle w:val="af9"/>
        <w:ind w:firstLine="709"/>
        <w:jc w:val="left"/>
        <w:rPr>
          <w:i w:val="0"/>
          <w:sz w:val="28"/>
          <w:szCs w:val="28"/>
        </w:rPr>
      </w:pPr>
      <w:r w:rsidRPr="00990283">
        <w:rPr>
          <w:i w:val="0"/>
          <w:sz w:val="28"/>
          <w:szCs w:val="28"/>
        </w:rPr>
        <w:t>4.</w:t>
      </w:r>
      <w:r w:rsidRPr="00990283">
        <w:rPr>
          <w:sz w:val="28"/>
          <w:szCs w:val="28"/>
        </w:rPr>
        <w:t xml:space="preserve"> </w:t>
      </w:r>
      <w:r w:rsidR="0085360C" w:rsidRPr="00990283">
        <w:rPr>
          <w:i w:val="0"/>
          <w:sz w:val="28"/>
          <w:szCs w:val="28"/>
        </w:rPr>
        <w:t>Показатели и критерии оценивания различных видов практической работы, шкалы оценки</w:t>
      </w:r>
    </w:p>
    <w:p w:rsidR="0085360C" w:rsidRPr="00990283" w:rsidRDefault="005D718F" w:rsidP="007E6889">
      <w:pPr>
        <w:tabs>
          <w:tab w:val="left" w:pos="1422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5. </w:t>
      </w:r>
      <w:r w:rsidR="0085360C" w:rsidRPr="00990283">
        <w:rPr>
          <w:rFonts w:ascii="Times New Roman" w:hAnsi="Times New Roman"/>
          <w:bCs/>
          <w:sz w:val="28"/>
          <w:szCs w:val="28"/>
        </w:rPr>
        <w:t>Перечень учебной литературы и Интернет-ресурсов для прохождения практики</w:t>
      </w:r>
    </w:p>
    <w:p w:rsidR="0085360C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6. </w:t>
      </w:r>
      <w:r w:rsidR="0085360C" w:rsidRPr="00990283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проведении практики</w:t>
      </w:r>
    </w:p>
    <w:p w:rsidR="0085360C" w:rsidRPr="00990283" w:rsidRDefault="0085360C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bCs/>
          <w:sz w:val="28"/>
          <w:szCs w:val="28"/>
        </w:rPr>
        <w:t>7. Материально-техническое обеспечение практики</w:t>
      </w:r>
    </w:p>
    <w:p w:rsidR="005D718F" w:rsidRPr="00990283" w:rsidRDefault="005D718F" w:rsidP="007E6889">
      <w:pPr>
        <w:tabs>
          <w:tab w:val="left" w:leader="dot" w:pos="93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Лист регистрации изменений</w:t>
      </w: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br w:type="page"/>
      </w:r>
    </w:p>
    <w:p w:rsidR="005D718F" w:rsidRPr="00990283" w:rsidRDefault="005D718F" w:rsidP="00550652">
      <w:pPr>
        <w:numPr>
          <w:ilvl w:val="0"/>
          <w:numId w:val="1"/>
        </w:num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0283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Общие сведения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D718F" w:rsidRPr="00990283" w:rsidRDefault="005D718F" w:rsidP="00550652">
      <w:pPr>
        <w:pStyle w:val="a4"/>
        <w:numPr>
          <w:ilvl w:val="1"/>
          <w:numId w:val="3"/>
        </w:numPr>
        <w:tabs>
          <w:tab w:val="left" w:pos="98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>Вид практики, форма и способ ее проведения</w:t>
      </w:r>
    </w:p>
    <w:p w:rsidR="005D718F" w:rsidRPr="00990283" w:rsidRDefault="006F3B84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Н</w:t>
      </w:r>
      <w:r w:rsidR="00E40284" w:rsidRPr="00990283">
        <w:rPr>
          <w:rFonts w:ascii="Times New Roman" w:hAnsi="Times New Roman"/>
          <w:sz w:val="28"/>
          <w:szCs w:val="28"/>
        </w:rPr>
        <w:t xml:space="preserve">аучно-исследовательская практика </w:t>
      </w:r>
      <w:r w:rsidR="005D718F" w:rsidRPr="00990283">
        <w:rPr>
          <w:rFonts w:ascii="Times New Roman" w:hAnsi="Times New Roman"/>
          <w:sz w:val="28"/>
          <w:szCs w:val="28"/>
        </w:rPr>
        <w:t>является обязательной частью основной образовательной программы «Библиотечно-информационная деятельность». 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5D718F" w:rsidRPr="00990283" w:rsidRDefault="006F3B84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Н</w:t>
      </w:r>
      <w:r w:rsidR="00E40284" w:rsidRPr="00990283">
        <w:rPr>
          <w:rFonts w:ascii="Times New Roman" w:hAnsi="Times New Roman"/>
          <w:sz w:val="28"/>
          <w:szCs w:val="28"/>
        </w:rPr>
        <w:t xml:space="preserve">аучно-исследовательская практика </w:t>
      </w:r>
      <w:r w:rsidR="005D718F" w:rsidRPr="00990283">
        <w:rPr>
          <w:rFonts w:ascii="Times New Roman" w:hAnsi="Times New Roman"/>
          <w:sz w:val="28"/>
          <w:szCs w:val="28"/>
        </w:rPr>
        <w:t>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</w:t>
      </w:r>
      <w:r w:rsidR="004B7064" w:rsidRPr="00990283">
        <w:rPr>
          <w:rFonts w:ascii="Times New Roman" w:hAnsi="Times New Roman"/>
          <w:sz w:val="28"/>
          <w:szCs w:val="28"/>
        </w:rPr>
        <w:t>в практик, предусмотренных ОПОП</w:t>
      </w:r>
      <w:r w:rsidR="005D718F" w:rsidRPr="00990283">
        <w:rPr>
          <w:rFonts w:ascii="Times New Roman" w:hAnsi="Times New Roman"/>
          <w:sz w:val="28"/>
          <w:szCs w:val="28"/>
        </w:rPr>
        <w:t>.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>1.2. Цель и задачи практики</w:t>
      </w:r>
    </w:p>
    <w:p w:rsidR="00623BB8" w:rsidRPr="00990283" w:rsidRDefault="00623BB8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Цель практики</w:t>
      </w:r>
      <w:r w:rsidRPr="00990283">
        <w:rPr>
          <w:rFonts w:ascii="Times New Roman" w:hAnsi="Times New Roman"/>
          <w:sz w:val="28"/>
          <w:szCs w:val="28"/>
        </w:rPr>
        <w:t xml:space="preserve"> – закрепление теоретических знаний, отработка практических умений и навыков в области научно-исследовательской деятельности, формирование компетенций, необходимых для присвоения соответствующей профессиональной квалификации бакалавра.</w:t>
      </w:r>
    </w:p>
    <w:p w:rsidR="00623BB8" w:rsidRPr="00990283" w:rsidRDefault="00623BB8" w:rsidP="00550652">
      <w:pPr>
        <w:widowControl w:val="0"/>
        <w:tabs>
          <w:tab w:val="left" w:pos="709"/>
          <w:tab w:val="left" w:pos="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Задачи практики</w:t>
      </w:r>
      <w:r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b/>
          <w:sz w:val="28"/>
          <w:szCs w:val="28"/>
        </w:rPr>
        <w:t xml:space="preserve">– </w:t>
      </w:r>
      <w:r w:rsidRPr="00990283">
        <w:rPr>
          <w:rFonts w:ascii="Times New Roman" w:hAnsi="Times New Roman"/>
          <w:sz w:val="28"/>
          <w:szCs w:val="28"/>
        </w:rPr>
        <w:t>закрепление знаний, умений и навыков, полученных студентами в процессе изучения профессиональных дисциплин; овладение современными методами и методологией научного исследования; совершенствование умений и навыков самостоятельной научно-исследовательской деятельности; обретение опыта научной и аналитической деятельности, а также овладение умениями изложения полученных результатов в виде отчетов, публикаций, докладов; формирование соответствующих умений в области подготовки научных материалов; выявление студентами своих исследовательских способностей; привитие навыков самообразования.</w:t>
      </w:r>
    </w:p>
    <w:p w:rsidR="00FD2BA5" w:rsidRPr="00990283" w:rsidRDefault="00FD2BA5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049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1.3. Место практики в структуре 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>основной образовательной программы</w:t>
      </w:r>
    </w:p>
    <w:p w:rsidR="005D718F" w:rsidRPr="00990283" w:rsidRDefault="006F3B84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Н</w:t>
      </w:r>
      <w:r w:rsidR="00D9724E" w:rsidRPr="00990283">
        <w:rPr>
          <w:rFonts w:ascii="Times New Roman" w:hAnsi="Times New Roman"/>
          <w:sz w:val="28"/>
          <w:szCs w:val="28"/>
        </w:rPr>
        <w:t xml:space="preserve">аучно-исследовательская практика </w:t>
      </w:r>
      <w:r w:rsidR="005D718F" w:rsidRPr="00990283">
        <w:rPr>
          <w:rFonts w:ascii="Times New Roman" w:hAnsi="Times New Roman"/>
          <w:sz w:val="28"/>
          <w:szCs w:val="28"/>
        </w:rPr>
        <w:t xml:space="preserve">реализуется в </w:t>
      </w:r>
      <w:r w:rsidR="00D9724E" w:rsidRPr="00990283">
        <w:rPr>
          <w:rFonts w:ascii="Times New Roman" w:hAnsi="Times New Roman"/>
          <w:sz w:val="28"/>
          <w:szCs w:val="28"/>
        </w:rPr>
        <w:t xml:space="preserve">обязательной </w:t>
      </w:r>
      <w:r w:rsidR="005D718F" w:rsidRPr="00990283">
        <w:rPr>
          <w:rFonts w:ascii="Times New Roman" w:hAnsi="Times New Roman"/>
          <w:sz w:val="28"/>
          <w:szCs w:val="28"/>
        </w:rPr>
        <w:t>части основной образовательной программы высшего образования «Библиотечно-информационная деятельность» по направлению подготовки 51.0</w:t>
      </w:r>
      <w:r w:rsidRPr="00990283">
        <w:rPr>
          <w:rFonts w:ascii="Times New Roman" w:hAnsi="Times New Roman"/>
          <w:sz w:val="28"/>
          <w:szCs w:val="28"/>
        </w:rPr>
        <w:t>3</w:t>
      </w:r>
      <w:r w:rsidR="005D718F" w:rsidRPr="00990283">
        <w:rPr>
          <w:rFonts w:ascii="Times New Roman" w:hAnsi="Times New Roman"/>
          <w:sz w:val="28"/>
          <w:szCs w:val="28"/>
        </w:rPr>
        <w:t>.06 Библиотечно-информационная деятельность, профиль «</w:t>
      </w:r>
      <w:r w:rsidR="00BC0772">
        <w:rPr>
          <w:rFonts w:ascii="Times New Roman" w:hAnsi="Times New Roman"/>
          <w:sz w:val="28"/>
          <w:szCs w:val="28"/>
        </w:rPr>
        <w:t>Менеджмент информационной деятельности и прикладной искусственный</w:t>
      </w:r>
      <w:r w:rsidR="005D718F" w:rsidRPr="00990283">
        <w:rPr>
          <w:rFonts w:ascii="Times New Roman" w:hAnsi="Times New Roman"/>
          <w:sz w:val="28"/>
          <w:szCs w:val="28"/>
        </w:rPr>
        <w:t>».</w:t>
      </w:r>
    </w:p>
    <w:p w:rsidR="00887F4A" w:rsidRPr="00990283" w:rsidRDefault="00887F4A" w:rsidP="00550652">
      <w:pPr>
        <w:tabs>
          <w:tab w:val="left" w:pos="709"/>
          <w:tab w:val="left" w:pos="98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718F" w:rsidRPr="00990283" w:rsidRDefault="005D718F" w:rsidP="00550652">
      <w:pPr>
        <w:tabs>
          <w:tab w:val="left" w:pos="709"/>
          <w:tab w:val="left" w:pos="98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b/>
          <w:sz w:val="28"/>
          <w:szCs w:val="28"/>
        </w:rPr>
        <w:t>Виды контроля по дисциплине</w:t>
      </w:r>
      <w:r w:rsidRPr="00990283">
        <w:rPr>
          <w:rFonts w:ascii="Times New Roman" w:hAnsi="Times New Roman"/>
          <w:sz w:val="28"/>
          <w:szCs w:val="28"/>
        </w:rPr>
        <w:t>: промежуточная аттестация (зачет</w:t>
      </w:r>
      <w:r w:rsidR="00990283">
        <w:rPr>
          <w:rFonts w:ascii="Times New Roman" w:hAnsi="Times New Roman"/>
          <w:sz w:val="28"/>
          <w:szCs w:val="28"/>
        </w:rPr>
        <w:t xml:space="preserve"> с оценкой</w:t>
      </w:r>
      <w:r w:rsidRPr="00990283">
        <w:rPr>
          <w:rFonts w:ascii="Times New Roman" w:hAnsi="Times New Roman"/>
          <w:sz w:val="28"/>
          <w:szCs w:val="28"/>
        </w:rPr>
        <w:t>).</w:t>
      </w:r>
    </w:p>
    <w:p w:rsidR="005D718F" w:rsidRPr="00990283" w:rsidRDefault="005D718F" w:rsidP="00550652">
      <w:pPr>
        <w:tabs>
          <w:tab w:val="left" w:pos="709"/>
          <w:tab w:val="left" w:pos="98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b/>
          <w:sz w:val="28"/>
          <w:szCs w:val="28"/>
        </w:rPr>
        <w:t>Общая трудоемкость освоения дисциплины</w:t>
      </w:r>
      <w:r w:rsidRPr="00990283">
        <w:rPr>
          <w:rFonts w:ascii="Times New Roman" w:hAnsi="Times New Roman"/>
          <w:sz w:val="28"/>
          <w:szCs w:val="28"/>
        </w:rPr>
        <w:t xml:space="preserve"> составляет </w:t>
      </w:r>
      <w:r w:rsidR="00980DBD" w:rsidRPr="00990283">
        <w:rPr>
          <w:rFonts w:ascii="Times New Roman" w:hAnsi="Times New Roman"/>
          <w:sz w:val="28"/>
          <w:szCs w:val="28"/>
        </w:rPr>
        <w:t>9</w:t>
      </w:r>
      <w:r w:rsidRPr="00990283">
        <w:rPr>
          <w:rFonts w:ascii="Times New Roman" w:hAnsi="Times New Roman"/>
          <w:sz w:val="28"/>
          <w:szCs w:val="28"/>
        </w:rPr>
        <w:t> з.</w:t>
      </w:r>
      <w:r w:rsidR="00D861E2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 xml:space="preserve">е., </w:t>
      </w:r>
      <w:r w:rsidR="00980DBD" w:rsidRPr="00990283">
        <w:rPr>
          <w:rFonts w:ascii="Times New Roman" w:hAnsi="Times New Roman"/>
          <w:sz w:val="28"/>
          <w:szCs w:val="28"/>
        </w:rPr>
        <w:t xml:space="preserve">324 </w:t>
      </w:r>
      <w:r w:rsidRPr="00990283">
        <w:rPr>
          <w:rFonts w:ascii="Times New Roman" w:hAnsi="Times New Roman"/>
          <w:sz w:val="28"/>
          <w:szCs w:val="28"/>
        </w:rPr>
        <w:t>час</w:t>
      </w:r>
      <w:r w:rsidR="00980DBD" w:rsidRPr="00990283">
        <w:rPr>
          <w:rFonts w:ascii="Times New Roman" w:hAnsi="Times New Roman"/>
          <w:sz w:val="28"/>
          <w:szCs w:val="28"/>
        </w:rPr>
        <w:t>а</w:t>
      </w:r>
      <w:r w:rsidRPr="00990283">
        <w:rPr>
          <w:rFonts w:ascii="Times New Roman" w:hAnsi="Times New Roman"/>
          <w:sz w:val="28"/>
          <w:szCs w:val="28"/>
        </w:rPr>
        <w:t xml:space="preserve">. </w:t>
      </w:r>
      <w:r w:rsidR="005467FA" w:rsidRPr="00990283">
        <w:rPr>
          <w:rFonts w:ascii="Times New Roman" w:hAnsi="Times New Roman"/>
          <w:sz w:val="28"/>
          <w:szCs w:val="28"/>
        </w:rPr>
        <w:t>Практические занятия – 70 часов, контроль (зачет</w:t>
      </w:r>
      <w:r w:rsidR="00990283">
        <w:rPr>
          <w:rFonts w:ascii="Times New Roman" w:hAnsi="Times New Roman"/>
          <w:sz w:val="28"/>
          <w:szCs w:val="28"/>
        </w:rPr>
        <w:t xml:space="preserve"> с оценкой</w:t>
      </w:r>
      <w:r w:rsidR="005467FA" w:rsidRPr="00990283">
        <w:rPr>
          <w:rFonts w:ascii="Times New Roman" w:hAnsi="Times New Roman"/>
          <w:sz w:val="28"/>
          <w:szCs w:val="28"/>
        </w:rPr>
        <w:t xml:space="preserve"> в 6 семестре) – 27 часов. 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049" w:rsidRPr="00990283" w:rsidRDefault="00EB5049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4AF" w:rsidRPr="00990283" w:rsidRDefault="005467FA" w:rsidP="00550652">
      <w:pPr>
        <w:tabs>
          <w:tab w:val="left" w:pos="98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Н</w:t>
      </w:r>
      <w:r w:rsidR="00BD4C1B" w:rsidRPr="00990283">
        <w:rPr>
          <w:rFonts w:ascii="Times New Roman" w:hAnsi="Times New Roman"/>
          <w:sz w:val="28"/>
          <w:szCs w:val="28"/>
        </w:rPr>
        <w:t xml:space="preserve">аучно-исследовательская практика </w:t>
      </w:r>
      <w:r w:rsidR="005D718F" w:rsidRPr="00990283">
        <w:rPr>
          <w:rFonts w:ascii="Times New Roman" w:hAnsi="Times New Roman"/>
          <w:sz w:val="28"/>
          <w:szCs w:val="28"/>
        </w:rPr>
        <w:t xml:space="preserve">направлена на формирование у обучающихся следующих </w:t>
      </w:r>
      <w:r w:rsidR="007C54AF" w:rsidRPr="00990283">
        <w:rPr>
          <w:rFonts w:ascii="Times New Roman" w:hAnsi="Times New Roman"/>
          <w:sz w:val="28"/>
          <w:szCs w:val="28"/>
        </w:rPr>
        <w:t>общепрофессиональные компетенции (ОПК-1; ОПК-3; ОПК-4; ОПК-5); профессиональных компетенций (ПК-1, ПК-2, ПК-3, ПК-12) выпускника.</w:t>
      </w:r>
    </w:p>
    <w:p w:rsidR="00162613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соответствии с основной образовательной программой «Библиотечно-информационная деятельность» по направлению подготовки 51.0</w:t>
      </w:r>
      <w:r w:rsidR="007B623A" w:rsidRPr="00990283">
        <w:rPr>
          <w:rFonts w:ascii="Times New Roman" w:hAnsi="Times New Roman"/>
          <w:sz w:val="28"/>
          <w:szCs w:val="28"/>
        </w:rPr>
        <w:t>3</w:t>
      </w:r>
      <w:r w:rsidRPr="00990283">
        <w:rPr>
          <w:rFonts w:ascii="Times New Roman" w:hAnsi="Times New Roman"/>
          <w:sz w:val="28"/>
          <w:szCs w:val="28"/>
        </w:rPr>
        <w:t>.06 Библиоте</w:t>
      </w:r>
      <w:r w:rsidR="00DA2247" w:rsidRPr="00990283">
        <w:rPr>
          <w:rFonts w:ascii="Times New Roman" w:hAnsi="Times New Roman"/>
          <w:sz w:val="28"/>
          <w:szCs w:val="28"/>
        </w:rPr>
        <w:t>чно-информационная деятельность.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студент </w:t>
      </w:r>
      <w:r w:rsidRPr="00990283">
        <w:rPr>
          <w:rFonts w:ascii="Times New Roman" w:hAnsi="Times New Roman"/>
          <w:b/>
          <w:sz w:val="28"/>
          <w:szCs w:val="28"/>
        </w:rPr>
        <w:t xml:space="preserve">должен </w:t>
      </w:r>
      <w:r w:rsidR="00565505" w:rsidRPr="00990283">
        <w:rPr>
          <w:rFonts w:ascii="Times New Roman" w:hAnsi="Times New Roman"/>
          <w:b/>
          <w:sz w:val="28"/>
          <w:szCs w:val="28"/>
        </w:rPr>
        <w:t>знать</w:t>
      </w:r>
      <w:r w:rsidRPr="00990283">
        <w:rPr>
          <w:rFonts w:ascii="Times New Roman" w:hAnsi="Times New Roman"/>
          <w:b/>
          <w:sz w:val="28"/>
          <w:szCs w:val="28"/>
        </w:rPr>
        <w:t>:</w:t>
      </w:r>
    </w:p>
    <w:p w:rsidR="00511266" w:rsidRPr="00990283" w:rsidRDefault="00511266" w:rsidP="00550652">
      <w:pPr>
        <w:pStyle w:val="a4"/>
        <w:numPr>
          <w:ilvl w:val="0"/>
          <w:numId w:val="6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направления,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особенности реализации, методы</w:t>
      </w:r>
      <w:r w:rsidRPr="0099028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библиотековедческих,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библиографоведческих 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книговедческих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исследований;</w:t>
      </w:r>
    </w:p>
    <w:p w:rsidR="00511266" w:rsidRPr="00990283" w:rsidRDefault="00511266" w:rsidP="00550652">
      <w:pPr>
        <w:pStyle w:val="TableParagraph"/>
        <w:numPr>
          <w:ilvl w:val="0"/>
          <w:numId w:val="6"/>
        </w:numPr>
        <w:tabs>
          <w:tab w:val="left" w:pos="980"/>
        </w:tabs>
        <w:ind w:left="0" w:right="443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технологии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изучения информационных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потребностей, информационных</w:t>
      </w:r>
      <w:r w:rsidRPr="00990283">
        <w:rPr>
          <w:spacing w:val="-58"/>
          <w:sz w:val="28"/>
          <w:szCs w:val="28"/>
        </w:rPr>
        <w:t xml:space="preserve"> </w:t>
      </w:r>
      <w:r w:rsidRPr="00990283">
        <w:rPr>
          <w:sz w:val="28"/>
          <w:szCs w:val="28"/>
        </w:rPr>
        <w:t>запросов, информационных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интересов пользователей;</w:t>
      </w:r>
    </w:p>
    <w:p w:rsidR="001F4AF1" w:rsidRPr="00990283" w:rsidRDefault="00511266" w:rsidP="00550652">
      <w:pPr>
        <w:pStyle w:val="a4"/>
        <w:numPr>
          <w:ilvl w:val="0"/>
          <w:numId w:val="6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особенности,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направления и формы научно-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методического сопровождения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библиотечно-информационной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 xml:space="preserve">деятельности; </w:t>
      </w:r>
    </w:p>
    <w:p w:rsidR="001F4AF1" w:rsidRPr="00990283" w:rsidRDefault="00511266" w:rsidP="00550652">
      <w:pPr>
        <w:pStyle w:val="a4"/>
        <w:numPr>
          <w:ilvl w:val="0"/>
          <w:numId w:val="6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особенности,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направления</w:t>
      </w:r>
      <w:r w:rsidRPr="0099028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</w:t>
      </w:r>
      <w:r w:rsidRPr="0099028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формы</w:t>
      </w:r>
      <w:r w:rsidRPr="0099028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координации</w:t>
      </w:r>
      <w:r w:rsidRPr="0099028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 интеграции профессиональной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деятельности в библиотечно-информационной сфере;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511266" w:rsidRPr="00990283" w:rsidRDefault="00511266" w:rsidP="00550652">
      <w:pPr>
        <w:pStyle w:val="a4"/>
        <w:numPr>
          <w:ilvl w:val="0"/>
          <w:numId w:val="6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особенности формирования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коммуникаций в библиотечно-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информационной сфере, виды 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формы коммуникативной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деятельности;</w:t>
      </w:r>
    </w:p>
    <w:p w:rsidR="00511266" w:rsidRPr="00990283" w:rsidRDefault="00511266" w:rsidP="00550652">
      <w:pPr>
        <w:pStyle w:val="a4"/>
        <w:numPr>
          <w:ilvl w:val="0"/>
          <w:numId w:val="6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особенности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организации информационно-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технологического 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информационно-аналитического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сопровождения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профессиональной деятельности и</w:t>
      </w:r>
      <w:r w:rsidRPr="0099028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90283">
        <w:rPr>
          <w:rFonts w:ascii="Times New Roman" w:hAnsi="Times New Roman"/>
          <w:spacing w:val="-1"/>
          <w:sz w:val="28"/>
          <w:szCs w:val="28"/>
        </w:rPr>
        <w:t>профессиональных</w:t>
      </w:r>
      <w:r w:rsidRPr="0099028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коммуникаций.</w:t>
      </w:r>
    </w:p>
    <w:p w:rsidR="00565505" w:rsidRPr="00990283" w:rsidRDefault="00565505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студент </w:t>
      </w:r>
      <w:r w:rsidRPr="00990283">
        <w:rPr>
          <w:rFonts w:ascii="Times New Roman" w:hAnsi="Times New Roman"/>
          <w:b/>
          <w:sz w:val="28"/>
          <w:szCs w:val="28"/>
        </w:rPr>
        <w:t>должен уметь:</w:t>
      </w:r>
    </w:p>
    <w:p w:rsidR="001B1006" w:rsidRPr="00990283" w:rsidRDefault="001B1006" w:rsidP="00550652">
      <w:pPr>
        <w:pStyle w:val="TableParagraph"/>
        <w:numPr>
          <w:ilvl w:val="0"/>
          <w:numId w:val="7"/>
        </w:numPr>
        <w:tabs>
          <w:tab w:val="left" w:pos="980"/>
        </w:tabs>
        <w:ind w:left="0" w:right="176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формулировать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pacing w:val="-2"/>
          <w:sz w:val="28"/>
          <w:szCs w:val="28"/>
        </w:rPr>
        <w:t>проблему,</w:t>
      </w:r>
      <w:r w:rsidRPr="00990283">
        <w:rPr>
          <w:spacing w:val="-13"/>
          <w:sz w:val="28"/>
          <w:szCs w:val="28"/>
        </w:rPr>
        <w:t xml:space="preserve"> </w:t>
      </w:r>
      <w:r w:rsidRPr="00990283">
        <w:rPr>
          <w:spacing w:val="-2"/>
          <w:sz w:val="28"/>
          <w:szCs w:val="28"/>
        </w:rPr>
        <w:t>объект</w:t>
      </w:r>
      <w:r w:rsidRPr="00990283">
        <w:rPr>
          <w:spacing w:val="-4"/>
          <w:sz w:val="28"/>
          <w:szCs w:val="28"/>
        </w:rPr>
        <w:t xml:space="preserve"> </w:t>
      </w:r>
      <w:r w:rsidRPr="00990283">
        <w:rPr>
          <w:spacing w:val="-1"/>
          <w:sz w:val="28"/>
          <w:szCs w:val="28"/>
        </w:rPr>
        <w:t>и</w:t>
      </w:r>
      <w:r w:rsidRPr="00990283">
        <w:rPr>
          <w:spacing w:val="-3"/>
          <w:sz w:val="28"/>
          <w:szCs w:val="28"/>
        </w:rPr>
        <w:t xml:space="preserve"> </w:t>
      </w:r>
      <w:r w:rsidRPr="00990283">
        <w:rPr>
          <w:spacing w:val="-1"/>
          <w:sz w:val="28"/>
          <w:szCs w:val="28"/>
        </w:rPr>
        <w:t>предмет,</w:t>
      </w:r>
      <w:r w:rsidRPr="00990283">
        <w:rPr>
          <w:spacing w:val="-9"/>
          <w:sz w:val="28"/>
          <w:szCs w:val="28"/>
        </w:rPr>
        <w:t xml:space="preserve"> </w:t>
      </w:r>
      <w:r w:rsidRPr="00990283">
        <w:rPr>
          <w:spacing w:val="-1"/>
          <w:sz w:val="28"/>
          <w:szCs w:val="28"/>
        </w:rPr>
        <w:t>цели и</w:t>
      </w:r>
      <w:r w:rsidRPr="00990283">
        <w:rPr>
          <w:spacing w:val="-57"/>
          <w:sz w:val="28"/>
          <w:szCs w:val="28"/>
        </w:rPr>
        <w:t xml:space="preserve"> </w:t>
      </w:r>
      <w:r w:rsidRPr="00990283">
        <w:rPr>
          <w:sz w:val="28"/>
          <w:szCs w:val="28"/>
        </w:rPr>
        <w:t>задачи, гипотезу прикладных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библиотековедческих,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библиографоведческих 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книговедческих исследований,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использовать методы, адекватные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цели исследования</w:t>
      </w:r>
      <w:r w:rsidR="001F4AF1" w:rsidRPr="00990283">
        <w:rPr>
          <w:sz w:val="28"/>
          <w:szCs w:val="28"/>
        </w:rPr>
        <w:t>;</w:t>
      </w:r>
    </w:p>
    <w:p w:rsidR="001B1006" w:rsidRPr="00990283" w:rsidRDefault="001B1006" w:rsidP="00550652">
      <w:pPr>
        <w:pStyle w:val="TableParagraph"/>
        <w:numPr>
          <w:ilvl w:val="0"/>
          <w:numId w:val="7"/>
        </w:numPr>
        <w:tabs>
          <w:tab w:val="left" w:pos="980"/>
        </w:tabs>
        <w:ind w:left="0" w:right="87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выявлять</w:t>
      </w:r>
      <w:r w:rsidRPr="00990283">
        <w:rPr>
          <w:spacing w:val="-13"/>
          <w:sz w:val="28"/>
          <w:szCs w:val="28"/>
        </w:rPr>
        <w:t xml:space="preserve"> </w:t>
      </w:r>
      <w:r w:rsidRPr="00990283">
        <w:rPr>
          <w:sz w:val="28"/>
          <w:szCs w:val="28"/>
        </w:rPr>
        <w:t>и</w:t>
      </w:r>
      <w:r w:rsidRPr="00990283">
        <w:rPr>
          <w:spacing w:val="-13"/>
          <w:sz w:val="28"/>
          <w:szCs w:val="28"/>
        </w:rPr>
        <w:t xml:space="preserve"> </w:t>
      </w:r>
      <w:r w:rsidRPr="00990283">
        <w:rPr>
          <w:sz w:val="28"/>
          <w:szCs w:val="28"/>
        </w:rPr>
        <w:t>изучать</w:t>
      </w:r>
      <w:r w:rsidRPr="00990283">
        <w:rPr>
          <w:spacing w:val="-57"/>
          <w:sz w:val="28"/>
          <w:szCs w:val="28"/>
        </w:rPr>
        <w:t xml:space="preserve"> </w:t>
      </w:r>
      <w:r w:rsidRPr="00990283">
        <w:rPr>
          <w:sz w:val="28"/>
          <w:szCs w:val="28"/>
        </w:rPr>
        <w:t>информационные потребности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пользователей с помощью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различных</w:t>
      </w:r>
      <w:r w:rsidRPr="00990283">
        <w:rPr>
          <w:spacing w:val="-1"/>
          <w:sz w:val="28"/>
          <w:szCs w:val="28"/>
        </w:rPr>
        <w:t xml:space="preserve"> </w:t>
      </w:r>
      <w:r w:rsidRPr="00990283">
        <w:rPr>
          <w:sz w:val="28"/>
          <w:szCs w:val="28"/>
        </w:rPr>
        <w:t>методов</w:t>
      </w:r>
      <w:r w:rsidR="001F4AF1" w:rsidRPr="00990283">
        <w:rPr>
          <w:sz w:val="28"/>
          <w:szCs w:val="28"/>
        </w:rPr>
        <w:t>;</w:t>
      </w:r>
    </w:p>
    <w:p w:rsidR="001F4AF1" w:rsidRPr="00990283" w:rsidRDefault="001B1006" w:rsidP="00550652">
      <w:pPr>
        <w:pStyle w:val="TableParagraph"/>
        <w:numPr>
          <w:ilvl w:val="0"/>
          <w:numId w:val="7"/>
        </w:numPr>
        <w:tabs>
          <w:tab w:val="left" w:pos="980"/>
        </w:tabs>
        <w:ind w:left="0" w:right="68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осуществлять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научно-методическую поддержку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библиотечно-информационной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деятельности, готовить 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предоставлять методическую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продукцию библиотек;</w:t>
      </w:r>
      <w:r w:rsidRPr="00990283">
        <w:rPr>
          <w:spacing w:val="1"/>
          <w:sz w:val="28"/>
          <w:szCs w:val="28"/>
        </w:rPr>
        <w:t xml:space="preserve"> </w:t>
      </w:r>
    </w:p>
    <w:p w:rsidR="001B79CC" w:rsidRPr="00990283" w:rsidRDefault="001B1006" w:rsidP="00550652">
      <w:pPr>
        <w:pStyle w:val="TableParagraph"/>
        <w:numPr>
          <w:ilvl w:val="0"/>
          <w:numId w:val="7"/>
        </w:numPr>
        <w:tabs>
          <w:tab w:val="left" w:pos="980"/>
        </w:tabs>
        <w:ind w:left="0" w:right="68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осуществлять координацию 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интеграцию профессиональной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деятельности в библиотечно-информационной сфере;</w:t>
      </w:r>
      <w:r w:rsidRPr="00990283">
        <w:rPr>
          <w:spacing w:val="1"/>
          <w:sz w:val="28"/>
          <w:szCs w:val="28"/>
        </w:rPr>
        <w:t xml:space="preserve"> </w:t>
      </w:r>
    </w:p>
    <w:p w:rsidR="001B79CC" w:rsidRPr="00990283" w:rsidRDefault="001B1006" w:rsidP="00550652">
      <w:pPr>
        <w:pStyle w:val="TableParagraph"/>
        <w:numPr>
          <w:ilvl w:val="0"/>
          <w:numId w:val="7"/>
        </w:numPr>
        <w:tabs>
          <w:tab w:val="left" w:pos="980"/>
        </w:tabs>
        <w:ind w:left="0" w:right="68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осуществлять организацию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различных форм профессиональных</w:t>
      </w:r>
      <w:r w:rsidRPr="00990283">
        <w:rPr>
          <w:spacing w:val="-57"/>
          <w:sz w:val="28"/>
          <w:szCs w:val="28"/>
        </w:rPr>
        <w:t xml:space="preserve"> </w:t>
      </w:r>
      <w:r w:rsidRPr="00990283">
        <w:rPr>
          <w:sz w:val="28"/>
          <w:szCs w:val="28"/>
        </w:rPr>
        <w:t>коммуникаций, формировать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систему внешних и внутренних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коммуникаций в библиотечно-информационной</w:t>
      </w:r>
      <w:r w:rsidRPr="00990283">
        <w:rPr>
          <w:spacing w:val="-2"/>
          <w:sz w:val="28"/>
          <w:szCs w:val="28"/>
        </w:rPr>
        <w:t xml:space="preserve"> </w:t>
      </w:r>
      <w:r w:rsidRPr="00990283">
        <w:rPr>
          <w:sz w:val="28"/>
          <w:szCs w:val="28"/>
        </w:rPr>
        <w:t>сфере</w:t>
      </w:r>
      <w:r w:rsidR="001B79CC" w:rsidRPr="00990283">
        <w:rPr>
          <w:sz w:val="28"/>
          <w:szCs w:val="28"/>
        </w:rPr>
        <w:t>;</w:t>
      </w:r>
    </w:p>
    <w:p w:rsidR="001B1006" w:rsidRPr="00990283" w:rsidRDefault="001B1006" w:rsidP="00550652">
      <w:pPr>
        <w:pStyle w:val="TableParagraph"/>
        <w:numPr>
          <w:ilvl w:val="0"/>
          <w:numId w:val="7"/>
        </w:numPr>
        <w:tabs>
          <w:tab w:val="left" w:pos="980"/>
        </w:tabs>
        <w:ind w:left="0" w:right="68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разрабатывать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технологию информационно-</w:t>
      </w:r>
      <w:r w:rsidRPr="00990283">
        <w:rPr>
          <w:spacing w:val="-1"/>
          <w:sz w:val="28"/>
          <w:szCs w:val="28"/>
        </w:rPr>
        <w:t>аналитического сопровождения</w:t>
      </w:r>
      <w:r w:rsidRPr="00990283">
        <w:rPr>
          <w:spacing w:val="-57"/>
          <w:sz w:val="28"/>
          <w:szCs w:val="28"/>
        </w:rPr>
        <w:t xml:space="preserve"> </w:t>
      </w:r>
      <w:r w:rsidRPr="00990283">
        <w:rPr>
          <w:sz w:val="28"/>
          <w:szCs w:val="28"/>
        </w:rPr>
        <w:t>профессиональных сфер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деятельности</w:t>
      </w:r>
      <w:r w:rsidR="001B79CC" w:rsidRPr="00990283">
        <w:rPr>
          <w:sz w:val="28"/>
          <w:szCs w:val="28"/>
        </w:rPr>
        <w:t>.</w:t>
      </w:r>
    </w:p>
    <w:p w:rsidR="00565505" w:rsidRPr="00990283" w:rsidRDefault="00565505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студент </w:t>
      </w:r>
      <w:r w:rsidRPr="00990283">
        <w:rPr>
          <w:rFonts w:ascii="Times New Roman" w:hAnsi="Times New Roman"/>
          <w:b/>
          <w:sz w:val="28"/>
          <w:szCs w:val="28"/>
        </w:rPr>
        <w:t>должен владеть:</w:t>
      </w:r>
    </w:p>
    <w:p w:rsidR="001B1006" w:rsidRPr="00990283" w:rsidRDefault="001B1006" w:rsidP="00550652">
      <w:pPr>
        <w:pStyle w:val="TableParagraph"/>
        <w:numPr>
          <w:ilvl w:val="0"/>
          <w:numId w:val="8"/>
        </w:numPr>
        <w:tabs>
          <w:tab w:val="left" w:pos="980"/>
        </w:tabs>
        <w:ind w:left="0" w:right="176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технологиями сбора, анализа, упорядочения 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представления эмпирической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информации в прикладных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библиотековедческих</w:t>
      </w:r>
      <w:r w:rsidR="001F4AF1" w:rsidRPr="00990283">
        <w:rPr>
          <w:sz w:val="28"/>
          <w:szCs w:val="28"/>
        </w:rPr>
        <w:t xml:space="preserve"> </w:t>
      </w:r>
      <w:r w:rsidRPr="00990283">
        <w:rPr>
          <w:sz w:val="28"/>
          <w:szCs w:val="28"/>
        </w:rPr>
        <w:t>библиографоведческих</w:t>
      </w:r>
      <w:r w:rsidRPr="00990283">
        <w:rPr>
          <w:spacing w:val="-6"/>
          <w:sz w:val="28"/>
          <w:szCs w:val="28"/>
        </w:rPr>
        <w:t xml:space="preserve"> </w:t>
      </w:r>
      <w:r w:rsidRPr="00990283">
        <w:rPr>
          <w:sz w:val="28"/>
          <w:szCs w:val="28"/>
        </w:rPr>
        <w:t>и книговедческих</w:t>
      </w:r>
      <w:r w:rsidRPr="00990283">
        <w:rPr>
          <w:spacing w:val="-11"/>
          <w:sz w:val="28"/>
          <w:szCs w:val="28"/>
        </w:rPr>
        <w:t xml:space="preserve"> </w:t>
      </w:r>
      <w:r w:rsidRPr="00990283">
        <w:rPr>
          <w:sz w:val="28"/>
          <w:szCs w:val="28"/>
        </w:rPr>
        <w:t>исследованиях</w:t>
      </w:r>
      <w:r w:rsidR="001B79CC" w:rsidRPr="00990283">
        <w:rPr>
          <w:sz w:val="28"/>
          <w:szCs w:val="28"/>
        </w:rPr>
        <w:t>;</w:t>
      </w:r>
    </w:p>
    <w:p w:rsidR="001B1006" w:rsidRPr="00990283" w:rsidRDefault="001B79CC" w:rsidP="00550652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методикой изучения</w:t>
      </w:r>
      <w:r w:rsidR="001B1006" w:rsidRPr="00990283">
        <w:rPr>
          <w:rFonts w:ascii="Times New Roman" w:hAnsi="Times New Roman"/>
          <w:sz w:val="28"/>
          <w:szCs w:val="28"/>
        </w:rPr>
        <w:t xml:space="preserve"> информационных потребностей</w:t>
      </w:r>
      <w:r w:rsidRPr="00990283">
        <w:rPr>
          <w:rFonts w:ascii="Times New Roman" w:hAnsi="Times New Roman"/>
          <w:sz w:val="28"/>
          <w:szCs w:val="28"/>
        </w:rPr>
        <w:t>;</w:t>
      </w:r>
    </w:p>
    <w:p w:rsidR="001B79CC" w:rsidRPr="00990283" w:rsidRDefault="001B1006" w:rsidP="00550652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>технологией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разработки методической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библиотечной продукции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 xml:space="preserve">различного назначения; </w:t>
      </w:r>
    </w:p>
    <w:p w:rsidR="001B1006" w:rsidRPr="00990283" w:rsidRDefault="001B1006" w:rsidP="00550652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навыками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применения основных методов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координации и интеграции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профессиональной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деятельности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библиотечно-информационной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сфере; навыками организации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различных форм профессиональных</w:t>
      </w:r>
      <w:r w:rsidRPr="0099028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коммуникаци</w:t>
      </w:r>
      <w:r w:rsidR="001B79CC" w:rsidRPr="00990283">
        <w:rPr>
          <w:rFonts w:ascii="Times New Roman" w:hAnsi="Times New Roman"/>
          <w:sz w:val="28"/>
          <w:szCs w:val="28"/>
        </w:rPr>
        <w:t>й;</w:t>
      </w:r>
    </w:p>
    <w:p w:rsidR="001B79CC" w:rsidRPr="00990283" w:rsidRDefault="001B1006" w:rsidP="00550652">
      <w:pPr>
        <w:pStyle w:val="TableParagraph"/>
        <w:numPr>
          <w:ilvl w:val="0"/>
          <w:numId w:val="8"/>
        </w:numPr>
        <w:tabs>
          <w:tab w:val="left" w:pos="980"/>
        </w:tabs>
        <w:ind w:left="0" w:right="164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методами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поиска, сбора, анализа,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обобщения информации,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навыками</w:t>
      </w:r>
      <w:r w:rsidRPr="00990283">
        <w:rPr>
          <w:spacing w:val="-8"/>
          <w:sz w:val="28"/>
          <w:szCs w:val="28"/>
        </w:rPr>
        <w:t xml:space="preserve"> </w:t>
      </w:r>
      <w:r w:rsidRPr="00990283">
        <w:rPr>
          <w:sz w:val="28"/>
          <w:szCs w:val="28"/>
        </w:rPr>
        <w:t>работы</w:t>
      </w:r>
      <w:r w:rsidRPr="00990283">
        <w:rPr>
          <w:spacing w:val="-8"/>
          <w:sz w:val="28"/>
          <w:szCs w:val="28"/>
        </w:rPr>
        <w:t xml:space="preserve"> </w:t>
      </w:r>
      <w:r w:rsidRPr="00990283">
        <w:rPr>
          <w:sz w:val="28"/>
          <w:szCs w:val="28"/>
        </w:rPr>
        <w:t>с</w:t>
      </w:r>
      <w:r w:rsidRPr="00990283">
        <w:rPr>
          <w:spacing w:val="-8"/>
          <w:sz w:val="28"/>
          <w:szCs w:val="28"/>
        </w:rPr>
        <w:t xml:space="preserve"> </w:t>
      </w:r>
      <w:r w:rsidRPr="00990283">
        <w:rPr>
          <w:sz w:val="28"/>
          <w:szCs w:val="28"/>
        </w:rPr>
        <w:t>информацией</w:t>
      </w:r>
      <w:r w:rsidRPr="00990283">
        <w:rPr>
          <w:spacing w:val="-57"/>
          <w:sz w:val="28"/>
          <w:szCs w:val="28"/>
        </w:rPr>
        <w:t xml:space="preserve"> </w:t>
      </w:r>
      <w:r w:rsidRPr="00990283">
        <w:rPr>
          <w:sz w:val="28"/>
          <w:szCs w:val="28"/>
        </w:rPr>
        <w:t xml:space="preserve">в сети Интернет; </w:t>
      </w:r>
    </w:p>
    <w:p w:rsidR="001B1006" w:rsidRPr="00990283" w:rsidRDefault="001B1006" w:rsidP="00550652">
      <w:pPr>
        <w:pStyle w:val="TableParagraph"/>
        <w:numPr>
          <w:ilvl w:val="0"/>
          <w:numId w:val="8"/>
        </w:numPr>
        <w:tabs>
          <w:tab w:val="left" w:pos="980"/>
        </w:tabs>
        <w:ind w:left="0" w:right="164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навыками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применения технологий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информационно-аналитического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сопровождения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профессиональных сфер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деятельности</w:t>
      </w:r>
      <w:r w:rsidR="001B79CC" w:rsidRPr="00990283">
        <w:rPr>
          <w:sz w:val="28"/>
          <w:szCs w:val="28"/>
        </w:rPr>
        <w:t>.</w:t>
      </w:r>
    </w:p>
    <w:p w:rsidR="001B1006" w:rsidRPr="00990283" w:rsidRDefault="001B1006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Рабочая программа предусматривает проведение практики согласно учебному плану направления подготовки 51.0</w:t>
      </w:r>
      <w:r w:rsidR="001B1006" w:rsidRPr="00990283">
        <w:rPr>
          <w:rFonts w:ascii="Times New Roman" w:hAnsi="Times New Roman"/>
          <w:sz w:val="28"/>
          <w:szCs w:val="28"/>
        </w:rPr>
        <w:t>3</w:t>
      </w:r>
      <w:r w:rsidRPr="00990283">
        <w:rPr>
          <w:rFonts w:ascii="Times New Roman" w:hAnsi="Times New Roman"/>
          <w:sz w:val="28"/>
          <w:szCs w:val="28"/>
        </w:rPr>
        <w:t>.06 «Библиотечно-информационная</w:t>
      </w:r>
      <w:r w:rsidR="00D47931" w:rsidRPr="00990283">
        <w:rPr>
          <w:rFonts w:ascii="Times New Roman" w:hAnsi="Times New Roman"/>
          <w:sz w:val="28"/>
          <w:szCs w:val="28"/>
        </w:rPr>
        <w:t xml:space="preserve"> деятельность» для студентов </w:t>
      </w:r>
      <w:r w:rsidR="001B1006" w:rsidRPr="00990283">
        <w:rPr>
          <w:rFonts w:ascii="Times New Roman" w:hAnsi="Times New Roman"/>
          <w:sz w:val="28"/>
          <w:szCs w:val="28"/>
        </w:rPr>
        <w:t>III</w:t>
      </w:r>
      <w:r w:rsidRPr="00990283">
        <w:rPr>
          <w:rFonts w:ascii="Times New Roman" w:hAnsi="Times New Roman"/>
          <w:sz w:val="28"/>
          <w:szCs w:val="28"/>
        </w:rPr>
        <w:t xml:space="preserve"> курса в </w:t>
      </w:r>
      <w:r w:rsidR="001B1006" w:rsidRPr="00990283">
        <w:rPr>
          <w:rFonts w:ascii="Times New Roman" w:hAnsi="Times New Roman"/>
          <w:sz w:val="28"/>
          <w:szCs w:val="28"/>
        </w:rPr>
        <w:t>5</w:t>
      </w:r>
      <w:r w:rsidR="00D47931" w:rsidRPr="00990283">
        <w:rPr>
          <w:rFonts w:ascii="Times New Roman" w:hAnsi="Times New Roman"/>
          <w:sz w:val="28"/>
          <w:szCs w:val="28"/>
        </w:rPr>
        <w:t xml:space="preserve"> и </w:t>
      </w:r>
      <w:r w:rsidR="001B1006" w:rsidRPr="00990283">
        <w:rPr>
          <w:rFonts w:ascii="Times New Roman" w:hAnsi="Times New Roman"/>
          <w:sz w:val="28"/>
          <w:szCs w:val="28"/>
        </w:rPr>
        <w:t>6</w:t>
      </w:r>
      <w:r w:rsidRPr="00990283">
        <w:rPr>
          <w:rFonts w:ascii="Times New Roman" w:hAnsi="Times New Roman"/>
          <w:sz w:val="28"/>
          <w:szCs w:val="28"/>
        </w:rPr>
        <w:t xml:space="preserve"> семестре.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br w:type="page"/>
      </w:r>
    </w:p>
    <w:p w:rsidR="005D718F" w:rsidRPr="00990283" w:rsidRDefault="005D718F" w:rsidP="00550652">
      <w:pPr>
        <w:pStyle w:val="a4"/>
        <w:numPr>
          <w:ilvl w:val="0"/>
          <w:numId w:val="3"/>
        </w:numPr>
        <w:tabs>
          <w:tab w:val="left" w:pos="98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0283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Содержание практики</w:t>
      </w:r>
    </w:p>
    <w:p w:rsidR="00491716" w:rsidRPr="00990283" w:rsidRDefault="00491716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716" w:rsidRPr="00990283" w:rsidRDefault="00491716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Программой научно-исследовательской практики предусмотрены задания, которые дают возможность обобщить знания и отработать практические умения и навыки, овладеть профессиональным опытом, который дает возможность проверить готовность будущего специалиста к самостоятельной трудовой деятельности. 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Для прохождения практики студентам предлагается следующий </w:t>
      </w:r>
      <w:r w:rsidR="00EB5049" w:rsidRPr="00990283">
        <w:rPr>
          <w:rFonts w:ascii="Times New Roman" w:hAnsi="Times New Roman"/>
          <w:sz w:val="28"/>
          <w:szCs w:val="28"/>
        </w:rPr>
        <w:t>перечень заданий</w:t>
      </w:r>
      <w:r w:rsidRPr="00990283">
        <w:rPr>
          <w:rFonts w:ascii="Times New Roman" w:hAnsi="Times New Roman"/>
          <w:sz w:val="28"/>
          <w:szCs w:val="28"/>
        </w:rPr>
        <w:t>:</w:t>
      </w:r>
    </w:p>
    <w:p w:rsidR="008C6CAF" w:rsidRPr="00990283" w:rsidRDefault="008C6CAF" w:rsidP="00550652">
      <w:pPr>
        <w:widowControl w:val="0"/>
        <w:tabs>
          <w:tab w:val="left" w:pos="142"/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31CA3" w:rsidRPr="00990283" w:rsidRDefault="00B42EC0" w:rsidP="00550652">
      <w:pPr>
        <w:pStyle w:val="1"/>
        <w:tabs>
          <w:tab w:val="left" w:pos="980"/>
        </w:tabs>
        <w:spacing w:before="0" w:after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990283">
        <w:rPr>
          <w:rFonts w:ascii="Times New Roman" w:hAnsi="Times New Roman"/>
          <w:i/>
          <w:iCs/>
          <w:sz w:val="28"/>
          <w:szCs w:val="28"/>
        </w:rPr>
        <w:t xml:space="preserve">Задание № 1. </w:t>
      </w:r>
      <w:r w:rsidRPr="00990283">
        <w:rPr>
          <w:rFonts w:ascii="Times New Roman" w:hAnsi="Times New Roman"/>
          <w:i/>
          <w:iCs/>
          <w:spacing w:val="-2"/>
          <w:sz w:val="28"/>
          <w:szCs w:val="28"/>
        </w:rPr>
        <w:t xml:space="preserve">Изучение </w:t>
      </w:r>
      <w:r w:rsidR="00CD7E59" w:rsidRPr="00990283">
        <w:rPr>
          <w:rFonts w:ascii="Times New Roman" w:hAnsi="Times New Roman"/>
          <w:i/>
          <w:iCs/>
          <w:spacing w:val="-2"/>
          <w:sz w:val="28"/>
          <w:szCs w:val="28"/>
        </w:rPr>
        <w:t>функциональной структуры</w:t>
      </w:r>
      <w:r w:rsidRPr="00990283">
        <w:rPr>
          <w:rFonts w:ascii="Times New Roman" w:hAnsi="Times New Roman"/>
          <w:i/>
          <w:iCs/>
          <w:spacing w:val="-2"/>
          <w:sz w:val="28"/>
          <w:szCs w:val="28"/>
        </w:rPr>
        <w:t xml:space="preserve"> библиотеки</w:t>
      </w:r>
      <w:r w:rsidRPr="00990283">
        <w:rPr>
          <w:rFonts w:ascii="Times New Roman" w:hAnsi="Times New Roman"/>
          <w:i/>
          <w:iCs/>
          <w:sz w:val="28"/>
          <w:szCs w:val="28"/>
        </w:rPr>
        <w:t xml:space="preserve"> Луганской государственной академии культуры и искусств имени Михаила Матусовского.</w:t>
      </w:r>
    </w:p>
    <w:p w:rsidR="00B42EC0" w:rsidRPr="00990283" w:rsidRDefault="00B42EC0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B42EC0" w:rsidRPr="00990283" w:rsidRDefault="00B42EC0" w:rsidP="00550652">
      <w:pPr>
        <w:pStyle w:val="a4"/>
        <w:numPr>
          <w:ilvl w:val="0"/>
          <w:numId w:val="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Знакомство со структурой библиотеки.</w:t>
      </w:r>
    </w:p>
    <w:p w:rsidR="00CB71EF" w:rsidRPr="00990283" w:rsidRDefault="00CB71EF" w:rsidP="00550652">
      <w:pPr>
        <w:pStyle w:val="a4"/>
        <w:numPr>
          <w:ilvl w:val="0"/>
          <w:numId w:val="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Знакомство с задачами, функциями отделов, изучение должностных инструкций библиотекарей.</w:t>
      </w:r>
    </w:p>
    <w:p w:rsidR="00131CA3" w:rsidRPr="00990283" w:rsidRDefault="00131CA3" w:rsidP="00550652">
      <w:pPr>
        <w:pStyle w:val="a4"/>
        <w:numPr>
          <w:ilvl w:val="0"/>
          <w:numId w:val="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Знакомство с аналитической,</w:t>
      </w:r>
      <w:r w:rsidR="00D12D3E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консультационно</w:t>
      </w:r>
      <w:r w:rsidR="005300B7" w:rsidRPr="00990283">
        <w:rPr>
          <w:rFonts w:ascii="Times New Roman" w:hAnsi="Times New Roman"/>
          <w:sz w:val="28"/>
          <w:szCs w:val="28"/>
        </w:rPr>
        <w:t>-</w:t>
      </w:r>
      <w:r w:rsidRPr="00990283">
        <w:rPr>
          <w:rFonts w:ascii="Times New Roman" w:hAnsi="Times New Roman"/>
          <w:sz w:val="28"/>
          <w:szCs w:val="28"/>
        </w:rPr>
        <w:t>методической работой</w:t>
      </w:r>
      <w:r w:rsidR="00D12D3E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библиотеки, инновационной</w:t>
      </w:r>
      <w:r w:rsidR="00D12D3E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деятельностью</w:t>
      </w:r>
      <w:r w:rsidR="00C65B62" w:rsidRPr="00990283">
        <w:rPr>
          <w:rFonts w:ascii="Times New Roman" w:hAnsi="Times New Roman"/>
          <w:sz w:val="28"/>
          <w:szCs w:val="28"/>
        </w:rPr>
        <w:t>.</w:t>
      </w:r>
    </w:p>
    <w:p w:rsidR="000068BD" w:rsidRPr="00990283" w:rsidRDefault="008C6CAF" w:rsidP="00550652">
      <w:pPr>
        <w:pStyle w:val="a4"/>
        <w:numPr>
          <w:ilvl w:val="0"/>
          <w:numId w:val="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Знакомство с фондом и каталогами библиотеки. </w:t>
      </w:r>
      <w:r w:rsidR="000068BD" w:rsidRPr="00990283">
        <w:rPr>
          <w:rFonts w:ascii="Times New Roman" w:hAnsi="Times New Roman"/>
          <w:sz w:val="28"/>
          <w:szCs w:val="28"/>
        </w:rPr>
        <w:t>Просмотр книжных изданий,</w:t>
      </w:r>
      <w:r w:rsidR="00D12D3E" w:rsidRPr="00990283">
        <w:rPr>
          <w:rFonts w:ascii="Times New Roman" w:hAnsi="Times New Roman"/>
          <w:sz w:val="28"/>
          <w:szCs w:val="28"/>
        </w:rPr>
        <w:t xml:space="preserve"> </w:t>
      </w:r>
      <w:r w:rsidR="000068BD" w:rsidRPr="00990283">
        <w:rPr>
          <w:rFonts w:ascii="Times New Roman" w:hAnsi="Times New Roman"/>
          <w:sz w:val="28"/>
          <w:szCs w:val="28"/>
        </w:rPr>
        <w:t>периодики, электронных</w:t>
      </w:r>
      <w:r w:rsidR="00D12D3E" w:rsidRPr="00990283">
        <w:rPr>
          <w:rFonts w:ascii="Times New Roman" w:hAnsi="Times New Roman"/>
          <w:sz w:val="28"/>
          <w:szCs w:val="28"/>
        </w:rPr>
        <w:t xml:space="preserve"> </w:t>
      </w:r>
      <w:r w:rsidR="000068BD" w:rsidRPr="00990283">
        <w:rPr>
          <w:rFonts w:ascii="Times New Roman" w:hAnsi="Times New Roman"/>
          <w:sz w:val="28"/>
          <w:szCs w:val="28"/>
        </w:rPr>
        <w:t>документов</w:t>
      </w:r>
      <w:r w:rsidR="00C65B62" w:rsidRPr="00990283">
        <w:rPr>
          <w:rFonts w:ascii="Times New Roman" w:hAnsi="Times New Roman"/>
          <w:sz w:val="28"/>
          <w:szCs w:val="28"/>
        </w:rPr>
        <w:t>.</w:t>
      </w:r>
    </w:p>
    <w:p w:rsidR="00B42EC0" w:rsidRPr="00990283" w:rsidRDefault="00B42EC0" w:rsidP="00550652">
      <w:pPr>
        <w:pStyle w:val="a4"/>
        <w:numPr>
          <w:ilvl w:val="0"/>
          <w:numId w:val="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Знакомство с выставочной работой библиотеки, с тематикой и формами массовых мероприятий.</w:t>
      </w:r>
    </w:p>
    <w:p w:rsidR="00B42EC0" w:rsidRPr="00990283" w:rsidRDefault="00B42EC0" w:rsidP="00550652">
      <w:pPr>
        <w:pStyle w:val="a4"/>
        <w:numPr>
          <w:ilvl w:val="0"/>
          <w:numId w:val="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Составление отчета по заданию.</w:t>
      </w:r>
    </w:p>
    <w:p w:rsidR="00B42EC0" w:rsidRPr="00990283" w:rsidRDefault="00B42EC0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C6CAF" w:rsidRPr="00990283" w:rsidRDefault="008C6CAF" w:rsidP="00550652">
      <w:pPr>
        <w:pStyle w:val="1"/>
        <w:tabs>
          <w:tab w:val="left" w:pos="980"/>
        </w:tabs>
        <w:spacing w:before="0" w:after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990283">
        <w:rPr>
          <w:rFonts w:ascii="Times New Roman" w:hAnsi="Times New Roman"/>
          <w:i/>
          <w:iCs/>
          <w:sz w:val="28"/>
          <w:szCs w:val="28"/>
        </w:rPr>
        <w:t xml:space="preserve">Задание № </w:t>
      </w:r>
      <w:r w:rsidR="00CB71EF" w:rsidRPr="00990283">
        <w:rPr>
          <w:rFonts w:ascii="Times New Roman" w:hAnsi="Times New Roman"/>
          <w:i/>
          <w:iCs/>
          <w:sz w:val="28"/>
          <w:szCs w:val="28"/>
        </w:rPr>
        <w:t>2</w:t>
      </w:r>
      <w:r w:rsidRPr="0099028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CB71EF" w:rsidRPr="00990283">
        <w:rPr>
          <w:rFonts w:ascii="Times New Roman" w:hAnsi="Times New Roman"/>
          <w:i/>
          <w:iCs/>
          <w:spacing w:val="-2"/>
          <w:sz w:val="28"/>
          <w:szCs w:val="28"/>
        </w:rPr>
        <w:t xml:space="preserve">Работа с читателями в </w:t>
      </w:r>
      <w:r w:rsidRPr="00990283">
        <w:rPr>
          <w:rFonts w:ascii="Times New Roman" w:hAnsi="Times New Roman"/>
          <w:i/>
          <w:iCs/>
          <w:sz w:val="28"/>
          <w:szCs w:val="28"/>
        </w:rPr>
        <w:t>Луганской государственной академии культуры и искусств имени Михаила Матусовского.</w:t>
      </w:r>
    </w:p>
    <w:p w:rsidR="00B42EC0" w:rsidRPr="00990283" w:rsidRDefault="0018770D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8F2565" w:rsidRPr="00990283" w:rsidRDefault="008F2565" w:rsidP="00550652">
      <w:pPr>
        <w:pStyle w:val="a4"/>
        <w:numPr>
          <w:ilvl w:val="0"/>
          <w:numId w:val="10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Работа с пользователями библиотеки по удовлетворению запросов.</w:t>
      </w:r>
    </w:p>
    <w:p w:rsidR="000068BD" w:rsidRPr="00990283" w:rsidRDefault="0018770D" w:rsidP="00550652">
      <w:pPr>
        <w:pStyle w:val="a4"/>
        <w:numPr>
          <w:ilvl w:val="0"/>
          <w:numId w:val="10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Ознакомление с процессом об</w:t>
      </w:r>
      <w:r w:rsidR="000068BD" w:rsidRPr="00990283">
        <w:rPr>
          <w:rFonts w:ascii="Times New Roman" w:hAnsi="Times New Roman"/>
          <w:sz w:val="28"/>
          <w:szCs w:val="28"/>
        </w:rPr>
        <w:t>служивани</w:t>
      </w:r>
      <w:r w:rsidRPr="00990283">
        <w:rPr>
          <w:rFonts w:ascii="Times New Roman" w:hAnsi="Times New Roman"/>
          <w:sz w:val="28"/>
          <w:szCs w:val="28"/>
        </w:rPr>
        <w:t>я</w:t>
      </w:r>
      <w:r w:rsidR="000068BD" w:rsidRPr="00990283">
        <w:rPr>
          <w:rFonts w:ascii="Times New Roman" w:hAnsi="Times New Roman"/>
          <w:sz w:val="28"/>
          <w:szCs w:val="28"/>
        </w:rPr>
        <w:t xml:space="preserve"> пользователей</w:t>
      </w:r>
      <w:r w:rsidR="00D12D3E" w:rsidRPr="00990283">
        <w:rPr>
          <w:rFonts w:ascii="Times New Roman" w:hAnsi="Times New Roman"/>
          <w:sz w:val="28"/>
          <w:szCs w:val="28"/>
        </w:rPr>
        <w:t xml:space="preserve"> </w:t>
      </w:r>
      <w:r w:rsidR="000068BD" w:rsidRPr="00990283">
        <w:rPr>
          <w:rFonts w:ascii="Times New Roman" w:hAnsi="Times New Roman"/>
          <w:sz w:val="28"/>
          <w:szCs w:val="28"/>
        </w:rPr>
        <w:t>на абонементе</w:t>
      </w:r>
      <w:r w:rsidR="008F2565" w:rsidRPr="00990283">
        <w:rPr>
          <w:rFonts w:ascii="Times New Roman" w:hAnsi="Times New Roman"/>
          <w:sz w:val="28"/>
          <w:szCs w:val="28"/>
        </w:rPr>
        <w:t>.</w:t>
      </w:r>
    </w:p>
    <w:p w:rsidR="000068BD" w:rsidRPr="00990283" w:rsidRDefault="0018770D" w:rsidP="00550652">
      <w:pPr>
        <w:pStyle w:val="a4"/>
        <w:numPr>
          <w:ilvl w:val="0"/>
          <w:numId w:val="10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Ознакомление с процессом обслуживания </w:t>
      </w:r>
      <w:r w:rsidR="000068BD" w:rsidRPr="00990283">
        <w:rPr>
          <w:rFonts w:ascii="Times New Roman" w:hAnsi="Times New Roman"/>
          <w:sz w:val="28"/>
          <w:szCs w:val="28"/>
        </w:rPr>
        <w:t>пользователей</w:t>
      </w:r>
      <w:r w:rsidR="00D12D3E" w:rsidRPr="00990283">
        <w:rPr>
          <w:rFonts w:ascii="Times New Roman" w:hAnsi="Times New Roman"/>
          <w:sz w:val="28"/>
          <w:szCs w:val="28"/>
        </w:rPr>
        <w:t xml:space="preserve"> </w:t>
      </w:r>
      <w:r w:rsidR="000068BD" w:rsidRPr="00990283">
        <w:rPr>
          <w:rFonts w:ascii="Times New Roman" w:hAnsi="Times New Roman"/>
          <w:sz w:val="28"/>
          <w:szCs w:val="28"/>
        </w:rPr>
        <w:t>в читальном зале</w:t>
      </w:r>
      <w:r w:rsidR="008F2565" w:rsidRPr="00990283">
        <w:rPr>
          <w:rFonts w:ascii="Times New Roman" w:hAnsi="Times New Roman"/>
          <w:sz w:val="28"/>
          <w:szCs w:val="28"/>
        </w:rPr>
        <w:t>.</w:t>
      </w:r>
    </w:p>
    <w:p w:rsidR="008F2565" w:rsidRPr="00990283" w:rsidRDefault="0018770D" w:rsidP="00550652">
      <w:pPr>
        <w:pStyle w:val="a4"/>
        <w:numPr>
          <w:ilvl w:val="0"/>
          <w:numId w:val="10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Технология проведения</w:t>
      </w:r>
      <w:r w:rsidR="008F2565" w:rsidRPr="00990283">
        <w:rPr>
          <w:rFonts w:ascii="Times New Roman" w:hAnsi="Times New Roman"/>
          <w:sz w:val="28"/>
          <w:szCs w:val="28"/>
        </w:rPr>
        <w:t xml:space="preserve"> индивидуальных консультаций пользователей.</w:t>
      </w:r>
    </w:p>
    <w:p w:rsidR="002A5320" w:rsidRPr="00990283" w:rsidRDefault="002A5320" w:rsidP="00550652">
      <w:pPr>
        <w:pStyle w:val="a4"/>
        <w:numPr>
          <w:ilvl w:val="0"/>
          <w:numId w:val="10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Составление отчета по заданию.</w:t>
      </w:r>
    </w:p>
    <w:p w:rsidR="008F2565" w:rsidRPr="00990283" w:rsidRDefault="008F2565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2565" w:rsidRPr="00990283" w:rsidRDefault="008F2565" w:rsidP="00550652">
      <w:pPr>
        <w:pStyle w:val="1"/>
        <w:tabs>
          <w:tab w:val="left" w:pos="980"/>
        </w:tabs>
        <w:spacing w:before="0" w:after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990283">
        <w:rPr>
          <w:rFonts w:ascii="Times New Roman" w:hAnsi="Times New Roman"/>
          <w:i/>
          <w:iCs/>
          <w:sz w:val="28"/>
          <w:szCs w:val="28"/>
        </w:rPr>
        <w:t xml:space="preserve">Задание № 3. </w:t>
      </w:r>
      <w:r w:rsidR="00802520" w:rsidRPr="00990283">
        <w:rPr>
          <w:rFonts w:ascii="Times New Roman" w:hAnsi="Times New Roman"/>
          <w:i/>
          <w:iCs/>
          <w:spacing w:val="-2"/>
          <w:sz w:val="28"/>
          <w:szCs w:val="28"/>
        </w:rPr>
        <w:t>Изучение</w:t>
      </w:r>
      <w:r w:rsidRPr="00990283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="00FE799F" w:rsidRPr="00990283">
        <w:rPr>
          <w:rFonts w:ascii="Times New Roman" w:hAnsi="Times New Roman"/>
          <w:i/>
          <w:iCs/>
          <w:spacing w:val="-2"/>
          <w:sz w:val="28"/>
          <w:szCs w:val="28"/>
        </w:rPr>
        <w:t xml:space="preserve">системы </w:t>
      </w:r>
      <w:r w:rsidRPr="00990283">
        <w:rPr>
          <w:rFonts w:ascii="Times New Roman" w:hAnsi="Times New Roman"/>
          <w:i/>
          <w:iCs/>
          <w:spacing w:val="-2"/>
          <w:sz w:val="28"/>
          <w:szCs w:val="28"/>
        </w:rPr>
        <w:t>каталог</w:t>
      </w:r>
      <w:r w:rsidR="00802520" w:rsidRPr="00990283">
        <w:rPr>
          <w:rFonts w:ascii="Times New Roman" w:hAnsi="Times New Roman"/>
          <w:i/>
          <w:iCs/>
          <w:spacing w:val="-2"/>
          <w:sz w:val="28"/>
          <w:szCs w:val="28"/>
        </w:rPr>
        <w:t>ов</w:t>
      </w:r>
      <w:r w:rsidRPr="00990283">
        <w:rPr>
          <w:rFonts w:ascii="Times New Roman" w:hAnsi="Times New Roman"/>
          <w:i/>
          <w:iCs/>
          <w:spacing w:val="-2"/>
          <w:sz w:val="28"/>
          <w:szCs w:val="28"/>
        </w:rPr>
        <w:t xml:space="preserve"> и картотек в </w:t>
      </w:r>
      <w:r w:rsidRPr="00990283">
        <w:rPr>
          <w:rFonts w:ascii="Times New Roman" w:hAnsi="Times New Roman"/>
          <w:i/>
          <w:iCs/>
          <w:sz w:val="28"/>
          <w:szCs w:val="28"/>
        </w:rPr>
        <w:t>Луганской государственной академии культуры и искусств имени Михаила Матусовского.</w:t>
      </w:r>
    </w:p>
    <w:p w:rsidR="008F2565" w:rsidRPr="00990283" w:rsidRDefault="0018770D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E32197" w:rsidRPr="00990283" w:rsidRDefault="00E32197" w:rsidP="00550652">
      <w:pPr>
        <w:pStyle w:val="a4"/>
        <w:numPr>
          <w:ilvl w:val="0"/>
          <w:numId w:val="1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Изучение системы каталогов и картотек библиотеки и составление характеристики на: </w:t>
      </w:r>
    </w:p>
    <w:p w:rsidR="00E32197" w:rsidRPr="00990283" w:rsidRDefault="00E32197" w:rsidP="00550652">
      <w:pPr>
        <w:pStyle w:val="a4"/>
        <w:numPr>
          <w:ilvl w:val="0"/>
          <w:numId w:val="12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АК (алфавитный каталог); </w:t>
      </w:r>
    </w:p>
    <w:p w:rsidR="00E32197" w:rsidRPr="00990283" w:rsidRDefault="00E32197" w:rsidP="00550652">
      <w:pPr>
        <w:pStyle w:val="a4"/>
        <w:numPr>
          <w:ilvl w:val="0"/>
          <w:numId w:val="12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СК (систематический каталог); </w:t>
      </w:r>
    </w:p>
    <w:p w:rsidR="00E32197" w:rsidRPr="00990283" w:rsidRDefault="00E32197" w:rsidP="00550652">
      <w:pPr>
        <w:pStyle w:val="a4"/>
        <w:numPr>
          <w:ilvl w:val="0"/>
          <w:numId w:val="12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ЭК (электронный каталог) и другие каталоги и картотеки. </w:t>
      </w:r>
    </w:p>
    <w:p w:rsidR="00E32197" w:rsidRPr="00990283" w:rsidRDefault="00E32197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2. Характеристика:</w:t>
      </w:r>
    </w:p>
    <w:p w:rsidR="00E32197" w:rsidRPr="00990283" w:rsidRDefault="00E32197" w:rsidP="00550652">
      <w:pPr>
        <w:pStyle w:val="a4"/>
        <w:numPr>
          <w:ilvl w:val="0"/>
          <w:numId w:val="13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внешнего оформления каталога (картотеки), </w:t>
      </w:r>
    </w:p>
    <w:p w:rsidR="00E32197" w:rsidRPr="00990283" w:rsidRDefault="00E32197" w:rsidP="00550652">
      <w:pPr>
        <w:pStyle w:val="a4"/>
        <w:numPr>
          <w:ilvl w:val="0"/>
          <w:numId w:val="13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размещение каталога (картотеки) с позиции читателя, </w:t>
      </w:r>
    </w:p>
    <w:p w:rsidR="00E32197" w:rsidRPr="00990283" w:rsidRDefault="00E32197" w:rsidP="00550652">
      <w:pPr>
        <w:pStyle w:val="a4"/>
        <w:numPr>
          <w:ilvl w:val="0"/>
          <w:numId w:val="13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виды разделителей, </w:t>
      </w:r>
    </w:p>
    <w:p w:rsidR="00E32197" w:rsidRPr="00990283" w:rsidRDefault="00E32197" w:rsidP="00550652">
      <w:pPr>
        <w:pStyle w:val="a4"/>
        <w:numPr>
          <w:ilvl w:val="0"/>
          <w:numId w:val="13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состав элементов БЗ на основной и добавочной карточках, </w:t>
      </w:r>
    </w:p>
    <w:p w:rsidR="00E32197" w:rsidRPr="00990283" w:rsidRDefault="00E32197" w:rsidP="00550652">
      <w:pPr>
        <w:pStyle w:val="a4"/>
        <w:numPr>
          <w:ilvl w:val="0"/>
          <w:numId w:val="13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способ расстановки карточек в разделах каталога.</w:t>
      </w:r>
    </w:p>
    <w:p w:rsidR="000A2C5C" w:rsidRPr="00990283" w:rsidRDefault="000A2C5C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770D" w:rsidRPr="00990283" w:rsidRDefault="00AA08EA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Задание № 4. </w:t>
      </w:r>
      <w:r w:rsidR="00FE799F" w:rsidRPr="00990283">
        <w:rPr>
          <w:rFonts w:ascii="Times New Roman" w:hAnsi="Times New Roman"/>
          <w:b/>
          <w:bCs/>
          <w:i/>
          <w:iCs/>
          <w:sz w:val="28"/>
          <w:szCs w:val="28"/>
        </w:rPr>
        <w:t>Работа с</w:t>
      </w:r>
      <w:r w:rsidR="00413A89"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о справочно-поисковым аппаратом библиотеки </w:t>
      </w:r>
      <w:r w:rsidR="00802520"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Луганской государственной академии культуры и искусств имени Михаила Матусовского. </w:t>
      </w:r>
    </w:p>
    <w:p w:rsidR="0018770D" w:rsidRPr="00990283" w:rsidRDefault="00413A89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2F7EC3" w:rsidRPr="00990283" w:rsidRDefault="002F7EC3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Вариант № 1</w:t>
      </w:r>
    </w:p>
    <w:p w:rsidR="002F7EC3" w:rsidRPr="00990283" w:rsidRDefault="002F7EC3" w:rsidP="00550652">
      <w:pPr>
        <w:pStyle w:val="a4"/>
        <w:numPr>
          <w:ilvl w:val="0"/>
          <w:numId w:val="14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электронном каталоге Академии найти книгу:</w:t>
      </w:r>
    </w:p>
    <w:p w:rsidR="00A155EB" w:rsidRPr="00990283" w:rsidRDefault="00A155EB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Культурология : учебник / В. П. Большаков, Е. П. Борзова, С. Н. Иконникова и др. — М. : Проспект, 2011. — 528 с.</w:t>
      </w:r>
    </w:p>
    <w:p w:rsidR="002F7EC3" w:rsidRPr="00990283" w:rsidRDefault="002F7EC3" w:rsidP="00550652">
      <w:pPr>
        <w:pStyle w:val="a4"/>
        <w:numPr>
          <w:ilvl w:val="0"/>
          <w:numId w:val="14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систематическом каталоге найти книгу: </w:t>
      </w:r>
    </w:p>
    <w:p w:rsidR="00A155EB" w:rsidRPr="00990283" w:rsidRDefault="00A155EB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Искусство рисования и живописи : шаг за шагом : практический курс. — 2006. — №45. — 24 с. : ил.</w:t>
      </w:r>
    </w:p>
    <w:p w:rsidR="002F7EC3" w:rsidRPr="00990283" w:rsidRDefault="002F7EC3" w:rsidP="00550652">
      <w:pPr>
        <w:pStyle w:val="a4"/>
        <w:numPr>
          <w:ilvl w:val="0"/>
          <w:numId w:val="14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алфавитном каталоге найти книгу: 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Малая история искусств : Античное искусство / Б. И. Ривкин. — М. : Искусство, 1972. — 356 с.</w:t>
      </w:r>
    </w:p>
    <w:p w:rsidR="000A79FC" w:rsidRPr="00990283" w:rsidRDefault="002F7EC3" w:rsidP="00550652">
      <w:pPr>
        <w:pStyle w:val="a4"/>
        <w:numPr>
          <w:ilvl w:val="0"/>
          <w:numId w:val="14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систематическом каталоге найти и составить список литературы по </w:t>
      </w:r>
      <w:r w:rsidR="000A79FC" w:rsidRPr="00990283">
        <w:rPr>
          <w:rFonts w:ascii="Times New Roman" w:hAnsi="Times New Roman"/>
          <w:sz w:val="28"/>
          <w:szCs w:val="28"/>
        </w:rPr>
        <w:t xml:space="preserve">истории </w:t>
      </w:r>
      <w:r w:rsidR="00FE18B0" w:rsidRPr="00990283">
        <w:rPr>
          <w:rFonts w:ascii="Times New Roman" w:hAnsi="Times New Roman"/>
          <w:sz w:val="28"/>
          <w:szCs w:val="28"/>
        </w:rPr>
        <w:t>искусств</w:t>
      </w:r>
      <w:r w:rsidR="000A79FC" w:rsidRPr="00990283">
        <w:rPr>
          <w:rFonts w:ascii="Times New Roman" w:hAnsi="Times New Roman"/>
          <w:sz w:val="28"/>
          <w:szCs w:val="28"/>
        </w:rPr>
        <w:t>.</w:t>
      </w:r>
      <w:r w:rsidR="00B84BC3" w:rsidRPr="00990283">
        <w:rPr>
          <w:rFonts w:ascii="Times New Roman" w:hAnsi="Times New Roman"/>
          <w:sz w:val="28"/>
          <w:szCs w:val="28"/>
        </w:rPr>
        <w:t xml:space="preserve"> Оформить его согласно ГОСТ Р 7.0.100-2018.</w:t>
      </w:r>
    </w:p>
    <w:p w:rsidR="000A79FC" w:rsidRPr="00990283" w:rsidRDefault="00FE18B0" w:rsidP="00550652">
      <w:pPr>
        <w:pStyle w:val="a4"/>
        <w:numPr>
          <w:ilvl w:val="0"/>
          <w:numId w:val="14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Оформить отчет о проделанной работе.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F7EC3" w:rsidRPr="00990283" w:rsidRDefault="002F7EC3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Вариант № 2</w:t>
      </w:r>
    </w:p>
    <w:p w:rsidR="002F7EC3" w:rsidRPr="00990283" w:rsidRDefault="002F7EC3" w:rsidP="00550652">
      <w:pPr>
        <w:pStyle w:val="a4"/>
        <w:numPr>
          <w:ilvl w:val="0"/>
          <w:numId w:val="15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электронном каталоге </w:t>
      </w:r>
      <w:r w:rsidR="000A79FC" w:rsidRPr="00990283">
        <w:rPr>
          <w:rFonts w:ascii="Times New Roman" w:hAnsi="Times New Roman"/>
          <w:sz w:val="28"/>
          <w:szCs w:val="28"/>
        </w:rPr>
        <w:t>Академии</w:t>
      </w:r>
      <w:r w:rsidRPr="00990283">
        <w:rPr>
          <w:rFonts w:ascii="Times New Roman" w:hAnsi="Times New Roman"/>
          <w:sz w:val="28"/>
          <w:szCs w:val="28"/>
        </w:rPr>
        <w:t xml:space="preserve"> найти книгу: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Карташов Н. С. Общее библиотековедение : учебник, Ч. 2 / Н. С. Карташов, В. В. Скворцов. — М. : Либерия, 1997.</w:t>
      </w:r>
    </w:p>
    <w:p w:rsidR="002F7EC3" w:rsidRPr="00990283" w:rsidRDefault="002F7EC3" w:rsidP="00550652">
      <w:pPr>
        <w:pStyle w:val="a4"/>
        <w:numPr>
          <w:ilvl w:val="0"/>
          <w:numId w:val="15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систематическом каталоге найти книгу: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История русского театра / отв. ред. М. Терешина. — М. : Эксмо, 2011. — Подарочные издания. Российская императорская библиотека. </w:t>
      </w:r>
    </w:p>
    <w:p w:rsidR="002F7EC3" w:rsidRPr="00990283" w:rsidRDefault="002F7EC3" w:rsidP="00550652">
      <w:pPr>
        <w:pStyle w:val="a4"/>
        <w:numPr>
          <w:ilvl w:val="0"/>
          <w:numId w:val="15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алфавитном каталоге найти книгу:</w:t>
      </w:r>
    </w:p>
    <w:p w:rsidR="002F7EC3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История русской живописи : 80-е годы ХІХ века / сост. В. Роньшин. — М. : Белый город, 2007. — 128 с.</w:t>
      </w:r>
    </w:p>
    <w:p w:rsidR="000A79FC" w:rsidRPr="00990283" w:rsidRDefault="002F7EC3" w:rsidP="00550652">
      <w:pPr>
        <w:pStyle w:val="a4"/>
        <w:numPr>
          <w:ilvl w:val="0"/>
          <w:numId w:val="15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систематическом каталоге найти и составить список литературы по истории России</w:t>
      </w:r>
      <w:r w:rsidR="000A79FC" w:rsidRPr="00990283">
        <w:rPr>
          <w:rFonts w:ascii="Times New Roman" w:hAnsi="Times New Roman"/>
          <w:sz w:val="28"/>
          <w:szCs w:val="28"/>
        </w:rPr>
        <w:t>.</w:t>
      </w:r>
      <w:r w:rsidR="00B84BC3" w:rsidRPr="00990283">
        <w:rPr>
          <w:rFonts w:ascii="Times New Roman" w:hAnsi="Times New Roman"/>
          <w:sz w:val="28"/>
          <w:szCs w:val="28"/>
        </w:rPr>
        <w:t xml:space="preserve"> Оформить его согласно ГОСТ Р 7.0.100-2018.</w:t>
      </w:r>
    </w:p>
    <w:p w:rsidR="00FE18B0" w:rsidRPr="00990283" w:rsidRDefault="00FE18B0" w:rsidP="00550652">
      <w:pPr>
        <w:pStyle w:val="a4"/>
        <w:numPr>
          <w:ilvl w:val="0"/>
          <w:numId w:val="15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Оформить отчет о проделанной работе.</w:t>
      </w:r>
    </w:p>
    <w:p w:rsidR="00B84BC3" w:rsidRPr="00990283" w:rsidRDefault="00B84BC3" w:rsidP="00550652">
      <w:pPr>
        <w:pStyle w:val="a4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F7EC3" w:rsidRPr="00990283" w:rsidRDefault="002F7EC3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Вариант № 3</w:t>
      </w:r>
    </w:p>
    <w:p w:rsidR="002F7EC3" w:rsidRPr="00990283" w:rsidRDefault="002F7EC3" w:rsidP="00550652">
      <w:pPr>
        <w:pStyle w:val="a4"/>
        <w:numPr>
          <w:ilvl w:val="0"/>
          <w:numId w:val="16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электронном каталоге </w:t>
      </w:r>
      <w:r w:rsidR="000A79FC" w:rsidRPr="00990283">
        <w:rPr>
          <w:rFonts w:ascii="Times New Roman" w:hAnsi="Times New Roman"/>
          <w:sz w:val="28"/>
          <w:szCs w:val="28"/>
        </w:rPr>
        <w:t>Академии</w:t>
      </w:r>
      <w:r w:rsidRPr="00990283">
        <w:rPr>
          <w:rFonts w:ascii="Times New Roman" w:hAnsi="Times New Roman"/>
          <w:sz w:val="28"/>
          <w:szCs w:val="28"/>
        </w:rPr>
        <w:t xml:space="preserve"> найти книгу: 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Менеджмент и маркетинг в сфере культуры : практикум / Евланов В. Н., Новаторов Э. В., Тульчинский Г. Л. и др. — СПб : Лань, 2012. — 78 с. </w:t>
      </w:r>
    </w:p>
    <w:p w:rsidR="002F7EC3" w:rsidRPr="00990283" w:rsidRDefault="002F7EC3" w:rsidP="00550652">
      <w:pPr>
        <w:pStyle w:val="a4"/>
        <w:numPr>
          <w:ilvl w:val="0"/>
          <w:numId w:val="16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систематическом каталоге найти книгу: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Актерское мастерство : учебное пособие для вузов / И. Н. Латынникова и др. — 2-е изд. — Москва : Юрайт, 2022. — 170 с.</w:t>
      </w:r>
    </w:p>
    <w:p w:rsidR="002F7EC3" w:rsidRPr="00990283" w:rsidRDefault="002F7EC3" w:rsidP="00550652">
      <w:pPr>
        <w:pStyle w:val="a4"/>
        <w:numPr>
          <w:ilvl w:val="0"/>
          <w:numId w:val="16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алфавитном каталоге найти книгу: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Библиотечный менеджмент : дидакт. пособ. / под общ. ред. В. К. Клюева, И. М. Сусловой. — М. : Профиздат, 2001. — 208 с. </w:t>
      </w:r>
    </w:p>
    <w:p w:rsidR="00FE18B0" w:rsidRPr="00990283" w:rsidRDefault="00FE18B0" w:rsidP="00550652">
      <w:pPr>
        <w:pStyle w:val="a4"/>
        <w:numPr>
          <w:ilvl w:val="0"/>
          <w:numId w:val="16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систематическом каталоге найти и составить список литературы по информатике</w:t>
      </w:r>
      <w:r w:rsidR="00B84BC3" w:rsidRPr="00990283">
        <w:rPr>
          <w:rFonts w:ascii="Times New Roman" w:hAnsi="Times New Roman"/>
          <w:sz w:val="28"/>
          <w:szCs w:val="28"/>
        </w:rPr>
        <w:t>. Оформить его согласно ГОСТ Р 7.0.100-2018.</w:t>
      </w:r>
    </w:p>
    <w:p w:rsidR="00FE18B0" w:rsidRPr="00990283" w:rsidRDefault="00FE18B0" w:rsidP="00550652">
      <w:pPr>
        <w:pStyle w:val="a4"/>
        <w:numPr>
          <w:ilvl w:val="0"/>
          <w:numId w:val="16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Оформить отчет о проделанной работе.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25F" w:rsidRPr="00990283" w:rsidRDefault="009F625F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Задание № </w:t>
      </w:r>
      <w:r w:rsidR="000B49BA" w:rsidRPr="00990283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. Работа с электронными каталогами центральных российских библиотек. </w:t>
      </w:r>
    </w:p>
    <w:p w:rsidR="009F625F" w:rsidRPr="00990283" w:rsidRDefault="009F625F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16023D" w:rsidRPr="00990283" w:rsidRDefault="0016023D" w:rsidP="00550652">
      <w:pPr>
        <w:pStyle w:val="a4"/>
        <w:numPr>
          <w:ilvl w:val="0"/>
          <w:numId w:val="17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Исследовать структуру следующих отечественных электронных библиотек. </w:t>
      </w:r>
    </w:p>
    <w:p w:rsidR="00633C2B" w:rsidRPr="00990283" w:rsidRDefault="001C0485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8" w:tgtFrame="_blank" w:history="1">
        <w:r w:rsidR="00633C2B" w:rsidRPr="00990283">
          <w:rPr>
            <w:rStyle w:val="a3"/>
            <w:color w:val="auto"/>
            <w:sz w:val="28"/>
            <w:szCs w:val="28"/>
          </w:rPr>
          <w:t>Российская государственная библиотека</w:t>
        </w:r>
      </w:hyperlink>
    </w:p>
    <w:p w:rsidR="00633C2B" w:rsidRPr="00990283" w:rsidRDefault="001C0485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9" w:tgtFrame="_blank" w:history="1">
        <w:r w:rsidR="00633C2B" w:rsidRPr="00990283">
          <w:rPr>
            <w:rStyle w:val="a3"/>
            <w:color w:val="auto"/>
            <w:sz w:val="28"/>
            <w:szCs w:val="28"/>
          </w:rPr>
          <w:t>Российская национальная библиотека</w:t>
        </w:r>
      </w:hyperlink>
    </w:p>
    <w:p w:rsidR="00633C2B" w:rsidRPr="00990283" w:rsidRDefault="001C0485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0" w:tgtFrame="_blank" w:history="1">
        <w:r w:rsidR="00633C2B" w:rsidRPr="00990283">
          <w:rPr>
            <w:rStyle w:val="a3"/>
            <w:color w:val="auto"/>
            <w:sz w:val="28"/>
            <w:szCs w:val="28"/>
          </w:rPr>
          <w:t>Президентская библиотека имени Б.Н.Ельцина</w:t>
        </w:r>
      </w:hyperlink>
    </w:p>
    <w:p w:rsidR="00633C2B" w:rsidRPr="00990283" w:rsidRDefault="001C0485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1" w:tgtFrame="_blank" w:history="1">
        <w:r w:rsidR="00633C2B" w:rsidRPr="00990283">
          <w:rPr>
            <w:rStyle w:val="a3"/>
            <w:color w:val="auto"/>
            <w:sz w:val="28"/>
            <w:szCs w:val="28"/>
          </w:rPr>
          <w:t>Государственная Публичная научно-техническая библиотека</w:t>
        </w:r>
      </w:hyperlink>
    </w:p>
    <w:p w:rsidR="00633C2B" w:rsidRPr="00990283" w:rsidRDefault="001C0485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2" w:tgtFrame="_blank" w:history="1">
        <w:r w:rsidR="00633C2B" w:rsidRPr="00990283">
          <w:rPr>
            <w:rStyle w:val="a3"/>
            <w:color w:val="auto"/>
            <w:sz w:val="28"/>
            <w:szCs w:val="28"/>
          </w:rPr>
          <w:t>Государственная Публичная научно-техническая библиотека СО РАН</w:t>
        </w:r>
      </w:hyperlink>
      <w:r w:rsidR="00633C2B" w:rsidRPr="00990283">
        <w:rPr>
          <w:sz w:val="28"/>
          <w:szCs w:val="28"/>
        </w:rPr>
        <w:t> </w:t>
      </w:r>
    </w:p>
    <w:p w:rsidR="00633C2B" w:rsidRPr="00990283" w:rsidRDefault="001C0485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3" w:tgtFrame="_blank" w:history="1">
        <w:r w:rsidR="00633C2B" w:rsidRPr="00990283">
          <w:rPr>
            <w:rStyle w:val="a3"/>
            <w:color w:val="auto"/>
            <w:sz w:val="28"/>
            <w:szCs w:val="28"/>
          </w:rPr>
          <w:t>Научная Библиотека МГУ</w:t>
        </w:r>
      </w:hyperlink>
    </w:p>
    <w:p w:rsidR="00633C2B" w:rsidRPr="00990283" w:rsidRDefault="001C0485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4" w:tgtFrame="_blank" w:history="1">
        <w:r w:rsidR="00633C2B" w:rsidRPr="00990283">
          <w:rPr>
            <w:rStyle w:val="a3"/>
            <w:color w:val="auto"/>
            <w:sz w:val="28"/>
            <w:szCs w:val="28"/>
          </w:rPr>
          <w:t>Библиотека по естественным наукам (БЕН) РАН</w:t>
        </w:r>
      </w:hyperlink>
    </w:p>
    <w:p w:rsidR="0016023D" w:rsidRPr="00990283" w:rsidRDefault="001C0485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5" w:tgtFrame="_blank" w:history="1">
        <w:r w:rsidR="00633C2B" w:rsidRPr="00990283">
          <w:rPr>
            <w:rStyle w:val="a3"/>
            <w:color w:val="auto"/>
            <w:sz w:val="28"/>
            <w:szCs w:val="28"/>
          </w:rPr>
          <w:t>Всероссийская патентно-техническая библиотека</w:t>
        </w:r>
      </w:hyperlink>
    </w:p>
    <w:p w:rsidR="0018770D" w:rsidRPr="00990283" w:rsidRDefault="0016023D" w:rsidP="00550652">
      <w:pPr>
        <w:pStyle w:val="a4"/>
        <w:numPr>
          <w:ilvl w:val="0"/>
          <w:numId w:val="17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Воспользоваться услугами библиотек, проанализировать </w:t>
      </w:r>
      <w:r w:rsidR="007B4238" w:rsidRPr="00990283">
        <w:rPr>
          <w:rFonts w:ascii="Times New Roman" w:hAnsi="Times New Roman"/>
          <w:sz w:val="28"/>
          <w:szCs w:val="28"/>
        </w:rPr>
        <w:t xml:space="preserve">возможности расширенного поиска </w:t>
      </w:r>
      <w:r w:rsidR="006E42EF" w:rsidRPr="00990283">
        <w:rPr>
          <w:rFonts w:ascii="Times New Roman" w:hAnsi="Times New Roman"/>
          <w:sz w:val="28"/>
          <w:szCs w:val="28"/>
        </w:rPr>
        <w:t>на примере поискового запроса на любую тему.</w:t>
      </w:r>
    </w:p>
    <w:p w:rsidR="007B4238" w:rsidRPr="00990283" w:rsidRDefault="007B4238" w:rsidP="00550652">
      <w:pPr>
        <w:pStyle w:val="a4"/>
        <w:numPr>
          <w:ilvl w:val="0"/>
          <w:numId w:val="17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Оформить отчет о проделанной работе в виде скриншотов.</w:t>
      </w:r>
    </w:p>
    <w:p w:rsidR="0074000C" w:rsidRPr="00990283" w:rsidRDefault="0074000C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B49BA" w:rsidRPr="00990283" w:rsidRDefault="000B49BA" w:rsidP="00550652">
      <w:pPr>
        <w:pStyle w:val="1"/>
        <w:tabs>
          <w:tab w:val="left" w:pos="980"/>
        </w:tabs>
        <w:spacing w:before="0" w:after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990283">
        <w:rPr>
          <w:rFonts w:ascii="Times New Roman" w:hAnsi="Times New Roman"/>
          <w:i/>
          <w:iCs/>
          <w:sz w:val="28"/>
          <w:szCs w:val="28"/>
        </w:rPr>
        <w:t xml:space="preserve">Задание № 6. </w:t>
      </w:r>
      <w:r w:rsidR="001A4165" w:rsidRPr="00990283">
        <w:rPr>
          <w:rFonts w:ascii="Times New Roman" w:hAnsi="Times New Roman"/>
          <w:i/>
          <w:iCs/>
          <w:sz w:val="28"/>
          <w:szCs w:val="28"/>
        </w:rPr>
        <w:t xml:space="preserve">Поиск информации </w:t>
      </w:r>
      <w:r w:rsidR="0094484D" w:rsidRPr="00990283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B67F5D" w:rsidRPr="00990283">
        <w:rPr>
          <w:rFonts w:ascii="Times New Roman" w:hAnsi="Times New Roman"/>
          <w:i/>
          <w:iCs/>
          <w:sz w:val="28"/>
          <w:szCs w:val="28"/>
        </w:rPr>
        <w:t>НЭБ Киберленинка</w:t>
      </w:r>
      <w:r w:rsidR="008A46FD" w:rsidRPr="00990283">
        <w:rPr>
          <w:rFonts w:ascii="Times New Roman" w:hAnsi="Times New Roman"/>
          <w:i/>
          <w:iCs/>
          <w:sz w:val="28"/>
          <w:szCs w:val="28"/>
        </w:rPr>
        <w:t>.</w:t>
      </w:r>
    </w:p>
    <w:p w:rsidR="000B49BA" w:rsidRPr="00990283" w:rsidRDefault="000B49BA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7668E0" w:rsidRPr="00990283" w:rsidRDefault="007668E0" w:rsidP="00550652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«КиберЛенинка» - основные задачи и понятие НЭБ. </w:t>
      </w:r>
    </w:p>
    <w:p w:rsidR="007668E0" w:rsidRPr="00990283" w:rsidRDefault="007668E0" w:rsidP="00550652">
      <w:pPr>
        <w:pStyle w:val="ae"/>
        <w:widowControl w:val="0"/>
        <w:numPr>
          <w:ilvl w:val="0"/>
          <w:numId w:val="27"/>
        </w:numPr>
        <w:tabs>
          <w:tab w:val="left" w:pos="980"/>
        </w:tabs>
        <w:autoSpaceDE w:val="0"/>
        <w:autoSpaceDN w:val="0"/>
        <w:spacing w:after="0"/>
        <w:ind w:left="0" w:right="-30" w:firstLine="709"/>
        <w:rPr>
          <w:szCs w:val="28"/>
        </w:rPr>
      </w:pPr>
      <w:r w:rsidRPr="00990283">
        <w:rPr>
          <w:szCs w:val="28"/>
        </w:rPr>
        <w:t>Возможности поиска публикаций в КиберЛенинка».</w:t>
      </w:r>
    </w:p>
    <w:p w:rsidR="00B67F5D" w:rsidRPr="00990283" w:rsidRDefault="00B67F5D" w:rsidP="00550652">
      <w:pPr>
        <w:pStyle w:val="ae"/>
        <w:widowControl w:val="0"/>
        <w:tabs>
          <w:tab w:val="left" w:pos="980"/>
        </w:tabs>
        <w:autoSpaceDE w:val="0"/>
        <w:autoSpaceDN w:val="0"/>
        <w:spacing w:after="0"/>
        <w:ind w:right="-30" w:firstLine="709"/>
        <w:rPr>
          <w:szCs w:val="28"/>
        </w:rPr>
      </w:pPr>
    </w:p>
    <w:p w:rsidR="00B67F5D" w:rsidRPr="00990283" w:rsidRDefault="00B67F5D" w:rsidP="00550652">
      <w:pPr>
        <w:pStyle w:val="ae"/>
        <w:widowControl w:val="0"/>
        <w:tabs>
          <w:tab w:val="left" w:pos="980"/>
        </w:tabs>
        <w:autoSpaceDE w:val="0"/>
        <w:autoSpaceDN w:val="0"/>
        <w:spacing w:after="0"/>
        <w:ind w:right="-30" w:firstLine="709"/>
        <w:outlineLvl w:val="0"/>
        <w:rPr>
          <w:b/>
          <w:bCs/>
          <w:i/>
          <w:iCs/>
          <w:szCs w:val="28"/>
        </w:rPr>
      </w:pPr>
      <w:r w:rsidRPr="00990283">
        <w:rPr>
          <w:b/>
          <w:bCs/>
          <w:i/>
          <w:iCs/>
          <w:szCs w:val="28"/>
        </w:rPr>
        <w:t xml:space="preserve">Задание № </w:t>
      </w:r>
      <w:r w:rsidR="002E6B4C" w:rsidRPr="00990283">
        <w:rPr>
          <w:b/>
          <w:bCs/>
          <w:i/>
          <w:iCs/>
          <w:szCs w:val="28"/>
        </w:rPr>
        <w:t>7</w:t>
      </w:r>
      <w:r w:rsidRPr="00990283">
        <w:rPr>
          <w:b/>
          <w:bCs/>
          <w:i/>
          <w:iCs/>
          <w:szCs w:val="28"/>
        </w:rPr>
        <w:t xml:space="preserve">. </w:t>
      </w:r>
      <w:r w:rsidR="0094484D" w:rsidRPr="00990283">
        <w:rPr>
          <w:b/>
          <w:bCs/>
          <w:i/>
          <w:iCs/>
          <w:szCs w:val="28"/>
        </w:rPr>
        <w:t>Работа с НЭБ eLIBRARY.RU.</w:t>
      </w:r>
    </w:p>
    <w:p w:rsidR="00B67F5D" w:rsidRPr="00990283" w:rsidRDefault="00B67F5D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2"/>
        </w:numPr>
        <w:tabs>
          <w:tab w:val="left" w:pos="654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Запустите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браузер и перейдите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адресу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6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http://elibrary.ru</w:t>
        </w:r>
      </w:hyperlink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зарегистрируйтесь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научной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электронной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библиотека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eLIBRARY.RU.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Для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этого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следует</w:t>
      </w:r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воспользоваться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гипертекстовой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ссылкой «Регистрация».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2"/>
        </w:numPr>
        <w:tabs>
          <w:tab w:val="left" w:pos="819"/>
          <w:tab w:val="left" w:pos="980"/>
        </w:tabs>
        <w:autoSpaceDE w:val="0"/>
        <w:autoSpaceDN w:val="0"/>
        <w:spacing w:after="0" w:line="240" w:lineRule="auto"/>
        <w:ind w:left="0" w:right="11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Заполните раздел РЕГИСТРАЦИОННАЯ АНКЕТА, введя в нее сведения</w:t>
      </w:r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 себе и своей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организации,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личный логин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пароль.</w:t>
      </w:r>
    </w:p>
    <w:p w:rsidR="00B67F5D" w:rsidRPr="00990283" w:rsidRDefault="005F269A" w:rsidP="00550652">
      <w:pPr>
        <w:pStyle w:val="ae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after="0"/>
        <w:ind w:left="0" w:right="-30" w:firstLine="709"/>
        <w:rPr>
          <w:szCs w:val="28"/>
        </w:rPr>
      </w:pPr>
      <w:r w:rsidRPr="00990283">
        <w:rPr>
          <w:szCs w:val="28"/>
        </w:rPr>
        <w:t>Ознакомьтесь</w:t>
      </w:r>
      <w:r w:rsidR="00B67F5D" w:rsidRPr="00990283">
        <w:rPr>
          <w:szCs w:val="28"/>
        </w:rPr>
        <w:t xml:space="preserve"> с библиотекой. Опишите виды ресурсов на предмет доступности на сайте НЭБ eLIBRARY.RU.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2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right="113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</w:t>
      </w:r>
      <w:r w:rsidRPr="00990283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разделе</w:t>
      </w:r>
      <w:r w:rsidRPr="00990283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Поисковые</w:t>
      </w:r>
      <w:r w:rsidRPr="00990283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запросы</w:t>
      </w:r>
      <w:r w:rsidRPr="00990283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выполните</w:t>
      </w:r>
      <w:r w:rsidRPr="00990283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</w:t>
      </w:r>
      <w:r w:rsidRPr="009902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публикаций</w:t>
      </w:r>
      <w:r w:rsidRPr="00990283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</w:t>
      </w:r>
      <w:r w:rsidRPr="00990283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теме</w:t>
      </w:r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«Библиотечное дело».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2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right="117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Создайте</w:t>
      </w:r>
      <w:r w:rsidRPr="0099028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подборку</w:t>
      </w:r>
      <w:r w:rsidRPr="0099028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публикаций</w:t>
      </w:r>
      <w:r w:rsidRPr="0099028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</w:t>
      </w:r>
      <w:r w:rsidRPr="0099028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теме</w:t>
      </w:r>
      <w:r w:rsidRPr="0099028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 xml:space="preserve">«Библиотечное дело» </w:t>
      </w:r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(раздел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Подборки</w:t>
      </w:r>
      <w:r w:rsidRPr="009902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публикаций).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2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right="113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Создайте</w:t>
      </w:r>
      <w:r w:rsidRPr="009902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подборку</w:t>
      </w:r>
      <w:r w:rsidRPr="009902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журналов</w:t>
      </w:r>
      <w:r w:rsidRPr="009902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</w:t>
      </w:r>
      <w:r w:rsidRPr="0099028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теме</w:t>
      </w:r>
      <w:r w:rsidRPr="009902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диссертационного</w:t>
      </w:r>
      <w:r w:rsidRPr="009902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исследования</w:t>
      </w:r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«Библиотечное дело».</w:t>
      </w:r>
    </w:p>
    <w:p w:rsidR="00B67F5D" w:rsidRPr="00990283" w:rsidRDefault="00B67F5D" w:rsidP="00550652">
      <w:pPr>
        <w:pStyle w:val="ae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after="0"/>
        <w:ind w:left="0" w:right="-30" w:firstLine="709"/>
        <w:rPr>
          <w:szCs w:val="28"/>
        </w:rPr>
      </w:pPr>
      <w:r w:rsidRPr="00990283">
        <w:rPr>
          <w:szCs w:val="28"/>
        </w:rPr>
        <w:t>Проанализировать количество журналов для библиотечных специалистов в фондах НЭБ eLIBRARY.RU с помощью рубриктора (13.31.00 «Библиотечное дело. Библиотековедение»).</w:t>
      </w:r>
    </w:p>
    <w:p w:rsidR="00B67F5D" w:rsidRPr="00990283" w:rsidRDefault="00B67F5D" w:rsidP="00550652">
      <w:pPr>
        <w:pStyle w:val="ae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after="0"/>
        <w:ind w:left="0" w:right="-30" w:firstLine="709"/>
        <w:rPr>
          <w:szCs w:val="28"/>
        </w:rPr>
      </w:pPr>
      <w:r w:rsidRPr="00990283">
        <w:rPr>
          <w:szCs w:val="28"/>
        </w:rPr>
        <w:t>Какие из доступных журналов имеют наибольшее количество публикаций открытого доступа?</w:t>
      </w:r>
    </w:p>
    <w:p w:rsidR="00B67F5D" w:rsidRPr="00990283" w:rsidRDefault="00B67F5D" w:rsidP="00550652">
      <w:pPr>
        <w:pStyle w:val="ae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after="0"/>
        <w:ind w:left="0" w:right="-30" w:firstLine="709"/>
        <w:rPr>
          <w:szCs w:val="28"/>
        </w:rPr>
      </w:pPr>
      <w:r w:rsidRPr="00990283">
        <w:rPr>
          <w:szCs w:val="28"/>
        </w:rPr>
        <w:t>Сколько выпусков журналов «Библиосфера» имеется на сайте eLIBRARY.RU? Какой выпуск последний?</w:t>
      </w:r>
    </w:p>
    <w:p w:rsidR="002E6B4C" w:rsidRDefault="002E6B4C" w:rsidP="00550652">
      <w:pPr>
        <w:pStyle w:val="aff0"/>
        <w:tabs>
          <w:tab w:val="left" w:pos="980"/>
        </w:tabs>
        <w:spacing w:before="0"/>
        <w:ind w:left="0" w:firstLine="709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017D" w:rsidRDefault="00F1017D" w:rsidP="00550652">
      <w:pPr>
        <w:pStyle w:val="aff0"/>
        <w:tabs>
          <w:tab w:val="left" w:pos="980"/>
        </w:tabs>
        <w:spacing w:before="0"/>
        <w:ind w:left="0" w:firstLine="709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017D" w:rsidRPr="00990283" w:rsidRDefault="00F1017D" w:rsidP="00550652">
      <w:pPr>
        <w:pStyle w:val="aff0"/>
        <w:tabs>
          <w:tab w:val="left" w:pos="980"/>
        </w:tabs>
        <w:spacing w:before="0"/>
        <w:ind w:left="0" w:firstLine="709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18B5" w:rsidRPr="00990283" w:rsidRDefault="002E6B4C" w:rsidP="00550652">
      <w:pPr>
        <w:pStyle w:val="ae"/>
        <w:widowControl w:val="0"/>
        <w:tabs>
          <w:tab w:val="left" w:pos="980"/>
        </w:tabs>
        <w:autoSpaceDE w:val="0"/>
        <w:autoSpaceDN w:val="0"/>
        <w:spacing w:after="0"/>
        <w:ind w:right="-30" w:firstLine="709"/>
        <w:outlineLvl w:val="0"/>
        <w:rPr>
          <w:b/>
          <w:bCs/>
          <w:i/>
          <w:iCs/>
          <w:szCs w:val="28"/>
          <w:u w:val="single"/>
        </w:rPr>
      </w:pPr>
      <w:r w:rsidRPr="00990283">
        <w:rPr>
          <w:b/>
          <w:bCs/>
          <w:i/>
          <w:iCs/>
          <w:szCs w:val="28"/>
        </w:rPr>
        <w:lastRenderedPageBreak/>
        <w:t>Задание № 8.</w:t>
      </w:r>
      <w:r w:rsidR="00E018B5" w:rsidRPr="00990283">
        <w:rPr>
          <w:b/>
          <w:bCs/>
          <w:i/>
          <w:iCs/>
          <w:szCs w:val="28"/>
        </w:rPr>
        <w:t xml:space="preserve"> Работа с Электронным каталогом Российской государственной библиотеки.</w:t>
      </w:r>
    </w:p>
    <w:p w:rsidR="00B67F5D" w:rsidRPr="00990283" w:rsidRDefault="002E6B4C" w:rsidP="00550652">
      <w:pPr>
        <w:pStyle w:val="ae"/>
        <w:widowControl w:val="0"/>
        <w:tabs>
          <w:tab w:val="left" w:pos="980"/>
        </w:tabs>
        <w:autoSpaceDE w:val="0"/>
        <w:autoSpaceDN w:val="0"/>
        <w:spacing w:after="0"/>
        <w:ind w:right="-30" w:firstLine="709"/>
        <w:rPr>
          <w:szCs w:val="28"/>
        </w:rPr>
      </w:pPr>
      <w:r w:rsidRPr="00990283">
        <w:rPr>
          <w:i/>
          <w:szCs w:val="28"/>
          <w:u w:val="single"/>
        </w:rPr>
        <w:t>Содержание задания: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1"/>
        </w:numPr>
        <w:tabs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Посетите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сайт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Российской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государственной</w:t>
      </w:r>
      <w:r w:rsidRPr="0099028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библиотеки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hyperlink r:id="rId17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http://www.rsl.ru/</w:t>
        </w:r>
      </w:hyperlink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1"/>
        </w:numPr>
        <w:tabs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Познакомиться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</w:t>
      </w:r>
      <w:r w:rsidRPr="0099028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разделом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Электронные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ресурсы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РГБ.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1"/>
        </w:numPr>
        <w:tabs>
          <w:tab w:val="left" w:pos="819"/>
          <w:tab w:val="left" w:pos="980"/>
        </w:tabs>
        <w:autoSpaceDE w:val="0"/>
        <w:autoSpaceDN w:val="0"/>
        <w:spacing w:after="0" w:line="240" w:lineRule="auto"/>
        <w:ind w:left="0" w:right="11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Выполнить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электронном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каталоге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РГБ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работ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теме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диссертационного исследования.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1"/>
        </w:numPr>
        <w:tabs>
          <w:tab w:val="left" w:pos="819"/>
          <w:tab w:val="left" w:pos="980"/>
        </w:tabs>
        <w:autoSpaceDE w:val="0"/>
        <w:autoSpaceDN w:val="0"/>
        <w:spacing w:after="0" w:line="240" w:lineRule="auto"/>
        <w:ind w:left="0" w:right="11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Познакомится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электронной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библиотеки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диссертаций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Российской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государственной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библиотеки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8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http://diss.rsl.ru/</w:t>
        </w:r>
      </w:hyperlink>
      <w:r w:rsidRPr="00990283">
        <w:rPr>
          <w:rFonts w:ascii="Times New Roman" w:hAnsi="Times New Roman"/>
          <w:sz w:val="28"/>
          <w:szCs w:val="28"/>
        </w:rPr>
        <w:t>.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Выполнить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018B5" w:rsidRPr="00990283">
        <w:rPr>
          <w:rFonts w:ascii="Times New Roman" w:hAnsi="Times New Roman"/>
          <w:sz w:val="28"/>
          <w:szCs w:val="28"/>
        </w:rPr>
        <w:t>теме вашей курсовой работы</w:t>
      </w:r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1"/>
        </w:numPr>
        <w:tabs>
          <w:tab w:val="left" w:pos="819"/>
          <w:tab w:val="left" w:pos="980"/>
        </w:tabs>
        <w:autoSpaceDE w:val="0"/>
        <w:autoSpaceDN w:val="0"/>
        <w:spacing w:after="0" w:line="240" w:lineRule="auto"/>
        <w:ind w:left="0" w:right="11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Для знакомства c авторефератами диссертаций используйте сайт Высшей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аттестационной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комиссии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Министерстве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образования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науки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Российской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Федерации</w:t>
      </w:r>
      <w:r w:rsidRPr="00990283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9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https://vak.minobrnauki.gov.ru/</w:t>
        </w:r>
      </w:hyperlink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1"/>
        </w:numPr>
        <w:tabs>
          <w:tab w:val="left" w:pos="819"/>
          <w:tab w:val="left" w:pos="980"/>
        </w:tabs>
        <w:autoSpaceDE w:val="0"/>
        <w:autoSpaceDN w:val="0"/>
        <w:spacing w:after="0" w:line="240" w:lineRule="auto"/>
        <w:ind w:left="0" w:right="10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Для поиска и загрузки электронных книг и научных статей используйте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 xml:space="preserve">ресурс </w:t>
      </w:r>
      <w:r w:rsidRPr="00990283">
        <w:rPr>
          <w:rFonts w:ascii="Times New Roman" w:hAnsi="Times New Roman"/>
          <w:b/>
          <w:sz w:val="28"/>
          <w:szCs w:val="28"/>
        </w:rPr>
        <w:t xml:space="preserve">Library Genesis </w:t>
      </w:r>
      <w:r w:rsidRPr="00990283">
        <w:rPr>
          <w:rFonts w:ascii="Times New Roman" w:hAnsi="Times New Roman"/>
          <w:sz w:val="28"/>
          <w:szCs w:val="28"/>
        </w:rPr>
        <w:t xml:space="preserve">(или </w:t>
      </w:r>
      <w:r w:rsidRPr="00990283">
        <w:rPr>
          <w:rFonts w:ascii="Times New Roman" w:hAnsi="Times New Roman"/>
          <w:b/>
          <w:sz w:val="28"/>
          <w:szCs w:val="28"/>
        </w:rPr>
        <w:t>LibGen</w:t>
      </w:r>
      <w:r w:rsidRPr="00990283">
        <w:rPr>
          <w:rFonts w:ascii="Times New Roman" w:hAnsi="Times New Roman"/>
          <w:sz w:val="28"/>
          <w:szCs w:val="28"/>
        </w:rPr>
        <w:t xml:space="preserve">) </w:t>
      </w:r>
      <w:hyperlink r:id="rId20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https://libgen.is/</w:t>
        </w:r>
        <w:r w:rsidRPr="00990283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990283">
        <w:rPr>
          <w:rFonts w:ascii="Times New Roman" w:hAnsi="Times New Roman"/>
          <w:sz w:val="28"/>
          <w:szCs w:val="28"/>
        </w:rPr>
        <w:t xml:space="preserve">и </w:t>
      </w:r>
      <w:r w:rsidRPr="00990283">
        <w:rPr>
          <w:rFonts w:ascii="Times New Roman" w:hAnsi="Times New Roman"/>
          <w:b/>
          <w:sz w:val="28"/>
          <w:szCs w:val="28"/>
        </w:rPr>
        <w:t xml:space="preserve">Sci-Hub </w:t>
      </w:r>
      <w:hyperlink r:id="rId21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https://sci-</w:t>
        </w:r>
      </w:hyperlink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hyperlink r:id="rId22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hub.ru/</w:t>
        </w:r>
      </w:hyperlink>
      <w:r w:rsidRPr="00990283">
        <w:rPr>
          <w:rFonts w:ascii="Times New Roman" w:hAnsi="Times New Roman"/>
          <w:sz w:val="28"/>
          <w:szCs w:val="28"/>
        </w:rPr>
        <w:t>.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Сопоставьте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возможности этих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ресурсов.</w:t>
      </w:r>
    </w:p>
    <w:p w:rsidR="00B67F5D" w:rsidRPr="00990283" w:rsidRDefault="00B67F5D" w:rsidP="00550652">
      <w:pPr>
        <w:pStyle w:val="ae"/>
        <w:tabs>
          <w:tab w:val="left" w:pos="980"/>
        </w:tabs>
        <w:spacing w:after="0"/>
        <w:ind w:firstLine="709"/>
        <w:rPr>
          <w:szCs w:val="28"/>
        </w:rPr>
      </w:pPr>
    </w:p>
    <w:p w:rsidR="00436724" w:rsidRPr="00990283" w:rsidRDefault="00436724" w:rsidP="00550652">
      <w:pPr>
        <w:pStyle w:val="ae"/>
        <w:widowControl w:val="0"/>
        <w:tabs>
          <w:tab w:val="left" w:pos="980"/>
        </w:tabs>
        <w:autoSpaceDE w:val="0"/>
        <w:autoSpaceDN w:val="0"/>
        <w:spacing w:after="0"/>
        <w:ind w:right="-30" w:firstLine="709"/>
        <w:outlineLvl w:val="0"/>
        <w:rPr>
          <w:b/>
          <w:bCs/>
          <w:i/>
          <w:iCs/>
          <w:spacing w:val="1"/>
          <w:szCs w:val="28"/>
        </w:rPr>
      </w:pPr>
      <w:r w:rsidRPr="00990283">
        <w:rPr>
          <w:b/>
          <w:bCs/>
          <w:i/>
          <w:iCs/>
          <w:szCs w:val="28"/>
        </w:rPr>
        <w:t xml:space="preserve">Задание № </w:t>
      </w:r>
      <w:r w:rsidR="002A274F" w:rsidRPr="00990283">
        <w:rPr>
          <w:b/>
          <w:bCs/>
          <w:i/>
          <w:iCs/>
          <w:szCs w:val="28"/>
        </w:rPr>
        <w:t>9</w:t>
      </w:r>
      <w:r w:rsidRPr="00990283">
        <w:rPr>
          <w:b/>
          <w:bCs/>
          <w:i/>
          <w:iCs/>
          <w:szCs w:val="28"/>
        </w:rPr>
        <w:t>. Работа с поисковой платформой Web of Science</w:t>
      </w:r>
      <w:r w:rsidRPr="00990283">
        <w:rPr>
          <w:b/>
          <w:bCs/>
          <w:i/>
          <w:iCs/>
          <w:spacing w:val="1"/>
          <w:szCs w:val="28"/>
        </w:rPr>
        <w:t>.</w:t>
      </w:r>
    </w:p>
    <w:p w:rsidR="00436724" w:rsidRPr="00990283" w:rsidRDefault="00436724" w:rsidP="00550652">
      <w:pPr>
        <w:pStyle w:val="ae"/>
        <w:widowControl w:val="0"/>
        <w:tabs>
          <w:tab w:val="left" w:pos="980"/>
        </w:tabs>
        <w:autoSpaceDE w:val="0"/>
        <w:autoSpaceDN w:val="0"/>
        <w:spacing w:after="0"/>
        <w:ind w:right="-30" w:firstLine="709"/>
        <w:rPr>
          <w:szCs w:val="28"/>
        </w:rPr>
      </w:pPr>
      <w:r w:rsidRPr="00990283">
        <w:rPr>
          <w:i/>
          <w:szCs w:val="28"/>
          <w:u w:val="single"/>
        </w:rPr>
        <w:t>Содержание задания:</w:t>
      </w:r>
    </w:p>
    <w:p w:rsidR="00B67F5D" w:rsidRPr="00990283" w:rsidRDefault="00B67F5D" w:rsidP="00550652">
      <w:pPr>
        <w:pStyle w:val="a4"/>
        <w:numPr>
          <w:ilvl w:val="0"/>
          <w:numId w:val="30"/>
        </w:numPr>
        <w:tabs>
          <w:tab w:val="left" w:pos="980"/>
        </w:tabs>
        <w:spacing w:after="0" w:line="240" w:lineRule="auto"/>
        <w:ind w:left="0" w:right="1292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Познакомится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реферативной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базой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данных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Web of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Science.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0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Зайдите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сайт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hyperlink r:id="rId23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www.webofknowledge.com</w:t>
        </w:r>
      </w:hyperlink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0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Зарегистрируйтесь</w:t>
      </w:r>
      <w:r w:rsidRPr="0099028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</w:t>
      </w:r>
      <w:r w:rsidRPr="0099028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поисковой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платформе Web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of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Knowledge.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0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right="107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Выполните</w:t>
      </w:r>
      <w:r w:rsidRPr="009902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</w:t>
      </w:r>
      <w:r w:rsidRPr="0099028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исследователей</w:t>
      </w:r>
      <w:r w:rsidRPr="009902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для</w:t>
      </w:r>
      <w:r w:rsidRPr="0099028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организации</w:t>
      </w:r>
      <w:r w:rsidRPr="0099028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Orel</w:t>
      </w:r>
      <w:r w:rsidRPr="0099028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State</w:t>
      </w:r>
      <w:r w:rsidRPr="0099028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University</w:t>
      </w:r>
      <w:r w:rsidRPr="0099028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(в</w:t>
      </w:r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настройках поиска</w:t>
      </w:r>
      <w:r w:rsidRPr="009902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выберите Все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публикации).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0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right="109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Уточните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результаты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поиска,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выбрав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предметную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категорию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Computer</w:t>
      </w:r>
      <w:r w:rsidRPr="00990283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Science.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0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Познакомьтесь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профилем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наиболее</w:t>
      </w:r>
      <w:r w:rsidRPr="0099028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публикующегося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автора.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0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right="1519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Получите ссылку на этот профиль вида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pacing w:val="-1"/>
          <w:sz w:val="28"/>
          <w:szCs w:val="28"/>
        </w:rPr>
        <w:t>https://</w:t>
      </w:r>
      <w:hyperlink r:id="rId24">
        <w:r w:rsidRPr="00990283">
          <w:rPr>
            <w:rFonts w:ascii="Times New Roman" w:hAnsi="Times New Roman"/>
            <w:spacing w:val="-1"/>
            <w:sz w:val="28"/>
            <w:szCs w:val="28"/>
          </w:rPr>
          <w:t>www.webofscience.com/wos/author/record/</w:t>
        </w:r>
      </w:hyperlink>
      <w:r w:rsidRPr="00990283">
        <w:rPr>
          <w:rFonts w:ascii="Times New Roman" w:hAnsi="Times New Roman"/>
          <w:spacing w:val="-1"/>
          <w:sz w:val="28"/>
          <w:szCs w:val="28"/>
        </w:rPr>
        <w:t>[ResearcherID].</w:t>
      </w:r>
    </w:p>
    <w:p w:rsidR="002A274F" w:rsidRPr="00990283" w:rsidRDefault="002A274F" w:rsidP="00550652">
      <w:pPr>
        <w:tabs>
          <w:tab w:val="left" w:pos="980"/>
        </w:tabs>
        <w:spacing w:after="0" w:line="240" w:lineRule="auto"/>
        <w:ind w:right="2080" w:firstLine="709"/>
        <w:rPr>
          <w:rFonts w:ascii="Times New Roman" w:hAnsi="Times New Roman"/>
          <w:b/>
          <w:i/>
          <w:iCs/>
          <w:sz w:val="28"/>
          <w:szCs w:val="28"/>
        </w:rPr>
      </w:pPr>
    </w:p>
    <w:p w:rsidR="002A274F" w:rsidRPr="00990283" w:rsidRDefault="002A274F" w:rsidP="00550652">
      <w:pPr>
        <w:pStyle w:val="1"/>
        <w:tabs>
          <w:tab w:val="left" w:pos="980"/>
        </w:tabs>
        <w:spacing w:before="0" w:after="0"/>
        <w:ind w:firstLine="709"/>
        <w:rPr>
          <w:rFonts w:ascii="Times New Roman" w:hAnsi="Times New Roman"/>
          <w:i/>
          <w:iCs/>
          <w:spacing w:val="1"/>
          <w:sz w:val="28"/>
          <w:szCs w:val="28"/>
        </w:rPr>
      </w:pPr>
      <w:r w:rsidRPr="00990283">
        <w:rPr>
          <w:rFonts w:ascii="Times New Roman" w:hAnsi="Times New Roman"/>
          <w:i/>
          <w:iCs/>
          <w:sz w:val="28"/>
          <w:szCs w:val="28"/>
        </w:rPr>
        <w:t>Задание № 10. Работа с поисковой платформой Scopus</w:t>
      </w:r>
      <w:r w:rsidRPr="00990283">
        <w:rPr>
          <w:rFonts w:ascii="Times New Roman" w:hAnsi="Times New Roman"/>
          <w:i/>
          <w:iCs/>
          <w:spacing w:val="1"/>
          <w:sz w:val="28"/>
          <w:szCs w:val="28"/>
        </w:rPr>
        <w:t>.</w:t>
      </w:r>
    </w:p>
    <w:p w:rsidR="00B67F5D" w:rsidRPr="00990283" w:rsidRDefault="002A274F" w:rsidP="00550652">
      <w:pPr>
        <w:tabs>
          <w:tab w:val="left" w:pos="980"/>
        </w:tabs>
        <w:spacing w:after="0" w:line="240" w:lineRule="auto"/>
        <w:ind w:right="208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29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Зайдите</w:t>
      </w:r>
      <w:r w:rsidRPr="0099028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</w:t>
      </w:r>
      <w:r w:rsidRPr="0099028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сайт</w:t>
      </w:r>
      <w:r w:rsidRPr="00990283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25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https://www.scopus.com/</w:t>
        </w:r>
      </w:hyperlink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29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Зарегистрируйтесь</w:t>
      </w:r>
      <w:r w:rsidRPr="0099028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</w:t>
      </w:r>
      <w:r w:rsidRPr="0099028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поисковой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платформе Scopus.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29"/>
        </w:numPr>
        <w:tabs>
          <w:tab w:val="left" w:pos="818"/>
          <w:tab w:val="left" w:pos="819"/>
          <w:tab w:val="left" w:pos="980"/>
          <w:tab w:val="left" w:pos="3365"/>
        </w:tabs>
        <w:autoSpaceDE w:val="0"/>
        <w:autoSpaceDN w:val="0"/>
        <w:spacing w:after="0" w:line="240" w:lineRule="auto"/>
        <w:ind w:left="0" w:right="11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Выполните</w:t>
      </w:r>
      <w:r w:rsidRPr="00990283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</w:t>
      </w:r>
      <w:r w:rsidRPr="00990283">
        <w:rPr>
          <w:rFonts w:ascii="Times New Roman" w:hAnsi="Times New Roman"/>
          <w:sz w:val="28"/>
          <w:szCs w:val="28"/>
        </w:rPr>
        <w:tab/>
        <w:t>источников</w:t>
      </w:r>
      <w:r w:rsidRPr="009902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для</w:t>
      </w:r>
      <w:r w:rsidRPr="009902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отрасли</w:t>
      </w:r>
      <w:r w:rsidRPr="009902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знаний</w:t>
      </w:r>
      <w:r w:rsidRPr="00990283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Computer</w:t>
      </w:r>
      <w:r w:rsidRPr="0099028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Science</w:t>
      </w:r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журналов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 открытым доступом.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29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Посмотрите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сведения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об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источнике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наивысшим CiteScore.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29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right="111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Перейдите</w:t>
      </w:r>
      <w:r w:rsidRPr="0099028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</w:t>
      </w:r>
      <w:r w:rsidRPr="009902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сайт</w:t>
      </w:r>
      <w:r w:rsidRPr="0099028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этого</w:t>
      </w:r>
      <w:r w:rsidRPr="0099028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журнала</w:t>
      </w:r>
      <w:r w:rsidRPr="0099028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</w:t>
      </w:r>
      <w:r w:rsidRPr="0099028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c</w:t>
      </w:r>
      <w:r w:rsidRPr="009902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помощью</w:t>
      </w:r>
      <w:r w:rsidRPr="0099028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платформы</w:t>
      </w:r>
      <w:r w:rsidRPr="0099028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ScienceDirect</w:t>
      </w:r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выполните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 публикаций</w:t>
      </w:r>
      <w:r w:rsidRPr="0099028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интересующей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вас тематике.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29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профиле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посмотрите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историю</w:t>
      </w:r>
      <w:r w:rsidRPr="0099028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поиска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просмотра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публикаций.</w:t>
      </w:r>
    </w:p>
    <w:p w:rsidR="002A274F" w:rsidRPr="00990283" w:rsidRDefault="002A274F" w:rsidP="00550652">
      <w:pPr>
        <w:pStyle w:val="a4"/>
        <w:tabs>
          <w:tab w:val="left" w:pos="980"/>
        </w:tabs>
        <w:spacing w:after="0" w:line="240" w:lineRule="auto"/>
        <w:ind w:left="0" w:right="2080" w:firstLine="70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4670B" w:rsidRPr="00990283" w:rsidRDefault="002A274F" w:rsidP="00550652">
      <w:pPr>
        <w:pStyle w:val="a4"/>
        <w:tabs>
          <w:tab w:val="left" w:pos="980"/>
        </w:tabs>
        <w:spacing w:after="0" w:line="240" w:lineRule="auto"/>
        <w:ind w:left="0" w:right="2080" w:firstLine="709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Задание № 11. </w:t>
      </w:r>
      <w:r w:rsidR="0084670B" w:rsidRPr="00990283">
        <w:rPr>
          <w:rFonts w:ascii="Times New Roman" w:hAnsi="Times New Roman"/>
          <w:b/>
          <w:bCs/>
          <w:i/>
          <w:iCs/>
          <w:sz w:val="28"/>
          <w:szCs w:val="28"/>
        </w:rPr>
        <w:t>Работа со справочно-правовой системой «Консультант Плюс»</w:t>
      </w:r>
    </w:p>
    <w:p w:rsidR="008D57FF" w:rsidRPr="00990283" w:rsidRDefault="008D57FF" w:rsidP="00550652">
      <w:pPr>
        <w:tabs>
          <w:tab w:val="left" w:pos="980"/>
        </w:tabs>
        <w:spacing w:after="0" w:line="240" w:lineRule="auto"/>
        <w:ind w:right="208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84670B" w:rsidRPr="00990283" w:rsidRDefault="0084670B" w:rsidP="00550652">
      <w:pPr>
        <w:pStyle w:val="af3"/>
        <w:numPr>
          <w:ilvl w:val="0"/>
          <w:numId w:val="33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Создайте текстовый документ в MS Word, где будет хранится результат работы со СПС Консультант-Плюс и Гарант.</w:t>
      </w:r>
    </w:p>
    <w:p w:rsidR="0084670B" w:rsidRPr="00990283" w:rsidRDefault="0084670B" w:rsidP="00550652">
      <w:pPr>
        <w:pStyle w:val="af3"/>
        <w:numPr>
          <w:ilvl w:val="0"/>
          <w:numId w:val="33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Откройте браузер.</w:t>
      </w:r>
    </w:p>
    <w:p w:rsidR="0084670B" w:rsidRPr="00990283" w:rsidRDefault="0084670B" w:rsidP="00550652">
      <w:pPr>
        <w:pStyle w:val="af3"/>
        <w:numPr>
          <w:ilvl w:val="0"/>
          <w:numId w:val="33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lastRenderedPageBreak/>
        <w:t>В поисковой строке введите справочно-правовую систему «Консультант Плюс» и откройте данную систему в режиме онлайн.</w:t>
      </w:r>
    </w:p>
    <w:p w:rsidR="0084670B" w:rsidRPr="00990283" w:rsidRDefault="0084670B" w:rsidP="00550652">
      <w:pPr>
        <w:pStyle w:val="af3"/>
        <w:numPr>
          <w:ilvl w:val="0"/>
          <w:numId w:val="33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Ознакомьтесь со структурой и возможностями Стартового окна информационно-справочной системы «Консультант Плюс».</w:t>
      </w:r>
    </w:p>
    <w:p w:rsidR="0084670B" w:rsidRPr="00990283" w:rsidRDefault="0084670B" w:rsidP="00550652">
      <w:pPr>
        <w:pStyle w:val="af3"/>
        <w:numPr>
          <w:ilvl w:val="0"/>
          <w:numId w:val="33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Из Стартового окна перейдите в раздел «Обзоры законодательство». Ознакомиться с общим построением справочно-информационной правовой системы «Консультант Плюс». Сколько разделов существует в данной системе? Результат запишите в текстовый документ.</w:t>
      </w:r>
    </w:p>
    <w:p w:rsidR="0084670B" w:rsidRPr="00990283" w:rsidRDefault="0084670B" w:rsidP="00550652">
      <w:pPr>
        <w:pStyle w:val="af3"/>
        <w:numPr>
          <w:ilvl w:val="0"/>
          <w:numId w:val="33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Найдите нормативно-правовые документы, используя различные виды поиска. Выполнить действия, указанные в следующем списке:</w:t>
      </w:r>
    </w:p>
    <w:p w:rsidR="0084670B" w:rsidRPr="00990283" w:rsidRDefault="0084670B" w:rsidP="00550652">
      <w:pPr>
        <w:pStyle w:val="af3"/>
        <w:numPr>
          <w:ilvl w:val="0"/>
          <w:numId w:val="34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Найдите Федеральный закон от 27.07.2006 № 149-ФЗ «Об информации, информационных технологиях и о защите информации». В данном законе найдите статью, посвященную ограниченному доступу к информации, и сохраните её в MS Word.</w:t>
      </w:r>
    </w:p>
    <w:p w:rsidR="0084670B" w:rsidRPr="00990283" w:rsidRDefault="0084670B" w:rsidP="00550652">
      <w:pPr>
        <w:pStyle w:val="af3"/>
        <w:numPr>
          <w:ilvl w:val="0"/>
          <w:numId w:val="34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Найдите Гражданский процессуальный кодекс. В данном документе найдите статью Состав суда и сохраните её в MS Word.</w:t>
      </w:r>
    </w:p>
    <w:p w:rsidR="0084670B" w:rsidRPr="00990283" w:rsidRDefault="0084670B" w:rsidP="00550652">
      <w:pPr>
        <w:pStyle w:val="af3"/>
        <w:numPr>
          <w:ilvl w:val="0"/>
          <w:numId w:val="34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Необходимо узнать порядок расчета оплаты труда адвокатов. Найдите последний документ по этому вопросу. Что это за документ? Название документа запишите в MS Word.</w:t>
      </w:r>
    </w:p>
    <w:p w:rsidR="0084670B" w:rsidRPr="00990283" w:rsidRDefault="0084670B" w:rsidP="00550652">
      <w:pPr>
        <w:pStyle w:val="af3"/>
        <w:numPr>
          <w:ilvl w:val="0"/>
          <w:numId w:val="34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Сформируйте список документов о возможности работы сотрудников в ночное время. Поиск информации проводите по всем разделам справочной правовой системы. Сохраните данные документы у себя в папке.</w:t>
      </w:r>
    </w:p>
    <w:p w:rsidR="0084670B" w:rsidRPr="00990283" w:rsidRDefault="0084670B" w:rsidP="00550652">
      <w:pPr>
        <w:pStyle w:val="af3"/>
        <w:numPr>
          <w:ilvl w:val="0"/>
          <w:numId w:val="33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Закройте систему «Консультант Плюс».</w:t>
      </w:r>
    </w:p>
    <w:p w:rsidR="0084670B" w:rsidRPr="00990283" w:rsidRDefault="0084670B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8B2D5B" w:rsidRPr="00990283" w:rsidRDefault="008B2D5B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jc w:val="center"/>
        <w:outlineLvl w:val="0"/>
        <w:rPr>
          <w:b/>
          <w:bCs/>
          <w:i/>
          <w:iCs/>
          <w:sz w:val="28"/>
          <w:szCs w:val="28"/>
        </w:rPr>
      </w:pPr>
      <w:r w:rsidRPr="00990283">
        <w:rPr>
          <w:b/>
          <w:bCs/>
          <w:i/>
          <w:iCs/>
          <w:sz w:val="28"/>
          <w:szCs w:val="28"/>
        </w:rPr>
        <w:t>Задание № 12. Работа со справочно-правовой системой «Гарант»</w:t>
      </w:r>
    </w:p>
    <w:p w:rsidR="008B2D5B" w:rsidRPr="00990283" w:rsidRDefault="008B2D5B" w:rsidP="00550652">
      <w:pPr>
        <w:tabs>
          <w:tab w:val="left" w:pos="980"/>
        </w:tabs>
        <w:spacing w:after="0" w:line="240" w:lineRule="auto"/>
        <w:ind w:right="208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84670B" w:rsidRPr="00990283" w:rsidRDefault="0084670B" w:rsidP="00550652">
      <w:pPr>
        <w:pStyle w:val="af3"/>
        <w:numPr>
          <w:ilvl w:val="0"/>
          <w:numId w:val="35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В поисковой строке введите справочно-правовую систему «Гарант» и откройте данную систему в режиме онлайн.</w:t>
      </w:r>
    </w:p>
    <w:p w:rsidR="0084670B" w:rsidRPr="00990283" w:rsidRDefault="0084670B" w:rsidP="00550652">
      <w:pPr>
        <w:pStyle w:val="af3"/>
        <w:numPr>
          <w:ilvl w:val="0"/>
          <w:numId w:val="35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Ознакомьтесь с общим построением справочно-правовой системы «Гарант».</w:t>
      </w:r>
    </w:p>
    <w:p w:rsidR="0084670B" w:rsidRPr="00990283" w:rsidRDefault="0084670B" w:rsidP="00550652">
      <w:pPr>
        <w:pStyle w:val="af3"/>
        <w:numPr>
          <w:ilvl w:val="0"/>
          <w:numId w:val="35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Найдите нормативно-правовые документы, используя различные виды поиска. Выполнить действия, указанные в следующем списке:</w:t>
      </w:r>
    </w:p>
    <w:p w:rsidR="0084670B" w:rsidRPr="00990283" w:rsidRDefault="0084670B" w:rsidP="00550652">
      <w:pPr>
        <w:pStyle w:val="af3"/>
        <w:numPr>
          <w:ilvl w:val="0"/>
          <w:numId w:val="36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Найдите закон РФ от 07.02.1992 «О защите прав потребителей», устанавливающий нормы закона об обмене товара, который не устраивает потребителя. Сохраните документ в MS Word.</w:t>
      </w:r>
    </w:p>
    <w:p w:rsidR="0084670B" w:rsidRPr="00990283" w:rsidRDefault="0084670B" w:rsidP="00550652">
      <w:pPr>
        <w:pStyle w:val="af3"/>
        <w:numPr>
          <w:ilvl w:val="0"/>
          <w:numId w:val="36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Найдите статью в Семейном Кодексе РФ, в которой определяется порядок усыновления. Сохраните эту статью в MS WORD.</w:t>
      </w:r>
    </w:p>
    <w:p w:rsidR="0084670B" w:rsidRPr="00990283" w:rsidRDefault="0084670B" w:rsidP="00550652">
      <w:pPr>
        <w:pStyle w:val="af3"/>
        <w:numPr>
          <w:ilvl w:val="0"/>
          <w:numId w:val="36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Сформируйте список документов в MS WORD на тему «Регистрация по месту жительства и пребывания в РФ». Примените фильтр Судебная практика/Верховный Суд РФ.</w:t>
      </w:r>
    </w:p>
    <w:p w:rsidR="0084670B" w:rsidRPr="00990283" w:rsidRDefault="0084670B" w:rsidP="00550652">
      <w:pPr>
        <w:pStyle w:val="af3"/>
        <w:numPr>
          <w:ilvl w:val="0"/>
          <w:numId w:val="36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Найдите документы, с помощью которых можно узнать размер выходного пособия при расторжении трудового договора в связи с призывом на военную службу. Список документов сохраните в MS WORD.</w:t>
      </w:r>
    </w:p>
    <w:p w:rsidR="00B67F5D" w:rsidRPr="00990283" w:rsidRDefault="0084670B" w:rsidP="00550652">
      <w:pPr>
        <w:pStyle w:val="af3"/>
        <w:numPr>
          <w:ilvl w:val="0"/>
          <w:numId w:val="35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Выйдите из системы «Гарант».</w:t>
      </w:r>
    </w:p>
    <w:p w:rsidR="008B2D5B" w:rsidRPr="00990283" w:rsidRDefault="008B2D5B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E2F71" w:rsidRPr="00990283" w:rsidRDefault="00DE2F71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Задание № </w:t>
      </w:r>
      <w:r w:rsidR="002A274F" w:rsidRPr="00990283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8B2D5B" w:rsidRPr="00990283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>. Ознакомление с федеральными образовательными порталами.</w:t>
      </w:r>
    </w:p>
    <w:p w:rsidR="00DE2F71" w:rsidRPr="00990283" w:rsidRDefault="00DE2F71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DE2F71" w:rsidRPr="00990283" w:rsidRDefault="00DE2F71" w:rsidP="00550652">
      <w:pPr>
        <w:pStyle w:val="a4"/>
        <w:numPr>
          <w:ilvl w:val="0"/>
          <w:numId w:val="28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>С помощью строки поиска найдите каталок ссылок на федеральные образовательные порталы.</w:t>
      </w:r>
    </w:p>
    <w:p w:rsidR="00DE2F71" w:rsidRPr="00990283" w:rsidRDefault="00DE2F71" w:rsidP="00550652">
      <w:pPr>
        <w:pStyle w:val="a4"/>
        <w:numPr>
          <w:ilvl w:val="0"/>
          <w:numId w:val="28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Выпишите электронные адреса шести государственных образовательных порталов и дайте им краткую характеристику. Оформите в виде таблицы: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9"/>
        <w:gridCol w:w="3169"/>
        <w:gridCol w:w="3025"/>
        <w:gridCol w:w="3313"/>
      </w:tblGrid>
      <w:tr w:rsidR="007E6889" w:rsidRPr="00990283" w:rsidTr="00B67F5D">
        <w:trPr>
          <w:trHeight w:val="850"/>
          <w:jc w:val="center"/>
        </w:trPr>
        <w:tc>
          <w:tcPr>
            <w:tcW w:w="819" w:type="dxa"/>
            <w:vAlign w:val="center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69" w:type="dxa"/>
            <w:vAlign w:val="center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Название портала</w:t>
            </w:r>
          </w:p>
        </w:tc>
        <w:tc>
          <w:tcPr>
            <w:tcW w:w="3025" w:type="dxa"/>
            <w:vAlign w:val="center"/>
          </w:tcPr>
          <w:p w:rsidR="00DE2F71" w:rsidRPr="00990283" w:rsidRDefault="00DE2F71" w:rsidP="00550652">
            <w:pPr>
              <w:tabs>
                <w:tab w:val="left" w:pos="9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Электронный адрес портала</w:t>
            </w:r>
          </w:p>
        </w:tc>
        <w:tc>
          <w:tcPr>
            <w:tcW w:w="3313" w:type="dxa"/>
            <w:vAlign w:val="center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Характеристика портала</w:t>
            </w:r>
          </w:p>
        </w:tc>
      </w:tr>
      <w:tr w:rsidR="007E6889" w:rsidRPr="00990283" w:rsidTr="00B67F5D">
        <w:trPr>
          <w:trHeight w:val="247"/>
          <w:jc w:val="center"/>
        </w:trPr>
        <w:tc>
          <w:tcPr>
            <w:tcW w:w="81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6889" w:rsidRPr="00990283" w:rsidTr="00B67F5D">
        <w:trPr>
          <w:trHeight w:val="341"/>
          <w:jc w:val="center"/>
        </w:trPr>
        <w:tc>
          <w:tcPr>
            <w:tcW w:w="81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6889" w:rsidRPr="00990283" w:rsidTr="00B67F5D">
        <w:trPr>
          <w:trHeight w:val="337"/>
          <w:jc w:val="center"/>
        </w:trPr>
        <w:tc>
          <w:tcPr>
            <w:tcW w:w="81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6889" w:rsidRPr="00990283" w:rsidTr="00B67F5D">
        <w:trPr>
          <w:trHeight w:val="297"/>
          <w:jc w:val="center"/>
        </w:trPr>
        <w:tc>
          <w:tcPr>
            <w:tcW w:w="81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6889" w:rsidRPr="00990283" w:rsidTr="00B67F5D">
        <w:trPr>
          <w:trHeight w:val="339"/>
          <w:jc w:val="center"/>
        </w:trPr>
        <w:tc>
          <w:tcPr>
            <w:tcW w:w="81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6889" w:rsidRPr="00990283" w:rsidTr="00B67F5D">
        <w:trPr>
          <w:trHeight w:val="271"/>
          <w:jc w:val="center"/>
        </w:trPr>
        <w:tc>
          <w:tcPr>
            <w:tcW w:w="81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3D5E" w:rsidRPr="00990283" w:rsidRDefault="001B3D5E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1B3D5E" w:rsidRPr="00990283" w:rsidRDefault="001B3D5E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jc w:val="center"/>
        <w:outlineLvl w:val="0"/>
        <w:rPr>
          <w:sz w:val="28"/>
          <w:szCs w:val="28"/>
        </w:rPr>
      </w:pPr>
      <w:r w:rsidRPr="00990283">
        <w:rPr>
          <w:b/>
          <w:bCs/>
          <w:sz w:val="28"/>
          <w:szCs w:val="28"/>
        </w:rPr>
        <w:t>З</w:t>
      </w:r>
      <w:r w:rsidRPr="00990283">
        <w:rPr>
          <w:b/>
          <w:bCs/>
          <w:i/>
          <w:iCs/>
          <w:sz w:val="28"/>
          <w:szCs w:val="28"/>
        </w:rPr>
        <w:t>адание №1</w:t>
      </w:r>
      <w:r w:rsidR="0049663A" w:rsidRPr="00990283">
        <w:rPr>
          <w:b/>
          <w:bCs/>
          <w:i/>
          <w:iCs/>
          <w:sz w:val="28"/>
          <w:szCs w:val="28"/>
        </w:rPr>
        <w:t>4</w:t>
      </w:r>
      <w:r w:rsidRPr="00990283">
        <w:rPr>
          <w:b/>
          <w:bCs/>
          <w:i/>
          <w:iCs/>
          <w:sz w:val="28"/>
          <w:szCs w:val="28"/>
        </w:rPr>
        <w:t>. Анализ рекомендательного библиографического пособия.</w:t>
      </w:r>
    </w:p>
    <w:p w:rsidR="008C2445" w:rsidRPr="00990283" w:rsidRDefault="008C2445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1B3D5E" w:rsidRPr="00990283" w:rsidRDefault="006F74A0" w:rsidP="00550652">
      <w:pPr>
        <w:pStyle w:val="af3"/>
        <w:numPr>
          <w:ilvl w:val="1"/>
          <w:numId w:val="36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Выбрать 1 любое библиографическое пособие</w:t>
      </w:r>
      <w:r w:rsidR="007521BA" w:rsidRPr="00990283">
        <w:rPr>
          <w:sz w:val="28"/>
          <w:szCs w:val="28"/>
        </w:rPr>
        <w:t>, проанализир</w:t>
      </w:r>
      <w:r w:rsidRPr="00990283">
        <w:rPr>
          <w:sz w:val="28"/>
          <w:szCs w:val="28"/>
        </w:rPr>
        <w:t xml:space="preserve">овать </w:t>
      </w:r>
      <w:r w:rsidR="007521BA" w:rsidRPr="00990283">
        <w:rPr>
          <w:sz w:val="28"/>
          <w:szCs w:val="28"/>
        </w:rPr>
        <w:t>состав и характер издания, указ</w:t>
      </w:r>
      <w:r w:rsidRPr="00990283">
        <w:rPr>
          <w:sz w:val="28"/>
          <w:szCs w:val="28"/>
        </w:rPr>
        <w:t xml:space="preserve">ать </w:t>
      </w:r>
      <w:r w:rsidR="007521BA" w:rsidRPr="00990283">
        <w:rPr>
          <w:sz w:val="28"/>
          <w:szCs w:val="28"/>
        </w:rPr>
        <w:t>возможности его использования.</w:t>
      </w:r>
    </w:p>
    <w:p w:rsidR="006F74A0" w:rsidRPr="00990283" w:rsidRDefault="006F74A0" w:rsidP="00550652">
      <w:pPr>
        <w:pStyle w:val="af3"/>
        <w:numPr>
          <w:ilvl w:val="1"/>
          <w:numId w:val="36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Заполнить таблицу по образцу.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3591"/>
        <w:gridCol w:w="6224"/>
      </w:tblGrid>
      <w:tr w:rsidR="007E6889" w:rsidRPr="00990283" w:rsidTr="00647B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Образец</w:t>
            </w:r>
          </w:p>
        </w:tc>
      </w:tr>
      <w:tr w:rsidR="007E6889" w:rsidRPr="00990283" w:rsidTr="00647B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Библиографическое описание издания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Книжная летопись: гос. библиогр. указ. — 2015. — № 1. — М.: Кн. Палата, 2015. Книжная летопись: [Электронный ресурс].— Электрон, дан. — Режим доступа: http:// gbu.bookchamber.ru/content/book/catalog. html — Загл. с экрана</w:t>
            </w:r>
          </w:p>
        </w:tc>
      </w:tr>
      <w:tr w:rsidR="007E6889" w:rsidRPr="00990283" w:rsidTr="00647B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Целевое и читательское назначение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Издается с целью информирования о книгах и брошюрах всех видов и типов. Предназначен для специалистов, широких кругов читателей</w:t>
            </w:r>
          </w:p>
        </w:tc>
      </w:tr>
      <w:tr w:rsidR="007E6889" w:rsidRPr="00990283" w:rsidTr="00647B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Отбор документов по видам и типам изданий (наличие в пособии книг, статей из журналов и газет; официальных, научных, научно- популярных, справочных, художественных изданий)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Отражает официально-документальные, научные, научно-популярные, массово- политические, профессиональнопроизводственные, учебные, справочные, информационные, религиозные, литературно-художественные издания</w:t>
            </w:r>
          </w:p>
        </w:tc>
      </w:tr>
      <w:tr w:rsidR="007E6889" w:rsidRPr="00990283" w:rsidTr="00647B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8C2445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Хронологические рамки отбора материала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Выходит еженедельно</w:t>
            </w:r>
          </w:p>
        </w:tc>
      </w:tr>
      <w:tr w:rsidR="007E6889" w:rsidRPr="00990283" w:rsidTr="00647B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8C2445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Расположение материала в целом и внутри каждого раздела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Систематическое расположение по УДК, внутри разделов — алфавитное</w:t>
            </w:r>
          </w:p>
        </w:tc>
      </w:tr>
      <w:tr w:rsidR="007E6889" w:rsidRPr="00990283" w:rsidTr="00647B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8C2445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Справочно-методический аппарат пособия (вспомогательные указатели, предисловие, список использованных источников, список сокращений и др.) или система поиска (для электронных источников)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numPr>
                <w:ilvl w:val="0"/>
                <w:numId w:val="37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— Поиск по индивидуальным авторам</w:t>
            </w:r>
          </w:p>
          <w:p w:rsidR="002A4434" w:rsidRPr="00990283" w:rsidRDefault="002A4434" w:rsidP="00550652">
            <w:pPr>
              <w:numPr>
                <w:ilvl w:val="0"/>
                <w:numId w:val="37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— Поиск по издательствам</w:t>
            </w:r>
          </w:p>
          <w:p w:rsidR="002A4434" w:rsidRPr="00990283" w:rsidRDefault="002A4434" w:rsidP="00550652">
            <w:pPr>
              <w:numPr>
                <w:ilvl w:val="0"/>
                <w:numId w:val="37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— Поиск по географическим рубрикам</w:t>
            </w:r>
          </w:p>
          <w:p w:rsidR="002A4434" w:rsidRPr="00990283" w:rsidRDefault="002A4434" w:rsidP="00550652">
            <w:pPr>
              <w:numPr>
                <w:ilvl w:val="0"/>
                <w:numId w:val="37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— Поиск по предметным рубрикам</w:t>
            </w:r>
          </w:p>
          <w:p w:rsidR="002A4434" w:rsidRPr="00990283" w:rsidRDefault="002A4434" w:rsidP="00550652">
            <w:pPr>
              <w:numPr>
                <w:ilvl w:val="0"/>
                <w:numId w:val="37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- Поиск по заглавиям</w:t>
            </w:r>
          </w:p>
        </w:tc>
      </w:tr>
      <w:tr w:rsidR="007E6889" w:rsidRPr="00990283" w:rsidTr="00647B11">
        <w:trPr>
          <w:trHeight w:val="19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2445" w:rsidRPr="00990283" w:rsidRDefault="008C2445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2445" w:rsidRPr="00990283" w:rsidRDefault="008C2445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Возможности использования издания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2445" w:rsidRPr="00990283" w:rsidRDefault="008C2445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Возможно использовать для нахождения книг по конкретной проблеме или теме; определения круга источников, освещающих проблему или тему; может быть также использовано в учебной деятельности для составления обзора источников, выступлений на семинарских занятиях, написания курсовых и дипломных работ</w:t>
            </w:r>
          </w:p>
        </w:tc>
      </w:tr>
    </w:tbl>
    <w:p w:rsidR="002A4434" w:rsidRPr="00990283" w:rsidRDefault="002A4434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AF7A90" w:rsidRPr="00990283" w:rsidRDefault="00AF7A90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jc w:val="center"/>
        <w:outlineLvl w:val="0"/>
        <w:rPr>
          <w:i/>
          <w:iCs/>
          <w:sz w:val="28"/>
          <w:szCs w:val="28"/>
        </w:rPr>
      </w:pPr>
      <w:bookmarkStart w:id="2" w:name="_Hlk145406690"/>
      <w:r w:rsidRPr="00990283">
        <w:rPr>
          <w:b/>
          <w:bCs/>
          <w:i/>
          <w:iCs/>
          <w:sz w:val="28"/>
          <w:szCs w:val="28"/>
        </w:rPr>
        <w:t>Задание №1</w:t>
      </w:r>
      <w:r w:rsidR="00974692" w:rsidRPr="00990283">
        <w:rPr>
          <w:b/>
          <w:bCs/>
          <w:i/>
          <w:iCs/>
          <w:sz w:val="28"/>
          <w:szCs w:val="28"/>
        </w:rPr>
        <w:t>5</w:t>
      </w:r>
      <w:r w:rsidRPr="00990283">
        <w:rPr>
          <w:b/>
          <w:bCs/>
          <w:i/>
          <w:iCs/>
          <w:sz w:val="28"/>
          <w:szCs w:val="28"/>
        </w:rPr>
        <w:t xml:space="preserve">. </w:t>
      </w:r>
      <w:r w:rsidR="00974692" w:rsidRPr="00990283">
        <w:rPr>
          <w:b/>
          <w:bCs/>
          <w:i/>
          <w:iCs/>
          <w:sz w:val="28"/>
          <w:szCs w:val="28"/>
        </w:rPr>
        <w:t>Составление тематической подборки</w:t>
      </w:r>
      <w:r w:rsidRPr="00990283">
        <w:rPr>
          <w:b/>
          <w:bCs/>
          <w:i/>
          <w:iCs/>
          <w:sz w:val="28"/>
          <w:szCs w:val="28"/>
        </w:rPr>
        <w:t>.</w:t>
      </w:r>
    </w:p>
    <w:p w:rsidR="00AF7A90" w:rsidRPr="00990283" w:rsidRDefault="00AF7A90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1B3D5E" w:rsidRPr="00990283" w:rsidRDefault="001B3D5E" w:rsidP="00550652">
      <w:pPr>
        <w:pStyle w:val="af3"/>
        <w:numPr>
          <w:ilvl w:val="1"/>
          <w:numId w:val="34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Состав</w:t>
      </w:r>
      <w:r w:rsidR="00974692" w:rsidRPr="00990283">
        <w:rPr>
          <w:sz w:val="28"/>
          <w:szCs w:val="28"/>
        </w:rPr>
        <w:t>ить</w:t>
      </w:r>
      <w:r w:rsidRPr="00990283">
        <w:rPr>
          <w:sz w:val="28"/>
          <w:szCs w:val="28"/>
        </w:rPr>
        <w:t xml:space="preserve"> тематическую подборку на основе фонда вашей библиотеки на одну из актуальных тем</w:t>
      </w:r>
      <w:r w:rsidR="00974692" w:rsidRPr="00990283">
        <w:rPr>
          <w:sz w:val="28"/>
          <w:szCs w:val="28"/>
        </w:rPr>
        <w:t xml:space="preserve"> </w:t>
      </w:r>
      <w:r w:rsidRPr="00990283">
        <w:rPr>
          <w:sz w:val="28"/>
          <w:szCs w:val="28"/>
        </w:rPr>
        <w:t>(тема выбирается и формулируется самостоятельно)</w:t>
      </w:r>
      <w:r w:rsidR="00974692" w:rsidRPr="00990283">
        <w:rPr>
          <w:sz w:val="28"/>
          <w:szCs w:val="28"/>
        </w:rPr>
        <w:t>,</w:t>
      </w:r>
      <w:r w:rsidR="002C2118" w:rsidRPr="00990283">
        <w:rPr>
          <w:sz w:val="28"/>
          <w:szCs w:val="28"/>
        </w:rPr>
        <w:t xml:space="preserve"> согласно следующей структуре</w:t>
      </w:r>
      <w:r w:rsidR="00974692" w:rsidRPr="00990283">
        <w:rPr>
          <w:sz w:val="28"/>
          <w:szCs w:val="28"/>
        </w:rPr>
        <w:t>:</w:t>
      </w:r>
    </w:p>
    <w:p w:rsidR="009A151C" w:rsidRPr="00990283" w:rsidRDefault="009A151C" w:rsidP="00550652">
      <w:pPr>
        <w:pStyle w:val="af3"/>
        <w:numPr>
          <w:ilvl w:val="0"/>
          <w:numId w:val="19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Титульный лист, на котором помимо темы указывают хронологические границы отбора документов или год начала выявления информации, если тематическая подборка пополняется новыми материалами;</w:t>
      </w:r>
    </w:p>
    <w:p w:rsidR="009A151C" w:rsidRPr="00990283" w:rsidRDefault="009A151C" w:rsidP="00550652">
      <w:pPr>
        <w:pStyle w:val="af3"/>
        <w:numPr>
          <w:ilvl w:val="0"/>
          <w:numId w:val="19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Оглавление;</w:t>
      </w:r>
    </w:p>
    <w:p w:rsidR="009A151C" w:rsidRPr="00990283" w:rsidRDefault="009A151C" w:rsidP="00550652">
      <w:pPr>
        <w:pStyle w:val="af3"/>
        <w:numPr>
          <w:ilvl w:val="0"/>
          <w:numId w:val="19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Краткое предисловие (от составителя);</w:t>
      </w:r>
    </w:p>
    <w:p w:rsidR="009A151C" w:rsidRPr="00990283" w:rsidRDefault="009A151C" w:rsidP="00550652">
      <w:pPr>
        <w:pStyle w:val="af3"/>
        <w:numPr>
          <w:ilvl w:val="0"/>
          <w:numId w:val="19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Определенным образом сгруппированные копии текстов документов, а часто и иллюстративный материал;</w:t>
      </w:r>
    </w:p>
    <w:p w:rsidR="009A151C" w:rsidRPr="00990283" w:rsidRDefault="009A151C" w:rsidP="00550652">
      <w:pPr>
        <w:pStyle w:val="af3"/>
        <w:numPr>
          <w:ilvl w:val="0"/>
          <w:numId w:val="19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Библиографический список, отражающий всю выявленную литературу (а не только включенную в подборку в виде копий);</w:t>
      </w:r>
    </w:p>
    <w:p w:rsidR="009A151C" w:rsidRPr="00990283" w:rsidRDefault="009A151C" w:rsidP="00550652">
      <w:pPr>
        <w:pStyle w:val="af3"/>
        <w:numPr>
          <w:ilvl w:val="0"/>
          <w:numId w:val="19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Список просмотренных источников.</w:t>
      </w:r>
    </w:p>
    <w:bookmarkEnd w:id="2"/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118" w:rsidRPr="00990283" w:rsidRDefault="002C2118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jc w:val="center"/>
        <w:outlineLvl w:val="0"/>
        <w:rPr>
          <w:i/>
          <w:iCs/>
          <w:sz w:val="28"/>
          <w:szCs w:val="28"/>
        </w:rPr>
      </w:pPr>
      <w:r w:rsidRPr="00990283">
        <w:rPr>
          <w:b/>
          <w:bCs/>
          <w:i/>
          <w:iCs/>
          <w:sz w:val="28"/>
          <w:szCs w:val="28"/>
        </w:rPr>
        <w:t>Задание №16. Подготовка устного библиографического обзора.</w:t>
      </w:r>
    </w:p>
    <w:p w:rsidR="002C2118" w:rsidRPr="00990283" w:rsidRDefault="002C2118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1B3D5E" w:rsidRPr="00990283" w:rsidRDefault="001B3D5E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440B" w:rsidRPr="00990283" w:rsidRDefault="008E440B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Вариант 1.</w:t>
      </w:r>
    </w:p>
    <w:p w:rsidR="00E7442E" w:rsidRPr="00990283" w:rsidRDefault="00E7442E" w:rsidP="00550652">
      <w:pPr>
        <w:pStyle w:val="a4"/>
        <w:numPr>
          <w:ilvl w:val="0"/>
          <w:numId w:val="38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Подготов</w:t>
      </w:r>
      <w:r w:rsidR="00B41B21" w:rsidRPr="00990283">
        <w:rPr>
          <w:rFonts w:ascii="Times New Roman" w:hAnsi="Times New Roman"/>
          <w:sz w:val="28"/>
          <w:szCs w:val="28"/>
        </w:rPr>
        <w:t>ить</w:t>
      </w:r>
      <w:r w:rsidRPr="00990283">
        <w:rPr>
          <w:rFonts w:ascii="Times New Roman" w:hAnsi="Times New Roman"/>
          <w:sz w:val="28"/>
          <w:szCs w:val="28"/>
        </w:rPr>
        <w:t xml:space="preserve"> рекомендательный тематический обзор 5-6 произведений художественной литературы и литературы по искусству на одну из следующих тем: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Мастера театра и кино;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>Женские судьбы;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Возвращенные имена;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 страницам российской истории;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Традиции и обряды русского народа;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 чего начинается Родина? (тема Родины в поэзии и/или прозе последних лет).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Театр открывает занавес (о русском театре).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Человек и природа;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мире фантастики;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Изобразительное искусство;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ритме танца;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Красота русского романса;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Подвиг народа в ВОВ;</w:t>
      </w:r>
    </w:p>
    <w:p w:rsidR="002C6EE1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Другая актуальная тематика (тема определяется и формулируется самостоятельно)</w:t>
      </w:r>
      <w:r w:rsidR="00287AEC" w:rsidRPr="00990283">
        <w:rPr>
          <w:rFonts w:ascii="Times New Roman" w:hAnsi="Times New Roman"/>
          <w:sz w:val="28"/>
          <w:szCs w:val="28"/>
        </w:rPr>
        <w:t>.</w:t>
      </w:r>
    </w:p>
    <w:p w:rsidR="008E440B" w:rsidRPr="00990283" w:rsidRDefault="008E440B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8E440B" w:rsidRPr="00990283" w:rsidRDefault="008E440B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Вариант 2. </w:t>
      </w:r>
    </w:p>
    <w:p w:rsidR="006E1951" w:rsidRPr="00990283" w:rsidRDefault="006E1951" w:rsidP="00550652">
      <w:pPr>
        <w:pStyle w:val="a4"/>
        <w:numPr>
          <w:ilvl w:val="0"/>
          <w:numId w:val="41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Подготовьте обзор новых поступлений (5-6)</w:t>
      </w:r>
      <w:r w:rsidR="006B0107" w:rsidRPr="00990283">
        <w:rPr>
          <w:rFonts w:ascii="Times New Roman" w:hAnsi="Times New Roman"/>
          <w:sz w:val="28"/>
          <w:szCs w:val="28"/>
        </w:rPr>
        <w:t xml:space="preserve"> книг или журналов, </w:t>
      </w:r>
      <w:r w:rsidRPr="00990283">
        <w:rPr>
          <w:rFonts w:ascii="Times New Roman" w:hAnsi="Times New Roman"/>
          <w:sz w:val="28"/>
          <w:szCs w:val="28"/>
        </w:rPr>
        <w:t>поступивших в библиотеку.</w:t>
      </w:r>
    </w:p>
    <w:p w:rsidR="00746256" w:rsidRPr="00990283" w:rsidRDefault="00746256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46256" w:rsidRPr="00990283" w:rsidRDefault="00746256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Вариант 3. </w:t>
      </w:r>
    </w:p>
    <w:p w:rsidR="00746256" w:rsidRPr="00990283" w:rsidRDefault="00746256" w:rsidP="00550652">
      <w:pPr>
        <w:pStyle w:val="a4"/>
        <w:numPr>
          <w:ilvl w:val="0"/>
          <w:numId w:val="42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Подготовьте обзор 5-6-ти научно-популярных книг по какой-либо отрасли знания (области науки):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5"/>
        <w:gridCol w:w="4485"/>
      </w:tblGrid>
      <w:tr w:rsidR="007E6889" w:rsidRPr="00990283" w:rsidTr="00490B7E">
        <w:trPr>
          <w:trHeight w:val="105"/>
          <w:tblCellSpacing w:w="15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256" w:rsidRPr="00990283" w:rsidRDefault="00746256" w:rsidP="00550652">
            <w:pPr>
              <w:numPr>
                <w:ilvl w:val="0"/>
                <w:numId w:val="21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астрономии;</w:t>
            </w:r>
          </w:p>
          <w:p w:rsidR="00746256" w:rsidRPr="00990283" w:rsidRDefault="00746256" w:rsidP="00550652">
            <w:pPr>
              <w:numPr>
                <w:ilvl w:val="0"/>
                <w:numId w:val="21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биологии;</w:t>
            </w:r>
          </w:p>
          <w:p w:rsidR="00746256" w:rsidRPr="00990283" w:rsidRDefault="00746256" w:rsidP="00550652">
            <w:pPr>
              <w:numPr>
                <w:ilvl w:val="0"/>
                <w:numId w:val="21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ботанике;</w:t>
            </w:r>
          </w:p>
          <w:p w:rsidR="00746256" w:rsidRPr="00990283" w:rsidRDefault="00746256" w:rsidP="00550652">
            <w:pPr>
              <w:numPr>
                <w:ilvl w:val="0"/>
                <w:numId w:val="21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зоологии;</w:t>
            </w:r>
          </w:p>
          <w:p w:rsidR="00746256" w:rsidRPr="00990283" w:rsidRDefault="00746256" w:rsidP="00550652">
            <w:pPr>
              <w:numPr>
                <w:ilvl w:val="0"/>
                <w:numId w:val="21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географии;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256" w:rsidRPr="00990283" w:rsidRDefault="00746256" w:rsidP="00550652">
            <w:pPr>
              <w:numPr>
                <w:ilvl w:val="0"/>
                <w:numId w:val="22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психологии;</w:t>
            </w:r>
          </w:p>
          <w:p w:rsidR="00746256" w:rsidRPr="00990283" w:rsidRDefault="00746256" w:rsidP="00550652">
            <w:pPr>
              <w:numPr>
                <w:ilvl w:val="0"/>
                <w:numId w:val="22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физике;</w:t>
            </w:r>
          </w:p>
          <w:p w:rsidR="00746256" w:rsidRPr="00990283" w:rsidRDefault="00746256" w:rsidP="00550652">
            <w:pPr>
              <w:numPr>
                <w:ilvl w:val="0"/>
                <w:numId w:val="22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химии;</w:t>
            </w:r>
          </w:p>
          <w:p w:rsidR="00746256" w:rsidRPr="00990283" w:rsidRDefault="00746256" w:rsidP="00550652">
            <w:pPr>
              <w:numPr>
                <w:ilvl w:val="0"/>
                <w:numId w:val="22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этике;</w:t>
            </w:r>
          </w:p>
          <w:p w:rsidR="00746256" w:rsidRPr="00990283" w:rsidRDefault="00746256" w:rsidP="00550652">
            <w:pPr>
              <w:numPr>
                <w:ilvl w:val="0"/>
                <w:numId w:val="22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экологии;</w:t>
            </w:r>
          </w:p>
          <w:p w:rsidR="00746256" w:rsidRPr="00990283" w:rsidRDefault="00746256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</w:tr>
    </w:tbl>
    <w:p w:rsidR="00746256" w:rsidRPr="00990283" w:rsidRDefault="00746256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Дайте вашему обзору соответствующее название, например, «Мир неизведанного», «Я и другие Я», «Эта неизвестная планета», «По следам древних цивилизаций», «Занимательная химия», и др.</w:t>
      </w:r>
    </w:p>
    <w:p w:rsidR="00746256" w:rsidRPr="00990283" w:rsidRDefault="00746256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46256" w:rsidRPr="00990283" w:rsidRDefault="00746256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Вариант 4. </w:t>
      </w:r>
    </w:p>
    <w:p w:rsidR="00746256" w:rsidRPr="00990283" w:rsidRDefault="00746256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Подготовьте персональный обзор (посвященный жизни и творчеству писателя, художника, ученого и др.). Дайте вашему обзору соответствующее название, например, «Поющий нерв эпохи» (о В.С. Высоцком).</w:t>
      </w:r>
    </w:p>
    <w:p w:rsidR="00746256" w:rsidRPr="00990283" w:rsidRDefault="00746256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46256" w:rsidRPr="00990283" w:rsidRDefault="00746256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Вариант 5. </w:t>
      </w:r>
    </w:p>
    <w:p w:rsidR="00746256" w:rsidRPr="00990283" w:rsidRDefault="00746256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Подготовить тематический обзор 5-6 произведений современной детской литературы для детей среднего и старшего школьного возраста на одну из предложенных тем:</w:t>
      </w:r>
    </w:p>
    <w:p w:rsidR="00746256" w:rsidRPr="00990283" w:rsidRDefault="00746256" w:rsidP="00550652">
      <w:pPr>
        <w:numPr>
          <w:ilvl w:val="0"/>
          <w:numId w:val="2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Мир твоих увлечений;</w:t>
      </w:r>
    </w:p>
    <w:p w:rsidR="00746256" w:rsidRPr="00990283" w:rsidRDefault="00746256" w:rsidP="00550652">
      <w:pPr>
        <w:numPr>
          <w:ilvl w:val="0"/>
          <w:numId w:val="2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Честь. Отвага. Мужество (о юных участниках В.О.В., полководцах, о смелых и отважных людях);</w:t>
      </w:r>
    </w:p>
    <w:p w:rsidR="00746256" w:rsidRPr="00990283" w:rsidRDefault="00746256" w:rsidP="00550652">
      <w:pPr>
        <w:numPr>
          <w:ilvl w:val="0"/>
          <w:numId w:val="2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мире прекрасного (обзор книг по искусству);</w:t>
      </w:r>
    </w:p>
    <w:p w:rsidR="00746256" w:rsidRPr="00990283" w:rsidRDefault="00746256" w:rsidP="00550652">
      <w:pPr>
        <w:numPr>
          <w:ilvl w:val="0"/>
          <w:numId w:val="2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Чудеса и приключения;</w:t>
      </w:r>
    </w:p>
    <w:p w:rsidR="00746256" w:rsidRPr="00990283" w:rsidRDefault="00746256" w:rsidP="00550652">
      <w:pPr>
        <w:numPr>
          <w:ilvl w:val="0"/>
          <w:numId w:val="2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>О братьях наших меньших;</w:t>
      </w:r>
    </w:p>
    <w:p w:rsidR="00746256" w:rsidRPr="00990283" w:rsidRDefault="00746256" w:rsidP="00550652">
      <w:pPr>
        <w:numPr>
          <w:ilvl w:val="0"/>
          <w:numId w:val="2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Другие актуальные темы для детей.</w:t>
      </w:r>
    </w:p>
    <w:p w:rsidR="00746256" w:rsidRPr="00990283" w:rsidRDefault="00746256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E0F51" w:rsidRPr="00990283" w:rsidRDefault="000E0F51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jc w:val="center"/>
        <w:outlineLvl w:val="0"/>
        <w:rPr>
          <w:i/>
          <w:iCs/>
          <w:sz w:val="28"/>
          <w:szCs w:val="28"/>
        </w:rPr>
      </w:pPr>
      <w:r w:rsidRPr="00990283">
        <w:rPr>
          <w:b/>
          <w:bCs/>
          <w:i/>
          <w:iCs/>
          <w:sz w:val="28"/>
          <w:szCs w:val="28"/>
        </w:rPr>
        <w:t>Задание №17. Подготовка библиотечно-библиографического урока.</w:t>
      </w:r>
    </w:p>
    <w:p w:rsidR="00746256" w:rsidRPr="00990283" w:rsidRDefault="000E0F51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0E0F51" w:rsidRPr="00990283" w:rsidRDefault="000E0F51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442E" w:rsidRPr="00990283" w:rsidRDefault="00E7442E" w:rsidP="00550652">
      <w:pPr>
        <w:pStyle w:val="a4"/>
        <w:numPr>
          <w:ilvl w:val="1"/>
          <w:numId w:val="21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Составить текст библиотечно-библиографического урока по формированию информационной культуры учащихся школ на одну из предложенных тем:</w:t>
      </w:r>
    </w:p>
    <w:p w:rsidR="00E7442E" w:rsidRPr="00990283" w:rsidRDefault="00E7442E" w:rsidP="00550652">
      <w:pPr>
        <w:numPr>
          <w:ilvl w:val="0"/>
          <w:numId w:val="39"/>
        </w:numPr>
        <w:shd w:val="clear" w:color="auto" w:fill="FFFFFF"/>
        <w:tabs>
          <w:tab w:val="clear" w:pos="1495"/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Справочно-библиографический аппарат библиотеки (9 кл.).</w:t>
      </w:r>
    </w:p>
    <w:p w:rsidR="00E7442E" w:rsidRPr="00990283" w:rsidRDefault="00E7442E" w:rsidP="00550652">
      <w:pPr>
        <w:numPr>
          <w:ilvl w:val="0"/>
          <w:numId w:val="39"/>
        </w:numPr>
        <w:shd w:val="clear" w:color="auto" w:fill="FFFFFF"/>
        <w:tabs>
          <w:tab w:val="clear" w:pos="1495"/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Периодические издания, адресованные подросткам (7-10 кл.).</w:t>
      </w:r>
    </w:p>
    <w:p w:rsidR="00E7442E" w:rsidRPr="00990283" w:rsidRDefault="00E7442E" w:rsidP="00550652">
      <w:pPr>
        <w:numPr>
          <w:ilvl w:val="0"/>
          <w:numId w:val="39"/>
        </w:numPr>
        <w:shd w:val="clear" w:color="auto" w:fill="FFFFFF"/>
        <w:tabs>
          <w:tab w:val="clear" w:pos="1495"/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«Искусство читать – это искусство мыслить» (10-11 кл.)</w:t>
      </w:r>
    </w:p>
    <w:p w:rsidR="00E7442E" w:rsidRPr="00990283" w:rsidRDefault="00E7442E" w:rsidP="00550652">
      <w:pPr>
        <w:numPr>
          <w:ilvl w:val="0"/>
          <w:numId w:val="39"/>
        </w:numPr>
        <w:shd w:val="clear" w:color="auto" w:fill="FFFFFF"/>
        <w:tabs>
          <w:tab w:val="clear" w:pos="1495"/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Составление списков литературы (9-11 кл.)</w:t>
      </w:r>
    </w:p>
    <w:p w:rsidR="00E7442E" w:rsidRPr="00990283" w:rsidRDefault="00E7442E" w:rsidP="00550652">
      <w:pPr>
        <w:numPr>
          <w:ilvl w:val="0"/>
          <w:numId w:val="39"/>
        </w:numPr>
        <w:shd w:val="clear" w:color="auto" w:fill="FFFFFF"/>
        <w:tabs>
          <w:tab w:val="clear" w:pos="1495"/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Простые секреты каталожной карточки (9-11 кл.)</w:t>
      </w:r>
    </w:p>
    <w:p w:rsidR="00E7442E" w:rsidRPr="00990283" w:rsidRDefault="00E7442E" w:rsidP="00550652">
      <w:pPr>
        <w:numPr>
          <w:ilvl w:val="0"/>
          <w:numId w:val="4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Методы самостоятельной работы с литературой (9 кл.)</w:t>
      </w:r>
    </w:p>
    <w:p w:rsidR="00E7442E" w:rsidRPr="00990283" w:rsidRDefault="00E7442E" w:rsidP="00550652">
      <w:pPr>
        <w:numPr>
          <w:ilvl w:val="0"/>
          <w:numId w:val="4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Составление списков использованной литературы (9-11 кл.)</w:t>
      </w:r>
    </w:p>
    <w:p w:rsidR="00E7442E" w:rsidRPr="00990283" w:rsidRDefault="00E7442E" w:rsidP="00550652">
      <w:pPr>
        <w:numPr>
          <w:ilvl w:val="0"/>
          <w:numId w:val="4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«Простые секреты каталожной карточки» (9-11 кл.)</w:t>
      </w:r>
    </w:p>
    <w:p w:rsidR="00E7442E" w:rsidRPr="00990283" w:rsidRDefault="00E7442E" w:rsidP="00550652">
      <w:pPr>
        <w:numPr>
          <w:ilvl w:val="0"/>
          <w:numId w:val="4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Как написать реферат? (8-9 кл.).</w:t>
      </w:r>
    </w:p>
    <w:p w:rsidR="00E7442E" w:rsidRPr="00990283" w:rsidRDefault="00E7442E" w:rsidP="00550652">
      <w:pPr>
        <w:numPr>
          <w:ilvl w:val="0"/>
          <w:numId w:val="4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Структура книги (3 кл.).</w:t>
      </w:r>
    </w:p>
    <w:p w:rsidR="00E7442E" w:rsidRPr="00990283" w:rsidRDefault="00E7442E" w:rsidP="00550652">
      <w:pPr>
        <w:numPr>
          <w:ilvl w:val="0"/>
          <w:numId w:val="4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История возникновения письма и книги (3-4 кл.).</w:t>
      </w:r>
    </w:p>
    <w:p w:rsidR="00E7442E" w:rsidRPr="00990283" w:rsidRDefault="00E7442E" w:rsidP="00550652">
      <w:pPr>
        <w:numPr>
          <w:ilvl w:val="0"/>
          <w:numId w:val="4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Твои первые энциклопедии (3 кл.).</w:t>
      </w:r>
    </w:p>
    <w:p w:rsidR="00E7442E" w:rsidRPr="00990283" w:rsidRDefault="00E7442E" w:rsidP="00550652">
      <w:pPr>
        <w:numPr>
          <w:ilvl w:val="0"/>
          <w:numId w:val="4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Выбор книг в библиотеке (3-4 кл.).</w:t>
      </w:r>
    </w:p>
    <w:p w:rsidR="00E7442E" w:rsidRPr="00990283" w:rsidRDefault="00E7442E" w:rsidP="00550652">
      <w:pPr>
        <w:numPr>
          <w:ilvl w:val="0"/>
          <w:numId w:val="4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«Из глубины веков или библиотечные путешествия» (3-4 кл.). (О возникновении библиотек).</w:t>
      </w:r>
    </w:p>
    <w:p w:rsidR="00E7442E" w:rsidRPr="00990283" w:rsidRDefault="00E7442E" w:rsidP="00550652">
      <w:pPr>
        <w:numPr>
          <w:ilvl w:val="0"/>
          <w:numId w:val="4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Выбор книг в библиотеке (4 кл.).</w:t>
      </w:r>
    </w:p>
    <w:p w:rsidR="00E7442E" w:rsidRPr="00990283" w:rsidRDefault="00E7442E" w:rsidP="00550652">
      <w:pPr>
        <w:numPr>
          <w:ilvl w:val="0"/>
          <w:numId w:val="4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Как читать книги (4 кл.).</w:t>
      </w:r>
    </w:p>
    <w:p w:rsidR="00E7442E" w:rsidRPr="00990283" w:rsidRDefault="00E7442E" w:rsidP="00550652">
      <w:pPr>
        <w:numPr>
          <w:ilvl w:val="0"/>
          <w:numId w:val="4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 книге и библиотеке (5 кл.).</w:t>
      </w:r>
    </w:p>
    <w:p w:rsidR="00E7442E" w:rsidRPr="00990283" w:rsidRDefault="00E7442E" w:rsidP="00550652">
      <w:pPr>
        <w:numPr>
          <w:ilvl w:val="0"/>
          <w:numId w:val="4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Как устроены каталоги (6 кл.).</w:t>
      </w:r>
    </w:p>
    <w:p w:rsidR="00E7442E" w:rsidRPr="00990283" w:rsidRDefault="00E7442E" w:rsidP="00550652">
      <w:pPr>
        <w:numPr>
          <w:ilvl w:val="0"/>
          <w:numId w:val="4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Путешествие в страну «Словарию» (6 кл.).</w:t>
      </w:r>
    </w:p>
    <w:p w:rsidR="00E7442E" w:rsidRPr="00990283" w:rsidRDefault="00E7442E" w:rsidP="00550652">
      <w:pPr>
        <w:numPr>
          <w:ilvl w:val="0"/>
          <w:numId w:val="4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Работа со справочной литературой (6-7 кл.).</w:t>
      </w:r>
    </w:p>
    <w:p w:rsidR="00E7442E" w:rsidRPr="00990283" w:rsidRDefault="00E7442E" w:rsidP="00550652">
      <w:pPr>
        <w:numPr>
          <w:ilvl w:val="0"/>
          <w:numId w:val="4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«Волшебный мир книг» (4 кл.).</w:t>
      </w:r>
    </w:p>
    <w:p w:rsidR="00E7442E" w:rsidRPr="00990283" w:rsidRDefault="00E7442E" w:rsidP="00550652">
      <w:pPr>
        <w:numPr>
          <w:ilvl w:val="0"/>
          <w:numId w:val="4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«Путешествия по ступеням скорочтения» (4 кл.).</w:t>
      </w:r>
    </w:p>
    <w:p w:rsidR="00E7442E" w:rsidRPr="00990283" w:rsidRDefault="00E7442E" w:rsidP="00550652">
      <w:pPr>
        <w:numPr>
          <w:ilvl w:val="0"/>
          <w:numId w:val="4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«Откуда к нам книга пришла» (5 кл.).</w:t>
      </w:r>
    </w:p>
    <w:p w:rsidR="00E7442E" w:rsidRPr="00990283" w:rsidRDefault="00E7442E" w:rsidP="00550652">
      <w:pPr>
        <w:numPr>
          <w:ilvl w:val="0"/>
          <w:numId w:val="4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«Что такое каталоги» (6 кл.).</w:t>
      </w:r>
    </w:p>
    <w:p w:rsidR="00E7442E" w:rsidRPr="00990283" w:rsidRDefault="00E7442E" w:rsidP="00550652">
      <w:pPr>
        <w:numPr>
          <w:ilvl w:val="0"/>
          <w:numId w:val="4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Путешествие в страну «Словарию» (6 кл.).</w:t>
      </w:r>
    </w:p>
    <w:p w:rsidR="00E7442E" w:rsidRPr="00990283" w:rsidRDefault="00E7442E" w:rsidP="00550652">
      <w:pPr>
        <w:numPr>
          <w:ilvl w:val="0"/>
          <w:numId w:val="4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«Волшебный мир информации» (6 кл.).</w:t>
      </w:r>
    </w:p>
    <w:p w:rsidR="00BE3925" w:rsidRPr="00990283" w:rsidRDefault="00BE3925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73BE" w:rsidRPr="00990283" w:rsidRDefault="001A73BE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jc w:val="center"/>
        <w:outlineLvl w:val="0"/>
        <w:rPr>
          <w:i/>
          <w:iCs/>
          <w:sz w:val="28"/>
          <w:szCs w:val="28"/>
        </w:rPr>
      </w:pPr>
      <w:r w:rsidRPr="00990283">
        <w:rPr>
          <w:b/>
          <w:bCs/>
          <w:i/>
          <w:iCs/>
          <w:sz w:val="28"/>
          <w:szCs w:val="28"/>
        </w:rPr>
        <w:t>Задание №18. Составление иллюстрированн</w:t>
      </w:r>
      <w:r w:rsidR="00DA2C9C" w:rsidRPr="00990283">
        <w:rPr>
          <w:b/>
          <w:bCs/>
          <w:i/>
          <w:iCs/>
          <w:sz w:val="28"/>
          <w:szCs w:val="28"/>
        </w:rPr>
        <w:t xml:space="preserve">ых </w:t>
      </w:r>
      <w:r w:rsidRPr="00990283">
        <w:rPr>
          <w:b/>
          <w:bCs/>
          <w:i/>
          <w:iCs/>
          <w:sz w:val="28"/>
          <w:szCs w:val="28"/>
        </w:rPr>
        <w:t>картотек.</w:t>
      </w:r>
    </w:p>
    <w:p w:rsidR="001A73BE" w:rsidRPr="00990283" w:rsidRDefault="001A73BE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746256" w:rsidRPr="00990283" w:rsidRDefault="00746256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854EF" w:rsidRPr="00990283" w:rsidRDefault="006854EF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Вариант №1.</w:t>
      </w:r>
    </w:p>
    <w:p w:rsidR="006854EF" w:rsidRPr="00990283" w:rsidRDefault="006854EF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Для учащихся среднего школьного возраста (4-6 кл.) по одной из предложенных тем:</w:t>
      </w:r>
    </w:p>
    <w:p w:rsidR="006854EF" w:rsidRPr="00990283" w:rsidRDefault="006854EF" w:rsidP="00550652">
      <w:pPr>
        <w:numPr>
          <w:ilvl w:val="0"/>
          <w:numId w:val="2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Наша Родина – Россия;</w:t>
      </w:r>
    </w:p>
    <w:p w:rsidR="006854EF" w:rsidRPr="00990283" w:rsidRDefault="006854EF" w:rsidP="00550652">
      <w:pPr>
        <w:numPr>
          <w:ilvl w:val="0"/>
          <w:numId w:val="2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«Очумелые» ручки;</w:t>
      </w:r>
    </w:p>
    <w:p w:rsidR="006854EF" w:rsidRPr="00990283" w:rsidRDefault="006854EF" w:rsidP="00550652">
      <w:pPr>
        <w:numPr>
          <w:ilvl w:val="0"/>
          <w:numId w:val="2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Там на неведомых дорожках (о сказках);</w:t>
      </w:r>
    </w:p>
    <w:p w:rsidR="006854EF" w:rsidRPr="00990283" w:rsidRDefault="006854EF" w:rsidP="00550652">
      <w:pPr>
        <w:numPr>
          <w:ilvl w:val="0"/>
          <w:numId w:val="2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>Все для Почемучек;</w:t>
      </w:r>
    </w:p>
    <w:p w:rsidR="006854EF" w:rsidRPr="00990283" w:rsidRDefault="006854EF" w:rsidP="00550652">
      <w:pPr>
        <w:numPr>
          <w:ilvl w:val="0"/>
          <w:numId w:val="2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Чудеса и приключения;</w:t>
      </w:r>
    </w:p>
    <w:p w:rsidR="006854EF" w:rsidRPr="00990283" w:rsidRDefault="006854EF" w:rsidP="00550652">
      <w:pPr>
        <w:numPr>
          <w:ilvl w:val="0"/>
          <w:numId w:val="2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Красота природы нашей;</w:t>
      </w:r>
    </w:p>
    <w:p w:rsidR="006854EF" w:rsidRPr="00990283" w:rsidRDefault="006854EF" w:rsidP="00550652">
      <w:pPr>
        <w:numPr>
          <w:ilvl w:val="0"/>
          <w:numId w:val="2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И другие актуальные темы.</w:t>
      </w:r>
    </w:p>
    <w:p w:rsidR="006854EF" w:rsidRPr="00990283" w:rsidRDefault="006854EF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Вариант №2.</w:t>
      </w:r>
    </w:p>
    <w:p w:rsidR="006854EF" w:rsidRPr="00990283" w:rsidRDefault="006854EF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Для учащихся 7-8 кл. по одной из предложенных тем:</w:t>
      </w:r>
    </w:p>
    <w:p w:rsidR="006854EF" w:rsidRPr="00990283" w:rsidRDefault="006854EF" w:rsidP="00550652">
      <w:pPr>
        <w:numPr>
          <w:ilvl w:val="0"/>
          <w:numId w:val="2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 законам красоты (любителям искусства);</w:t>
      </w:r>
    </w:p>
    <w:p w:rsidR="006854EF" w:rsidRPr="00990283" w:rsidRDefault="006854EF" w:rsidP="00550652">
      <w:pPr>
        <w:numPr>
          <w:ilvl w:val="0"/>
          <w:numId w:val="2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Все работы хороши – выбирай на вкус;</w:t>
      </w:r>
    </w:p>
    <w:p w:rsidR="006854EF" w:rsidRPr="00990283" w:rsidRDefault="006854EF" w:rsidP="00550652">
      <w:pPr>
        <w:numPr>
          <w:ilvl w:val="0"/>
          <w:numId w:val="2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Мир твоих увлечений;</w:t>
      </w:r>
    </w:p>
    <w:p w:rsidR="006854EF" w:rsidRPr="00990283" w:rsidRDefault="006854EF" w:rsidP="00550652">
      <w:pPr>
        <w:numPr>
          <w:ilvl w:val="0"/>
          <w:numId w:val="2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Cinema, Cinema, от тебя мы без ума! (любителям кино);</w:t>
      </w:r>
    </w:p>
    <w:p w:rsidR="006854EF" w:rsidRPr="00990283" w:rsidRDefault="006854EF" w:rsidP="00550652">
      <w:pPr>
        <w:numPr>
          <w:ilvl w:val="0"/>
          <w:numId w:val="2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Девичьи секреты;</w:t>
      </w:r>
    </w:p>
    <w:p w:rsidR="006854EF" w:rsidRPr="00990283" w:rsidRDefault="006854EF" w:rsidP="00550652">
      <w:pPr>
        <w:numPr>
          <w:ilvl w:val="0"/>
          <w:numId w:val="2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Тайны и загадки вселенной;</w:t>
      </w:r>
    </w:p>
    <w:p w:rsidR="006854EF" w:rsidRPr="00990283" w:rsidRDefault="006854EF" w:rsidP="00550652">
      <w:pPr>
        <w:numPr>
          <w:ilvl w:val="0"/>
          <w:numId w:val="2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И другие</w:t>
      </w:r>
      <w:r w:rsidR="003E56B7" w:rsidRPr="00990283">
        <w:rPr>
          <w:rFonts w:ascii="Times New Roman" w:hAnsi="Times New Roman"/>
          <w:sz w:val="28"/>
          <w:szCs w:val="28"/>
        </w:rPr>
        <w:t xml:space="preserve"> актуальные темы</w:t>
      </w:r>
      <w:r w:rsidRPr="00990283">
        <w:rPr>
          <w:rFonts w:ascii="Times New Roman" w:hAnsi="Times New Roman"/>
          <w:sz w:val="28"/>
          <w:szCs w:val="28"/>
        </w:rPr>
        <w:t>.</w:t>
      </w:r>
    </w:p>
    <w:p w:rsidR="00F94B4B" w:rsidRPr="00990283" w:rsidRDefault="00F94B4B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54EF" w:rsidRPr="00990283" w:rsidRDefault="006854EF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Вариант №3.</w:t>
      </w:r>
    </w:p>
    <w:p w:rsidR="006854EF" w:rsidRPr="00990283" w:rsidRDefault="006854EF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Составление тематических картотек на одну из предложенных тем: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Сколько профессий – столько дорог;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Домоводство;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Цветоводство;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Экология и природа;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мире музыки;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Шедевры русского искусства;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Праздники и обряды;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Дизайн и интерьер твоего дома;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Продли свою молодость; (о здоровье человека, питании, спорте и т.д.);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Зеленая аптека;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Волшебный мир Кино;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«Я» и другие «Я» (проблемы взаимоотношения человека в коллективе);</w:t>
      </w:r>
    </w:p>
    <w:p w:rsidR="00CF143B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Другие актуальные вопросы в области политики, истории, философии, психологии, сельского хозяйства, науки, культуры, искусства, творчества и т.д.);</w:t>
      </w:r>
    </w:p>
    <w:p w:rsidR="001F3D53" w:rsidRPr="00990283" w:rsidRDefault="000E2065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br w:type="page"/>
      </w:r>
    </w:p>
    <w:p w:rsidR="005D718F" w:rsidRPr="00990283" w:rsidRDefault="005D718F" w:rsidP="00550652">
      <w:pPr>
        <w:pStyle w:val="a4"/>
        <w:numPr>
          <w:ilvl w:val="0"/>
          <w:numId w:val="46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0283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Перечень учебной литературы </w:t>
      </w:r>
      <w:r w:rsidR="0085360C" w:rsidRPr="00990283">
        <w:rPr>
          <w:rFonts w:ascii="Times New Roman" w:hAnsi="Times New Roman"/>
          <w:b/>
          <w:bCs/>
          <w:sz w:val="28"/>
          <w:szCs w:val="28"/>
          <w:u w:val="single"/>
        </w:rPr>
        <w:t xml:space="preserve">и Интернет-ресурсов </w:t>
      </w:r>
      <w:r w:rsidRPr="00990283">
        <w:rPr>
          <w:rFonts w:ascii="Times New Roman" w:hAnsi="Times New Roman"/>
          <w:b/>
          <w:bCs/>
          <w:sz w:val="28"/>
          <w:szCs w:val="28"/>
          <w:u w:val="single"/>
        </w:rPr>
        <w:t>для прохождения практики</w:t>
      </w:r>
    </w:p>
    <w:p w:rsidR="0036053E" w:rsidRPr="00990283" w:rsidRDefault="0036053E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053E" w:rsidRPr="00F1017D" w:rsidRDefault="0036053E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17D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36053E" w:rsidRPr="00990283" w:rsidRDefault="0036053E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A03" w:rsidRPr="00990283" w:rsidRDefault="00C36A03" w:rsidP="00550652">
      <w:pPr>
        <w:pStyle w:val="af8"/>
        <w:widowControl w:val="0"/>
        <w:numPr>
          <w:ilvl w:val="0"/>
          <w:numId w:val="50"/>
        </w:numPr>
        <w:tabs>
          <w:tab w:val="clear" w:pos="5900"/>
          <w:tab w:val="left" w:pos="980"/>
        </w:tabs>
        <w:ind w:left="0" w:firstLine="709"/>
        <w:contextualSpacing/>
        <w:jc w:val="both"/>
        <w:rPr>
          <w:rStyle w:val="fontstyle01"/>
          <w:b w:val="0"/>
          <w:bCs/>
          <w:color w:val="auto"/>
          <w:sz w:val="28"/>
          <w:szCs w:val="28"/>
        </w:rPr>
      </w:pPr>
      <w:r w:rsidRPr="00990283">
        <w:rPr>
          <w:rStyle w:val="fontstyle01"/>
          <w:b w:val="0"/>
          <w:bCs/>
          <w:color w:val="auto"/>
          <w:sz w:val="28"/>
          <w:szCs w:val="28"/>
        </w:rPr>
        <w:t>Диомидова Г.Н. Библиографоведение: Учебник для средних профессиональных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учебных заведений. – СПб.: Профессия, 2002. – 288 с. –( Серия «Библиотека»)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Карташов Н.С., Скворцов В.В. Общее библиотековедение: Учеб. в 2-х ч.-Ч.1.-1996.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Ч.2. – 1997.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Захарчук, Т. В. Аналитико-синтетическая переработка информации: учеб.-практ.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пособие / Т. В. Захарчук, И. П. Кузнецова. – СПб. :Профессия, 2011. – 104 с. – (Азбука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библиотечной профессии)</w:t>
      </w:r>
    </w:p>
    <w:p w:rsidR="00C36A03" w:rsidRPr="00990283" w:rsidRDefault="001C0485" w:rsidP="00550652">
      <w:pPr>
        <w:numPr>
          <w:ilvl w:val="0"/>
          <w:numId w:val="50"/>
        </w:numPr>
        <w:tabs>
          <w:tab w:val="left" w:pos="9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hyperlink r:id="rId26" w:history="1">
        <w:r w:rsidR="00C36A03" w:rsidRPr="00990283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Зупарова Л. Б. Аналитико-синтетическая переработка информации: Учебник / Л. Б. Зупарова, Т. А. Зайцева; под ред. Ю. Н. Столярова. - Москва: «Издатель­ство ФАИР», 2008. — 400 с. — (Специальный издательский проект для библиотек).</w:t>
        </w:r>
      </w:hyperlink>
      <w:r w:rsidR="00C36A03" w:rsidRPr="00990283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– Текст: электронный.</w:t>
      </w:r>
    </w:p>
    <w:p w:rsidR="00C36A03" w:rsidRPr="00990283" w:rsidRDefault="00C36A03" w:rsidP="00550652">
      <w:pPr>
        <w:pStyle w:val="af8"/>
        <w:widowControl w:val="0"/>
        <w:numPr>
          <w:ilvl w:val="0"/>
          <w:numId w:val="50"/>
        </w:numPr>
        <w:tabs>
          <w:tab w:val="clear" w:pos="5900"/>
          <w:tab w:val="left" w:pos="980"/>
        </w:tabs>
        <w:ind w:left="0" w:firstLine="709"/>
        <w:contextualSpacing/>
        <w:jc w:val="both"/>
        <w:rPr>
          <w:b w:val="0"/>
          <w:bCs/>
          <w:sz w:val="28"/>
          <w:szCs w:val="28"/>
        </w:rPr>
      </w:pPr>
      <w:r w:rsidRPr="00990283">
        <w:rPr>
          <w:rStyle w:val="fontstyle01"/>
          <w:b w:val="0"/>
          <w:bCs/>
          <w:color w:val="auto"/>
          <w:sz w:val="28"/>
          <w:szCs w:val="28"/>
        </w:rPr>
        <w:t>Морева, О. Н. Комплектование библиотечного фонда: учеб.-практ. пособие. – СПб. :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Профессия, 2012. – 141 с.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Морева, О. Н. Организация библиотечного фонда: учеб.-практ. пособие. – СПб. :Профессия, 2012. – 127 с.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Столяров, Ю. Н. Формирование библиотечного фонда.-: практическое пособие. –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Санкт-Петербург : Профессия, 2015. – 503 с.</w:t>
      </w:r>
    </w:p>
    <w:p w:rsidR="00C36A03" w:rsidRPr="00990283" w:rsidRDefault="001C0485" w:rsidP="00550652">
      <w:pPr>
        <w:numPr>
          <w:ilvl w:val="0"/>
          <w:numId w:val="50"/>
        </w:numPr>
        <w:tabs>
          <w:tab w:val="left" w:pos="9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hyperlink r:id="rId27" w:history="1">
        <w:r w:rsidR="00C36A03" w:rsidRPr="00990283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Петрова, Т. А. </w:t>
        </w:r>
        <w:r w:rsidR="00C36A03" w:rsidRPr="00990283">
          <w:rPr>
            <w:rStyle w:val="a3"/>
            <w:rFonts w:ascii="Times New Roman" w:hAnsi="Times New Roman"/>
            <w:bCs/>
            <w:color w:val="auto"/>
            <w:spacing w:val="8"/>
            <w:sz w:val="28"/>
            <w:szCs w:val="28"/>
            <w:u w:val="none"/>
          </w:rPr>
          <w:t>Библиотечный фонд :учебно-методическое пособие / Т. А. Петрова. — Москва: Либерия-Бибинформ, 2007. — 192 с. — (Библиотекарь и время. XXI век ).</w:t>
        </w:r>
      </w:hyperlink>
      <w:r w:rsidR="00C36A03" w:rsidRPr="00990283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– Текст: электронный.</w:t>
      </w:r>
    </w:p>
    <w:p w:rsidR="00071DB0" w:rsidRPr="00990283" w:rsidRDefault="00C36A03" w:rsidP="00550652">
      <w:pPr>
        <w:pStyle w:val="a4"/>
        <w:numPr>
          <w:ilvl w:val="0"/>
          <w:numId w:val="50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90283">
        <w:rPr>
          <w:rFonts w:ascii="Times New Roman" w:hAnsi="Times New Roman"/>
          <w:bCs/>
          <w:sz w:val="28"/>
          <w:szCs w:val="28"/>
        </w:rPr>
        <w:t>Пилко, И. С. Информационные и библиотечные технологии [Электронный ресурс]: учебное пособие / И. С. Пилко. – Санкт-Петербург : Профессия, 2008. – 342 с. – URL: https://clck.ru/34Sy9q (дата обращения: 18.04.2023). – ISBN 978-5-8154-0430-4. – Текст : электронный.</w:t>
      </w:r>
    </w:p>
    <w:p w:rsidR="007010D3" w:rsidRPr="00990283" w:rsidRDefault="007010D3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6053E" w:rsidRPr="00990283" w:rsidRDefault="0036053E" w:rsidP="00550652">
      <w:pPr>
        <w:tabs>
          <w:tab w:val="left" w:pos="9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Дополнительная литература:</w:t>
      </w:r>
    </w:p>
    <w:p w:rsidR="00C36A03" w:rsidRPr="00990283" w:rsidRDefault="00C36A03" w:rsidP="00550652">
      <w:pPr>
        <w:tabs>
          <w:tab w:val="left" w:pos="9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6A03" w:rsidRPr="00990283" w:rsidRDefault="00F23823" w:rsidP="00550652">
      <w:pPr>
        <w:numPr>
          <w:ilvl w:val="0"/>
          <w:numId w:val="47"/>
        </w:numPr>
        <w:tabs>
          <w:tab w:val="left" w:pos="980"/>
        </w:tabs>
        <w:spacing w:after="0" w:line="240" w:lineRule="auto"/>
        <w:ind w:left="0" w:firstLine="709"/>
        <w:contextualSpacing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990283">
        <w:rPr>
          <w:rFonts w:ascii="Times New Roman" w:hAnsi="Times New Roman"/>
          <w:sz w:val="28"/>
          <w:szCs w:val="28"/>
        </w:rPr>
        <w:fldChar w:fldCharType="begin"/>
      </w:r>
      <w:r w:rsidR="00C36A03" w:rsidRPr="00990283">
        <w:rPr>
          <w:rFonts w:ascii="Times New Roman" w:hAnsi="Times New Roman"/>
          <w:sz w:val="28"/>
          <w:szCs w:val="28"/>
        </w:rPr>
        <w:instrText xml:space="preserve"> HYPERLINK "https://skunb.ru/data/upload/documents/files/ibo/GOST_new.pdf" </w:instrText>
      </w:r>
      <w:r w:rsidRPr="00990283">
        <w:rPr>
          <w:rFonts w:ascii="Times New Roman" w:hAnsi="Times New Roman"/>
          <w:sz w:val="28"/>
          <w:szCs w:val="28"/>
        </w:rPr>
        <w:fldChar w:fldCharType="separate"/>
      </w:r>
      <w:r w:rsidR="00C36A03" w:rsidRPr="0099028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ГОСТ Р 7.0.100— 2018 Библиографическая запись. Библиографическое описание. — Москва: СтандартИнофрм, 2018. — 73 c.  — (Система стандартов по информации, библиотечному и издательскому делу). – Текст: электронный.</w:t>
      </w:r>
    </w:p>
    <w:p w:rsidR="00C36A03" w:rsidRPr="00990283" w:rsidRDefault="00F23823" w:rsidP="00550652">
      <w:pPr>
        <w:numPr>
          <w:ilvl w:val="0"/>
          <w:numId w:val="48"/>
        </w:numPr>
        <w:tabs>
          <w:tab w:val="left" w:pos="980"/>
        </w:tabs>
        <w:spacing w:after="0" w:line="240" w:lineRule="auto"/>
        <w:ind w:left="0" w:firstLine="709"/>
        <w:contextualSpacing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990283">
        <w:rPr>
          <w:rFonts w:ascii="Times New Roman" w:hAnsi="Times New Roman"/>
          <w:sz w:val="28"/>
          <w:szCs w:val="28"/>
        </w:rPr>
        <w:fldChar w:fldCharType="end"/>
      </w:r>
      <w:hyperlink r:id="rId28" w:history="1">
        <w:r w:rsidR="00C36A03" w:rsidRPr="009902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ГОСТ 7.0.99 — 2018  «Реферат и аннотация. Общие требования». – Москва: Стандартинформ, 2018. — 18, [1] с. — (Система стандартов по информации, библиотечному и издательскому делу).</w:t>
        </w:r>
      </w:hyperlink>
      <w:r w:rsidR="00C36A03" w:rsidRPr="0099028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– Текст: электронный.</w:t>
      </w:r>
    </w:p>
    <w:p w:rsidR="007010D3" w:rsidRPr="00990283" w:rsidRDefault="007010D3" w:rsidP="00550652">
      <w:pPr>
        <w:numPr>
          <w:ilvl w:val="0"/>
          <w:numId w:val="48"/>
        </w:numPr>
        <w:tabs>
          <w:tab w:val="left" w:pos="98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Абросимова, Н. В. Библиографическая деятельность библиотеки [Текст]: учеб.-практ. пособие / Н. В. Абросимова. — СПб. : Профессия, 2016. — 160 с.</w:t>
      </w:r>
    </w:p>
    <w:p w:rsidR="007010D3" w:rsidRPr="00990283" w:rsidRDefault="007010D3" w:rsidP="00550652">
      <w:pPr>
        <w:numPr>
          <w:ilvl w:val="0"/>
          <w:numId w:val="48"/>
        </w:numPr>
        <w:tabs>
          <w:tab w:val="left" w:pos="98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Аналитико-синтетическая переработка информации [Текст] : учеб. / науч. ред. А. В. Соколов. — СПб. : Профессия, 2013. — 319 с.</w:t>
      </w:r>
    </w:p>
    <w:p w:rsidR="007010D3" w:rsidRPr="00990283" w:rsidRDefault="007010D3" w:rsidP="00550652">
      <w:pPr>
        <w:numPr>
          <w:ilvl w:val="0"/>
          <w:numId w:val="48"/>
        </w:numPr>
        <w:tabs>
          <w:tab w:val="left" w:pos="98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Блюменау, Д. И. Информационный анализ/синтез для формирования вторичного потока документов [Текст]: учеб.-практ. пособие. — СПб. : Профессия, 2002. — 235 с.</w:t>
      </w:r>
    </w:p>
    <w:p w:rsidR="00C36A03" w:rsidRPr="00990283" w:rsidRDefault="00C36A03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053E" w:rsidRPr="00990283" w:rsidRDefault="0036053E" w:rsidP="00550652">
      <w:pPr>
        <w:widowControl w:val="0"/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990283">
        <w:rPr>
          <w:rFonts w:ascii="Times New Roman" w:hAnsi="Times New Roman"/>
          <w:b/>
          <w:iCs/>
          <w:sz w:val="28"/>
          <w:szCs w:val="28"/>
        </w:rPr>
        <w:t>Ресурсы информационно-телекоммуникационной сети Интернет:</w:t>
      </w:r>
    </w:p>
    <w:p w:rsidR="0036053E" w:rsidRPr="00990283" w:rsidRDefault="0036053E" w:rsidP="00550652">
      <w:pPr>
        <w:widowControl w:val="0"/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6053E" w:rsidRPr="00A55FC1" w:rsidRDefault="0036053E" w:rsidP="00550652">
      <w:pPr>
        <w:pStyle w:val="a4"/>
        <w:numPr>
          <w:ilvl w:val="0"/>
          <w:numId w:val="4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990283">
        <w:rPr>
          <w:rFonts w:ascii="Times New Roman" w:hAnsi="Times New Roman"/>
          <w:sz w:val="28"/>
          <w:szCs w:val="28"/>
        </w:rPr>
        <w:t>НЭБ</w:t>
      </w:r>
      <w:r w:rsidRPr="00A55FC1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A55FC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eLIBRARY.RU» -</w:t>
      </w:r>
      <w:r w:rsidRPr="00A55FC1">
        <w:rPr>
          <w:rFonts w:ascii="Times New Roman" w:hAnsi="Times New Roman"/>
          <w:sz w:val="28"/>
          <w:szCs w:val="28"/>
          <w:lang w:val="en-US"/>
        </w:rPr>
        <w:t xml:space="preserve"> URL:</w:t>
      </w:r>
      <w:r w:rsidRPr="00A55FC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hyperlink r:id="rId29" w:history="1">
        <w:r w:rsidR="00BF2000" w:rsidRPr="00A55F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https://www.elibrary.ru/defaultx.asp</w:t>
        </w:r>
      </w:hyperlink>
    </w:p>
    <w:p w:rsidR="00BF2000" w:rsidRPr="00990283" w:rsidRDefault="00BF2000" w:rsidP="00550652">
      <w:pPr>
        <w:pStyle w:val="a4"/>
        <w:numPr>
          <w:ilvl w:val="0"/>
          <w:numId w:val="4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9028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НЭБ «КиберЛенинка» -</w:t>
      </w:r>
      <w:r w:rsidRPr="00990283">
        <w:rPr>
          <w:rFonts w:ascii="Times New Roman" w:hAnsi="Times New Roman"/>
          <w:sz w:val="28"/>
          <w:szCs w:val="28"/>
        </w:rPr>
        <w:t xml:space="preserve"> URL:</w:t>
      </w:r>
      <w:r w:rsidRPr="009902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90283">
        <w:rPr>
          <w:rFonts w:ascii="Times New Roman" w:hAnsi="Times New Roman"/>
          <w:sz w:val="28"/>
          <w:szCs w:val="28"/>
          <w:u w:val="single"/>
        </w:rPr>
        <w:t>https://cyberleninka.ru/</w:t>
      </w:r>
    </w:p>
    <w:p w:rsidR="0036053E" w:rsidRPr="00990283" w:rsidRDefault="0036053E" w:rsidP="00550652">
      <w:pPr>
        <w:pStyle w:val="a4"/>
        <w:numPr>
          <w:ilvl w:val="0"/>
          <w:numId w:val="49"/>
        </w:numPr>
        <w:tabs>
          <w:tab w:val="left" w:pos="98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РГБ: электронный каталог: сайт. – URL: </w:t>
      </w:r>
      <w:hyperlink r:id="rId30" w:history="1">
        <w:r w:rsidRPr="00990283">
          <w:rPr>
            <w:rStyle w:val="a3"/>
            <w:rFonts w:ascii="Times New Roman" w:hAnsi="Times New Roman"/>
            <w:color w:val="auto"/>
            <w:sz w:val="28"/>
            <w:szCs w:val="28"/>
          </w:rPr>
          <w:t>https://search.rsl.ru/ru</w:t>
        </w:r>
      </w:hyperlink>
      <w:r w:rsidRPr="00990283">
        <w:rPr>
          <w:rStyle w:val="a3"/>
          <w:rFonts w:ascii="Times New Roman" w:hAnsi="Times New Roman"/>
          <w:color w:val="auto"/>
          <w:sz w:val="28"/>
          <w:szCs w:val="28"/>
        </w:rPr>
        <w:t xml:space="preserve"> - </w:t>
      </w:r>
    </w:p>
    <w:p w:rsidR="0036053E" w:rsidRPr="00990283" w:rsidRDefault="0036053E" w:rsidP="00550652">
      <w:pPr>
        <w:pStyle w:val="a4"/>
        <w:numPr>
          <w:ilvl w:val="0"/>
          <w:numId w:val="4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РГБМ: электронный каталог: сайт. – URL: </w:t>
      </w:r>
      <w:hyperlink r:id="rId31" w:history="1">
        <w:r w:rsidRPr="00990283">
          <w:rPr>
            <w:rStyle w:val="a3"/>
            <w:rFonts w:ascii="Times New Roman" w:hAnsi="Times New Roman"/>
            <w:color w:val="auto"/>
            <w:sz w:val="28"/>
            <w:szCs w:val="28"/>
          </w:rPr>
          <w:t>https://rgub.ru/</w:t>
        </w:r>
      </w:hyperlink>
      <w:r w:rsidRPr="00990283">
        <w:rPr>
          <w:rFonts w:ascii="Times New Roman" w:hAnsi="Times New Roman"/>
          <w:sz w:val="28"/>
          <w:szCs w:val="28"/>
        </w:rPr>
        <w:t xml:space="preserve"> - </w:t>
      </w:r>
    </w:p>
    <w:p w:rsidR="00CF143B" w:rsidRPr="00990283" w:rsidRDefault="0036053E" w:rsidP="00550652">
      <w:pPr>
        <w:pStyle w:val="a4"/>
        <w:numPr>
          <w:ilvl w:val="0"/>
          <w:numId w:val="4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РНБ: электронный каталог: сайт. – URL: </w:t>
      </w:r>
      <w:hyperlink r:id="rId32" w:history="1">
        <w:r w:rsidRPr="00990283">
          <w:rPr>
            <w:rStyle w:val="a3"/>
            <w:rFonts w:ascii="Times New Roman" w:hAnsi="Times New Roman"/>
            <w:color w:val="auto"/>
            <w:sz w:val="28"/>
            <w:szCs w:val="28"/>
          </w:rPr>
          <w:t>http://nlr.ru/nlr_visit/RA1812/elektronnyie-katalogi-rnb</w:t>
        </w:r>
      </w:hyperlink>
      <w:r w:rsidRPr="00990283">
        <w:rPr>
          <w:rFonts w:ascii="Times New Roman" w:hAnsi="Times New Roman"/>
          <w:sz w:val="28"/>
          <w:szCs w:val="28"/>
        </w:rPr>
        <w:t xml:space="preserve"> - </w:t>
      </w:r>
    </w:p>
    <w:p w:rsidR="00FA216F" w:rsidRPr="00990283" w:rsidRDefault="00FA216F" w:rsidP="00550652">
      <w:pPr>
        <w:pStyle w:val="af8"/>
        <w:widowControl w:val="0"/>
        <w:tabs>
          <w:tab w:val="left" w:pos="980"/>
        </w:tabs>
        <w:ind w:firstLine="709"/>
        <w:rPr>
          <w:rFonts w:eastAsia="Times New Roman Полужирный"/>
          <w:b w:val="0"/>
          <w:sz w:val="28"/>
          <w:szCs w:val="28"/>
        </w:rPr>
      </w:pPr>
    </w:p>
    <w:p w:rsidR="005D718F" w:rsidRPr="00990283" w:rsidRDefault="005D718F" w:rsidP="00550652">
      <w:pPr>
        <w:pStyle w:val="a4"/>
        <w:numPr>
          <w:ilvl w:val="0"/>
          <w:numId w:val="46"/>
        </w:numPr>
        <w:tabs>
          <w:tab w:val="left" w:pos="980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990283">
        <w:rPr>
          <w:rFonts w:ascii="Times New Roman" w:hAnsi="Times New Roman"/>
          <w:b/>
          <w:bCs/>
          <w:sz w:val="28"/>
          <w:szCs w:val="28"/>
          <w:u w:val="single"/>
        </w:rPr>
        <w:t>Перечень информационных технологий, используемых при проведении практики</w:t>
      </w:r>
    </w:p>
    <w:p w:rsidR="00FA216F" w:rsidRPr="00990283" w:rsidRDefault="00FA216F" w:rsidP="00550652">
      <w:pPr>
        <w:pStyle w:val="a4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процессе прохождения учебной практики для решения поставленных задач и выполнения заданий практики используются следующие образовательныхметоды и информационные технологий: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- методы IT – использование Internet-ресурсов для расширения информационного поля и получения информации, в том числе и профессиональной; 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- междисциплинарное обучение –</w:t>
      </w:r>
      <w:r w:rsidR="0037370A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применение на практике знаний из различных областей (дисциплин) реализуемых в контексте конкретной задачи;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FA216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  <w:r w:rsidR="00FA216F" w:rsidRPr="0099028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A216F" w:rsidRPr="00990283" w:rsidRDefault="00FA216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718F" w:rsidRPr="00990283" w:rsidRDefault="00FA216F" w:rsidP="00550652">
      <w:pPr>
        <w:pStyle w:val="a4"/>
        <w:numPr>
          <w:ilvl w:val="0"/>
          <w:numId w:val="46"/>
        </w:numPr>
        <w:tabs>
          <w:tab w:val="left" w:pos="98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0283">
        <w:rPr>
          <w:rFonts w:ascii="Times New Roman" w:hAnsi="Times New Roman"/>
          <w:b/>
          <w:bCs/>
          <w:sz w:val="28"/>
          <w:szCs w:val="28"/>
          <w:u w:val="single"/>
        </w:rPr>
        <w:t>М</w:t>
      </w:r>
      <w:r w:rsidR="005D718F" w:rsidRPr="00990283">
        <w:rPr>
          <w:rFonts w:ascii="Times New Roman" w:hAnsi="Times New Roman"/>
          <w:b/>
          <w:bCs/>
          <w:sz w:val="28"/>
          <w:szCs w:val="28"/>
          <w:u w:val="single"/>
        </w:rPr>
        <w:t>атериально-техническое обеспечение практики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Для прохождения </w:t>
      </w:r>
      <w:r w:rsidR="0037370A" w:rsidRPr="00990283">
        <w:rPr>
          <w:rFonts w:ascii="Times New Roman" w:hAnsi="Times New Roman"/>
          <w:sz w:val="28"/>
          <w:szCs w:val="28"/>
        </w:rPr>
        <w:t xml:space="preserve">научно-исследовательской практики (получение первичных навыков научно-исследовательской работы)» </w:t>
      </w:r>
      <w:r w:rsidRPr="00990283">
        <w:rPr>
          <w:rFonts w:ascii="Times New Roman" w:hAnsi="Times New Roman"/>
          <w:sz w:val="28"/>
          <w:szCs w:val="28"/>
        </w:rPr>
        <w:t>в рамках реализации основной образовательной программы высшего образования «Библиотечно-информационная деятельность» по направлению подготовки 51.0</w:t>
      </w:r>
      <w:r w:rsidR="007010D3" w:rsidRPr="00990283">
        <w:rPr>
          <w:rFonts w:ascii="Times New Roman" w:hAnsi="Times New Roman"/>
          <w:sz w:val="28"/>
          <w:szCs w:val="28"/>
        </w:rPr>
        <w:t>3</w:t>
      </w:r>
      <w:r w:rsidRPr="00990283">
        <w:rPr>
          <w:rFonts w:ascii="Times New Roman" w:hAnsi="Times New Roman"/>
          <w:sz w:val="28"/>
          <w:szCs w:val="28"/>
        </w:rPr>
        <w:t xml:space="preserve">.06 Библиотечно-информационная деятельность, профиль </w:t>
      </w:r>
      <w:r w:rsidR="0015728F" w:rsidRPr="00990283">
        <w:rPr>
          <w:rFonts w:ascii="Times New Roman" w:hAnsi="Times New Roman"/>
          <w:sz w:val="28"/>
          <w:szCs w:val="28"/>
        </w:rPr>
        <w:t>«</w:t>
      </w:r>
      <w:r w:rsidR="0015728F" w:rsidRPr="00990283">
        <w:rPr>
          <w:rFonts w:ascii="Times New Roman" w:hAnsi="Times New Roman"/>
          <w:sz w:val="28"/>
          <w:szCs w:val="28"/>
          <w:lang w:eastAsia="ar-SA"/>
        </w:rPr>
        <w:t>Менеджмент информационной деятельности</w:t>
      </w:r>
      <w:r w:rsidR="0015728F" w:rsidRPr="00990283">
        <w:rPr>
          <w:rFonts w:ascii="Times New Roman" w:hAnsi="Times New Roman"/>
          <w:sz w:val="28"/>
          <w:szCs w:val="28"/>
        </w:rPr>
        <w:t xml:space="preserve">» </w:t>
      </w:r>
      <w:r w:rsidRPr="00990283">
        <w:rPr>
          <w:rFonts w:ascii="Times New Roman" w:hAnsi="Times New Roman"/>
          <w:sz w:val="28"/>
          <w:szCs w:val="28"/>
        </w:rPr>
        <w:t xml:space="preserve">используется материально-техническое оснащение, имеющееся в </w:t>
      </w:r>
      <w:r w:rsidR="00990283">
        <w:rPr>
          <w:rFonts w:ascii="Times New Roman" w:hAnsi="Times New Roman"/>
          <w:sz w:val="28"/>
          <w:szCs w:val="28"/>
        </w:rPr>
        <w:t xml:space="preserve">Академии Матусовского, а также </w:t>
      </w:r>
      <w:r w:rsidRPr="00990283">
        <w:rPr>
          <w:rFonts w:ascii="Times New Roman" w:hAnsi="Times New Roman"/>
          <w:sz w:val="28"/>
          <w:szCs w:val="28"/>
        </w:rPr>
        <w:t>материально-техническое оснащение предприятия</w:t>
      </w:r>
      <w:r w:rsidR="0037370A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/ организации, которое выступает базой проведения практики.</w:t>
      </w:r>
    </w:p>
    <w:p w:rsidR="0015728F" w:rsidRPr="00990283" w:rsidRDefault="001572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50652" w:rsidRPr="00990283" w:rsidRDefault="00550652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Приложение 1</w:t>
      </w:r>
    </w:p>
    <w:p w:rsidR="00727A8B" w:rsidRPr="00990283" w:rsidRDefault="00727A8B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Титульная страница отчета</w:t>
      </w: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27A8B" w:rsidRPr="00990283" w:rsidRDefault="00727A8B" w:rsidP="00727A8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0283">
        <w:rPr>
          <w:rFonts w:ascii="Times New Roman" w:hAnsi="Times New Roman"/>
          <w:b/>
          <w:bCs/>
          <w:color w:val="000000"/>
          <w:sz w:val="28"/>
          <w:szCs w:val="28"/>
        </w:rPr>
        <w:t>МИНИСТЕРСТВО КУЛЬТУРЫ РОССИЙСКОЙ ФЕДЕРАЦИИ</w:t>
      </w:r>
    </w:p>
    <w:p w:rsidR="00727A8B" w:rsidRPr="00990283" w:rsidRDefault="00727A8B" w:rsidP="00727A8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727A8B" w:rsidRPr="00990283" w:rsidRDefault="00727A8B" w:rsidP="00727A8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0283">
        <w:rPr>
          <w:rFonts w:ascii="Times New Roman" w:hAnsi="Times New Roman"/>
          <w:bCs/>
          <w:color w:val="000000"/>
          <w:sz w:val="28"/>
          <w:szCs w:val="28"/>
        </w:rPr>
        <w:t>ФЕДЕРАЛЬНОЕ ГОСУДАРСТВЕННОЕ БЮДЖЕТНОЕ</w:t>
      </w:r>
    </w:p>
    <w:p w:rsidR="00727A8B" w:rsidRPr="00990283" w:rsidRDefault="00727A8B" w:rsidP="00727A8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0283">
        <w:rPr>
          <w:rFonts w:ascii="Times New Roman" w:hAnsi="Times New Roman"/>
          <w:bCs/>
          <w:color w:val="000000"/>
          <w:sz w:val="28"/>
          <w:szCs w:val="28"/>
        </w:rPr>
        <w:t>ОБРАЗОВАТЕЛЬНОЕ УЧРЕЖДЕНИЕ ВЫСШЕГО ОБРАЗОВАНИЯ</w:t>
      </w:r>
    </w:p>
    <w:p w:rsidR="00727A8B" w:rsidRPr="00990283" w:rsidRDefault="00727A8B" w:rsidP="00727A8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7A8B" w:rsidRPr="00990283" w:rsidRDefault="00727A8B" w:rsidP="00727A8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0283">
        <w:rPr>
          <w:rFonts w:ascii="Times New Roman" w:hAnsi="Times New Roman"/>
          <w:b/>
          <w:bCs/>
          <w:color w:val="000000"/>
          <w:sz w:val="28"/>
          <w:szCs w:val="28"/>
        </w:rPr>
        <w:t>«ЛУГАНСКАЯ ГОСУДАРСТВЕННАЯ АКАДЕМИЯ</w:t>
      </w:r>
    </w:p>
    <w:p w:rsidR="00727A8B" w:rsidRPr="00990283" w:rsidRDefault="00727A8B" w:rsidP="00727A8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0283">
        <w:rPr>
          <w:rFonts w:ascii="Times New Roman" w:hAnsi="Times New Roman"/>
          <w:b/>
          <w:bCs/>
          <w:color w:val="000000"/>
          <w:sz w:val="28"/>
          <w:szCs w:val="28"/>
        </w:rPr>
        <w:t>КУЛЬТУРЫ И ИСКУССТВ ИМЕНИ МИХАИЛА МАТУСОВСКОГО»</w:t>
      </w:r>
    </w:p>
    <w:p w:rsidR="00727A8B" w:rsidRPr="00990283" w:rsidRDefault="00727A8B" w:rsidP="00727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A8B" w:rsidRPr="00990283" w:rsidRDefault="00727A8B" w:rsidP="00727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b/>
          <w:sz w:val="28"/>
          <w:szCs w:val="28"/>
        </w:rPr>
        <w:t>Кафедра библиотечно-информационной деятельности и</w:t>
      </w:r>
    </w:p>
    <w:p w:rsidR="00727A8B" w:rsidRPr="00990283" w:rsidRDefault="00727A8B" w:rsidP="00727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b/>
          <w:sz w:val="28"/>
          <w:szCs w:val="28"/>
        </w:rPr>
        <w:t>электронных коммуникаций</w:t>
      </w:r>
    </w:p>
    <w:p w:rsidR="00727A8B" w:rsidRPr="00990283" w:rsidRDefault="00727A8B" w:rsidP="00727A8B">
      <w:pPr>
        <w:spacing w:after="0" w:line="306" w:lineRule="exact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b/>
          <w:sz w:val="28"/>
          <w:szCs w:val="28"/>
        </w:rPr>
        <w:t xml:space="preserve">По </w:t>
      </w:r>
      <w:r w:rsidR="00990283">
        <w:rPr>
          <w:rFonts w:ascii="Times New Roman" w:hAnsi="Times New Roman"/>
          <w:b/>
          <w:sz w:val="28"/>
          <w:szCs w:val="28"/>
        </w:rPr>
        <w:t>н</w:t>
      </w:r>
      <w:r w:rsidRPr="00990283">
        <w:rPr>
          <w:rFonts w:ascii="Times New Roman" w:hAnsi="Times New Roman"/>
          <w:b/>
          <w:sz w:val="28"/>
          <w:szCs w:val="28"/>
        </w:rPr>
        <w:t>аучно-исследовательской (</w:t>
      </w:r>
      <w:r w:rsidR="00990283">
        <w:rPr>
          <w:rFonts w:ascii="Times New Roman" w:hAnsi="Times New Roman"/>
          <w:b/>
          <w:sz w:val="28"/>
          <w:szCs w:val="28"/>
        </w:rPr>
        <w:t>у</w:t>
      </w:r>
      <w:r w:rsidRPr="00990283">
        <w:rPr>
          <w:rFonts w:ascii="Times New Roman" w:hAnsi="Times New Roman"/>
          <w:b/>
          <w:sz w:val="28"/>
          <w:szCs w:val="28"/>
        </w:rPr>
        <w:t>чебной) практике</w:t>
      </w: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b/>
          <w:sz w:val="28"/>
          <w:szCs w:val="28"/>
        </w:rPr>
        <w:t xml:space="preserve"> (получение первичных навыков научно-исследовательской работы)</w:t>
      </w: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Исполнитель:_____________________</w:t>
      </w:r>
    </w:p>
    <w:p w:rsidR="00727A8B" w:rsidRPr="00990283" w:rsidRDefault="00727A8B" w:rsidP="00727A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_________________________________</w:t>
      </w:r>
    </w:p>
    <w:p w:rsidR="00727A8B" w:rsidRPr="00990283" w:rsidRDefault="00727A8B" w:rsidP="00727A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(ФИО)</w:t>
      </w:r>
    </w:p>
    <w:p w:rsidR="00727A8B" w:rsidRPr="00990283" w:rsidRDefault="00727A8B" w:rsidP="00727A8B">
      <w:pPr>
        <w:spacing w:after="0" w:line="240" w:lineRule="auto"/>
        <w:ind w:firstLine="290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Курс _________ группа____________</w:t>
      </w:r>
    </w:p>
    <w:p w:rsidR="00727A8B" w:rsidRPr="00990283" w:rsidRDefault="00727A8B" w:rsidP="00727A8B">
      <w:pPr>
        <w:spacing w:after="0" w:line="240" w:lineRule="auto"/>
        <w:ind w:firstLine="432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50652" w:rsidRPr="00990283">
        <w:rPr>
          <w:rFonts w:ascii="Times New Roman" w:hAnsi="Times New Roman"/>
          <w:sz w:val="28"/>
          <w:szCs w:val="28"/>
        </w:rPr>
        <w:t xml:space="preserve">      </w:t>
      </w:r>
      <w:r w:rsidRPr="00990283">
        <w:rPr>
          <w:rFonts w:ascii="Times New Roman" w:hAnsi="Times New Roman"/>
          <w:sz w:val="28"/>
          <w:szCs w:val="28"/>
        </w:rPr>
        <w:t>Руководитель практики:___________</w:t>
      </w:r>
    </w:p>
    <w:p w:rsidR="00727A8B" w:rsidRPr="00990283" w:rsidRDefault="00727A8B" w:rsidP="00727A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_________________________________</w:t>
      </w:r>
    </w:p>
    <w:p w:rsidR="00727A8B" w:rsidRPr="00990283" w:rsidRDefault="00727A8B" w:rsidP="00727A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_________________________________</w:t>
      </w:r>
    </w:p>
    <w:p w:rsidR="00727A8B" w:rsidRPr="00990283" w:rsidRDefault="00727A8B" w:rsidP="00727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widowControl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Практика защищена</w:t>
      </w:r>
    </w:p>
    <w:p w:rsidR="00727A8B" w:rsidRPr="00990283" w:rsidRDefault="00727A8B" w:rsidP="00727A8B">
      <w:pPr>
        <w:widowControl w:val="0"/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«____» _________________ 202___ г.</w:t>
      </w:r>
    </w:p>
    <w:p w:rsidR="00727A8B" w:rsidRPr="00990283" w:rsidRDefault="00727A8B" w:rsidP="00727A8B">
      <w:pPr>
        <w:widowControl w:val="0"/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Оценка________________</w:t>
      </w:r>
    </w:p>
    <w:p w:rsidR="00727A8B" w:rsidRPr="00990283" w:rsidRDefault="00727A8B" w:rsidP="00727A8B">
      <w:pPr>
        <w:widowControl w:val="0"/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Председатель комиссии</w:t>
      </w:r>
      <w:r w:rsidRPr="00990283">
        <w:rPr>
          <w:rFonts w:ascii="Times New Roman" w:hAnsi="Times New Roman"/>
          <w:i/>
          <w:sz w:val="28"/>
          <w:szCs w:val="28"/>
        </w:rPr>
        <w:t xml:space="preserve"> _____________</w:t>
      </w:r>
    </w:p>
    <w:p w:rsidR="00727A8B" w:rsidRPr="00990283" w:rsidRDefault="00727A8B" w:rsidP="00727A8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</w:t>
      </w:r>
      <w:r w:rsidRPr="00990283">
        <w:rPr>
          <w:rFonts w:ascii="Times New Roman" w:hAnsi="Times New Roman"/>
          <w:sz w:val="28"/>
          <w:szCs w:val="28"/>
        </w:rPr>
        <w:t>Ф. И. О. подпись</w:t>
      </w:r>
    </w:p>
    <w:p w:rsidR="00727A8B" w:rsidRPr="00990283" w:rsidRDefault="00727A8B" w:rsidP="00727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spacing w:after="0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tabs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>Луганск-202</w:t>
      </w:r>
      <w:r w:rsidR="00990283">
        <w:rPr>
          <w:rFonts w:ascii="Times New Roman" w:hAnsi="Times New Roman"/>
          <w:sz w:val="28"/>
          <w:szCs w:val="28"/>
        </w:rPr>
        <w:t>4</w:t>
      </w:r>
    </w:p>
    <w:p w:rsidR="00727A8B" w:rsidRPr="00990283" w:rsidRDefault="00727A8B" w:rsidP="00727A8B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b/>
          <w:sz w:val="28"/>
          <w:szCs w:val="28"/>
        </w:rPr>
        <w:t>Примерная</w:t>
      </w:r>
      <w:r w:rsidRPr="0099028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90283">
        <w:rPr>
          <w:rFonts w:ascii="Times New Roman" w:hAnsi="Times New Roman"/>
          <w:b/>
          <w:sz w:val="28"/>
          <w:szCs w:val="28"/>
        </w:rPr>
        <w:t>форма отчета обучающегося о прохождении практики</w:t>
      </w:r>
    </w:p>
    <w:p w:rsidR="00727A8B" w:rsidRPr="00990283" w:rsidRDefault="00727A8B" w:rsidP="00727A8B">
      <w:pPr>
        <w:widowControl w:val="0"/>
        <w:tabs>
          <w:tab w:val="left" w:pos="720"/>
        </w:tabs>
        <w:spacing w:line="240" w:lineRule="auto"/>
        <w:ind w:right="57" w:firstLine="426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Введение</w:t>
      </w:r>
    </w:p>
    <w:p w:rsidR="00727A8B" w:rsidRPr="00990283" w:rsidRDefault="00727A8B" w:rsidP="00727A8B">
      <w:pPr>
        <w:pStyle w:val="a4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Общая характеристика профильной организации / структурного подразделения Академии</w:t>
      </w:r>
      <w:r w:rsidR="00990283">
        <w:rPr>
          <w:rFonts w:ascii="Times New Roman" w:hAnsi="Times New Roman"/>
          <w:sz w:val="28"/>
          <w:szCs w:val="28"/>
        </w:rPr>
        <w:t xml:space="preserve"> Матусовского</w:t>
      </w:r>
      <w:r w:rsidRPr="00990283">
        <w:rPr>
          <w:rFonts w:ascii="Times New Roman" w:hAnsi="Times New Roman"/>
          <w:sz w:val="28"/>
          <w:szCs w:val="28"/>
        </w:rPr>
        <w:t>.</w:t>
      </w:r>
    </w:p>
    <w:p w:rsidR="00727A8B" w:rsidRPr="00990283" w:rsidRDefault="00727A8B" w:rsidP="00727A8B">
      <w:pPr>
        <w:pStyle w:val="a4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Основная часть.</w:t>
      </w:r>
    </w:p>
    <w:p w:rsidR="00727A8B" w:rsidRPr="00990283" w:rsidRDefault="00727A8B" w:rsidP="00727A8B">
      <w:pPr>
        <w:pStyle w:val="a4"/>
        <w:widowControl w:val="0"/>
        <w:tabs>
          <w:tab w:val="left" w:pos="720"/>
        </w:tabs>
        <w:ind w:right="57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Заключение.</w:t>
      </w:r>
    </w:p>
    <w:p w:rsidR="00727A8B" w:rsidRPr="00990283" w:rsidRDefault="00727A8B" w:rsidP="00727A8B">
      <w:pPr>
        <w:pStyle w:val="a4"/>
        <w:widowControl w:val="0"/>
        <w:tabs>
          <w:tab w:val="left" w:pos="720"/>
        </w:tabs>
        <w:ind w:right="57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727A8B" w:rsidRPr="00990283" w:rsidRDefault="00727A8B" w:rsidP="00727A8B">
      <w:pPr>
        <w:pStyle w:val="a4"/>
        <w:widowControl w:val="0"/>
        <w:tabs>
          <w:tab w:val="left" w:pos="720"/>
        </w:tabs>
        <w:ind w:right="57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Приложения</w:t>
      </w:r>
    </w:p>
    <w:p w:rsidR="00727A8B" w:rsidRPr="00990283" w:rsidRDefault="00727A8B" w:rsidP="00727A8B">
      <w:pPr>
        <w:pStyle w:val="a4"/>
        <w:widowControl w:val="0"/>
        <w:tabs>
          <w:tab w:val="left" w:pos="720"/>
        </w:tabs>
        <w:ind w:right="57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pStyle w:val="a4"/>
        <w:widowControl w:val="0"/>
        <w:tabs>
          <w:tab w:val="left" w:pos="0"/>
        </w:tabs>
        <w:ind w:left="0" w:right="57" w:firstLine="709"/>
        <w:jc w:val="both"/>
        <w:rPr>
          <w:rFonts w:ascii="Times New Roman" w:hAnsi="Times New Roman"/>
          <w:i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Введение. Кратко сообщает цель, задачи и содержание учебной практики (научно-исследовательская практика (получение первичных навыков научно-исследовательской работы)</w:t>
      </w:r>
      <w:r w:rsidRPr="00990283">
        <w:rPr>
          <w:rFonts w:ascii="Times New Roman" w:hAnsi="Times New Roman"/>
          <w:i/>
          <w:sz w:val="28"/>
          <w:szCs w:val="28"/>
        </w:rPr>
        <w:t>.</w:t>
      </w:r>
    </w:p>
    <w:p w:rsidR="00727A8B" w:rsidRPr="00990283" w:rsidRDefault="00727A8B" w:rsidP="00727A8B">
      <w:pPr>
        <w:widowControl w:val="0"/>
        <w:tabs>
          <w:tab w:val="left" w:pos="720"/>
        </w:tabs>
        <w:spacing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1. Характеристика профильной организации / структурного подразделения Академии. Для написания этого раздела обучающийся должен собрать информацию о местонахождении организации, ее организационно-правовой форме и форме собственности, истории создания, охарактеризовать цель, задачи и сферу ее деятельности, организационную структуру.</w:t>
      </w:r>
    </w:p>
    <w:p w:rsidR="00727A8B" w:rsidRPr="00990283" w:rsidRDefault="00727A8B" w:rsidP="00727A8B">
      <w:pPr>
        <w:widowControl w:val="0"/>
        <w:tabs>
          <w:tab w:val="left" w:pos="720"/>
        </w:tabs>
        <w:spacing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2. Основная часть включает в себя поэтапное описание видов работ, выполненных в процессе прохождения практики, а также последовательность и особенности выполнения индивидуальных заданий.</w:t>
      </w:r>
    </w:p>
    <w:p w:rsidR="00727A8B" w:rsidRPr="00990283" w:rsidRDefault="00727A8B" w:rsidP="00727A8B">
      <w:pPr>
        <w:widowControl w:val="0"/>
        <w:tabs>
          <w:tab w:val="left" w:pos="720"/>
        </w:tabs>
        <w:spacing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Заключение содержит описание условий прохождения практики; перечисление умений и навыков, которыми овладел обучающийся за период прохождения практики; наиболее типичные и значимые проблемы деятельности предприятия; рекомендации (проект) по оптимизации описанных видов работ; приводится анализ полезности практики, общие выводы.</w:t>
      </w:r>
    </w:p>
    <w:p w:rsidR="00727A8B" w:rsidRPr="00990283" w:rsidRDefault="00727A8B" w:rsidP="00727A8B">
      <w:pPr>
        <w:widowControl w:val="0"/>
        <w:tabs>
          <w:tab w:val="left" w:pos="720"/>
        </w:tabs>
        <w:spacing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Приложения должны включать результаты выполненных обучающимся на практике индивидуальных заданий. </w:t>
      </w:r>
    </w:p>
    <w:p w:rsidR="00727A8B" w:rsidRPr="00990283" w:rsidRDefault="00727A8B" w:rsidP="00727A8B">
      <w:pPr>
        <w:spacing w:after="200" w:line="276" w:lineRule="auto"/>
        <w:jc w:val="both"/>
        <w:rPr>
          <w:rFonts w:ascii="Times New Roman" w:hAnsi="Times New Roman"/>
          <w:smallCaps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br w:type="page"/>
      </w:r>
    </w:p>
    <w:p w:rsidR="00727A8B" w:rsidRPr="00990283" w:rsidRDefault="00727A8B" w:rsidP="00727A8B">
      <w:pPr>
        <w:spacing w:after="0"/>
        <w:rPr>
          <w:rFonts w:ascii="Times New Roman" w:hAnsi="Times New Roman"/>
          <w:sz w:val="28"/>
          <w:szCs w:val="28"/>
        </w:rPr>
        <w:sectPr w:rsidR="00727A8B" w:rsidRPr="00990283">
          <w:pgSz w:w="11909" w:h="16834"/>
          <w:pgMar w:top="709" w:right="851" w:bottom="851" w:left="851" w:header="720" w:footer="720" w:gutter="0"/>
          <w:cols w:space="720"/>
        </w:sectPr>
      </w:pPr>
    </w:p>
    <w:p w:rsidR="00727A8B" w:rsidRPr="00990283" w:rsidRDefault="00727A8B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F4333" w:rsidRPr="00990283">
        <w:rPr>
          <w:rFonts w:ascii="Times New Roman" w:hAnsi="Times New Roman"/>
          <w:sz w:val="28"/>
          <w:szCs w:val="28"/>
        </w:rPr>
        <w:t>2</w:t>
      </w:r>
    </w:p>
    <w:tbl>
      <w:tblPr>
        <w:tblW w:w="1574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7"/>
        <w:gridCol w:w="696"/>
        <w:gridCol w:w="78"/>
        <w:gridCol w:w="19"/>
        <w:gridCol w:w="773"/>
        <w:gridCol w:w="248"/>
        <w:gridCol w:w="169"/>
        <w:gridCol w:w="30"/>
        <w:gridCol w:w="253"/>
        <w:gridCol w:w="282"/>
        <w:gridCol w:w="427"/>
        <w:gridCol w:w="150"/>
        <w:gridCol w:w="62"/>
        <w:gridCol w:w="41"/>
        <w:gridCol w:w="596"/>
        <w:gridCol w:w="285"/>
        <w:gridCol w:w="11"/>
        <w:gridCol w:w="272"/>
        <w:gridCol w:w="52"/>
        <w:gridCol w:w="373"/>
        <w:gridCol w:w="715"/>
        <w:gridCol w:w="65"/>
        <w:gridCol w:w="64"/>
        <w:gridCol w:w="441"/>
        <w:gridCol w:w="567"/>
        <w:gridCol w:w="74"/>
        <w:gridCol w:w="491"/>
        <w:gridCol w:w="79"/>
        <w:gridCol w:w="490"/>
        <w:gridCol w:w="85"/>
        <w:gridCol w:w="342"/>
        <w:gridCol w:w="422"/>
        <w:gridCol w:w="614"/>
        <w:gridCol w:w="23"/>
        <w:gridCol w:w="33"/>
        <w:gridCol w:w="67"/>
        <w:gridCol w:w="542"/>
        <w:gridCol w:w="516"/>
        <w:gridCol w:w="47"/>
        <w:gridCol w:w="112"/>
        <w:gridCol w:w="172"/>
        <w:gridCol w:w="70"/>
        <w:gridCol w:w="47"/>
        <w:gridCol w:w="166"/>
        <w:gridCol w:w="144"/>
        <w:gridCol w:w="92"/>
        <w:gridCol w:w="96"/>
        <w:gridCol w:w="164"/>
        <w:gridCol w:w="71"/>
        <w:gridCol w:w="71"/>
        <w:gridCol w:w="88"/>
        <w:gridCol w:w="36"/>
        <w:gridCol w:w="88"/>
        <w:gridCol w:w="2"/>
        <w:gridCol w:w="70"/>
        <w:gridCol w:w="10"/>
        <w:gridCol w:w="70"/>
        <w:gridCol w:w="419"/>
        <w:gridCol w:w="140"/>
        <w:gridCol w:w="59"/>
        <w:gridCol w:w="81"/>
        <w:gridCol w:w="48"/>
        <w:gridCol w:w="108"/>
        <w:gridCol w:w="131"/>
        <w:gridCol w:w="89"/>
        <w:gridCol w:w="195"/>
        <w:gridCol w:w="143"/>
        <w:gridCol w:w="283"/>
        <w:gridCol w:w="232"/>
        <w:gridCol w:w="52"/>
        <w:gridCol w:w="150"/>
        <w:gridCol w:w="224"/>
        <w:gridCol w:w="52"/>
        <w:gridCol w:w="148"/>
        <w:gridCol w:w="140"/>
        <w:gridCol w:w="86"/>
        <w:gridCol w:w="342"/>
        <w:gridCol w:w="152"/>
      </w:tblGrid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23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90283">
              <w:rPr>
                <w:rFonts w:ascii="Times New Roman" w:hAnsi="Times New Roman"/>
                <w:b/>
                <w:color w:val="000000"/>
              </w:rPr>
              <w:t>Примечания:</w:t>
            </w: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 w:val="restart"/>
            <w:tcBorders>
              <w:top w:val="nil"/>
              <w:left w:val="nil"/>
              <w:right w:val="nil"/>
            </w:tcBorders>
          </w:tcPr>
          <w:p w:rsidR="00EF4333" w:rsidRPr="00990283" w:rsidRDefault="00EF4333" w:rsidP="00EF4333">
            <w:pPr>
              <w:numPr>
                <w:ilvl w:val="0"/>
                <w:numId w:val="52"/>
              </w:numPr>
              <w:tabs>
                <w:tab w:val="left" w:pos="29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 xml:space="preserve">Форма предназначена для определения заданий на практику, проведения текущих записей </w:t>
            </w:r>
            <w:r w:rsidRPr="00990283">
              <w:rPr>
                <w:rStyle w:val="translation-chunk"/>
                <w:rFonts w:ascii="Times New Roman" w:hAnsi="Times New Roman"/>
                <w:color w:val="222222"/>
                <w:szCs w:val="24"/>
              </w:rPr>
              <w:t>о приобретенных  умениях при выполнении работ, оценки результатов практики.</w:t>
            </w: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ind w:firstLine="254"/>
              <w:rPr>
                <w:rFonts w:ascii="Times New Roman" w:hAnsi="Times New Roman"/>
                <w:color w:val="000000"/>
              </w:rPr>
            </w:pPr>
            <w:r w:rsidRPr="00990283">
              <w:rPr>
                <w:rStyle w:val="translation-chunk"/>
                <w:rFonts w:ascii="Times New Roman" w:hAnsi="Times New Roman"/>
                <w:color w:val="222222"/>
              </w:rPr>
              <w:t xml:space="preserve">Заполняется студентом лично, кроме разделов отзыва о </w:t>
            </w: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Style w:val="translation-chunk"/>
                <w:rFonts w:ascii="Times New Roman" w:hAnsi="Times New Roman"/>
                <w:color w:val="222222"/>
              </w:rPr>
              <w:t>работе студента на практике.</w:t>
            </w:r>
          </w:p>
          <w:p w:rsidR="00EF4333" w:rsidRPr="00990283" w:rsidRDefault="00EF4333" w:rsidP="00EF4333">
            <w:pPr>
              <w:numPr>
                <w:ilvl w:val="0"/>
                <w:numId w:val="52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/>
                <w:color w:val="000000"/>
              </w:rPr>
            </w:pPr>
            <w:r w:rsidRPr="00990283">
              <w:rPr>
                <w:rStyle w:val="translation-chunk"/>
                <w:rFonts w:ascii="Times New Roman" w:hAnsi="Times New Roman"/>
                <w:color w:val="222222"/>
              </w:rPr>
              <w:t>Высшими учебными заведениями могут вноситься изменения</w:t>
            </w:r>
            <w:r w:rsidRPr="00990283">
              <w:rPr>
                <w:rStyle w:val="aa"/>
                <w:color w:val="222222"/>
              </w:rPr>
              <w:t xml:space="preserve"> </w:t>
            </w:r>
            <w:r w:rsidRPr="00990283">
              <w:rPr>
                <w:rStyle w:val="translation-chunk"/>
                <w:rFonts w:ascii="Times New Roman" w:hAnsi="Times New Roman"/>
                <w:color w:val="222222"/>
              </w:rPr>
              <w:t>в формы и смысловое наполнение «Дневника практики»</w:t>
            </w:r>
            <w:r w:rsidRPr="00990283">
              <w:rPr>
                <w:rStyle w:val="aa"/>
                <w:color w:val="222222"/>
              </w:rPr>
              <w:t xml:space="preserve"> </w:t>
            </w:r>
            <w:r w:rsidRPr="00990283">
              <w:rPr>
                <w:rStyle w:val="translation-chunk"/>
                <w:rFonts w:ascii="Times New Roman" w:hAnsi="Times New Roman"/>
                <w:color w:val="222222"/>
              </w:rPr>
              <w:t>в зависимости от специфики и профиля высшего</w:t>
            </w: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Style w:val="translation-chunk"/>
                <w:rFonts w:ascii="Times New Roman" w:hAnsi="Times New Roman"/>
                <w:color w:val="222222"/>
              </w:rPr>
              <w:t>учебного заведения.</w:t>
            </w:r>
          </w:p>
          <w:p w:rsidR="00EF4333" w:rsidRPr="00990283" w:rsidRDefault="00EF4333" w:rsidP="00EF4333">
            <w:pPr>
              <w:numPr>
                <w:ilvl w:val="0"/>
                <w:numId w:val="52"/>
              </w:numPr>
              <w:tabs>
                <w:tab w:val="left" w:pos="29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990283">
              <w:rPr>
                <w:rStyle w:val="translation-chunk"/>
                <w:rFonts w:ascii="Times New Roman" w:hAnsi="Times New Roman"/>
                <w:color w:val="222222"/>
              </w:rPr>
              <w:t>Формат бланка – А 5 (148 х 210 мм), брошюра 8 страниц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990283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ФЕДЕРАЛЬНОЕ ГОСУДАРСТВЕННОЕ БЮДЖЕТНОЕ</w:t>
            </w:r>
          </w:p>
          <w:p w:rsidR="00EF4333" w:rsidRPr="00990283" w:rsidRDefault="00EF4333" w:rsidP="00990283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990283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ОБРАЗОВАТЕЛЬНОЕ УЧРЕЖДЕНИЕ ВЫСШЕГО ОБРАЗОВАНИЯ</w:t>
            </w:r>
          </w:p>
          <w:p w:rsidR="00EF4333" w:rsidRPr="00990283" w:rsidRDefault="00EF4333" w:rsidP="00990283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4"/>
                <w:szCs w:val="28"/>
              </w:rPr>
            </w:pPr>
          </w:p>
          <w:p w:rsidR="00EF4333" w:rsidRPr="00990283" w:rsidRDefault="00EF4333" w:rsidP="00990283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9902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9028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«ЛУГАНСКАЯ ГОСУДАРСТВЕННАЯ АКАДЕМИЯ</w:t>
            </w:r>
          </w:p>
          <w:p w:rsidR="00EF4333" w:rsidRPr="00990283" w:rsidRDefault="00EF4333" w:rsidP="00990283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99028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КУЛЬТУРЫ И ИСКУССТВ ИМЕНИ МИХАИЛА МАТУСОВСКОГО»</w:t>
            </w: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vMerge/>
            <w:tcBorders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  <w:sz w:val="28"/>
                <w:szCs w:val="28"/>
              </w:rPr>
              <w:t>ДНЕВНИК ПРАКТИКИ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(вид и наименование практики)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студента</w:t>
            </w:r>
          </w:p>
        </w:tc>
        <w:tc>
          <w:tcPr>
            <w:tcW w:w="5896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13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(фамилия, имя, отчество)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Факультет</w:t>
            </w:r>
          </w:p>
        </w:tc>
        <w:tc>
          <w:tcPr>
            <w:tcW w:w="5896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70"/>
        </w:trPr>
        <w:tc>
          <w:tcPr>
            <w:tcW w:w="6509" w:type="dxa"/>
            <w:gridSpan w:val="24"/>
            <w:vMerge/>
            <w:tcBorders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Кафедра</w:t>
            </w:r>
          </w:p>
        </w:tc>
        <w:tc>
          <w:tcPr>
            <w:tcW w:w="589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Уровень образования</w:t>
            </w:r>
          </w:p>
        </w:tc>
        <w:tc>
          <w:tcPr>
            <w:tcW w:w="5254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Направление подготовки / специальность</w:t>
            </w:r>
          </w:p>
        </w:tc>
        <w:tc>
          <w:tcPr>
            <w:tcW w:w="32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(шифр и наименование)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4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5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Профильная направленность</w:t>
            </w:r>
          </w:p>
        </w:tc>
        <w:tc>
          <w:tcPr>
            <w:tcW w:w="4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7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7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курс, группа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202__ год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3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</w:rPr>
              <w:t>Отзыв и оценка работы студента на практике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</w:rPr>
              <w:t>План прохождения практики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407" w:type="dxa"/>
            <w:tcBorders>
              <w:top w:val="nil"/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9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(название предприятия, организации,  учреждения)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№</w:t>
            </w: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п\п</w:t>
            </w:r>
          </w:p>
        </w:tc>
        <w:tc>
          <w:tcPr>
            <w:tcW w:w="468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Наименования работ</w:t>
            </w:r>
          </w:p>
        </w:tc>
        <w:tc>
          <w:tcPr>
            <w:tcW w:w="12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Даты (период) в хронологическом порядке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Отметка о</w:t>
            </w: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выполнении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468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7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2955" w:type="dxa"/>
            <w:gridSpan w:val="10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  <w:color w:val="000000"/>
              </w:rPr>
              <w:t>Руководитель практики</w:t>
            </w:r>
          </w:p>
        </w:tc>
        <w:tc>
          <w:tcPr>
            <w:tcW w:w="639" w:type="dxa"/>
            <w:gridSpan w:val="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2955" w:type="dxa"/>
            <w:gridSpan w:val="10"/>
            <w:tcBorders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от предприятия, организации,</w:t>
            </w:r>
          </w:p>
        </w:tc>
        <w:tc>
          <w:tcPr>
            <w:tcW w:w="639" w:type="dxa"/>
            <w:gridSpan w:val="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trHeight w:val="290"/>
        </w:trPr>
        <w:tc>
          <w:tcPr>
            <w:tcW w:w="2955" w:type="dxa"/>
            <w:gridSpan w:val="10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учреждения</w:t>
            </w:r>
          </w:p>
        </w:tc>
        <w:tc>
          <w:tcPr>
            <w:tcW w:w="127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5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(подпись)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</w:p>
        </w:tc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(инициалы и фамилия)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90283">
              <w:rPr>
                <w:rFonts w:ascii="Times New Roman" w:hAnsi="Times New Roman"/>
                <w:b/>
                <w:color w:val="000000"/>
              </w:rPr>
              <w:t>Руководители практики:</w:t>
            </w:r>
          </w:p>
        </w:tc>
        <w:tc>
          <w:tcPr>
            <w:tcW w:w="220" w:type="dxa"/>
            <w:gridSpan w:val="2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gridSpan w:val="4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4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2390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ind w:firstLine="194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От высшего учебного заведения</w:t>
            </w:r>
          </w:p>
        </w:tc>
        <w:tc>
          <w:tcPr>
            <w:tcW w:w="1277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6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6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239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1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6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</w:p>
        </w:tc>
        <w:tc>
          <w:tcPr>
            <w:tcW w:w="2136" w:type="dxa"/>
            <w:gridSpan w:val="1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(инициалы и фамилия)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3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5" w:type="dxa"/>
            <w:gridSpan w:val="7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8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202__г.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От предприятия, организации,</w:t>
            </w:r>
          </w:p>
        </w:tc>
        <w:tc>
          <w:tcPr>
            <w:tcW w:w="1421" w:type="dxa"/>
            <w:gridSpan w:val="14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8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учреждения</w:t>
            </w:r>
          </w:p>
        </w:tc>
        <w:tc>
          <w:tcPr>
            <w:tcW w:w="1277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6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6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13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6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</w:p>
        </w:tc>
        <w:tc>
          <w:tcPr>
            <w:tcW w:w="2136" w:type="dxa"/>
            <w:gridSpan w:val="13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(инициалы и фамилия)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3" w:type="dxa"/>
            <w:gridSpan w:val="24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6" w:type="dxa"/>
            <w:gridSpan w:val="19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  <w:sz w:val="20"/>
                <w:szCs w:val="20"/>
              </w:rPr>
              <w:t>Рабочие записи во время практики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62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gridSpan w:val="15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427" w:type="dxa"/>
            <w:gridSpan w:val="5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6" w:type="dxa"/>
            <w:gridSpan w:val="13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11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Студент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</w:rPr>
              <w:t>Отзыв лиц, которые проверяли прохождение практики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(фамилия, имя, отчество)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59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 xml:space="preserve">прибыл на предприятие, в организацию (учреждение).  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«_____» _______________ 202__ г.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9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973" w:type="dxa"/>
            <w:gridSpan w:val="5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(должность)</w:t>
            </w:r>
          </w:p>
        </w:tc>
        <w:tc>
          <w:tcPr>
            <w:tcW w:w="417" w:type="dxa"/>
            <w:gridSpan w:val="2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(подпись)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5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(инициалы и фамилия)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00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Выбыл из предприятия, организации (учреждения).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«_____» _______________ 202__ г.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9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283">
              <w:rPr>
                <w:rFonts w:ascii="Times New Roman" w:hAnsi="Times New Roman"/>
                <w:b/>
              </w:rPr>
              <w:t xml:space="preserve">Вывод руководителя практики от высшего учебного заведения </w:t>
            </w: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</w:rPr>
              <w:t>о прохождении практики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973" w:type="dxa"/>
            <w:gridSpan w:val="5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(должность)</w:t>
            </w:r>
          </w:p>
        </w:tc>
        <w:tc>
          <w:tcPr>
            <w:tcW w:w="417" w:type="dxa"/>
            <w:gridSpan w:val="2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(подпись)</w:t>
            </w:r>
          </w:p>
        </w:tc>
        <w:tc>
          <w:tcPr>
            <w:tcW w:w="995" w:type="dxa"/>
            <w:gridSpan w:val="5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5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(инициалы и фамилия)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Дата защиты практики:</w:t>
            </w: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1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года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trHeight w:val="290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Оценка:</w:t>
            </w:r>
          </w:p>
        </w:tc>
        <w:tc>
          <w:tcPr>
            <w:tcW w:w="34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5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trHeight w:val="290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(словами)</w:t>
            </w:r>
          </w:p>
        </w:tc>
        <w:tc>
          <w:tcPr>
            <w:tcW w:w="18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trHeight w:val="290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trHeight w:val="290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5" w:type="dxa"/>
            <w:gridSpan w:val="1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Руководитель практики от высшего учебного заведения</w:t>
            </w:r>
          </w:p>
        </w:tc>
        <w:tc>
          <w:tcPr>
            <w:tcW w:w="12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" w:type="dxa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trHeight w:val="290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5" w:type="dxa"/>
            <w:gridSpan w:val="17"/>
            <w:vMerge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1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(подпись)</w:t>
            </w:r>
          </w:p>
        </w:tc>
        <w:tc>
          <w:tcPr>
            <w:tcW w:w="81" w:type="dxa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</w:p>
        </w:tc>
        <w:tc>
          <w:tcPr>
            <w:tcW w:w="25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(инициалы и фамилия)</w:t>
            </w:r>
          </w:p>
        </w:tc>
      </w:tr>
      <w:tr w:rsidR="00EF4333" w:rsidRPr="00990283" w:rsidTr="00990283">
        <w:trPr>
          <w:trHeight w:val="290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5" w:type="dxa"/>
            <w:gridSpan w:val="17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13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E53B9" w:rsidRPr="00990283" w:rsidRDefault="008E53B9" w:rsidP="007E6889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sectPr w:rsidR="008E53B9" w:rsidRPr="00990283" w:rsidSect="00EF433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C0" w:rsidRDefault="00A06AC0" w:rsidP="001B59FB">
      <w:pPr>
        <w:spacing w:after="0" w:line="240" w:lineRule="auto"/>
      </w:pPr>
      <w:r>
        <w:separator/>
      </w:r>
    </w:p>
  </w:endnote>
  <w:endnote w:type="continuationSeparator" w:id="0">
    <w:p w:rsidR="00A06AC0" w:rsidRDefault="00A06AC0" w:rsidP="001B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C0" w:rsidRDefault="00A06AC0" w:rsidP="001B59FB">
      <w:pPr>
        <w:spacing w:after="0" w:line="240" w:lineRule="auto"/>
      </w:pPr>
      <w:r>
        <w:separator/>
      </w:r>
    </w:p>
  </w:footnote>
  <w:footnote w:type="continuationSeparator" w:id="0">
    <w:p w:rsidR="00A06AC0" w:rsidRDefault="00A06AC0" w:rsidP="001B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1E"/>
    <w:multiLevelType w:val="hybridMultilevel"/>
    <w:tmpl w:val="0C28B8F2"/>
    <w:lvl w:ilvl="0" w:tplc="B6B86A4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B9014A"/>
    <w:multiLevelType w:val="hybridMultilevel"/>
    <w:tmpl w:val="E0887660"/>
    <w:lvl w:ilvl="0" w:tplc="C6740E58">
      <w:start w:val="1"/>
      <w:numFmt w:val="decimal"/>
      <w:lvlText w:val="%1."/>
      <w:lvlJc w:val="left"/>
      <w:pPr>
        <w:ind w:left="653" w:hanging="5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30B7C2">
      <w:numFmt w:val="bullet"/>
      <w:lvlText w:val="•"/>
      <w:lvlJc w:val="left"/>
      <w:pPr>
        <w:ind w:left="1580" w:hanging="540"/>
      </w:pPr>
      <w:rPr>
        <w:rFonts w:hint="default"/>
        <w:lang w:val="ru-RU" w:eastAsia="en-US" w:bidi="ar-SA"/>
      </w:rPr>
    </w:lvl>
    <w:lvl w:ilvl="2" w:tplc="24BEF35A">
      <w:numFmt w:val="bullet"/>
      <w:lvlText w:val="•"/>
      <w:lvlJc w:val="left"/>
      <w:pPr>
        <w:ind w:left="2501" w:hanging="540"/>
      </w:pPr>
      <w:rPr>
        <w:rFonts w:hint="default"/>
        <w:lang w:val="ru-RU" w:eastAsia="en-US" w:bidi="ar-SA"/>
      </w:rPr>
    </w:lvl>
    <w:lvl w:ilvl="3" w:tplc="85BC01B6">
      <w:numFmt w:val="bullet"/>
      <w:lvlText w:val="•"/>
      <w:lvlJc w:val="left"/>
      <w:pPr>
        <w:ind w:left="3421" w:hanging="540"/>
      </w:pPr>
      <w:rPr>
        <w:rFonts w:hint="default"/>
        <w:lang w:val="ru-RU" w:eastAsia="en-US" w:bidi="ar-SA"/>
      </w:rPr>
    </w:lvl>
    <w:lvl w:ilvl="4" w:tplc="DED67C7C"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5" w:tplc="13A29012">
      <w:numFmt w:val="bullet"/>
      <w:lvlText w:val="•"/>
      <w:lvlJc w:val="left"/>
      <w:pPr>
        <w:ind w:left="5263" w:hanging="540"/>
      </w:pPr>
      <w:rPr>
        <w:rFonts w:hint="default"/>
        <w:lang w:val="ru-RU" w:eastAsia="en-US" w:bidi="ar-SA"/>
      </w:rPr>
    </w:lvl>
    <w:lvl w:ilvl="6" w:tplc="6F768936">
      <w:numFmt w:val="bullet"/>
      <w:lvlText w:val="•"/>
      <w:lvlJc w:val="left"/>
      <w:pPr>
        <w:ind w:left="6183" w:hanging="540"/>
      </w:pPr>
      <w:rPr>
        <w:rFonts w:hint="default"/>
        <w:lang w:val="ru-RU" w:eastAsia="en-US" w:bidi="ar-SA"/>
      </w:rPr>
    </w:lvl>
    <w:lvl w:ilvl="7" w:tplc="5D9A33E2">
      <w:numFmt w:val="bullet"/>
      <w:lvlText w:val="•"/>
      <w:lvlJc w:val="left"/>
      <w:pPr>
        <w:ind w:left="7104" w:hanging="540"/>
      </w:pPr>
      <w:rPr>
        <w:rFonts w:hint="default"/>
        <w:lang w:val="ru-RU" w:eastAsia="en-US" w:bidi="ar-SA"/>
      </w:rPr>
    </w:lvl>
    <w:lvl w:ilvl="8" w:tplc="BE6A8534">
      <w:numFmt w:val="bullet"/>
      <w:lvlText w:val="•"/>
      <w:lvlJc w:val="left"/>
      <w:pPr>
        <w:ind w:left="8025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0B0A3DD7"/>
    <w:multiLevelType w:val="hybridMultilevel"/>
    <w:tmpl w:val="4E5C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2E0"/>
    <w:multiLevelType w:val="hybridMultilevel"/>
    <w:tmpl w:val="2494C188"/>
    <w:lvl w:ilvl="0" w:tplc="F93AB708">
      <w:start w:val="1"/>
      <w:numFmt w:val="decimal"/>
      <w:lvlText w:val="%1."/>
      <w:lvlJc w:val="left"/>
      <w:pPr>
        <w:ind w:left="1512" w:hanging="945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4C1814"/>
    <w:multiLevelType w:val="multilevel"/>
    <w:tmpl w:val="5080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7F727F"/>
    <w:multiLevelType w:val="multilevel"/>
    <w:tmpl w:val="71A4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E50DB"/>
    <w:multiLevelType w:val="multilevel"/>
    <w:tmpl w:val="42DEAD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21D5D"/>
    <w:multiLevelType w:val="hybridMultilevel"/>
    <w:tmpl w:val="4536BC2C"/>
    <w:lvl w:ilvl="0" w:tplc="C38EB9DE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93827"/>
    <w:multiLevelType w:val="multilevel"/>
    <w:tmpl w:val="C1A806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46DAC"/>
    <w:multiLevelType w:val="hybridMultilevel"/>
    <w:tmpl w:val="7D76ACF2"/>
    <w:lvl w:ilvl="0" w:tplc="6CF203AE">
      <w:start w:val="1"/>
      <w:numFmt w:val="decimal"/>
      <w:lvlText w:val="%1."/>
      <w:lvlJc w:val="left"/>
      <w:pPr>
        <w:ind w:left="818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40888C">
      <w:numFmt w:val="bullet"/>
      <w:lvlText w:val="•"/>
      <w:lvlJc w:val="left"/>
      <w:pPr>
        <w:ind w:left="1724" w:hanging="706"/>
      </w:pPr>
      <w:rPr>
        <w:rFonts w:hint="default"/>
        <w:lang w:val="ru-RU" w:eastAsia="en-US" w:bidi="ar-SA"/>
      </w:rPr>
    </w:lvl>
    <w:lvl w:ilvl="2" w:tplc="C7521FEA">
      <w:numFmt w:val="bullet"/>
      <w:lvlText w:val="•"/>
      <w:lvlJc w:val="left"/>
      <w:pPr>
        <w:ind w:left="2629" w:hanging="706"/>
      </w:pPr>
      <w:rPr>
        <w:rFonts w:hint="default"/>
        <w:lang w:val="ru-RU" w:eastAsia="en-US" w:bidi="ar-SA"/>
      </w:rPr>
    </w:lvl>
    <w:lvl w:ilvl="3" w:tplc="A854386C">
      <w:numFmt w:val="bullet"/>
      <w:lvlText w:val="•"/>
      <w:lvlJc w:val="left"/>
      <w:pPr>
        <w:ind w:left="3533" w:hanging="706"/>
      </w:pPr>
      <w:rPr>
        <w:rFonts w:hint="default"/>
        <w:lang w:val="ru-RU" w:eastAsia="en-US" w:bidi="ar-SA"/>
      </w:rPr>
    </w:lvl>
    <w:lvl w:ilvl="4" w:tplc="F46468E4">
      <w:numFmt w:val="bullet"/>
      <w:lvlText w:val="•"/>
      <w:lvlJc w:val="left"/>
      <w:pPr>
        <w:ind w:left="4438" w:hanging="706"/>
      </w:pPr>
      <w:rPr>
        <w:rFonts w:hint="default"/>
        <w:lang w:val="ru-RU" w:eastAsia="en-US" w:bidi="ar-SA"/>
      </w:rPr>
    </w:lvl>
    <w:lvl w:ilvl="5" w:tplc="4DB0AFC6">
      <w:numFmt w:val="bullet"/>
      <w:lvlText w:val="•"/>
      <w:lvlJc w:val="left"/>
      <w:pPr>
        <w:ind w:left="5343" w:hanging="706"/>
      </w:pPr>
      <w:rPr>
        <w:rFonts w:hint="default"/>
        <w:lang w:val="ru-RU" w:eastAsia="en-US" w:bidi="ar-SA"/>
      </w:rPr>
    </w:lvl>
    <w:lvl w:ilvl="6" w:tplc="C6FEA56C">
      <w:numFmt w:val="bullet"/>
      <w:lvlText w:val="•"/>
      <w:lvlJc w:val="left"/>
      <w:pPr>
        <w:ind w:left="6247" w:hanging="706"/>
      </w:pPr>
      <w:rPr>
        <w:rFonts w:hint="default"/>
        <w:lang w:val="ru-RU" w:eastAsia="en-US" w:bidi="ar-SA"/>
      </w:rPr>
    </w:lvl>
    <w:lvl w:ilvl="7" w:tplc="C1F45044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 w:tplc="CA1E6886">
      <w:numFmt w:val="bullet"/>
      <w:lvlText w:val="•"/>
      <w:lvlJc w:val="left"/>
      <w:pPr>
        <w:ind w:left="8057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15BA3A7D"/>
    <w:multiLevelType w:val="hybridMultilevel"/>
    <w:tmpl w:val="5FC6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54C7D"/>
    <w:multiLevelType w:val="hybridMultilevel"/>
    <w:tmpl w:val="18D05B26"/>
    <w:lvl w:ilvl="0" w:tplc="F3EA03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24401"/>
    <w:multiLevelType w:val="hybridMultilevel"/>
    <w:tmpl w:val="3D9ABB5E"/>
    <w:lvl w:ilvl="0" w:tplc="29341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25E49"/>
    <w:multiLevelType w:val="multilevel"/>
    <w:tmpl w:val="46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917941"/>
    <w:multiLevelType w:val="hybridMultilevel"/>
    <w:tmpl w:val="0D8C0D68"/>
    <w:lvl w:ilvl="0" w:tplc="29341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BF3919"/>
    <w:multiLevelType w:val="multilevel"/>
    <w:tmpl w:val="6B00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55C3C"/>
    <w:multiLevelType w:val="multilevel"/>
    <w:tmpl w:val="E6B08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F3533F2"/>
    <w:multiLevelType w:val="multilevel"/>
    <w:tmpl w:val="08B4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5153E3"/>
    <w:multiLevelType w:val="hybridMultilevel"/>
    <w:tmpl w:val="F762EC82"/>
    <w:lvl w:ilvl="0" w:tplc="EE749488">
      <w:start w:val="1"/>
      <w:numFmt w:val="decimal"/>
      <w:lvlText w:val="%1."/>
      <w:lvlJc w:val="left"/>
      <w:pPr>
        <w:ind w:left="818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12E370">
      <w:numFmt w:val="bullet"/>
      <w:lvlText w:val="•"/>
      <w:lvlJc w:val="left"/>
      <w:pPr>
        <w:ind w:left="1724" w:hanging="706"/>
      </w:pPr>
      <w:rPr>
        <w:rFonts w:hint="default"/>
        <w:lang w:val="ru-RU" w:eastAsia="en-US" w:bidi="ar-SA"/>
      </w:rPr>
    </w:lvl>
    <w:lvl w:ilvl="2" w:tplc="F95845AE">
      <w:numFmt w:val="bullet"/>
      <w:lvlText w:val="•"/>
      <w:lvlJc w:val="left"/>
      <w:pPr>
        <w:ind w:left="2629" w:hanging="706"/>
      </w:pPr>
      <w:rPr>
        <w:rFonts w:hint="default"/>
        <w:lang w:val="ru-RU" w:eastAsia="en-US" w:bidi="ar-SA"/>
      </w:rPr>
    </w:lvl>
    <w:lvl w:ilvl="3" w:tplc="7B48E424">
      <w:numFmt w:val="bullet"/>
      <w:lvlText w:val="•"/>
      <w:lvlJc w:val="left"/>
      <w:pPr>
        <w:ind w:left="3533" w:hanging="706"/>
      </w:pPr>
      <w:rPr>
        <w:rFonts w:hint="default"/>
        <w:lang w:val="ru-RU" w:eastAsia="en-US" w:bidi="ar-SA"/>
      </w:rPr>
    </w:lvl>
    <w:lvl w:ilvl="4" w:tplc="B9D00D50">
      <w:numFmt w:val="bullet"/>
      <w:lvlText w:val="•"/>
      <w:lvlJc w:val="left"/>
      <w:pPr>
        <w:ind w:left="4438" w:hanging="706"/>
      </w:pPr>
      <w:rPr>
        <w:rFonts w:hint="default"/>
        <w:lang w:val="ru-RU" w:eastAsia="en-US" w:bidi="ar-SA"/>
      </w:rPr>
    </w:lvl>
    <w:lvl w:ilvl="5" w:tplc="135AC340">
      <w:numFmt w:val="bullet"/>
      <w:lvlText w:val="•"/>
      <w:lvlJc w:val="left"/>
      <w:pPr>
        <w:ind w:left="5343" w:hanging="706"/>
      </w:pPr>
      <w:rPr>
        <w:rFonts w:hint="default"/>
        <w:lang w:val="ru-RU" w:eastAsia="en-US" w:bidi="ar-SA"/>
      </w:rPr>
    </w:lvl>
    <w:lvl w:ilvl="6" w:tplc="0164C06C">
      <w:numFmt w:val="bullet"/>
      <w:lvlText w:val="•"/>
      <w:lvlJc w:val="left"/>
      <w:pPr>
        <w:ind w:left="6247" w:hanging="706"/>
      </w:pPr>
      <w:rPr>
        <w:rFonts w:hint="default"/>
        <w:lang w:val="ru-RU" w:eastAsia="en-US" w:bidi="ar-SA"/>
      </w:rPr>
    </w:lvl>
    <w:lvl w:ilvl="7" w:tplc="98FA4840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 w:tplc="37C01896">
      <w:numFmt w:val="bullet"/>
      <w:lvlText w:val="•"/>
      <w:lvlJc w:val="left"/>
      <w:pPr>
        <w:ind w:left="8057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3A341E25"/>
    <w:multiLevelType w:val="hybridMultilevel"/>
    <w:tmpl w:val="4AA89C4C"/>
    <w:lvl w:ilvl="0" w:tplc="29341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A16FC"/>
    <w:multiLevelType w:val="hybridMultilevel"/>
    <w:tmpl w:val="12025C3A"/>
    <w:lvl w:ilvl="0" w:tplc="9CF6356A">
      <w:start w:val="1"/>
      <w:numFmt w:val="decimal"/>
      <w:lvlText w:val="%1."/>
      <w:lvlJc w:val="left"/>
      <w:pPr>
        <w:ind w:left="818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3E5F72">
      <w:numFmt w:val="bullet"/>
      <w:lvlText w:val="•"/>
      <w:lvlJc w:val="left"/>
      <w:pPr>
        <w:ind w:left="1724" w:hanging="706"/>
      </w:pPr>
      <w:rPr>
        <w:rFonts w:hint="default"/>
        <w:lang w:val="ru-RU" w:eastAsia="en-US" w:bidi="ar-SA"/>
      </w:rPr>
    </w:lvl>
    <w:lvl w:ilvl="2" w:tplc="F5BAA9D6">
      <w:numFmt w:val="bullet"/>
      <w:lvlText w:val="•"/>
      <w:lvlJc w:val="left"/>
      <w:pPr>
        <w:ind w:left="2629" w:hanging="706"/>
      </w:pPr>
      <w:rPr>
        <w:rFonts w:hint="default"/>
        <w:lang w:val="ru-RU" w:eastAsia="en-US" w:bidi="ar-SA"/>
      </w:rPr>
    </w:lvl>
    <w:lvl w:ilvl="3" w:tplc="FBFEDF8E">
      <w:numFmt w:val="bullet"/>
      <w:lvlText w:val="•"/>
      <w:lvlJc w:val="left"/>
      <w:pPr>
        <w:ind w:left="3533" w:hanging="706"/>
      </w:pPr>
      <w:rPr>
        <w:rFonts w:hint="default"/>
        <w:lang w:val="ru-RU" w:eastAsia="en-US" w:bidi="ar-SA"/>
      </w:rPr>
    </w:lvl>
    <w:lvl w:ilvl="4" w:tplc="DA1CF834">
      <w:numFmt w:val="bullet"/>
      <w:lvlText w:val="•"/>
      <w:lvlJc w:val="left"/>
      <w:pPr>
        <w:ind w:left="4438" w:hanging="706"/>
      </w:pPr>
      <w:rPr>
        <w:rFonts w:hint="default"/>
        <w:lang w:val="ru-RU" w:eastAsia="en-US" w:bidi="ar-SA"/>
      </w:rPr>
    </w:lvl>
    <w:lvl w:ilvl="5" w:tplc="797AB0DC">
      <w:numFmt w:val="bullet"/>
      <w:lvlText w:val="•"/>
      <w:lvlJc w:val="left"/>
      <w:pPr>
        <w:ind w:left="5343" w:hanging="706"/>
      </w:pPr>
      <w:rPr>
        <w:rFonts w:hint="default"/>
        <w:lang w:val="ru-RU" w:eastAsia="en-US" w:bidi="ar-SA"/>
      </w:rPr>
    </w:lvl>
    <w:lvl w:ilvl="6" w:tplc="9F9497BA">
      <w:numFmt w:val="bullet"/>
      <w:lvlText w:val="•"/>
      <w:lvlJc w:val="left"/>
      <w:pPr>
        <w:ind w:left="6247" w:hanging="706"/>
      </w:pPr>
      <w:rPr>
        <w:rFonts w:hint="default"/>
        <w:lang w:val="ru-RU" w:eastAsia="en-US" w:bidi="ar-SA"/>
      </w:rPr>
    </w:lvl>
    <w:lvl w:ilvl="7" w:tplc="652CCCDA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 w:tplc="5912634E">
      <w:numFmt w:val="bullet"/>
      <w:lvlText w:val="•"/>
      <w:lvlJc w:val="left"/>
      <w:pPr>
        <w:ind w:left="8057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45C0213B"/>
    <w:multiLevelType w:val="hybridMultilevel"/>
    <w:tmpl w:val="56C2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E0F44"/>
    <w:multiLevelType w:val="hybridMultilevel"/>
    <w:tmpl w:val="B0E4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81F18"/>
    <w:multiLevelType w:val="multilevel"/>
    <w:tmpl w:val="0374B728"/>
    <w:lvl w:ilvl="0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pacing w:val="0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5" w15:restartNumberingAfterBreak="0">
    <w:nsid w:val="4C604809"/>
    <w:multiLevelType w:val="multilevel"/>
    <w:tmpl w:val="A33E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957FC2"/>
    <w:multiLevelType w:val="multilevel"/>
    <w:tmpl w:val="DA54717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27" w15:restartNumberingAfterBreak="0">
    <w:nsid w:val="50631AFA"/>
    <w:multiLevelType w:val="hybridMultilevel"/>
    <w:tmpl w:val="50EAB724"/>
    <w:lvl w:ilvl="0" w:tplc="9A6CA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CF37FB"/>
    <w:multiLevelType w:val="hybridMultilevel"/>
    <w:tmpl w:val="7DF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930D1A"/>
    <w:multiLevelType w:val="hybridMultilevel"/>
    <w:tmpl w:val="A3DE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9604A"/>
    <w:multiLevelType w:val="hybridMultilevel"/>
    <w:tmpl w:val="C3AC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21EBF"/>
    <w:multiLevelType w:val="multilevel"/>
    <w:tmpl w:val="5DD6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9E592E"/>
    <w:multiLevelType w:val="hybridMultilevel"/>
    <w:tmpl w:val="26143562"/>
    <w:lvl w:ilvl="0" w:tplc="29341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017277"/>
    <w:multiLevelType w:val="multilevel"/>
    <w:tmpl w:val="1A720F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39459C"/>
    <w:multiLevelType w:val="multilevel"/>
    <w:tmpl w:val="8B98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C7FA9"/>
    <w:multiLevelType w:val="hybridMultilevel"/>
    <w:tmpl w:val="6CCE98B0"/>
    <w:lvl w:ilvl="0" w:tplc="51DCEFC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7E1E03"/>
    <w:multiLevelType w:val="multilevel"/>
    <w:tmpl w:val="068C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821AC8"/>
    <w:multiLevelType w:val="multilevel"/>
    <w:tmpl w:val="5AD4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6E09A1"/>
    <w:multiLevelType w:val="hybridMultilevel"/>
    <w:tmpl w:val="7D1E56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6479C"/>
    <w:multiLevelType w:val="hybridMultilevel"/>
    <w:tmpl w:val="88A837CA"/>
    <w:lvl w:ilvl="0" w:tplc="91A260E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F69EC"/>
    <w:multiLevelType w:val="multilevel"/>
    <w:tmpl w:val="563A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A748D0"/>
    <w:multiLevelType w:val="multilevel"/>
    <w:tmpl w:val="2BC6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F73030"/>
    <w:multiLevelType w:val="hybridMultilevel"/>
    <w:tmpl w:val="CCD23CC0"/>
    <w:lvl w:ilvl="0" w:tplc="29341490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3" w15:restartNumberingAfterBreak="0">
    <w:nsid w:val="69314459"/>
    <w:multiLevelType w:val="hybridMultilevel"/>
    <w:tmpl w:val="A3DE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A2DD1"/>
    <w:multiLevelType w:val="hybridMultilevel"/>
    <w:tmpl w:val="7DF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E3539B1"/>
    <w:multiLevelType w:val="hybridMultilevel"/>
    <w:tmpl w:val="D7FA1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264259D"/>
    <w:multiLevelType w:val="hybridMultilevel"/>
    <w:tmpl w:val="87600182"/>
    <w:lvl w:ilvl="0" w:tplc="29341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C279A1"/>
    <w:multiLevelType w:val="hybridMultilevel"/>
    <w:tmpl w:val="7DF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6515678"/>
    <w:multiLevelType w:val="hybridMultilevel"/>
    <w:tmpl w:val="FC42F266"/>
    <w:lvl w:ilvl="0" w:tplc="29341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94296E"/>
    <w:multiLevelType w:val="hybridMultilevel"/>
    <w:tmpl w:val="A9C6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0C0800"/>
    <w:multiLevelType w:val="multilevel"/>
    <w:tmpl w:val="4990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0B49EC"/>
    <w:multiLevelType w:val="hybridMultilevel"/>
    <w:tmpl w:val="101A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46"/>
  </w:num>
  <w:num w:numId="5">
    <w:abstractNumId w:val="30"/>
  </w:num>
  <w:num w:numId="6">
    <w:abstractNumId w:val="12"/>
  </w:num>
  <w:num w:numId="7">
    <w:abstractNumId w:val="42"/>
  </w:num>
  <w:num w:numId="8">
    <w:abstractNumId w:val="13"/>
  </w:num>
  <w:num w:numId="9">
    <w:abstractNumId w:val="43"/>
  </w:num>
  <w:num w:numId="10">
    <w:abstractNumId w:val="29"/>
  </w:num>
  <w:num w:numId="11">
    <w:abstractNumId w:val="35"/>
  </w:num>
  <w:num w:numId="12">
    <w:abstractNumId w:val="15"/>
  </w:num>
  <w:num w:numId="13">
    <w:abstractNumId w:val="32"/>
  </w:num>
  <w:num w:numId="14">
    <w:abstractNumId w:val="22"/>
  </w:num>
  <w:num w:numId="15">
    <w:abstractNumId w:val="51"/>
  </w:num>
  <w:num w:numId="16">
    <w:abstractNumId w:val="11"/>
  </w:num>
  <w:num w:numId="17">
    <w:abstractNumId w:val="17"/>
  </w:num>
  <w:num w:numId="18">
    <w:abstractNumId w:val="20"/>
  </w:num>
  <w:num w:numId="19">
    <w:abstractNumId w:val="41"/>
  </w:num>
  <w:num w:numId="20">
    <w:abstractNumId w:val="31"/>
  </w:num>
  <w:num w:numId="21">
    <w:abstractNumId w:val="5"/>
  </w:num>
  <w:num w:numId="22">
    <w:abstractNumId w:val="36"/>
  </w:num>
  <w:num w:numId="23">
    <w:abstractNumId w:val="25"/>
  </w:num>
  <w:num w:numId="24">
    <w:abstractNumId w:val="6"/>
  </w:num>
  <w:num w:numId="25">
    <w:abstractNumId w:val="37"/>
  </w:num>
  <w:num w:numId="26">
    <w:abstractNumId w:val="18"/>
  </w:num>
  <w:num w:numId="27">
    <w:abstractNumId w:val="4"/>
  </w:num>
  <w:num w:numId="28">
    <w:abstractNumId w:val="47"/>
  </w:num>
  <w:num w:numId="29">
    <w:abstractNumId w:val="10"/>
  </w:num>
  <w:num w:numId="30">
    <w:abstractNumId w:val="19"/>
  </w:num>
  <w:num w:numId="31">
    <w:abstractNumId w:val="21"/>
  </w:num>
  <w:num w:numId="32">
    <w:abstractNumId w:val="2"/>
  </w:num>
  <w:num w:numId="33">
    <w:abstractNumId w:val="16"/>
  </w:num>
  <w:num w:numId="34">
    <w:abstractNumId w:val="14"/>
  </w:num>
  <w:num w:numId="35">
    <w:abstractNumId w:val="34"/>
  </w:num>
  <w:num w:numId="36">
    <w:abstractNumId w:val="40"/>
  </w:num>
  <w:num w:numId="37">
    <w:abstractNumId w:val="50"/>
  </w:num>
  <w:num w:numId="38">
    <w:abstractNumId w:val="44"/>
  </w:num>
  <w:num w:numId="39">
    <w:abstractNumId w:val="24"/>
  </w:num>
  <w:num w:numId="40">
    <w:abstractNumId w:val="7"/>
  </w:num>
  <w:num w:numId="41">
    <w:abstractNumId w:val="28"/>
  </w:num>
  <w:num w:numId="42">
    <w:abstractNumId w:val="39"/>
  </w:num>
  <w:num w:numId="43">
    <w:abstractNumId w:val="48"/>
  </w:num>
  <w:num w:numId="44">
    <w:abstractNumId w:val="9"/>
  </w:num>
  <w:num w:numId="45">
    <w:abstractNumId w:val="33"/>
  </w:num>
  <w:num w:numId="46">
    <w:abstractNumId w:val="8"/>
  </w:num>
  <w:num w:numId="47">
    <w:abstractNumId w:val="49"/>
  </w:num>
  <w:num w:numId="48">
    <w:abstractNumId w:val="23"/>
  </w:num>
  <w:num w:numId="49">
    <w:abstractNumId w:val="3"/>
  </w:num>
  <w:num w:numId="50">
    <w:abstractNumId w:val="45"/>
  </w:num>
  <w:num w:numId="51">
    <w:abstractNumId w:val="27"/>
  </w:num>
  <w:num w:numId="52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B2C"/>
    <w:rsid w:val="000068BD"/>
    <w:rsid w:val="00035EB9"/>
    <w:rsid w:val="00066324"/>
    <w:rsid w:val="00071DB0"/>
    <w:rsid w:val="000747FB"/>
    <w:rsid w:val="000A2C5C"/>
    <w:rsid w:val="000A5EE4"/>
    <w:rsid w:val="000A79FC"/>
    <w:rsid w:val="000B0010"/>
    <w:rsid w:val="000B3E9B"/>
    <w:rsid w:val="000B49BA"/>
    <w:rsid w:val="000B5B1A"/>
    <w:rsid w:val="000C1D64"/>
    <w:rsid w:val="000E0F51"/>
    <w:rsid w:val="000E2065"/>
    <w:rsid w:val="000E5573"/>
    <w:rsid w:val="0010499C"/>
    <w:rsid w:val="0010660D"/>
    <w:rsid w:val="001208FD"/>
    <w:rsid w:val="001227CD"/>
    <w:rsid w:val="00131CA3"/>
    <w:rsid w:val="00132AEB"/>
    <w:rsid w:val="00133A20"/>
    <w:rsid w:val="0015728F"/>
    <w:rsid w:val="0016023D"/>
    <w:rsid w:val="00162550"/>
    <w:rsid w:val="00162613"/>
    <w:rsid w:val="00162921"/>
    <w:rsid w:val="00164BFD"/>
    <w:rsid w:val="00177345"/>
    <w:rsid w:val="00181DD3"/>
    <w:rsid w:val="0018770D"/>
    <w:rsid w:val="00190CC3"/>
    <w:rsid w:val="00190E7E"/>
    <w:rsid w:val="0019219F"/>
    <w:rsid w:val="001947BD"/>
    <w:rsid w:val="001A4165"/>
    <w:rsid w:val="001A73BE"/>
    <w:rsid w:val="001A7DFD"/>
    <w:rsid w:val="001B1006"/>
    <w:rsid w:val="001B23CA"/>
    <w:rsid w:val="001B3D5E"/>
    <w:rsid w:val="001B59FB"/>
    <w:rsid w:val="001B79CC"/>
    <w:rsid w:val="001C0485"/>
    <w:rsid w:val="001C78F9"/>
    <w:rsid w:val="001D264D"/>
    <w:rsid w:val="001D4892"/>
    <w:rsid w:val="001E6239"/>
    <w:rsid w:val="001F3D53"/>
    <w:rsid w:val="001F45D8"/>
    <w:rsid w:val="001F4AF1"/>
    <w:rsid w:val="0020408F"/>
    <w:rsid w:val="00210B7C"/>
    <w:rsid w:val="0021271F"/>
    <w:rsid w:val="00216EA3"/>
    <w:rsid w:val="00217ADE"/>
    <w:rsid w:val="00222AF8"/>
    <w:rsid w:val="002236A0"/>
    <w:rsid w:val="0022476B"/>
    <w:rsid w:val="00233A54"/>
    <w:rsid w:val="00235579"/>
    <w:rsid w:val="00253284"/>
    <w:rsid w:val="00262CE6"/>
    <w:rsid w:val="00264F78"/>
    <w:rsid w:val="00271689"/>
    <w:rsid w:val="002736AE"/>
    <w:rsid w:val="00287AEC"/>
    <w:rsid w:val="00293560"/>
    <w:rsid w:val="002A274F"/>
    <w:rsid w:val="002A4434"/>
    <w:rsid w:val="002A5320"/>
    <w:rsid w:val="002C2118"/>
    <w:rsid w:val="002C6ED8"/>
    <w:rsid w:val="002C6EE1"/>
    <w:rsid w:val="002D488A"/>
    <w:rsid w:val="002D604E"/>
    <w:rsid w:val="002E6B4C"/>
    <w:rsid w:val="002F0B25"/>
    <w:rsid w:val="002F372A"/>
    <w:rsid w:val="002F7EC3"/>
    <w:rsid w:val="00320D83"/>
    <w:rsid w:val="0032428E"/>
    <w:rsid w:val="00333331"/>
    <w:rsid w:val="0034051A"/>
    <w:rsid w:val="00347EC2"/>
    <w:rsid w:val="0036053E"/>
    <w:rsid w:val="0036455F"/>
    <w:rsid w:val="0036666B"/>
    <w:rsid w:val="0037370A"/>
    <w:rsid w:val="003915F7"/>
    <w:rsid w:val="00391D8E"/>
    <w:rsid w:val="00397364"/>
    <w:rsid w:val="003A5BAC"/>
    <w:rsid w:val="003D22CD"/>
    <w:rsid w:val="003D79CE"/>
    <w:rsid w:val="003E56B7"/>
    <w:rsid w:val="003E5874"/>
    <w:rsid w:val="00402479"/>
    <w:rsid w:val="00404ED1"/>
    <w:rsid w:val="00411465"/>
    <w:rsid w:val="0041164A"/>
    <w:rsid w:val="00413A89"/>
    <w:rsid w:val="00415D66"/>
    <w:rsid w:val="00415E48"/>
    <w:rsid w:val="00427AF5"/>
    <w:rsid w:val="00436724"/>
    <w:rsid w:val="00437FD6"/>
    <w:rsid w:val="00441F28"/>
    <w:rsid w:val="00442C5D"/>
    <w:rsid w:val="00456F72"/>
    <w:rsid w:val="00473C5B"/>
    <w:rsid w:val="00476CE6"/>
    <w:rsid w:val="00490B7E"/>
    <w:rsid w:val="00491716"/>
    <w:rsid w:val="0049663A"/>
    <w:rsid w:val="004A128A"/>
    <w:rsid w:val="004A1F3E"/>
    <w:rsid w:val="004A253D"/>
    <w:rsid w:val="004B7064"/>
    <w:rsid w:val="004C6D55"/>
    <w:rsid w:val="004D51AD"/>
    <w:rsid w:val="004E22A3"/>
    <w:rsid w:val="004E458C"/>
    <w:rsid w:val="00503887"/>
    <w:rsid w:val="00505CF7"/>
    <w:rsid w:val="00511266"/>
    <w:rsid w:val="00512877"/>
    <w:rsid w:val="005215C1"/>
    <w:rsid w:val="005300B7"/>
    <w:rsid w:val="00530338"/>
    <w:rsid w:val="005467FA"/>
    <w:rsid w:val="00550652"/>
    <w:rsid w:val="005610B6"/>
    <w:rsid w:val="005614BA"/>
    <w:rsid w:val="00565505"/>
    <w:rsid w:val="0057190D"/>
    <w:rsid w:val="00573F77"/>
    <w:rsid w:val="00574013"/>
    <w:rsid w:val="0057414D"/>
    <w:rsid w:val="005906DE"/>
    <w:rsid w:val="0059262C"/>
    <w:rsid w:val="005A157E"/>
    <w:rsid w:val="005A16EE"/>
    <w:rsid w:val="005A5AA6"/>
    <w:rsid w:val="005B4843"/>
    <w:rsid w:val="005D718F"/>
    <w:rsid w:val="005E1AB1"/>
    <w:rsid w:val="005E4557"/>
    <w:rsid w:val="005E6D3E"/>
    <w:rsid w:val="005E7046"/>
    <w:rsid w:val="005F05CC"/>
    <w:rsid w:val="005F269A"/>
    <w:rsid w:val="005F7678"/>
    <w:rsid w:val="00600459"/>
    <w:rsid w:val="00606E97"/>
    <w:rsid w:val="00612656"/>
    <w:rsid w:val="00613489"/>
    <w:rsid w:val="00616642"/>
    <w:rsid w:val="00620184"/>
    <w:rsid w:val="00623BB8"/>
    <w:rsid w:val="00633C2B"/>
    <w:rsid w:val="00647B11"/>
    <w:rsid w:val="006529E5"/>
    <w:rsid w:val="006606B5"/>
    <w:rsid w:val="00660A0D"/>
    <w:rsid w:val="006854EF"/>
    <w:rsid w:val="006B0107"/>
    <w:rsid w:val="006B0866"/>
    <w:rsid w:val="006B0DB7"/>
    <w:rsid w:val="006B55E6"/>
    <w:rsid w:val="006C7291"/>
    <w:rsid w:val="006D5082"/>
    <w:rsid w:val="006D7387"/>
    <w:rsid w:val="006E1951"/>
    <w:rsid w:val="006E42EF"/>
    <w:rsid w:val="006F3B84"/>
    <w:rsid w:val="006F74A0"/>
    <w:rsid w:val="007010D3"/>
    <w:rsid w:val="007028E9"/>
    <w:rsid w:val="00706494"/>
    <w:rsid w:val="00711264"/>
    <w:rsid w:val="00727A8B"/>
    <w:rsid w:val="0073505C"/>
    <w:rsid w:val="0074000C"/>
    <w:rsid w:val="007455DB"/>
    <w:rsid w:val="00745E54"/>
    <w:rsid w:val="00746256"/>
    <w:rsid w:val="007521BA"/>
    <w:rsid w:val="007526DD"/>
    <w:rsid w:val="00752F28"/>
    <w:rsid w:val="007668E0"/>
    <w:rsid w:val="00770D0D"/>
    <w:rsid w:val="00771944"/>
    <w:rsid w:val="00771E61"/>
    <w:rsid w:val="007720BD"/>
    <w:rsid w:val="007946A1"/>
    <w:rsid w:val="007B4238"/>
    <w:rsid w:val="007B623A"/>
    <w:rsid w:val="007B7F64"/>
    <w:rsid w:val="007C54AF"/>
    <w:rsid w:val="007D6563"/>
    <w:rsid w:val="007E6889"/>
    <w:rsid w:val="007F440F"/>
    <w:rsid w:val="00802520"/>
    <w:rsid w:val="00826920"/>
    <w:rsid w:val="00826F37"/>
    <w:rsid w:val="00835526"/>
    <w:rsid w:val="00841DCD"/>
    <w:rsid w:val="0084670B"/>
    <w:rsid w:val="00852CAE"/>
    <w:rsid w:val="0085360C"/>
    <w:rsid w:val="008635DB"/>
    <w:rsid w:val="00867AE0"/>
    <w:rsid w:val="0087136D"/>
    <w:rsid w:val="00887F4A"/>
    <w:rsid w:val="008A3975"/>
    <w:rsid w:val="008A46FD"/>
    <w:rsid w:val="008B2D5B"/>
    <w:rsid w:val="008C2445"/>
    <w:rsid w:val="008C6CAF"/>
    <w:rsid w:val="008D57FF"/>
    <w:rsid w:val="008E440B"/>
    <w:rsid w:val="008E53B9"/>
    <w:rsid w:val="008F2565"/>
    <w:rsid w:val="00902DA7"/>
    <w:rsid w:val="0090797F"/>
    <w:rsid w:val="00912144"/>
    <w:rsid w:val="00933D2A"/>
    <w:rsid w:val="00940B0C"/>
    <w:rsid w:val="00941FA9"/>
    <w:rsid w:val="009424B9"/>
    <w:rsid w:val="0094484D"/>
    <w:rsid w:val="009451B9"/>
    <w:rsid w:val="0096428F"/>
    <w:rsid w:val="00974692"/>
    <w:rsid w:val="009800D2"/>
    <w:rsid w:val="00980DBD"/>
    <w:rsid w:val="00990283"/>
    <w:rsid w:val="009A151C"/>
    <w:rsid w:val="009B69F2"/>
    <w:rsid w:val="009C1EBC"/>
    <w:rsid w:val="009E0A7C"/>
    <w:rsid w:val="009E56C3"/>
    <w:rsid w:val="009F2FE0"/>
    <w:rsid w:val="009F625F"/>
    <w:rsid w:val="00A01C56"/>
    <w:rsid w:val="00A06AC0"/>
    <w:rsid w:val="00A06D31"/>
    <w:rsid w:val="00A155EB"/>
    <w:rsid w:val="00A25DC7"/>
    <w:rsid w:val="00A2716B"/>
    <w:rsid w:val="00A2762C"/>
    <w:rsid w:val="00A34542"/>
    <w:rsid w:val="00A4111F"/>
    <w:rsid w:val="00A51072"/>
    <w:rsid w:val="00A55FC1"/>
    <w:rsid w:val="00A64B26"/>
    <w:rsid w:val="00A80D4C"/>
    <w:rsid w:val="00A82283"/>
    <w:rsid w:val="00A85185"/>
    <w:rsid w:val="00A851B6"/>
    <w:rsid w:val="00AA08EA"/>
    <w:rsid w:val="00AB161F"/>
    <w:rsid w:val="00AC1E52"/>
    <w:rsid w:val="00AF21E5"/>
    <w:rsid w:val="00AF266E"/>
    <w:rsid w:val="00AF744C"/>
    <w:rsid w:val="00AF7A90"/>
    <w:rsid w:val="00B1018B"/>
    <w:rsid w:val="00B11F16"/>
    <w:rsid w:val="00B1512C"/>
    <w:rsid w:val="00B26215"/>
    <w:rsid w:val="00B3331B"/>
    <w:rsid w:val="00B41B21"/>
    <w:rsid w:val="00B42EC0"/>
    <w:rsid w:val="00B45F1E"/>
    <w:rsid w:val="00B62285"/>
    <w:rsid w:val="00B67F5D"/>
    <w:rsid w:val="00B8060E"/>
    <w:rsid w:val="00B8291D"/>
    <w:rsid w:val="00B84BC3"/>
    <w:rsid w:val="00B87ECB"/>
    <w:rsid w:val="00B95E7E"/>
    <w:rsid w:val="00BA60FC"/>
    <w:rsid w:val="00BB0025"/>
    <w:rsid w:val="00BB0BB7"/>
    <w:rsid w:val="00BB1E0E"/>
    <w:rsid w:val="00BC0772"/>
    <w:rsid w:val="00BD3F21"/>
    <w:rsid w:val="00BD4103"/>
    <w:rsid w:val="00BD4386"/>
    <w:rsid w:val="00BD4456"/>
    <w:rsid w:val="00BD4C1B"/>
    <w:rsid w:val="00BD6B16"/>
    <w:rsid w:val="00BE0E3D"/>
    <w:rsid w:val="00BE1EE9"/>
    <w:rsid w:val="00BE3925"/>
    <w:rsid w:val="00BF2000"/>
    <w:rsid w:val="00BF533A"/>
    <w:rsid w:val="00C05B29"/>
    <w:rsid w:val="00C205FA"/>
    <w:rsid w:val="00C2414A"/>
    <w:rsid w:val="00C36A03"/>
    <w:rsid w:val="00C42D0F"/>
    <w:rsid w:val="00C4789F"/>
    <w:rsid w:val="00C54896"/>
    <w:rsid w:val="00C63552"/>
    <w:rsid w:val="00C64B43"/>
    <w:rsid w:val="00C65B62"/>
    <w:rsid w:val="00C96D3E"/>
    <w:rsid w:val="00CA64DD"/>
    <w:rsid w:val="00CB71EF"/>
    <w:rsid w:val="00CD7E59"/>
    <w:rsid w:val="00CE6113"/>
    <w:rsid w:val="00CE7FC9"/>
    <w:rsid w:val="00CF143B"/>
    <w:rsid w:val="00CF57CF"/>
    <w:rsid w:val="00D043C4"/>
    <w:rsid w:val="00D07C1A"/>
    <w:rsid w:val="00D12D3E"/>
    <w:rsid w:val="00D130F8"/>
    <w:rsid w:val="00D24D08"/>
    <w:rsid w:val="00D274BF"/>
    <w:rsid w:val="00D27D7A"/>
    <w:rsid w:val="00D3543D"/>
    <w:rsid w:val="00D405A2"/>
    <w:rsid w:val="00D47931"/>
    <w:rsid w:val="00D56BFD"/>
    <w:rsid w:val="00D57BFE"/>
    <w:rsid w:val="00D60200"/>
    <w:rsid w:val="00D65950"/>
    <w:rsid w:val="00D744C4"/>
    <w:rsid w:val="00D84C82"/>
    <w:rsid w:val="00D861E2"/>
    <w:rsid w:val="00D916F8"/>
    <w:rsid w:val="00D92988"/>
    <w:rsid w:val="00D9724E"/>
    <w:rsid w:val="00DA2247"/>
    <w:rsid w:val="00DA2C9C"/>
    <w:rsid w:val="00DA5ECC"/>
    <w:rsid w:val="00DB29F4"/>
    <w:rsid w:val="00DB7955"/>
    <w:rsid w:val="00DD35F9"/>
    <w:rsid w:val="00DD6D66"/>
    <w:rsid w:val="00DE1444"/>
    <w:rsid w:val="00DE2F71"/>
    <w:rsid w:val="00DE4B30"/>
    <w:rsid w:val="00DF7BE0"/>
    <w:rsid w:val="00E018B5"/>
    <w:rsid w:val="00E03323"/>
    <w:rsid w:val="00E05EDC"/>
    <w:rsid w:val="00E06B5D"/>
    <w:rsid w:val="00E06D8A"/>
    <w:rsid w:val="00E163BB"/>
    <w:rsid w:val="00E273ED"/>
    <w:rsid w:val="00E32197"/>
    <w:rsid w:val="00E32441"/>
    <w:rsid w:val="00E3569D"/>
    <w:rsid w:val="00E40284"/>
    <w:rsid w:val="00E41E34"/>
    <w:rsid w:val="00E45538"/>
    <w:rsid w:val="00E50BF2"/>
    <w:rsid w:val="00E61155"/>
    <w:rsid w:val="00E64FDF"/>
    <w:rsid w:val="00E72B16"/>
    <w:rsid w:val="00E7442E"/>
    <w:rsid w:val="00E76B05"/>
    <w:rsid w:val="00E8512E"/>
    <w:rsid w:val="00E96157"/>
    <w:rsid w:val="00EB0350"/>
    <w:rsid w:val="00EB1B2C"/>
    <w:rsid w:val="00EB5049"/>
    <w:rsid w:val="00EC3514"/>
    <w:rsid w:val="00EC634E"/>
    <w:rsid w:val="00ED01DA"/>
    <w:rsid w:val="00EF4333"/>
    <w:rsid w:val="00F1017D"/>
    <w:rsid w:val="00F23823"/>
    <w:rsid w:val="00F367A0"/>
    <w:rsid w:val="00F36942"/>
    <w:rsid w:val="00F40E3D"/>
    <w:rsid w:val="00F465A7"/>
    <w:rsid w:val="00F53763"/>
    <w:rsid w:val="00F54A78"/>
    <w:rsid w:val="00F611D9"/>
    <w:rsid w:val="00F75104"/>
    <w:rsid w:val="00F805A0"/>
    <w:rsid w:val="00F84C5C"/>
    <w:rsid w:val="00F94B4B"/>
    <w:rsid w:val="00FA164F"/>
    <w:rsid w:val="00FA216F"/>
    <w:rsid w:val="00FA33C3"/>
    <w:rsid w:val="00FC163C"/>
    <w:rsid w:val="00FC527A"/>
    <w:rsid w:val="00FD2BA5"/>
    <w:rsid w:val="00FE18B0"/>
    <w:rsid w:val="00FE799F"/>
    <w:rsid w:val="00FF5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E026D"/>
  <w15:docId w15:val="{26A9EFF6-DCB4-490A-A20B-866B7165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B50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B50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B50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71E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locked/>
    <w:rsid w:val="00771E61"/>
    <w:rPr>
      <w:rFonts w:ascii="Calibri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CommentTextChar1">
    <w:name w:val="Comment Text Char1"/>
    <w:basedOn w:val="a0"/>
    <w:uiPriority w:val="99"/>
    <w:semiHidden/>
    <w:locked/>
    <w:rsid w:val="005610B6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locked/>
    <w:rsid w:val="00771E61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uiPriority w:val="99"/>
    <w:rsid w:val="00771E61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5610B6"/>
    <w:rPr>
      <w:rFonts w:eastAsia="Times New Roman" w:cs="Times New Roman"/>
    </w:rPr>
  </w:style>
  <w:style w:type="character" w:customStyle="1" w:styleId="12">
    <w:name w:val="Основной текст Знак1"/>
    <w:basedOn w:val="a0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5610B6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basedOn w:val="a0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af1">
    <w:name w:val="Тема примечания Знак"/>
    <w:basedOn w:val="ab"/>
    <w:link w:val="af2"/>
    <w:uiPriority w:val="99"/>
    <w:semiHidden/>
    <w:locked/>
    <w:rsid w:val="00771E61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c"/>
    <w:next w:val="ac"/>
    <w:link w:val="af1"/>
    <w:uiPriority w:val="99"/>
    <w:semiHidden/>
    <w:rsid w:val="00771E61"/>
  </w:style>
  <w:style w:type="character" w:customStyle="1" w:styleId="CommentSubjectChar1">
    <w:name w:val="Comment Subject Char1"/>
    <w:basedOn w:val="ab"/>
    <w:uiPriority w:val="99"/>
    <w:semiHidden/>
    <w:locked/>
    <w:rsid w:val="005610B6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basedOn w:val="1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rsid w:val="00771E61"/>
  </w:style>
  <w:style w:type="character" w:customStyle="1" w:styleId="81">
    <w:name w:val="Основной текст (8)_"/>
    <w:link w:val="82"/>
    <w:uiPriority w:val="99"/>
    <w:locked/>
    <w:rsid w:val="00771E61"/>
    <w:rPr>
      <w:sz w:val="2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paragraph" w:styleId="af3">
    <w:name w:val="Normal (Web)"/>
    <w:basedOn w:val="a"/>
    <w:uiPriority w:val="99"/>
    <w:rsid w:val="001E6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FD2BA5"/>
    <w:rPr>
      <w:rFonts w:eastAsia="Times New Roman"/>
    </w:rPr>
  </w:style>
  <w:style w:type="character" w:customStyle="1" w:styleId="60">
    <w:name w:val="Заголовок 6 Знак"/>
    <w:basedOn w:val="a0"/>
    <w:link w:val="6"/>
    <w:semiHidden/>
    <w:rsid w:val="00EB50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EB50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EB50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EB504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B5049"/>
    <w:rPr>
      <w:rFonts w:eastAsia="Times New Roman"/>
    </w:rPr>
  </w:style>
  <w:style w:type="paragraph" w:customStyle="1" w:styleId="af6">
    <w:name w:val="О"/>
    <w:basedOn w:val="a"/>
    <w:qFormat/>
    <w:rsid w:val="00EB5049"/>
    <w:pPr>
      <w:spacing w:after="200" w:line="276" w:lineRule="auto"/>
      <w:jc w:val="center"/>
    </w:pPr>
    <w:rPr>
      <w:rFonts w:ascii="Times New Roman" w:hAnsi="Times New Roman"/>
      <w:b/>
      <w:i/>
      <w:sz w:val="24"/>
      <w:szCs w:val="24"/>
    </w:rPr>
  </w:style>
  <w:style w:type="table" w:styleId="af7">
    <w:name w:val="Table Grid"/>
    <w:basedOn w:val="a1"/>
    <w:locked/>
    <w:rsid w:val="00EB5049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uiPriority w:val="99"/>
    <w:rsid w:val="00EB504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F14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Р"/>
    <w:basedOn w:val="a"/>
    <w:qFormat/>
    <w:rsid w:val="00CF143B"/>
    <w:pPr>
      <w:tabs>
        <w:tab w:val="left" w:pos="5900"/>
      </w:tabs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9">
    <w:name w:val="Т"/>
    <w:basedOn w:val="a"/>
    <w:qFormat/>
    <w:rsid w:val="001F3D53"/>
    <w:pPr>
      <w:spacing w:after="0" w:line="240" w:lineRule="auto"/>
      <w:jc w:val="center"/>
    </w:pPr>
    <w:rPr>
      <w:rFonts w:ascii="Times New Roman" w:hAnsi="Times New Roman"/>
      <w:i/>
      <w:sz w:val="24"/>
      <w:szCs w:val="24"/>
    </w:rPr>
  </w:style>
  <w:style w:type="paragraph" w:customStyle="1" w:styleId="afa">
    <w:name w:val="К"/>
    <w:basedOn w:val="a"/>
    <w:qFormat/>
    <w:rsid w:val="00456F72"/>
    <w:pPr>
      <w:keepNext/>
      <w:keepLines/>
      <w:spacing w:after="0" w:line="240" w:lineRule="auto"/>
      <w:jc w:val="center"/>
    </w:pPr>
    <w:rPr>
      <w:rFonts w:ascii="Times New Roman Полужирный" w:hAnsi="Times New Roman Полужирный"/>
      <w:b/>
      <w:smallCaps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1B59FB"/>
    <w:pPr>
      <w:spacing w:after="200" w:line="276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B59FB"/>
    <w:rPr>
      <w:rFonts w:eastAsia="Times New Roman"/>
      <w:sz w:val="20"/>
      <w:szCs w:val="20"/>
    </w:rPr>
  </w:style>
  <w:style w:type="paragraph" w:customStyle="1" w:styleId="Default">
    <w:name w:val="Default"/>
    <w:rsid w:val="001B59FB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ko-KR"/>
    </w:rPr>
  </w:style>
  <w:style w:type="character" w:styleId="afd">
    <w:name w:val="footnote reference"/>
    <w:basedOn w:val="a0"/>
    <w:uiPriority w:val="99"/>
    <w:semiHidden/>
    <w:unhideWhenUsed/>
    <w:rsid w:val="001B59FB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6428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fontstyle01">
    <w:name w:val="fontstyle01"/>
    <w:basedOn w:val="a0"/>
    <w:rsid w:val="000068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e">
    <w:basedOn w:val="a"/>
    <w:next w:val="af3"/>
    <w:uiPriority w:val="99"/>
    <w:rsid w:val="002F7EC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ff">
    <w:name w:val="Strong"/>
    <w:basedOn w:val="a0"/>
    <w:uiPriority w:val="22"/>
    <w:qFormat/>
    <w:locked/>
    <w:rsid w:val="00A155EB"/>
    <w:rPr>
      <w:b/>
      <w:bCs/>
    </w:rPr>
  </w:style>
  <w:style w:type="paragraph" w:styleId="aff0">
    <w:name w:val="Title"/>
    <w:basedOn w:val="a"/>
    <w:link w:val="aff1"/>
    <w:uiPriority w:val="10"/>
    <w:qFormat/>
    <w:locked/>
    <w:rsid w:val="00B67F5D"/>
    <w:pPr>
      <w:widowControl w:val="0"/>
      <w:autoSpaceDE w:val="0"/>
      <w:autoSpaceDN w:val="0"/>
      <w:spacing w:before="8" w:after="0" w:line="240" w:lineRule="auto"/>
      <w:ind w:left="416" w:right="417"/>
      <w:jc w:val="center"/>
    </w:pPr>
    <w:rPr>
      <w:rFonts w:ascii="Microsoft Sans Serif" w:eastAsia="Microsoft Sans Serif" w:hAnsi="Microsoft Sans Serif" w:cs="Microsoft Sans Serif"/>
      <w:sz w:val="36"/>
      <w:szCs w:val="36"/>
      <w:lang w:eastAsia="en-US"/>
    </w:rPr>
  </w:style>
  <w:style w:type="character" w:customStyle="1" w:styleId="aff1">
    <w:name w:val="Заголовок Знак"/>
    <w:basedOn w:val="a0"/>
    <w:link w:val="aff0"/>
    <w:uiPriority w:val="10"/>
    <w:rsid w:val="00B67F5D"/>
    <w:rPr>
      <w:rFonts w:ascii="Microsoft Sans Serif" w:eastAsia="Microsoft Sans Serif" w:hAnsi="Microsoft Sans Serif" w:cs="Microsoft Sans Serif"/>
      <w:sz w:val="36"/>
      <w:szCs w:val="36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BF2000"/>
    <w:rPr>
      <w:color w:val="605E5C"/>
      <w:shd w:val="clear" w:color="auto" w:fill="E1DFDD"/>
    </w:rPr>
  </w:style>
  <w:style w:type="character" w:styleId="aff2">
    <w:name w:val="annotation reference"/>
    <w:uiPriority w:val="99"/>
    <w:semiHidden/>
    <w:unhideWhenUsed/>
    <w:rsid w:val="00EF43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l.ru/" TargetMode="External"/><Relationship Id="rId13" Type="http://schemas.openxmlformats.org/officeDocument/2006/relationships/hyperlink" Target="http://nbmgu.ru/" TargetMode="External"/><Relationship Id="rId18" Type="http://schemas.openxmlformats.org/officeDocument/2006/relationships/hyperlink" Target="http://diss.rsl.ru/" TargetMode="External"/><Relationship Id="rId26" Type="http://schemas.openxmlformats.org/officeDocument/2006/relationships/hyperlink" Target="http://library.lgaki.info:404/78%20%20%20%20%20%20%20%20%20%20%20%20%20%20%20%20%20&#1041;&#1080;&#1073;&#1083;&#1080;&#1086;&#1090;&#1077;&#1095;&#1085;&#1086;&#1077;%20&#1076;&#1077;&#1083;&#1086;/&#1079;&#1091;&#1087;&#1072;&#1088;&#1086;&#1074;&#1072;%20&#1072;&#1085;&#1072;&#1083;&#1080;&#1090;&#1080;&#1082;&#1086;-&#1089;&#1080;&#1085;&#1090;&#1077;&#1090;&#1080;&#1095;&#1077;&#1089;&#1082;&#1072;&#1103;%20&#1086;&#1073;&#1088;&#1072;&#1073;&#1086;&#1090;&#1082;&#1072;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i-hub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psl.nsc.ru/" TargetMode="External"/><Relationship Id="rId17" Type="http://schemas.openxmlformats.org/officeDocument/2006/relationships/hyperlink" Target="http://www.rsl.ru/" TargetMode="External"/><Relationship Id="rId25" Type="http://schemas.openxmlformats.org/officeDocument/2006/relationships/hyperlink" Target="https://www.scopus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/" TargetMode="External"/><Relationship Id="rId20" Type="http://schemas.openxmlformats.org/officeDocument/2006/relationships/hyperlink" Target="https://libgen.is/" TargetMode="External"/><Relationship Id="rId29" Type="http://schemas.openxmlformats.org/officeDocument/2006/relationships/hyperlink" Target="https://www.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pntb.ru/" TargetMode="External"/><Relationship Id="rId24" Type="http://schemas.openxmlformats.org/officeDocument/2006/relationships/hyperlink" Target="http://www.webofscience.com/wos/author/record/" TargetMode="External"/><Relationship Id="rId32" Type="http://schemas.openxmlformats.org/officeDocument/2006/relationships/hyperlink" Target="http://nlr.ru/nlr_visit/RA1812/elektronnyie-katalogi-rn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wps/wcm/connect/content_ru/ru/fonds/" TargetMode="External"/><Relationship Id="rId23" Type="http://schemas.openxmlformats.org/officeDocument/2006/relationships/hyperlink" Target="http://www.webofknowledge.com/" TargetMode="External"/><Relationship Id="rId28" Type="http://schemas.openxmlformats.org/officeDocument/2006/relationships/hyperlink" Target="http://it-mda.ru/standards/docs/GOST_R/GOST_R_7.0.99-2018.pdf" TargetMode="External"/><Relationship Id="rId10" Type="http://schemas.openxmlformats.org/officeDocument/2006/relationships/hyperlink" Target="https://www.prlib.ru/" TargetMode="External"/><Relationship Id="rId19" Type="http://schemas.openxmlformats.org/officeDocument/2006/relationships/hyperlink" Target="https://vak.minobrnauki.gov.ru/" TargetMode="External"/><Relationship Id="rId31" Type="http://schemas.openxmlformats.org/officeDocument/2006/relationships/hyperlink" Target="https://rg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lr.ru/" TargetMode="External"/><Relationship Id="rId14" Type="http://schemas.openxmlformats.org/officeDocument/2006/relationships/hyperlink" Target="http://www.benran.ru/" TargetMode="External"/><Relationship Id="rId22" Type="http://schemas.openxmlformats.org/officeDocument/2006/relationships/hyperlink" Target="https://sci-hub.ru/" TargetMode="External"/><Relationship Id="rId27" Type="http://schemas.openxmlformats.org/officeDocument/2006/relationships/hyperlink" Target="http://library.lgaki.info:404/78%20%20%20%20%20%20%20%20%20%20%20%20%20%20%20%20%20%D0%91%D0%B8%D0%B1%D0%BB%D0%B8%D0%BE%D1%82%D0%B5%D1%87%D0%BD%D0%BE%D0%B5%20%D0%B4%D0%B5%D0%BB%D0%BE/%D0%BF%D0%B5%D1%82%D1%80%D0%BE%D0%B2%D0%B0%20%D0%B1%D0%B8%D0%B1%D0%BB%D0%B8%D0%BE%D1%82%D0%B5%D1%87%D0%BD%D1%8B%D0%B9%20%D1%84%D0%BE%D0%BD%D0%B4.PDF" TargetMode="External"/><Relationship Id="rId30" Type="http://schemas.openxmlformats.org/officeDocument/2006/relationships/hyperlink" Target="https://search.rsl.ru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72E1-500F-4F57-9C81-8B65D819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5676</Words>
  <Characters>32358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12</cp:revision>
  <cp:lastPrinted>2020-03-03T06:59:00Z</cp:lastPrinted>
  <dcterms:created xsi:type="dcterms:W3CDTF">2023-12-18T11:52:00Z</dcterms:created>
  <dcterms:modified xsi:type="dcterms:W3CDTF">2025-01-28T12:20:00Z</dcterms:modified>
</cp:coreProperties>
</file>