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752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564D7F47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23752B3A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4D0740E4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6447FC0C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2B0099B6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55754E0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15B985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3980FC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5F2A7A5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1A5865AA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C60B32D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190C37D1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A77879D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2D45C56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B7B22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8BB797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739294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7266CE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73E765E">
      <w:pPr>
        <w:tabs>
          <w:tab w:val="left" w:pos="949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23D4CC9E">
      <w:pPr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ТЕХНИКА СЦЕНЫ</w:t>
      </w:r>
    </w:p>
    <w:p w14:paraId="6C5C864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5D94686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1F4418E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028557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303D92B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1583325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015D84B3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605308F9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7E388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2B5260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A90928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DA0674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D2B503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E69947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D7DDCC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FE3016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ABC9A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F64CD2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C0CA08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755A2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A4181D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A21AC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653845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D651F2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412268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46A0C0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013CFD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75FBA9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5E4B5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504338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42235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 утвержденного приказом Министерства образования и науки Российской Федерации от 06.12.2017 г. № 1181.</w:t>
      </w:r>
    </w:p>
    <w:p w14:paraId="3A0BF6C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BF4BF1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В. В. Сальков, преподаватель кафедры театрального искусства.</w:t>
      </w:r>
    </w:p>
    <w:p w14:paraId="59B03FA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F4F2DFE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Рассмотрена на заседании кафедры театрального искусства Академии Матусовского</w:t>
      </w:r>
    </w:p>
    <w:p w14:paraId="52468D3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4C2058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.2023 г.                           </w:t>
      </w:r>
    </w:p>
    <w:p w14:paraId="42CE25E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3B4CF48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 В. Н. Титова</w:t>
      </w:r>
    </w:p>
    <w:p w14:paraId="3798802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023E93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A94028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1749E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6238C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BD060B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3B5016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50609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6EC4BE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57AF56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434426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B7B169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2C750C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BC5F97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84CD98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997449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4731CC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C704F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F49082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EEEF3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EFEEB9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2E9DC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4AD9A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699C5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11FA22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1A25A3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B7109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AE8823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D7CD48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FEC5D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F9A64A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ABB44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7B038E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AE6F22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D7A47C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28392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B2B62D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34330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91337E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E513C8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3AC2295">
      <w:pPr>
        <w:rPr>
          <w:rFonts w:ascii="Times New Roman" w:hAnsi="Times New Roman" w:eastAsia="Calibri" w:cs="Times New Roman"/>
          <w:lang w:eastAsia="ar-SA"/>
        </w:rPr>
      </w:pPr>
      <w:r>
        <w:rPr>
          <w:rFonts w:ascii="Times New Roman" w:hAnsi="Times New Roman" w:eastAsia="Calibri" w:cs="Times New Roman"/>
          <w:lang w:eastAsia="ar-SA"/>
        </w:rPr>
        <w:br w:type="page"/>
      </w:r>
    </w:p>
    <w:p w14:paraId="7578DA78">
      <w:pPr>
        <w:numPr>
          <w:ilvl w:val="0"/>
          <w:numId w:val="1"/>
        </w:numPr>
        <w:suppressAutoHyphens/>
        <w:spacing w:after="0" w:line="240" w:lineRule="auto"/>
        <w:ind w:right="-2"/>
        <w:contextualSpacing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ПОЯСНИТЕЛЬНАЯ ЗАПИСКА</w:t>
      </w:r>
    </w:p>
    <w:p w14:paraId="355F37F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Дисциплина «</w:t>
      </w:r>
      <w:r>
        <w:rPr>
          <w:rFonts w:ascii="Times New Roman" w:hAnsi="Times New Roman" w:eastAsia="Times New Roman" w:cs="Times New Roman"/>
          <w:sz w:val="24"/>
          <w:szCs w:val="24"/>
        </w:rPr>
        <w:t>Техника сцены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» </w:t>
      </w:r>
      <w:r>
        <w:rPr>
          <w:rFonts w:ascii="Times New Roman" w:hAnsi="Times New Roman" w:cs="Times New Roman" w:eastAsiaTheme="minorEastAsia"/>
          <w:sz w:val="24"/>
          <w:lang w:eastAsia="ar-SA"/>
        </w:rPr>
        <w:t xml:space="preserve">входит в часть, формируемую участниками образовательных отношений, и адресована студентам 3 курса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(VI семестр)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 w:eastAsiaTheme="minorEastAsia"/>
          <w:sz w:val="24"/>
          <w:lang w:eastAsia="zh-CN"/>
        </w:rPr>
        <w:t xml:space="preserve">направления подготовки 51.03.05 Режиссура театрализованных представлений и праздников, профиль </w:t>
      </w:r>
      <w:r>
        <w:rPr>
          <w:rFonts w:ascii="Times New Roman" w:hAnsi="Times New Roman" w:cs="Times New Roman" w:eastAsiaTheme="minorEastAsia"/>
          <w:sz w:val="24"/>
          <w:lang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 w:eastAsiaTheme="minorEastAsia"/>
          <w:sz w:val="24"/>
          <w:lang w:eastAsia="zh-CN"/>
        </w:rPr>
        <w:t xml:space="preserve"> </w:t>
      </w:r>
      <w:r>
        <w:rPr>
          <w:rFonts w:ascii="Times New Roman" w:hAnsi="Times New Roman" w:cs="Times New Roman" w:eastAsiaTheme="minorEastAsia"/>
          <w:sz w:val="24"/>
          <w:lang w:eastAsia="ar-SA"/>
        </w:rPr>
        <w:t>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14:paraId="098F56D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Курс включает лекции и практические занятия. Формы контроля – промежуточная аттестация, тестирования, по окончанию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І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семестра зачет с оценкой.</w:t>
      </w:r>
    </w:p>
    <w:p w14:paraId="240F8D7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2 зачетные единицы, 72 часов.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Программой дисциплины предусмотрены: лекционные занятия для очного обучения 6 ч. и 2 ч. для заочного обучения, практические занятия для очного обучения 30 ч. и 4 ч. для заочного обучения, самостоятельная работа студента 36 ч. для очного обучения, 66 ч. для заочного обучения.</w:t>
      </w:r>
    </w:p>
    <w:p w14:paraId="59386A2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724AD0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ЦЕЛЬ И ЗАДАЧИ ИЗУЧЕНИЯ ДИСЦИПЛИНЫ</w:t>
      </w:r>
    </w:p>
    <w:p w14:paraId="3305D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дисциплины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развитие способности определения оценки постановочной сложности спектакля (проекта). Изучение истории театра и его развития с точки зрения технологий сценического пространства. Овладение навыками правильного расположения сценического пространства, декораций, освещения. Изучение механизации сцены для дальнейшего взаимодействия с техникой и механикой на любой из возможных сценических площадок.</w:t>
      </w:r>
    </w:p>
    <w:p w14:paraId="5D3CF69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дисциплин:</w:t>
      </w:r>
    </w:p>
    <w:p w14:paraId="67BFBC88">
      <w:pPr>
        <w:pStyle w:val="1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 студентов целостное понятие об основах сценографии, технических возможностях сцены и сценического оборудования. </w:t>
      </w:r>
    </w:p>
    <w:p w14:paraId="7AE43661">
      <w:pPr>
        <w:pStyle w:val="1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базовые знания о театральной технике. </w:t>
      </w:r>
    </w:p>
    <w:p w14:paraId="63CAD6EA">
      <w:pPr>
        <w:pStyle w:val="1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представление о средствах и принципах сценографии, связанных с оснащением сценического пространства.</w:t>
      </w:r>
    </w:p>
    <w:p w14:paraId="60F379FD">
      <w:pPr>
        <w:spacing w:after="0" w:line="240" w:lineRule="auto"/>
        <w:ind w:left="720" w:right="-1"/>
        <w:contextualSpacing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35B32122">
      <w:pPr>
        <w:numPr>
          <w:ilvl w:val="0"/>
          <w:numId w:val="3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МЕСТО ДИСЦИПЛИНЫ В СТРУКТУРЕ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ОПОП ВО</w:t>
      </w:r>
    </w:p>
    <w:p w14:paraId="29A3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>
        <w:rPr>
          <w:rStyle w:val="17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Техника сцены</w:t>
      </w:r>
      <w:r>
        <w:rPr>
          <w:rStyle w:val="17"/>
          <w:sz w:val="24"/>
          <w:szCs w:val="24"/>
        </w:rPr>
        <w:t>»</w:t>
      </w:r>
      <w:r>
        <w:rPr>
          <w:rFonts w:ascii="Times New Roman" w:hAnsi="Times New Roman" w:cs="Times New Roman"/>
          <w:sz w:val="24"/>
        </w:rPr>
        <w:t xml:space="preserve"> входит </w:t>
      </w:r>
      <w:r>
        <w:rPr>
          <w:rFonts w:ascii="Times New Roman" w:hAnsi="Times New Roman" w:cs="Times New Roman" w:eastAsiaTheme="minorEastAsia"/>
          <w:sz w:val="24"/>
          <w:lang w:eastAsia="ar-SA"/>
        </w:rPr>
        <w:t>в часть, формируемую участниками образовательных отношений</w:t>
      </w:r>
      <w:r>
        <w:rPr>
          <w:rFonts w:ascii="Times New Roman" w:hAnsi="Times New Roman" w:cs="Times New Roman"/>
          <w:sz w:val="24"/>
        </w:rPr>
        <w:t xml:space="preserve"> по направлению подготовки</w:t>
      </w:r>
      <w:r>
        <w:rPr>
          <w:rFonts w:ascii="Times New Roman" w:hAnsi="Times New Roman" w:eastAsia="Times New Roman" w:cs="Times New Roman"/>
          <w:sz w:val="24"/>
        </w:rPr>
        <w:t xml:space="preserve"> 51.03.05 «Режиссура театрализованных представлений и праздников». </w:t>
      </w:r>
      <w:r>
        <w:rPr>
          <w:rFonts w:ascii="Times New Roman" w:hAnsi="Times New Roman" w:cs="Times New Roman"/>
          <w:sz w:val="24"/>
        </w:rPr>
        <w:t xml:space="preserve">Данному курсу должно сопутствовать изучение дисциплины «История мирового театра», которая логически, содержательно и методически связана с дисциплиной </w:t>
      </w:r>
      <w:r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Техника сцены</w:t>
      </w:r>
      <w:r>
        <w:rPr>
          <w:rFonts w:ascii="Times New Roman" w:hAnsi="Times New Roman" w:cs="Times New Roman"/>
          <w:sz w:val="24"/>
        </w:rPr>
        <w:t>».</w:t>
      </w:r>
    </w:p>
    <w:p w14:paraId="049710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Изучение таких дисциплин как </w:t>
      </w:r>
      <w:r>
        <w:rPr>
          <w:rFonts w:ascii="Times New Roman" w:hAnsi="Times New Roman" w:cs="Times New Roman"/>
          <w:sz w:val="24"/>
        </w:rPr>
        <w:t>«Теория драмы»,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sz w:val="24"/>
        </w:rPr>
        <w:t xml:space="preserve">История мирового театра» способствует успешному овладению студентами дисциплины </w:t>
      </w:r>
      <w:r>
        <w:rPr>
          <w:rStyle w:val="17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Техника сцены</w:t>
      </w:r>
      <w:r>
        <w:rPr>
          <w:rStyle w:val="17"/>
          <w:sz w:val="24"/>
          <w:szCs w:val="24"/>
        </w:rPr>
        <w:t>».</w:t>
      </w:r>
    </w:p>
    <w:p w14:paraId="7628F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 программе учтены межпредметные связи с другими учебными дисциплинами такими как: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Основы режиссуры</w:t>
      </w:r>
      <w:r>
        <w:rPr>
          <w:rFonts w:ascii="Times New Roman" w:hAnsi="Times New Roman" w:cs="Times New Roman"/>
          <w:sz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Методика работы с куклой</w:t>
      </w:r>
      <w:r>
        <w:rPr>
          <w:rFonts w:ascii="Times New Roman" w:hAnsi="Times New Roman" w:cs="Times New Roman"/>
          <w:sz w:val="24"/>
        </w:rPr>
        <w:t>», «Сценография массовых праздников и спектаклей»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219ACE56">
      <w:pPr>
        <w:numPr>
          <w:ilvl w:val="0"/>
          <w:numId w:val="3"/>
        </w:num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br w:type="page"/>
      </w:r>
    </w:p>
    <w:p w14:paraId="75A668B8">
      <w:pPr>
        <w:numPr>
          <w:ilvl w:val="0"/>
          <w:numId w:val="4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ТРЕБОВАНИЯ К РЕЗУЛЬТАТАМ ОСВОЕНИЯ ДИСЦИПЛИНЫ</w:t>
      </w:r>
    </w:p>
    <w:p w14:paraId="5FE8500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ФГОС ВО направления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51.03.05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Режиссура театрализованных представлений и праздников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</w:t>
      </w:r>
    </w:p>
    <w:p w14:paraId="62CE22C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Style w:val="3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088"/>
        <w:gridCol w:w="2017"/>
        <w:gridCol w:w="4076"/>
      </w:tblGrid>
      <w:tr w14:paraId="7762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BA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8E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4F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2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11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14:paraId="3319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30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FEF2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Способен применять методы, приемы и способы современной режиссуры театрализованных представлений и праздников в условиях развития постановочных и цифровых технологий.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0B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 Применяет знания механизации сцены любой из возможных сценических площадок в режиссуре театрализованных представлений и праздников</w:t>
            </w:r>
          </w:p>
        </w:tc>
        <w:tc>
          <w:tcPr>
            <w:tcW w:w="2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05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историю развития и основные этапы развития искусства сценографии, технику сцены; основные законы композиции; содержание и методику использования выразительных средств сценографии современности, технологический процесс создания художественного оформления театрализованных представлений и праздников;  роль, функции и специфические особенности цвета и света в художественном оформлении; роль плаката и афиши в художественном оформлении театрализованных представлений;  цветовое и стилистическое решение костюма и реквизита.</w:t>
            </w:r>
          </w:p>
          <w:p w14:paraId="67DCE7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использовать творческие методы декорационно-художественного оформления, афиши, пригласительного билета, зрительного, зала, сцены и открытой площадки; использовать материал для декорационно-художественного оформления различных сценических площадок;</w:t>
            </w:r>
          </w:p>
          <w:p w14:paraId="204D851E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навыками создания художественно-образного решения декорационно-художественного оформления театрализованных представлений и праздников;</w:t>
            </w:r>
          </w:p>
          <w:p w14:paraId="5D6775CE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навыком создавать различные варианты оформления; навыком создавать плоскостное и объёмное оформление сцены; использовать полученные знания на практике; использовать действенную сценографию и трансформирующиеся декорации на практике.</w:t>
            </w:r>
          </w:p>
        </w:tc>
      </w:tr>
    </w:tbl>
    <w:p w14:paraId="57E5A2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D04836">
      <w:p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D646D4">
      <w:pPr>
        <w:numPr>
          <w:ilvl w:val="0"/>
          <w:numId w:val="4"/>
        </w:num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br w:type="page"/>
      </w:r>
    </w:p>
    <w:p w14:paraId="63FA14F3">
      <w:pPr>
        <w:numPr>
          <w:ilvl w:val="0"/>
          <w:numId w:val="3"/>
        </w:num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СТРУКТУРА УЧЕБНОЙ ДИСЦИПЛИНЫ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6"/>
        <w:gridCol w:w="716"/>
        <w:gridCol w:w="336"/>
        <w:gridCol w:w="456"/>
        <w:gridCol w:w="534"/>
        <w:gridCol w:w="716"/>
        <w:gridCol w:w="484"/>
        <w:gridCol w:w="444"/>
        <w:gridCol w:w="534"/>
      </w:tblGrid>
      <w:tr w14:paraId="05BF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0" w:type="auto"/>
            <w:vMerge w:val="restart"/>
            <w:vAlign w:val="center"/>
          </w:tcPr>
          <w:p w14:paraId="34426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Названия разделов и тем</w:t>
            </w:r>
          </w:p>
        </w:tc>
        <w:tc>
          <w:tcPr>
            <w:tcW w:w="0" w:type="auto"/>
            <w:gridSpan w:val="8"/>
          </w:tcPr>
          <w:p w14:paraId="26081D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Количество часов</w:t>
            </w:r>
          </w:p>
        </w:tc>
      </w:tr>
      <w:tr w14:paraId="629C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0" w:type="auto"/>
            <w:vMerge w:val="continue"/>
          </w:tcPr>
          <w:p w14:paraId="679BA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</w:tcPr>
          <w:p w14:paraId="27A66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очная форма</w:t>
            </w:r>
          </w:p>
        </w:tc>
        <w:tc>
          <w:tcPr>
            <w:tcW w:w="0" w:type="auto"/>
            <w:gridSpan w:val="4"/>
          </w:tcPr>
          <w:p w14:paraId="1B91C8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заочная форма</w:t>
            </w:r>
          </w:p>
        </w:tc>
      </w:tr>
      <w:tr w14:paraId="6519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0" w:type="auto"/>
            <w:vMerge w:val="continue"/>
          </w:tcPr>
          <w:p w14:paraId="42F21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7000C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всего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043B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4090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всего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5F1192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в том числе</w:t>
            </w:r>
          </w:p>
        </w:tc>
      </w:tr>
      <w:tr w14:paraId="4B83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0" w:type="auto"/>
            <w:vMerge w:val="continue"/>
          </w:tcPr>
          <w:p w14:paraId="399415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666223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55036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л</w:t>
            </w:r>
          </w:p>
        </w:tc>
        <w:tc>
          <w:tcPr>
            <w:tcW w:w="0" w:type="auto"/>
          </w:tcPr>
          <w:p w14:paraId="5DD44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пр</w:t>
            </w:r>
          </w:p>
        </w:tc>
        <w:tc>
          <w:tcPr>
            <w:tcW w:w="0" w:type="auto"/>
          </w:tcPr>
          <w:p w14:paraId="7A1E1E0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с.р.</w:t>
            </w:r>
          </w:p>
        </w:tc>
        <w:tc>
          <w:tcPr>
            <w:tcW w:w="0" w:type="auto"/>
            <w:vMerge w:val="continue"/>
            <w:shd w:val="clear" w:color="auto" w:fill="auto"/>
          </w:tcPr>
          <w:p w14:paraId="6B9DE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00E6E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л</w:t>
            </w:r>
          </w:p>
        </w:tc>
        <w:tc>
          <w:tcPr>
            <w:tcW w:w="0" w:type="auto"/>
          </w:tcPr>
          <w:p w14:paraId="4162A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пр</w:t>
            </w:r>
          </w:p>
        </w:tc>
        <w:tc>
          <w:tcPr>
            <w:tcW w:w="0" w:type="auto"/>
          </w:tcPr>
          <w:p w14:paraId="7052EC8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с.р.</w:t>
            </w:r>
          </w:p>
        </w:tc>
      </w:tr>
      <w:tr w14:paraId="0658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0" w:type="auto"/>
            <w:gridSpan w:val="9"/>
          </w:tcPr>
          <w:p w14:paraId="202B0B22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14:paraId="6F39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0" w:type="auto"/>
          </w:tcPr>
          <w:p w14:paraId="43BA6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1. Цели и задачи курса.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CB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87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2718E3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86931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2A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12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2B8D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25A8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76C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</w:tcPr>
          <w:p w14:paraId="4EBE52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2. Основные этапы развития сцены и ее техники.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FC1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7E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E914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38EBD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B78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64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22737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C407F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0C5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</w:tcPr>
          <w:p w14:paraId="1431E3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3. Оборудование современной сцены – коробки.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A0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29B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C0C8E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4351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B3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F3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F8A6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70201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111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</w:tcPr>
          <w:p w14:paraId="1A572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Осветительное оборудование современной сцены.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D8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5EF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45AE5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B429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106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5AB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AF7D4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43D5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5F30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</w:tcPr>
          <w:p w14:paraId="2FD74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Приборы сценического освещения и их конструкция.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51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D1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DB1C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40CD3F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15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FA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E7079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31C418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5EF6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0" w:type="auto"/>
          </w:tcPr>
          <w:p w14:paraId="67C93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Выносное освещение сцены. Внутрисценическое освещение и его назначение.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6EF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DD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DB9B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60BA9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E03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A18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9D53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ADB7D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645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</w:tcPr>
          <w:p w14:paraId="50C0B5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Техника безопасности в работе с электроприборами.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D0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742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D425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15E86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3D2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8E6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50772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BF59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11A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0C0DE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Сценические световые эффекты и приборы для их воспроизведения. Светофильтры и средства их изготовления.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27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FE8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BC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F8C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84E8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409811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4BDAF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01C0F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C99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</w:tcPr>
          <w:p w14:paraId="2044F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9. Появление различных технических систем декорационного оформления на современной эстрадной сцене.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C5E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6B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577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12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3573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5BE7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A9268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59120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177E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46E9C2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10. Проекционное оборудование в оформлении массовых мероприятий.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0BD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05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DBF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08A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342B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6D1D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35CF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12F1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5DAF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</w:tcPr>
          <w:p w14:paraId="158C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работы над партитурой света эстрадного представления или спектакля.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509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A48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80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2D2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642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720DE7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0904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0E46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1A07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</w:tcPr>
          <w:p w14:paraId="05744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</w:t>
            </w: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Работа над режиссерской партитурой и ее особенности (монтажный лист).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8F2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7D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D6E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9B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B2A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017D9A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4730B2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3621B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81D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</w:tcPr>
          <w:p w14:paraId="4D363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построения сценического пространства эстрадного представления или спектакля..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D1D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A7E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B9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CA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8B08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610A8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A23F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1D43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14:paraId="2BBF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</w:tcPr>
          <w:p w14:paraId="57FA8C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Световая композиция новой постановки.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2D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A1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CC8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B7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ED22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B7091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13F5E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8149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27AA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</w:tcPr>
          <w:p w14:paraId="7AC59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на малой сцене.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096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B8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AE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0F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E16BC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7FE92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143C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4495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5B80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</w:tcPr>
          <w:p w14:paraId="645AD2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11CD0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Зачет с оценкой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090C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Зачет с оценкой</w:t>
            </w:r>
          </w:p>
        </w:tc>
      </w:tr>
      <w:tr w14:paraId="7301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0" w:type="auto"/>
          </w:tcPr>
          <w:p w14:paraId="0FE84E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43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678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17F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E3B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70C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E36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D7B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43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</w:tbl>
    <w:p w14:paraId="65659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5988AF61">
      <w:pPr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br w:type="page"/>
      </w:r>
    </w:p>
    <w:p w14:paraId="1B6A908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СОДЕРЖАНИЕ ДИСЦИПЛИНЫ</w:t>
      </w:r>
    </w:p>
    <w:p w14:paraId="5AE5A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>
        <w:rPr>
          <w:rFonts w:ascii="Times New Roman" w:hAnsi="Times New Roman" w:cs="Times New Roman"/>
          <w:b/>
          <w:sz w:val="24"/>
          <w:szCs w:val="28"/>
        </w:rPr>
        <w:t>Цели и задачи курса.</w:t>
      </w:r>
    </w:p>
    <w:p w14:paraId="531F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Предмет, структура и задачи курса. Место курса в системе воспитания будущих профессионалов. Взаимосвязь курса «Техника сцены». Главные черты современной сценографии и роль декорационного оформления в образной структуре представления. Рост и развитие технических средств современной эстрадной сцены.</w:t>
      </w:r>
    </w:p>
    <w:p w14:paraId="22DE9D58">
      <w:pPr>
        <w:spacing w:after="0" w:line="240" w:lineRule="auto"/>
        <w:ind w:firstLine="709"/>
        <w:jc w:val="both"/>
        <w:rPr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>
        <w:rPr>
          <w:rFonts w:ascii="Times New Roman" w:hAnsi="Times New Roman" w:cs="Times New Roman"/>
          <w:b/>
          <w:bCs/>
          <w:sz w:val="24"/>
          <w:szCs w:val="28"/>
        </w:rPr>
        <w:t>Основные этапы развития сцены и ее техники.</w:t>
      </w:r>
    </w:p>
    <w:p w14:paraId="54E0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 сцены античного театра. Принципы декорационного оформления греческого и римского театров. Сценические принципы и сценические машины средневекового театра. Рельефно-перспективная сцена классического Возрождения. Кулисная сцена начала Х</w:t>
      </w:r>
      <w:r>
        <w:rPr>
          <w:rFonts w:ascii="Times New Roman" w:hAnsi="Times New Roman" w:cs="Times New Roman"/>
          <w:sz w:val="24"/>
          <w:lang w:val="en-US"/>
        </w:rPr>
        <w:t>VII</w:t>
      </w:r>
      <w:r>
        <w:rPr>
          <w:rFonts w:ascii="Times New Roman" w:hAnsi="Times New Roman" w:cs="Times New Roman"/>
          <w:sz w:val="24"/>
        </w:rPr>
        <w:t xml:space="preserve"> века и ее техническое оснащение. Глубинная сцена (оборудование и технические возможности). Распространение глубинной сцены в Европе.</w:t>
      </w:r>
    </w:p>
    <w:p w14:paraId="3300790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Роль оперных и балетных спектаклей в развитии и совершенствовании технических средств сцены XVII-XVIII ст. Сцены и сцен. машины придворных театров в России. Сцены императорских театров.</w:t>
      </w:r>
    </w:p>
    <w:p w14:paraId="1053468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12. Работа над режиссерской партитурой и ее особенности (монтажный лист).</w:t>
      </w:r>
    </w:p>
    <w:p w14:paraId="4EBC6D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Понятия «партитура», «монтажный лист». Особенности их использования.</w:t>
      </w:r>
    </w:p>
    <w:p w14:paraId="6651BE9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Роль режиссера и художника в создании партитуры освещения. Место света в оформлении представления. Приемы художественного освещения представления. Сценическая выразительность освещения. Свето-проекционные оформления. Люминесцентные краски. Возможности световой аранжировки (цвет, светотень и т.д.)</w:t>
      </w:r>
    </w:p>
    <w:p w14:paraId="746E9E54">
      <w:pPr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58B4D9">
      <w:pPr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СОДЕРЖДАНИЕ ПРАКТИЧЕКИХ ЗАНЯТИЙ</w:t>
      </w:r>
    </w:p>
    <w:p w14:paraId="2ADEDC0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BC998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3. Оборудование современной сцены-коробки.</w:t>
      </w:r>
    </w:p>
    <w:p w14:paraId="726D4E4B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сцены-коробки.</w:t>
      </w:r>
    </w:p>
    <w:p w14:paraId="7D219ACC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Стационарные приборы.</w:t>
      </w:r>
    </w:p>
    <w:p w14:paraId="5F7BF03E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Оборудование для создания световых эффектов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5B9B3126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Ультрафиолетовые световые установки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7FFD0020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Вспомогательное световое оборудование сцены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6D6D6187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2F51DA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головы (заливающие, рисующие), прожекторы, световая пушка, сканер, стробоскоп, лазер.</w:t>
      </w:r>
    </w:p>
    <w:p w14:paraId="25DD1A4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A9FC3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Выполнить: </w:t>
      </w:r>
    </w:p>
    <w:p w14:paraId="35E1E7F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Законспектировать основные приборы сценического освещения и их конструкцию.</w:t>
      </w:r>
    </w:p>
    <w:p w14:paraId="58DF34E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Привести примеры из спектаклей или массовых мероприятий, где используют данные приборы или конструкции.</w:t>
      </w:r>
    </w:p>
    <w:p w14:paraId="04E2B3E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44D28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5C1D97C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B83D42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4. Выносное освещение сцены. Внутре-сценическое освещение и его назначение.</w:t>
      </w:r>
    </w:p>
    <w:p w14:paraId="14B54851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Верхнее выносное освещение.</w:t>
      </w:r>
    </w:p>
    <w:p w14:paraId="6AB28D6F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Боковое выносное освещение.</w:t>
      </w:r>
    </w:p>
    <w:p w14:paraId="1CEC6F2A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Фронтальное выносное освещение.</w:t>
      </w:r>
    </w:p>
    <w:p w14:paraId="42F210C1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Нижнее выносное освещение.</w:t>
      </w:r>
    </w:p>
    <w:p w14:paraId="009BA497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5BDDC2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выносной софит, осветительный мостик, рампа, горизонтальные фонари, световой занавес, портальные башни.</w:t>
      </w:r>
    </w:p>
    <w:p w14:paraId="47A70F92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655009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29B5BF93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Составить эскиз выносного освещения. </w:t>
      </w:r>
    </w:p>
    <w:p w14:paraId="40F6933F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Записать каким бывает внутри-сценическое освещение и его предназначение.</w:t>
      </w:r>
    </w:p>
    <w:p w14:paraId="4C1557E1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Записать расположение системы верхнего света. Записать размещение и использование прожекторов. </w:t>
      </w:r>
    </w:p>
    <w:p w14:paraId="5FC0B31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23827B4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40E26D2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4BEBC7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5. Техника безопасности в работе с электроприборами.</w:t>
      </w:r>
    </w:p>
    <w:p w14:paraId="21903BAA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Работа на регуляторе. </w:t>
      </w:r>
    </w:p>
    <w:p w14:paraId="5C87F5A6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с аппаратурой.</w:t>
      </w:r>
    </w:p>
    <w:p w14:paraId="312D011D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Включение устройств.</w:t>
      </w:r>
    </w:p>
    <w:p w14:paraId="1F154433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Ликвидация повреждений в цепях и устройствах. </w:t>
      </w:r>
    </w:p>
    <w:p w14:paraId="727746ED">
      <w:pPr>
        <w:tabs>
          <w:tab w:val="left" w:pos="1134"/>
        </w:tabs>
        <w:spacing w:after="0" w:line="240" w:lineRule="auto"/>
        <w:ind w:left="1429"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0FB38BC7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светорегулирующая установка, </w:t>
      </w:r>
      <w:r>
        <w:rPr>
          <w:rFonts w:ascii="Times New Roman" w:hAnsi="Times New Roman" w:eastAsia="Times New Roman" w:cs="Times New Roman"/>
          <w:sz w:val="24"/>
          <w:lang w:eastAsia="ru-RU"/>
        </w:rPr>
        <w:t>регулирующее оборудование, осветительные установки.</w:t>
      </w:r>
    </w:p>
    <w:p w14:paraId="501B07F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8A27B3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36C01DD8">
      <w:pPr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Записать регулирование освещения сцены, регулирующее оборудование и его размещение. </w:t>
      </w:r>
    </w:p>
    <w:p w14:paraId="2A7BFBE6">
      <w:pPr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Правила техники безопасности.</w:t>
      </w:r>
    </w:p>
    <w:p w14:paraId="5A9C6C06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5B8989F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60820C8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7D1FAC6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6. Сценические световые эффекты и приборы для их воспроизведения. Светофильтры и средства их изготовления.</w:t>
      </w:r>
    </w:p>
    <w:p w14:paraId="7AD71EEC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Стационарные световые эффекты.</w:t>
      </w:r>
    </w:p>
    <w:p w14:paraId="54A3323E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Динамические световые эффекты.</w:t>
      </w:r>
    </w:p>
    <w:p w14:paraId="1C6B5934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Стеклянные светофильтры.</w:t>
      </w:r>
    </w:p>
    <w:p w14:paraId="0706E80C">
      <w:pPr>
        <w:numPr>
          <w:ilvl w:val="0"/>
          <w:numId w:val="11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Пленочные светофильтры.</w:t>
      </w:r>
    </w:p>
    <w:p w14:paraId="3909E703">
      <w:pPr>
        <w:tabs>
          <w:tab w:val="left" w:pos="1134"/>
        </w:tabs>
        <w:spacing w:after="0" w:line="240" w:lineRule="auto"/>
        <w:ind w:left="1429"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2AAD48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имитация естественного света, иллюзия природных явлений, светопроекция, трехцветная система освещения.</w:t>
      </w:r>
    </w:p>
    <w:p w14:paraId="49E11315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6E8F6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0C5C7096">
      <w:pPr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Законспектировать, как и для чего используют сценические световые эффекты, какими они бывают. </w:t>
      </w:r>
    </w:p>
    <w:p w14:paraId="443C56D2">
      <w:pPr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Какие существуют светофильтры и средства их изготовления, привести примеры на базе Луганских театров.</w:t>
      </w:r>
    </w:p>
    <w:p w14:paraId="04DCC350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083D3B2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7C779B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9CA1451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7. Появление различных технических систем декорационного оформления на современной эстрадной сцене.</w:t>
      </w:r>
    </w:p>
    <w:p w14:paraId="15C8D60D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Кулисная передвижная декорационная система.</w:t>
      </w:r>
    </w:p>
    <w:p w14:paraId="3D754AD4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Кулисно-арочная подъемная декорационная система.</w:t>
      </w:r>
    </w:p>
    <w:p w14:paraId="1305CED3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Павильонная декорационная система.</w:t>
      </w:r>
    </w:p>
    <w:p w14:paraId="011FF0CD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Объемная декорационная система.</w:t>
      </w:r>
    </w:p>
    <w:p w14:paraId="39066B2D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Проекционная декорационная система.</w:t>
      </w:r>
    </w:p>
    <w:p w14:paraId="46B1FEB8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Симультанная декорационная система.</w:t>
      </w:r>
    </w:p>
    <w:p w14:paraId="6BD77C13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5F0949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декорация,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>перспективно-панорамная декорация, живописно-плоскостная декорация.</w:t>
      </w:r>
    </w:p>
    <w:p w14:paraId="7141CAE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6C62F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Выполнить:</w:t>
      </w:r>
    </w:p>
    <w:p w14:paraId="6A18677C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Охарактеризовать и сравнить перспективно-панорамную декорацию и живописно-плоскостную декорацию (составить их эскизы). </w:t>
      </w:r>
    </w:p>
    <w:p w14:paraId="13E4A0B5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Анализ работы современных художников Луганских театров в текущем театральном сезоне: (обзор спектаклей, посещение театральных макетных мастерских и цехов). </w:t>
      </w:r>
    </w:p>
    <w:p w14:paraId="4215128B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Знакомство с творчеством театральных художников.</w:t>
      </w:r>
    </w:p>
    <w:p w14:paraId="20893DC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3885DD8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3036D8C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6FFCDE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8. Проекционное оборудование в оформлении массовых мероприятий.</w:t>
      </w:r>
    </w:p>
    <w:p w14:paraId="792EC0B5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Слайд-проектор.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45C85B85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Эпископ.</w:t>
      </w:r>
    </w:p>
    <w:p w14:paraId="148535EF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Оверхед-проектор.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4109A281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Мультимедиа-проектор.</w:t>
      </w:r>
    </w:p>
    <w:p w14:paraId="2CFF19E9">
      <w:pPr>
        <w:spacing w:after="0" w:line="240" w:lineRule="auto"/>
        <w:ind w:left="1429"/>
        <w:contextualSpacing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018CE3CC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 контрастность, люмен, аналоговый сигнал, частота регенерации, прямая проекция.</w:t>
      </w:r>
    </w:p>
    <w:p w14:paraId="3BDF3A17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592C5354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eastAsia="ru-RU"/>
        </w:rPr>
        <w:t>Выполнить:</w:t>
      </w:r>
    </w:p>
    <w:p w14:paraId="61F5A469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495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Чем и как они отличаются проекционные оборудования? </w:t>
      </w:r>
    </w:p>
    <w:p w14:paraId="55518E5A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495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Как их используют? Привести примеры.</w:t>
      </w:r>
    </w:p>
    <w:p w14:paraId="0379F0E5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168D35A2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1EF29590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34CF230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9. Методика работы над партитурой света эстрадного представления или спектакля.</w:t>
      </w:r>
    </w:p>
    <w:p w14:paraId="3CCCCAA4">
      <w:pPr>
        <w:numPr>
          <w:ilvl w:val="0"/>
          <w:numId w:val="17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Направление света осветительных приборов.</w:t>
      </w:r>
    </w:p>
    <w:p w14:paraId="7B82129E">
      <w:pPr>
        <w:numPr>
          <w:ilvl w:val="0"/>
          <w:numId w:val="17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групп включений.</w:t>
      </w:r>
    </w:p>
    <w:p w14:paraId="5B13F1D6">
      <w:pPr>
        <w:numPr>
          <w:ilvl w:val="0"/>
          <w:numId w:val="17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Цвета помещённых в осветительные приборы фильтров.</w:t>
      </w:r>
    </w:p>
    <w:p w14:paraId="50B1CB32">
      <w:pPr>
        <w:numPr>
          <w:ilvl w:val="0"/>
          <w:numId w:val="17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световых программ</w:t>
      </w:r>
    </w:p>
    <w:p w14:paraId="510585DB">
      <w:p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28A2FBC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световой переход, светомонтировочная репетиция, художественный свет, световые планировки, цветовая температура.</w:t>
      </w:r>
    </w:p>
    <w:p w14:paraId="228F4C6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1148DB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3B57D74C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Записать основную методику работы над партитурой света на примере эстрадного представления или спектакля.</w:t>
      </w:r>
    </w:p>
    <w:p w14:paraId="0D550B07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2173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3C228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F1B81EB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10. Работа над режиссерской партитурой и ее особенности (монтажный лист).</w:t>
      </w:r>
    </w:p>
    <w:p w14:paraId="19AA4FEE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Композиционный план.</w:t>
      </w:r>
    </w:p>
    <w:p w14:paraId="5837FF79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Хронометраж.</w:t>
      </w:r>
    </w:p>
    <w:p w14:paraId="636898A5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Сценарий.</w:t>
      </w:r>
    </w:p>
    <w:p w14:paraId="2250B311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Сигнальные фразы.</w:t>
      </w:r>
    </w:p>
    <w:p w14:paraId="3356F1A7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Художественное оформление.</w:t>
      </w:r>
    </w:p>
    <w:p w14:paraId="6C2216E2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Организация действия во времени.</w:t>
      </w:r>
    </w:p>
    <w:p w14:paraId="74AEE38E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Атмосфера.</w:t>
      </w:r>
    </w:p>
    <w:p w14:paraId="3FD5F06B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10C83F8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эпизод, номер, выразительные средства, сопровождение.</w:t>
      </w:r>
    </w:p>
    <w:p w14:paraId="70F2A312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277DFFAB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3C448AC3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Найти определение понятию «партитура», «монтажный лист». Каковы особенности этих понятий, для чего их используют?</w:t>
      </w:r>
    </w:p>
    <w:p w14:paraId="6EB8AEC1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Написать собственную режиссерскую партитуру и составить монтажный лист.</w:t>
      </w:r>
    </w:p>
    <w:p w14:paraId="2005E4E6">
      <w:p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D62952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42E733C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EBEBB13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11. Принципы построения сценического пространства эстрадного представления или спектакля</w:t>
      </w:r>
    </w:p>
    <w:p w14:paraId="39BC674C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Композиция сценического пространства.</w:t>
      </w:r>
    </w:p>
    <w:p w14:paraId="7FAA1C6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Декорационное искусство.</w:t>
      </w:r>
    </w:p>
    <w:p w14:paraId="1EA8B349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Декорационное оформление.</w:t>
      </w:r>
    </w:p>
    <w:p w14:paraId="2CEC0040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Отрицательные явления в декорационном оформлении.</w:t>
      </w:r>
    </w:p>
    <w:p w14:paraId="0E299A18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E5A4A84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иллюстративность, эклектика, формалистические тенденции, атмосфера, акцент, ритм, статика, динамика. </w:t>
      </w:r>
    </w:p>
    <w:p w14:paraId="435DF36A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202DB4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54F0A1F0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Законспектировать включение в образную структуру спектакля сценических занавесов, кругов, подъемно-опускных устройств, фур, звукошумовых и световых сценических эффектов и т.д.</w:t>
      </w:r>
    </w:p>
    <w:p w14:paraId="135DCDC9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72FA9274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66C8250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82436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12. Световая композиция новой постановки.</w:t>
      </w:r>
    </w:p>
    <w:p w14:paraId="358B1DA8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Роль режиссера и художника в создании партитуры освещения.</w:t>
      </w:r>
    </w:p>
    <w:p w14:paraId="6552AFA4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света в оформлении представления. </w:t>
      </w:r>
    </w:p>
    <w:p w14:paraId="3BB5B80B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художественного освещения представления. </w:t>
      </w:r>
    </w:p>
    <w:p w14:paraId="5A66BB57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Сценическая выразительность освещения. </w:t>
      </w:r>
    </w:p>
    <w:p w14:paraId="5ED25795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Свето-проекционные оформления. </w:t>
      </w:r>
    </w:p>
    <w:p w14:paraId="1B634BBA">
      <w:pPr>
        <w:spacing w:after="0" w:line="240" w:lineRule="auto"/>
        <w:ind w:left="213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BB19C8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освещение актера, освещение групп, локальный свет, освещение одежды, маскировка.</w:t>
      </w:r>
    </w:p>
    <w:p w14:paraId="0F3DBBB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EE220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620C244A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Законспектировать особенности освещения декораций в зависимости от технического решения. </w:t>
      </w:r>
    </w:p>
    <w:p w14:paraId="70832659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Записать схему расположения освещающих приборов в спектакле. </w:t>
      </w:r>
    </w:p>
    <w:p w14:paraId="6DB1C199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CA792C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126BA05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2A5A94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13. Оборудование на малой сцене.</w:t>
      </w:r>
    </w:p>
    <w:p w14:paraId="4CCE3E3B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трансформации малой сцены. </w:t>
      </w:r>
    </w:p>
    <w:p w14:paraId="48140BA2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увеличения сценической площади. Использование высоты. </w:t>
      </w:r>
    </w:p>
    <w:p w14:paraId="651DA641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Вынесение игровых площадок в зрительном зале. </w:t>
      </w:r>
    </w:p>
    <w:p w14:paraId="102E585F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0A3136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подвижный планшет, фурки, станки, трансформирующиеся круги, одежда сцены, антрактный занавес.</w:t>
      </w:r>
    </w:p>
    <w:p w14:paraId="1608B5E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32543B0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22EDA1D8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Законспектировать особенности раскладной сцены для работы в условиях необорудованного помещения. </w:t>
      </w:r>
    </w:p>
    <w:p w14:paraId="59657F6C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сцены на открытой эстраде. Сцена на грузовой машине. Размещение осветительных приборов.</w:t>
      </w:r>
    </w:p>
    <w:p w14:paraId="3848C52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F5B85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37C62FB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D88032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14.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Свет на малой сцене.</w:t>
      </w:r>
    </w:p>
    <w:p w14:paraId="25360705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Общее освещение. </w:t>
      </w:r>
    </w:p>
    <w:p w14:paraId="2AD7F6FA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Тень и контражур. </w:t>
      </w:r>
    </w:p>
    <w:p w14:paraId="242FC0ED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Смешение цветов. </w:t>
      </w:r>
    </w:p>
    <w:p w14:paraId="47683C00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Диапозитивные слайды, проекция кино видеоизображений.</w:t>
      </w:r>
    </w:p>
    <w:p w14:paraId="666BF48B">
      <w:p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1152CCC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прожектор, пистолет, лазер, стробоскоп, световая проекция, рампа.</w:t>
      </w:r>
    </w:p>
    <w:p w14:paraId="00EAA117">
      <w:pPr>
        <w:spacing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3A4E38D">
      <w:pPr>
        <w:spacing w:after="0" w:line="240" w:lineRule="auto"/>
        <w:ind w:firstLine="709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Выполнить: </w:t>
      </w:r>
    </w:p>
    <w:p w14:paraId="0CD2F6D3">
      <w:pPr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Законспектировать технологии художественно-светового оформления малой сцены.</w:t>
      </w:r>
    </w:p>
    <w:p w14:paraId="618954B5">
      <w:pPr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освещения малой сцены.</w:t>
      </w:r>
    </w:p>
    <w:p w14:paraId="62626881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6D530F">
      <w:pPr>
        <w:spacing w:after="0" w:line="240" w:lineRule="auto"/>
        <w:ind w:left="70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316B33D9">
      <w:pPr>
        <w:spacing w:after="0" w:line="240" w:lineRule="auto"/>
        <w:ind w:left="144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3CF199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B8F6B00">
      <w:pPr>
        <w:pStyle w:val="16"/>
        <w:tabs>
          <w:tab w:val="left" w:pos="1134"/>
        </w:tabs>
        <w:suppressAutoHyphens/>
        <w:spacing w:after="0" w:line="240" w:lineRule="auto"/>
        <w:ind w:left="142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7.СОДЕРЖАНИЕ САМОСТОЯТЕЛЬНОЙ РАБОТЫ</w:t>
      </w:r>
    </w:p>
    <w:p w14:paraId="73591001">
      <w:pPr>
        <w:tabs>
          <w:tab w:val="left" w:pos="1134"/>
        </w:tabs>
        <w:suppressAutoHyphens/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05858B5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выполнения  самостоятельных заданий студент должен знать авторов и источники основной литературы по курсу; средства и способы художественного оформления культурно-досуговых программ и спектаклей; технику безопасности. </w:t>
      </w:r>
    </w:p>
    <w:p w14:paraId="7A0B7F31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Также знать классификацию технических средств; типы осветительной и проекционной аппаратуры, принципы ее использования в культурно-досуговых программах и спектаклях.</w:t>
      </w:r>
    </w:p>
    <w:p w14:paraId="659CC335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 уметь самостоятельно находить необходимые источники информации; подбирать информационные материалы к сообщениям; компилировать и систематизировать информацию; применять теоретические знания  при выполнении практических задач. Осуществлять художественно-техническое оформление культурно-досуговых программ и спектаклей, использовать техническое и световое оборудование, работать с планировкой сценической площадки, разрабатывать эскизы сценографического решения, составлять и работать со сметой, составлять паспорт мероприятия.</w:t>
      </w:r>
    </w:p>
    <w:p w14:paraId="2A922F65">
      <w:pPr>
        <w:tabs>
          <w:tab w:val="left" w:pos="1134"/>
        </w:tabs>
        <w:suppressAutoHyphens/>
        <w:spacing w:after="0" w:line="240" w:lineRule="auto"/>
        <w:ind w:left="347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F50B2D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4"/>
          <w:szCs w:val="24"/>
          <w:lang w:eastAsia="ar-SA"/>
        </w:rPr>
        <w:t xml:space="preserve">7.1.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ТЕМЫ И ЗАДАНИЯ ДЛЯ ПОДГОТОВКИ </w:t>
      </w:r>
    </w:p>
    <w:p w14:paraId="76C344CF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К ПРАКТИЧЕСКИМ ЗАНЯТИЯМ</w:t>
      </w:r>
    </w:p>
    <w:p w14:paraId="08B8C23D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0CD5986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3. Приборы сценического освещения и их конструкция.</w:t>
      </w:r>
    </w:p>
    <w:p w14:paraId="783C9A81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Динамические приборы.</w:t>
      </w:r>
    </w:p>
    <w:p w14:paraId="19BD9EE7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Стационарные приборы.</w:t>
      </w:r>
    </w:p>
    <w:p w14:paraId="38ABDC66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Оборудование для создания световых эффектов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079B2E63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Ультрафиолетовые световые установки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590C6340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Вспомогательное световое оборудование сцены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C9D6D6B">
      <w:pPr>
        <w:spacing w:after="0" w:line="240" w:lineRule="auto"/>
        <w:ind w:left="142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1DC0AF">
      <w:pPr>
        <w:spacing w:after="0" w:line="240" w:lineRule="auto"/>
        <w:ind w:left="709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4. Выносное освещение сцены. Внутрисценическое освещение и его назначение.</w:t>
      </w:r>
    </w:p>
    <w:p w14:paraId="54B15A8C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Верхнее выносное освещение.</w:t>
      </w:r>
    </w:p>
    <w:p w14:paraId="29CF48D6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Боковое выносное освещение.</w:t>
      </w:r>
    </w:p>
    <w:p w14:paraId="3040D7D8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Фронтальное выносное освещение.</w:t>
      </w:r>
    </w:p>
    <w:p w14:paraId="7E18E442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Нижнее выносное освещение.</w:t>
      </w:r>
    </w:p>
    <w:p w14:paraId="188C633B">
      <w:pPr>
        <w:spacing w:after="0" w:line="240" w:lineRule="auto"/>
        <w:ind w:left="142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E2BD81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C8043B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5. Техника безопасности в работе с электроприборами.</w:t>
      </w:r>
    </w:p>
    <w:p w14:paraId="5F6DC6B2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1276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Работа на регуляторе. </w:t>
      </w:r>
    </w:p>
    <w:p w14:paraId="31D3FE4D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1276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с аппаратурой.</w:t>
      </w:r>
    </w:p>
    <w:p w14:paraId="2806EBCE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1276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Включение устройств.</w:t>
      </w:r>
    </w:p>
    <w:p w14:paraId="1C68C9E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1276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Ликвидация повреждений в цепях и устройствах. </w:t>
      </w:r>
    </w:p>
    <w:p w14:paraId="7E19F544">
      <w:pPr>
        <w:tabs>
          <w:tab w:val="left" w:pos="1134"/>
        </w:tabs>
        <w:spacing w:after="0" w:line="240" w:lineRule="auto"/>
        <w:ind w:left="142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7FC34F98">
      <w:pPr>
        <w:spacing w:after="0" w:line="240" w:lineRule="auto"/>
        <w:ind w:left="1134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6. Сценические световые эффекты и приборы для их воспроизведения. Светофильтры и средства их изготовления.</w:t>
      </w:r>
    </w:p>
    <w:p w14:paraId="3593F7C8">
      <w:pPr>
        <w:numPr>
          <w:ilvl w:val="0"/>
          <w:numId w:val="32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Стационарные световые эффекты.</w:t>
      </w:r>
    </w:p>
    <w:p w14:paraId="736B9470">
      <w:pPr>
        <w:numPr>
          <w:ilvl w:val="0"/>
          <w:numId w:val="32"/>
        </w:numPr>
        <w:tabs>
          <w:tab w:val="left" w:pos="1418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Динамические световые эффекты.</w:t>
      </w:r>
    </w:p>
    <w:p w14:paraId="2395C03C">
      <w:pPr>
        <w:numPr>
          <w:ilvl w:val="0"/>
          <w:numId w:val="32"/>
        </w:numPr>
        <w:tabs>
          <w:tab w:val="left" w:pos="1418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Стеклянные светофильтры.</w:t>
      </w:r>
    </w:p>
    <w:p w14:paraId="5BE3E76B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Пленочные светофильтры.</w:t>
      </w:r>
    </w:p>
    <w:p w14:paraId="6A6AD79B">
      <w:pPr>
        <w:tabs>
          <w:tab w:val="left" w:pos="1134"/>
        </w:tabs>
        <w:spacing w:after="0" w:line="240" w:lineRule="auto"/>
        <w:ind w:left="142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3024E3">
      <w:pPr>
        <w:spacing w:after="0" w:line="240" w:lineRule="auto"/>
        <w:ind w:left="1134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7. Появление различных технических систем декорационного оформления на современной эстрадной сцене.</w:t>
      </w:r>
    </w:p>
    <w:p w14:paraId="062844C6">
      <w:pPr>
        <w:numPr>
          <w:ilvl w:val="0"/>
          <w:numId w:val="33"/>
        </w:numPr>
        <w:spacing w:after="0" w:line="240" w:lineRule="auto"/>
        <w:ind w:left="851" w:firstLine="100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Кулисная передвижная декорационная система.</w:t>
      </w:r>
    </w:p>
    <w:p w14:paraId="49A9A5EC">
      <w:pPr>
        <w:numPr>
          <w:ilvl w:val="0"/>
          <w:numId w:val="33"/>
        </w:numPr>
        <w:spacing w:after="0" w:line="240" w:lineRule="auto"/>
        <w:ind w:left="851" w:firstLine="100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Кулисно-арочная подъемная декорационная система.</w:t>
      </w:r>
    </w:p>
    <w:p w14:paraId="10A72F03">
      <w:pPr>
        <w:numPr>
          <w:ilvl w:val="0"/>
          <w:numId w:val="33"/>
        </w:numPr>
        <w:spacing w:after="0" w:line="240" w:lineRule="auto"/>
        <w:ind w:left="851" w:firstLine="100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Павильонная декорационная система.</w:t>
      </w:r>
    </w:p>
    <w:p w14:paraId="264A5F16">
      <w:pPr>
        <w:numPr>
          <w:ilvl w:val="0"/>
          <w:numId w:val="33"/>
        </w:numPr>
        <w:spacing w:after="0" w:line="240" w:lineRule="auto"/>
        <w:ind w:left="851" w:firstLine="100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Объемная декорационная система.</w:t>
      </w:r>
    </w:p>
    <w:p w14:paraId="7A720DF1">
      <w:pPr>
        <w:numPr>
          <w:ilvl w:val="0"/>
          <w:numId w:val="33"/>
        </w:numPr>
        <w:spacing w:after="0" w:line="240" w:lineRule="auto"/>
        <w:ind w:left="851" w:firstLine="100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Проекционная декорационная система.</w:t>
      </w:r>
    </w:p>
    <w:p w14:paraId="4C26A45E">
      <w:pPr>
        <w:numPr>
          <w:ilvl w:val="0"/>
          <w:numId w:val="33"/>
        </w:numPr>
        <w:spacing w:after="0" w:line="240" w:lineRule="auto"/>
        <w:ind w:left="851" w:firstLine="100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Симультанная декорационная система.</w:t>
      </w:r>
    </w:p>
    <w:p w14:paraId="29552A31">
      <w:pPr>
        <w:spacing w:after="0" w:line="240" w:lineRule="auto"/>
        <w:ind w:left="851" w:firstLine="709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BACFEC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8. Проекционное оборудование в оформлении массовых мероприятий.</w:t>
      </w:r>
    </w:p>
    <w:p w14:paraId="08B259D5">
      <w:pPr>
        <w:numPr>
          <w:ilvl w:val="0"/>
          <w:numId w:val="34"/>
        </w:numPr>
        <w:tabs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Слайд-проектор.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32D80BB2">
      <w:pPr>
        <w:numPr>
          <w:ilvl w:val="0"/>
          <w:numId w:val="34"/>
        </w:numPr>
        <w:tabs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Эпископ.</w:t>
      </w:r>
    </w:p>
    <w:p w14:paraId="64A5F738">
      <w:pPr>
        <w:numPr>
          <w:ilvl w:val="0"/>
          <w:numId w:val="34"/>
        </w:numPr>
        <w:tabs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Оверхед-проектор.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631E97EB">
      <w:pPr>
        <w:numPr>
          <w:ilvl w:val="0"/>
          <w:numId w:val="34"/>
        </w:numPr>
        <w:tabs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Мультимедиа-проектор.</w:t>
      </w:r>
    </w:p>
    <w:p w14:paraId="24915491">
      <w:pPr>
        <w:tabs>
          <w:tab w:val="left" w:pos="1418"/>
        </w:tabs>
        <w:spacing w:after="0" w:line="240" w:lineRule="auto"/>
        <w:ind w:left="1429" w:firstLine="709"/>
        <w:contextualSpacing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2EF175F2">
      <w:pPr>
        <w:spacing w:after="0" w:line="240" w:lineRule="auto"/>
        <w:ind w:left="1134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9. Методика работы над партитурой света эстрадного представления или спектакля.</w:t>
      </w:r>
    </w:p>
    <w:p w14:paraId="107CD773">
      <w:pPr>
        <w:numPr>
          <w:ilvl w:val="0"/>
          <w:numId w:val="35"/>
        </w:numPr>
        <w:spacing w:after="0" w:line="240" w:lineRule="auto"/>
        <w:ind w:left="1418" w:firstLine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Направление света осветительных приборов.</w:t>
      </w:r>
    </w:p>
    <w:p w14:paraId="5C991B45">
      <w:pPr>
        <w:numPr>
          <w:ilvl w:val="0"/>
          <w:numId w:val="35"/>
        </w:numPr>
        <w:spacing w:after="0" w:line="240" w:lineRule="auto"/>
        <w:ind w:left="1418" w:firstLine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групп включений.</w:t>
      </w:r>
    </w:p>
    <w:p w14:paraId="492339E4">
      <w:pPr>
        <w:numPr>
          <w:ilvl w:val="0"/>
          <w:numId w:val="35"/>
        </w:numPr>
        <w:spacing w:after="0" w:line="240" w:lineRule="auto"/>
        <w:ind w:left="1418" w:firstLine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Цвета помещённых в осветительные приборы фильтров.</w:t>
      </w:r>
    </w:p>
    <w:p w14:paraId="0D66E3EC">
      <w:pPr>
        <w:numPr>
          <w:ilvl w:val="0"/>
          <w:numId w:val="35"/>
        </w:numPr>
        <w:spacing w:after="0" w:line="240" w:lineRule="auto"/>
        <w:ind w:left="1418" w:firstLine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световых программ</w:t>
      </w:r>
    </w:p>
    <w:p w14:paraId="21D82B64">
      <w:p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4CD49492">
      <w:pPr>
        <w:spacing w:after="0" w:line="240" w:lineRule="auto"/>
        <w:ind w:left="1134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10. Работа над режиссерской партитурой и ее особенности (монтажный лист).</w:t>
      </w:r>
    </w:p>
    <w:p w14:paraId="67BDD123">
      <w:pPr>
        <w:numPr>
          <w:ilvl w:val="0"/>
          <w:numId w:val="36"/>
        </w:num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Композиционный план.</w:t>
      </w:r>
    </w:p>
    <w:p w14:paraId="542F11B4">
      <w:pPr>
        <w:numPr>
          <w:ilvl w:val="0"/>
          <w:numId w:val="36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Хронометраж.</w:t>
      </w:r>
    </w:p>
    <w:p w14:paraId="3BEC106C">
      <w:pPr>
        <w:numPr>
          <w:ilvl w:val="0"/>
          <w:numId w:val="36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Сценарий.</w:t>
      </w:r>
    </w:p>
    <w:p w14:paraId="29B91242">
      <w:pPr>
        <w:numPr>
          <w:ilvl w:val="0"/>
          <w:numId w:val="36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Сигнальные фразы.</w:t>
      </w:r>
    </w:p>
    <w:p w14:paraId="32A33939">
      <w:pPr>
        <w:numPr>
          <w:ilvl w:val="0"/>
          <w:numId w:val="36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Художественное оформление.</w:t>
      </w:r>
    </w:p>
    <w:p w14:paraId="1332F134">
      <w:pPr>
        <w:numPr>
          <w:ilvl w:val="0"/>
          <w:numId w:val="36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Организация действия во времени.</w:t>
      </w:r>
    </w:p>
    <w:p w14:paraId="3EB8E436">
      <w:pPr>
        <w:numPr>
          <w:ilvl w:val="0"/>
          <w:numId w:val="36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Атмосфера.</w:t>
      </w:r>
    </w:p>
    <w:p w14:paraId="39EC1277">
      <w:pPr>
        <w:spacing w:after="0" w:line="240" w:lineRule="auto"/>
        <w:ind w:left="142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BE9BD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168ACDB">
      <w:pPr>
        <w:spacing w:after="0" w:line="240" w:lineRule="auto"/>
        <w:ind w:left="1134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11. Принципы построения сценического пространства эстрадного представления или спектакля</w:t>
      </w:r>
    </w:p>
    <w:p w14:paraId="6DF75B52">
      <w:pPr>
        <w:numPr>
          <w:ilvl w:val="0"/>
          <w:numId w:val="37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Композиция сценического пространства.</w:t>
      </w:r>
    </w:p>
    <w:p w14:paraId="60796ECC">
      <w:pPr>
        <w:numPr>
          <w:ilvl w:val="0"/>
          <w:numId w:val="37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Декорационное искусство.</w:t>
      </w:r>
    </w:p>
    <w:p w14:paraId="1CDA520B">
      <w:pPr>
        <w:numPr>
          <w:ilvl w:val="0"/>
          <w:numId w:val="37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Декорационное оформление.</w:t>
      </w:r>
    </w:p>
    <w:p w14:paraId="21572F01">
      <w:pPr>
        <w:numPr>
          <w:ilvl w:val="0"/>
          <w:numId w:val="37"/>
        </w:numPr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Отрицательные явления в декорационном оформлении.</w:t>
      </w:r>
    </w:p>
    <w:p w14:paraId="0C6BA993">
      <w:pPr>
        <w:spacing w:after="0" w:line="240" w:lineRule="auto"/>
        <w:ind w:left="1429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FB0285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13. Оборудование на малой сцене.</w:t>
      </w:r>
    </w:p>
    <w:p w14:paraId="6DB7E7CD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трансформации малой сцены. </w:t>
      </w:r>
    </w:p>
    <w:p w14:paraId="5978760F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увеличения сценической площади. Использование высоты. </w:t>
      </w:r>
    </w:p>
    <w:p w14:paraId="15D8309E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Вынесение игровых площадок в зрительном зале. </w:t>
      </w:r>
    </w:p>
    <w:p w14:paraId="77F6F03F">
      <w:pPr>
        <w:spacing w:after="0" w:line="240" w:lineRule="auto"/>
        <w:ind w:left="1429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011C9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14.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Свет на малой сцене.</w:t>
      </w:r>
    </w:p>
    <w:p w14:paraId="61F360CD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Общее освещение. </w:t>
      </w:r>
    </w:p>
    <w:p w14:paraId="253C2448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Тень и контражур. </w:t>
      </w:r>
    </w:p>
    <w:p w14:paraId="3D75E308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Смешение цветов. </w:t>
      </w:r>
    </w:p>
    <w:p w14:paraId="55874835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Диапозитивные слайды, проекция кино видеоизображений.</w:t>
      </w:r>
    </w:p>
    <w:p w14:paraId="6C82FB95">
      <w:pPr>
        <w:tabs>
          <w:tab w:val="left" w:pos="1134"/>
        </w:tabs>
        <w:spacing w:after="0" w:line="240" w:lineRule="auto"/>
        <w:ind w:left="1134"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800CFC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39414D1D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783911F5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8. ОЦЕНОЧНЫЕ СРЕДСТВА ДЛЯ КОНТРОЛЯ УСПЕВАЕМОСТИ СТУДЕНТОВ</w:t>
      </w:r>
    </w:p>
    <w:p w14:paraId="33F4615A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223AA23E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8.1. ТЕСТИРОВАНИЕ</w:t>
      </w:r>
    </w:p>
    <w:p w14:paraId="0ABAED05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66733A4A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Сцена-коробка  – это…</w:t>
      </w:r>
    </w:p>
    <w:p w14:paraId="2A3C29D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7498B7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А) площадка, ограниченная со всех сторон стенами, </w:t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подиум</w:t>
      </w:r>
    </w:p>
    <w:p w14:paraId="13405AD2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одна из которых имеет широкое отверстие, </w:t>
      </w:r>
    </w:p>
    <w:p w14:paraId="10F2E2B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обращённое к зрительному залу.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</w:p>
    <w:p w14:paraId="5468925D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В) расстояние между кулисами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Г) зеркало сцены</w:t>
      </w:r>
    </w:p>
    <w:p w14:paraId="3AF7574E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32CA9C4A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Что является фундаментом спектакля?</w:t>
      </w:r>
    </w:p>
    <w:p w14:paraId="12EB0051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7D4E93C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А) костюмы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декорации</w:t>
      </w:r>
    </w:p>
    <w:p w14:paraId="149604D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В) подготовительный период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Г) свет</w:t>
      </w:r>
    </w:p>
    <w:p w14:paraId="3D21E94E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1142F2F3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Назовите виды декораций.</w:t>
      </w:r>
    </w:p>
    <w:p w14:paraId="29EA1F8B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3D3FC86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А) деревянные и металлические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твердые и мягкие</w:t>
      </w:r>
    </w:p>
    <w:p w14:paraId="0D6DD62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В) мягкие и жесткие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Г) цветные и черно-белые</w:t>
      </w:r>
    </w:p>
    <w:p w14:paraId="085497A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2FCBBF61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Одежда сцены – это …</w:t>
      </w:r>
    </w:p>
    <w:p w14:paraId="1DA57680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77CD280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А) …кулисы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…декорации</w:t>
      </w:r>
    </w:p>
    <w:p w14:paraId="5AB6BE8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В) …костюмы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Г) …свет</w:t>
      </w:r>
    </w:p>
    <w:p w14:paraId="5020B80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60035200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Кто работает над декорациями к спектаклю?</w:t>
      </w:r>
    </w:p>
    <w:p w14:paraId="19420FA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53FC527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А) художник по свету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актеры</w:t>
      </w:r>
    </w:p>
    <w:p w14:paraId="37D466A2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В) мебельный мастер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Г) режиссер </w:t>
      </w:r>
    </w:p>
    <w:p w14:paraId="2D55F7B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47E26788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Соедините варианты декораций и их видов.</w:t>
      </w:r>
    </w:p>
    <w:p w14:paraId="63F0CD59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tbl>
      <w:tblPr>
        <w:tblStyle w:val="31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37"/>
      </w:tblGrid>
      <w:tr w14:paraId="39EA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733FD3F8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80010</wp:posOffset>
                      </wp:positionV>
                      <wp:extent cx="863600" cy="352425"/>
                      <wp:effectExtent l="0" t="0" r="317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360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o:spt="20" style="position:absolute;left:0pt;margin-left:169.05pt;margin-top:6.3pt;height:27.75pt;width:68pt;z-index:251659264;mso-width-relative:page;mso-height-relative:page;" filled="f" stroked="t" coordsize="21600,21600" o:gfxdata="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2eGatkAAAAJ&#10;AQAADwAAAAAAAAABACAAAAAiAAAAZHJzL2Rvd25yZXYueG1sUEsBAhQAFAAAAAgAh07iQFITbjMb&#10;AgAACgQAAA4AAAAAAAAAAQAgAAAAKAEAAGRycy9lMm9Eb2MueG1sUEsFBgAAAAAGAAYAWQEAALUF&#10;AAAAAA==&#10;">
                      <v:fill on="f" focussize="0,0"/>
                      <v:stroke color="#4A7EBB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80010</wp:posOffset>
                      </wp:positionV>
                      <wp:extent cx="863600" cy="410210"/>
                      <wp:effectExtent l="0" t="0" r="31750" b="2794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3600" cy="4102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o:spt="20" style="position:absolute;left:0pt;flip:y;margin-left:169.05pt;margin-top:6.3pt;height:32.3pt;width:68pt;z-index:251661312;mso-width-relative:page;mso-height-relative:page;" filled="f" stroked="t" coordsize="21600,21600" o:gfxdata="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ysR0HYAAAACQEAAA8AAAAAAAAAAQAgAAAAIgAAAGRycy9kb3ducmV2LnhtbFBLAQIUABQAAAAI&#10;AIdO4kB1P2FzJgIAABQEAAAOAAAAAAAAAAEAIAAAACcBAABkcnMvZTJvRG9jLnhtbFBLBQYAAAAA&#10;BgAGAFkBAAC/BQAAAAA=&#10;">
                      <v:fill on="f" focussize="0,0"/>
                      <v:stroke color="#4A7EBB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Жесткая декорация</w:t>
            </w:r>
          </w:p>
        </w:tc>
        <w:tc>
          <w:tcPr>
            <w:tcW w:w="4927" w:type="dxa"/>
          </w:tcPr>
          <w:p w14:paraId="7408A56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Металлическая арка</w:t>
            </w:r>
          </w:p>
        </w:tc>
      </w:tr>
      <w:tr w14:paraId="6140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580F256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114300</wp:posOffset>
                      </wp:positionV>
                      <wp:extent cx="906780" cy="0"/>
                      <wp:effectExtent l="0" t="0" r="2667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o:spt="20" style="position:absolute;left:0pt;margin-left:169.05pt;margin-top:9pt;height:0pt;width:71.4pt;z-index:251660288;mso-width-relative:page;mso-height-relative:page;" filled="f" stroked="t" coordsize="21600,21600" o:gfxdata="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/2bg9gAAAAJAQAADwAA&#10;AAAAAAABACAAAAAiAAAAZHJzL2Rvd25yZXYueG1sUEsBAhQAFAAAAAgAh07iQHURNCQWAgAABQQA&#10;AA4AAAAAAAAAAQAgAAAAJwEAAGRycy9lMm9Eb2MueG1sUEsFBgAAAAAGAAYAWQEAAK8FAAAAAA==&#10;">
                      <v:fill on="f" focussize="0,0"/>
                      <v:stroke color="#4A7EBB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Мягкая декорация</w:t>
            </w:r>
          </w:p>
        </w:tc>
        <w:tc>
          <w:tcPr>
            <w:tcW w:w="4927" w:type="dxa"/>
          </w:tcPr>
          <w:p w14:paraId="3F34946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Холст</w:t>
            </w:r>
          </w:p>
        </w:tc>
      </w:tr>
      <w:tr w14:paraId="0AE7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0EB1A5FE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Жесткая декорация</w:t>
            </w:r>
          </w:p>
        </w:tc>
        <w:tc>
          <w:tcPr>
            <w:tcW w:w="4927" w:type="dxa"/>
          </w:tcPr>
          <w:p w14:paraId="1450966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Пень</w:t>
            </w:r>
          </w:p>
        </w:tc>
      </w:tr>
      <w:tr w14:paraId="5226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73FF9B7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93345</wp:posOffset>
                      </wp:positionV>
                      <wp:extent cx="697230" cy="9525"/>
                      <wp:effectExtent l="0" t="0" r="2667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723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o:spt="20" style="position:absolute;left:0pt;flip:y;margin-left:185.6pt;margin-top:7.35pt;height:0.75pt;width:54.9pt;z-index:251662336;mso-width-relative:page;mso-height-relative:page;" filled="f" stroked="t" coordsize="21600,21600" o:gfxdata="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6/pCPYAAAA&#10;CQEAAA8AAAAAAAAAAQAgAAAAIgAAAGRycy9kb3ducmV2LnhtbFBLAQIUABQAAAAIAIdO4kBFFUxu&#10;HQIAAAQEAAAOAAAAAAAAAAEAIAAAACcBAABkcnMvZTJvRG9jLnhtbFBLBQYAAAAABgAGAFkBAAC2&#10;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Мягкая декорация</w:t>
            </w:r>
          </w:p>
        </w:tc>
        <w:tc>
          <w:tcPr>
            <w:tcW w:w="4927" w:type="dxa"/>
          </w:tcPr>
          <w:p w14:paraId="136CCB1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Ширма из ткани</w:t>
            </w:r>
          </w:p>
        </w:tc>
      </w:tr>
    </w:tbl>
    <w:p w14:paraId="37872DC7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50708FE9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539E9265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Установите соответствие.</w:t>
      </w:r>
    </w:p>
    <w:p w14:paraId="788022AE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tbl>
      <w:tblPr>
        <w:tblStyle w:val="31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6330"/>
      </w:tblGrid>
      <w:tr w14:paraId="655A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3164" w:type="dxa"/>
          </w:tcPr>
          <w:p w14:paraId="62B6D06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А – режиссер   </w:t>
            </w:r>
          </w:p>
          <w:p w14:paraId="1EC51A41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Б – художник</w:t>
            </w:r>
          </w:p>
        </w:tc>
        <w:tc>
          <w:tcPr>
            <w:tcW w:w="6330" w:type="dxa"/>
          </w:tcPr>
          <w:p w14:paraId="739ACC92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Внутренняя среда пьесы (геометрия пространства).</w:t>
            </w:r>
          </w:p>
          <w:p w14:paraId="4BA410AD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Характеры героев.</w:t>
            </w:r>
          </w:p>
          <w:p w14:paraId="1427A21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Действенная основа пьесы.</w:t>
            </w:r>
          </w:p>
          <w:p w14:paraId="059F39A0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Внешние специфические особенности действующего лица.</w:t>
            </w:r>
          </w:p>
          <w:p w14:paraId="3C3DDB7B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Внутренний образ спектакля (зерно).</w:t>
            </w:r>
          </w:p>
          <w:p w14:paraId="6E9E270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Внешний облик спектакля (в материале).</w:t>
            </w:r>
          </w:p>
          <w:p w14:paraId="7B78254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Построение борьбы на сцене.</w:t>
            </w:r>
          </w:p>
          <w:p w14:paraId="485B12E0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Выражение идей в материале.</w:t>
            </w:r>
          </w:p>
          <w:p w14:paraId="66965342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Создание среды и условий для действия.</w:t>
            </w:r>
          </w:p>
          <w:p w14:paraId="073F651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Пластический строй спектакля.</w:t>
            </w:r>
          </w:p>
          <w:p w14:paraId="6C319E7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Каркас спектакля.</w:t>
            </w:r>
          </w:p>
          <w:p w14:paraId="3C3F7CEB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Топография оформления.</w:t>
            </w:r>
          </w:p>
          <w:p w14:paraId="3A2E2B8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Мизансцена и действие.</w:t>
            </w:r>
          </w:p>
          <w:p w14:paraId="666D738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Мизансцена и среда.</w:t>
            </w:r>
          </w:p>
          <w:p w14:paraId="55492853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Костюм и актёр.</w:t>
            </w:r>
          </w:p>
          <w:p w14:paraId="1D9678E4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Конструктивный характер.</w:t>
            </w:r>
          </w:p>
          <w:p w14:paraId="7D107B5B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Структура спектакля.</w:t>
            </w:r>
          </w:p>
          <w:p w14:paraId="6D590E84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Темпо-ритмический строй.</w:t>
            </w:r>
          </w:p>
          <w:p w14:paraId="4ADF97BE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Цветофактурная основа спектакля.</w:t>
            </w:r>
          </w:p>
          <w:p w14:paraId="2E3DAFD4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Атмосфера.</w:t>
            </w:r>
          </w:p>
          <w:p w14:paraId="1BCE41D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Бутафория и реквизит.</w:t>
            </w:r>
          </w:p>
          <w:p w14:paraId="0C2DD7D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Световая партитура спектакля.</w:t>
            </w:r>
          </w:p>
          <w:p w14:paraId="625E262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0EC60A5C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7E85F593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8. Установите соответствие.</w:t>
      </w:r>
    </w:p>
    <w:tbl>
      <w:tblPr>
        <w:tblStyle w:val="11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4753"/>
      </w:tblGrid>
      <w:tr w14:paraId="584A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</w:tcPr>
          <w:p w14:paraId="1E1FC14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193675</wp:posOffset>
                      </wp:positionV>
                      <wp:extent cx="2206625" cy="0"/>
                      <wp:effectExtent l="0" t="0" r="222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68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125pt;margin-top:15.25pt;height:0pt;width:173.75pt;z-index:251663360;mso-width-relative:page;mso-height-relative:page;" filled="f" stroked="t" coordsize="21600,21600" o:gfxdata="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kMjYJ2QAAAAkBAAAPAAAA&#10;AAAAAAEAIAAAACIAAABkcnMvZG93bnJldi54bWxQSwECFAAUAAAACACHTuJANk1MGhQCAAD4AwAA&#10;DgAAAAAAAAABACAAAAAoAQAAZHJzL2Uyb0RvYy54bWxQSwUGAAAAAAYABgBZAQAAr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Сцена коробка</w:t>
            </w:r>
          </w:p>
        </w:tc>
        <w:tc>
          <w:tcPr>
            <w:tcW w:w="4753" w:type="dxa"/>
          </w:tcPr>
          <w:p w14:paraId="016C12FA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Закрытое сценическое пространство, ограниченное со всех сторон стенами, одна из которых имеет широкое отверстие обращенное к зрительному залу</w:t>
            </w:r>
          </w:p>
        </w:tc>
      </w:tr>
      <w:tr w14:paraId="792B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</w:tcPr>
          <w:p w14:paraId="30D8644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119380</wp:posOffset>
                      </wp:positionV>
                      <wp:extent cx="1468120" cy="799465"/>
                      <wp:effectExtent l="0" t="0" r="36830" b="1968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315" cy="7995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o:spt="20" style="position:absolute;left:0pt;margin-left:130.55pt;margin-top:9.4pt;height:62.95pt;width:115.6pt;z-index:251666432;mso-width-relative:page;mso-height-relative:page;" filled="f" stroked="t" coordsize="21600,21600" o:gfxdata="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21R7NoAAAAKAQAA&#10;DwAAAAAAAAABACAAAAAiAAAAZHJzL2Rvd25yZXYueG1sUEsBAhQAFAAAAAgAh07iQBjtLWkXAgAA&#10;/QMAAA4AAAAAAAAAAQAgAAAAKQEAAGRycy9lMm9Eb2MueG1sUEsFBgAAAAAGAAYAWQEAALIFAAAA&#10;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163195</wp:posOffset>
                      </wp:positionV>
                      <wp:extent cx="791210" cy="395605"/>
                      <wp:effectExtent l="0" t="0" r="27940" b="2349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1307" cy="3956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o:spt="20" style="position:absolute;left:0pt;margin-left:187.3pt;margin-top:12.85pt;height:31.15pt;width:62.3pt;z-index:251665408;mso-width-relative:page;mso-height-relative:page;" filled="f" stroked="t" coordsize="21600,21600" o:gfxdata="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S0RwnbAAAACQEA&#10;AA8AAAAAAAAAAQAgAAAAIgAAAGRycy9kb3ducmV2LnhtbFBLAQIUABQAAAAIAIdO4kCX/QhbFwIA&#10;APwDAAAOAAAAAAAAAAEAIAAAACoBAABkcnMvZTJvRG9jLnhtbFBLBQYAAAAABgAGAFkBAACzBQAA&#10;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110490</wp:posOffset>
                      </wp:positionV>
                      <wp:extent cx="1371600" cy="808990"/>
                      <wp:effectExtent l="0" t="0" r="19050" b="2984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8088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o:spt="20" style="position:absolute;left:0pt;flip:y;margin-left:147.85pt;margin-top:8.7pt;height:63.7pt;width:108pt;z-index:251664384;mso-width-relative:page;mso-height-relative:page;" filled="f" stroked="t" coordsize="21600,21600" o:gfxdata="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0H27s&#10;2AAAAAoBAAAPAAAAAAAAAAEAIAAAACIAAABkcnMvZG93bnJldi54bWxQSwECFAAUAAAACACHTuJA&#10;s+hkUiECAAAHBAAADgAAAAAAAAABACAAAAAnAQAAZHJzL2Uyb0RvYy54bWxQSwUGAAAAAAYABgBZ&#10;AQAAu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Сцена арена</w:t>
            </w:r>
          </w:p>
        </w:tc>
        <w:tc>
          <w:tcPr>
            <w:tcW w:w="4753" w:type="dxa"/>
          </w:tcPr>
          <w:p w14:paraId="7FF669A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Одновременный показ нескольких мест действия</w:t>
            </w:r>
          </w:p>
        </w:tc>
      </w:tr>
      <w:tr w14:paraId="24B4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</w:tcPr>
          <w:p w14:paraId="3F537BE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Кольцевая </w:t>
            </w:r>
          </w:p>
        </w:tc>
        <w:tc>
          <w:tcPr>
            <w:tcW w:w="4753" w:type="dxa"/>
          </w:tcPr>
          <w:p w14:paraId="7B69749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Круглое пространство, вокруг которого расположены зрительские места</w:t>
            </w:r>
          </w:p>
        </w:tc>
      </w:tr>
      <w:tr w14:paraId="45BB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</w:tcPr>
          <w:p w14:paraId="62DEA1D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Симультанная</w:t>
            </w:r>
          </w:p>
        </w:tc>
        <w:tc>
          <w:tcPr>
            <w:tcW w:w="4753" w:type="dxa"/>
          </w:tcPr>
          <w:p w14:paraId="7FAE01D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Пространство в виде кольца, внутри которого расположены зрительские места</w:t>
            </w:r>
          </w:p>
        </w:tc>
      </w:tr>
    </w:tbl>
    <w:p w14:paraId="68C4004D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6C1CB1D1">
      <w:pPr>
        <w:suppressAutoHyphens/>
        <w:autoSpaceDE w:val="0"/>
        <w:spacing w:after="0" w:line="240" w:lineRule="auto"/>
        <w:ind w:right="-285"/>
        <w:contextualSpacing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p w14:paraId="3D1CD9C6">
      <w:pPr>
        <w:suppressAutoHyphens/>
        <w:autoSpaceDE w:val="0"/>
        <w:spacing w:after="0" w:line="240" w:lineRule="auto"/>
        <w:ind w:right="-285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8.2. Вопросы к  ЗАЧЕТУ С ОЦЕНКОЙ</w:t>
      </w:r>
    </w:p>
    <w:p w14:paraId="52EA1DFA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СЕМЕСТР)</w:t>
      </w:r>
    </w:p>
    <w:p w14:paraId="6F9C8FA9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принципы построения театрального пространства и формы сценических площадок.</w:t>
      </w:r>
    </w:p>
    <w:p w14:paraId="3859C26D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части сцены и их назначение.</w:t>
      </w:r>
    </w:p>
    <w:p w14:paraId="4D50A15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Пропорции основных частей сцены.</w:t>
      </w:r>
    </w:p>
    <w:p w14:paraId="4B26019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Вспомогательное оборудование.</w:t>
      </w:r>
    </w:p>
    <w:p w14:paraId="2B5C51B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Основа для начала художественного осмысления будущего спектакля (театрализованного представления).</w:t>
      </w:r>
    </w:p>
    <w:p w14:paraId="4015BC6E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Роль и значение декорационного решения спектакля (театрального зрелища).</w:t>
      </w:r>
    </w:p>
    <w:p w14:paraId="0F9604BC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Роль образа и атмосферы в смысловом решении театрального зрелища (спектакля).</w:t>
      </w:r>
    </w:p>
    <w:p w14:paraId="15E57E3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виды композиций.</w:t>
      </w:r>
    </w:p>
    <w:p w14:paraId="0F656DC6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Театральное пространство и его связь с замыслом будущего представления (спектакля).</w:t>
      </w:r>
    </w:p>
    <w:p w14:paraId="4EBC789C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Устройство планшета сцены.</w:t>
      </w:r>
    </w:p>
    <w:p w14:paraId="5879F19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Главные виды верхового оборудования сцены.</w:t>
      </w:r>
    </w:p>
    <w:p w14:paraId="2B6DE3FB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Устройство штанкетного подъема.</w:t>
      </w:r>
    </w:p>
    <w:p w14:paraId="5C5D51C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Полетные устройства.</w:t>
      </w:r>
    </w:p>
    <w:p w14:paraId="6828F83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Цветовое решение театрализованного представления или спектакля (на конкретном примере).</w:t>
      </w:r>
    </w:p>
    <w:p w14:paraId="6D598C3A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Взаимоотношения цвета и формы в декорационном решении.</w:t>
      </w:r>
    </w:p>
    <w:p w14:paraId="65AB6AF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Законы перспективного решения декораций.</w:t>
      </w:r>
    </w:p>
    <w:p w14:paraId="0B2A9679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функции театрального занавеса и способы раскрытия сцены.</w:t>
      </w:r>
    </w:p>
    <w:p w14:paraId="4CE8DC6A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Подъемно-опускной занавес.</w:t>
      </w:r>
    </w:p>
    <w:p w14:paraId="04855DA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Раздвижной занавес.</w:t>
      </w:r>
    </w:p>
    <w:p w14:paraId="4ACCE38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Функции панорамы и технология изготовления.</w:t>
      </w:r>
    </w:p>
    <w:p w14:paraId="427C9FA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Функции горизонта и особенности эксплуатации.</w:t>
      </w:r>
    </w:p>
    <w:p w14:paraId="3B307DA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Устройство современной сцены-«коробки» и необходимое для проведения спектакля (театрализованного представления) оборудование.</w:t>
      </w:r>
    </w:p>
    <w:p w14:paraId="574210F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Различные типы сценических пространств-площадок в их эволюционном развитии.</w:t>
      </w:r>
    </w:p>
    <w:p w14:paraId="4869C32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Необходимость различных технических установок на обычной современной сцене.</w:t>
      </w:r>
    </w:p>
    <w:p w14:paraId="6BFFA14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Характеристика высоко-современного оснащения сцены.</w:t>
      </w:r>
    </w:p>
    <w:p w14:paraId="562260F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Устройство штанкетного «хозяйства» сцены, работа занавеса.</w:t>
      </w:r>
    </w:p>
    <w:p w14:paraId="2FFA736C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Возможности различных сценических приспособлений для создания более полного художественного образа.</w:t>
      </w:r>
    </w:p>
    <w:p w14:paraId="4C500EBA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Система сценического освещения и ее основные задачи.</w:t>
      </w:r>
    </w:p>
    <w:p w14:paraId="40BFEAC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виды осветительных приборов.</w:t>
      </w:r>
    </w:p>
    <w:p w14:paraId="27DA48F4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Схемы действия основных осветительных приборов.</w:t>
      </w:r>
    </w:p>
    <w:p w14:paraId="0ECB711D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Партитура света.</w:t>
      </w:r>
    </w:p>
    <w:p w14:paraId="6F5CA7BD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виды сценических эффектов.</w:t>
      </w:r>
    </w:p>
    <w:p w14:paraId="76564C4E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производственные подразделения театральных мастерских.</w:t>
      </w:r>
    </w:p>
    <w:p w14:paraId="0143E0D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Определение жесткой декорации и основные виды.</w:t>
      </w:r>
    </w:p>
    <w:p w14:paraId="13D100B4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Павильонные декорации.</w:t>
      </w:r>
    </w:p>
    <w:p w14:paraId="2C511FE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Декорационные станки.</w:t>
      </w:r>
    </w:p>
    <w:p w14:paraId="6BB277E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Сценические фурки.</w:t>
      </w:r>
    </w:p>
    <w:p w14:paraId="507968E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Объемно-каркасные декорации.</w:t>
      </w:r>
    </w:p>
    <w:p w14:paraId="3D5929FA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Театральная мебель и реквизит.</w:t>
      </w:r>
    </w:p>
    <w:p w14:paraId="638791F1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Маркировка и крепление декораций.</w:t>
      </w:r>
    </w:p>
    <w:p w14:paraId="477CF1DD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Представьте сценографическое решение будущего представления.</w:t>
      </w:r>
    </w:p>
    <w:p w14:paraId="46234E2C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Определение мягкой декорации и основные виды.</w:t>
      </w:r>
    </w:p>
    <w:p w14:paraId="6BD92A61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Одежда сцены.</w:t>
      </w:r>
    </w:p>
    <w:p w14:paraId="3EFF617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Занавесы.</w:t>
      </w:r>
    </w:p>
    <w:p w14:paraId="718D6EB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Задники и половики.</w:t>
      </w:r>
    </w:p>
    <w:p w14:paraId="3A6D21C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технологии мягкой живописной декорации.</w:t>
      </w:r>
    </w:p>
    <w:p w14:paraId="7868DB71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Роль декораций в выявлении образа спектакля, его героев, основных событий драмы. Основные приемы декорационного решения спектакля.</w:t>
      </w:r>
    </w:p>
    <w:p w14:paraId="4115309D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Использование «жестких» и «мягких» декораций.</w:t>
      </w:r>
    </w:p>
    <w:p w14:paraId="68A246D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Одежда сцены и необходимость ее различных элементов.</w:t>
      </w:r>
    </w:p>
    <w:p w14:paraId="27B05A4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Художественный образ спектакля.</w:t>
      </w:r>
    </w:p>
    <w:p w14:paraId="4ECFC229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Взаимосвязь выбора выразительных средств сценографии с режиссерским замыслом постановки (на конкретном примере).</w:t>
      </w:r>
    </w:p>
    <w:p w14:paraId="49CD26BB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Что предполагают принципы сотрудничества режиссера и художника?</w:t>
      </w:r>
    </w:p>
    <w:p w14:paraId="3C9370CE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этапы работы над декорационным решением спектакля.</w:t>
      </w:r>
    </w:p>
    <w:p w14:paraId="460A9D5E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Подготовительный период и его основные этапы.</w:t>
      </w:r>
    </w:p>
    <w:p w14:paraId="16CFD489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сценических цехов над новой постановкой.</w:t>
      </w:r>
    </w:p>
    <w:p w14:paraId="78C06029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Структура художественно-постановочной части театра.</w:t>
      </w:r>
    </w:p>
    <w:p w14:paraId="666FFA1A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Паспорт спектакля.</w:t>
      </w:r>
    </w:p>
    <w:p w14:paraId="4CC9A59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Инвентаризация и хранение сценическо-постановочного имущества.</w:t>
      </w:r>
    </w:p>
    <w:p w14:paraId="2DAE17A9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 и разрез сцены.</w:t>
      </w:r>
    </w:p>
    <w:p w14:paraId="51836AE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Планировка и развеска оформления.</w:t>
      </w:r>
    </w:p>
    <w:p w14:paraId="27AB5429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lang w:eastAsia="ru-RU"/>
        </w:rPr>
      </w:pPr>
    </w:p>
    <w:p w14:paraId="5639575D">
      <w:pPr>
        <w:spacing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9.МЕТОДЫ ОБУЧЕНИЯ</w:t>
      </w:r>
    </w:p>
    <w:p w14:paraId="351215F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419FB035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4C1E89DA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использование метода «case study» –</w:t>
      </w:r>
      <w:r>
        <w:rPr>
          <w:rFonts w:ascii="Times New Roman" w:hAnsi="Times New Roman" w:eastAsia="Calibri" w:cs="Times New Roman"/>
          <w:sz w:val="20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</w:p>
    <w:p w14:paraId="65690322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14:paraId="52DBF423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(рисунки, схемы, графики)</w:t>
      </w:r>
    </w:p>
    <w:p w14:paraId="19C33A4A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индуктивный метод – для изучения явлений от единичного к общему;</w:t>
      </w:r>
    </w:p>
    <w:p w14:paraId="7BC40D13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14:paraId="7FC20F67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дедуктивный метод – для изучения учебного материала от общего к частному, единичному;</w:t>
      </w:r>
    </w:p>
    <w:p w14:paraId="5D4D4B93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видеометоды: просмотр, обучение через интернет;</w:t>
      </w:r>
    </w:p>
    <w:p w14:paraId="0ADF135C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имитационный – создание игровой проблемной ситуации: введение моделирующей игровой ситуации.</w:t>
      </w:r>
    </w:p>
    <w:p w14:paraId="406DE330">
      <w:pPr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br w:type="page"/>
      </w:r>
    </w:p>
    <w:p w14:paraId="789AC7CA">
      <w:pPr>
        <w:spacing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DC58A2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lang w:eastAsia="ru-RU"/>
        </w:rPr>
        <w:t>10.Критерии оценивания знаний студентов</w:t>
      </w:r>
    </w:p>
    <w:p w14:paraId="2303AF2C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lang w:eastAsia="ru-RU"/>
        </w:rPr>
      </w:pPr>
    </w:p>
    <w:tbl>
      <w:tblPr>
        <w:tblStyle w:val="31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328"/>
      </w:tblGrid>
      <w:tr w14:paraId="57F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CA4015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8328" w:type="dxa"/>
          </w:tcPr>
          <w:p w14:paraId="52B282EE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оценивания</w:t>
            </w:r>
          </w:p>
        </w:tc>
      </w:tr>
      <w:tr w14:paraId="36E1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8" w:type="dxa"/>
            <w:gridSpan w:val="2"/>
          </w:tcPr>
          <w:p w14:paraId="3713D3D6">
            <w:pPr>
              <w:widowControl w:val="0"/>
              <w:spacing w:after="0" w:line="274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Тестирование</w:t>
            </w:r>
          </w:p>
          <w:p w14:paraId="0ADF1EE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14:paraId="58DD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2EB905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8" w:type="dxa"/>
          </w:tcPr>
          <w:p w14:paraId="64514B0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95-100% правильных ответов</w:t>
            </w:r>
          </w:p>
        </w:tc>
      </w:tr>
      <w:tr w14:paraId="4DD0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BDFBD0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8" w:type="dxa"/>
          </w:tcPr>
          <w:p w14:paraId="49A9FEDE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80-94% правильных ответов</w:t>
            </w:r>
          </w:p>
        </w:tc>
      </w:tr>
      <w:tr w14:paraId="7A63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F3043E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8" w:type="dxa"/>
          </w:tcPr>
          <w:p w14:paraId="26D536C1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60-79% правильных ответов</w:t>
            </w:r>
          </w:p>
        </w:tc>
      </w:tr>
      <w:tr w14:paraId="4A9B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ABF7B8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8" w:type="dxa"/>
          </w:tcPr>
          <w:p w14:paraId="0AECD1D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менее 60% правильных ответов</w:t>
            </w:r>
          </w:p>
        </w:tc>
      </w:tr>
    </w:tbl>
    <w:p w14:paraId="0E3DF477">
      <w:pPr>
        <w:spacing w:line="240" w:lineRule="auto"/>
        <w:ind w:right="282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7796"/>
      </w:tblGrid>
      <w:tr w14:paraId="14B6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0732FBD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</w:tcPr>
          <w:p w14:paraId="0CB5193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3CDF7B9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eastAsia="ru-RU"/>
              </w:rPr>
              <w:t>Характеристика знания предмета и ответов</w:t>
            </w:r>
          </w:p>
        </w:tc>
      </w:tr>
      <w:tr w14:paraId="3D58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1" w:type="dxa"/>
            <w:shd w:val="clear" w:color="auto" w:fill="auto"/>
          </w:tcPr>
          <w:p w14:paraId="08BD8E0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отлично (5)</w:t>
            </w:r>
          </w:p>
        </w:tc>
        <w:tc>
          <w:tcPr>
            <w:tcW w:w="850" w:type="dxa"/>
            <w:vMerge w:val="restart"/>
          </w:tcPr>
          <w:p w14:paraId="4BBB7D0B">
            <w:pPr>
              <w:spacing w:line="240" w:lineRule="auto"/>
              <w:ind w:left="-108" w:right="-104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7796" w:type="dxa"/>
            <w:shd w:val="clear" w:color="auto" w:fill="auto"/>
          </w:tcPr>
          <w:p w14:paraId="4C4547CF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 </w:t>
            </w:r>
          </w:p>
        </w:tc>
      </w:tr>
      <w:tr w14:paraId="40DE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shd w:val="clear" w:color="auto" w:fill="auto"/>
          </w:tcPr>
          <w:p w14:paraId="01739BB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хорошо (4)</w:t>
            </w:r>
          </w:p>
        </w:tc>
        <w:tc>
          <w:tcPr>
            <w:tcW w:w="850" w:type="dxa"/>
            <w:vMerge w:val="continue"/>
          </w:tcPr>
          <w:p w14:paraId="6031C8C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2D97E09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Студент проявляет полные знания теоретического материала по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</w:p>
          <w:p w14:paraId="3CDF89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</w:tr>
      <w:tr w14:paraId="36FF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5E611C3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удовлетворительно </w:t>
            </w:r>
          </w:p>
          <w:p w14:paraId="65C05C2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50" w:type="dxa"/>
            <w:vMerge w:val="continue"/>
          </w:tcPr>
          <w:p w14:paraId="6A823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1E59169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14:paraId="4E50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5ABABDE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неудовлетворительно </w:t>
            </w:r>
          </w:p>
          <w:p w14:paraId="326B8A8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50" w:type="dxa"/>
          </w:tcPr>
          <w:p w14:paraId="5B943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незачтено</w:t>
            </w:r>
          </w:p>
        </w:tc>
        <w:tc>
          <w:tcPr>
            <w:tcW w:w="7796" w:type="dxa"/>
            <w:shd w:val="clear" w:color="auto" w:fill="auto"/>
          </w:tcPr>
          <w:p w14:paraId="256B874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</w:tbl>
    <w:p w14:paraId="162EFE6E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A22BA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69B45B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82EA23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br w:type="page"/>
      </w:r>
    </w:p>
    <w:p w14:paraId="7CC902B7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10.МЕТОДИЧЕСКОЕ ОБЕСПЕЧЕНИЕ,</w:t>
      </w:r>
    </w:p>
    <w:p w14:paraId="496634BB">
      <w:pPr>
        <w:spacing w:line="240" w:lineRule="auto"/>
        <w:ind w:right="-1" w:firstLine="709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УЧЕБНАЯ И РЕКОМЕНДУЕМАЯ ЛИТЕРАТУРА</w:t>
      </w:r>
    </w:p>
    <w:p w14:paraId="1990DA96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Список литературы</w:t>
      </w:r>
    </w:p>
    <w:p w14:paraId="066FA869">
      <w:pPr>
        <w:spacing w:line="240" w:lineRule="auto"/>
        <w:ind w:right="-1" w:firstLine="142"/>
        <w:jc w:val="center"/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Основеная литература</w:t>
      </w:r>
    </w:p>
    <w:p w14:paraId="5AE526A4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</w:pP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Базанов В. В. Техника и технология сцены. — Л. : Искусство, 1976. — 366 с.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</w:p>
    <w:p w14:paraId="04561195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</w:pP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Березкин В.И. Искусство сценографии мирового театра от истоков до конца ХХ века. В 3 тт. – М., 2002.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</w:p>
    <w:p w14:paraId="4F84C06A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Вериківська І. М. Становлення української радянської сценографії / І. М. Вериківська. — К. : Наукова думка, 1981. — 205 с.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</w:p>
    <w:p w14:paraId="7F258AC4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 xml:space="preserve">Ніколаєва Т. О. Історія українського костюма. — К : Либідь, 1996. — 176 с. 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</w:p>
    <w:p w14:paraId="7B7572B7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Свобода Й. Тайна театрального пространства. Лекции по сценографии. — М. : ГИТИС, 2005. — 144 с.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</w:p>
    <w:p w14:paraId="221120A5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Моран А. История декоративно-прикладного искусства. –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  <w:lang w:val="uk-UA"/>
        </w:rPr>
        <w:t xml:space="preserve"> 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М., 1982.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</w:p>
    <w:p w14:paraId="7AB1009D">
      <w:pPr>
        <w:tabs>
          <w:tab w:val="left" w:pos="1134"/>
        </w:tabs>
        <w:suppressAutoHyphens/>
        <w:spacing w:after="0"/>
        <w:ind w:left="709"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11E72C24">
      <w:pPr>
        <w:pStyle w:val="16"/>
        <w:tabs>
          <w:tab w:val="left" w:pos="1134"/>
        </w:tabs>
        <w:suppressAutoHyphens/>
        <w:spacing w:after="0"/>
        <w:ind w:left="709"/>
        <w:jc w:val="center"/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</w:pP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>Дополнительная литература</w:t>
      </w:r>
    </w:p>
    <w:p w14:paraId="0E2608AE">
      <w:pPr>
        <w:pStyle w:val="16"/>
        <w:numPr>
          <w:ilvl w:val="0"/>
          <w:numId w:val="4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>Виницкий Д . Э . Из дневника художника-постановщика / Д. Э. Виницкий. — М. : Искусство, 1980. — 189 с.</w:t>
      </w:r>
    </w:p>
    <w:p w14:paraId="0DD9CDB6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7B6C66B8">
      <w:pPr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11.МАТЕРИАЛЬНО-ТЕХНИЧЕСКОЕ ОБЕСПЕЧЕНИЕ</w:t>
      </w:r>
    </w:p>
    <w:p w14:paraId="03DADFC6">
      <w:pPr>
        <w:spacing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И ИНФОРМАЦИОННЫЕ ТЕХНОЛОГИИ</w:t>
      </w:r>
    </w:p>
    <w:p w14:paraId="51CEE107">
      <w:pP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 (оборудованный настольными компьютерами или ноутбуком).</w:t>
      </w:r>
    </w:p>
    <w:p w14:paraId="6D9E5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Академии Матусовского, имеющего рабочие места для студентов, оснащенного компьютерами с доступом к базам данных и сети Интернет, и литература кафедры театрального искусства Академии. Студенты имеют доступ к ресурсам электронной библиотечной системы Академии Матусовского. </w:t>
      </w:r>
    </w:p>
    <w:p w14:paraId="6549BDBE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486FAE"/>
    <w:sectPr>
      <w:headerReference r:id="rId5" w:type="default"/>
      <w:pgSz w:w="11906" w:h="16838"/>
      <w:pgMar w:top="1134" w:right="850" w:bottom="1134" w:left="1418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98468"/>
      <w:docPartObj>
        <w:docPartGallery w:val="AutoText"/>
      </w:docPartObj>
    </w:sdtPr>
    <w:sdtContent>
      <w:p w14:paraId="488418C3">
        <w:pPr>
          <w:pStyle w:val="2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680C4A9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07440"/>
    <w:multiLevelType w:val="multilevel"/>
    <w:tmpl w:val="08B07440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0DB469CC"/>
    <w:multiLevelType w:val="multilevel"/>
    <w:tmpl w:val="0DB469C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459C7"/>
    <w:multiLevelType w:val="multilevel"/>
    <w:tmpl w:val="0EA459C7"/>
    <w:lvl w:ilvl="0" w:tentative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A07AF"/>
    <w:multiLevelType w:val="multilevel"/>
    <w:tmpl w:val="104A07A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12340"/>
    <w:multiLevelType w:val="multilevel"/>
    <w:tmpl w:val="1281234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C3093"/>
    <w:multiLevelType w:val="multilevel"/>
    <w:tmpl w:val="12DC309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4955403"/>
    <w:multiLevelType w:val="multilevel"/>
    <w:tmpl w:val="14955403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1CD42C30"/>
    <w:multiLevelType w:val="multilevel"/>
    <w:tmpl w:val="1CD42C30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1422782"/>
    <w:multiLevelType w:val="multilevel"/>
    <w:tmpl w:val="21422782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>
    <w:nsid w:val="288F37B1"/>
    <w:multiLevelType w:val="multilevel"/>
    <w:tmpl w:val="288F37B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1B4D98"/>
    <w:multiLevelType w:val="multilevel"/>
    <w:tmpl w:val="2C1B4D9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0B5DE7"/>
    <w:multiLevelType w:val="multilevel"/>
    <w:tmpl w:val="330B5DE7"/>
    <w:lvl w:ilvl="0" w:tentative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FE0ADC"/>
    <w:multiLevelType w:val="multilevel"/>
    <w:tmpl w:val="35FE0ADC"/>
    <w:lvl w:ilvl="0" w:tentative="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924" w:hanging="360"/>
      </w:pPr>
    </w:lvl>
    <w:lvl w:ilvl="2" w:tentative="0">
      <w:start w:val="1"/>
      <w:numFmt w:val="lowerRoman"/>
      <w:lvlText w:val="%3."/>
      <w:lvlJc w:val="right"/>
      <w:pPr>
        <w:ind w:left="3644" w:hanging="180"/>
      </w:pPr>
    </w:lvl>
    <w:lvl w:ilvl="3" w:tentative="0">
      <w:start w:val="1"/>
      <w:numFmt w:val="decimal"/>
      <w:lvlText w:val="%4."/>
      <w:lvlJc w:val="left"/>
      <w:pPr>
        <w:ind w:left="4364" w:hanging="360"/>
      </w:pPr>
    </w:lvl>
    <w:lvl w:ilvl="4" w:tentative="0">
      <w:start w:val="1"/>
      <w:numFmt w:val="lowerLetter"/>
      <w:lvlText w:val="%5."/>
      <w:lvlJc w:val="left"/>
      <w:pPr>
        <w:ind w:left="5084" w:hanging="360"/>
      </w:pPr>
    </w:lvl>
    <w:lvl w:ilvl="5" w:tentative="0">
      <w:start w:val="1"/>
      <w:numFmt w:val="lowerRoman"/>
      <w:lvlText w:val="%6."/>
      <w:lvlJc w:val="right"/>
      <w:pPr>
        <w:ind w:left="5804" w:hanging="180"/>
      </w:pPr>
    </w:lvl>
    <w:lvl w:ilvl="6" w:tentative="0">
      <w:start w:val="1"/>
      <w:numFmt w:val="decimal"/>
      <w:lvlText w:val="%7."/>
      <w:lvlJc w:val="left"/>
      <w:pPr>
        <w:ind w:left="6524" w:hanging="360"/>
      </w:pPr>
    </w:lvl>
    <w:lvl w:ilvl="7" w:tentative="0">
      <w:start w:val="1"/>
      <w:numFmt w:val="lowerLetter"/>
      <w:lvlText w:val="%8."/>
      <w:lvlJc w:val="left"/>
      <w:pPr>
        <w:ind w:left="7244" w:hanging="360"/>
      </w:pPr>
    </w:lvl>
    <w:lvl w:ilvl="8" w:tentative="0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6BB5E65"/>
    <w:multiLevelType w:val="multilevel"/>
    <w:tmpl w:val="36BB5E65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15">
    <w:nsid w:val="38221F4D"/>
    <w:multiLevelType w:val="multilevel"/>
    <w:tmpl w:val="38221F4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530859"/>
    <w:multiLevelType w:val="multilevel"/>
    <w:tmpl w:val="3F530859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3FD92C05"/>
    <w:multiLevelType w:val="multilevel"/>
    <w:tmpl w:val="3FD92C05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3FDC1DD4"/>
    <w:multiLevelType w:val="multilevel"/>
    <w:tmpl w:val="3FDC1DD4"/>
    <w:lvl w:ilvl="0" w:tentative="0">
      <w:start w:val="1"/>
      <w:numFmt w:val="decimal"/>
      <w:lvlText w:val="%1."/>
      <w:lvlJc w:val="left"/>
      <w:pPr>
        <w:ind w:left="1484" w:hanging="360"/>
      </w:pPr>
    </w:lvl>
    <w:lvl w:ilvl="1" w:tentative="0">
      <w:start w:val="1"/>
      <w:numFmt w:val="lowerLetter"/>
      <w:lvlText w:val="%2."/>
      <w:lvlJc w:val="left"/>
      <w:pPr>
        <w:ind w:left="2204" w:hanging="360"/>
      </w:pPr>
    </w:lvl>
    <w:lvl w:ilvl="2" w:tentative="0">
      <w:start w:val="1"/>
      <w:numFmt w:val="lowerRoman"/>
      <w:lvlText w:val="%3."/>
      <w:lvlJc w:val="right"/>
      <w:pPr>
        <w:ind w:left="2924" w:hanging="180"/>
      </w:pPr>
    </w:lvl>
    <w:lvl w:ilvl="3" w:tentative="0">
      <w:start w:val="1"/>
      <w:numFmt w:val="decimal"/>
      <w:lvlText w:val="%4."/>
      <w:lvlJc w:val="left"/>
      <w:pPr>
        <w:ind w:left="3644" w:hanging="360"/>
      </w:pPr>
    </w:lvl>
    <w:lvl w:ilvl="4" w:tentative="0">
      <w:start w:val="1"/>
      <w:numFmt w:val="lowerLetter"/>
      <w:lvlText w:val="%5."/>
      <w:lvlJc w:val="left"/>
      <w:pPr>
        <w:ind w:left="4364" w:hanging="360"/>
      </w:pPr>
    </w:lvl>
    <w:lvl w:ilvl="5" w:tentative="0">
      <w:start w:val="1"/>
      <w:numFmt w:val="lowerRoman"/>
      <w:lvlText w:val="%6."/>
      <w:lvlJc w:val="right"/>
      <w:pPr>
        <w:ind w:left="5084" w:hanging="180"/>
      </w:pPr>
    </w:lvl>
    <w:lvl w:ilvl="6" w:tentative="0">
      <w:start w:val="1"/>
      <w:numFmt w:val="decimal"/>
      <w:lvlText w:val="%7."/>
      <w:lvlJc w:val="left"/>
      <w:pPr>
        <w:ind w:left="5804" w:hanging="360"/>
      </w:pPr>
    </w:lvl>
    <w:lvl w:ilvl="7" w:tentative="0">
      <w:start w:val="1"/>
      <w:numFmt w:val="lowerLetter"/>
      <w:lvlText w:val="%8."/>
      <w:lvlJc w:val="left"/>
      <w:pPr>
        <w:ind w:left="6524" w:hanging="360"/>
      </w:pPr>
    </w:lvl>
    <w:lvl w:ilvl="8" w:tentative="0">
      <w:start w:val="1"/>
      <w:numFmt w:val="lowerRoman"/>
      <w:lvlText w:val="%9."/>
      <w:lvlJc w:val="right"/>
      <w:pPr>
        <w:ind w:left="7244" w:hanging="180"/>
      </w:pPr>
    </w:lvl>
  </w:abstractNum>
  <w:abstractNum w:abstractNumId="19">
    <w:nsid w:val="42573593"/>
    <w:multiLevelType w:val="multilevel"/>
    <w:tmpl w:val="425735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80879"/>
    <w:multiLevelType w:val="multilevel"/>
    <w:tmpl w:val="46380879"/>
    <w:lvl w:ilvl="0" w:tentative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5B5F5C"/>
    <w:multiLevelType w:val="multilevel"/>
    <w:tmpl w:val="465B5F5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7316E97"/>
    <w:multiLevelType w:val="multilevel"/>
    <w:tmpl w:val="47316E9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14AD8"/>
    <w:multiLevelType w:val="multilevel"/>
    <w:tmpl w:val="4C714AD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24">
    <w:nsid w:val="4E9B5EF3"/>
    <w:multiLevelType w:val="multilevel"/>
    <w:tmpl w:val="4E9B5EF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140290"/>
    <w:multiLevelType w:val="multilevel"/>
    <w:tmpl w:val="4F14029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>
    <w:nsid w:val="57690E54"/>
    <w:multiLevelType w:val="multilevel"/>
    <w:tmpl w:val="57690E54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83242F0"/>
    <w:multiLevelType w:val="multilevel"/>
    <w:tmpl w:val="583242F0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A966766"/>
    <w:multiLevelType w:val="multilevel"/>
    <w:tmpl w:val="5A966766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5E7E632E"/>
    <w:multiLevelType w:val="multilevel"/>
    <w:tmpl w:val="5E7E632E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CB4E1D"/>
    <w:multiLevelType w:val="multilevel"/>
    <w:tmpl w:val="5ECB4E1D"/>
    <w:lvl w:ilvl="0" w:tentative="0">
      <w:start w:val="1"/>
      <w:numFmt w:val="decimal"/>
      <w:lvlText w:val="%1."/>
      <w:lvlJc w:val="left"/>
      <w:pPr>
        <w:ind w:left="1484" w:hanging="360"/>
      </w:pPr>
    </w:lvl>
    <w:lvl w:ilvl="1" w:tentative="0">
      <w:start w:val="1"/>
      <w:numFmt w:val="lowerLetter"/>
      <w:lvlText w:val="%2."/>
      <w:lvlJc w:val="left"/>
      <w:pPr>
        <w:ind w:left="2204" w:hanging="360"/>
      </w:pPr>
    </w:lvl>
    <w:lvl w:ilvl="2" w:tentative="0">
      <w:start w:val="1"/>
      <w:numFmt w:val="lowerRoman"/>
      <w:lvlText w:val="%3."/>
      <w:lvlJc w:val="right"/>
      <w:pPr>
        <w:ind w:left="2924" w:hanging="180"/>
      </w:pPr>
    </w:lvl>
    <w:lvl w:ilvl="3" w:tentative="0">
      <w:start w:val="1"/>
      <w:numFmt w:val="decimal"/>
      <w:lvlText w:val="%4."/>
      <w:lvlJc w:val="left"/>
      <w:pPr>
        <w:ind w:left="3644" w:hanging="360"/>
      </w:pPr>
    </w:lvl>
    <w:lvl w:ilvl="4" w:tentative="0">
      <w:start w:val="1"/>
      <w:numFmt w:val="lowerLetter"/>
      <w:lvlText w:val="%5."/>
      <w:lvlJc w:val="left"/>
      <w:pPr>
        <w:ind w:left="4364" w:hanging="360"/>
      </w:pPr>
    </w:lvl>
    <w:lvl w:ilvl="5" w:tentative="0">
      <w:start w:val="1"/>
      <w:numFmt w:val="lowerRoman"/>
      <w:lvlText w:val="%6."/>
      <w:lvlJc w:val="right"/>
      <w:pPr>
        <w:ind w:left="5084" w:hanging="180"/>
      </w:pPr>
    </w:lvl>
    <w:lvl w:ilvl="6" w:tentative="0">
      <w:start w:val="1"/>
      <w:numFmt w:val="decimal"/>
      <w:lvlText w:val="%7."/>
      <w:lvlJc w:val="left"/>
      <w:pPr>
        <w:ind w:left="5804" w:hanging="360"/>
      </w:pPr>
    </w:lvl>
    <w:lvl w:ilvl="7" w:tentative="0">
      <w:start w:val="1"/>
      <w:numFmt w:val="lowerLetter"/>
      <w:lvlText w:val="%8."/>
      <w:lvlJc w:val="left"/>
      <w:pPr>
        <w:ind w:left="6524" w:hanging="360"/>
      </w:pPr>
    </w:lvl>
    <w:lvl w:ilvl="8" w:tentative="0">
      <w:start w:val="1"/>
      <w:numFmt w:val="lowerRoman"/>
      <w:lvlText w:val="%9."/>
      <w:lvlJc w:val="right"/>
      <w:pPr>
        <w:ind w:left="7244" w:hanging="180"/>
      </w:pPr>
    </w:lvl>
  </w:abstractNum>
  <w:abstractNum w:abstractNumId="31">
    <w:nsid w:val="5FBD2CD7"/>
    <w:multiLevelType w:val="multilevel"/>
    <w:tmpl w:val="5FBD2CD7"/>
    <w:lvl w:ilvl="0" w:tentative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15789F"/>
    <w:multiLevelType w:val="multilevel"/>
    <w:tmpl w:val="6215789F"/>
    <w:lvl w:ilvl="0" w:tentative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982CD2"/>
    <w:multiLevelType w:val="multilevel"/>
    <w:tmpl w:val="69982CD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9A65DA5"/>
    <w:multiLevelType w:val="multilevel"/>
    <w:tmpl w:val="69A65D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27250"/>
    <w:multiLevelType w:val="multilevel"/>
    <w:tmpl w:val="69C2725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B3D5A4C"/>
    <w:multiLevelType w:val="multilevel"/>
    <w:tmpl w:val="6B3D5A4C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D470EEA"/>
    <w:multiLevelType w:val="multilevel"/>
    <w:tmpl w:val="6D470EE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F486602"/>
    <w:multiLevelType w:val="multilevel"/>
    <w:tmpl w:val="6F486602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0EF422A"/>
    <w:multiLevelType w:val="multilevel"/>
    <w:tmpl w:val="70EF422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572325"/>
    <w:multiLevelType w:val="multilevel"/>
    <w:tmpl w:val="73572325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41">
    <w:nsid w:val="786D3A58"/>
    <w:multiLevelType w:val="multilevel"/>
    <w:tmpl w:val="786D3A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>
    <w:nsid w:val="79987D4A"/>
    <w:multiLevelType w:val="multilevel"/>
    <w:tmpl w:val="79987D4A"/>
    <w:lvl w:ilvl="0" w:tentative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B6701F2"/>
    <w:multiLevelType w:val="multilevel"/>
    <w:tmpl w:val="7B6701F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CD97542"/>
    <w:multiLevelType w:val="multilevel"/>
    <w:tmpl w:val="7CD9754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0"/>
  </w:num>
  <w:num w:numId="3">
    <w:abstractNumId w:val="9"/>
  </w:num>
  <w:num w:numId="4">
    <w:abstractNumId w:val="32"/>
  </w:num>
  <w:num w:numId="5">
    <w:abstractNumId w:val="21"/>
  </w:num>
  <w:num w:numId="6">
    <w:abstractNumId w:val="12"/>
  </w:num>
  <w:num w:numId="7">
    <w:abstractNumId w:val="43"/>
  </w:num>
  <w:num w:numId="8">
    <w:abstractNumId w:val="27"/>
  </w:num>
  <w:num w:numId="9">
    <w:abstractNumId w:val="5"/>
  </w:num>
  <w:num w:numId="10">
    <w:abstractNumId w:val="42"/>
  </w:num>
  <w:num w:numId="11">
    <w:abstractNumId w:val="1"/>
  </w:num>
  <w:num w:numId="12">
    <w:abstractNumId w:val="2"/>
  </w:num>
  <w:num w:numId="13">
    <w:abstractNumId w:val="25"/>
  </w:num>
  <w:num w:numId="14">
    <w:abstractNumId w:val="40"/>
  </w:num>
  <w:num w:numId="15">
    <w:abstractNumId w:val="3"/>
  </w:num>
  <w:num w:numId="16">
    <w:abstractNumId w:val="13"/>
  </w:num>
  <w:num w:numId="17">
    <w:abstractNumId w:val="18"/>
  </w:num>
  <w:num w:numId="18">
    <w:abstractNumId w:val="16"/>
  </w:num>
  <w:num w:numId="19">
    <w:abstractNumId w:val="23"/>
  </w:num>
  <w:num w:numId="20">
    <w:abstractNumId w:val="31"/>
  </w:num>
  <w:num w:numId="21">
    <w:abstractNumId w:val="36"/>
  </w:num>
  <w:num w:numId="22">
    <w:abstractNumId w:val="20"/>
  </w:num>
  <w:num w:numId="23">
    <w:abstractNumId w:val="44"/>
  </w:num>
  <w:num w:numId="24">
    <w:abstractNumId w:val="26"/>
  </w:num>
  <w:num w:numId="25">
    <w:abstractNumId w:val="15"/>
  </w:num>
  <w:num w:numId="26">
    <w:abstractNumId w:val="8"/>
  </w:num>
  <w:num w:numId="27">
    <w:abstractNumId w:val="11"/>
  </w:num>
  <w:num w:numId="28">
    <w:abstractNumId w:val="28"/>
  </w:num>
  <w:num w:numId="29">
    <w:abstractNumId w:val="37"/>
  </w:num>
  <w:num w:numId="30">
    <w:abstractNumId w:val="35"/>
  </w:num>
  <w:num w:numId="31">
    <w:abstractNumId w:val="29"/>
  </w:num>
  <w:num w:numId="32">
    <w:abstractNumId w:val="39"/>
  </w:num>
  <w:num w:numId="33">
    <w:abstractNumId w:val="17"/>
  </w:num>
  <w:num w:numId="34">
    <w:abstractNumId w:val="10"/>
  </w:num>
  <w:num w:numId="35">
    <w:abstractNumId w:val="30"/>
  </w:num>
  <w:num w:numId="36">
    <w:abstractNumId w:val="14"/>
  </w:num>
  <w:num w:numId="37">
    <w:abstractNumId w:val="38"/>
  </w:num>
  <w:num w:numId="38">
    <w:abstractNumId w:val="33"/>
  </w:num>
  <w:num w:numId="39">
    <w:abstractNumId w:val="24"/>
  </w:num>
  <w:num w:numId="40">
    <w:abstractNumId w:val="19"/>
  </w:num>
  <w:num w:numId="41">
    <w:abstractNumId w:val="7"/>
  </w:num>
  <w:num w:numId="42">
    <w:abstractNumId w:val="41"/>
  </w:num>
  <w:num w:numId="43">
    <w:abstractNumId w:val="22"/>
  </w:num>
  <w:num w:numId="44">
    <w:abstractNumId w:val="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C3"/>
    <w:rsid w:val="00027461"/>
    <w:rsid w:val="000765D6"/>
    <w:rsid w:val="000A3FF3"/>
    <w:rsid w:val="00115AB6"/>
    <w:rsid w:val="001D6DC8"/>
    <w:rsid w:val="00216B6A"/>
    <w:rsid w:val="002411B7"/>
    <w:rsid w:val="002D1CF4"/>
    <w:rsid w:val="00327C18"/>
    <w:rsid w:val="0038304B"/>
    <w:rsid w:val="003C1195"/>
    <w:rsid w:val="00487AF5"/>
    <w:rsid w:val="004A4C94"/>
    <w:rsid w:val="005511FC"/>
    <w:rsid w:val="005F1AEA"/>
    <w:rsid w:val="0068430C"/>
    <w:rsid w:val="00696742"/>
    <w:rsid w:val="006A2BD6"/>
    <w:rsid w:val="006A7150"/>
    <w:rsid w:val="006C0901"/>
    <w:rsid w:val="00705C59"/>
    <w:rsid w:val="0073239E"/>
    <w:rsid w:val="00757058"/>
    <w:rsid w:val="007A2077"/>
    <w:rsid w:val="007A30A2"/>
    <w:rsid w:val="007A6505"/>
    <w:rsid w:val="007B1B8B"/>
    <w:rsid w:val="007F064B"/>
    <w:rsid w:val="0084404F"/>
    <w:rsid w:val="008642F8"/>
    <w:rsid w:val="00880C82"/>
    <w:rsid w:val="00903B19"/>
    <w:rsid w:val="00933357"/>
    <w:rsid w:val="00977C81"/>
    <w:rsid w:val="009A7EF7"/>
    <w:rsid w:val="009C2AA9"/>
    <w:rsid w:val="009D0FA0"/>
    <w:rsid w:val="00A1034B"/>
    <w:rsid w:val="00A400AF"/>
    <w:rsid w:val="00AC491D"/>
    <w:rsid w:val="00B37DB2"/>
    <w:rsid w:val="00C32196"/>
    <w:rsid w:val="00C34C09"/>
    <w:rsid w:val="00CD4353"/>
    <w:rsid w:val="00D155B4"/>
    <w:rsid w:val="00D33901"/>
    <w:rsid w:val="00E95BDF"/>
    <w:rsid w:val="00F02D44"/>
    <w:rsid w:val="00F828C3"/>
    <w:rsid w:val="00FA7202"/>
    <w:rsid w:val="00FB6418"/>
    <w:rsid w:val="00FD4B9F"/>
    <w:rsid w:val="7DD1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3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3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 Indent"/>
    <w:basedOn w:val="1"/>
    <w:link w:val="33"/>
    <w:semiHidden/>
    <w:unhideWhenUsed/>
    <w:qFormat/>
    <w:uiPriority w:val="99"/>
    <w:pPr>
      <w:spacing w:after="120"/>
      <w:ind w:left="283"/>
    </w:pPr>
  </w:style>
  <w:style w:type="paragraph" w:styleId="9">
    <w:name w:val="foot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">
    <w:name w:val="Body Text Indent 2"/>
    <w:basedOn w:val="1"/>
    <w:link w:val="18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3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5">
    <w:name w:val="Абзац списка1"/>
    <w:basedOn w:val="1"/>
    <w:next w:val="16"/>
    <w:qFormat/>
    <w:uiPriority w:val="34"/>
    <w:pPr>
      <w:ind w:left="720"/>
      <w:contextualSpacing/>
    </w:pPr>
    <w:rPr>
      <w:rFonts w:eastAsia="Times New Roman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8">
    <w:name w:val="Основной текст с отступом 2 Знак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9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0">
    <w:name w:val="Гиперссылка1"/>
    <w:basedOn w:val="2"/>
    <w:unhideWhenUsed/>
    <w:qFormat/>
    <w:uiPriority w:val="99"/>
    <w:rPr>
      <w:color w:val="0000FF"/>
      <w:u w:val="single"/>
    </w:rPr>
  </w:style>
  <w:style w:type="paragraph" w:customStyle="1" w:styleId="21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Style89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Верхний колонтитул1"/>
    <w:basedOn w:val="1"/>
    <w:next w:val="7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 Знак"/>
    <w:basedOn w:val="2"/>
    <w:link w:val="23"/>
    <w:qFormat/>
    <w:uiPriority w:val="99"/>
  </w:style>
  <w:style w:type="character" w:customStyle="1" w:styleId="25">
    <w:name w:val="Font Style32"/>
    <w:qFormat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6">
    <w:name w:val="Просмотренная гиперссылка1"/>
    <w:basedOn w:val="2"/>
    <w:semiHidden/>
    <w:unhideWhenUsed/>
    <w:qFormat/>
    <w:uiPriority w:val="99"/>
    <w:rPr>
      <w:color w:val="800080"/>
      <w:u w:val="single"/>
    </w:rPr>
  </w:style>
  <w:style w:type="paragraph" w:customStyle="1" w:styleId="27">
    <w:name w:val="Основной текст с отступом1"/>
    <w:basedOn w:val="1"/>
    <w:next w:val="8"/>
    <w:link w:val="28"/>
    <w:semiHidden/>
    <w:unhideWhenUsed/>
    <w:qFormat/>
    <w:uiPriority w:val="99"/>
    <w:pPr>
      <w:spacing w:after="120"/>
      <w:ind w:left="283"/>
    </w:pPr>
  </w:style>
  <w:style w:type="character" w:customStyle="1" w:styleId="28">
    <w:name w:val="Основной текст с отступом Знак"/>
    <w:basedOn w:val="2"/>
    <w:link w:val="27"/>
    <w:semiHidden/>
    <w:qFormat/>
    <w:uiPriority w:val="99"/>
  </w:style>
  <w:style w:type="paragraph" w:customStyle="1" w:styleId="29">
    <w:name w:val="Текст выноски1"/>
    <w:basedOn w:val="1"/>
    <w:next w:val="6"/>
    <w:link w:val="3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Текст выноски Знак"/>
    <w:basedOn w:val="2"/>
    <w:link w:val="29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31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Верхний колонтитул Знак1"/>
    <w:basedOn w:val="2"/>
    <w:link w:val="7"/>
    <w:semiHidden/>
    <w:qFormat/>
    <w:uiPriority w:val="99"/>
  </w:style>
  <w:style w:type="character" w:customStyle="1" w:styleId="33">
    <w:name w:val="Основной текст с отступом Знак1"/>
    <w:basedOn w:val="2"/>
    <w:link w:val="8"/>
    <w:semiHidden/>
    <w:qFormat/>
    <w:uiPriority w:val="99"/>
  </w:style>
  <w:style w:type="character" w:customStyle="1" w:styleId="34">
    <w:name w:val="Текст выноски Знак1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5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637E4-A1A5-48AE-98E4-0B2CDA461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5141</Words>
  <Characters>29308</Characters>
  <Lines>244</Lines>
  <Paragraphs>68</Paragraphs>
  <TotalTime>155</TotalTime>
  <ScaleCrop>false</ScaleCrop>
  <LinksUpToDate>false</LinksUpToDate>
  <CharactersWithSpaces>34381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2024-10-16T07:04:00Z</dcterms:created>
  <dc:creator>Влад Ютиш</dc:creator>
  <cp:lastModifiedBy>Margarita</cp:lastModifiedBy>
  <dcterms:modified xsi:type="dcterms:W3CDTF">2025-10-10T12:36:58Z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2675D263813C40A4B29591E86610A0A2_12</vt:lpwstr>
  </property>
</Properties>
</file>