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72DB" w:rsidRPr="009E074C" w:rsidRDefault="007372DB" w:rsidP="007372DB">
      <w:pPr>
        <w:tabs>
          <w:tab w:val="left" w:pos="9923"/>
        </w:tabs>
        <w:suppressAutoHyphens/>
        <w:contextualSpacing/>
        <w:jc w:val="center"/>
        <w:rPr>
          <w:b/>
          <w:bCs/>
          <w:color w:val="000000"/>
          <w:sz w:val="24"/>
          <w:lang w:eastAsia="ar-SA"/>
        </w:rPr>
      </w:pPr>
      <w:r w:rsidRPr="009E074C">
        <w:rPr>
          <w:b/>
          <w:bCs/>
          <w:color w:val="000000"/>
          <w:sz w:val="24"/>
          <w:lang w:val="uk-UA" w:eastAsia="ar-SA"/>
        </w:rPr>
        <w:t>МИНИСТЕРСТВО КУЛЬТУРЫ</w:t>
      </w:r>
      <w:r w:rsidRPr="009E074C">
        <w:rPr>
          <w:b/>
          <w:bCs/>
          <w:color w:val="000000"/>
          <w:sz w:val="24"/>
          <w:lang w:eastAsia="ar-SA"/>
        </w:rPr>
        <w:t xml:space="preserve"> РОССИЙСКОЙ ФЕДЕРАЦИИ</w:t>
      </w:r>
    </w:p>
    <w:p w:rsidR="007372DB" w:rsidRPr="009E074C" w:rsidRDefault="007372DB" w:rsidP="007372DB">
      <w:pPr>
        <w:tabs>
          <w:tab w:val="left" w:pos="9923"/>
        </w:tabs>
        <w:suppressAutoHyphens/>
        <w:contextualSpacing/>
        <w:jc w:val="center"/>
        <w:rPr>
          <w:b/>
          <w:bCs/>
          <w:color w:val="000000"/>
          <w:sz w:val="24"/>
          <w:lang w:eastAsia="ar-SA"/>
        </w:rPr>
      </w:pPr>
    </w:p>
    <w:p w:rsidR="007372DB" w:rsidRPr="009E074C" w:rsidRDefault="007372DB" w:rsidP="007372DB">
      <w:pPr>
        <w:widowControl w:val="0"/>
        <w:tabs>
          <w:tab w:val="left" w:pos="9923"/>
        </w:tabs>
        <w:jc w:val="center"/>
        <w:rPr>
          <w:rFonts w:eastAsia="Courier New"/>
          <w:bCs/>
          <w:sz w:val="24"/>
        </w:rPr>
      </w:pPr>
      <w:r w:rsidRPr="009E074C">
        <w:rPr>
          <w:rFonts w:eastAsia="Courier New"/>
          <w:bCs/>
          <w:sz w:val="24"/>
        </w:rPr>
        <w:t xml:space="preserve">ФЕДЕРАЛЬНОЕ ГОСУДАРСТВЕННОЕ БЮДЖЕТНОЕ </w:t>
      </w:r>
    </w:p>
    <w:p w:rsidR="007372DB" w:rsidRPr="009E074C" w:rsidRDefault="007372DB" w:rsidP="007372DB">
      <w:pPr>
        <w:widowControl w:val="0"/>
        <w:tabs>
          <w:tab w:val="left" w:pos="9923"/>
        </w:tabs>
        <w:jc w:val="center"/>
        <w:rPr>
          <w:rFonts w:eastAsia="Courier New"/>
          <w:bCs/>
          <w:sz w:val="24"/>
        </w:rPr>
      </w:pPr>
      <w:r w:rsidRPr="009E074C">
        <w:rPr>
          <w:rFonts w:eastAsia="Courier New"/>
          <w:bCs/>
          <w:sz w:val="24"/>
        </w:rPr>
        <w:t>ОБРАЗОВАТЕЛЬНОЕ УЧРЕЖДЕНИЕ ВЫСШЕГО ОБРАЗОВАНИЯ</w:t>
      </w:r>
    </w:p>
    <w:p w:rsidR="007372DB" w:rsidRPr="009E074C" w:rsidRDefault="007372DB" w:rsidP="007372DB">
      <w:pPr>
        <w:tabs>
          <w:tab w:val="left" w:pos="9923"/>
        </w:tabs>
        <w:suppressAutoHyphens/>
        <w:contextualSpacing/>
        <w:jc w:val="center"/>
        <w:rPr>
          <w:b/>
          <w:bCs/>
          <w:color w:val="000000"/>
          <w:sz w:val="24"/>
          <w:lang w:val="uk-UA" w:eastAsia="ar-SA"/>
        </w:rPr>
      </w:pPr>
      <w:r w:rsidRPr="009E074C">
        <w:rPr>
          <w:b/>
          <w:bCs/>
          <w:color w:val="000000"/>
          <w:sz w:val="24"/>
          <w:lang w:val="uk-UA" w:eastAsia="ar-SA"/>
        </w:rPr>
        <w:t xml:space="preserve"> «ЛУГАНСКАЯ ГОСУДАРСТВЕННАЯ АКАДЕМИЯ</w:t>
      </w:r>
    </w:p>
    <w:p w:rsidR="007372DB" w:rsidRPr="009E074C" w:rsidRDefault="007372DB" w:rsidP="007372DB">
      <w:pPr>
        <w:tabs>
          <w:tab w:val="left" w:pos="9923"/>
        </w:tabs>
        <w:suppressAutoHyphens/>
        <w:contextualSpacing/>
        <w:jc w:val="center"/>
        <w:rPr>
          <w:b/>
          <w:bCs/>
          <w:color w:val="000000"/>
          <w:sz w:val="24"/>
          <w:lang w:val="uk-UA" w:eastAsia="ar-SA"/>
        </w:rPr>
      </w:pPr>
      <w:r w:rsidRPr="009E074C">
        <w:rPr>
          <w:b/>
          <w:bCs/>
          <w:color w:val="000000"/>
          <w:sz w:val="24"/>
          <w:lang w:val="uk-UA" w:eastAsia="ar-SA"/>
        </w:rPr>
        <w:t xml:space="preserve">КУЛЬТУРЫ И ИСКУССТВ ИМЕНИ </w:t>
      </w:r>
      <w:r w:rsidRPr="009E074C">
        <w:rPr>
          <w:rFonts w:eastAsia="Courier New"/>
          <w:b/>
          <w:bCs/>
          <w:sz w:val="24"/>
        </w:rPr>
        <w:t>МИХАИЛА </w:t>
      </w:r>
      <w:r w:rsidRPr="009E074C">
        <w:rPr>
          <w:b/>
          <w:bCs/>
          <w:color w:val="000000"/>
          <w:sz w:val="24"/>
          <w:lang w:val="uk-UA" w:eastAsia="ar-SA"/>
        </w:rPr>
        <w:t>МАТУСОВСКОГО»</w:t>
      </w:r>
    </w:p>
    <w:p w:rsidR="00D85CC2" w:rsidRPr="00D85CC2" w:rsidRDefault="00D85CC2" w:rsidP="007372DB">
      <w:pPr>
        <w:tabs>
          <w:tab w:val="left" w:pos="9923"/>
        </w:tabs>
        <w:jc w:val="center"/>
        <w:rPr>
          <w:sz w:val="24"/>
        </w:rPr>
      </w:pPr>
      <w:r w:rsidRPr="00D85CC2">
        <w:rPr>
          <w:sz w:val="24"/>
        </w:rPr>
        <w:t>Факультет экранных и сценических искусств</w:t>
      </w:r>
    </w:p>
    <w:p w:rsidR="00D85CC2" w:rsidRPr="00D85CC2" w:rsidRDefault="00D85CC2" w:rsidP="007372DB">
      <w:pPr>
        <w:tabs>
          <w:tab w:val="left" w:pos="9923"/>
        </w:tabs>
        <w:jc w:val="center"/>
        <w:rPr>
          <w:sz w:val="24"/>
        </w:rPr>
      </w:pPr>
    </w:p>
    <w:p w:rsidR="00D85CC2" w:rsidRPr="00D85CC2" w:rsidRDefault="00D85CC2" w:rsidP="007372DB">
      <w:pPr>
        <w:tabs>
          <w:tab w:val="left" w:pos="9923"/>
        </w:tabs>
        <w:jc w:val="center"/>
        <w:rPr>
          <w:sz w:val="24"/>
        </w:rPr>
      </w:pPr>
      <w:r w:rsidRPr="00D85CC2">
        <w:rPr>
          <w:sz w:val="24"/>
        </w:rPr>
        <w:t xml:space="preserve">Кафедра хореографического искусства </w:t>
      </w:r>
    </w:p>
    <w:p w:rsidR="00D85CC2" w:rsidRPr="00D85CC2" w:rsidRDefault="00D85CC2" w:rsidP="007372DB">
      <w:pPr>
        <w:tabs>
          <w:tab w:val="left" w:pos="9923"/>
        </w:tabs>
        <w:jc w:val="center"/>
        <w:rPr>
          <w:sz w:val="24"/>
        </w:rPr>
      </w:pPr>
    </w:p>
    <w:p w:rsidR="0045729A" w:rsidRPr="003D43AB" w:rsidRDefault="0045729A" w:rsidP="007372DB">
      <w:pPr>
        <w:tabs>
          <w:tab w:val="left" w:pos="9923"/>
        </w:tabs>
        <w:jc w:val="right"/>
        <w:rPr>
          <w:b/>
          <w:sz w:val="24"/>
        </w:rPr>
      </w:pPr>
    </w:p>
    <w:p w:rsidR="0045729A" w:rsidRDefault="0045729A" w:rsidP="007372DB">
      <w:pPr>
        <w:tabs>
          <w:tab w:val="left" w:pos="9923"/>
        </w:tabs>
        <w:jc w:val="center"/>
        <w:rPr>
          <w:b/>
          <w:sz w:val="24"/>
        </w:rPr>
      </w:pPr>
    </w:p>
    <w:p w:rsidR="007943AB" w:rsidRDefault="007943AB" w:rsidP="007372DB">
      <w:pPr>
        <w:tabs>
          <w:tab w:val="left" w:pos="9923"/>
        </w:tabs>
        <w:jc w:val="center"/>
        <w:rPr>
          <w:b/>
          <w:iCs/>
          <w:sz w:val="24"/>
        </w:rPr>
      </w:pPr>
    </w:p>
    <w:p w:rsidR="00D85CC2" w:rsidRDefault="00D85CC2" w:rsidP="007372DB">
      <w:pPr>
        <w:tabs>
          <w:tab w:val="left" w:pos="9923"/>
        </w:tabs>
        <w:jc w:val="center"/>
        <w:rPr>
          <w:b/>
          <w:iCs/>
          <w:sz w:val="24"/>
        </w:rPr>
      </w:pPr>
    </w:p>
    <w:p w:rsidR="00D85CC2" w:rsidRDefault="00D85CC2" w:rsidP="007372DB">
      <w:pPr>
        <w:tabs>
          <w:tab w:val="left" w:pos="9923"/>
        </w:tabs>
        <w:jc w:val="center"/>
        <w:rPr>
          <w:b/>
          <w:iCs/>
          <w:sz w:val="24"/>
        </w:rPr>
      </w:pPr>
    </w:p>
    <w:p w:rsidR="00D85CC2" w:rsidRDefault="00D85CC2" w:rsidP="007372DB">
      <w:pPr>
        <w:tabs>
          <w:tab w:val="left" w:pos="9923"/>
        </w:tabs>
        <w:jc w:val="center"/>
        <w:rPr>
          <w:b/>
          <w:iCs/>
          <w:sz w:val="24"/>
        </w:rPr>
      </w:pPr>
    </w:p>
    <w:p w:rsidR="00D85CC2" w:rsidRDefault="00D85CC2" w:rsidP="007372DB">
      <w:pPr>
        <w:tabs>
          <w:tab w:val="left" w:pos="9923"/>
        </w:tabs>
        <w:jc w:val="center"/>
        <w:rPr>
          <w:b/>
          <w:iCs/>
          <w:sz w:val="24"/>
        </w:rPr>
      </w:pPr>
    </w:p>
    <w:p w:rsidR="0045729A" w:rsidRDefault="0045729A" w:rsidP="007372DB">
      <w:pPr>
        <w:tabs>
          <w:tab w:val="left" w:pos="9923"/>
        </w:tabs>
        <w:jc w:val="center"/>
        <w:rPr>
          <w:b/>
          <w:iCs/>
          <w:sz w:val="24"/>
        </w:rPr>
      </w:pPr>
    </w:p>
    <w:p w:rsidR="0045729A" w:rsidRPr="00C52CB2" w:rsidRDefault="0045729A" w:rsidP="007372DB">
      <w:pPr>
        <w:tabs>
          <w:tab w:val="left" w:pos="9923"/>
        </w:tabs>
        <w:jc w:val="center"/>
        <w:rPr>
          <w:b/>
          <w:iCs/>
          <w:sz w:val="24"/>
        </w:rPr>
      </w:pPr>
      <w:r w:rsidRPr="00C52CB2">
        <w:rPr>
          <w:b/>
          <w:iCs/>
          <w:sz w:val="24"/>
        </w:rPr>
        <w:t xml:space="preserve">РАБОЧАЯ ПРОГРАММА </w:t>
      </w:r>
      <w:r w:rsidR="00630E9C" w:rsidRPr="00C52CB2">
        <w:rPr>
          <w:b/>
          <w:iCs/>
          <w:sz w:val="24"/>
        </w:rPr>
        <w:t>ПРОИЗВОДСТВЕННОЙ ПРАКТИКИ</w:t>
      </w:r>
    </w:p>
    <w:p w:rsidR="00C52CB2" w:rsidRPr="00C52CB2" w:rsidRDefault="00C52CB2" w:rsidP="007372DB">
      <w:pPr>
        <w:tabs>
          <w:tab w:val="left" w:pos="9923"/>
        </w:tabs>
        <w:jc w:val="center"/>
        <w:rPr>
          <w:b/>
          <w:iCs/>
          <w:sz w:val="24"/>
        </w:rPr>
      </w:pPr>
    </w:p>
    <w:p w:rsidR="0045729A" w:rsidRPr="00C52CB2" w:rsidRDefault="0045729A" w:rsidP="007372DB">
      <w:pPr>
        <w:tabs>
          <w:tab w:val="left" w:pos="9923"/>
        </w:tabs>
        <w:jc w:val="center"/>
        <w:rPr>
          <w:b/>
          <w:iCs/>
          <w:sz w:val="24"/>
        </w:rPr>
      </w:pPr>
      <w:r w:rsidRPr="00C52CB2">
        <w:rPr>
          <w:b/>
          <w:iCs/>
          <w:sz w:val="24"/>
        </w:rPr>
        <w:t xml:space="preserve">НАУЧНО-ИССЛЕДОВАТЕЛЬСКОЙ </w:t>
      </w:r>
      <w:r w:rsidR="001F08AB" w:rsidRPr="00C52CB2">
        <w:rPr>
          <w:b/>
          <w:iCs/>
          <w:sz w:val="24"/>
        </w:rPr>
        <w:t>РАБОТЫ</w:t>
      </w:r>
    </w:p>
    <w:p w:rsidR="0045729A" w:rsidRPr="00C52CB2" w:rsidRDefault="0045729A" w:rsidP="007372DB">
      <w:pPr>
        <w:tabs>
          <w:tab w:val="left" w:pos="9923"/>
        </w:tabs>
        <w:jc w:val="center"/>
        <w:rPr>
          <w:b/>
          <w:iCs/>
          <w:sz w:val="24"/>
        </w:rPr>
      </w:pPr>
    </w:p>
    <w:p w:rsidR="0045729A" w:rsidRPr="00C52CB2" w:rsidRDefault="0045729A" w:rsidP="007372DB">
      <w:pPr>
        <w:tabs>
          <w:tab w:val="left" w:pos="9923"/>
        </w:tabs>
        <w:jc w:val="center"/>
        <w:rPr>
          <w:b/>
          <w:iCs/>
          <w:sz w:val="24"/>
        </w:rPr>
      </w:pPr>
    </w:p>
    <w:p w:rsidR="0045729A" w:rsidRPr="00C52CB2" w:rsidRDefault="0045729A" w:rsidP="007372DB">
      <w:pPr>
        <w:tabs>
          <w:tab w:val="left" w:pos="9923"/>
        </w:tabs>
        <w:jc w:val="center"/>
        <w:rPr>
          <w:b/>
          <w:iCs/>
          <w:sz w:val="24"/>
        </w:rPr>
      </w:pPr>
    </w:p>
    <w:p w:rsidR="0045729A" w:rsidRPr="00C52CB2" w:rsidRDefault="0045729A" w:rsidP="007372DB">
      <w:pPr>
        <w:tabs>
          <w:tab w:val="left" w:pos="9923"/>
        </w:tabs>
        <w:jc w:val="center"/>
        <w:rPr>
          <w:b/>
          <w:iCs/>
          <w:sz w:val="24"/>
        </w:rPr>
      </w:pPr>
    </w:p>
    <w:p w:rsidR="007372DB" w:rsidRPr="00C52CB2" w:rsidRDefault="007372DB" w:rsidP="007372DB">
      <w:pPr>
        <w:ind w:left="746" w:hanging="4"/>
        <w:jc w:val="both"/>
        <w:rPr>
          <w:sz w:val="24"/>
        </w:rPr>
      </w:pPr>
      <w:r w:rsidRPr="00C52CB2">
        <w:rPr>
          <w:i/>
          <w:sz w:val="24"/>
          <w:lang w:eastAsia="ar-SA"/>
        </w:rPr>
        <w:t xml:space="preserve">Уровень высшего образования </w:t>
      </w:r>
      <w:r w:rsidRPr="00C52CB2">
        <w:rPr>
          <w:sz w:val="24"/>
        </w:rPr>
        <w:t>– бакалавриат</w:t>
      </w:r>
    </w:p>
    <w:p w:rsidR="007372DB" w:rsidRPr="00C52CB2" w:rsidRDefault="007372DB" w:rsidP="007372DB">
      <w:pPr>
        <w:ind w:left="746" w:hanging="4"/>
        <w:jc w:val="both"/>
        <w:rPr>
          <w:sz w:val="24"/>
        </w:rPr>
      </w:pPr>
      <w:r w:rsidRPr="00C52CB2">
        <w:rPr>
          <w:i/>
          <w:sz w:val="24"/>
        </w:rPr>
        <w:t>Направление подготовки</w:t>
      </w:r>
      <w:r w:rsidRPr="00C52CB2">
        <w:rPr>
          <w:sz w:val="24"/>
        </w:rPr>
        <w:t xml:space="preserve"> –52.03.01 Хореографическое искусство</w:t>
      </w:r>
    </w:p>
    <w:p w:rsidR="007372DB" w:rsidRPr="00C52CB2" w:rsidRDefault="007372DB" w:rsidP="007372DB">
      <w:pPr>
        <w:ind w:left="746" w:hanging="4"/>
        <w:jc w:val="both"/>
        <w:rPr>
          <w:sz w:val="24"/>
        </w:rPr>
      </w:pPr>
      <w:r w:rsidRPr="00C52CB2">
        <w:rPr>
          <w:i/>
          <w:sz w:val="24"/>
        </w:rPr>
        <w:t xml:space="preserve">Профиль - </w:t>
      </w:r>
      <w:r w:rsidRPr="00C52CB2">
        <w:rPr>
          <w:sz w:val="24"/>
        </w:rPr>
        <w:t>Бальная хореография</w:t>
      </w:r>
    </w:p>
    <w:p w:rsidR="007372DB" w:rsidRPr="00C52CB2" w:rsidRDefault="007372DB" w:rsidP="007372DB">
      <w:pPr>
        <w:ind w:left="746" w:hanging="4"/>
        <w:jc w:val="both"/>
        <w:rPr>
          <w:sz w:val="24"/>
        </w:rPr>
      </w:pPr>
      <w:r w:rsidRPr="00C52CB2">
        <w:rPr>
          <w:i/>
          <w:sz w:val="24"/>
        </w:rPr>
        <w:t>Направление подготовки</w:t>
      </w:r>
      <w:r w:rsidRPr="00C52CB2">
        <w:rPr>
          <w:sz w:val="24"/>
        </w:rPr>
        <w:t xml:space="preserve"> –52.03.01 Хореографическое искусство</w:t>
      </w:r>
    </w:p>
    <w:p w:rsidR="007372DB" w:rsidRPr="00C52CB2" w:rsidRDefault="007372DB" w:rsidP="007372DB">
      <w:pPr>
        <w:ind w:left="746" w:hanging="4"/>
        <w:jc w:val="both"/>
        <w:rPr>
          <w:sz w:val="24"/>
        </w:rPr>
      </w:pPr>
      <w:r w:rsidRPr="00C52CB2">
        <w:rPr>
          <w:i/>
          <w:sz w:val="24"/>
        </w:rPr>
        <w:t>Профиль –</w:t>
      </w:r>
      <w:r w:rsidRPr="00C52CB2">
        <w:rPr>
          <w:sz w:val="24"/>
        </w:rPr>
        <w:t xml:space="preserve"> Современная хореография</w:t>
      </w:r>
    </w:p>
    <w:p w:rsidR="007372DB" w:rsidRPr="00C52CB2" w:rsidRDefault="007372DB" w:rsidP="007372DB">
      <w:pPr>
        <w:ind w:left="746" w:hanging="4"/>
        <w:jc w:val="both"/>
        <w:rPr>
          <w:sz w:val="24"/>
        </w:rPr>
      </w:pPr>
      <w:r w:rsidRPr="00C52CB2">
        <w:rPr>
          <w:i/>
          <w:sz w:val="24"/>
        </w:rPr>
        <w:t>Направление подготовки</w:t>
      </w:r>
      <w:r w:rsidRPr="00C52CB2">
        <w:rPr>
          <w:sz w:val="24"/>
        </w:rPr>
        <w:t xml:space="preserve"> –52.03.01 Хореографическое искусство</w:t>
      </w:r>
    </w:p>
    <w:p w:rsidR="007372DB" w:rsidRPr="00C52CB2" w:rsidRDefault="007372DB" w:rsidP="007372DB">
      <w:pPr>
        <w:ind w:left="746" w:hanging="4"/>
        <w:jc w:val="both"/>
        <w:rPr>
          <w:sz w:val="24"/>
        </w:rPr>
      </w:pPr>
      <w:r w:rsidRPr="00C52CB2">
        <w:rPr>
          <w:i/>
          <w:sz w:val="24"/>
        </w:rPr>
        <w:t xml:space="preserve">Профиль – Народная </w:t>
      </w:r>
      <w:r w:rsidRPr="00C52CB2">
        <w:rPr>
          <w:sz w:val="24"/>
        </w:rPr>
        <w:t>хореография</w:t>
      </w:r>
    </w:p>
    <w:p w:rsidR="007372DB" w:rsidRPr="00C52CB2" w:rsidRDefault="007372DB" w:rsidP="007372DB">
      <w:pPr>
        <w:ind w:left="746" w:hanging="4"/>
        <w:jc w:val="both"/>
        <w:rPr>
          <w:bCs/>
          <w:sz w:val="24"/>
          <w:lang w:eastAsia="ar-SA"/>
        </w:rPr>
      </w:pPr>
      <w:r w:rsidRPr="00C52CB2">
        <w:rPr>
          <w:bCs/>
          <w:i/>
          <w:sz w:val="24"/>
          <w:lang w:eastAsia="ar-SA"/>
        </w:rPr>
        <w:t>Форма обучения –</w:t>
      </w:r>
      <w:r w:rsidRPr="00C52CB2">
        <w:rPr>
          <w:bCs/>
          <w:sz w:val="24"/>
          <w:lang w:eastAsia="ar-SA"/>
        </w:rPr>
        <w:t xml:space="preserve"> очная, заочная</w:t>
      </w:r>
    </w:p>
    <w:p w:rsidR="007372DB" w:rsidRPr="00C52CB2" w:rsidRDefault="007372DB" w:rsidP="007372DB">
      <w:pPr>
        <w:ind w:left="746" w:hanging="4"/>
        <w:jc w:val="both"/>
        <w:rPr>
          <w:sz w:val="24"/>
          <w:lang w:val="uk-UA" w:eastAsia="ar-SA"/>
        </w:rPr>
      </w:pPr>
      <w:r w:rsidRPr="00C52CB2">
        <w:rPr>
          <w:i/>
          <w:sz w:val="24"/>
          <w:lang w:eastAsia="ar-SA"/>
        </w:rPr>
        <w:t>Год набора</w:t>
      </w:r>
      <w:r w:rsidR="00EF0C9C">
        <w:rPr>
          <w:sz w:val="24"/>
          <w:lang w:eastAsia="ar-SA"/>
        </w:rPr>
        <w:t xml:space="preserve"> - 2021</w:t>
      </w:r>
      <w:r w:rsidRPr="00C52CB2">
        <w:rPr>
          <w:sz w:val="24"/>
          <w:lang w:eastAsia="ar-SA"/>
        </w:rPr>
        <w:t xml:space="preserve"> год</w:t>
      </w:r>
    </w:p>
    <w:p w:rsidR="0045729A" w:rsidRPr="005B7930" w:rsidRDefault="0045729A" w:rsidP="007372DB">
      <w:pPr>
        <w:tabs>
          <w:tab w:val="left" w:pos="9923"/>
        </w:tabs>
        <w:spacing w:line="360" w:lineRule="auto"/>
        <w:jc w:val="center"/>
        <w:rPr>
          <w:b/>
          <w:iCs/>
          <w:sz w:val="24"/>
        </w:rPr>
      </w:pPr>
    </w:p>
    <w:p w:rsidR="00D85CC2" w:rsidRDefault="00D85CC2" w:rsidP="007372DB">
      <w:pPr>
        <w:widowControl w:val="0"/>
        <w:tabs>
          <w:tab w:val="left" w:pos="9923"/>
        </w:tabs>
        <w:spacing w:line="271" w:lineRule="auto"/>
        <w:ind w:firstLine="708"/>
        <w:jc w:val="both"/>
        <w:rPr>
          <w:b/>
          <w:iCs/>
          <w:sz w:val="24"/>
        </w:rPr>
      </w:pPr>
    </w:p>
    <w:p w:rsidR="00D85CC2" w:rsidRDefault="00D85CC2" w:rsidP="007372DB">
      <w:pPr>
        <w:widowControl w:val="0"/>
        <w:tabs>
          <w:tab w:val="left" w:pos="9923"/>
        </w:tabs>
        <w:spacing w:line="271" w:lineRule="auto"/>
        <w:ind w:firstLine="708"/>
        <w:jc w:val="both"/>
        <w:rPr>
          <w:b/>
          <w:iCs/>
          <w:sz w:val="24"/>
        </w:rPr>
      </w:pPr>
    </w:p>
    <w:p w:rsidR="00D85CC2" w:rsidRDefault="00D85CC2" w:rsidP="007372DB">
      <w:pPr>
        <w:widowControl w:val="0"/>
        <w:tabs>
          <w:tab w:val="left" w:pos="9923"/>
        </w:tabs>
        <w:spacing w:line="271" w:lineRule="auto"/>
        <w:ind w:firstLine="708"/>
        <w:jc w:val="both"/>
        <w:rPr>
          <w:b/>
          <w:iCs/>
          <w:sz w:val="24"/>
        </w:rPr>
      </w:pPr>
    </w:p>
    <w:p w:rsidR="00D85CC2" w:rsidRDefault="00D85CC2" w:rsidP="007372DB">
      <w:pPr>
        <w:widowControl w:val="0"/>
        <w:tabs>
          <w:tab w:val="left" w:pos="9923"/>
        </w:tabs>
        <w:spacing w:line="271" w:lineRule="auto"/>
        <w:ind w:firstLine="708"/>
        <w:jc w:val="both"/>
        <w:rPr>
          <w:b/>
          <w:iCs/>
          <w:sz w:val="24"/>
        </w:rPr>
      </w:pPr>
    </w:p>
    <w:p w:rsidR="008E5434" w:rsidRDefault="008E5434" w:rsidP="007372DB">
      <w:pPr>
        <w:widowControl w:val="0"/>
        <w:tabs>
          <w:tab w:val="left" w:pos="9923"/>
        </w:tabs>
        <w:spacing w:line="271" w:lineRule="auto"/>
        <w:ind w:firstLine="708"/>
        <w:jc w:val="both"/>
        <w:rPr>
          <w:b/>
          <w:iCs/>
          <w:sz w:val="24"/>
        </w:rPr>
      </w:pPr>
    </w:p>
    <w:p w:rsidR="00C52CB2" w:rsidRDefault="00C52CB2" w:rsidP="007372DB">
      <w:pPr>
        <w:widowControl w:val="0"/>
        <w:tabs>
          <w:tab w:val="left" w:pos="9923"/>
        </w:tabs>
        <w:spacing w:line="271" w:lineRule="auto"/>
        <w:ind w:firstLine="708"/>
        <w:jc w:val="both"/>
        <w:rPr>
          <w:b/>
          <w:iCs/>
          <w:sz w:val="24"/>
        </w:rPr>
      </w:pPr>
    </w:p>
    <w:p w:rsidR="00C52CB2" w:rsidRDefault="00C52CB2" w:rsidP="00FF68D2">
      <w:pPr>
        <w:widowControl w:val="0"/>
        <w:tabs>
          <w:tab w:val="left" w:pos="9923"/>
        </w:tabs>
        <w:spacing w:line="271" w:lineRule="auto"/>
        <w:jc w:val="both"/>
        <w:rPr>
          <w:b/>
          <w:iCs/>
          <w:sz w:val="24"/>
        </w:rPr>
      </w:pPr>
    </w:p>
    <w:p w:rsidR="00FF68D2" w:rsidRDefault="00FF68D2" w:rsidP="00FF68D2">
      <w:pPr>
        <w:widowControl w:val="0"/>
        <w:tabs>
          <w:tab w:val="left" w:pos="9923"/>
        </w:tabs>
        <w:spacing w:line="271" w:lineRule="auto"/>
        <w:jc w:val="both"/>
        <w:rPr>
          <w:b/>
          <w:iCs/>
          <w:sz w:val="24"/>
        </w:rPr>
      </w:pPr>
    </w:p>
    <w:p w:rsidR="00C52CB2" w:rsidRDefault="00C52CB2" w:rsidP="007372DB">
      <w:pPr>
        <w:widowControl w:val="0"/>
        <w:tabs>
          <w:tab w:val="left" w:pos="9923"/>
        </w:tabs>
        <w:spacing w:line="271" w:lineRule="auto"/>
        <w:ind w:firstLine="708"/>
        <w:jc w:val="both"/>
        <w:rPr>
          <w:b/>
          <w:iCs/>
          <w:sz w:val="24"/>
        </w:rPr>
      </w:pPr>
    </w:p>
    <w:p w:rsidR="007943AB" w:rsidRDefault="007943AB" w:rsidP="007372DB">
      <w:pPr>
        <w:widowControl w:val="0"/>
        <w:tabs>
          <w:tab w:val="left" w:pos="9923"/>
        </w:tabs>
        <w:spacing w:line="271" w:lineRule="auto"/>
        <w:ind w:firstLine="708"/>
        <w:jc w:val="both"/>
        <w:rPr>
          <w:b/>
          <w:iCs/>
          <w:sz w:val="24"/>
        </w:rPr>
      </w:pPr>
    </w:p>
    <w:p w:rsidR="007943AB" w:rsidRDefault="007943AB" w:rsidP="007372DB">
      <w:pPr>
        <w:widowControl w:val="0"/>
        <w:tabs>
          <w:tab w:val="left" w:pos="9923"/>
        </w:tabs>
        <w:spacing w:line="271" w:lineRule="auto"/>
        <w:ind w:firstLine="708"/>
        <w:jc w:val="both"/>
        <w:rPr>
          <w:b/>
          <w:iCs/>
          <w:sz w:val="24"/>
        </w:rPr>
      </w:pPr>
    </w:p>
    <w:p w:rsidR="007943AB" w:rsidRDefault="007943AB" w:rsidP="007372DB">
      <w:pPr>
        <w:widowControl w:val="0"/>
        <w:tabs>
          <w:tab w:val="left" w:pos="9923"/>
        </w:tabs>
        <w:spacing w:line="271" w:lineRule="auto"/>
        <w:ind w:firstLine="708"/>
        <w:jc w:val="both"/>
        <w:rPr>
          <w:b/>
          <w:iCs/>
          <w:sz w:val="24"/>
        </w:rPr>
      </w:pPr>
    </w:p>
    <w:p w:rsidR="007943AB" w:rsidRDefault="007943AB" w:rsidP="007372DB">
      <w:pPr>
        <w:widowControl w:val="0"/>
        <w:tabs>
          <w:tab w:val="left" w:pos="9923"/>
        </w:tabs>
        <w:spacing w:line="271" w:lineRule="auto"/>
        <w:ind w:firstLine="708"/>
        <w:jc w:val="both"/>
        <w:rPr>
          <w:b/>
          <w:iCs/>
          <w:sz w:val="24"/>
        </w:rPr>
      </w:pPr>
    </w:p>
    <w:p w:rsidR="00D85CC2" w:rsidRPr="007943AB" w:rsidRDefault="00D85CC2" w:rsidP="00FF68D2">
      <w:pPr>
        <w:widowControl w:val="0"/>
        <w:tabs>
          <w:tab w:val="left" w:pos="9923"/>
        </w:tabs>
        <w:spacing w:line="271" w:lineRule="auto"/>
        <w:jc w:val="both"/>
        <w:rPr>
          <w:iCs/>
          <w:sz w:val="24"/>
        </w:rPr>
      </w:pPr>
    </w:p>
    <w:p w:rsidR="00D85CC2" w:rsidRPr="007943AB" w:rsidRDefault="007943AB" w:rsidP="007372DB">
      <w:pPr>
        <w:widowControl w:val="0"/>
        <w:tabs>
          <w:tab w:val="left" w:pos="9923"/>
        </w:tabs>
        <w:spacing w:line="271" w:lineRule="auto"/>
        <w:jc w:val="center"/>
        <w:rPr>
          <w:iCs/>
          <w:sz w:val="24"/>
        </w:rPr>
      </w:pPr>
      <w:r>
        <w:rPr>
          <w:iCs/>
          <w:sz w:val="24"/>
        </w:rPr>
        <w:t>Луганск 2023</w:t>
      </w:r>
    </w:p>
    <w:p w:rsidR="00D85CC2" w:rsidRPr="00D85CC2" w:rsidRDefault="00D85CC2" w:rsidP="007372DB">
      <w:pPr>
        <w:tabs>
          <w:tab w:val="left" w:pos="9923"/>
        </w:tabs>
        <w:jc w:val="both"/>
        <w:rPr>
          <w:sz w:val="24"/>
        </w:rPr>
      </w:pPr>
      <w:r w:rsidRPr="00D85CC2">
        <w:rPr>
          <w:sz w:val="24"/>
        </w:rPr>
        <w:lastRenderedPageBreak/>
        <w:t xml:space="preserve">Рабочая программа составлена на основании учебного плана с учетом требований ОПОП и ФГОС ВО направления подготовки 52.03.01 Хореографическое искусство, </w:t>
      </w:r>
      <w:r w:rsidRPr="00FA46CC">
        <w:rPr>
          <w:color w:val="000000" w:themeColor="text1"/>
          <w:sz w:val="24"/>
        </w:rPr>
        <w:t xml:space="preserve">профиль </w:t>
      </w:r>
      <w:r w:rsidR="007372DB">
        <w:rPr>
          <w:color w:val="000000" w:themeColor="text1"/>
          <w:sz w:val="24"/>
        </w:rPr>
        <w:t>«</w:t>
      </w:r>
      <w:r w:rsidRPr="00FA46CC">
        <w:rPr>
          <w:color w:val="000000" w:themeColor="text1"/>
          <w:sz w:val="24"/>
        </w:rPr>
        <w:t>Современная</w:t>
      </w:r>
      <w:r w:rsidR="007372DB">
        <w:rPr>
          <w:color w:val="000000" w:themeColor="text1"/>
          <w:sz w:val="24"/>
        </w:rPr>
        <w:t xml:space="preserve"> хореография»</w:t>
      </w:r>
      <w:r w:rsidR="00FA46CC">
        <w:rPr>
          <w:color w:val="000000" w:themeColor="text1"/>
          <w:sz w:val="24"/>
        </w:rPr>
        <w:t xml:space="preserve">, </w:t>
      </w:r>
      <w:r w:rsidR="007372DB">
        <w:rPr>
          <w:color w:val="000000" w:themeColor="text1"/>
          <w:sz w:val="24"/>
        </w:rPr>
        <w:t>«</w:t>
      </w:r>
      <w:r w:rsidR="00FA46CC">
        <w:rPr>
          <w:color w:val="000000" w:themeColor="text1"/>
          <w:sz w:val="24"/>
        </w:rPr>
        <w:t>Бальная</w:t>
      </w:r>
      <w:r w:rsidR="007372DB">
        <w:rPr>
          <w:color w:val="000000" w:themeColor="text1"/>
          <w:sz w:val="24"/>
        </w:rPr>
        <w:t xml:space="preserve"> хореография»</w:t>
      </w:r>
      <w:r w:rsidR="00FA46CC">
        <w:rPr>
          <w:color w:val="000000" w:themeColor="text1"/>
          <w:sz w:val="24"/>
        </w:rPr>
        <w:t xml:space="preserve">, </w:t>
      </w:r>
      <w:r w:rsidR="007372DB">
        <w:rPr>
          <w:color w:val="000000" w:themeColor="text1"/>
          <w:sz w:val="24"/>
        </w:rPr>
        <w:t>«</w:t>
      </w:r>
      <w:r w:rsidR="00FA46CC">
        <w:rPr>
          <w:color w:val="000000" w:themeColor="text1"/>
          <w:sz w:val="24"/>
        </w:rPr>
        <w:t>Народная</w:t>
      </w:r>
      <w:r w:rsidRPr="00FA46CC">
        <w:rPr>
          <w:color w:val="000000" w:themeColor="text1"/>
          <w:sz w:val="24"/>
        </w:rPr>
        <w:t xml:space="preserve"> хореография</w:t>
      </w:r>
      <w:r w:rsidR="007372DB">
        <w:rPr>
          <w:color w:val="000000" w:themeColor="text1"/>
          <w:sz w:val="24"/>
        </w:rPr>
        <w:t>»</w:t>
      </w:r>
      <w:r w:rsidRPr="00D85CC2">
        <w:rPr>
          <w:sz w:val="24"/>
        </w:rPr>
        <w:t>, утвержденного приказом Министерства образования и науки Российской Федерации</w:t>
      </w:r>
      <w:r w:rsidR="00F57354">
        <w:rPr>
          <w:sz w:val="24"/>
        </w:rPr>
        <w:t xml:space="preserve"> </w:t>
      </w:r>
      <w:r w:rsidRPr="00D85CC2">
        <w:rPr>
          <w:sz w:val="24"/>
        </w:rPr>
        <w:t xml:space="preserve">от 16.11.2017 г. № 1121. </w:t>
      </w:r>
    </w:p>
    <w:p w:rsidR="00D85CC2" w:rsidRPr="00D85CC2" w:rsidRDefault="00D85CC2" w:rsidP="007372DB">
      <w:pPr>
        <w:tabs>
          <w:tab w:val="left" w:pos="9923"/>
        </w:tabs>
        <w:ind w:left="176"/>
        <w:jc w:val="both"/>
        <w:rPr>
          <w:sz w:val="24"/>
        </w:rPr>
      </w:pPr>
    </w:p>
    <w:p w:rsidR="00D85CC2" w:rsidRPr="00D85CC2" w:rsidRDefault="00D85CC2" w:rsidP="007372DB">
      <w:pPr>
        <w:tabs>
          <w:tab w:val="left" w:pos="9923"/>
        </w:tabs>
        <w:ind w:left="176"/>
        <w:jc w:val="both"/>
        <w:rPr>
          <w:sz w:val="24"/>
        </w:rPr>
      </w:pPr>
    </w:p>
    <w:p w:rsidR="00FA46CC" w:rsidRDefault="00A10E46" w:rsidP="007372DB">
      <w:pPr>
        <w:tabs>
          <w:tab w:val="left" w:pos="9923"/>
        </w:tabs>
        <w:jc w:val="both"/>
        <w:rPr>
          <w:sz w:val="24"/>
        </w:rPr>
      </w:pPr>
      <w:r>
        <w:rPr>
          <w:sz w:val="24"/>
        </w:rPr>
        <w:t>Программу разработала</w:t>
      </w:r>
      <w:r w:rsidR="00FA46CC">
        <w:rPr>
          <w:sz w:val="24"/>
        </w:rPr>
        <w:t xml:space="preserve"> </w:t>
      </w:r>
      <w:r w:rsidR="00FA46CC">
        <w:rPr>
          <w:rFonts w:eastAsia="Courier New"/>
          <w:sz w:val="24"/>
        </w:rPr>
        <w:t>Тютюнник В. С., преподаватель кафедры хореографического искусства.</w:t>
      </w:r>
    </w:p>
    <w:p w:rsidR="00D85CC2" w:rsidRPr="00D85CC2" w:rsidRDefault="00D85CC2" w:rsidP="007372DB">
      <w:pPr>
        <w:tabs>
          <w:tab w:val="left" w:pos="9923"/>
        </w:tabs>
        <w:ind w:left="176"/>
        <w:jc w:val="both"/>
        <w:rPr>
          <w:sz w:val="24"/>
        </w:rPr>
      </w:pPr>
    </w:p>
    <w:p w:rsidR="00D85CC2" w:rsidRPr="00D85CC2" w:rsidRDefault="00D85CC2" w:rsidP="007372DB">
      <w:pPr>
        <w:tabs>
          <w:tab w:val="left" w:pos="9923"/>
        </w:tabs>
        <w:ind w:left="176"/>
        <w:jc w:val="both"/>
        <w:rPr>
          <w:sz w:val="24"/>
        </w:rPr>
      </w:pPr>
    </w:p>
    <w:p w:rsidR="00D85CC2" w:rsidRPr="00D85CC2" w:rsidRDefault="00D85CC2" w:rsidP="007372DB">
      <w:pPr>
        <w:tabs>
          <w:tab w:val="left" w:pos="9923"/>
        </w:tabs>
        <w:jc w:val="both"/>
        <w:rPr>
          <w:sz w:val="24"/>
        </w:rPr>
      </w:pPr>
      <w:r w:rsidRPr="00D85CC2">
        <w:rPr>
          <w:sz w:val="24"/>
        </w:rPr>
        <w:t xml:space="preserve">Рассмотрено на заседании кафедры хореографического </w:t>
      </w:r>
      <w:r w:rsidR="00FA46CC">
        <w:rPr>
          <w:color w:val="000000" w:themeColor="text1"/>
          <w:sz w:val="24"/>
        </w:rPr>
        <w:t>искусства Академии</w:t>
      </w:r>
      <w:r w:rsidRPr="00FA46CC">
        <w:rPr>
          <w:color w:val="000000" w:themeColor="text1"/>
          <w:sz w:val="24"/>
        </w:rPr>
        <w:t xml:space="preserve"> Матусовского</w:t>
      </w:r>
    </w:p>
    <w:p w:rsidR="00D85CC2" w:rsidRPr="00D85CC2" w:rsidRDefault="00D85CC2" w:rsidP="007372DB">
      <w:pPr>
        <w:tabs>
          <w:tab w:val="left" w:pos="9923"/>
        </w:tabs>
        <w:suppressAutoHyphens/>
        <w:jc w:val="both"/>
        <w:rPr>
          <w:rFonts w:eastAsia="Calibri"/>
          <w:sz w:val="24"/>
        </w:rPr>
      </w:pPr>
      <w:r w:rsidRPr="00D85CC2">
        <w:rPr>
          <w:rFonts w:eastAsia="Calibri"/>
          <w:sz w:val="24"/>
        </w:rPr>
        <w:t xml:space="preserve">Протокол </w:t>
      </w:r>
      <w:r w:rsidR="00FA46CC">
        <w:rPr>
          <w:rFonts w:eastAsia="Calibri"/>
          <w:sz w:val="24"/>
        </w:rPr>
        <w:t>№ 1 от 26</w:t>
      </w:r>
      <w:r w:rsidRPr="00FA46CC">
        <w:rPr>
          <w:rFonts w:eastAsia="Calibri"/>
          <w:sz w:val="24"/>
        </w:rPr>
        <w:t>.08.202</w:t>
      </w:r>
      <w:r w:rsidR="007943AB">
        <w:rPr>
          <w:rFonts w:eastAsia="Calibri"/>
          <w:sz w:val="24"/>
        </w:rPr>
        <w:t>3</w:t>
      </w:r>
      <w:r w:rsidRPr="00FA46CC">
        <w:rPr>
          <w:rFonts w:eastAsia="Calibri"/>
          <w:sz w:val="24"/>
        </w:rPr>
        <w:t xml:space="preserve"> г.</w:t>
      </w:r>
      <w:r w:rsidRPr="00D85CC2">
        <w:rPr>
          <w:rFonts w:eastAsia="Calibri"/>
          <w:sz w:val="24"/>
        </w:rPr>
        <w:t xml:space="preserve"> </w:t>
      </w:r>
    </w:p>
    <w:p w:rsidR="00D85CC2" w:rsidRPr="00D85CC2" w:rsidRDefault="00D85CC2" w:rsidP="007372DB">
      <w:pPr>
        <w:tabs>
          <w:tab w:val="left" w:pos="9923"/>
        </w:tabs>
        <w:suppressAutoHyphens/>
        <w:jc w:val="both"/>
        <w:rPr>
          <w:rFonts w:eastAsia="Calibri"/>
          <w:sz w:val="24"/>
        </w:rPr>
      </w:pPr>
    </w:p>
    <w:p w:rsidR="00D85CC2" w:rsidRPr="00D85CC2" w:rsidRDefault="00C52CB2" w:rsidP="007372DB">
      <w:pPr>
        <w:tabs>
          <w:tab w:val="left" w:pos="9923"/>
        </w:tabs>
        <w:suppressAutoHyphens/>
        <w:jc w:val="both"/>
        <w:rPr>
          <w:rFonts w:eastAsia="Calibri"/>
          <w:sz w:val="24"/>
        </w:rPr>
      </w:pPr>
      <w:r>
        <w:rPr>
          <w:rFonts w:eastAsia="Calibri"/>
          <w:sz w:val="24"/>
        </w:rPr>
        <w:t xml:space="preserve">Зав. кафедрой                                                                                      </w:t>
      </w:r>
      <w:r w:rsidR="00D85CC2" w:rsidRPr="00D85CC2">
        <w:rPr>
          <w:rFonts w:eastAsia="Calibri"/>
          <w:sz w:val="24"/>
        </w:rPr>
        <w:t>О.</w:t>
      </w:r>
      <w:r w:rsidR="00FA46CC">
        <w:rPr>
          <w:rFonts w:eastAsia="Calibri"/>
          <w:sz w:val="24"/>
        </w:rPr>
        <w:t xml:space="preserve"> </w:t>
      </w:r>
      <w:r w:rsidR="00D85CC2" w:rsidRPr="00D85CC2">
        <w:rPr>
          <w:rFonts w:eastAsia="Calibri"/>
          <w:sz w:val="24"/>
        </w:rPr>
        <w:t>Н.</w:t>
      </w:r>
      <w:r w:rsidR="00FA46CC">
        <w:rPr>
          <w:rFonts w:eastAsia="Calibri"/>
          <w:sz w:val="24"/>
        </w:rPr>
        <w:t xml:space="preserve"> </w:t>
      </w:r>
      <w:r w:rsidR="00D85CC2" w:rsidRPr="00D85CC2">
        <w:rPr>
          <w:rFonts w:eastAsia="Calibri"/>
          <w:sz w:val="24"/>
        </w:rPr>
        <w:t>Потемкина</w:t>
      </w:r>
    </w:p>
    <w:p w:rsidR="00D85CC2" w:rsidRDefault="00D85CC2" w:rsidP="007372DB">
      <w:pPr>
        <w:widowControl w:val="0"/>
        <w:tabs>
          <w:tab w:val="left" w:pos="9923"/>
        </w:tabs>
        <w:spacing w:line="271" w:lineRule="auto"/>
        <w:ind w:firstLine="708"/>
        <w:jc w:val="both"/>
        <w:rPr>
          <w:sz w:val="24"/>
        </w:rPr>
      </w:pPr>
    </w:p>
    <w:p w:rsidR="00D85CC2" w:rsidRDefault="00D85CC2" w:rsidP="007372DB">
      <w:pPr>
        <w:widowControl w:val="0"/>
        <w:tabs>
          <w:tab w:val="left" w:pos="9923"/>
        </w:tabs>
        <w:spacing w:line="271" w:lineRule="auto"/>
        <w:ind w:firstLine="708"/>
        <w:jc w:val="both"/>
        <w:rPr>
          <w:sz w:val="24"/>
        </w:rPr>
      </w:pPr>
    </w:p>
    <w:p w:rsidR="00D85CC2" w:rsidRDefault="00D85CC2" w:rsidP="007372DB">
      <w:pPr>
        <w:widowControl w:val="0"/>
        <w:tabs>
          <w:tab w:val="left" w:pos="9923"/>
        </w:tabs>
        <w:spacing w:line="271" w:lineRule="auto"/>
        <w:ind w:firstLine="708"/>
        <w:jc w:val="both"/>
        <w:rPr>
          <w:sz w:val="24"/>
        </w:rPr>
      </w:pPr>
    </w:p>
    <w:p w:rsidR="0045729A" w:rsidRDefault="0045729A" w:rsidP="007372DB">
      <w:pPr>
        <w:tabs>
          <w:tab w:val="left" w:pos="9923"/>
        </w:tabs>
      </w:pPr>
    </w:p>
    <w:p w:rsidR="0045729A" w:rsidRDefault="0045729A" w:rsidP="007372DB">
      <w:pPr>
        <w:tabs>
          <w:tab w:val="left" w:pos="9923"/>
        </w:tabs>
      </w:pPr>
    </w:p>
    <w:p w:rsidR="0045729A" w:rsidRDefault="0045729A" w:rsidP="007372DB">
      <w:pPr>
        <w:tabs>
          <w:tab w:val="left" w:pos="9923"/>
        </w:tabs>
      </w:pPr>
    </w:p>
    <w:p w:rsidR="0045729A" w:rsidRDefault="0045729A" w:rsidP="007372DB">
      <w:pPr>
        <w:tabs>
          <w:tab w:val="left" w:pos="9923"/>
        </w:tabs>
      </w:pPr>
    </w:p>
    <w:p w:rsidR="0045729A" w:rsidRDefault="0045729A" w:rsidP="007372DB">
      <w:pPr>
        <w:tabs>
          <w:tab w:val="left" w:pos="9923"/>
        </w:tabs>
      </w:pPr>
    </w:p>
    <w:p w:rsidR="0045729A" w:rsidRDefault="0045729A" w:rsidP="007372DB">
      <w:pPr>
        <w:tabs>
          <w:tab w:val="left" w:pos="9923"/>
        </w:tabs>
      </w:pPr>
    </w:p>
    <w:p w:rsidR="0045729A" w:rsidRDefault="0045729A" w:rsidP="007372DB">
      <w:pPr>
        <w:tabs>
          <w:tab w:val="left" w:pos="9923"/>
        </w:tabs>
      </w:pPr>
    </w:p>
    <w:p w:rsidR="0045729A" w:rsidRDefault="0045729A" w:rsidP="007372DB">
      <w:pPr>
        <w:tabs>
          <w:tab w:val="left" w:pos="9923"/>
        </w:tabs>
      </w:pPr>
    </w:p>
    <w:p w:rsidR="0045729A" w:rsidRDefault="0045729A" w:rsidP="007372DB">
      <w:pPr>
        <w:tabs>
          <w:tab w:val="left" w:pos="9923"/>
        </w:tabs>
      </w:pPr>
    </w:p>
    <w:p w:rsidR="0045729A" w:rsidRDefault="0045729A" w:rsidP="007372DB">
      <w:pPr>
        <w:tabs>
          <w:tab w:val="left" w:pos="9923"/>
        </w:tabs>
      </w:pPr>
    </w:p>
    <w:p w:rsidR="0045729A" w:rsidRDefault="0045729A" w:rsidP="007372DB">
      <w:pPr>
        <w:tabs>
          <w:tab w:val="left" w:pos="9923"/>
        </w:tabs>
      </w:pPr>
    </w:p>
    <w:p w:rsidR="0045729A" w:rsidRDefault="0045729A" w:rsidP="007372DB">
      <w:pPr>
        <w:tabs>
          <w:tab w:val="left" w:pos="9923"/>
        </w:tabs>
      </w:pPr>
    </w:p>
    <w:p w:rsidR="0045729A" w:rsidRDefault="0045729A" w:rsidP="007372DB">
      <w:pPr>
        <w:tabs>
          <w:tab w:val="left" w:pos="9923"/>
        </w:tabs>
      </w:pPr>
    </w:p>
    <w:p w:rsidR="0045729A" w:rsidRDefault="0045729A" w:rsidP="007372DB">
      <w:pPr>
        <w:tabs>
          <w:tab w:val="left" w:pos="9923"/>
        </w:tabs>
      </w:pPr>
    </w:p>
    <w:p w:rsidR="0045729A" w:rsidRDefault="0045729A" w:rsidP="007372DB">
      <w:pPr>
        <w:tabs>
          <w:tab w:val="left" w:pos="9923"/>
        </w:tabs>
      </w:pPr>
    </w:p>
    <w:p w:rsidR="0045729A" w:rsidRDefault="0045729A" w:rsidP="007372DB">
      <w:pPr>
        <w:tabs>
          <w:tab w:val="left" w:pos="9923"/>
        </w:tabs>
      </w:pPr>
    </w:p>
    <w:p w:rsidR="0045729A" w:rsidRDefault="0045729A" w:rsidP="007372DB">
      <w:pPr>
        <w:tabs>
          <w:tab w:val="left" w:pos="9923"/>
        </w:tabs>
      </w:pPr>
    </w:p>
    <w:p w:rsidR="0045729A" w:rsidRDefault="0045729A" w:rsidP="007372DB">
      <w:pPr>
        <w:tabs>
          <w:tab w:val="left" w:pos="9923"/>
        </w:tabs>
      </w:pPr>
    </w:p>
    <w:p w:rsidR="0045729A" w:rsidRDefault="0045729A" w:rsidP="007372DB">
      <w:pPr>
        <w:tabs>
          <w:tab w:val="left" w:pos="9923"/>
        </w:tabs>
      </w:pPr>
    </w:p>
    <w:p w:rsidR="0045729A" w:rsidRDefault="0045729A" w:rsidP="007372DB">
      <w:pPr>
        <w:tabs>
          <w:tab w:val="left" w:pos="9923"/>
        </w:tabs>
      </w:pPr>
    </w:p>
    <w:p w:rsidR="0045729A" w:rsidRDefault="0045729A" w:rsidP="007372DB">
      <w:pPr>
        <w:tabs>
          <w:tab w:val="left" w:pos="9923"/>
        </w:tabs>
      </w:pPr>
    </w:p>
    <w:p w:rsidR="00A10E46" w:rsidRDefault="00A10E46" w:rsidP="007372DB">
      <w:pPr>
        <w:tabs>
          <w:tab w:val="left" w:pos="9923"/>
        </w:tabs>
      </w:pPr>
    </w:p>
    <w:p w:rsidR="00A10E46" w:rsidRDefault="00A10E46" w:rsidP="007372DB">
      <w:pPr>
        <w:tabs>
          <w:tab w:val="left" w:pos="9923"/>
        </w:tabs>
      </w:pPr>
    </w:p>
    <w:p w:rsidR="00A10E46" w:rsidRDefault="00A10E46" w:rsidP="007372DB">
      <w:pPr>
        <w:tabs>
          <w:tab w:val="left" w:pos="9923"/>
        </w:tabs>
      </w:pPr>
    </w:p>
    <w:p w:rsidR="00A10E46" w:rsidRDefault="00A10E46" w:rsidP="007372DB">
      <w:pPr>
        <w:tabs>
          <w:tab w:val="left" w:pos="9923"/>
        </w:tabs>
      </w:pPr>
    </w:p>
    <w:p w:rsidR="00A10E46" w:rsidRDefault="00A10E46" w:rsidP="007372DB">
      <w:pPr>
        <w:tabs>
          <w:tab w:val="left" w:pos="9923"/>
        </w:tabs>
      </w:pPr>
    </w:p>
    <w:p w:rsidR="00F57354" w:rsidRDefault="00F57354" w:rsidP="007372DB">
      <w:pPr>
        <w:tabs>
          <w:tab w:val="left" w:pos="9923"/>
        </w:tabs>
      </w:pPr>
    </w:p>
    <w:p w:rsidR="002A6704" w:rsidRDefault="002A6704" w:rsidP="007372DB">
      <w:pPr>
        <w:tabs>
          <w:tab w:val="left" w:pos="9923"/>
        </w:tabs>
        <w:spacing w:after="200" w:line="276" w:lineRule="auto"/>
      </w:pPr>
    </w:p>
    <w:p w:rsidR="00E11E58" w:rsidRDefault="00E11E58" w:rsidP="007372DB">
      <w:pPr>
        <w:tabs>
          <w:tab w:val="left" w:pos="9923"/>
        </w:tabs>
        <w:spacing w:after="200" w:line="276" w:lineRule="auto"/>
      </w:pPr>
    </w:p>
    <w:p w:rsidR="002A6704" w:rsidRDefault="002A6704" w:rsidP="007372DB">
      <w:pPr>
        <w:pStyle w:val="a3"/>
        <w:tabs>
          <w:tab w:val="left" w:pos="9923"/>
        </w:tabs>
        <w:ind w:left="709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СОДЕРЖАНИЕ</w:t>
      </w:r>
    </w:p>
    <w:p w:rsidR="002A6704" w:rsidRDefault="002A6704" w:rsidP="007372DB">
      <w:pPr>
        <w:pStyle w:val="a3"/>
        <w:tabs>
          <w:tab w:val="left" w:pos="9923"/>
        </w:tabs>
        <w:ind w:left="709"/>
        <w:rPr>
          <w:rFonts w:ascii="Times New Roman" w:hAnsi="Times New Roman" w:cs="Times New Roman"/>
        </w:rPr>
      </w:pPr>
    </w:p>
    <w:p w:rsidR="0040253B" w:rsidRDefault="0040253B" w:rsidP="0040253B">
      <w:pPr>
        <w:pStyle w:val="a3"/>
        <w:tabs>
          <w:tab w:val="left" w:pos="0"/>
          <w:tab w:val="left" w:pos="9923"/>
        </w:tabs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Пояснительная записка</w:t>
      </w:r>
    </w:p>
    <w:p w:rsidR="0040253B" w:rsidRDefault="0040253B" w:rsidP="0040253B">
      <w:pPr>
        <w:pStyle w:val="a3"/>
        <w:tabs>
          <w:tab w:val="left" w:pos="0"/>
          <w:tab w:val="left" w:pos="1120"/>
          <w:tab w:val="left" w:pos="9923"/>
        </w:tabs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1.1 Цель и задачи практики </w:t>
      </w:r>
    </w:p>
    <w:p w:rsidR="0040253B" w:rsidRDefault="0040253B" w:rsidP="0040253B">
      <w:pPr>
        <w:pStyle w:val="a3"/>
        <w:tabs>
          <w:tab w:val="left" w:pos="0"/>
          <w:tab w:val="left" w:pos="9923"/>
        </w:tabs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1.2 Место практики в структуре ОПОП ВО</w:t>
      </w:r>
    </w:p>
    <w:p w:rsidR="0040253B" w:rsidRDefault="0040253B" w:rsidP="0040253B">
      <w:pPr>
        <w:pStyle w:val="a3"/>
        <w:tabs>
          <w:tab w:val="left" w:pos="0"/>
          <w:tab w:val="left" w:pos="9923"/>
        </w:tabs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1.3 Вид практики, форма и способ ее проведения </w:t>
      </w:r>
    </w:p>
    <w:p w:rsidR="0040253B" w:rsidRDefault="0040253B" w:rsidP="0040253B">
      <w:pPr>
        <w:pStyle w:val="a3"/>
        <w:tabs>
          <w:tab w:val="left" w:pos="0"/>
          <w:tab w:val="left" w:pos="9923"/>
        </w:tabs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1.4. Планируемые результаты обучения при прохождении практики в рамках планируемых результатов освоения основной образовательной программы</w:t>
      </w:r>
    </w:p>
    <w:p w:rsidR="0040253B" w:rsidRDefault="0040253B" w:rsidP="0040253B">
      <w:pPr>
        <w:pStyle w:val="a3"/>
        <w:tabs>
          <w:tab w:val="left" w:pos="0"/>
          <w:tab w:val="left" w:leader="dot" w:pos="9360"/>
          <w:tab w:val="left" w:pos="9923"/>
        </w:tabs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Содержание практики</w:t>
      </w:r>
    </w:p>
    <w:p w:rsidR="0040253B" w:rsidRDefault="0040253B" w:rsidP="0040253B">
      <w:pPr>
        <w:pStyle w:val="a3"/>
        <w:tabs>
          <w:tab w:val="left" w:pos="0"/>
          <w:tab w:val="left" w:leader="dot" w:pos="9360"/>
          <w:tab w:val="left" w:pos="9923"/>
        </w:tabs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Содержание дисциплины</w:t>
      </w:r>
    </w:p>
    <w:p w:rsidR="0040253B" w:rsidRPr="00630E9C" w:rsidRDefault="0040253B" w:rsidP="0040253B">
      <w:pPr>
        <w:pStyle w:val="a3"/>
        <w:tabs>
          <w:tab w:val="left" w:pos="0"/>
          <w:tab w:val="left" w:leader="dot" w:pos="9360"/>
          <w:tab w:val="left" w:pos="9923"/>
        </w:tabs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Содержание самостоятельной работы</w:t>
      </w:r>
    </w:p>
    <w:p w:rsidR="0040253B" w:rsidRDefault="0040253B" w:rsidP="0040253B">
      <w:pPr>
        <w:pStyle w:val="a3"/>
        <w:tabs>
          <w:tab w:val="left" w:pos="0"/>
          <w:tab w:val="left" w:leader="dot" w:pos="9360"/>
          <w:tab w:val="left" w:pos="9923"/>
        </w:tabs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Формы отчетности по практике</w:t>
      </w:r>
    </w:p>
    <w:p w:rsidR="0040253B" w:rsidRDefault="0040253B" w:rsidP="0040253B">
      <w:pPr>
        <w:pStyle w:val="a3"/>
        <w:tabs>
          <w:tab w:val="left" w:pos="0"/>
          <w:tab w:val="left" w:leader="dot" w:pos="9360"/>
          <w:tab w:val="left" w:pos="9923"/>
        </w:tabs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5.1 Оформление отчёта по практике</w:t>
      </w:r>
    </w:p>
    <w:p w:rsidR="0040253B" w:rsidRDefault="0040253B" w:rsidP="0040253B">
      <w:pPr>
        <w:pStyle w:val="a3"/>
        <w:tabs>
          <w:tab w:val="left" w:pos="0"/>
          <w:tab w:val="left" w:leader="dot" w:pos="9360"/>
          <w:tab w:val="left" w:pos="9923"/>
        </w:tabs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Критерии оценивания студентов</w:t>
      </w:r>
    </w:p>
    <w:p w:rsidR="0040253B" w:rsidRDefault="0040253B" w:rsidP="0040253B">
      <w:pPr>
        <w:pStyle w:val="a3"/>
        <w:tabs>
          <w:tab w:val="left" w:pos="0"/>
          <w:tab w:val="left" w:leader="dot" w:pos="9360"/>
          <w:tab w:val="left" w:pos="9923"/>
        </w:tabs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Перечень основной и дополнительной учебной литературы для прохождения практики</w:t>
      </w:r>
    </w:p>
    <w:p w:rsidR="0040253B" w:rsidRDefault="0040253B" w:rsidP="0040253B">
      <w:pPr>
        <w:pStyle w:val="a3"/>
        <w:tabs>
          <w:tab w:val="left" w:pos="0"/>
          <w:tab w:val="left" w:leader="dot" w:pos="9360"/>
          <w:tab w:val="left" w:pos="9923"/>
        </w:tabs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 Перечень информационных технологий, используемых при проведении практики</w:t>
      </w:r>
    </w:p>
    <w:p w:rsidR="0040253B" w:rsidRDefault="0040253B" w:rsidP="0040253B">
      <w:pPr>
        <w:pStyle w:val="a3"/>
        <w:tabs>
          <w:tab w:val="left" w:pos="0"/>
          <w:tab w:val="left" w:leader="dot" w:pos="9360"/>
          <w:tab w:val="left" w:pos="9923"/>
        </w:tabs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 Материально-техническое обеспечение практики</w:t>
      </w:r>
    </w:p>
    <w:p w:rsidR="0045729A" w:rsidRDefault="0045729A" w:rsidP="007372DB">
      <w:pPr>
        <w:tabs>
          <w:tab w:val="left" w:pos="9923"/>
        </w:tabs>
      </w:pPr>
    </w:p>
    <w:p w:rsidR="002A6704" w:rsidRDefault="002A6704" w:rsidP="007372DB">
      <w:pPr>
        <w:tabs>
          <w:tab w:val="left" w:pos="9923"/>
        </w:tabs>
      </w:pPr>
    </w:p>
    <w:p w:rsidR="002A6704" w:rsidRDefault="002A6704" w:rsidP="007372DB">
      <w:pPr>
        <w:tabs>
          <w:tab w:val="left" w:pos="9923"/>
        </w:tabs>
      </w:pPr>
    </w:p>
    <w:p w:rsidR="002A6704" w:rsidRDefault="002A6704" w:rsidP="007372DB">
      <w:pPr>
        <w:tabs>
          <w:tab w:val="left" w:pos="9923"/>
        </w:tabs>
      </w:pPr>
    </w:p>
    <w:p w:rsidR="002A6704" w:rsidRDefault="002A6704" w:rsidP="007372DB">
      <w:pPr>
        <w:tabs>
          <w:tab w:val="left" w:pos="9923"/>
        </w:tabs>
      </w:pPr>
    </w:p>
    <w:p w:rsidR="002A6704" w:rsidRDefault="002A6704" w:rsidP="007372DB">
      <w:pPr>
        <w:tabs>
          <w:tab w:val="left" w:pos="9923"/>
        </w:tabs>
      </w:pPr>
    </w:p>
    <w:p w:rsidR="002A6704" w:rsidRDefault="002A6704" w:rsidP="007372DB">
      <w:pPr>
        <w:tabs>
          <w:tab w:val="left" w:pos="9923"/>
        </w:tabs>
      </w:pPr>
    </w:p>
    <w:p w:rsidR="002A6704" w:rsidRDefault="002A6704" w:rsidP="007372DB">
      <w:pPr>
        <w:tabs>
          <w:tab w:val="left" w:pos="9923"/>
        </w:tabs>
      </w:pPr>
    </w:p>
    <w:p w:rsidR="002A6704" w:rsidRDefault="002A6704" w:rsidP="007372DB">
      <w:pPr>
        <w:tabs>
          <w:tab w:val="left" w:pos="9923"/>
        </w:tabs>
      </w:pPr>
    </w:p>
    <w:p w:rsidR="002A6704" w:rsidRDefault="002A6704" w:rsidP="007372DB">
      <w:pPr>
        <w:tabs>
          <w:tab w:val="left" w:pos="9923"/>
        </w:tabs>
      </w:pPr>
    </w:p>
    <w:p w:rsidR="002A6704" w:rsidRDefault="002A6704" w:rsidP="007372DB">
      <w:pPr>
        <w:tabs>
          <w:tab w:val="left" w:pos="9923"/>
        </w:tabs>
      </w:pPr>
    </w:p>
    <w:p w:rsidR="002A6704" w:rsidRDefault="002A6704" w:rsidP="007372DB">
      <w:pPr>
        <w:tabs>
          <w:tab w:val="left" w:pos="9923"/>
        </w:tabs>
      </w:pPr>
    </w:p>
    <w:p w:rsidR="002A6704" w:rsidRDefault="002A6704" w:rsidP="007372DB">
      <w:pPr>
        <w:tabs>
          <w:tab w:val="left" w:pos="9923"/>
        </w:tabs>
      </w:pPr>
    </w:p>
    <w:p w:rsidR="002A6704" w:rsidRDefault="002A6704" w:rsidP="007372DB">
      <w:pPr>
        <w:tabs>
          <w:tab w:val="left" w:pos="9923"/>
        </w:tabs>
      </w:pPr>
    </w:p>
    <w:p w:rsidR="002A6704" w:rsidRDefault="002A6704" w:rsidP="007372DB">
      <w:pPr>
        <w:tabs>
          <w:tab w:val="left" w:pos="9923"/>
        </w:tabs>
      </w:pPr>
    </w:p>
    <w:p w:rsidR="002A6704" w:rsidRDefault="002A6704" w:rsidP="007372DB">
      <w:pPr>
        <w:tabs>
          <w:tab w:val="left" w:pos="9923"/>
        </w:tabs>
      </w:pPr>
    </w:p>
    <w:p w:rsidR="00F00A27" w:rsidRDefault="00F00A27" w:rsidP="007372DB">
      <w:pPr>
        <w:tabs>
          <w:tab w:val="left" w:pos="9923"/>
        </w:tabs>
        <w:spacing w:after="200" w:line="276" w:lineRule="auto"/>
      </w:pPr>
      <w:r>
        <w:br w:type="page"/>
      </w:r>
    </w:p>
    <w:p w:rsidR="0040253B" w:rsidRDefault="0040253B" w:rsidP="0040253B">
      <w:pPr>
        <w:tabs>
          <w:tab w:val="left" w:pos="980"/>
          <w:tab w:val="left" w:pos="9923"/>
        </w:tabs>
        <w:jc w:val="center"/>
        <w:rPr>
          <w:b/>
          <w:bCs/>
          <w:sz w:val="24"/>
        </w:rPr>
      </w:pPr>
      <w:r w:rsidRPr="00630E9C">
        <w:rPr>
          <w:b/>
          <w:bCs/>
          <w:sz w:val="24"/>
        </w:rPr>
        <w:lastRenderedPageBreak/>
        <w:t xml:space="preserve">1. </w:t>
      </w:r>
      <w:r>
        <w:rPr>
          <w:b/>
          <w:bCs/>
          <w:sz w:val="24"/>
        </w:rPr>
        <w:t>ПОЯСНИТЕЛЬНАЯ ЗАПИСКА</w:t>
      </w:r>
    </w:p>
    <w:p w:rsidR="0040253B" w:rsidRDefault="0040253B" w:rsidP="0040253B">
      <w:pPr>
        <w:tabs>
          <w:tab w:val="left" w:pos="980"/>
          <w:tab w:val="left" w:pos="9923"/>
        </w:tabs>
        <w:jc w:val="center"/>
        <w:rPr>
          <w:b/>
          <w:bCs/>
          <w:sz w:val="24"/>
        </w:rPr>
      </w:pPr>
    </w:p>
    <w:p w:rsidR="0040253B" w:rsidRDefault="0040253B" w:rsidP="0040253B">
      <w:pPr>
        <w:widowControl w:val="0"/>
        <w:tabs>
          <w:tab w:val="left" w:pos="9923"/>
        </w:tabs>
        <w:spacing w:line="234" w:lineRule="auto"/>
        <w:ind w:firstLine="708"/>
        <w:jc w:val="both"/>
        <w:rPr>
          <w:sz w:val="24"/>
        </w:rPr>
      </w:pPr>
      <w:r w:rsidRPr="00C52CB2">
        <w:rPr>
          <w:sz w:val="24"/>
        </w:rPr>
        <w:t>Научно-иссл</w:t>
      </w:r>
      <w:r>
        <w:rPr>
          <w:sz w:val="24"/>
        </w:rPr>
        <w:t>едовательская работа входит</w:t>
      </w:r>
      <w:r w:rsidRPr="00C52CB2">
        <w:rPr>
          <w:sz w:val="24"/>
        </w:rPr>
        <w:t xml:space="preserve"> в </w:t>
      </w:r>
      <w:r>
        <w:rPr>
          <w:sz w:val="24"/>
        </w:rPr>
        <w:t>обязательную часть Блока 2</w:t>
      </w:r>
      <w:r w:rsidRPr="00C52CB2">
        <w:rPr>
          <w:sz w:val="24"/>
        </w:rPr>
        <w:t xml:space="preserve"> дисциплин подготовки студентов по направлению подготовки 52.03.01 «Хореографическое искусство», профиль «Бальная хореография», «Современная хореография», «Народная хореография» Академии Матусовского.</w:t>
      </w:r>
    </w:p>
    <w:p w:rsidR="0040253B" w:rsidRPr="00C52CB2" w:rsidRDefault="0040253B" w:rsidP="0040253B">
      <w:pPr>
        <w:widowControl w:val="0"/>
        <w:tabs>
          <w:tab w:val="left" w:pos="9923"/>
        </w:tabs>
        <w:spacing w:line="234" w:lineRule="auto"/>
        <w:ind w:firstLine="708"/>
        <w:jc w:val="both"/>
        <w:rPr>
          <w:sz w:val="24"/>
        </w:rPr>
      </w:pPr>
      <w:r>
        <w:rPr>
          <w:sz w:val="24"/>
        </w:rPr>
        <w:t>Дисциплина реализуется кафедрой хореографического искусства.</w:t>
      </w:r>
    </w:p>
    <w:p w:rsidR="0040253B" w:rsidRDefault="0040253B" w:rsidP="0040253B">
      <w:pPr>
        <w:suppressAutoHyphens/>
        <w:ind w:firstLine="709"/>
        <w:jc w:val="both"/>
        <w:rPr>
          <w:sz w:val="24"/>
          <w:lang w:eastAsia="ar-SA"/>
        </w:rPr>
      </w:pPr>
      <w:r w:rsidRPr="00912466">
        <w:rPr>
          <w:sz w:val="24"/>
          <w:lang w:eastAsia="ar-SA"/>
        </w:rPr>
        <w:t xml:space="preserve">Дисциплина имеет теоретико-методологические связи с </w:t>
      </w:r>
      <w:r>
        <w:rPr>
          <w:sz w:val="24"/>
          <w:lang w:eastAsia="ar-SA"/>
        </w:rPr>
        <w:t xml:space="preserve">курсами «История хореографического искусства», «Искусство балетмейстера», «Преддипломная практика». </w:t>
      </w:r>
    </w:p>
    <w:p w:rsidR="0040253B" w:rsidRPr="00912466" w:rsidRDefault="0040253B" w:rsidP="0040253B">
      <w:pPr>
        <w:suppressAutoHyphens/>
        <w:ind w:firstLine="709"/>
        <w:jc w:val="both"/>
        <w:rPr>
          <w:sz w:val="24"/>
          <w:lang w:eastAsia="ar-SA"/>
        </w:rPr>
      </w:pPr>
      <w:r>
        <w:rPr>
          <w:sz w:val="24"/>
          <w:lang w:eastAsia="ar-SA"/>
        </w:rPr>
        <w:t xml:space="preserve">Целью практики является формирование исследовательских компетенций, развитие навыков самостоятельной научной работы, написание научных работ. </w:t>
      </w:r>
    </w:p>
    <w:p w:rsidR="0040253B" w:rsidRPr="00912466" w:rsidRDefault="0040253B" w:rsidP="0040253B">
      <w:pPr>
        <w:suppressAutoHyphens/>
        <w:ind w:firstLine="709"/>
        <w:jc w:val="both"/>
        <w:rPr>
          <w:sz w:val="24"/>
          <w:lang w:eastAsia="ar-SA"/>
        </w:rPr>
      </w:pPr>
      <w:r w:rsidRPr="00912466">
        <w:rPr>
          <w:sz w:val="24"/>
          <w:lang w:eastAsia="ar-SA"/>
        </w:rPr>
        <w:t>Преподавание дисциплины предусматривает следующие формы органи</w:t>
      </w:r>
      <w:r>
        <w:rPr>
          <w:sz w:val="24"/>
          <w:lang w:eastAsia="ar-SA"/>
        </w:rPr>
        <w:t>зации учебного процесса: практические</w:t>
      </w:r>
      <w:r w:rsidRPr="00912466">
        <w:rPr>
          <w:sz w:val="24"/>
          <w:lang w:eastAsia="ar-SA"/>
        </w:rPr>
        <w:t xml:space="preserve"> занятия, с</w:t>
      </w:r>
      <w:r>
        <w:rPr>
          <w:sz w:val="24"/>
          <w:lang w:eastAsia="ar-SA"/>
        </w:rPr>
        <w:t>амостоятельную работу студентов.</w:t>
      </w:r>
    </w:p>
    <w:p w:rsidR="0040253B" w:rsidRPr="00912466" w:rsidRDefault="0040253B" w:rsidP="0040253B">
      <w:pPr>
        <w:suppressAutoHyphens/>
        <w:ind w:firstLine="709"/>
        <w:jc w:val="both"/>
        <w:rPr>
          <w:sz w:val="24"/>
          <w:lang w:eastAsia="ar-SA"/>
        </w:rPr>
      </w:pPr>
      <w:r w:rsidRPr="00912466">
        <w:rPr>
          <w:sz w:val="24"/>
          <w:lang w:eastAsia="ar-SA"/>
        </w:rPr>
        <w:t xml:space="preserve">Итоговый контроль проводится в форме </w:t>
      </w:r>
      <w:r>
        <w:rPr>
          <w:sz w:val="24"/>
          <w:lang w:eastAsia="ar-SA"/>
        </w:rPr>
        <w:t>зачета с оценкой.</w:t>
      </w:r>
    </w:p>
    <w:p w:rsidR="0040253B" w:rsidRPr="00C52CB2" w:rsidRDefault="0040253B" w:rsidP="0040253B">
      <w:pPr>
        <w:widowControl w:val="0"/>
        <w:tabs>
          <w:tab w:val="left" w:pos="709"/>
          <w:tab w:val="left" w:pos="9923"/>
        </w:tabs>
        <w:autoSpaceDE w:val="0"/>
        <w:ind w:firstLine="709"/>
        <w:jc w:val="both"/>
        <w:rPr>
          <w:sz w:val="24"/>
        </w:rPr>
      </w:pPr>
      <w:r w:rsidRPr="00C52CB2">
        <w:rPr>
          <w:sz w:val="24"/>
        </w:rPr>
        <w:t>Общая трудоемкость освоения дисциплины со</w:t>
      </w:r>
      <w:r>
        <w:rPr>
          <w:sz w:val="24"/>
        </w:rPr>
        <w:t>ставляет 6 з. ед., 216 ч</w:t>
      </w:r>
      <w:r w:rsidRPr="00C52CB2">
        <w:rPr>
          <w:sz w:val="24"/>
        </w:rPr>
        <w:t>. Программой дисциплины предусмотр</w:t>
      </w:r>
      <w:r>
        <w:rPr>
          <w:sz w:val="24"/>
        </w:rPr>
        <w:t>ены практические занятия – 52 ч. для очной формы обучения и 12 ч.</w:t>
      </w:r>
      <w:r w:rsidRPr="00C52CB2">
        <w:rPr>
          <w:sz w:val="24"/>
        </w:rPr>
        <w:t xml:space="preserve"> для заочной формы обучен</w:t>
      </w:r>
      <w:r>
        <w:rPr>
          <w:sz w:val="24"/>
        </w:rPr>
        <w:t>ия, самостоятельная работа – 146 ч. для очной формы обучения и 200 ч.</w:t>
      </w:r>
      <w:r w:rsidRPr="00C52CB2">
        <w:rPr>
          <w:sz w:val="24"/>
        </w:rPr>
        <w:t xml:space="preserve"> для заоч</w:t>
      </w:r>
      <w:r>
        <w:rPr>
          <w:sz w:val="24"/>
        </w:rPr>
        <w:t>ной формы обучения, контроль – 9 ч.</w:t>
      </w:r>
      <w:r w:rsidRPr="00C52CB2">
        <w:rPr>
          <w:sz w:val="24"/>
        </w:rPr>
        <w:t xml:space="preserve"> для </w:t>
      </w:r>
      <w:r>
        <w:rPr>
          <w:sz w:val="24"/>
        </w:rPr>
        <w:t xml:space="preserve">очной формы обучения, 2 ч. для </w:t>
      </w:r>
      <w:r w:rsidRPr="00C52CB2">
        <w:rPr>
          <w:sz w:val="24"/>
        </w:rPr>
        <w:t xml:space="preserve">заочной формы обучения. </w:t>
      </w:r>
    </w:p>
    <w:p w:rsidR="0040253B" w:rsidRPr="00C52CB2" w:rsidRDefault="0040253B" w:rsidP="0040253B">
      <w:pPr>
        <w:widowControl w:val="0"/>
        <w:tabs>
          <w:tab w:val="left" w:pos="709"/>
          <w:tab w:val="left" w:pos="9923"/>
        </w:tabs>
        <w:autoSpaceDE w:val="0"/>
        <w:ind w:firstLine="709"/>
        <w:jc w:val="both"/>
        <w:rPr>
          <w:sz w:val="24"/>
        </w:rPr>
      </w:pPr>
      <w:r w:rsidRPr="00C52CB2">
        <w:rPr>
          <w:sz w:val="24"/>
        </w:rPr>
        <w:t xml:space="preserve">Виды контроля по дисциплине: зачёт с оценкой </w:t>
      </w:r>
      <w:r w:rsidRPr="00C52CB2">
        <w:rPr>
          <w:bCs/>
          <w:iCs/>
          <w:sz w:val="24"/>
        </w:rPr>
        <w:t>в 7 и 8 семестрах для очной ф</w:t>
      </w:r>
      <w:r>
        <w:rPr>
          <w:bCs/>
          <w:iCs/>
          <w:sz w:val="24"/>
        </w:rPr>
        <w:t>ормы обучения и в 8 и 10</w:t>
      </w:r>
      <w:r w:rsidRPr="00C52CB2">
        <w:rPr>
          <w:bCs/>
          <w:iCs/>
          <w:sz w:val="24"/>
        </w:rPr>
        <w:t xml:space="preserve"> семестрах для заочной формы обучения.</w:t>
      </w:r>
    </w:p>
    <w:p w:rsidR="0040253B" w:rsidRDefault="0040253B" w:rsidP="0040253B">
      <w:pPr>
        <w:tabs>
          <w:tab w:val="left" w:pos="980"/>
          <w:tab w:val="left" w:pos="9923"/>
        </w:tabs>
        <w:ind w:left="980"/>
        <w:rPr>
          <w:rFonts w:ascii="Calibri" w:hAnsi="Calibri"/>
          <w:b/>
          <w:bCs/>
          <w:sz w:val="24"/>
        </w:rPr>
      </w:pPr>
    </w:p>
    <w:p w:rsidR="0040253B" w:rsidRDefault="0040253B" w:rsidP="0040253B">
      <w:pPr>
        <w:tabs>
          <w:tab w:val="left" w:pos="9923"/>
        </w:tabs>
        <w:ind w:left="142" w:firstLine="425"/>
        <w:jc w:val="both"/>
        <w:rPr>
          <w:b/>
          <w:bCs/>
          <w:i/>
          <w:iCs/>
          <w:sz w:val="24"/>
        </w:rPr>
      </w:pPr>
      <w:r>
        <w:rPr>
          <w:b/>
          <w:bCs/>
          <w:i/>
          <w:iCs/>
          <w:sz w:val="24"/>
        </w:rPr>
        <w:t>1.1 Цели</w:t>
      </w:r>
      <w:r w:rsidRPr="002A6704">
        <w:rPr>
          <w:b/>
          <w:bCs/>
          <w:i/>
          <w:iCs/>
          <w:sz w:val="24"/>
        </w:rPr>
        <w:t xml:space="preserve"> и задачи практики</w:t>
      </w:r>
    </w:p>
    <w:p w:rsidR="0040253B" w:rsidRPr="002A6704" w:rsidRDefault="0040253B" w:rsidP="0040253B">
      <w:pPr>
        <w:tabs>
          <w:tab w:val="left" w:pos="9923"/>
        </w:tabs>
        <w:ind w:left="142" w:firstLine="425"/>
        <w:jc w:val="both"/>
        <w:rPr>
          <w:sz w:val="24"/>
        </w:rPr>
      </w:pPr>
    </w:p>
    <w:p w:rsidR="0040253B" w:rsidRPr="00495DC5" w:rsidRDefault="0040253B" w:rsidP="0040253B">
      <w:pPr>
        <w:tabs>
          <w:tab w:val="left" w:pos="9923"/>
        </w:tabs>
        <w:ind w:firstLine="709"/>
        <w:jc w:val="both"/>
        <w:rPr>
          <w:color w:val="202020"/>
          <w:sz w:val="24"/>
        </w:rPr>
      </w:pPr>
      <w:r w:rsidRPr="002A6704">
        <w:rPr>
          <w:b/>
          <w:color w:val="202020"/>
          <w:sz w:val="24"/>
        </w:rPr>
        <w:t xml:space="preserve">Цели </w:t>
      </w:r>
      <w:r>
        <w:rPr>
          <w:b/>
          <w:color w:val="202020"/>
          <w:sz w:val="24"/>
        </w:rPr>
        <w:t>научно-исследовательской</w:t>
      </w:r>
      <w:r w:rsidRPr="002A6704">
        <w:rPr>
          <w:b/>
          <w:color w:val="202020"/>
          <w:sz w:val="24"/>
        </w:rPr>
        <w:t xml:space="preserve"> </w:t>
      </w:r>
      <w:r>
        <w:rPr>
          <w:b/>
          <w:color w:val="202020"/>
          <w:sz w:val="24"/>
        </w:rPr>
        <w:t>работы</w:t>
      </w:r>
      <w:r>
        <w:rPr>
          <w:color w:val="202020"/>
          <w:sz w:val="24"/>
        </w:rPr>
        <w:t>:</w:t>
      </w:r>
    </w:p>
    <w:p w:rsidR="0040253B" w:rsidRDefault="0040253B" w:rsidP="0040253B">
      <w:pPr>
        <w:pStyle w:val="a4"/>
        <w:shd w:val="clear" w:color="auto" w:fill="FFFFFF" w:themeFill="background1"/>
        <w:tabs>
          <w:tab w:val="left" w:pos="9923"/>
        </w:tabs>
        <w:spacing w:before="0" w:beforeAutospacing="0" w:after="0" w:afterAutospacing="0"/>
        <w:ind w:firstLine="709"/>
        <w:contextualSpacing/>
        <w:jc w:val="both"/>
      </w:pPr>
      <w:r>
        <w:t>- формирование у студентов представления о научно-исследовательской деятельности;</w:t>
      </w:r>
    </w:p>
    <w:p w:rsidR="0040253B" w:rsidRDefault="0040253B" w:rsidP="0040253B">
      <w:pPr>
        <w:pStyle w:val="a4"/>
        <w:shd w:val="clear" w:color="auto" w:fill="FFFFFF" w:themeFill="background1"/>
        <w:tabs>
          <w:tab w:val="left" w:pos="9923"/>
        </w:tabs>
        <w:spacing w:before="0" w:beforeAutospacing="0" w:after="0" w:afterAutospacing="0"/>
        <w:ind w:firstLine="709"/>
        <w:contextualSpacing/>
        <w:jc w:val="both"/>
      </w:pPr>
      <w:r>
        <w:t>- развитие навыков критического мышления, научной грамотности, приобретение познавательной интенции;</w:t>
      </w:r>
    </w:p>
    <w:p w:rsidR="0040253B" w:rsidRDefault="0040253B" w:rsidP="0040253B">
      <w:pPr>
        <w:pStyle w:val="a4"/>
        <w:shd w:val="clear" w:color="auto" w:fill="FFFFFF" w:themeFill="background1"/>
        <w:tabs>
          <w:tab w:val="left" w:pos="9923"/>
        </w:tabs>
        <w:spacing w:before="0" w:beforeAutospacing="0" w:after="0" w:afterAutospacing="0"/>
        <w:ind w:firstLine="709"/>
        <w:contextualSpacing/>
        <w:jc w:val="both"/>
      </w:pPr>
      <w:r>
        <w:t>- приобретение умения создавать целостное, логически выстроенное, завершённое научное исследование;</w:t>
      </w:r>
    </w:p>
    <w:p w:rsidR="0040253B" w:rsidRDefault="0040253B" w:rsidP="0040253B">
      <w:pPr>
        <w:pStyle w:val="a4"/>
        <w:shd w:val="clear" w:color="auto" w:fill="FFFFFF" w:themeFill="background1"/>
        <w:tabs>
          <w:tab w:val="left" w:pos="9923"/>
        </w:tabs>
        <w:spacing w:before="0" w:beforeAutospacing="0" w:after="0" w:afterAutospacing="0"/>
        <w:ind w:firstLine="709"/>
        <w:contextualSpacing/>
        <w:jc w:val="both"/>
      </w:pPr>
      <w:r>
        <w:t>- овладение методологией и методами научно-исследовательской работы;</w:t>
      </w:r>
    </w:p>
    <w:p w:rsidR="0040253B" w:rsidRDefault="0040253B" w:rsidP="0040253B">
      <w:pPr>
        <w:pStyle w:val="a4"/>
        <w:shd w:val="clear" w:color="auto" w:fill="FFFFFF" w:themeFill="background1"/>
        <w:tabs>
          <w:tab w:val="left" w:pos="9923"/>
        </w:tabs>
        <w:spacing w:before="0" w:beforeAutospacing="0" w:after="0" w:afterAutospacing="0"/>
        <w:ind w:firstLine="709"/>
        <w:contextualSpacing/>
        <w:jc w:val="both"/>
      </w:pPr>
      <w:r>
        <w:t>- формирование навыков самостоятельной работы, самоанализа и самооценки результатов собственной деятельности;</w:t>
      </w:r>
    </w:p>
    <w:p w:rsidR="0040253B" w:rsidRDefault="0040253B" w:rsidP="0040253B">
      <w:pPr>
        <w:pStyle w:val="a4"/>
        <w:shd w:val="clear" w:color="auto" w:fill="FFFFFF" w:themeFill="background1"/>
        <w:tabs>
          <w:tab w:val="left" w:pos="9923"/>
        </w:tabs>
        <w:spacing w:before="0" w:beforeAutospacing="0" w:after="0" w:afterAutospacing="0"/>
        <w:ind w:firstLine="709"/>
        <w:contextualSpacing/>
        <w:jc w:val="both"/>
      </w:pPr>
      <w:r>
        <w:t>- расширение имеющихся и приобретение новых теоретических знаний в области хореографического искусства;</w:t>
      </w:r>
    </w:p>
    <w:p w:rsidR="0040253B" w:rsidRDefault="0040253B" w:rsidP="0040253B">
      <w:pPr>
        <w:pStyle w:val="a4"/>
        <w:shd w:val="clear" w:color="auto" w:fill="FFFFFF" w:themeFill="background1"/>
        <w:tabs>
          <w:tab w:val="left" w:pos="9923"/>
        </w:tabs>
        <w:spacing w:before="0" w:beforeAutospacing="0" w:after="0" w:afterAutospacing="0"/>
        <w:ind w:firstLine="709"/>
        <w:contextualSpacing/>
        <w:jc w:val="both"/>
      </w:pPr>
      <w:r>
        <w:t>- защита отчёта о прохождении научно-исследовательской работы.</w:t>
      </w:r>
    </w:p>
    <w:p w:rsidR="0040253B" w:rsidRPr="004D2513" w:rsidRDefault="0040253B" w:rsidP="0040253B">
      <w:pPr>
        <w:pStyle w:val="a4"/>
        <w:shd w:val="clear" w:color="auto" w:fill="FFFFFF" w:themeFill="background1"/>
        <w:tabs>
          <w:tab w:val="left" w:pos="9923"/>
        </w:tabs>
        <w:spacing w:before="0" w:beforeAutospacing="0" w:after="0" w:afterAutospacing="0"/>
        <w:ind w:firstLine="709"/>
        <w:contextualSpacing/>
        <w:jc w:val="both"/>
        <w:rPr>
          <w:shd w:val="clear" w:color="auto" w:fill="FFFFFF"/>
        </w:rPr>
      </w:pPr>
    </w:p>
    <w:p w:rsidR="0040253B" w:rsidRPr="00F61E86" w:rsidRDefault="0040253B" w:rsidP="0040253B">
      <w:pPr>
        <w:pStyle w:val="a4"/>
        <w:shd w:val="clear" w:color="auto" w:fill="FFFFFF" w:themeFill="background1"/>
        <w:tabs>
          <w:tab w:val="left" w:pos="9923"/>
        </w:tabs>
        <w:spacing w:before="0" w:beforeAutospacing="0" w:after="0" w:afterAutospacing="0"/>
        <w:ind w:firstLine="709"/>
        <w:contextualSpacing/>
        <w:jc w:val="both"/>
        <w:rPr>
          <w:b/>
          <w:bCs/>
          <w:color w:val="000000"/>
          <w:shd w:val="clear" w:color="auto" w:fill="FFFFFF"/>
        </w:rPr>
      </w:pPr>
      <w:r w:rsidRPr="004D2513">
        <w:rPr>
          <w:b/>
          <w:bCs/>
          <w:color w:val="000000"/>
          <w:shd w:val="clear" w:color="auto" w:fill="FFFFFF"/>
        </w:rPr>
        <w:t>Задачами научно-исследовательской работы являются:</w:t>
      </w:r>
    </w:p>
    <w:p w:rsidR="0040253B" w:rsidRDefault="0040253B" w:rsidP="0040253B">
      <w:pPr>
        <w:pStyle w:val="a4"/>
        <w:shd w:val="clear" w:color="auto" w:fill="FFFFFF" w:themeFill="background1"/>
        <w:tabs>
          <w:tab w:val="left" w:pos="9923"/>
        </w:tabs>
        <w:spacing w:before="0" w:beforeAutospacing="0" w:after="0" w:afterAutospacing="0"/>
        <w:ind w:firstLine="709"/>
        <w:contextualSpacing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- ознакомление студентов с теоретическими основами дисциплины;</w:t>
      </w:r>
    </w:p>
    <w:p w:rsidR="0040253B" w:rsidRDefault="0040253B" w:rsidP="0040253B">
      <w:pPr>
        <w:pStyle w:val="a4"/>
        <w:shd w:val="clear" w:color="auto" w:fill="FFFFFF" w:themeFill="background1"/>
        <w:tabs>
          <w:tab w:val="left" w:pos="9923"/>
        </w:tabs>
        <w:spacing w:before="0" w:beforeAutospacing="0" w:after="0" w:afterAutospacing="0"/>
        <w:ind w:firstLine="709"/>
        <w:contextualSpacing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- выявление проблематики научного исследования;</w:t>
      </w:r>
    </w:p>
    <w:p w:rsidR="0040253B" w:rsidRDefault="0040253B" w:rsidP="0040253B">
      <w:pPr>
        <w:pStyle w:val="a4"/>
        <w:shd w:val="clear" w:color="auto" w:fill="FFFFFF" w:themeFill="background1"/>
        <w:tabs>
          <w:tab w:val="left" w:pos="9923"/>
        </w:tabs>
        <w:spacing w:before="0" w:beforeAutospacing="0" w:after="0" w:afterAutospacing="0"/>
        <w:ind w:firstLine="709"/>
        <w:contextualSpacing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- подбор и оформление литературных и других источников для написания научного исследования;</w:t>
      </w:r>
    </w:p>
    <w:p w:rsidR="0040253B" w:rsidRDefault="0040253B" w:rsidP="0040253B">
      <w:pPr>
        <w:pStyle w:val="a4"/>
        <w:shd w:val="clear" w:color="auto" w:fill="FFFFFF" w:themeFill="background1"/>
        <w:tabs>
          <w:tab w:val="left" w:pos="9923"/>
        </w:tabs>
        <w:spacing w:before="0" w:beforeAutospacing="0" w:after="0" w:afterAutospacing="0"/>
        <w:ind w:firstLine="709"/>
        <w:contextualSpacing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- определение методологической базы исследования;</w:t>
      </w:r>
    </w:p>
    <w:p w:rsidR="0040253B" w:rsidRDefault="0040253B" w:rsidP="0040253B">
      <w:pPr>
        <w:pStyle w:val="a4"/>
        <w:shd w:val="clear" w:color="auto" w:fill="FFFFFF" w:themeFill="background1"/>
        <w:tabs>
          <w:tab w:val="left" w:pos="9923"/>
        </w:tabs>
        <w:spacing w:before="0" w:beforeAutospacing="0" w:after="0" w:afterAutospacing="0"/>
        <w:ind w:firstLine="709"/>
        <w:contextualSpacing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- оформление результатов исследования в соответствии с требованиями;</w:t>
      </w:r>
    </w:p>
    <w:p w:rsidR="0040253B" w:rsidRDefault="0040253B" w:rsidP="0040253B">
      <w:pPr>
        <w:pStyle w:val="a4"/>
        <w:shd w:val="clear" w:color="auto" w:fill="FFFFFF" w:themeFill="background1"/>
        <w:tabs>
          <w:tab w:val="left" w:pos="9923"/>
        </w:tabs>
        <w:spacing w:before="0" w:beforeAutospacing="0" w:after="0" w:afterAutospacing="0"/>
        <w:ind w:firstLine="709"/>
        <w:contextualSpacing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- написание и оформление отчёта о прохождении научно-исследовательской работы. </w:t>
      </w:r>
    </w:p>
    <w:p w:rsidR="0040253B" w:rsidRPr="004D2513" w:rsidRDefault="0040253B" w:rsidP="0040253B">
      <w:pPr>
        <w:pStyle w:val="a4"/>
        <w:tabs>
          <w:tab w:val="left" w:pos="9923"/>
        </w:tabs>
        <w:spacing w:before="0" w:beforeAutospacing="0" w:after="0" w:afterAutospacing="0"/>
        <w:ind w:firstLine="709"/>
        <w:contextualSpacing/>
        <w:jc w:val="both"/>
      </w:pPr>
    </w:p>
    <w:p w:rsidR="0040253B" w:rsidRPr="00C52CB2" w:rsidRDefault="0040253B" w:rsidP="0040253B">
      <w:pPr>
        <w:tabs>
          <w:tab w:val="left" w:pos="980"/>
          <w:tab w:val="left" w:pos="9923"/>
        </w:tabs>
        <w:rPr>
          <w:rFonts w:ascii="Calibri" w:hAnsi="Calibri"/>
          <w:b/>
          <w:bCs/>
          <w:sz w:val="24"/>
        </w:rPr>
      </w:pPr>
    </w:p>
    <w:p w:rsidR="0040253B" w:rsidRPr="00C52CB2" w:rsidRDefault="0040253B" w:rsidP="0040253B">
      <w:pPr>
        <w:widowControl w:val="0"/>
        <w:tabs>
          <w:tab w:val="left" w:pos="9923"/>
        </w:tabs>
        <w:spacing w:line="234" w:lineRule="auto"/>
        <w:ind w:firstLine="708"/>
        <w:jc w:val="both"/>
        <w:rPr>
          <w:b/>
          <w:bCs/>
          <w:i/>
          <w:iCs/>
          <w:sz w:val="24"/>
        </w:rPr>
      </w:pPr>
      <w:r w:rsidRPr="00C52CB2">
        <w:rPr>
          <w:b/>
          <w:bCs/>
          <w:i/>
          <w:iCs/>
          <w:sz w:val="24"/>
        </w:rPr>
        <w:t xml:space="preserve">1.2 Место дисциплины в структуре ОПОП ВО </w:t>
      </w:r>
    </w:p>
    <w:p w:rsidR="0040253B" w:rsidRPr="00C52CB2" w:rsidRDefault="0040253B" w:rsidP="0040253B">
      <w:pPr>
        <w:widowControl w:val="0"/>
        <w:tabs>
          <w:tab w:val="left" w:pos="9923"/>
        </w:tabs>
        <w:spacing w:line="234" w:lineRule="auto"/>
        <w:ind w:firstLine="708"/>
        <w:jc w:val="both"/>
        <w:rPr>
          <w:b/>
          <w:bCs/>
          <w:i/>
          <w:iCs/>
          <w:sz w:val="24"/>
        </w:rPr>
      </w:pPr>
    </w:p>
    <w:p w:rsidR="0040253B" w:rsidRDefault="0040253B" w:rsidP="0040253B">
      <w:pPr>
        <w:widowControl w:val="0"/>
        <w:tabs>
          <w:tab w:val="left" w:pos="9923"/>
        </w:tabs>
        <w:spacing w:line="234" w:lineRule="auto"/>
        <w:ind w:firstLine="708"/>
        <w:jc w:val="both"/>
        <w:rPr>
          <w:sz w:val="24"/>
        </w:rPr>
      </w:pPr>
      <w:r w:rsidRPr="00C52CB2">
        <w:rPr>
          <w:sz w:val="24"/>
        </w:rPr>
        <w:t>Научно-иссл</w:t>
      </w:r>
      <w:r>
        <w:rPr>
          <w:sz w:val="24"/>
        </w:rPr>
        <w:t>едовательская работа входит</w:t>
      </w:r>
      <w:r w:rsidRPr="00C52CB2">
        <w:rPr>
          <w:sz w:val="24"/>
        </w:rPr>
        <w:t xml:space="preserve"> в </w:t>
      </w:r>
      <w:r>
        <w:rPr>
          <w:sz w:val="24"/>
        </w:rPr>
        <w:t>обязательную часть Блока 2</w:t>
      </w:r>
      <w:r w:rsidRPr="00C52CB2">
        <w:rPr>
          <w:sz w:val="24"/>
        </w:rPr>
        <w:t xml:space="preserve"> дисциплин подготовки студентов по направлению подготовки 52.03.01 «Хореографическое искусство», профиль «Бальная хореография», «Современная хореография», «Народная хореография» </w:t>
      </w:r>
      <w:r w:rsidRPr="00C52CB2">
        <w:rPr>
          <w:sz w:val="24"/>
        </w:rPr>
        <w:lastRenderedPageBreak/>
        <w:t>Академии Матусовского.</w:t>
      </w:r>
    </w:p>
    <w:p w:rsidR="0040253B" w:rsidRPr="00C52CB2" w:rsidRDefault="0040253B" w:rsidP="0040253B">
      <w:pPr>
        <w:widowControl w:val="0"/>
        <w:tabs>
          <w:tab w:val="left" w:pos="9923"/>
        </w:tabs>
        <w:spacing w:line="234" w:lineRule="auto"/>
        <w:ind w:firstLine="708"/>
        <w:jc w:val="both"/>
        <w:rPr>
          <w:sz w:val="24"/>
        </w:rPr>
      </w:pPr>
      <w:r>
        <w:rPr>
          <w:sz w:val="24"/>
        </w:rPr>
        <w:t>Дисциплина реализуется кафедрой хореографического искусства.</w:t>
      </w:r>
    </w:p>
    <w:p w:rsidR="0040253B" w:rsidRDefault="0040253B" w:rsidP="0040253B">
      <w:pPr>
        <w:suppressAutoHyphens/>
        <w:ind w:firstLine="709"/>
        <w:jc w:val="both"/>
        <w:rPr>
          <w:sz w:val="24"/>
          <w:lang w:eastAsia="ar-SA"/>
        </w:rPr>
      </w:pPr>
      <w:r w:rsidRPr="00912466">
        <w:rPr>
          <w:sz w:val="24"/>
          <w:lang w:eastAsia="ar-SA"/>
        </w:rPr>
        <w:t xml:space="preserve">Дисциплина имеет теоретико-методологические связи с </w:t>
      </w:r>
      <w:r>
        <w:rPr>
          <w:sz w:val="24"/>
          <w:lang w:eastAsia="ar-SA"/>
        </w:rPr>
        <w:t xml:space="preserve">курсами «История хореографического искусства», «Искусство балетмейстера», «Преддипломная практика». </w:t>
      </w:r>
    </w:p>
    <w:p w:rsidR="00E20812" w:rsidRPr="00C52CB2" w:rsidRDefault="00E20812" w:rsidP="007372DB">
      <w:pPr>
        <w:tabs>
          <w:tab w:val="left" w:pos="9923"/>
        </w:tabs>
        <w:spacing w:after="160" w:line="256" w:lineRule="auto"/>
        <w:contextualSpacing/>
        <w:rPr>
          <w:b/>
          <w:bCs/>
          <w:i/>
          <w:iCs/>
          <w:sz w:val="24"/>
        </w:rPr>
      </w:pPr>
    </w:p>
    <w:p w:rsidR="00E20812" w:rsidRPr="00C52CB2" w:rsidRDefault="00E20812" w:rsidP="007372DB">
      <w:pPr>
        <w:tabs>
          <w:tab w:val="left" w:pos="9923"/>
        </w:tabs>
        <w:spacing w:after="160" w:line="256" w:lineRule="auto"/>
        <w:ind w:left="980"/>
        <w:contextualSpacing/>
        <w:rPr>
          <w:b/>
          <w:bCs/>
          <w:i/>
          <w:iCs/>
          <w:sz w:val="24"/>
        </w:rPr>
      </w:pPr>
    </w:p>
    <w:p w:rsidR="002A6704" w:rsidRPr="00C52CB2" w:rsidRDefault="00E35202" w:rsidP="007372DB">
      <w:pPr>
        <w:tabs>
          <w:tab w:val="left" w:pos="9923"/>
        </w:tabs>
        <w:spacing w:after="160" w:line="256" w:lineRule="auto"/>
        <w:ind w:left="980"/>
        <w:contextualSpacing/>
        <w:rPr>
          <w:b/>
          <w:bCs/>
          <w:i/>
          <w:iCs/>
          <w:sz w:val="24"/>
        </w:rPr>
      </w:pPr>
      <w:r w:rsidRPr="00C52CB2">
        <w:rPr>
          <w:b/>
          <w:bCs/>
          <w:i/>
          <w:iCs/>
          <w:sz w:val="24"/>
        </w:rPr>
        <w:t xml:space="preserve">1.3 </w:t>
      </w:r>
      <w:r w:rsidR="002A6704" w:rsidRPr="00C52CB2">
        <w:rPr>
          <w:b/>
          <w:bCs/>
          <w:i/>
          <w:iCs/>
          <w:sz w:val="24"/>
        </w:rPr>
        <w:t>Вид практики, форма и способ ее проведения</w:t>
      </w:r>
    </w:p>
    <w:p w:rsidR="00630E9C" w:rsidRPr="00C52CB2" w:rsidRDefault="00630E9C" w:rsidP="007372DB">
      <w:pPr>
        <w:tabs>
          <w:tab w:val="left" w:pos="9923"/>
        </w:tabs>
        <w:spacing w:after="160" w:line="256" w:lineRule="auto"/>
        <w:ind w:left="980"/>
        <w:contextualSpacing/>
        <w:rPr>
          <w:b/>
          <w:bCs/>
          <w:i/>
          <w:iCs/>
          <w:sz w:val="24"/>
        </w:rPr>
      </w:pPr>
    </w:p>
    <w:p w:rsidR="00B6300B" w:rsidRPr="00C52CB2" w:rsidRDefault="00B6300B" w:rsidP="007372DB">
      <w:pPr>
        <w:tabs>
          <w:tab w:val="left" w:pos="9923"/>
        </w:tabs>
        <w:spacing w:after="160" w:line="256" w:lineRule="auto"/>
        <w:ind w:firstLine="567"/>
        <w:contextualSpacing/>
        <w:jc w:val="both"/>
        <w:rPr>
          <w:bCs/>
          <w:iCs/>
          <w:sz w:val="24"/>
        </w:rPr>
      </w:pPr>
      <w:r w:rsidRPr="00C52CB2">
        <w:rPr>
          <w:bCs/>
          <w:iCs/>
          <w:sz w:val="24"/>
        </w:rPr>
        <w:t>Вид практики – производственная.</w:t>
      </w:r>
    </w:p>
    <w:p w:rsidR="00E20812" w:rsidRPr="00C52CB2" w:rsidRDefault="004A3F3B" w:rsidP="007372DB">
      <w:pPr>
        <w:tabs>
          <w:tab w:val="left" w:pos="9923"/>
        </w:tabs>
        <w:spacing w:after="160" w:line="256" w:lineRule="auto"/>
        <w:ind w:firstLine="567"/>
        <w:contextualSpacing/>
        <w:jc w:val="both"/>
        <w:rPr>
          <w:bCs/>
          <w:iCs/>
          <w:sz w:val="24"/>
        </w:rPr>
      </w:pPr>
      <w:r w:rsidRPr="00C52CB2">
        <w:rPr>
          <w:bCs/>
          <w:iCs/>
          <w:sz w:val="24"/>
        </w:rPr>
        <w:t xml:space="preserve">Форма проведения практики – </w:t>
      </w:r>
      <w:r w:rsidR="00630E9C" w:rsidRPr="00C52CB2">
        <w:rPr>
          <w:bCs/>
          <w:iCs/>
          <w:sz w:val="24"/>
        </w:rPr>
        <w:t>непрерывная</w:t>
      </w:r>
      <w:r w:rsidR="00A10E46" w:rsidRPr="00C52CB2">
        <w:rPr>
          <w:bCs/>
          <w:iCs/>
          <w:sz w:val="24"/>
        </w:rPr>
        <w:t>.</w:t>
      </w:r>
    </w:p>
    <w:p w:rsidR="008E5434" w:rsidRPr="00C52CB2" w:rsidRDefault="008E5434" w:rsidP="007372DB">
      <w:pPr>
        <w:tabs>
          <w:tab w:val="left" w:pos="9923"/>
        </w:tabs>
        <w:spacing w:after="160" w:line="256" w:lineRule="auto"/>
        <w:ind w:firstLine="567"/>
        <w:contextualSpacing/>
        <w:jc w:val="both"/>
        <w:rPr>
          <w:bCs/>
          <w:iCs/>
          <w:sz w:val="24"/>
        </w:rPr>
      </w:pPr>
      <w:r w:rsidRPr="00C52CB2">
        <w:rPr>
          <w:bCs/>
          <w:iCs/>
          <w:sz w:val="24"/>
        </w:rPr>
        <w:t xml:space="preserve">Способ проведения производственной (научно-исследовательской) практики стационарный, проводится на базе образовательного учреждения Академии Матусовского, в соответствии с Образовательным стандартом ОП. </w:t>
      </w:r>
    </w:p>
    <w:p w:rsidR="008E5434" w:rsidRPr="00C52CB2" w:rsidRDefault="008E5434" w:rsidP="007372DB">
      <w:pPr>
        <w:tabs>
          <w:tab w:val="left" w:pos="9923"/>
        </w:tabs>
        <w:spacing w:after="160" w:line="256" w:lineRule="auto"/>
        <w:ind w:firstLine="567"/>
        <w:contextualSpacing/>
        <w:jc w:val="both"/>
        <w:rPr>
          <w:bCs/>
          <w:iCs/>
          <w:sz w:val="24"/>
        </w:rPr>
      </w:pPr>
    </w:p>
    <w:p w:rsidR="000F6373" w:rsidRPr="00C52CB2" w:rsidRDefault="002A6704" w:rsidP="007372DB">
      <w:pPr>
        <w:tabs>
          <w:tab w:val="left" w:pos="9923"/>
        </w:tabs>
        <w:ind w:firstLine="567"/>
        <w:jc w:val="both"/>
        <w:rPr>
          <w:sz w:val="24"/>
        </w:rPr>
      </w:pPr>
      <w:r w:rsidRPr="00C52CB2">
        <w:rPr>
          <w:sz w:val="24"/>
        </w:rPr>
        <w:t>Основными документами, регламентирующим содержание и положения практики являются</w:t>
      </w:r>
      <w:r w:rsidR="000F6373" w:rsidRPr="00C52CB2">
        <w:rPr>
          <w:sz w:val="24"/>
        </w:rPr>
        <w:t>:</w:t>
      </w:r>
    </w:p>
    <w:p w:rsidR="00EE24E6" w:rsidRPr="00C52CB2" w:rsidRDefault="00EE24E6" w:rsidP="007372DB">
      <w:pPr>
        <w:tabs>
          <w:tab w:val="left" w:pos="9923"/>
        </w:tabs>
        <w:ind w:firstLine="708"/>
        <w:jc w:val="both"/>
        <w:rPr>
          <w:sz w:val="24"/>
        </w:rPr>
      </w:pPr>
      <w:r w:rsidRPr="00C52CB2">
        <w:rPr>
          <w:sz w:val="24"/>
        </w:rPr>
        <w:t>– Приказ Министерства науки и высшего образования Российской Федерации и Министерства просвещения Российской Федерации от 05.08.2020</w:t>
      </w:r>
      <w:r w:rsidR="008E5434" w:rsidRPr="00C52CB2">
        <w:rPr>
          <w:sz w:val="24"/>
        </w:rPr>
        <w:t xml:space="preserve"> </w:t>
      </w:r>
      <w:r w:rsidRPr="00C52CB2">
        <w:rPr>
          <w:sz w:val="24"/>
        </w:rPr>
        <w:t>г. № 885/390 «О практической подготовке обучающихся» (зарегистрирован Министерством юстиции Российской Федерации 11.09.2020</w:t>
      </w:r>
      <w:r w:rsidR="008E5434" w:rsidRPr="00C52CB2">
        <w:rPr>
          <w:sz w:val="24"/>
        </w:rPr>
        <w:t xml:space="preserve"> </w:t>
      </w:r>
      <w:r w:rsidRPr="00C52CB2">
        <w:rPr>
          <w:sz w:val="24"/>
        </w:rPr>
        <w:t>г., регистрационный № 59778);</w:t>
      </w:r>
    </w:p>
    <w:p w:rsidR="00EE24E6" w:rsidRPr="00C52CB2" w:rsidRDefault="00EE24E6" w:rsidP="007372DB">
      <w:pPr>
        <w:tabs>
          <w:tab w:val="left" w:pos="9923"/>
        </w:tabs>
        <w:ind w:firstLine="708"/>
        <w:jc w:val="both"/>
        <w:rPr>
          <w:sz w:val="24"/>
        </w:rPr>
      </w:pPr>
      <w:r w:rsidRPr="00C52CB2">
        <w:rPr>
          <w:sz w:val="24"/>
        </w:rPr>
        <w:t>– Приказ Минобрнауки Российской Федерации от 27.11.2015г. № 1383 «Об утверждении Положения о практике обучающихся, осваивающих основные профессиональные образовательные программы высшего образования».</w:t>
      </w:r>
    </w:p>
    <w:p w:rsidR="00207006" w:rsidRPr="00C52CB2" w:rsidRDefault="00207006" w:rsidP="007372DB">
      <w:pPr>
        <w:widowControl w:val="0"/>
        <w:tabs>
          <w:tab w:val="left" w:pos="709"/>
          <w:tab w:val="left" w:pos="9923"/>
        </w:tabs>
        <w:autoSpaceDE w:val="0"/>
        <w:jc w:val="both"/>
        <w:rPr>
          <w:sz w:val="24"/>
        </w:rPr>
      </w:pPr>
    </w:p>
    <w:p w:rsidR="002A6704" w:rsidRPr="00C52CB2" w:rsidRDefault="002A6704" w:rsidP="007372DB">
      <w:pPr>
        <w:tabs>
          <w:tab w:val="left" w:pos="9923"/>
        </w:tabs>
      </w:pPr>
    </w:p>
    <w:p w:rsidR="00285022" w:rsidRPr="00C52CB2" w:rsidRDefault="000265F2" w:rsidP="007372DB">
      <w:pPr>
        <w:tabs>
          <w:tab w:val="left" w:pos="9923"/>
        </w:tabs>
        <w:spacing w:line="236" w:lineRule="auto"/>
        <w:ind w:firstLine="709"/>
        <w:jc w:val="both"/>
        <w:rPr>
          <w:b/>
          <w:bCs/>
          <w:i/>
          <w:iCs/>
          <w:sz w:val="24"/>
        </w:rPr>
      </w:pPr>
      <w:r w:rsidRPr="00C52CB2">
        <w:rPr>
          <w:b/>
          <w:bCs/>
          <w:i/>
          <w:iCs/>
          <w:sz w:val="24"/>
        </w:rPr>
        <w:t xml:space="preserve">1.4. Планируемые результаты </w:t>
      </w:r>
      <w:r w:rsidR="00E35202" w:rsidRPr="00C52CB2">
        <w:rPr>
          <w:b/>
          <w:bCs/>
          <w:i/>
          <w:iCs/>
          <w:sz w:val="24"/>
        </w:rPr>
        <w:t>обучающихся, в результате прохождения на</w:t>
      </w:r>
      <w:r w:rsidR="00630E9C" w:rsidRPr="00C52CB2">
        <w:rPr>
          <w:b/>
          <w:bCs/>
          <w:i/>
          <w:iCs/>
          <w:sz w:val="24"/>
        </w:rPr>
        <w:t>учно-исследовательской практики</w:t>
      </w:r>
    </w:p>
    <w:p w:rsidR="00630E9C" w:rsidRPr="00C52CB2" w:rsidRDefault="00630E9C" w:rsidP="007372DB">
      <w:pPr>
        <w:tabs>
          <w:tab w:val="left" w:pos="9923"/>
        </w:tabs>
        <w:spacing w:line="236" w:lineRule="auto"/>
        <w:ind w:firstLine="709"/>
        <w:jc w:val="both"/>
        <w:rPr>
          <w:b/>
          <w:bCs/>
          <w:i/>
          <w:iCs/>
          <w:sz w:val="24"/>
        </w:rPr>
      </w:pPr>
    </w:p>
    <w:p w:rsidR="008E5434" w:rsidRPr="00C52CB2" w:rsidRDefault="00285022" w:rsidP="007372DB">
      <w:pPr>
        <w:tabs>
          <w:tab w:val="left" w:pos="9923"/>
        </w:tabs>
        <w:ind w:left="708"/>
        <w:jc w:val="center"/>
        <w:rPr>
          <w:b/>
          <w:sz w:val="24"/>
        </w:rPr>
      </w:pPr>
      <w:r w:rsidRPr="00C52CB2">
        <w:rPr>
          <w:b/>
          <w:sz w:val="24"/>
        </w:rPr>
        <w:t>Профессиональные компетенции (ПК):</w:t>
      </w:r>
    </w:p>
    <w:p w:rsidR="00A10E46" w:rsidRPr="00C52CB2" w:rsidRDefault="00A10E46" w:rsidP="007372DB">
      <w:pPr>
        <w:tabs>
          <w:tab w:val="left" w:pos="9923"/>
        </w:tabs>
        <w:ind w:left="708"/>
        <w:jc w:val="center"/>
        <w:rPr>
          <w:b/>
          <w:sz w:val="24"/>
        </w:rPr>
      </w:pPr>
    </w:p>
    <w:tbl>
      <w:tblPr>
        <w:tblW w:w="496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2"/>
        <w:gridCol w:w="2522"/>
        <w:gridCol w:w="2411"/>
        <w:gridCol w:w="3397"/>
      </w:tblGrid>
      <w:tr w:rsidR="00FA7723" w:rsidRPr="00C52CB2" w:rsidTr="00FA7723">
        <w:tc>
          <w:tcPr>
            <w:tcW w:w="861" w:type="pct"/>
          </w:tcPr>
          <w:p w:rsidR="00FA7723" w:rsidRPr="00C52CB2" w:rsidRDefault="00FA7723" w:rsidP="007372DB">
            <w:pPr>
              <w:tabs>
                <w:tab w:val="left" w:pos="9923"/>
              </w:tabs>
              <w:ind w:left="-57"/>
              <w:rPr>
                <w:rFonts w:eastAsia="Calibri"/>
                <w:b/>
                <w:sz w:val="24"/>
              </w:rPr>
            </w:pPr>
            <w:r w:rsidRPr="00C52CB2">
              <w:rPr>
                <w:rFonts w:eastAsia="Calibri"/>
                <w:b/>
                <w:sz w:val="22"/>
              </w:rPr>
              <w:t>№ компетенции</w:t>
            </w:r>
          </w:p>
        </w:tc>
        <w:tc>
          <w:tcPr>
            <w:tcW w:w="1253" w:type="pct"/>
          </w:tcPr>
          <w:p w:rsidR="00FA7723" w:rsidRPr="00C52CB2" w:rsidRDefault="00FA7723" w:rsidP="007372DB">
            <w:pPr>
              <w:tabs>
                <w:tab w:val="left" w:pos="9923"/>
              </w:tabs>
              <w:ind w:left="-57"/>
              <w:jc w:val="center"/>
              <w:rPr>
                <w:rFonts w:eastAsia="Calibri"/>
                <w:b/>
                <w:sz w:val="24"/>
              </w:rPr>
            </w:pPr>
            <w:r w:rsidRPr="00C52CB2">
              <w:rPr>
                <w:rFonts w:eastAsia="Calibri"/>
                <w:b/>
                <w:sz w:val="24"/>
              </w:rPr>
              <w:t>Содержание компетенции</w:t>
            </w:r>
          </w:p>
        </w:tc>
        <w:tc>
          <w:tcPr>
            <w:tcW w:w="1198" w:type="pct"/>
          </w:tcPr>
          <w:p w:rsidR="00FA7723" w:rsidRPr="00C52CB2" w:rsidRDefault="00FA7723" w:rsidP="007372DB">
            <w:pPr>
              <w:tabs>
                <w:tab w:val="left" w:pos="9923"/>
              </w:tabs>
              <w:ind w:left="-57"/>
              <w:jc w:val="center"/>
              <w:rPr>
                <w:rFonts w:eastAsia="Calibri"/>
                <w:b/>
                <w:sz w:val="24"/>
              </w:rPr>
            </w:pPr>
            <w:r>
              <w:rPr>
                <w:rFonts w:eastAsia="Calibri"/>
                <w:b/>
                <w:sz w:val="24"/>
              </w:rPr>
              <w:t>Индикатор</w:t>
            </w:r>
          </w:p>
        </w:tc>
        <w:tc>
          <w:tcPr>
            <w:tcW w:w="1689" w:type="pct"/>
          </w:tcPr>
          <w:p w:rsidR="00FA7723" w:rsidRPr="00C52CB2" w:rsidRDefault="00FA7723" w:rsidP="007372DB">
            <w:pPr>
              <w:tabs>
                <w:tab w:val="left" w:pos="9923"/>
              </w:tabs>
              <w:ind w:left="-57"/>
              <w:jc w:val="center"/>
              <w:rPr>
                <w:rFonts w:eastAsia="Calibri"/>
                <w:b/>
                <w:sz w:val="24"/>
              </w:rPr>
            </w:pPr>
            <w:r>
              <w:rPr>
                <w:rFonts w:eastAsia="Calibri"/>
                <w:b/>
                <w:sz w:val="24"/>
              </w:rPr>
              <w:t>Результат обучения</w:t>
            </w:r>
          </w:p>
        </w:tc>
      </w:tr>
      <w:tr w:rsidR="00FA7723" w:rsidRPr="00C52CB2" w:rsidTr="00FA7723">
        <w:tc>
          <w:tcPr>
            <w:tcW w:w="861" w:type="pct"/>
          </w:tcPr>
          <w:p w:rsidR="00FA7723" w:rsidRPr="00C52CB2" w:rsidRDefault="00FA7723" w:rsidP="007372DB">
            <w:pPr>
              <w:tabs>
                <w:tab w:val="left" w:pos="9923"/>
              </w:tabs>
              <w:ind w:left="-57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ПК-1</w:t>
            </w:r>
          </w:p>
        </w:tc>
        <w:tc>
          <w:tcPr>
            <w:tcW w:w="1253" w:type="pct"/>
          </w:tcPr>
          <w:p w:rsidR="00FA7723" w:rsidRPr="00C52CB2" w:rsidRDefault="00FA7723" w:rsidP="007372DB">
            <w:pPr>
              <w:tabs>
                <w:tab w:val="left" w:pos="842"/>
                <w:tab w:val="left" w:pos="9923"/>
              </w:tabs>
              <w:ind w:left="-57"/>
              <w:jc w:val="both"/>
              <w:rPr>
                <w:rFonts w:eastAsia="Calibri"/>
                <w:sz w:val="24"/>
              </w:rPr>
            </w:pPr>
            <w:r w:rsidRPr="00E42FC5">
              <w:rPr>
                <w:rFonts w:eastAsia="Calibri"/>
                <w:sz w:val="24"/>
              </w:rPr>
              <w:t>Способен к научному пониманию этапов развития хореографического искусства и образования, его связей с другими видами искусства; проводить наблюдательную и аналитическую деятельность в области профессиональных дисциплин</w:t>
            </w:r>
            <w:r>
              <w:rPr>
                <w:rFonts w:eastAsia="Calibri"/>
                <w:sz w:val="24"/>
              </w:rPr>
              <w:t>.</w:t>
            </w:r>
          </w:p>
        </w:tc>
        <w:tc>
          <w:tcPr>
            <w:tcW w:w="1198" w:type="pct"/>
          </w:tcPr>
          <w:p w:rsidR="00FA7723" w:rsidRPr="00C52CB2" w:rsidRDefault="00FA7723" w:rsidP="007372DB">
            <w:pPr>
              <w:tabs>
                <w:tab w:val="left" w:pos="842"/>
                <w:tab w:val="left" w:pos="9923"/>
              </w:tabs>
              <w:ind w:left="-57"/>
              <w:jc w:val="both"/>
              <w:rPr>
                <w:rFonts w:eastAsia="Calibri"/>
                <w:sz w:val="24"/>
              </w:rPr>
            </w:pPr>
            <w:r w:rsidRPr="00D521F5">
              <w:rPr>
                <w:sz w:val="24"/>
              </w:rPr>
              <w:t>Умеет разрабатывать целостное, логически завершённое научное исследование в области хореографического искусства</w:t>
            </w:r>
            <w:r w:rsidR="003A3F41">
              <w:rPr>
                <w:sz w:val="24"/>
              </w:rPr>
              <w:t>.</w:t>
            </w:r>
          </w:p>
        </w:tc>
        <w:tc>
          <w:tcPr>
            <w:tcW w:w="1689" w:type="pct"/>
          </w:tcPr>
          <w:p w:rsidR="00FA7723" w:rsidRPr="00C52CB2" w:rsidRDefault="00FA7723" w:rsidP="007372DB">
            <w:pPr>
              <w:tabs>
                <w:tab w:val="left" w:pos="9923"/>
              </w:tabs>
              <w:ind w:left="-57"/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 xml:space="preserve"> - </w:t>
            </w:r>
            <w:r w:rsidRPr="00C52CB2">
              <w:rPr>
                <w:rFonts w:eastAsia="Calibri"/>
                <w:b/>
                <w:i/>
                <w:sz w:val="24"/>
              </w:rPr>
              <w:t>знать</w:t>
            </w:r>
            <w:r w:rsidRPr="00C52CB2">
              <w:rPr>
                <w:rFonts w:eastAsia="Calibri"/>
                <w:sz w:val="24"/>
              </w:rPr>
              <w:t xml:space="preserve"> проблематику исследований в сфере хореографической культуры.</w:t>
            </w:r>
          </w:p>
          <w:p w:rsidR="00FA7723" w:rsidRPr="00C52CB2" w:rsidRDefault="00FA7723" w:rsidP="007372DB">
            <w:pPr>
              <w:tabs>
                <w:tab w:val="left" w:pos="9923"/>
              </w:tabs>
              <w:ind w:left="-57"/>
              <w:jc w:val="both"/>
              <w:rPr>
                <w:rFonts w:eastAsia="Calibri"/>
                <w:sz w:val="24"/>
              </w:rPr>
            </w:pPr>
            <w:r w:rsidRPr="00C52CB2">
              <w:rPr>
                <w:rFonts w:eastAsia="Calibri"/>
                <w:sz w:val="24"/>
              </w:rPr>
              <w:t xml:space="preserve"> - </w:t>
            </w:r>
            <w:r w:rsidRPr="00C52CB2">
              <w:rPr>
                <w:rFonts w:eastAsia="Calibri"/>
                <w:b/>
                <w:i/>
                <w:sz w:val="24"/>
              </w:rPr>
              <w:t>уметь</w:t>
            </w:r>
            <w:r w:rsidRPr="00C52CB2">
              <w:rPr>
                <w:rFonts w:eastAsia="Calibri"/>
                <w:sz w:val="24"/>
              </w:rPr>
              <w:t xml:space="preserve"> осуществлять поиск, сбор, обобщение, синтез и анализ информации. Формулировать и решать задачи, выбирать методы научных исследований.</w:t>
            </w:r>
          </w:p>
          <w:p w:rsidR="00FA7723" w:rsidRPr="00C52CB2" w:rsidRDefault="00FA7723" w:rsidP="007372DB">
            <w:pPr>
              <w:tabs>
                <w:tab w:val="left" w:pos="9923"/>
              </w:tabs>
              <w:ind w:left="-57"/>
              <w:jc w:val="both"/>
              <w:rPr>
                <w:rFonts w:eastAsia="Calibri"/>
                <w:sz w:val="24"/>
              </w:rPr>
            </w:pPr>
            <w:r w:rsidRPr="00C52CB2">
              <w:rPr>
                <w:rFonts w:eastAsia="Calibri"/>
                <w:sz w:val="24"/>
              </w:rPr>
              <w:t xml:space="preserve"> - </w:t>
            </w:r>
            <w:r w:rsidRPr="00C52CB2">
              <w:rPr>
                <w:rFonts w:eastAsia="Calibri"/>
                <w:b/>
                <w:i/>
                <w:sz w:val="24"/>
              </w:rPr>
              <w:t>владеть</w:t>
            </w:r>
            <w:r w:rsidRPr="00C52CB2">
              <w:rPr>
                <w:rFonts w:eastAsia="Calibri"/>
                <w:sz w:val="24"/>
              </w:rPr>
              <w:t xml:space="preserve"> навыками написания научного текста, навыками аргументированного изложения результатов исследований.</w:t>
            </w:r>
          </w:p>
        </w:tc>
      </w:tr>
    </w:tbl>
    <w:p w:rsidR="00285022" w:rsidRPr="00C52CB2" w:rsidRDefault="00285022" w:rsidP="007372DB">
      <w:pPr>
        <w:tabs>
          <w:tab w:val="left" w:pos="9923"/>
        </w:tabs>
        <w:spacing w:line="236" w:lineRule="auto"/>
        <w:jc w:val="both"/>
        <w:rPr>
          <w:sz w:val="24"/>
        </w:rPr>
      </w:pPr>
    </w:p>
    <w:p w:rsidR="00285022" w:rsidRPr="00C52CB2" w:rsidRDefault="00285022" w:rsidP="007372DB">
      <w:pPr>
        <w:tabs>
          <w:tab w:val="left" w:pos="9923"/>
        </w:tabs>
        <w:spacing w:line="236" w:lineRule="auto"/>
        <w:jc w:val="both"/>
        <w:rPr>
          <w:sz w:val="24"/>
        </w:rPr>
      </w:pPr>
    </w:p>
    <w:p w:rsidR="000265F2" w:rsidRPr="00C52CB2" w:rsidRDefault="006F56C7" w:rsidP="007372DB">
      <w:pPr>
        <w:tabs>
          <w:tab w:val="left" w:pos="9923"/>
        </w:tabs>
        <w:spacing w:line="236" w:lineRule="auto"/>
        <w:ind w:firstLine="709"/>
        <w:jc w:val="both"/>
        <w:rPr>
          <w:sz w:val="24"/>
        </w:rPr>
      </w:pPr>
      <w:r w:rsidRPr="00C52CB2">
        <w:rPr>
          <w:sz w:val="24"/>
        </w:rPr>
        <w:t xml:space="preserve">Научно-исследовательская </w:t>
      </w:r>
      <w:r w:rsidR="00515102" w:rsidRPr="00C52CB2">
        <w:rPr>
          <w:sz w:val="24"/>
        </w:rPr>
        <w:t>работа</w:t>
      </w:r>
      <w:r w:rsidR="000265F2" w:rsidRPr="00C52CB2">
        <w:rPr>
          <w:sz w:val="24"/>
        </w:rPr>
        <w:t xml:space="preserve"> направлена на формирование у обучающихся следующих </w:t>
      </w:r>
      <w:r w:rsidR="000265F2" w:rsidRPr="00C52CB2">
        <w:rPr>
          <w:i/>
          <w:iCs/>
          <w:sz w:val="24"/>
        </w:rPr>
        <w:t>профессиональных компетенций:</w:t>
      </w:r>
    </w:p>
    <w:p w:rsidR="000265F2" w:rsidRPr="00C52CB2" w:rsidRDefault="000265F2" w:rsidP="007372DB">
      <w:pPr>
        <w:tabs>
          <w:tab w:val="left" w:pos="9923"/>
        </w:tabs>
        <w:ind w:firstLine="709"/>
        <w:jc w:val="both"/>
        <w:rPr>
          <w:sz w:val="24"/>
        </w:rPr>
      </w:pPr>
      <w:r w:rsidRPr="00C52CB2">
        <w:rPr>
          <w:sz w:val="24"/>
        </w:rPr>
        <w:lastRenderedPageBreak/>
        <w:t xml:space="preserve">- </w:t>
      </w:r>
      <w:r w:rsidR="00F57354">
        <w:rPr>
          <w:rFonts w:eastAsia="Calibri"/>
          <w:sz w:val="24"/>
        </w:rPr>
        <w:t>с</w:t>
      </w:r>
      <w:r w:rsidR="00F57354" w:rsidRPr="00E42FC5">
        <w:rPr>
          <w:rFonts w:eastAsia="Calibri"/>
          <w:sz w:val="24"/>
        </w:rPr>
        <w:t>пособен к научному пониманию этапов развития хореографического искусства и образования, его связей с другими видами искусства; проводить наблюдательную и аналитическую деятельность в области профессиональных дисциплин</w:t>
      </w:r>
      <w:r w:rsidR="00F57354" w:rsidRPr="00C52CB2">
        <w:rPr>
          <w:sz w:val="24"/>
        </w:rPr>
        <w:t xml:space="preserve"> </w:t>
      </w:r>
      <w:r w:rsidR="000F6373" w:rsidRPr="00C52CB2">
        <w:rPr>
          <w:sz w:val="24"/>
        </w:rPr>
        <w:t>(ПК-</w:t>
      </w:r>
      <w:r w:rsidR="00F57354">
        <w:rPr>
          <w:sz w:val="24"/>
        </w:rPr>
        <w:t>1</w:t>
      </w:r>
      <w:r w:rsidRPr="00C52CB2">
        <w:rPr>
          <w:sz w:val="24"/>
        </w:rPr>
        <w:t>);</w:t>
      </w:r>
    </w:p>
    <w:p w:rsidR="004757C0" w:rsidRPr="00C52CB2" w:rsidRDefault="004757C0" w:rsidP="007372DB">
      <w:pPr>
        <w:widowControl w:val="0"/>
        <w:tabs>
          <w:tab w:val="left" w:pos="9923"/>
        </w:tabs>
        <w:ind w:firstLine="709"/>
        <w:jc w:val="both"/>
        <w:rPr>
          <w:sz w:val="24"/>
        </w:rPr>
      </w:pPr>
    </w:p>
    <w:p w:rsidR="000265F2" w:rsidRPr="00C52CB2" w:rsidRDefault="000265F2" w:rsidP="007372DB">
      <w:pPr>
        <w:widowControl w:val="0"/>
        <w:tabs>
          <w:tab w:val="left" w:pos="9923"/>
        </w:tabs>
        <w:ind w:firstLine="709"/>
        <w:jc w:val="both"/>
        <w:rPr>
          <w:b/>
          <w:sz w:val="24"/>
        </w:rPr>
      </w:pPr>
      <w:r w:rsidRPr="00C52CB2">
        <w:rPr>
          <w:sz w:val="24"/>
        </w:rPr>
        <w:t xml:space="preserve">В результате прохождения практики студент </w:t>
      </w:r>
      <w:r w:rsidRPr="00C52CB2">
        <w:rPr>
          <w:b/>
          <w:sz w:val="24"/>
        </w:rPr>
        <w:t>должен уметь:</w:t>
      </w:r>
    </w:p>
    <w:p w:rsidR="00B40F6B" w:rsidRPr="00C52CB2" w:rsidRDefault="000265F2" w:rsidP="007372DB">
      <w:pPr>
        <w:tabs>
          <w:tab w:val="left" w:pos="9923"/>
        </w:tabs>
        <w:ind w:firstLine="709"/>
        <w:jc w:val="both"/>
        <w:rPr>
          <w:sz w:val="24"/>
        </w:rPr>
      </w:pPr>
      <w:r w:rsidRPr="00C52CB2">
        <w:rPr>
          <w:sz w:val="24"/>
        </w:rPr>
        <w:t>- владеть навыками самостоятельного планирования и про</w:t>
      </w:r>
      <w:r w:rsidR="00B40F6B" w:rsidRPr="00C52CB2">
        <w:rPr>
          <w:sz w:val="24"/>
        </w:rPr>
        <w:t xml:space="preserve">ведения научных исследований; </w:t>
      </w:r>
    </w:p>
    <w:p w:rsidR="00B40F6B" w:rsidRPr="00C52CB2" w:rsidRDefault="00B40F6B" w:rsidP="007372DB">
      <w:pPr>
        <w:tabs>
          <w:tab w:val="left" w:pos="9923"/>
        </w:tabs>
        <w:ind w:firstLine="709"/>
        <w:jc w:val="both"/>
        <w:rPr>
          <w:sz w:val="24"/>
        </w:rPr>
      </w:pPr>
      <w:r w:rsidRPr="00C52CB2">
        <w:rPr>
          <w:sz w:val="24"/>
        </w:rPr>
        <w:t xml:space="preserve">- </w:t>
      </w:r>
      <w:r w:rsidR="000265F2" w:rsidRPr="00C52CB2">
        <w:rPr>
          <w:sz w:val="24"/>
        </w:rPr>
        <w:t>формулировать и решать задачи, возникающие в ходе научно</w:t>
      </w:r>
      <w:r w:rsidRPr="00C52CB2">
        <w:rPr>
          <w:sz w:val="24"/>
        </w:rPr>
        <w:t>-</w:t>
      </w:r>
      <w:r w:rsidR="000265F2" w:rsidRPr="00C52CB2">
        <w:rPr>
          <w:sz w:val="24"/>
        </w:rPr>
        <w:t>исследовательской деятельности и требующие углубленных п</w:t>
      </w:r>
      <w:r w:rsidRPr="00C52CB2">
        <w:rPr>
          <w:sz w:val="24"/>
        </w:rPr>
        <w:t xml:space="preserve">рофессиональных знаний; </w:t>
      </w:r>
    </w:p>
    <w:p w:rsidR="000265F2" w:rsidRPr="00C52CB2" w:rsidRDefault="00B40F6B" w:rsidP="007372DB">
      <w:pPr>
        <w:tabs>
          <w:tab w:val="left" w:pos="9923"/>
        </w:tabs>
        <w:ind w:firstLine="709"/>
        <w:jc w:val="both"/>
        <w:rPr>
          <w:sz w:val="24"/>
        </w:rPr>
      </w:pPr>
      <w:r w:rsidRPr="00C52CB2">
        <w:rPr>
          <w:sz w:val="24"/>
        </w:rPr>
        <w:t xml:space="preserve">- </w:t>
      </w:r>
      <w:r w:rsidR="000265F2" w:rsidRPr="00C52CB2">
        <w:rPr>
          <w:sz w:val="24"/>
        </w:rPr>
        <w:t>выбирать необходимые методы исследований, модифицировать существующие и разрабатывать новые методы, исходя из задач конкретного исследования;</w:t>
      </w:r>
    </w:p>
    <w:p w:rsidR="00B40F6B" w:rsidRDefault="00B40F6B" w:rsidP="007372DB">
      <w:pPr>
        <w:tabs>
          <w:tab w:val="left" w:pos="9923"/>
        </w:tabs>
        <w:ind w:firstLine="709"/>
        <w:jc w:val="both"/>
        <w:rPr>
          <w:sz w:val="24"/>
        </w:rPr>
      </w:pPr>
      <w:r w:rsidRPr="00C52CB2">
        <w:rPr>
          <w:sz w:val="24"/>
        </w:rPr>
        <w:t xml:space="preserve">- обрабатывать полученные результаты, анализировать и осмысливать их с учетом данных, имеющихся в научной литературе </w:t>
      </w:r>
      <w:r w:rsidRPr="00B40F6B">
        <w:rPr>
          <w:sz w:val="24"/>
        </w:rPr>
        <w:t>отечественных и зарубежных авторов;</w:t>
      </w:r>
    </w:p>
    <w:p w:rsidR="00B40F6B" w:rsidRDefault="00B40F6B" w:rsidP="007372DB">
      <w:pPr>
        <w:tabs>
          <w:tab w:val="left" w:pos="9923"/>
        </w:tabs>
        <w:ind w:firstLine="709"/>
        <w:jc w:val="both"/>
        <w:rPr>
          <w:sz w:val="24"/>
        </w:rPr>
      </w:pPr>
      <w:r>
        <w:rPr>
          <w:sz w:val="24"/>
        </w:rPr>
        <w:t>-</w:t>
      </w:r>
      <w:r w:rsidRPr="00B40F6B">
        <w:rPr>
          <w:sz w:val="24"/>
        </w:rPr>
        <w:t xml:space="preserve"> владеть навыками ведения библиографической работы с привлечением современных инф</w:t>
      </w:r>
      <w:r>
        <w:rPr>
          <w:sz w:val="24"/>
        </w:rPr>
        <w:t xml:space="preserve">ормационных технологий; </w:t>
      </w:r>
    </w:p>
    <w:p w:rsidR="00B40F6B" w:rsidRDefault="00B40F6B" w:rsidP="007372DB">
      <w:pPr>
        <w:tabs>
          <w:tab w:val="left" w:pos="9923"/>
        </w:tabs>
        <w:ind w:firstLine="709"/>
        <w:jc w:val="both"/>
        <w:rPr>
          <w:sz w:val="24"/>
        </w:rPr>
      </w:pPr>
      <w:r>
        <w:rPr>
          <w:sz w:val="24"/>
        </w:rPr>
        <w:t xml:space="preserve">- </w:t>
      </w:r>
      <w:r w:rsidRPr="00B40F6B">
        <w:rPr>
          <w:sz w:val="24"/>
        </w:rPr>
        <w:t>представлять итоги проделанной работы, полученные в результате прохождения практики, в виде рефератов (обзор литературы), статей, отчетов оформленных в соответствии</w:t>
      </w:r>
      <w:r>
        <w:rPr>
          <w:sz w:val="24"/>
        </w:rPr>
        <w:t xml:space="preserve"> с действующими требованиями; </w:t>
      </w:r>
    </w:p>
    <w:p w:rsidR="000265F2" w:rsidRDefault="00B40F6B" w:rsidP="007372DB">
      <w:pPr>
        <w:tabs>
          <w:tab w:val="left" w:pos="9923"/>
        </w:tabs>
        <w:ind w:firstLine="709"/>
        <w:jc w:val="both"/>
        <w:rPr>
          <w:sz w:val="24"/>
        </w:rPr>
      </w:pPr>
      <w:r>
        <w:rPr>
          <w:sz w:val="24"/>
        </w:rPr>
        <w:t>-</w:t>
      </w:r>
      <w:r w:rsidR="00266A52">
        <w:rPr>
          <w:sz w:val="24"/>
        </w:rPr>
        <w:t xml:space="preserve"> </w:t>
      </w:r>
      <w:r w:rsidRPr="00B40F6B">
        <w:rPr>
          <w:sz w:val="24"/>
        </w:rPr>
        <w:t>владеть методами презентации научных результатов на научных семинарах и конференциях с привлечением современных технических средств.</w:t>
      </w:r>
    </w:p>
    <w:p w:rsidR="00630E9C" w:rsidRDefault="00630E9C" w:rsidP="007372DB">
      <w:pPr>
        <w:tabs>
          <w:tab w:val="left" w:pos="9923"/>
        </w:tabs>
        <w:spacing w:after="200" w:line="276" w:lineRule="auto"/>
        <w:rPr>
          <w:b/>
          <w:bCs/>
          <w:sz w:val="24"/>
        </w:rPr>
      </w:pPr>
    </w:p>
    <w:p w:rsidR="005645BA" w:rsidRPr="008E5434" w:rsidRDefault="00630E9C" w:rsidP="007372DB">
      <w:pPr>
        <w:tabs>
          <w:tab w:val="left" w:pos="9923"/>
        </w:tabs>
        <w:spacing w:after="200" w:line="276" w:lineRule="auto"/>
        <w:jc w:val="center"/>
        <w:rPr>
          <w:sz w:val="24"/>
        </w:rPr>
      </w:pPr>
      <w:r>
        <w:rPr>
          <w:b/>
          <w:bCs/>
          <w:sz w:val="24"/>
        </w:rPr>
        <w:t xml:space="preserve">2. </w:t>
      </w:r>
      <w:r w:rsidRPr="005645BA">
        <w:rPr>
          <w:b/>
          <w:bCs/>
          <w:sz w:val="24"/>
        </w:rPr>
        <w:t>СОДЕРЖАНИЕ ПРАКТИКИ</w:t>
      </w:r>
    </w:p>
    <w:p w:rsidR="005645BA" w:rsidRPr="00630E9C" w:rsidRDefault="005645BA" w:rsidP="007372DB">
      <w:pPr>
        <w:tabs>
          <w:tab w:val="left" w:pos="9923"/>
        </w:tabs>
        <w:ind w:firstLine="709"/>
        <w:jc w:val="both"/>
        <w:rPr>
          <w:sz w:val="24"/>
        </w:rPr>
      </w:pPr>
      <w:r w:rsidRPr="005645BA">
        <w:rPr>
          <w:sz w:val="24"/>
        </w:rPr>
        <w:t>Содержание практики определяется совокупностью конкретных задач, которые решаются практикантом в зависимости от мес</w:t>
      </w:r>
      <w:r w:rsidR="00630E9C">
        <w:rPr>
          <w:sz w:val="24"/>
        </w:rPr>
        <w:t>та проведения, задачами работы.</w:t>
      </w:r>
    </w:p>
    <w:p w:rsidR="005645BA" w:rsidRPr="005645BA" w:rsidRDefault="005645BA" w:rsidP="007372DB">
      <w:pPr>
        <w:tabs>
          <w:tab w:val="left" w:pos="9923"/>
        </w:tabs>
        <w:ind w:firstLine="709"/>
        <w:jc w:val="both"/>
        <w:rPr>
          <w:sz w:val="24"/>
        </w:rPr>
      </w:pPr>
      <w:r w:rsidRPr="005645BA">
        <w:rPr>
          <w:sz w:val="24"/>
        </w:rPr>
        <w:t xml:space="preserve">Для прохождения </w:t>
      </w:r>
      <w:r w:rsidR="007978BB">
        <w:rPr>
          <w:sz w:val="24"/>
        </w:rPr>
        <w:t>научно-исследовательской</w:t>
      </w:r>
      <w:r w:rsidRPr="005645BA">
        <w:rPr>
          <w:sz w:val="24"/>
        </w:rPr>
        <w:t xml:space="preserve"> </w:t>
      </w:r>
      <w:r w:rsidR="00515102">
        <w:rPr>
          <w:sz w:val="24"/>
        </w:rPr>
        <w:t>работы</w:t>
      </w:r>
      <w:r w:rsidRPr="005645BA">
        <w:rPr>
          <w:sz w:val="24"/>
        </w:rPr>
        <w:t xml:space="preserve"> </w:t>
      </w:r>
      <w:r w:rsidR="00B469B7">
        <w:rPr>
          <w:sz w:val="24"/>
        </w:rPr>
        <w:t xml:space="preserve">в 7 семестре </w:t>
      </w:r>
      <w:r w:rsidRPr="005645BA">
        <w:rPr>
          <w:sz w:val="24"/>
        </w:rPr>
        <w:t>студентам предлагается следующий тематический план:</w:t>
      </w:r>
    </w:p>
    <w:p w:rsidR="00D459BE" w:rsidRPr="00D459BE" w:rsidRDefault="00D459BE" w:rsidP="007372DB">
      <w:pPr>
        <w:tabs>
          <w:tab w:val="left" w:pos="284"/>
          <w:tab w:val="left" w:pos="567"/>
          <w:tab w:val="left" w:pos="9923"/>
        </w:tabs>
        <w:rPr>
          <w:b/>
          <w:bCs/>
          <w:sz w:val="24"/>
        </w:rPr>
      </w:pPr>
    </w:p>
    <w:tbl>
      <w:tblPr>
        <w:tblW w:w="4888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3"/>
        <w:gridCol w:w="1035"/>
        <w:gridCol w:w="442"/>
        <w:gridCol w:w="737"/>
        <w:gridCol w:w="595"/>
        <w:gridCol w:w="739"/>
        <w:gridCol w:w="741"/>
      </w:tblGrid>
      <w:tr w:rsidR="00D459BE" w:rsidRPr="00D459BE" w:rsidTr="00523177">
        <w:trPr>
          <w:cantSplit/>
        </w:trPr>
        <w:tc>
          <w:tcPr>
            <w:tcW w:w="2836" w:type="pct"/>
            <w:vMerge w:val="restart"/>
          </w:tcPr>
          <w:p w:rsidR="00D459BE" w:rsidRPr="00D459BE" w:rsidRDefault="00D459BE" w:rsidP="007372DB">
            <w:pPr>
              <w:tabs>
                <w:tab w:val="left" w:pos="9923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Перечень вопросов</w:t>
            </w:r>
          </w:p>
        </w:tc>
        <w:tc>
          <w:tcPr>
            <w:tcW w:w="2164" w:type="pct"/>
            <w:gridSpan w:val="6"/>
            <w:shd w:val="clear" w:color="auto" w:fill="auto"/>
          </w:tcPr>
          <w:p w:rsidR="00D459BE" w:rsidRPr="00D459BE" w:rsidRDefault="00D459BE" w:rsidP="007372DB">
            <w:pPr>
              <w:tabs>
                <w:tab w:val="left" w:pos="9923"/>
              </w:tabs>
              <w:ind w:left="-101"/>
              <w:jc w:val="center"/>
              <w:rPr>
                <w:sz w:val="24"/>
              </w:rPr>
            </w:pPr>
            <w:r w:rsidRPr="00D459BE">
              <w:rPr>
                <w:sz w:val="24"/>
              </w:rPr>
              <w:t>Количество часов</w:t>
            </w:r>
          </w:p>
        </w:tc>
      </w:tr>
      <w:tr w:rsidR="006A2C66" w:rsidRPr="00D459BE" w:rsidTr="00523177">
        <w:trPr>
          <w:cantSplit/>
        </w:trPr>
        <w:tc>
          <w:tcPr>
            <w:tcW w:w="2836" w:type="pct"/>
            <w:vMerge/>
          </w:tcPr>
          <w:p w:rsidR="006A2C66" w:rsidRPr="00D459BE" w:rsidRDefault="006A2C66" w:rsidP="007372DB">
            <w:pPr>
              <w:tabs>
                <w:tab w:val="left" w:pos="9923"/>
              </w:tabs>
              <w:jc w:val="center"/>
              <w:rPr>
                <w:sz w:val="24"/>
              </w:rPr>
            </w:pPr>
          </w:p>
        </w:tc>
        <w:tc>
          <w:tcPr>
            <w:tcW w:w="2164" w:type="pct"/>
            <w:gridSpan w:val="6"/>
            <w:shd w:val="clear" w:color="auto" w:fill="auto"/>
          </w:tcPr>
          <w:p w:rsidR="006A2C66" w:rsidRPr="00D459BE" w:rsidRDefault="006A2C66" w:rsidP="007372DB">
            <w:pPr>
              <w:tabs>
                <w:tab w:val="left" w:pos="9923"/>
              </w:tabs>
              <w:ind w:left="-101"/>
              <w:jc w:val="center"/>
              <w:rPr>
                <w:sz w:val="24"/>
              </w:rPr>
            </w:pPr>
            <w:r w:rsidRPr="00D459BE">
              <w:rPr>
                <w:sz w:val="24"/>
              </w:rPr>
              <w:t>очная форма</w:t>
            </w:r>
          </w:p>
        </w:tc>
      </w:tr>
      <w:tr w:rsidR="006A2C66" w:rsidRPr="00D459BE" w:rsidTr="00FE2B7D">
        <w:trPr>
          <w:cantSplit/>
        </w:trPr>
        <w:tc>
          <w:tcPr>
            <w:tcW w:w="2836" w:type="pct"/>
            <w:vMerge/>
          </w:tcPr>
          <w:p w:rsidR="006A2C66" w:rsidRPr="00D459BE" w:rsidRDefault="006A2C66" w:rsidP="007372DB">
            <w:pPr>
              <w:tabs>
                <w:tab w:val="left" w:pos="9923"/>
              </w:tabs>
              <w:jc w:val="center"/>
              <w:rPr>
                <w:sz w:val="24"/>
              </w:rPr>
            </w:pPr>
          </w:p>
        </w:tc>
        <w:tc>
          <w:tcPr>
            <w:tcW w:w="522" w:type="pct"/>
            <w:vMerge w:val="restart"/>
            <w:shd w:val="clear" w:color="auto" w:fill="auto"/>
          </w:tcPr>
          <w:p w:rsidR="006A2C66" w:rsidRPr="00D459BE" w:rsidRDefault="006A2C66" w:rsidP="007372DB">
            <w:pPr>
              <w:tabs>
                <w:tab w:val="left" w:pos="9923"/>
              </w:tabs>
              <w:jc w:val="center"/>
              <w:rPr>
                <w:sz w:val="24"/>
              </w:rPr>
            </w:pPr>
            <w:r w:rsidRPr="00D459BE">
              <w:rPr>
                <w:sz w:val="24"/>
              </w:rPr>
              <w:t>всего</w:t>
            </w:r>
          </w:p>
        </w:tc>
        <w:tc>
          <w:tcPr>
            <w:tcW w:w="1641" w:type="pct"/>
            <w:gridSpan w:val="5"/>
            <w:shd w:val="clear" w:color="auto" w:fill="auto"/>
          </w:tcPr>
          <w:p w:rsidR="006A2C66" w:rsidRPr="00D459BE" w:rsidRDefault="006A2C66" w:rsidP="007372DB">
            <w:pPr>
              <w:tabs>
                <w:tab w:val="left" w:pos="9923"/>
              </w:tabs>
              <w:ind w:left="-101"/>
              <w:jc w:val="center"/>
              <w:rPr>
                <w:sz w:val="24"/>
              </w:rPr>
            </w:pPr>
            <w:r w:rsidRPr="00D459BE">
              <w:rPr>
                <w:sz w:val="24"/>
              </w:rPr>
              <w:t>в том числе</w:t>
            </w:r>
          </w:p>
        </w:tc>
      </w:tr>
      <w:tr w:rsidR="00FE2B7D" w:rsidRPr="00D459BE" w:rsidTr="00FE2B7D">
        <w:trPr>
          <w:cantSplit/>
        </w:trPr>
        <w:tc>
          <w:tcPr>
            <w:tcW w:w="2836" w:type="pct"/>
            <w:vMerge/>
          </w:tcPr>
          <w:p w:rsidR="00FE2B7D" w:rsidRPr="00D459BE" w:rsidRDefault="00FE2B7D" w:rsidP="007372DB">
            <w:pPr>
              <w:tabs>
                <w:tab w:val="left" w:pos="9923"/>
              </w:tabs>
              <w:jc w:val="center"/>
              <w:rPr>
                <w:sz w:val="24"/>
              </w:rPr>
            </w:pPr>
          </w:p>
        </w:tc>
        <w:tc>
          <w:tcPr>
            <w:tcW w:w="522" w:type="pct"/>
            <w:vMerge/>
            <w:shd w:val="clear" w:color="auto" w:fill="auto"/>
          </w:tcPr>
          <w:p w:rsidR="00FE2B7D" w:rsidRPr="00D459BE" w:rsidRDefault="00FE2B7D" w:rsidP="007372DB">
            <w:pPr>
              <w:tabs>
                <w:tab w:val="left" w:pos="9923"/>
              </w:tabs>
              <w:jc w:val="center"/>
              <w:rPr>
                <w:sz w:val="24"/>
              </w:rPr>
            </w:pPr>
          </w:p>
        </w:tc>
        <w:tc>
          <w:tcPr>
            <w:tcW w:w="223" w:type="pct"/>
            <w:shd w:val="clear" w:color="auto" w:fill="auto"/>
          </w:tcPr>
          <w:p w:rsidR="00FE2B7D" w:rsidRPr="00D459BE" w:rsidRDefault="00FE2B7D" w:rsidP="007372DB">
            <w:pPr>
              <w:tabs>
                <w:tab w:val="left" w:pos="9923"/>
              </w:tabs>
              <w:ind w:left="-101"/>
              <w:jc w:val="center"/>
              <w:rPr>
                <w:sz w:val="24"/>
              </w:rPr>
            </w:pPr>
            <w:r w:rsidRPr="00D459BE">
              <w:rPr>
                <w:sz w:val="24"/>
              </w:rPr>
              <w:t>л</w:t>
            </w:r>
            <w:r w:rsidR="00AF7AA9">
              <w:rPr>
                <w:sz w:val="24"/>
              </w:rPr>
              <w:t>.</w:t>
            </w:r>
          </w:p>
        </w:tc>
        <w:tc>
          <w:tcPr>
            <w:tcW w:w="372" w:type="pct"/>
          </w:tcPr>
          <w:p w:rsidR="00FE2B7D" w:rsidRPr="00D459BE" w:rsidRDefault="00FE2B7D" w:rsidP="007372DB">
            <w:pPr>
              <w:tabs>
                <w:tab w:val="left" w:pos="9923"/>
              </w:tabs>
              <w:ind w:left="-101"/>
              <w:jc w:val="center"/>
              <w:rPr>
                <w:sz w:val="24"/>
              </w:rPr>
            </w:pPr>
            <w:r w:rsidRPr="00D459BE">
              <w:rPr>
                <w:sz w:val="24"/>
              </w:rPr>
              <w:t>п</w:t>
            </w:r>
            <w:r w:rsidR="00AF7AA9">
              <w:rPr>
                <w:sz w:val="24"/>
              </w:rPr>
              <w:t>.</w:t>
            </w:r>
          </w:p>
        </w:tc>
        <w:tc>
          <w:tcPr>
            <w:tcW w:w="300" w:type="pct"/>
          </w:tcPr>
          <w:p w:rsidR="00FE2B7D" w:rsidRPr="00D459BE" w:rsidRDefault="00FE2B7D" w:rsidP="007372DB">
            <w:pPr>
              <w:tabs>
                <w:tab w:val="left" w:pos="9923"/>
              </w:tabs>
              <w:ind w:left="-101"/>
              <w:jc w:val="center"/>
              <w:rPr>
                <w:sz w:val="24"/>
              </w:rPr>
            </w:pPr>
            <w:r w:rsidRPr="00D459BE">
              <w:rPr>
                <w:sz w:val="24"/>
              </w:rPr>
              <w:t>инд</w:t>
            </w:r>
            <w:r w:rsidR="00AF7AA9">
              <w:rPr>
                <w:sz w:val="24"/>
              </w:rPr>
              <w:t>.</w:t>
            </w:r>
          </w:p>
        </w:tc>
        <w:tc>
          <w:tcPr>
            <w:tcW w:w="373" w:type="pct"/>
          </w:tcPr>
          <w:p w:rsidR="00FE2B7D" w:rsidRPr="00D459BE" w:rsidRDefault="00FE2B7D" w:rsidP="007372DB">
            <w:pPr>
              <w:tabs>
                <w:tab w:val="left" w:pos="9923"/>
              </w:tabs>
              <w:ind w:left="-101"/>
              <w:jc w:val="center"/>
              <w:rPr>
                <w:sz w:val="24"/>
              </w:rPr>
            </w:pPr>
            <w:r w:rsidRPr="00D459BE">
              <w:rPr>
                <w:sz w:val="24"/>
              </w:rPr>
              <w:t>с.р.</w:t>
            </w:r>
          </w:p>
        </w:tc>
        <w:tc>
          <w:tcPr>
            <w:tcW w:w="374" w:type="pct"/>
          </w:tcPr>
          <w:p w:rsidR="00FE2B7D" w:rsidRPr="00D459BE" w:rsidRDefault="00AF7AA9" w:rsidP="007372DB">
            <w:pPr>
              <w:tabs>
                <w:tab w:val="left" w:pos="9923"/>
              </w:tabs>
              <w:ind w:left="-101"/>
              <w:jc w:val="center"/>
              <w:rPr>
                <w:sz w:val="24"/>
              </w:rPr>
            </w:pPr>
            <w:r>
              <w:rPr>
                <w:sz w:val="24"/>
              </w:rPr>
              <w:t>к.</w:t>
            </w:r>
          </w:p>
        </w:tc>
      </w:tr>
      <w:tr w:rsidR="00FE2B7D" w:rsidRPr="00D459BE" w:rsidTr="00FE2B7D">
        <w:tc>
          <w:tcPr>
            <w:tcW w:w="2836" w:type="pct"/>
          </w:tcPr>
          <w:p w:rsidR="00FE2B7D" w:rsidRPr="00D459BE" w:rsidRDefault="00FE2B7D" w:rsidP="007372DB">
            <w:pPr>
              <w:tabs>
                <w:tab w:val="left" w:pos="9923"/>
              </w:tabs>
              <w:rPr>
                <w:sz w:val="24"/>
              </w:rPr>
            </w:pPr>
            <w:r>
              <w:rPr>
                <w:sz w:val="24"/>
              </w:rPr>
              <w:t>1. Введение. Сведения о научно-исследовательской работе.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FE2B7D" w:rsidRPr="00D459BE" w:rsidRDefault="00DE58FA" w:rsidP="007372DB">
            <w:pPr>
              <w:tabs>
                <w:tab w:val="left" w:pos="9923"/>
              </w:tabs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</w:t>
            </w:r>
          </w:p>
        </w:tc>
        <w:tc>
          <w:tcPr>
            <w:tcW w:w="223" w:type="pct"/>
            <w:shd w:val="clear" w:color="auto" w:fill="auto"/>
            <w:vAlign w:val="center"/>
          </w:tcPr>
          <w:p w:rsidR="00FE2B7D" w:rsidRPr="00D459BE" w:rsidRDefault="00FE2B7D" w:rsidP="007372DB">
            <w:pPr>
              <w:tabs>
                <w:tab w:val="left" w:pos="9923"/>
              </w:tabs>
              <w:jc w:val="center"/>
              <w:rPr>
                <w:color w:val="000000"/>
                <w:sz w:val="22"/>
              </w:rPr>
            </w:pPr>
          </w:p>
        </w:tc>
        <w:tc>
          <w:tcPr>
            <w:tcW w:w="372" w:type="pct"/>
            <w:vAlign w:val="center"/>
          </w:tcPr>
          <w:p w:rsidR="00FE2B7D" w:rsidRPr="00D459BE" w:rsidRDefault="00DE58FA" w:rsidP="007372DB">
            <w:pPr>
              <w:tabs>
                <w:tab w:val="left" w:pos="9923"/>
              </w:tabs>
              <w:ind w:left="-162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</w:t>
            </w:r>
          </w:p>
        </w:tc>
        <w:tc>
          <w:tcPr>
            <w:tcW w:w="300" w:type="pct"/>
            <w:vAlign w:val="center"/>
          </w:tcPr>
          <w:p w:rsidR="00FE2B7D" w:rsidRPr="00D459BE" w:rsidRDefault="00FE2B7D" w:rsidP="007372DB">
            <w:pPr>
              <w:tabs>
                <w:tab w:val="left" w:pos="9923"/>
              </w:tabs>
              <w:jc w:val="center"/>
              <w:rPr>
                <w:color w:val="000000"/>
                <w:sz w:val="22"/>
              </w:rPr>
            </w:pPr>
          </w:p>
        </w:tc>
        <w:tc>
          <w:tcPr>
            <w:tcW w:w="373" w:type="pct"/>
            <w:vAlign w:val="center"/>
          </w:tcPr>
          <w:p w:rsidR="00FE2B7D" w:rsidRPr="00D459BE" w:rsidRDefault="00DE58FA" w:rsidP="007372DB">
            <w:pPr>
              <w:tabs>
                <w:tab w:val="left" w:pos="9923"/>
              </w:tabs>
              <w:ind w:left="-99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</w:t>
            </w:r>
          </w:p>
        </w:tc>
        <w:tc>
          <w:tcPr>
            <w:tcW w:w="374" w:type="pct"/>
            <w:vAlign w:val="center"/>
          </w:tcPr>
          <w:p w:rsidR="00FE2B7D" w:rsidRPr="00D459BE" w:rsidRDefault="00FE2B7D" w:rsidP="007372DB">
            <w:pPr>
              <w:tabs>
                <w:tab w:val="left" w:pos="9923"/>
              </w:tabs>
              <w:ind w:left="-99"/>
              <w:jc w:val="center"/>
              <w:rPr>
                <w:color w:val="000000"/>
                <w:sz w:val="22"/>
              </w:rPr>
            </w:pPr>
          </w:p>
        </w:tc>
      </w:tr>
      <w:tr w:rsidR="00FE2B7D" w:rsidRPr="00D459BE" w:rsidTr="00FE2B7D">
        <w:tc>
          <w:tcPr>
            <w:tcW w:w="2836" w:type="pct"/>
          </w:tcPr>
          <w:p w:rsidR="00FE2B7D" w:rsidRPr="00D459BE" w:rsidRDefault="00FE2B7D" w:rsidP="007372DB">
            <w:pPr>
              <w:tabs>
                <w:tab w:val="left" w:pos="9923"/>
              </w:tabs>
              <w:rPr>
                <w:sz w:val="24"/>
              </w:rPr>
            </w:pPr>
            <w:r>
              <w:rPr>
                <w:rFonts w:eastAsiaTheme="minorEastAsia"/>
                <w:sz w:val="24"/>
              </w:rPr>
              <w:t xml:space="preserve">2. Планирование этапов работы. 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FE2B7D" w:rsidRPr="00D459BE" w:rsidRDefault="00DE58FA" w:rsidP="007372DB">
            <w:pPr>
              <w:tabs>
                <w:tab w:val="left" w:pos="9923"/>
              </w:tabs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</w:t>
            </w:r>
          </w:p>
        </w:tc>
        <w:tc>
          <w:tcPr>
            <w:tcW w:w="223" w:type="pct"/>
            <w:shd w:val="clear" w:color="auto" w:fill="auto"/>
            <w:vAlign w:val="center"/>
          </w:tcPr>
          <w:p w:rsidR="00FE2B7D" w:rsidRPr="00D459BE" w:rsidRDefault="00FE2B7D" w:rsidP="007372DB">
            <w:pPr>
              <w:tabs>
                <w:tab w:val="left" w:pos="9923"/>
              </w:tabs>
              <w:jc w:val="center"/>
              <w:rPr>
                <w:color w:val="000000"/>
                <w:sz w:val="22"/>
              </w:rPr>
            </w:pPr>
          </w:p>
        </w:tc>
        <w:tc>
          <w:tcPr>
            <w:tcW w:w="372" w:type="pct"/>
            <w:vAlign w:val="center"/>
          </w:tcPr>
          <w:p w:rsidR="00FE2B7D" w:rsidRPr="00D459BE" w:rsidRDefault="00DE58FA" w:rsidP="007372DB">
            <w:pPr>
              <w:tabs>
                <w:tab w:val="left" w:pos="9923"/>
              </w:tabs>
              <w:ind w:left="-162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</w:t>
            </w:r>
          </w:p>
        </w:tc>
        <w:tc>
          <w:tcPr>
            <w:tcW w:w="300" w:type="pct"/>
            <w:vAlign w:val="center"/>
          </w:tcPr>
          <w:p w:rsidR="00FE2B7D" w:rsidRPr="00D459BE" w:rsidRDefault="00FE2B7D" w:rsidP="007372DB">
            <w:pPr>
              <w:tabs>
                <w:tab w:val="left" w:pos="9923"/>
              </w:tabs>
              <w:jc w:val="center"/>
              <w:rPr>
                <w:color w:val="000000"/>
                <w:sz w:val="22"/>
              </w:rPr>
            </w:pPr>
          </w:p>
        </w:tc>
        <w:tc>
          <w:tcPr>
            <w:tcW w:w="373" w:type="pct"/>
            <w:vAlign w:val="center"/>
          </w:tcPr>
          <w:p w:rsidR="00FE2B7D" w:rsidRPr="00D459BE" w:rsidRDefault="00DE58FA" w:rsidP="007372DB">
            <w:pPr>
              <w:tabs>
                <w:tab w:val="left" w:pos="9923"/>
              </w:tabs>
              <w:ind w:left="-99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</w:t>
            </w:r>
          </w:p>
        </w:tc>
        <w:tc>
          <w:tcPr>
            <w:tcW w:w="374" w:type="pct"/>
            <w:vAlign w:val="center"/>
          </w:tcPr>
          <w:p w:rsidR="00FE2B7D" w:rsidRPr="00D459BE" w:rsidRDefault="00FE2B7D" w:rsidP="007372DB">
            <w:pPr>
              <w:tabs>
                <w:tab w:val="left" w:pos="9923"/>
              </w:tabs>
              <w:ind w:left="-99"/>
              <w:jc w:val="center"/>
              <w:rPr>
                <w:color w:val="000000"/>
                <w:sz w:val="22"/>
              </w:rPr>
            </w:pPr>
          </w:p>
        </w:tc>
      </w:tr>
      <w:tr w:rsidR="00FE2B7D" w:rsidRPr="00D459BE" w:rsidTr="00FE2B7D">
        <w:tc>
          <w:tcPr>
            <w:tcW w:w="2836" w:type="pct"/>
          </w:tcPr>
          <w:p w:rsidR="00FE2B7D" w:rsidRDefault="00FE2B7D" w:rsidP="007372DB">
            <w:pPr>
              <w:tabs>
                <w:tab w:val="left" w:pos="9923"/>
              </w:tabs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3. Обзор проблематики исследований в области хореографической культуры. Понятие ВКР. Выбор темы исследования (ВКР).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FE2B7D" w:rsidRDefault="00DE58FA" w:rsidP="007372DB">
            <w:pPr>
              <w:tabs>
                <w:tab w:val="left" w:pos="9923"/>
              </w:tabs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20</w:t>
            </w:r>
          </w:p>
        </w:tc>
        <w:tc>
          <w:tcPr>
            <w:tcW w:w="223" w:type="pct"/>
            <w:shd w:val="clear" w:color="auto" w:fill="auto"/>
            <w:vAlign w:val="center"/>
          </w:tcPr>
          <w:p w:rsidR="00FE2B7D" w:rsidRPr="00D459BE" w:rsidRDefault="00FE2B7D" w:rsidP="007372DB">
            <w:pPr>
              <w:tabs>
                <w:tab w:val="left" w:pos="9923"/>
              </w:tabs>
              <w:jc w:val="center"/>
              <w:rPr>
                <w:color w:val="000000"/>
                <w:sz w:val="22"/>
              </w:rPr>
            </w:pPr>
          </w:p>
        </w:tc>
        <w:tc>
          <w:tcPr>
            <w:tcW w:w="372" w:type="pct"/>
            <w:vAlign w:val="center"/>
          </w:tcPr>
          <w:p w:rsidR="00FE2B7D" w:rsidRDefault="00DE58FA" w:rsidP="007372DB">
            <w:pPr>
              <w:tabs>
                <w:tab w:val="left" w:pos="9923"/>
              </w:tabs>
              <w:ind w:left="-162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</w:t>
            </w:r>
          </w:p>
        </w:tc>
        <w:tc>
          <w:tcPr>
            <w:tcW w:w="300" w:type="pct"/>
            <w:vAlign w:val="center"/>
          </w:tcPr>
          <w:p w:rsidR="00FE2B7D" w:rsidRPr="00D459BE" w:rsidRDefault="00FE2B7D" w:rsidP="007372DB">
            <w:pPr>
              <w:tabs>
                <w:tab w:val="left" w:pos="9923"/>
              </w:tabs>
              <w:jc w:val="center"/>
              <w:rPr>
                <w:color w:val="000000"/>
                <w:sz w:val="22"/>
              </w:rPr>
            </w:pPr>
          </w:p>
        </w:tc>
        <w:tc>
          <w:tcPr>
            <w:tcW w:w="373" w:type="pct"/>
            <w:vAlign w:val="center"/>
          </w:tcPr>
          <w:p w:rsidR="00FE2B7D" w:rsidRPr="006A2C66" w:rsidRDefault="00DE58FA" w:rsidP="007372DB">
            <w:pPr>
              <w:tabs>
                <w:tab w:val="left" w:pos="9923"/>
              </w:tabs>
              <w:ind w:left="-99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16</w:t>
            </w:r>
          </w:p>
        </w:tc>
        <w:tc>
          <w:tcPr>
            <w:tcW w:w="374" w:type="pct"/>
            <w:vAlign w:val="center"/>
          </w:tcPr>
          <w:p w:rsidR="00FE2B7D" w:rsidRPr="006A2C66" w:rsidRDefault="00FE2B7D" w:rsidP="007372DB">
            <w:pPr>
              <w:tabs>
                <w:tab w:val="left" w:pos="9923"/>
              </w:tabs>
              <w:ind w:left="-99"/>
              <w:jc w:val="center"/>
              <w:rPr>
                <w:color w:val="000000"/>
                <w:sz w:val="22"/>
              </w:rPr>
            </w:pPr>
          </w:p>
        </w:tc>
      </w:tr>
      <w:tr w:rsidR="00FE2B7D" w:rsidRPr="00D459BE" w:rsidTr="00FE2B7D">
        <w:tc>
          <w:tcPr>
            <w:tcW w:w="2836" w:type="pct"/>
          </w:tcPr>
          <w:p w:rsidR="00FE2B7D" w:rsidRPr="00E81F1C" w:rsidRDefault="00FE2B7D" w:rsidP="007372DB">
            <w:pPr>
              <w:tabs>
                <w:tab w:val="left" w:pos="9923"/>
              </w:tabs>
              <w:jc w:val="both"/>
              <w:rPr>
                <w:rFonts w:eastAsiaTheme="minorEastAsia"/>
                <w:sz w:val="24"/>
              </w:rPr>
            </w:pPr>
            <w:r>
              <w:rPr>
                <w:sz w:val="24"/>
              </w:rPr>
              <w:t>4. Структура ВКР. Введение и языковые средства его организации.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FE2B7D" w:rsidRPr="00D459BE" w:rsidRDefault="00DE58FA" w:rsidP="007372DB">
            <w:pPr>
              <w:tabs>
                <w:tab w:val="left" w:pos="9923"/>
              </w:tabs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8</w:t>
            </w:r>
          </w:p>
        </w:tc>
        <w:tc>
          <w:tcPr>
            <w:tcW w:w="223" w:type="pct"/>
            <w:shd w:val="clear" w:color="auto" w:fill="auto"/>
            <w:vAlign w:val="center"/>
          </w:tcPr>
          <w:p w:rsidR="00FE2B7D" w:rsidRPr="00D459BE" w:rsidRDefault="00FE2B7D" w:rsidP="007372DB">
            <w:pPr>
              <w:tabs>
                <w:tab w:val="left" w:pos="9923"/>
              </w:tabs>
              <w:jc w:val="center"/>
              <w:rPr>
                <w:color w:val="000000"/>
                <w:sz w:val="22"/>
              </w:rPr>
            </w:pPr>
          </w:p>
        </w:tc>
        <w:tc>
          <w:tcPr>
            <w:tcW w:w="372" w:type="pct"/>
            <w:vAlign w:val="center"/>
          </w:tcPr>
          <w:p w:rsidR="00FE2B7D" w:rsidRPr="00D459BE" w:rsidRDefault="00DE58FA" w:rsidP="007372DB">
            <w:pPr>
              <w:tabs>
                <w:tab w:val="left" w:pos="9923"/>
              </w:tabs>
              <w:ind w:left="-162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</w:t>
            </w:r>
          </w:p>
        </w:tc>
        <w:tc>
          <w:tcPr>
            <w:tcW w:w="300" w:type="pct"/>
            <w:vAlign w:val="center"/>
          </w:tcPr>
          <w:p w:rsidR="00FE2B7D" w:rsidRPr="00D459BE" w:rsidRDefault="00FE2B7D" w:rsidP="007372DB">
            <w:pPr>
              <w:tabs>
                <w:tab w:val="left" w:pos="9923"/>
              </w:tabs>
              <w:jc w:val="center"/>
              <w:rPr>
                <w:color w:val="000000"/>
                <w:sz w:val="22"/>
              </w:rPr>
            </w:pPr>
          </w:p>
        </w:tc>
        <w:tc>
          <w:tcPr>
            <w:tcW w:w="373" w:type="pct"/>
            <w:vAlign w:val="center"/>
          </w:tcPr>
          <w:p w:rsidR="00FE2B7D" w:rsidRPr="00D459BE" w:rsidRDefault="00DE58FA" w:rsidP="007372DB">
            <w:pPr>
              <w:tabs>
                <w:tab w:val="left" w:pos="9923"/>
              </w:tabs>
              <w:ind w:left="-99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</w:t>
            </w:r>
          </w:p>
        </w:tc>
        <w:tc>
          <w:tcPr>
            <w:tcW w:w="374" w:type="pct"/>
            <w:vAlign w:val="center"/>
          </w:tcPr>
          <w:p w:rsidR="00FE2B7D" w:rsidRPr="00D459BE" w:rsidRDefault="00FE2B7D" w:rsidP="007372DB">
            <w:pPr>
              <w:tabs>
                <w:tab w:val="left" w:pos="9923"/>
              </w:tabs>
              <w:ind w:left="-99"/>
              <w:jc w:val="center"/>
              <w:rPr>
                <w:color w:val="000000"/>
                <w:sz w:val="22"/>
              </w:rPr>
            </w:pPr>
          </w:p>
        </w:tc>
      </w:tr>
      <w:tr w:rsidR="00FE2B7D" w:rsidRPr="00D459BE" w:rsidTr="00FE2B7D">
        <w:tc>
          <w:tcPr>
            <w:tcW w:w="2836" w:type="pct"/>
          </w:tcPr>
          <w:p w:rsidR="00FE2B7D" w:rsidRPr="00D459BE" w:rsidRDefault="00FE2B7D" w:rsidP="007372DB">
            <w:pPr>
              <w:tabs>
                <w:tab w:val="left" w:pos="2595"/>
                <w:tab w:val="left" w:pos="9923"/>
              </w:tabs>
              <w:rPr>
                <w:sz w:val="24"/>
              </w:rPr>
            </w:pPr>
            <w:r>
              <w:rPr>
                <w:sz w:val="24"/>
              </w:rPr>
              <w:t>5. Научный стиль изложения.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FE2B7D" w:rsidRPr="00D459BE" w:rsidRDefault="00DE58FA" w:rsidP="007372DB">
            <w:pPr>
              <w:tabs>
                <w:tab w:val="left" w:pos="9923"/>
              </w:tabs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8</w:t>
            </w:r>
          </w:p>
        </w:tc>
        <w:tc>
          <w:tcPr>
            <w:tcW w:w="223" w:type="pct"/>
            <w:shd w:val="clear" w:color="auto" w:fill="auto"/>
            <w:vAlign w:val="center"/>
          </w:tcPr>
          <w:p w:rsidR="00FE2B7D" w:rsidRPr="00D459BE" w:rsidRDefault="00FE2B7D" w:rsidP="007372DB">
            <w:pPr>
              <w:tabs>
                <w:tab w:val="left" w:pos="9923"/>
              </w:tabs>
              <w:jc w:val="center"/>
              <w:rPr>
                <w:color w:val="000000"/>
                <w:sz w:val="22"/>
              </w:rPr>
            </w:pPr>
          </w:p>
        </w:tc>
        <w:tc>
          <w:tcPr>
            <w:tcW w:w="372" w:type="pct"/>
            <w:vAlign w:val="center"/>
          </w:tcPr>
          <w:p w:rsidR="00FE2B7D" w:rsidRPr="00D459BE" w:rsidRDefault="00DE58FA" w:rsidP="007372DB">
            <w:pPr>
              <w:tabs>
                <w:tab w:val="left" w:pos="9923"/>
              </w:tabs>
              <w:ind w:left="-107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</w:t>
            </w:r>
          </w:p>
        </w:tc>
        <w:tc>
          <w:tcPr>
            <w:tcW w:w="300" w:type="pct"/>
            <w:vAlign w:val="center"/>
          </w:tcPr>
          <w:p w:rsidR="00FE2B7D" w:rsidRPr="00D459BE" w:rsidRDefault="00FE2B7D" w:rsidP="007372DB">
            <w:pPr>
              <w:tabs>
                <w:tab w:val="left" w:pos="9923"/>
              </w:tabs>
              <w:jc w:val="center"/>
              <w:rPr>
                <w:color w:val="000000"/>
                <w:sz w:val="22"/>
              </w:rPr>
            </w:pPr>
          </w:p>
        </w:tc>
        <w:tc>
          <w:tcPr>
            <w:tcW w:w="373" w:type="pct"/>
            <w:vAlign w:val="center"/>
          </w:tcPr>
          <w:p w:rsidR="00FE2B7D" w:rsidRPr="00D459BE" w:rsidRDefault="00DE58FA" w:rsidP="007372DB">
            <w:pPr>
              <w:tabs>
                <w:tab w:val="left" w:pos="9923"/>
              </w:tabs>
              <w:ind w:left="-99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</w:t>
            </w:r>
          </w:p>
        </w:tc>
        <w:tc>
          <w:tcPr>
            <w:tcW w:w="374" w:type="pct"/>
            <w:vAlign w:val="center"/>
          </w:tcPr>
          <w:p w:rsidR="00FE2B7D" w:rsidRPr="00D459BE" w:rsidRDefault="00FE2B7D" w:rsidP="007372DB">
            <w:pPr>
              <w:tabs>
                <w:tab w:val="left" w:pos="9923"/>
              </w:tabs>
              <w:ind w:left="-99"/>
              <w:jc w:val="center"/>
              <w:rPr>
                <w:color w:val="000000"/>
                <w:sz w:val="22"/>
              </w:rPr>
            </w:pPr>
          </w:p>
        </w:tc>
      </w:tr>
      <w:tr w:rsidR="00FE2B7D" w:rsidRPr="00D459BE" w:rsidTr="00FE2B7D">
        <w:tc>
          <w:tcPr>
            <w:tcW w:w="2836" w:type="pct"/>
          </w:tcPr>
          <w:p w:rsidR="00FE2B7D" w:rsidRPr="00D459BE" w:rsidRDefault="00FE2B7D" w:rsidP="007372DB">
            <w:pPr>
              <w:tabs>
                <w:tab w:val="left" w:pos="2595"/>
                <w:tab w:val="left" w:pos="9923"/>
              </w:tabs>
              <w:rPr>
                <w:sz w:val="24"/>
              </w:rPr>
            </w:pPr>
            <w:r>
              <w:rPr>
                <w:sz w:val="24"/>
              </w:rPr>
              <w:t xml:space="preserve">6. Смысловая структура научного текста. 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FE2B7D" w:rsidRPr="00D459BE" w:rsidRDefault="00DE58FA" w:rsidP="007372DB">
            <w:pPr>
              <w:tabs>
                <w:tab w:val="left" w:pos="9923"/>
              </w:tabs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10</w:t>
            </w:r>
          </w:p>
        </w:tc>
        <w:tc>
          <w:tcPr>
            <w:tcW w:w="223" w:type="pct"/>
            <w:shd w:val="clear" w:color="auto" w:fill="auto"/>
            <w:vAlign w:val="center"/>
          </w:tcPr>
          <w:p w:rsidR="00FE2B7D" w:rsidRPr="00D459BE" w:rsidRDefault="00FE2B7D" w:rsidP="007372DB">
            <w:pPr>
              <w:tabs>
                <w:tab w:val="left" w:pos="9923"/>
              </w:tabs>
              <w:jc w:val="center"/>
              <w:rPr>
                <w:color w:val="000000"/>
                <w:sz w:val="22"/>
              </w:rPr>
            </w:pPr>
          </w:p>
        </w:tc>
        <w:tc>
          <w:tcPr>
            <w:tcW w:w="372" w:type="pct"/>
            <w:vAlign w:val="center"/>
          </w:tcPr>
          <w:p w:rsidR="00FE2B7D" w:rsidRPr="00D459BE" w:rsidRDefault="00DE58FA" w:rsidP="007372DB">
            <w:pPr>
              <w:tabs>
                <w:tab w:val="left" w:pos="9923"/>
              </w:tabs>
              <w:ind w:left="-107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</w:t>
            </w:r>
          </w:p>
        </w:tc>
        <w:tc>
          <w:tcPr>
            <w:tcW w:w="300" w:type="pct"/>
            <w:vAlign w:val="center"/>
          </w:tcPr>
          <w:p w:rsidR="00FE2B7D" w:rsidRPr="00D459BE" w:rsidRDefault="00FE2B7D" w:rsidP="007372DB">
            <w:pPr>
              <w:tabs>
                <w:tab w:val="left" w:pos="9923"/>
              </w:tabs>
              <w:jc w:val="center"/>
              <w:rPr>
                <w:color w:val="000000"/>
                <w:sz w:val="22"/>
              </w:rPr>
            </w:pPr>
          </w:p>
        </w:tc>
        <w:tc>
          <w:tcPr>
            <w:tcW w:w="373" w:type="pct"/>
            <w:vAlign w:val="center"/>
          </w:tcPr>
          <w:p w:rsidR="00FE2B7D" w:rsidRPr="00D459BE" w:rsidRDefault="00DE58FA" w:rsidP="007372DB">
            <w:pPr>
              <w:tabs>
                <w:tab w:val="left" w:pos="9923"/>
              </w:tabs>
              <w:ind w:left="-99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</w:t>
            </w:r>
          </w:p>
        </w:tc>
        <w:tc>
          <w:tcPr>
            <w:tcW w:w="374" w:type="pct"/>
            <w:vAlign w:val="center"/>
          </w:tcPr>
          <w:p w:rsidR="00FE2B7D" w:rsidRPr="00D459BE" w:rsidRDefault="00FE2B7D" w:rsidP="007372DB">
            <w:pPr>
              <w:tabs>
                <w:tab w:val="left" w:pos="9923"/>
              </w:tabs>
              <w:ind w:left="-99"/>
              <w:jc w:val="center"/>
              <w:rPr>
                <w:color w:val="000000"/>
                <w:sz w:val="22"/>
              </w:rPr>
            </w:pPr>
          </w:p>
        </w:tc>
      </w:tr>
      <w:tr w:rsidR="00FE2B7D" w:rsidRPr="00D459BE" w:rsidTr="00FE2B7D">
        <w:tc>
          <w:tcPr>
            <w:tcW w:w="2836" w:type="pct"/>
          </w:tcPr>
          <w:p w:rsidR="00FE2B7D" w:rsidRPr="00E81F1C" w:rsidRDefault="00FE2B7D" w:rsidP="007372DB">
            <w:pPr>
              <w:tabs>
                <w:tab w:val="left" w:pos="9923"/>
              </w:tabs>
              <w:jc w:val="both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7. Оформление научно-справочного аппарата.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FE2B7D" w:rsidRDefault="00DE58FA" w:rsidP="007372DB">
            <w:pPr>
              <w:tabs>
                <w:tab w:val="left" w:pos="9923"/>
              </w:tabs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10</w:t>
            </w:r>
          </w:p>
        </w:tc>
        <w:tc>
          <w:tcPr>
            <w:tcW w:w="223" w:type="pct"/>
            <w:shd w:val="clear" w:color="auto" w:fill="auto"/>
            <w:vAlign w:val="center"/>
          </w:tcPr>
          <w:p w:rsidR="00FE2B7D" w:rsidRPr="00D459BE" w:rsidRDefault="00FE2B7D" w:rsidP="007372DB">
            <w:pPr>
              <w:tabs>
                <w:tab w:val="left" w:pos="9923"/>
              </w:tabs>
              <w:jc w:val="center"/>
              <w:rPr>
                <w:color w:val="000000"/>
                <w:sz w:val="22"/>
              </w:rPr>
            </w:pPr>
          </w:p>
        </w:tc>
        <w:tc>
          <w:tcPr>
            <w:tcW w:w="372" w:type="pct"/>
            <w:vAlign w:val="center"/>
          </w:tcPr>
          <w:p w:rsidR="00FE2B7D" w:rsidRDefault="00DE58FA" w:rsidP="007372DB">
            <w:pPr>
              <w:tabs>
                <w:tab w:val="left" w:pos="9923"/>
              </w:tabs>
              <w:ind w:left="-107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</w:t>
            </w:r>
          </w:p>
        </w:tc>
        <w:tc>
          <w:tcPr>
            <w:tcW w:w="300" w:type="pct"/>
            <w:vAlign w:val="center"/>
          </w:tcPr>
          <w:p w:rsidR="00FE2B7D" w:rsidRPr="00D459BE" w:rsidRDefault="00FE2B7D" w:rsidP="007372DB">
            <w:pPr>
              <w:tabs>
                <w:tab w:val="left" w:pos="9923"/>
              </w:tabs>
              <w:jc w:val="center"/>
              <w:rPr>
                <w:color w:val="000000"/>
                <w:sz w:val="22"/>
              </w:rPr>
            </w:pPr>
          </w:p>
        </w:tc>
        <w:tc>
          <w:tcPr>
            <w:tcW w:w="373" w:type="pct"/>
            <w:vAlign w:val="center"/>
          </w:tcPr>
          <w:p w:rsidR="00FE2B7D" w:rsidRPr="006A2C66" w:rsidRDefault="00DE58FA" w:rsidP="007372DB">
            <w:pPr>
              <w:tabs>
                <w:tab w:val="left" w:pos="9923"/>
              </w:tabs>
              <w:ind w:left="-99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</w:t>
            </w:r>
          </w:p>
        </w:tc>
        <w:tc>
          <w:tcPr>
            <w:tcW w:w="374" w:type="pct"/>
            <w:vAlign w:val="center"/>
          </w:tcPr>
          <w:p w:rsidR="00FE2B7D" w:rsidRPr="006A2C66" w:rsidRDefault="00FE2B7D" w:rsidP="007372DB">
            <w:pPr>
              <w:tabs>
                <w:tab w:val="left" w:pos="9923"/>
              </w:tabs>
              <w:ind w:left="-99"/>
              <w:jc w:val="center"/>
              <w:rPr>
                <w:color w:val="000000"/>
                <w:sz w:val="22"/>
              </w:rPr>
            </w:pPr>
          </w:p>
        </w:tc>
      </w:tr>
      <w:tr w:rsidR="00FE2B7D" w:rsidRPr="00D459BE" w:rsidTr="00FE2B7D">
        <w:tc>
          <w:tcPr>
            <w:tcW w:w="2836" w:type="pct"/>
          </w:tcPr>
          <w:p w:rsidR="00FE2B7D" w:rsidRPr="00D459BE" w:rsidRDefault="00FE2B7D" w:rsidP="007372DB">
            <w:pPr>
              <w:tabs>
                <w:tab w:val="left" w:pos="2595"/>
                <w:tab w:val="left" w:pos="9923"/>
              </w:tabs>
              <w:rPr>
                <w:bCs/>
                <w:sz w:val="24"/>
                <w:lang w:val="uk-UA"/>
              </w:rPr>
            </w:pPr>
            <w:r>
              <w:rPr>
                <w:sz w:val="24"/>
              </w:rPr>
              <w:t>8. Понятие тезисов. Проведение исследования (написание тезисов)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FE2B7D" w:rsidRPr="00D459BE" w:rsidRDefault="00DE58FA" w:rsidP="007372DB">
            <w:pPr>
              <w:tabs>
                <w:tab w:val="left" w:pos="9923"/>
              </w:tabs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40</w:t>
            </w:r>
          </w:p>
        </w:tc>
        <w:tc>
          <w:tcPr>
            <w:tcW w:w="223" w:type="pct"/>
            <w:shd w:val="clear" w:color="auto" w:fill="auto"/>
            <w:vAlign w:val="center"/>
          </w:tcPr>
          <w:p w:rsidR="00FE2B7D" w:rsidRPr="00D459BE" w:rsidRDefault="00FE2B7D" w:rsidP="007372DB">
            <w:pPr>
              <w:tabs>
                <w:tab w:val="left" w:pos="9923"/>
              </w:tabs>
              <w:jc w:val="center"/>
              <w:rPr>
                <w:color w:val="000000"/>
                <w:sz w:val="22"/>
              </w:rPr>
            </w:pPr>
          </w:p>
        </w:tc>
        <w:tc>
          <w:tcPr>
            <w:tcW w:w="372" w:type="pct"/>
            <w:vAlign w:val="center"/>
          </w:tcPr>
          <w:p w:rsidR="00FE2B7D" w:rsidRPr="00D459BE" w:rsidRDefault="00DE58FA" w:rsidP="007372DB">
            <w:pPr>
              <w:tabs>
                <w:tab w:val="left" w:pos="9923"/>
              </w:tabs>
              <w:ind w:left="-107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</w:t>
            </w:r>
          </w:p>
        </w:tc>
        <w:tc>
          <w:tcPr>
            <w:tcW w:w="300" w:type="pct"/>
            <w:vAlign w:val="center"/>
          </w:tcPr>
          <w:p w:rsidR="00FE2B7D" w:rsidRPr="00D459BE" w:rsidRDefault="00FE2B7D" w:rsidP="007372DB">
            <w:pPr>
              <w:tabs>
                <w:tab w:val="left" w:pos="9923"/>
              </w:tabs>
              <w:jc w:val="center"/>
              <w:rPr>
                <w:color w:val="000000"/>
                <w:sz w:val="22"/>
              </w:rPr>
            </w:pPr>
          </w:p>
        </w:tc>
        <w:tc>
          <w:tcPr>
            <w:tcW w:w="373" w:type="pct"/>
            <w:vAlign w:val="center"/>
          </w:tcPr>
          <w:p w:rsidR="00FE2B7D" w:rsidRPr="00D459BE" w:rsidRDefault="00DE58FA" w:rsidP="007372DB">
            <w:pPr>
              <w:tabs>
                <w:tab w:val="left" w:pos="9923"/>
              </w:tabs>
              <w:ind w:left="-99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25</w:t>
            </w:r>
          </w:p>
        </w:tc>
        <w:tc>
          <w:tcPr>
            <w:tcW w:w="374" w:type="pct"/>
            <w:vAlign w:val="center"/>
          </w:tcPr>
          <w:p w:rsidR="00FE2B7D" w:rsidRPr="00D459BE" w:rsidRDefault="00C52123" w:rsidP="007372DB">
            <w:pPr>
              <w:tabs>
                <w:tab w:val="left" w:pos="9923"/>
              </w:tabs>
              <w:ind w:left="-99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9</w:t>
            </w:r>
          </w:p>
        </w:tc>
      </w:tr>
      <w:tr w:rsidR="00FE2B7D" w:rsidRPr="00D459BE" w:rsidTr="00FE2B7D">
        <w:tc>
          <w:tcPr>
            <w:tcW w:w="2836" w:type="pct"/>
          </w:tcPr>
          <w:p w:rsidR="00FE2B7D" w:rsidRPr="00D459BE" w:rsidRDefault="00FE2B7D" w:rsidP="007372DB">
            <w:pPr>
              <w:tabs>
                <w:tab w:val="left" w:pos="2595"/>
                <w:tab w:val="left" w:pos="9923"/>
              </w:tabs>
              <w:rPr>
                <w:sz w:val="24"/>
              </w:rPr>
            </w:pPr>
            <w:r>
              <w:rPr>
                <w:bCs/>
                <w:sz w:val="24"/>
              </w:rPr>
              <w:t>ИТОГО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FE2B7D" w:rsidRPr="00D459BE" w:rsidRDefault="00FE2B7D" w:rsidP="007372DB">
            <w:pPr>
              <w:tabs>
                <w:tab w:val="left" w:pos="9923"/>
              </w:tabs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108</w:t>
            </w:r>
          </w:p>
        </w:tc>
        <w:tc>
          <w:tcPr>
            <w:tcW w:w="223" w:type="pct"/>
            <w:shd w:val="clear" w:color="auto" w:fill="auto"/>
            <w:vAlign w:val="center"/>
          </w:tcPr>
          <w:p w:rsidR="00FE2B7D" w:rsidRPr="00D459BE" w:rsidRDefault="00FE2B7D" w:rsidP="007372DB">
            <w:pPr>
              <w:tabs>
                <w:tab w:val="left" w:pos="9923"/>
              </w:tabs>
              <w:jc w:val="center"/>
              <w:rPr>
                <w:color w:val="000000"/>
                <w:sz w:val="22"/>
              </w:rPr>
            </w:pPr>
          </w:p>
        </w:tc>
        <w:tc>
          <w:tcPr>
            <w:tcW w:w="372" w:type="pct"/>
            <w:vAlign w:val="center"/>
          </w:tcPr>
          <w:p w:rsidR="00FE2B7D" w:rsidRPr="00D459BE" w:rsidRDefault="00C52123" w:rsidP="007372DB">
            <w:pPr>
              <w:tabs>
                <w:tab w:val="left" w:pos="9923"/>
              </w:tabs>
              <w:ind w:left="-107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30</w:t>
            </w:r>
          </w:p>
        </w:tc>
        <w:tc>
          <w:tcPr>
            <w:tcW w:w="300" w:type="pct"/>
            <w:vAlign w:val="center"/>
          </w:tcPr>
          <w:p w:rsidR="00FE2B7D" w:rsidRPr="00D459BE" w:rsidRDefault="00FE2B7D" w:rsidP="007372DB">
            <w:pPr>
              <w:tabs>
                <w:tab w:val="left" w:pos="9923"/>
              </w:tabs>
              <w:jc w:val="center"/>
              <w:rPr>
                <w:color w:val="000000"/>
                <w:sz w:val="22"/>
              </w:rPr>
            </w:pPr>
          </w:p>
        </w:tc>
        <w:tc>
          <w:tcPr>
            <w:tcW w:w="373" w:type="pct"/>
            <w:vAlign w:val="center"/>
          </w:tcPr>
          <w:p w:rsidR="00FE2B7D" w:rsidRPr="00D459BE" w:rsidRDefault="00C52123" w:rsidP="007372DB">
            <w:pPr>
              <w:tabs>
                <w:tab w:val="left" w:pos="9923"/>
              </w:tabs>
              <w:ind w:left="-99"/>
              <w:jc w:val="center"/>
              <w:rPr>
                <w:color w:val="000000"/>
                <w:sz w:val="22"/>
                <w:highlight w:val="yellow"/>
              </w:rPr>
            </w:pPr>
            <w:r>
              <w:rPr>
                <w:color w:val="000000"/>
                <w:sz w:val="22"/>
              </w:rPr>
              <w:t>69</w:t>
            </w:r>
          </w:p>
        </w:tc>
        <w:tc>
          <w:tcPr>
            <w:tcW w:w="373" w:type="pct"/>
            <w:vAlign w:val="center"/>
          </w:tcPr>
          <w:p w:rsidR="00FE2B7D" w:rsidRPr="00D459BE" w:rsidRDefault="00C52123" w:rsidP="007372DB">
            <w:pPr>
              <w:tabs>
                <w:tab w:val="left" w:pos="9923"/>
              </w:tabs>
              <w:ind w:left="-99"/>
              <w:jc w:val="center"/>
              <w:rPr>
                <w:color w:val="000000"/>
                <w:sz w:val="22"/>
                <w:highlight w:val="yellow"/>
              </w:rPr>
            </w:pPr>
            <w:r w:rsidRPr="00C52123">
              <w:rPr>
                <w:color w:val="000000"/>
                <w:sz w:val="22"/>
              </w:rPr>
              <w:t>9</w:t>
            </w:r>
          </w:p>
        </w:tc>
      </w:tr>
    </w:tbl>
    <w:p w:rsidR="00D459BE" w:rsidRDefault="00D459BE" w:rsidP="007372DB">
      <w:pPr>
        <w:tabs>
          <w:tab w:val="left" w:pos="9923"/>
        </w:tabs>
        <w:spacing w:line="236" w:lineRule="auto"/>
        <w:jc w:val="both"/>
        <w:rPr>
          <w:sz w:val="24"/>
        </w:rPr>
      </w:pPr>
    </w:p>
    <w:p w:rsidR="005645BA" w:rsidRDefault="005645BA" w:rsidP="007372DB">
      <w:pPr>
        <w:tabs>
          <w:tab w:val="left" w:pos="9923"/>
        </w:tabs>
        <w:spacing w:line="236" w:lineRule="auto"/>
        <w:jc w:val="both"/>
        <w:rPr>
          <w:sz w:val="24"/>
        </w:rPr>
      </w:pPr>
    </w:p>
    <w:p w:rsidR="00B469B7" w:rsidRDefault="00B469B7" w:rsidP="007372DB">
      <w:pPr>
        <w:tabs>
          <w:tab w:val="left" w:pos="9923"/>
        </w:tabs>
        <w:ind w:firstLine="709"/>
        <w:jc w:val="both"/>
        <w:rPr>
          <w:sz w:val="24"/>
        </w:rPr>
      </w:pPr>
      <w:r w:rsidRPr="005645BA">
        <w:rPr>
          <w:sz w:val="24"/>
        </w:rPr>
        <w:t xml:space="preserve">Для прохождения </w:t>
      </w:r>
      <w:r>
        <w:rPr>
          <w:sz w:val="24"/>
        </w:rPr>
        <w:t>научно-исследовательской</w:t>
      </w:r>
      <w:r w:rsidRPr="005645BA">
        <w:rPr>
          <w:sz w:val="24"/>
        </w:rPr>
        <w:t xml:space="preserve"> </w:t>
      </w:r>
      <w:r>
        <w:rPr>
          <w:sz w:val="24"/>
        </w:rPr>
        <w:t>работы</w:t>
      </w:r>
      <w:r w:rsidRPr="005645BA">
        <w:rPr>
          <w:sz w:val="24"/>
        </w:rPr>
        <w:t xml:space="preserve"> </w:t>
      </w:r>
      <w:r>
        <w:rPr>
          <w:sz w:val="24"/>
        </w:rPr>
        <w:t xml:space="preserve">в 8 семестре </w:t>
      </w:r>
      <w:r w:rsidRPr="005645BA">
        <w:rPr>
          <w:sz w:val="24"/>
        </w:rPr>
        <w:t>студентам предлагается следующий тематический план:</w:t>
      </w:r>
    </w:p>
    <w:p w:rsidR="006A2C66" w:rsidRDefault="006A2C66" w:rsidP="007372DB">
      <w:pPr>
        <w:tabs>
          <w:tab w:val="left" w:pos="9923"/>
        </w:tabs>
        <w:ind w:firstLine="709"/>
        <w:jc w:val="both"/>
        <w:rPr>
          <w:sz w:val="24"/>
        </w:rPr>
      </w:pPr>
    </w:p>
    <w:tbl>
      <w:tblPr>
        <w:tblW w:w="4888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14"/>
        <w:gridCol w:w="956"/>
        <w:gridCol w:w="739"/>
        <w:gridCol w:w="737"/>
        <w:gridCol w:w="595"/>
        <w:gridCol w:w="739"/>
        <w:gridCol w:w="732"/>
      </w:tblGrid>
      <w:tr w:rsidR="006A2C66" w:rsidRPr="00D459BE" w:rsidTr="00FE2B7D">
        <w:trPr>
          <w:cantSplit/>
        </w:trPr>
        <w:tc>
          <w:tcPr>
            <w:tcW w:w="2731" w:type="pct"/>
            <w:vMerge w:val="restart"/>
          </w:tcPr>
          <w:p w:rsidR="006A2C66" w:rsidRPr="00D459BE" w:rsidRDefault="006A2C66" w:rsidP="007372DB">
            <w:pPr>
              <w:tabs>
                <w:tab w:val="left" w:pos="9923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Перечень вопросов</w:t>
            </w:r>
          </w:p>
        </w:tc>
        <w:tc>
          <w:tcPr>
            <w:tcW w:w="2269" w:type="pct"/>
            <w:gridSpan w:val="6"/>
            <w:shd w:val="clear" w:color="auto" w:fill="auto"/>
          </w:tcPr>
          <w:p w:rsidR="006A2C66" w:rsidRPr="00D459BE" w:rsidRDefault="006A2C66" w:rsidP="007372DB">
            <w:pPr>
              <w:tabs>
                <w:tab w:val="left" w:pos="9923"/>
              </w:tabs>
              <w:ind w:left="-101"/>
              <w:jc w:val="center"/>
              <w:rPr>
                <w:sz w:val="24"/>
              </w:rPr>
            </w:pPr>
            <w:r w:rsidRPr="00D459BE">
              <w:rPr>
                <w:sz w:val="24"/>
              </w:rPr>
              <w:t>Количество часов</w:t>
            </w:r>
          </w:p>
        </w:tc>
      </w:tr>
      <w:tr w:rsidR="006A2C66" w:rsidRPr="00D459BE" w:rsidTr="00FE2B7D">
        <w:trPr>
          <w:cantSplit/>
        </w:trPr>
        <w:tc>
          <w:tcPr>
            <w:tcW w:w="2731" w:type="pct"/>
            <w:vMerge/>
          </w:tcPr>
          <w:p w:rsidR="006A2C66" w:rsidRPr="00D459BE" w:rsidRDefault="006A2C66" w:rsidP="007372DB">
            <w:pPr>
              <w:tabs>
                <w:tab w:val="left" w:pos="9923"/>
              </w:tabs>
              <w:jc w:val="center"/>
              <w:rPr>
                <w:sz w:val="24"/>
              </w:rPr>
            </w:pPr>
          </w:p>
        </w:tc>
        <w:tc>
          <w:tcPr>
            <w:tcW w:w="2269" w:type="pct"/>
            <w:gridSpan w:val="6"/>
            <w:shd w:val="clear" w:color="auto" w:fill="auto"/>
          </w:tcPr>
          <w:p w:rsidR="006A2C66" w:rsidRPr="00D459BE" w:rsidRDefault="006A2C66" w:rsidP="007372DB">
            <w:pPr>
              <w:tabs>
                <w:tab w:val="left" w:pos="9923"/>
              </w:tabs>
              <w:ind w:left="-101"/>
              <w:jc w:val="center"/>
              <w:rPr>
                <w:sz w:val="24"/>
              </w:rPr>
            </w:pPr>
            <w:r w:rsidRPr="00D459BE">
              <w:rPr>
                <w:sz w:val="24"/>
              </w:rPr>
              <w:t>очная форма</w:t>
            </w:r>
          </w:p>
        </w:tc>
      </w:tr>
      <w:tr w:rsidR="006A2C66" w:rsidRPr="00D459BE" w:rsidTr="00FE2B7D">
        <w:trPr>
          <w:cantSplit/>
        </w:trPr>
        <w:tc>
          <w:tcPr>
            <w:tcW w:w="2731" w:type="pct"/>
            <w:vMerge/>
          </w:tcPr>
          <w:p w:rsidR="006A2C66" w:rsidRPr="00D459BE" w:rsidRDefault="006A2C66" w:rsidP="007372DB">
            <w:pPr>
              <w:tabs>
                <w:tab w:val="left" w:pos="9923"/>
              </w:tabs>
              <w:jc w:val="center"/>
              <w:rPr>
                <w:sz w:val="24"/>
              </w:rPr>
            </w:pPr>
          </w:p>
        </w:tc>
        <w:tc>
          <w:tcPr>
            <w:tcW w:w="482" w:type="pct"/>
            <w:vMerge w:val="restart"/>
            <w:shd w:val="clear" w:color="auto" w:fill="auto"/>
          </w:tcPr>
          <w:p w:rsidR="006A2C66" w:rsidRPr="00D459BE" w:rsidRDefault="006A2C66" w:rsidP="007372DB">
            <w:pPr>
              <w:tabs>
                <w:tab w:val="left" w:pos="9923"/>
              </w:tabs>
              <w:jc w:val="center"/>
              <w:rPr>
                <w:sz w:val="24"/>
              </w:rPr>
            </w:pPr>
            <w:r w:rsidRPr="00D459BE">
              <w:rPr>
                <w:sz w:val="24"/>
              </w:rPr>
              <w:t>всего</w:t>
            </w:r>
          </w:p>
        </w:tc>
        <w:tc>
          <w:tcPr>
            <w:tcW w:w="1787" w:type="pct"/>
            <w:gridSpan w:val="5"/>
            <w:shd w:val="clear" w:color="auto" w:fill="auto"/>
          </w:tcPr>
          <w:p w:rsidR="006A2C66" w:rsidRPr="00D459BE" w:rsidRDefault="006A2C66" w:rsidP="007372DB">
            <w:pPr>
              <w:tabs>
                <w:tab w:val="left" w:pos="9923"/>
              </w:tabs>
              <w:ind w:left="-101"/>
              <w:jc w:val="center"/>
              <w:rPr>
                <w:sz w:val="24"/>
              </w:rPr>
            </w:pPr>
            <w:r w:rsidRPr="00D459BE">
              <w:rPr>
                <w:sz w:val="24"/>
              </w:rPr>
              <w:t>в том числе</w:t>
            </w:r>
          </w:p>
        </w:tc>
      </w:tr>
      <w:tr w:rsidR="00FE2B7D" w:rsidRPr="00D459BE" w:rsidTr="00B65C61">
        <w:trPr>
          <w:cantSplit/>
        </w:trPr>
        <w:tc>
          <w:tcPr>
            <w:tcW w:w="2731" w:type="pct"/>
            <w:vMerge/>
          </w:tcPr>
          <w:p w:rsidR="00FE2B7D" w:rsidRPr="00D459BE" w:rsidRDefault="00FE2B7D" w:rsidP="007372DB">
            <w:pPr>
              <w:tabs>
                <w:tab w:val="left" w:pos="9923"/>
              </w:tabs>
              <w:jc w:val="center"/>
              <w:rPr>
                <w:sz w:val="24"/>
              </w:rPr>
            </w:pPr>
          </w:p>
        </w:tc>
        <w:tc>
          <w:tcPr>
            <w:tcW w:w="482" w:type="pct"/>
            <w:vMerge/>
            <w:shd w:val="clear" w:color="auto" w:fill="auto"/>
          </w:tcPr>
          <w:p w:rsidR="00FE2B7D" w:rsidRPr="00D459BE" w:rsidRDefault="00FE2B7D" w:rsidP="007372DB">
            <w:pPr>
              <w:tabs>
                <w:tab w:val="left" w:pos="9923"/>
              </w:tabs>
              <w:jc w:val="center"/>
              <w:rPr>
                <w:sz w:val="24"/>
              </w:rPr>
            </w:pPr>
          </w:p>
        </w:tc>
        <w:tc>
          <w:tcPr>
            <w:tcW w:w="373" w:type="pct"/>
            <w:shd w:val="clear" w:color="auto" w:fill="auto"/>
          </w:tcPr>
          <w:p w:rsidR="00FE2B7D" w:rsidRPr="00D459BE" w:rsidRDefault="00FE2B7D" w:rsidP="007372DB">
            <w:pPr>
              <w:tabs>
                <w:tab w:val="left" w:pos="9923"/>
              </w:tabs>
              <w:ind w:left="-101"/>
              <w:jc w:val="center"/>
              <w:rPr>
                <w:sz w:val="24"/>
              </w:rPr>
            </w:pPr>
            <w:r w:rsidRPr="00D459BE">
              <w:rPr>
                <w:sz w:val="24"/>
              </w:rPr>
              <w:t>л</w:t>
            </w:r>
            <w:r w:rsidR="00AF7AA9">
              <w:rPr>
                <w:sz w:val="24"/>
              </w:rPr>
              <w:t>.</w:t>
            </w:r>
          </w:p>
        </w:tc>
        <w:tc>
          <w:tcPr>
            <w:tcW w:w="372" w:type="pct"/>
          </w:tcPr>
          <w:p w:rsidR="00FE2B7D" w:rsidRPr="00D459BE" w:rsidRDefault="00FE2B7D" w:rsidP="007372DB">
            <w:pPr>
              <w:tabs>
                <w:tab w:val="left" w:pos="9923"/>
              </w:tabs>
              <w:ind w:left="-101"/>
              <w:jc w:val="center"/>
              <w:rPr>
                <w:sz w:val="24"/>
              </w:rPr>
            </w:pPr>
            <w:r w:rsidRPr="00D459BE">
              <w:rPr>
                <w:sz w:val="24"/>
              </w:rPr>
              <w:t>п</w:t>
            </w:r>
            <w:r w:rsidR="00AF7AA9">
              <w:rPr>
                <w:sz w:val="24"/>
              </w:rPr>
              <w:t>.</w:t>
            </w:r>
          </w:p>
        </w:tc>
        <w:tc>
          <w:tcPr>
            <w:tcW w:w="300" w:type="pct"/>
          </w:tcPr>
          <w:p w:rsidR="00FE2B7D" w:rsidRPr="00D459BE" w:rsidRDefault="00FE2B7D" w:rsidP="007372DB">
            <w:pPr>
              <w:tabs>
                <w:tab w:val="left" w:pos="9923"/>
              </w:tabs>
              <w:ind w:left="-101"/>
              <w:jc w:val="center"/>
              <w:rPr>
                <w:sz w:val="24"/>
              </w:rPr>
            </w:pPr>
            <w:r w:rsidRPr="00D459BE">
              <w:rPr>
                <w:sz w:val="24"/>
              </w:rPr>
              <w:t>инд</w:t>
            </w:r>
            <w:r w:rsidR="00AF7AA9">
              <w:rPr>
                <w:sz w:val="24"/>
              </w:rPr>
              <w:t>.</w:t>
            </w:r>
          </w:p>
        </w:tc>
        <w:tc>
          <w:tcPr>
            <w:tcW w:w="373" w:type="pct"/>
          </w:tcPr>
          <w:p w:rsidR="00FE2B7D" w:rsidRPr="00D459BE" w:rsidRDefault="00FE2B7D" w:rsidP="007372DB">
            <w:pPr>
              <w:tabs>
                <w:tab w:val="left" w:pos="9923"/>
              </w:tabs>
              <w:ind w:left="-101"/>
              <w:jc w:val="center"/>
              <w:rPr>
                <w:sz w:val="24"/>
              </w:rPr>
            </w:pPr>
            <w:r w:rsidRPr="00D459BE">
              <w:rPr>
                <w:sz w:val="24"/>
              </w:rPr>
              <w:t>с.р.</w:t>
            </w:r>
          </w:p>
        </w:tc>
        <w:tc>
          <w:tcPr>
            <w:tcW w:w="369" w:type="pct"/>
          </w:tcPr>
          <w:p w:rsidR="00FE2B7D" w:rsidRPr="00D459BE" w:rsidRDefault="00AF7AA9" w:rsidP="007372DB">
            <w:pPr>
              <w:tabs>
                <w:tab w:val="left" w:pos="9923"/>
              </w:tabs>
              <w:ind w:left="-101"/>
              <w:jc w:val="center"/>
              <w:rPr>
                <w:sz w:val="24"/>
              </w:rPr>
            </w:pPr>
            <w:r>
              <w:rPr>
                <w:sz w:val="24"/>
              </w:rPr>
              <w:t>к.</w:t>
            </w:r>
          </w:p>
        </w:tc>
      </w:tr>
      <w:tr w:rsidR="00FE2B7D" w:rsidRPr="00D459BE" w:rsidTr="00B65C61">
        <w:tc>
          <w:tcPr>
            <w:tcW w:w="2731" w:type="pct"/>
          </w:tcPr>
          <w:p w:rsidR="00FE2B7D" w:rsidRPr="00D459BE" w:rsidRDefault="00FE2B7D" w:rsidP="007372DB">
            <w:pPr>
              <w:tabs>
                <w:tab w:val="left" w:pos="9923"/>
              </w:tabs>
              <w:rPr>
                <w:sz w:val="24"/>
              </w:rPr>
            </w:pPr>
            <w:r>
              <w:rPr>
                <w:sz w:val="24"/>
              </w:rPr>
              <w:t>9. Оформление исследовательской работы (ВКР)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FE2B7D" w:rsidRPr="00D459BE" w:rsidRDefault="00C52123" w:rsidP="007372DB">
            <w:pPr>
              <w:tabs>
                <w:tab w:val="left" w:pos="9923"/>
              </w:tabs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12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FE2B7D" w:rsidRPr="00D459BE" w:rsidRDefault="00FE2B7D" w:rsidP="007372DB">
            <w:pPr>
              <w:tabs>
                <w:tab w:val="left" w:pos="9923"/>
              </w:tabs>
              <w:jc w:val="center"/>
              <w:rPr>
                <w:color w:val="000000"/>
                <w:sz w:val="22"/>
              </w:rPr>
            </w:pPr>
          </w:p>
        </w:tc>
        <w:tc>
          <w:tcPr>
            <w:tcW w:w="372" w:type="pct"/>
            <w:vAlign w:val="center"/>
          </w:tcPr>
          <w:p w:rsidR="00FE2B7D" w:rsidRPr="00D459BE" w:rsidRDefault="00FE2B7D" w:rsidP="007372DB">
            <w:pPr>
              <w:tabs>
                <w:tab w:val="left" w:pos="9923"/>
              </w:tabs>
              <w:ind w:left="-162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</w:t>
            </w:r>
          </w:p>
        </w:tc>
        <w:tc>
          <w:tcPr>
            <w:tcW w:w="300" w:type="pct"/>
            <w:vAlign w:val="center"/>
          </w:tcPr>
          <w:p w:rsidR="00FE2B7D" w:rsidRPr="00D459BE" w:rsidRDefault="00FE2B7D" w:rsidP="007372DB">
            <w:pPr>
              <w:tabs>
                <w:tab w:val="left" w:pos="9923"/>
              </w:tabs>
              <w:jc w:val="center"/>
              <w:rPr>
                <w:color w:val="000000"/>
                <w:sz w:val="22"/>
              </w:rPr>
            </w:pPr>
          </w:p>
        </w:tc>
        <w:tc>
          <w:tcPr>
            <w:tcW w:w="373" w:type="pct"/>
            <w:vAlign w:val="center"/>
          </w:tcPr>
          <w:p w:rsidR="00FE2B7D" w:rsidRPr="00D459BE" w:rsidRDefault="00C52123" w:rsidP="007372DB">
            <w:pPr>
              <w:tabs>
                <w:tab w:val="left" w:pos="9923"/>
              </w:tabs>
              <w:ind w:left="-99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10</w:t>
            </w:r>
          </w:p>
        </w:tc>
        <w:tc>
          <w:tcPr>
            <w:tcW w:w="369" w:type="pct"/>
            <w:vAlign w:val="center"/>
          </w:tcPr>
          <w:p w:rsidR="00FE2B7D" w:rsidRPr="00D459BE" w:rsidRDefault="00FE2B7D" w:rsidP="007372DB">
            <w:pPr>
              <w:tabs>
                <w:tab w:val="left" w:pos="9923"/>
              </w:tabs>
              <w:ind w:left="-99"/>
              <w:jc w:val="center"/>
              <w:rPr>
                <w:color w:val="000000"/>
                <w:sz w:val="22"/>
              </w:rPr>
            </w:pPr>
          </w:p>
        </w:tc>
      </w:tr>
      <w:tr w:rsidR="00FE2B7D" w:rsidRPr="00D459BE" w:rsidTr="00B65C61">
        <w:tc>
          <w:tcPr>
            <w:tcW w:w="2731" w:type="pct"/>
          </w:tcPr>
          <w:p w:rsidR="00FE2B7D" w:rsidRPr="00D459BE" w:rsidRDefault="00FE2B7D" w:rsidP="007372DB">
            <w:pPr>
              <w:tabs>
                <w:tab w:val="left" w:pos="9923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10. Проведение исследования. Основная часть ВКР.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FE2B7D" w:rsidRPr="00D459BE" w:rsidRDefault="00C52123" w:rsidP="007372DB">
            <w:pPr>
              <w:tabs>
                <w:tab w:val="left" w:pos="9923"/>
              </w:tabs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30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FE2B7D" w:rsidRPr="00D459BE" w:rsidRDefault="00FE2B7D" w:rsidP="007372DB">
            <w:pPr>
              <w:tabs>
                <w:tab w:val="left" w:pos="9923"/>
              </w:tabs>
              <w:jc w:val="center"/>
              <w:rPr>
                <w:color w:val="000000"/>
                <w:sz w:val="22"/>
              </w:rPr>
            </w:pPr>
          </w:p>
        </w:tc>
        <w:tc>
          <w:tcPr>
            <w:tcW w:w="372" w:type="pct"/>
            <w:vAlign w:val="center"/>
          </w:tcPr>
          <w:p w:rsidR="00FE2B7D" w:rsidRPr="00D459BE" w:rsidRDefault="00C52123" w:rsidP="007372DB">
            <w:pPr>
              <w:tabs>
                <w:tab w:val="left" w:pos="9923"/>
              </w:tabs>
              <w:ind w:left="-162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</w:t>
            </w:r>
          </w:p>
        </w:tc>
        <w:tc>
          <w:tcPr>
            <w:tcW w:w="300" w:type="pct"/>
            <w:vAlign w:val="center"/>
          </w:tcPr>
          <w:p w:rsidR="00FE2B7D" w:rsidRPr="00D459BE" w:rsidRDefault="00FE2B7D" w:rsidP="007372DB">
            <w:pPr>
              <w:tabs>
                <w:tab w:val="left" w:pos="9923"/>
              </w:tabs>
              <w:jc w:val="center"/>
              <w:rPr>
                <w:color w:val="000000"/>
                <w:sz w:val="22"/>
              </w:rPr>
            </w:pPr>
          </w:p>
        </w:tc>
        <w:tc>
          <w:tcPr>
            <w:tcW w:w="373" w:type="pct"/>
            <w:vAlign w:val="center"/>
          </w:tcPr>
          <w:p w:rsidR="00FE2B7D" w:rsidRPr="00D459BE" w:rsidRDefault="00C52123" w:rsidP="007372DB">
            <w:pPr>
              <w:tabs>
                <w:tab w:val="left" w:pos="9923"/>
              </w:tabs>
              <w:ind w:left="-99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24</w:t>
            </w:r>
          </w:p>
        </w:tc>
        <w:tc>
          <w:tcPr>
            <w:tcW w:w="369" w:type="pct"/>
            <w:vAlign w:val="center"/>
          </w:tcPr>
          <w:p w:rsidR="00FE2B7D" w:rsidRPr="00D459BE" w:rsidRDefault="00FE2B7D" w:rsidP="007372DB">
            <w:pPr>
              <w:tabs>
                <w:tab w:val="left" w:pos="9923"/>
              </w:tabs>
              <w:ind w:left="-99"/>
              <w:jc w:val="center"/>
              <w:rPr>
                <w:color w:val="000000"/>
                <w:sz w:val="22"/>
              </w:rPr>
            </w:pPr>
          </w:p>
        </w:tc>
      </w:tr>
      <w:tr w:rsidR="00FE2B7D" w:rsidRPr="00D459BE" w:rsidTr="00B65C61">
        <w:tc>
          <w:tcPr>
            <w:tcW w:w="2731" w:type="pct"/>
          </w:tcPr>
          <w:p w:rsidR="00FE2B7D" w:rsidRPr="00D459BE" w:rsidRDefault="00FE2B7D" w:rsidP="007372DB">
            <w:pPr>
              <w:tabs>
                <w:tab w:val="left" w:pos="9923"/>
              </w:tabs>
              <w:rPr>
                <w:bCs/>
                <w:sz w:val="24"/>
                <w:lang w:val="uk-UA"/>
              </w:rPr>
            </w:pPr>
            <w:r>
              <w:rPr>
                <w:sz w:val="24"/>
              </w:rPr>
              <w:t>11. Проведение исследования. Заключение ВКР.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FE2B7D" w:rsidRPr="00D459BE" w:rsidRDefault="00C52123" w:rsidP="007372DB">
            <w:pPr>
              <w:tabs>
                <w:tab w:val="left" w:pos="9923"/>
              </w:tabs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18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FE2B7D" w:rsidRPr="00D459BE" w:rsidRDefault="00FE2B7D" w:rsidP="007372DB">
            <w:pPr>
              <w:tabs>
                <w:tab w:val="left" w:pos="9923"/>
              </w:tabs>
              <w:jc w:val="center"/>
              <w:rPr>
                <w:color w:val="000000"/>
                <w:sz w:val="22"/>
              </w:rPr>
            </w:pPr>
          </w:p>
        </w:tc>
        <w:tc>
          <w:tcPr>
            <w:tcW w:w="372" w:type="pct"/>
            <w:vAlign w:val="center"/>
          </w:tcPr>
          <w:p w:rsidR="00FE2B7D" w:rsidRPr="00D459BE" w:rsidRDefault="00C52123" w:rsidP="007372DB">
            <w:pPr>
              <w:tabs>
                <w:tab w:val="left" w:pos="9923"/>
              </w:tabs>
              <w:ind w:left="-162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</w:t>
            </w:r>
          </w:p>
        </w:tc>
        <w:tc>
          <w:tcPr>
            <w:tcW w:w="300" w:type="pct"/>
            <w:vAlign w:val="center"/>
          </w:tcPr>
          <w:p w:rsidR="00FE2B7D" w:rsidRPr="00D459BE" w:rsidRDefault="00FE2B7D" w:rsidP="007372DB">
            <w:pPr>
              <w:tabs>
                <w:tab w:val="left" w:pos="9923"/>
              </w:tabs>
              <w:jc w:val="center"/>
              <w:rPr>
                <w:color w:val="000000"/>
                <w:sz w:val="22"/>
              </w:rPr>
            </w:pPr>
          </w:p>
        </w:tc>
        <w:tc>
          <w:tcPr>
            <w:tcW w:w="373" w:type="pct"/>
            <w:vAlign w:val="center"/>
          </w:tcPr>
          <w:p w:rsidR="00FE2B7D" w:rsidRPr="00D459BE" w:rsidRDefault="00C52123" w:rsidP="007372DB">
            <w:pPr>
              <w:tabs>
                <w:tab w:val="left" w:pos="9923"/>
              </w:tabs>
              <w:ind w:left="-99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12</w:t>
            </w:r>
          </w:p>
        </w:tc>
        <w:tc>
          <w:tcPr>
            <w:tcW w:w="369" w:type="pct"/>
            <w:vAlign w:val="center"/>
          </w:tcPr>
          <w:p w:rsidR="00FE2B7D" w:rsidRPr="00D459BE" w:rsidRDefault="00FE2B7D" w:rsidP="007372DB">
            <w:pPr>
              <w:tabs>
                <w:tab w:val="left" w:pos="9923"/>
              </w:tabs>
              <w:ind w:left="-99"/>
              <w:jc w:val="center"/>
              <w:rPr>
                <w:color w:val="000000"/>
                <w:sz w:val="22"/>
              </w:rPr>
            </w:pPr>
          </w:p>
        </w:tc>
      </w:tr>
      <w:tr w:rsidR="00FE2B7D" w:rsidRPr="00D459BE" w:rsidTr="00B65C61">
        <w:trPr>
          <w:trHeight w:val="211"/>
        </w:trPr>
        <w:tc>
          <w:tcPr>
            <w:tcW w:w="2731" w:type="pct"/>
          </w:tcPr>
          <w:p w:rsidR="00FE2B7D" w:rsidRPr="00D459BE" w:rsidRDefault="00FE2B7D" w:rsidP="007372DB">
            <w:pPr>
              <w:tabs>
                <w:tab w:val="left" w:pos="2595"/>
                <w:tab w:val="left" w:pos="9923"/>
              </w:tabs>
              <w:rPr>
                <w:sz w:val="24"/>
              </w:rPr>
            </w:pPr>
            <w:r>
              <w:rPr>
                <w:sz w:val="24"/>
              </w:rPr>
              <w:t>12. Устная научная речь. Устный доклад.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FE2B7D" w:rsidRPr="00D459BE" w:rsidRDefault="00C52123" w:rsidP="007372DB">
            <w:pPr>
              <w:tabs>
                <w:tab w:val="left" w:pos="9923"/>
              </w:tabs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14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FE2B7D" w:rsidRPr="00D459BE" w:rsidRDefault="00FE2B7D" w:rsidP="007372DB">
            <w:pPr>
              <w:tabs>
                <w:tab w:val="left" w:pos="9923"/>
              </w:tabs>
              <w:jc w:val="center"/>
              <w:rPr>
                <w:color w:val="000000"/>
                <w:sz w:val="22"/>
              </w:rPr>
            </w:pPr>
          </w:p>
        </w:tc>
        <w:tc>
          <w:tcPr>
            <w:tcW w:w="372" w:type="pct"/>
            <w:vAlign w:val="center"/>
          </w:tcPr>
          <w:p w:rsidR="00FE2B7D" w:rsidRPr="00D459BE" w:rsidRDefault="00C52123" w:rsidP="007372DB">
            <w:pPr>
              <w:tabs>
                <w:tab w:val="left" w:pos="9923"/>
              </w:tabs>
              <w:ind w:left="-107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</w:t>
            </w:r>
          </w:p>
        </w:tc>
        <w:tc>
          <w:tcPr>
            <w:tcW w:w="300" w:type="pct"/>
            <w:vAlign w:val="center"/>
          </w:tcPr>
          <w:p w:rsidR="00FE2B7D" w:rsidRPr="00D459BE" w:rsidRDefault="00FE2B7D" w:rsidP="007372DB">
            <w:pPr>
              <w:tabs>
                <w:tab w:val="left" w:pos="9923"/>
              </w:tabs>
              <w:jc w:val="center"/>
              <w:rPr>
                <w:color w:val="000000"/>
                <w:sz w:val="22"/>
              </w:rPr>
            </w:pPr>
          </w:p>
        </w:tc>
        <w:tc>
          <w:tcPr>
            <w:tcW w:w="373" w:type="pct"/>
            <w:vAlign w:val="center"/>
          </w:tcPr>
          <w:p w:rsidR="00FE2B7D" w:rsidRPr="00D459BE" w:rsidRDefault="00C52123" w:rsidP="007372DB">
            <w:pPr>
              <w:tabs>
                <w:tab w:val="left" w:pos="9923"/>
              </w:tabs>
              <w:ind w:left="-99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10</w:t>
            </w:r>
          </w:p>
        </w:tc>
        <w:tc>
          <w:tcPr>
            <w:tcW w:w="369" w:type="pct"/>
            <w:vAlign w:val="center"/>
          </w:tcPr>
          <w:p w:rsidR="00FE2B7D" w:rsidRPr="00D459BE" w:rsidRDefault="00FE2B7D" w:rsidP="007372DB">
            <w:pPr>
              <w:tabs>
                <w:tab w:val="left" w:pos="9923"/>
              </w:tabs>
              <w:ind w:left="-99"/>
              <w:jc w:val="center"/>
              <w:rPr>
                <w:color w:val="000000"/>
                <w:sz w:val="22"/>
              </w:rPr>
            </w:pPr>
          </w:p>
        </w:tc>
      </w:tr>
      <w:tr w:rsidR="00B65C61" w:rsidRPr="00D459BE" w:rsidTr="00B65C61">
        <w:tc>
          <w:tcPr>
            <w:tcW w:w="2731" w:type="pct"/>
          </w:tcPr>
          <w:p w:rsidR="00B65C61" w:rsidRPr="00D459BE" w:rsidRDefault="00B65C61" w:rsidP="007372DB">
            <w:pPr>
              <w:tabs>
                <w:tab w:val="left" w:pos="2595"/>
                <w:tab w:val="left" w:pos="9923"/>
              </w:tabs>
              <w:rPr>
                <w:bCs/>
                <w:sz w:val="24"/>
                <w:lang w:val="uk-UA"/>
              </w:rPr>
            </w:pPr>
            <w:r>
              <w:rPr>
                <w:bCs/>
                <w:sz w:val="24"/>
                <w:lang w:val="uk-UA"/>
              </w:rPr>
              <w:t>13. Составление отчёта.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B65C61" w:rsidRPr="00D459BE" w:rsidRDefault="00C52123" w:rsidP="007372DB">
            <w:pPr>
              <w:tabs>
                <w:tab w:val="left" w:pos="9923"/>
              </w:tabs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34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B65C61" w:rsidRPr="00D459BE" w:rsidRDefault="00B65C61" w:rsidP="007372DB">
            <w:pPr>
              <w:tabs>
                <w:tab w:val="left" w:pos="9923"/>
              </w:tabs>
              <w:jc w:val="center"/>
              <w:rPr>
                <w:color w:val="000000"/>
                <w:sz w:val="22"/>
              </w:rPr>
            </w:pPr>
          </w:p>
        </w:tc>
        <w:tc>
          <w:tcPr>
            <w:tcW w:w="372" w:type="pct"/>
            <w:vAlign w:val="center"/>
          </w:tcPr>
          <w:p w:rsidR="00B65C61" w:rsidRPr="00D459BE" w:rsidRDefault="00C52123" w:rsidP="007372DB">
            <w:pPr>
              <w:tabs>
                <w:tab w:val="left" w:pos="9923"/>
              </w:tabs>
              <w:ind w:left="-107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</w:t>
            </w:r>
          </w:p>
        </w:tc>
        <w:tc>
          <w:tcPr>
            <w:tcW w:w="300" w:type="pct"/>
            <w:vAlign w:val="center"/>
          </w:tcPr>
          <w:p w:rsidR="00B65C61" w:rsidRPr="00D459BE" w:rsidRDefault="00B65C61" w:rsidP="007372DB">
            <w:pPr>
              <w:tabs>
                <w:tab w:val="left" w:pos="9923"/>
              </w:tabs>
              <w:jc w:val="center"/>
              <w:rPr>
                <w:color w:val="000000"/>
                <w:sz w:val="22"/>
              </w:rPr>
            </w:pPr>
          </w:p>
        </w:tc>
        <w:tc>
          <w:tcPr>
            <w:tcW w:w="373" w:type="pct"/>
            <w:vAlign w:val="center"/>
          </w:tcPr>
          <w:p w:rsidR="00B65C61" w:rsidRPr="00D459BE" w:rsidRDefault="00C52123" w:rsidP="007372DB">
            <w:pPr>
              <w:tabs>
                <w:tab w:val="left" w:pos="9923"/>
              </w:tabs>
              <w:ind w:left="-99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21</w:t>
            </w:r>
          </w:p>
        </w:tc>
        <w:tc>
          <w:tcPr>
            <w:tcW w:w="369" w:type="pct"/>
            <w:vAlign w:val="center"/>
          </w:tcPr>
          <w:p w:rsidR="00B65C61" w:rsidRPr="00D459BE" w:rsidRDefault="00C52123" w:rsidP="007372DB">
            <w:pPr>
              <w:tabs>
                <w:tab w:val="left" w:pos="9923"/>
              </w:tabs>
              <w:ind w:left="-99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9</w:t>
            </w:r>
          </w:p>
        </w:tc>
      </w:tr>
      <w:tr w:rsidR="00B65C61" w:rsidRPr="00D459BE" w:rsidTr="00B65C61">
        <w:tc>
          <w:tcPr>
            <w:tcW w:w="2731" w:type="pct"/>
          </w:tcPr>
          <w:p w:rsidR="00B65C61" w:rsidRPr="00D459BE" w:rsidRDefault="00B65C61" w:rsidP="007372DB">
            <w:pPr>
              <w:tabs>
                <w:tab w:val="left" w:pos="2595"/>
                <w:tab w:val="left" w:pos="9923"/>
              </w:tabs>
              <w:rPr>
                <w:sz w:val="24"/>
              </w:rPr>
            </w:pPr>
            <w:r>
              <w:rPr>
                <w:bCs/>
                <w:sz w:val="24"/>
              </w:rPr>
              <w:t>ИТОГО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B65C61" w:rsidRPr="00D459BE" w:rsidRDefault="00B65C61" w:rsidP="007372DB">
            <w:pPr>
              <w:tabs>
                <w:tab w:val="left" w:pos="9923"/>
              </w:tabs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108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B65C61" w:rsidRPr="00D459BE" w:rsidRDefault="00B65C61" w:rsidP="007372DB">
            <w:pPr>
              <w:tabs>
                <w:tab w:val="left" w:pos="9923"/>
              </w:tabs>
              <w:jc w:val="center"/>
              <w:rPr>
                <w:color w:val="000000"/>
                <w:sz w:val="22"/>
              </w:rPr>
            </w:pPr>
          </w:p>
        </w:tc>
        <w:tc>
          <w:tcPr>
            <w:tcW w:w="372" w:type="pct"/>
            <w:vAlign w:val="center"/>
          </w:tcPr>
          <w:p w:rsidR="00B65C61" w:rsidRPr="00D459BE" w:rsidRDefault="00C52123" w:rsidP="007372DB">
            <w:pPr>
              <w:tabs>
                <w:tab w:val="left" w:pos="9923"/>
              </w:tabs>
              <w:ind w:left="-107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22</w:t>
            </w:r>
          </w:p>
        </w:tc>
        <w:tc>
          <w:tcPr>
            <w:tcW w:w="300" w:type="pct"/>
            <w:vAlign w:val="center"/>
          </w:tcPr>
          <w:p w:rsidR="00B65C61" w:rsidRPr="00D459BE" w:rsidRDefault="00B65C61" w:rsidP="007372DB">
            <w:pPr>
              <w:tabs>
                <w:tab w:val="left" w:pos="9923"/>
              </w:tabs>
              <w:jc w:val="center"/>
              <w:rPr>
                <w:color w:val="000000"/>
                <w:sz w:val="22"/>
              </w:rPr>
            </w:pPr>
          </w:p>
        </w:tc>
        <w:tc>
          <w:tcPr>
            <w:tcW w:w="371" w:type="pct"/>
            <w:vAlign w:val="center"/>
          </w:tcPr>
          <w:p w:rsidR="00B65C61" w:rsidRPr="00D459BE" w:rsidRDefault="00C52123" w:rsidP="007372DB">
            <w:pPr>
              <w:tabs>
                <w:tab w:val="left" w:pos="9923"/>
              </w:tabs>
              <w:ind w:left="-99"/>
              <w:jc w:val="center"/>
              <w:rPr>
                <w:color w:val="000000"/>
                <w:sz w:val="22"/>
                <w:highlight w:val="yellow"/>
              </w:rPr>
            </w:pPr>
            <w:r>
              <w:rPr>
                <w:color w:val="000000"/>
                <w:sz w:val="22"/>
              </w:rPr>
              <w:t>77</w:t>
            </w:r>
          </w:p>
        </w:tc>
        <w:tc>
          <w:tcPr>
            <w:tcW w:w="371" w:type="pct"/>
            <w:vAlign w:val="center"/>
          </w:tcPr>
          <w:p w:rsidR="00B65C61" w:rsidRPr="00D459BE" w:rsidRDefault="00C52123" w:rsidP="007372DB">
            <w:pPr>
              <w:tabs>
                <w:tab w:val="left" w:pos="9923"/>
              </w:tabs>
              <w:ind w:left="-99"/>
              <w:jc w:val="center"/>
              <w:rPr>
                <w:color w:val="000000"/>
                <w:sz w:val="22"/>
                <w:highlight w:val="yellow"/>
              </w:rPr>
            </w:pPr>
            <w:r w:rsidRPr="00C52123">
              <w:rPr>
                <w:color w:val="000000"/>
                <w:sz w:val="22"/>
              </w:rPr>
              <w:t>9</w:t>
            </w:r>
          </w:p>
        </w:tc>
      </w:tr>
    </w:tbl>
    <w:p w:rsidR="00630E9C" w:rsidRDefault="00630E9C" w:rsidP="007372DB">
      <w:pPr>
        <w:tabs>
          <w:tab w:val="left" w:pos="9923"/>
        </w:tabs>
        <w:jc w:val="both"/>
        <w:rPr>
          <w:sz w:val="24"/>
        </w:rPr>
      </w:pPr>
    </w:p>
    <w:p w:rsidR="007A3DBA" w:rsidRPr="005645BA" w:rsidRDefault="007A3DBA" w:rsidP="007A3DBA">
      <w:pPr>
        <w:tabs>
          <w:tab w:val="left" w:pos="9923"/>
        </w:tabs>
        <w:ind w:firstLine="709"/>
        <w:jc w:val="both"/>
        <w:rPr>
          <w:sz w:val="24"/>
        </w:rPr>
      </w:pPr>
      <w:r w:rsidRPr="005645BA">
        <w:rPr>
          <w:sz w:val="24"/>
        </w:rPr>
        <w:t xml:space="preserve">Для прохождения </w:t>
      </w:r>
      <w:r>
        <w:rPr>
          <w:sz w:val="24"/>
        </w:rPr>
        <w:t>научно-исследовательской</w:t>
      </w:r>
      <w:r w:rsidRPr="005645BA">
        <w:rPr>
          <w:sz w:val="24"/>
        </w:rPr>
        <w:t xml:space="preserve"> </w:t>
      </w:r>
      <w:r>
        <w:rPr>
          <w:sz w:val="24"/>
        </w:rPr>
        <w:t>работы</w:t>
      </w:r>
      <w:r w:rsidRPr="005645BA">
        <w:rPr>
          <w:sz w:val="24"/>
        </w:rPr>
        <w:t xml:space="preserve"> </w:t>
      </w:r>
      <w:r>
        <w:rPr>
          <w:sz w:val="24"/>
        </w:rPr>
        <w:t xml:space="preserve">в 8 семестре </w:t>
      </w:r>
      <w:r w:rsidRPr="005645BA">
        <w:rPr>
          <w:sz w:val="24"/>
        </w:rPr>
        <w:t xml:space="preserve">студентам </w:t>
      </w:r>
      <w:r>
        <w:rPr>
          <w:sz w:val="24"/>
        </w:rPr>
        <w:t xml:space="preserve">заочной формы обучения </w:t>
      </w:r>
      <w:r w:rsidRPr="005645BA">
        <w:rPr>
          <w:sz w:val="24"/>
        </w:rPr>
        <w:t>предлагается следующий тематический план:</w:t>
      </w:r>
    </w:p>
    <w:p w:rsidR="007A3DBA" w:rsidRPr="00D459BE" w:rsidRDefault="007A3DBA" w:rsidP="007A3DBA">
      <w:pPr>
        <w:tabs>
          <w:tab w:val="left" w:pos="284"/>
          <w:tab w:val="left" w:pos="567"/>
          <w:tab w:val="left" w:pos="9923"/>
        </w:tabs>
        <w:rPr>
          <w:b/>
          <w:bCs/>
          <w:sz w:val="24"/>
        </w:rPr>
      </w:pPr>
    </w:p>
    <w:tbl>
      <w:tblPr>
        <w:tblW w:w="4888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3"/>
        <w:gridCol w:w="1035"/>
        <w:gridCol w:w="442"/>
        <w:gridCol w:w="737"/>
        <w:gridCol w:w="595"/>
        <w:gridCol w:w="739"/>
        <w:gridCol w:w="741"/>
      </w:tblGrid>
      <w:tr w:rsidR="007A3DBA" w:rsidRPr="00D459BE" w:rsidTr="009C3E93">
        <w:trPr>
          <w:cantSplit/>
        </w:trPr>
        <w:tc>
          <w:tcPr>
            <w:tcW w:w="2836" w:type="pct"/>
            <w:vMerge w:val="restart"/>
          </w:tcPr>
          <w:p w:rsidR="007A3DBA" w:rsidRPr="00D459BE" w:rsidRDefault="007A3DBA" w:rsidP="009C3E93">
            <w:pPr>
              <w:tabs>
                <w:tab w:val="left" w:pos="9923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Перечень вопросов</w:t>
            </w:r>
          </w:p>
        </w:tc>
        <w:tc>
          <w:tcPr>
            <w:tcW w:w="2164" w:type="pct"/>
            <w:gridSpan w:val="6"/>
            <w:shd w:val="clear" w:color="auto" w:fill="auto"/>
          </w:tcPr>
          <w:p w:rsidR="007A3DBA" w:rsidRPr="00D459BE" w:rsidRDefault="007A3DBA" w:rsidP="009C3E93">
            <w:pPr>
              <w:tabs>
                <w:tab w:val="left" w:pos="9923"/>
              </w:tabs>
              <w:ind w:left="-101"/>
              <w:jc w:val="center"/>
              <w:rPr>
                <w:sz w:val="24"/>
              </w:rPr>
            </w:pPr>
            <w:r w:rsidRPr="00D459BE">
              <w:rPr>
                <w:sz w:val="24"/>
              </w:rPr>
              <w:t>Количество часов</w:t>
            </w:r>
          </w:p>
        </w:tc>
      </w:tr>
      <w:tr w:rsidR="007A3DBA" w:rsidRPr="00D459BE" w:rsidTr="009C3E93">
        <w:trPr>
          <w:cantSplit/>
        </w:trPr>
        <w:tc>
          <w:tcPr>
            <w:tcW w:w="2836" w:type="pct"/>
            <w:vMerge/>
          </w:tcPr>
          <w:p w:rsidR="007A3DBA" w:rsidRPr="00D459BE" w:rsidRDefault="007A3DBA" w:rsidP="009C3E93">
            <w:pPr>
              <w:tabs>
                <w:tab w:val="left" w:pos="9923"/>
              </w:tabs>
              <w:jc w:val="center"/>
              <w:rPr>
                <w:sz w:val="24"/>
              </w:rPr>
            </w:pPr>
          </w:p>
        </w:tc>
        <w:tc>
          <w:tcPr>
            <w:tcW w:w="2164" w:type="pct"/>
            <w:gridSpan w:val="6"/>
            <w:shd w:val="clear" w:color="auto" w:fill="auto"/>
          </w:tcPr>
          <w:p w:rsidR="007A3DBA" w:rsidRPr="00D459BE" w:rsidRDefault="007A3DBA" w:rsidP="009C3E93">
            <w:pPr>
              <w:tabs>
                <w:tab w:val="left" w:pos="9923"/>
              </w:tabs>
              <w:ind w:left="-101"/>
              <w:jc w:val="center"/>
              <w:rPr>
                <w:sz w:val="24"/>
              </w:rPr>
            </w:pPr>
            <w:r>
              <w:rPr>
                <w:sz w:val="24"/>
              </w:rPr>
              <w:t>за</w:t>
            </w:r>
            <w:r w:rsidRPr="00D459BE">
              <w:rPr>
                <w:sz w:val="24"/>
              </w:rPr>
              <w:t>очная форма</w:t>
            </w:r>
          </w:p>
        </w:tc>
      </w:tr>
      <w:tr w:rsidR="007A3DBA" w:rsidRPr="00D459BE" w:rsidTr="009C3E93">
        <w:trPr>
          <w:cantSplit/>
        </w:trPr>
        <w:tc>
          <w:tcPr>
            <w:tcW w:w="2836" w:type="pct"/>
            <w:vMerge/>
          </w:tcPr>
          <w:p w:rsidR="007A3DBA" w:rsidRPr="00D459BE" w:rsidRDefault="007A3DBA" w:rsidP="009C3E93">
            <w:pPr>
              <w:tabs>
                <w:tab w:val="left" w:pos="9923"/>
              </w:tabs>
              <w:jc w:val="center"/>
              <w:rPr>
                <w:sz w:val="24"/>
              </w:rPr>
            </w:pPr>
          </w:p>
        </w:tc>
        <w:tc>
          <w:tcPr>
            <w:tcW w:w="522" w:type="pct"/>
            <w:vMerge w:val="restart"/>
            <w:shd w:val="clear" w:color="auto" w:fill="auto"/>
          </w:tcPr>
          <w:p w:rsidR="007A3DBA" w:rsidRPr="00D459BE" w:rsidRDefault="007A3DBA" w:rsidP="009C3E93">
            <w:pPr>
              <w:tabs>
                <w:tab w:val="left" w:pos="9923"/>
              </w:tabs>
              <w:jc w:val="center"/>
              <w:rPr>
                <w:sz w:val="24"/>
              </w:rPr>
            </w:pPr>
            <w:r w:rsidRPr="00D459BE">
              <w:rPr>
                <w:sz w:val="24"/>
              </w:rPr>
              <w:t>всего</w:t>
            </w:r>
          </w:p>
        </w:tc>
        <w:tc>
          <w:tcPr>
            <w:tcW w:w="1641" w:type="pct"/>
            <w:gridSpan w:val="5"/>
            <w:shd w:val="clear" w:color="auto" w:fill="auto"/>
          </w:tcPr>
          <w:p w:rsidR="007A3DBA" w:rsidRPr="00D459BE" w:rsidRDefault="007A3DBA" w:rsidP="009C3E93">
            <w:pPr>
              <w:tabs>
                <w:tab w:val="left" w:pos="9923"/>
              </w:tabs>
              <w:ind w:left="-101"/>
              <w:jc w:val="center"/>
              <w:rPr>
                <w:sz w:val="24"/>
              </w:rPr>
            </w:pPr>
            <w:r w:rsidRPr="00D459BE">
              <w:rPr>
                <w:sz w:val="24"/>
              </w:rPr>
              <w:t>в том числе</w:t>
            </w:r>
          </w:p>
        </w:tc>
      </w:tr>
      <w:tr w:rsidR="007A3DBA" w:rsidRPr="00D459BE" w:rsidTr="009C3E93">
        <w:trPr>
          <w:cantSplit/>
        </w:trPr>
        <w:tc>
          <w:tcPr>
            <w:tcW w:w="2836" w:type="pct"/>
            <w:vMerge/>
          </w:tcPr>
          <w:p w:rsidR="007A3DBA" w:rsidRPr="00D459BE" w:rsidRDefault="007A3DBA" w:rsidP="009C3E93">
            <w:pPr>
              <w:tabs>
                <w:tab w:val="left" w:pos="9923"/>
              </w:tabs>
              <w:jc w:val="center"/>
              <w:rPr>
                <w:sz w:val="24"/>
              </w:rPr>
            </w:pPr>
          </w:p>
        </w:tc>
        <w:tc>
          <w:tcPr>
            <w:tcW w:w="522" w:type="pct"/>
            <w:vMerge/>
            <w:shd w:val="clear" w:color="auto" w:fill="auto"/>
          </w:tcPr>
          <w:p w:rsidR="007A3DBA" w:rsidRPr="00D459BE" w:rsidRDefault="007A3DBA" w:rsidP="009C3E93">
            <w:pPr>
              <w:tabs>
                <w:tab w:val="left" w:pos="9923"/>
              </w:tabs>
              <w:jc w:val="center"/>
              <w:rPr>
                <w:sz w:val="24"/>
              </w:rPr>
            </w:pPr>
          </w:p>
        </w:tc>
        <w:tc>
          <w:tcPr>
            <w:tcW w:w="223" w:type="pct"/>
            <w:shd w:val="clear" w:color="auto" w:fill="auto"/>
          </w:tcPr>
          <w:p w:rsidR="007A3DBA" w:rsidRPr="00D459BE" w:rsidRDefault="007A3DBA" w:rsidP="009C3E93">
            <w:pPr>
              <w:tabs>
                <w:tab w:val="left" w:pos="9923"/>
              </w:tabs>
              <w:ind w:left="-101"/>
              <w:jc w:val="center"/>
              <w:rPr>
                <w:sz w:val="24"/>
              </w:rPr>
            </w:pPr>
            <w:r w:rsidRPr="00D459BE">
              <w:rPr>
                <w:sz w:val="24"/>
              </w:rPr>
              <w:t>л</w:t>
            </w:r>
            <w:r>
              <w:rPr>
                <w:sz w:val="24"/>
              </w:rPr>
              <w:t>.</w:t>
            </w:r>
          </w:p>
        </w:tc>
        <w:tc>
          <w:tcPr>
            <w:tcW w:w="372" w:type="pct"/>
          </w:tcPr>
          <w:p w:rsidR="007A3DBA" w:rsidRPr="00D459BE" w:rsidRDefault="007A3DBA" w:rsidP="009C3E93">
            <w:pPr>
              <w:tabs>
                <w:tab w:val="left" w:pos="9923"/>
              </w:tabs>
              <w:ind w:left="-101"/>
              <w:jc w:val="center"/>
              <w:rPr>
                <w:sz w:val="24"/>
              </w:rPr>
            </w:pPr>
            <w:r w:rsidRPr="00D459BE">
              <w:rPr>
                <w:sz w:val="24"/>
              </w:rPr>
              <w:t>п</w:t>
            </w:r>
            <w:r>
              <w:rPr>
                <w:sz w:val="24"/>
              </w:rPr>
              <w:t>.</w:t>
            </w:r>
          </w:p>
        </w:tc>
        <w:tc>
          <w:tcPr>
            <w:tcW w:w="300" w:type="pct"/>
          </w:tcPr>
          <w:p w:rsidR="007A3DBA" w:rsidRPr="00D459BE" w:rsidRDefault="007A3DBA" w:rsidP="009C3E93">
            <w:pPr>
              <w:tabs>
                <w:tab w:val="left" w:pos="9923"/>
              </w:tabs>
              <w:ind w:left="-101"/>
              <w:jc w:val="center"/>
              <w:rPr>
                <w:sz w:val="24"/>
              </w:rPr>
            </w:pPr>
            <w:r w:rsidRPr="00D459BE">
              <w:rPr>
                <w:sz w:val="24"/>
              </w:rPr>
              <w:t>инд</w:t>
            </w:r>
            <w:r>
              <w:rPr>
                <w:sz w:val="24"/>
              </w:rPr>
              <w:t>.</w:t>
            </w:r>
          </w:p>
        </w:tc>
        <w:tc>
          <w:tcPr>
            <w:tcW w:w="373" w:type="pct"/>
          </w:tcPr>
          <w:p w:rsidR="007A3DBA" w:rsidRPr="00D459BE" w:rsidRDefault="007A3DBA" w:rsidP="009C3E93">
            <w:pPr>
              <w:tabs>
                <w:tab w:val="left" w:pos="9923"/>
              </w:tabs>
              <w:ind w:left="-101"/>
              <w:jc w:val="center"/>
              <w:rPr>
                <w:sz w:val="24"/>
              </w:rPr>
            </w:pPr>
            <w:r w:rsidRPr="00D459BE">
              <w:rPr>
                <w:sz w:val="24"/>
              </w:rPr>
              <w:t>с.р.</w:t>
            </w:r>
          </w:p>
        </w:tc>
        <w:tc>
          <w:tcPr>
            <w:tcW w:w="374" w:type="pct"/>
          </w:tcPr>
          <w:p w:rsidR="007A3DBA" w:rsidRPr="00D459BE" w:rsidRDefault="007A3DBA" w:rsidP="009C3E93">
            <w:pPr>
              <w:tabs>
                <w:tab w:val="left" w:pos="9923"/>
              </w:tabs>
              <w:ind w:left="-101"/>
              <w:jc w:val="center"/>
              <w:rPr>
                <w:sz w:val="24"/>
              </w:rPr>
            </w:pPr>
            <w:r>
              <w:rPr>
                <w:sz w:val="24"/>
              </w:rPr>
              <w:t>к.</w:t>
            </w:r>
          </w:p>
        </w:tc>
      </w:tr>
      <w:tr w:rsidR="007A3DBA" w:rsidRPr="00D459BE" w:rsidTr="009C3E93">
        <w:tc>
          <w:tcPr>
            <w:tcW w:w="2836" w:type="pct"/>
          </w:tcPr>
          <w:p w:rsidR="007A3DBA" w:rsidRPr="00D459BE" w:rsidRDefault="007A3DBA" w:rsidP="009C3E93">
            <w:pPr>
              <w:tabs>
                <w:tab w:val="left" w:pos="9923"/>
              </w:tabs>
              <w:rPr>
                <w:sz w:val="24"/>
              </w:rPr>
            </w:pPr>
            <w:r>
              <w:rPr>
                <w:sz w:val="24"/>
              </w:rPr>
              <w:t>1. Введение. Сведения о научно-исследовательской работе.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7A3DBA" w:rsidRPr="00D459BE" w:rsidRDefault="002F2AF2" w:rsidP="009C3E93">
            <w:pPr>
              <w:tabs>
                <w:tab w:val="left" w:pos="9923"/>
              </w:tabs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8</w:t>
            </w:r>
          </w:p>
        </w:tc>
        <w:tc>
          <w:tcPr>
            <w:tcW w:w="223" w:type="pct"/>
            <w:shd w:val="clear" w:color="auto" w:fill="auto"/>
            <w:vAlign w:val="center"/>
          </w:tcPr>
          <w:p w:rsidR="007A3DBA" w:rsidRPr="00D459BE" w:rsidRDefault="007A3DBA" w:rsidP="009C3E93">
            <w:pPr>
              <w:tabs>
                <w:tab w:val="left" w:pos="9923"/>
              </w:tabs>
              <w:jc w:val="center"/>
              <w:rPr>
                <w:color w:val="000000"/>
                <w:sz w:val="22"/>
              </w:rPr>
            </w:pPr>
          </w:p>
        </w:tc>
        <w:tc>
          <w:tcPr>
            <w:tcW w:w="372" w:type="pct"/>
            <w:vAlign w:val="center"/>
          </w:tcPr>
          <w:p w:rsidR="007A3DBA" w:rsidRPr="00D459BE" w:rsidRDefault="002F2AF2" w:rsidP="009C3E93">
            <w:pPr>
              <w:tabs>
                <w:tab w:val="left" w:pos="9923"/>
              </w:tabs>
              <w:ind w:left="-162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</w:t>
            </w:r>
          </w:p>
        </w:tc>
        <w:tc>
          <w:tcPr>
            <w:tcW w:w="300" w:type="pct"/>
            <w:vAlign w:val="center"/>
          </w:tcPr>
          <w:p w:rsidR="007A3DBA" w:rsidRPr="00D459BE" w:rsidRDefault="007A3DBA" w:rsidP="009C3E93">
            <w:pPr>
              <w:tabs>
                <w:tab w:val="left" w:pos="9923"/>
              </w:tabs>
              <w:jc w:val="center"/>
              <w:rPr>
                <w:color w:val="000000"/>
                <w:sz w:val="22"/>
              </w:rPr>
            </w:pPr>
          </w:p>
        </w:tc>
        <w:tc>
          <w:tcPr>
            <w:tcW w:w="373" w:type="pct"/>
            <w:vAlign w:val="center"/>
          </w:tcPr>
          <w:p w:rsidR="007A3DBA" w:rsidRPr="00D459BE" w:rsidRDefault="002F2AF2" w:rsidP="009C3E93">
            <w:pPr>
              <w:tabs>
                <w:tab w:val="left" w:pos="9923"/>
              </w:tabs>
              <w:ind w:left="-99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</w:t>
            </w:r>
          </w:p>
        </w:tc>
        <w:tc>
          <w:tcPr>
            <w:tcW w:w="374" w:type="pct"/>
            <w:vAlign w:val="center"/>
          </w:tcPr>
          <w:p w:rsidR="007A3DBA" w:rsidRPr="00D459BE" w:rsidRDefault="007A3DBA" w:rsidP="009C3E93">
            <w:pPr>
              <w:tabs>
                <w:tab w:val="left" w:pos="9923"/>
              </w:tabs>
              <w:ind w:left="-99"/>
              <w:jc w:val="center"/>
              <w:rPr>
                <w:color w:val="000000"/>
                <w:sz w:val="22"/>
              </w:rPr>
            </w:pPr>
          </w:p>
        </w:tc>
      </w:tr>
      <w:tr w:rsidR="007A3DBA" w:rsidRPr="00D459BE" w:rsidTr="009C3E93">
        <w:tc>
          <w:tcPr>
            <w:tcW w:w="2836" w:type="pct"/>
          </w:tcPr>
          <w:p w:rsidR="007A3DBA" w:rsidRPr="00D459BE" w:rsidRDefault="007A3DBA" w:rsidP="009C3E93">
            <w:pPr>
              <w:tabs>
                <w:tab w:val="left" w:pos="9923"/>
              </w:tabs>
              <w:rPr>
                <w:sz w:val="24"/>
              </w:rPr>
            </w:pPr>
            <w:r>
              <w:rPr>
                <w:rFonts w:eastAsiaTheme="minorEastAsia"/>
                <w:sz w:val="24"/>
              </w:rPr>
              <w:t xml:space="preserve">2. Планирование этапов работы. 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7A3DBA" w:rsidRPr="00D459BE" w:rsidRDefault="007A3DBA" w:rsidP="009C3E93">
            <w:pPr>
              <w:tabs>
                <w:tab w:val="left" w:pos="9923"/>
              </w:tabs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</w:t>
            </w:r>
          </w:p>
        </w:tc>
        <w:tc>
          <w:tcPr>
            <w:tcW w:w="223" w:type="pct"/>
            <w:shd w:val="clear" w:color="auto" w:fill="auto"/>
            <w:vAlign w:val="center"/>
          </w:tcPr>
          <w:p w:rsidR="007A3DBA" w:rsidRPr="00D459BE" w:rsidRDefault="007A3DBA" w:rsidP="009C3E93">
            <w:pPr>
              <w:tabs>
                <w:tab w:val="left" w:pos="9923"/>
              </w:tabs>
              <w:jc w:val="center"/>
              <w:rPr>
                <w:color w:val="000000"/>
                <w:sz w:val="22"/>
              </w:rPr>
            </w:pPr>
          </w:p>
        </w:tc>
        <w:tc>
          <w:tcPr>
            <w:tcW w:w="372" w:type="pct"/>
            <w:vAlign w:val="center"/>
          </w:tcPr>
          <w:p w:rsidR="007A3DBA" w:rsidRPr="00D459BE" w:rsidRDefault="007A3DBA" w:rsidP="009C3E93">
            <w:pPr>
              <w:tabs>
                <w:tab w:val="left" w:pos="9923"/>
              </w:tabs>
              <w:ind w:left="-162"/>
              <w:jc w:val="center"/>
              <w:rPr>
                <w:color w:val="000000"/>
                <w:sz w:val="22"/>
              </w:rPr>
            </w:pPr>
          </w:p>
        </w:tc>
        <w:tc>
          <w:tcPr>
            <w:tcW w:w="300" w:type="pct"/>
            <w:vAlign w:val="center"/>
          </w:tcPr>
          <w:p w:rsidR="007A3DBA" w:rsidRPr="00D459BE" w:rsidRDefault="007A3DBA" w:rsidP="009C3E93">
            <w:pPr>
              <w:tabs>
                <w:tab w:val="left" w:pos="9923"/>
              </w:tabs>
              <w:jc w:val="center"/>
              <w:rPr>
                <w:color w:val="000000"/>
                <w:sz w:val="22"/>
              </w:rPr>
            </w:pPr>
          </w:p>
        </w:tc>
        <w:tc>
          <w:tcPr>
            <w:tcW w:w="373" w:type="pct"/>
            <w:vAlign w:val="center"/>
          </w:tcPr>
          <w:p w:rsidR="007A3DBA" w:rsidRPr="00D459BE" w:rsidRDefault="002F2AF2" w:rsidP="009C3E93">
            <w:pPr>
              <w:tabs>
                <w:tab w:val="left" w:pos="9923"/>
              </w:tabs>
              <w:ind w:left="-99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</w:t>
            </w:r>
          </w:p>
        </w:tc>
        <w:tc>
          <w:tcPr>
            <w:tcW w:w="374" w:type="pct"/>
            <w:vAlign w:val="center"/>
          </w:tcPr>
          <w:p w:rsidR="007A3DBA" w:rsidRPr="00D459BE" w:rsidRDefault="007A3DBA" w:rsidP="009C3E93">
            <w:pPr>
              <w:tabs>
                <w:tab w:val="left" w:pos="9923"/>
              </w:tabs>
              <w:ind w:left="-99"/>
              <w:jc w:val="center"/>
              <w:rPr>
                <w:color w:val="000000"/>
                <w:sz w:val="22"/>
              </w:rPr>
            </w:pPr>
          </w:p>
        </w:tc>
      </w:tr>
      <w:tr w:rsidR="007A3DBA" w:rsidRPr="00D459BE" w:rsidTr="009C3E93">
        <w:tc>
          <w:tcPr>
            <w:tcW w:w="2836" w:type="pct"/>
          </w:tcPr>
          <w:p w:rsidR="007A3DBA" w:rsidRDefault="007A3DBA" w:rsidP="009C3E93">
            <w:pPr>
              <w:tabs>
                <w:tab w:val="left" w:pos="9923"/>
              </w:tabs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3. Обзор проблематики исследований в области хореографической культуры. Понятие ВКР. Выбор темы исследования (ВКР).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7A3DBA" w:rsidRDefault="002F2AF2" w:rsidP="009C3E93">
            <w:pPr>
              <w:tabs>
                <w:tab w:val="left" w:pos="9923"/>
              </w:tabs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22</w:t>
            </w:r>
          </w:p>
        </w:tc>
        <w:tc>
          <w:tcPr>
            <w:tcW w:w="223" w:type="pct"/>
            <w:shd w:val="clear" w:color="auto" w:fill="auto"/>
            <w:vAlign w:val="center"/>
          </w:tcPr>
          <w:p w:rsidR="007A3DBA" w:rsidRPr="00D459BE" w:rsidRDefault="007A3DBA" w:rsidP="009C3E93">
            <w:pPr>
              <w:tabs>
                <w:tab w:val="left" w:pos="9923"/>
              </w:tabs>
              <w:jc w:val="center"/>
              <w:rPr>
                <w:color w:val="000000"/>
                <w:sz w:val="22"/>
              </w:rPr>
            </w:pPr>
          </w:p>
        </w:tc>
        <w:tc>
          <w:tcPr>
            <w:tcW w:w="372" w:type="pct"/>
            <w:vAlign w:val="center"/>
          </w:tcPr>
          <w:p w:rsidR="007A3DBA" w:rsidRDefault="002F2AF2" w:rsidP="009C3E93">
            <w:pPr>
              <w:tabs>
                <w:tab w:val="left" w:pos="9923"/>
              </w:tabs>
              <w:ind w:left="-162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</w:t>
            </w:r>
          </w:p>
        </w:tc>
        <w:tc>
          <w:tcPr>
            <w:tcW w:w="300" w:type="pct"/>
            <w:vAlign w:val="center"/>
          </w:tcPr>
          <w:p w:rsidR="007A3DBA" w:rsidRPr="00D459BE" w:rsidRDefault="007A3DBA" w:rsidP="009C3E93">
            <w:pPr>
              <w:tabs>
                <w:tab w:val="left" w:pos="9923"/>
              </w:tabs>
              <w:jc w:val="center"/>
              <w:rPr>
                <w:color w:val="000000"/>
                <w:sz w:val="22"/>
              </w:rPr>
            </w:pPr>
          </w:p>
        </w:tc>
        <w:tc>
          <w:tcPr>
            <w:tcW w:w="373" w:type="pct"/>
            <w:vAlign w:val="center"/>
          </w:tcPr>
          <w:p w:rsidR="007A3DBA" w:rsidRPr="006A2C66" w:rsidRDefault="002F2AF2" w:rsidP="009C3E93">
            <w:pPr>
              <w:tabs>
                <w:tab w:val="left" w:pos="9923"/>
              </w:tabs>
              <w:ind w:left="-99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20</w:t>
            </w:r>
          </w:p>
        </w:tc>
        <w:tc>
          <w:tcPr>
            <w:tcW w:w="374" w:type="pct"/>
            <w:vAlign w:val="center"/>
          </w:tcPr>
          <w:p w:rsidR="007A3DBA" w:rsidRPr="006A2C66" w:rsidRDefault="007A3DBA" w:rsidP="009C3E93">
            <w:pPr>
              <w:tabs>
                <w:tab w:val="left" w:pos="9923"/>
              </w:tabs>
              <w:ind w:left="-99"/>
              <w:jc w:val="center"/>
              <w:rPr>
                <w:color w:val="000000"/>
                <w:sz w:val="22"/>
              </w:rPr>
            </w:pPr>
          </w:p>
        </w:tc>
      </w:tr>
      <w:tr w:rsidR="007A3DBA" w:rsidRPr="00D459BE" w:rsidTr="009C3E93">
        <w:tc>
          <w:tcPr>
            <w:tcW w:w="2836" w:type="pct"/>
          </w:tcPr>
          <w:p w:rsidR="007A3DBA" w:rsidRPr="00E81F1C" w:rsidRDefault="007A3DBA" w:rsidP="009C3E93">
            <w:pPr>
              <w:tabs>
                <w:tab w:val="left" w:pos="9923"/>
              </w:tabs>
              <w:jc w:val="both"/>
              <w:rPr>
                <w:rFonts w:eastAsiaTheme="minorEastAsia"/>
                <w:sz w:val="24"/>
              </w:rPr>
            </w:pPr>
            <w:r>
              <w:rPr>
                <w:sz w:val="24"/>
              </w:rPr>
              <w:t>4. Структура ВКР. Введение и языковые средства его организации.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7A3DBA" w:rsidRPr="00D459BE" w:rsidRDefault="002F2AF2" w:rsidP="009C3E93">
            <w:pPr>
              <w:tabs>
                <w:tab w:val="left" w:pos="9923"/>
              </w:tabs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10</w:t>
            </w:r>
          </w:p>
        </w:tc>
        <w:tc>
          <w:tcPr>
            <w:tcW w:w="223" w:type="pct"/>
            <w:shd w:val="clear" w:color="auto" w:fill="auto"/>
            <w:vAlign w:val="center"/>
          </w:tcPr>
          <w:p w:rsidR="007A3DBA" w:rsidRPr="00D459BE" w:rsidRDefault="007A3DBA" w:rsidP="009C3E93">
            <w:pPr>
              <w:tabs>
                <w:tab w:val="left" w:pos="9923"/>
              </w:tabs>
              <w:jc w:val="center"/>
              <w:rPr>
                <w:color w:val="000000"/>
                <w:sz w:val="22"/>
              </w:rPr>
            </w:pPr>
          </w:p>
        </w:tc>
        <w:tc>
          <w:tcPr>
            <w:tcW w:w="372" w:type="pct"/>
            <w:vAlign w:val="center"/>
          </w:tcPr>
          <w:p w:rsidR="007A3DBA" w:rsidRPr="00D459BE" w:rsidRDefault="007A3DBA" w:rsidP="009C3E93">
            <w:pPr>
              <w:tabs>
                <w:tab w:val="left" w:pos="9923"/>
              </w:tabs>
              <w:ind w:left="-162"/>
              <w:jc w:val="center"/>
              <w:rPr>
                <w:color w:val="000000"/>
                <w:sz w:val="22"/>
              </w:rPr>
            </w:pPr>
          </w:p>
        </w:tc>
        <w:tc>
          <w:tcPr>
            <w:tcW w:w="300" w:type="pct"/>
            <w:vAlign w:val="center"/>
          </w:tcPr>
          <w:p w:rsidR="007A3DBA" w:rsidRPr="00D459BE" w:rsidRDefault="007A3DBA" w:rsidP="009C3E93">
            <w:pPr>
              <w:tabs>
                <w:tab w:val="left" w:pos="9923"/>
              </w:tabs>
              <w:jc w:val="center"/>
              <w:rPr>
                <w:color w:val="000000"/>
                <w:sz w:val="22"/>
              </w:rPr>
            </w:pPr>
          </w:p>
        </w:tc>
        <w:tc>
          <w:tcPr>
            <w:tcW w:w="373" w:type="pct"/>
            <w:vAlign w:val="center"/>
          </w:tcPr>
          <w:p w:rsidR="007A3DBA" w:rsidRPr="00D459BE" w:rsidRDefault="002F2AF2" w:rsidP="009C3E93">
            <w:pPr>
              <w:tabs>
                <w:tab w:val="left" w:pos="9923"/>
              </w:tabs>
              <w:ind w:left="-99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10</w:t>
            </w:r>
          </w:p>
        </w:tc>
        <w:tc>
          <w:tcPr>
            <w:tcW w:w="374" w:type="pct"/>
            <w:vAlign w:val="center"/>
          </w:tcPr>
          <w:p w:rsidR="007A3DBA" w:rsidRPr="00D459BE" w:rsidRDefault="007A3DBA" w:rsidP="009C3E93">
            <w:pPr>
              <w:tabs>
                <w:tab w:val="left" w:pos="9923"/>
              </w:tabs>
              <w:ind w:left="-99"/>
              <w:jc w:val="center"/>
              <w:rPr>
                <w:color w:val="000000"/>
                <w:sz w:val="22"/>
              </w:rPr>
            </w:pPr>
          </w:p>
        </w:tc>
      </w:tr>
      <w:tr w:rsidR="007A3DBA" w:rsidRPr="00D459BE" w:rsidTr="009C3E93">
        <w:tc>
          <w:tcPr>
            <w:tcW w:w="2836" w:type="pct"/>
          </w:tcPr>
          <w:p w:rsidR="007A3DBA" w:rsidRPr="00D459BE" w:rsidRDefault="007A3DBA" w:rsidP="009C3E93">
            <w:pPr>
              <w:tabs>
                <w:tab w:val="left" w:pos="2595"/>
                <w:tab w:val="left" w:pos="9923"/>
              </w:tabs>
              <w:rPr>
                <w:sz w:val="24"/>
              </w:rPr>
            </w:pPr>
            <w:r>
              <w:rPr>
                <w:sz w:val="24"/>
              </w:rPr>
              <w:t>5. Научный стиль изложения.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7A3DBA" w:rsidRPr="00D459BE" w:rsidRDefault="007A3DBA" w:rsidP="009C3E93">
            <w:pPr>
              <w:tabs>
                <w:tab w:val="left" w:pos="9923"/>
              </w:tabs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8</w:t>
            </w:r>
          </w:p>
        </w:tc>
        <w:tc>
          <w:tcPr>
            <w:tcW w:w="223" w:type="pct"/>
            <w:shd w:val="clear" w:color="auto" w:fill="auto"/>
            <w:vAlign w:val="center"/>
          </w:tcPr>
          <w:p w:rsidR="007A3DBA" w:rsidRPr="00D459BE" w:rsidRDefault="007A3DBA" w:rsidP="009C3E93">
            <w:pPr>
              <w:tabs>
                <w:tab w:val="left" w:pos="9923"/>
              </w:tabs>
              <w:jc w:val="center"/>
              <w:rPr>
                <w:color w:val="000000"/>
                <w:sz w:val="22"/>
              </w:rPr>
            </w:pPr>
          </w:p>
        </w:tc>
        <w:tc>
          <w:tcPr>
            <w:tcW w:w="372" w:type="pct"/>
            <w:vAlign w:val="center"/>
          </w:tcPr>
          <w:p w:rsidR="007A3DBA" w:rsidRPr="00D459BE" w:rsidRDefault="007A3DBA" w:rsidP="009C3E93">
            <w:pPr>
              <w:tabs>
                <w:tab w:val="left" w:pos="9923"/>
              </w:tabs>
              <w:ind w:left="-107"/>
              <w:jc w:val="center"/>
              <w:rPr>
                <w:color w:val="000000"/>
                <w:sz w:val="22"/>
              </w:rPr>
            </w:pPr>
          </w:p>
        </w:tc>
        <w:tc>
          <w:tcPr>
            <w:tcW w:w="300" w:type="pct"/>
            <w:vAlign w:val="center"/>
          </w:tcPr>
          <w:p w:rsidR="007A3DBA" w:rsidRPr="00D459BE" w:rsidRDefault="007A3DBA" w:rsidP="009C3E93">
            <w:pPr>
              <w:tabs>
                <w:tab w:val="left" w:pos="9923"/>
              </w:tabs>
              <w:jc w:val="center"/>
              <w:rPr>
                <w:color w:val="000000"/>
                <w:sz w:val="22"/>
              </w:rPr>
            </w:pPr>
          </w:p>
        </w:tc>
        <w:tc>
          <w:tcPr>
            <w:tcW w:w="373" w:type="pct"/>
            <w:vAlign w:val="center"/>
          </w:tcPr>
          <w:p w:rsidR="007A3DBA" w:rsidRPr="00D459BE" w:rsidRDefault="002F2AF2" w:rsidP="00F57354">
            <w:pPr>
              <w:tabs>
                <w:tab w:val="left" w:pos="9923"/>
              </w:tabs>
              <w:ind w:left="-99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8</w:t>
            </w:r>
          </w:p>
        </w:tc>
        <w:tc>
          <w:tcPr>
            <w:tcW w:w="374" w:type="pct"/>
            <w:vAlign w:val="center"/>
          </w:tcPr>
          <w:p w:rsidR="007A3DBA" w:rsidRPr="00D459BE" w:rsidRDefault="007A3DBA" w:rsidP="009C3E93">
            <w:pPr>
              <w:tabs>
                <w:tab w:val="left" w:pos="9923"/>
              </w:tabs>
              <w:ind w:left="-99"/>
              <w:jc w:val="center"/>
              <w:rPr>
                <w:color w:val="000000"/>
                <w:sz w:val="22"/>
              </w:rPr>
            </w:pPr>
          </w:p>
        </w:tc>
      </w:tr>
      <w:tr w:rsidR="007A3DBA" w:rsidRPr="00D459BE" w:rsidTr="009C3E93">
        <w:tc>
          <w:tcPr>
            <w:tcW w:w="2836" w:type="pct"/>
          </w:tcPr>
          <w:p w:rsidR="007A3DBA" w:rsidRPr="00D459BE" w:rsidRDefault="007A3DBA" w:rsidP="009C3E93">
            <w:pPr>
              <w:tabs>
                <w:tab w:val="left" w:pos="2595"/>
                <w:tab w:val="left" w:pos="9923"/>
              </w:tabs>
              <w:rPr>
                <w:sz w:val="24"/>
              </w:rPr>
            </w:pPr>
            <w:r>
              <w:rPr>
                <w:sz w:val="24"/>
              </w:rPr>
              <w:t xml:space="preserve">6. Смысловая структура научного текста. 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7A3DBA" w:rsidRPr="00D459BE" w:rsidRDefault="007A3DBA" w:rsidP="009C3E93">
            <w:pPr>
              <w:tabs>
                <w:tab w:val="left" w:pos="9923"/>
              </w:tabs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10</w:t>
            </w:r>
          </w:p>
        </w:tc>
        <w:tc>
          <w:tcPr>
            <w:tcW w:w="223" w:type="pct"/>
            <w:shd w:val="clear" w:color="auto" w:fill="auto"/>
            <w:vAlign w:val="center"/>
          </w:tcPr>
          <w:p w:rsidR="007A3DBA" w:rsidRPr="00D459BE" w:rsidRDefault="007A3DBA" w:rsidP="009C3E93">
            <w:pPr>
              <w:tabs>
                <w:tab w:val="left" w:pos="9923"/>
              </w:tabs>
              <w:jc w:val="center"/>
              <w:rPr>
                <w:color w:val="000000"/>
                <w:sz w:val="22"/>
              </w:rPr>
            </w:pPr>
          </w:p>
        </w:tc>
        <w:tc>
          <w:tcPr>
            <w:tcW w:w="372" w:type="pct"/>
            <w:vAlign w:val="center"/>
          </w:tcPr>
          <w:p w:rsidR="007A3DBA" w:rsidRPr="00D459BE" w:rsidRDefault="007A3DBA" w:rsidP="009C3E93">
            <w:pPr>
              <w:tabs>
                <w:tab w:val="left" w:pos="9923"/>
              </w:tabs>
              <w:ind w:left="-107"/>
              <w:jc w:val="center"/>
              <w:rPr>
                <w:color w:val="000000"/>
                <w:sz w:val="22"/>
              </w:rPr>
            </w:pPr>
          </w:p>
        </w:tc>
        <w:tc>
          <w:tcPr>
            <w:tcW w:w="300" w:type="pct"/>
            <w:vAlign w:val="center"/>
          </w:tcPr>
          <w:p w:rsidR="007A3DBA" w:rsidRPr="00D459BE" w:rsidRDefault="007A3DBA" w:rsidP="009C3E93">
            <w:pPr>
              <w:tabs>
                <w:tab w:val="left" w:pos="9923"/>
              </w:tabs>
              <w:jc w:val="center"/>
              <w:rPr>
                <w:color w:val="000000"/>
                <w:sz w:val="22"/>
              </w:rPr>
            </w:pPr>
          </w:p>
        </w:tc>
        <w:tc>
          <w:tcPr>
            <w:tcW w:w="373" w:type="pct"/>
            <w:vAlign w:val="center"/>
          </w:tcPr>
          <w:p w:rsidR="007A3DBA" w:rsidRPr="00D459BE" w:rsidRDefault="002F2AF2" w:rsidP="009C3E93">
            <w:pPr>
              <w:tabs>
                <w:tab w:val="left" w:pos="9923"/>
              </w:tabs>
              <w:ind w:left="-99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10</w:t>
            </w:r>
          </w:p>
        </w:tc>
        <w:tc>
          <w:tcPr>
            <w:tcW w:w="374" w:type="pct"/>
            <w:vAlign w:val="center"/>
          </w:tcPr>
          <w:p w:rsidR="007A3DBA" w:rsidRPr="00D459BE" w:rsidRDefault="007A3DBA" w:rsidP="009C3E93">
            <w:pPr>
              <w:tabs>
                <w:tab w:val="left" w:pos="9923"/>
              </w:tabs>
              <w:ind w:left="-99"/>
              <w:jc w:val="center"/>
              <w:rPr>
                <w:color w:val="000000"/>
                <w:sz w:val="22"/>
              </w:rPr>
            </w:pPr>
          </w:p>
        </w:tc>
      </w:tr>
      <w:tr w:rsidR="007A3DBA" w:rsidRPr="00D459BE" w:rsidTr="009C3E93">
        <w:tc>
          <w:tcPr>
            <w:tcW w:w="2836" w:type="pct"/>
          </w:tcPr>
          <w:p w:rsidR="007A3DBA" w:rsidRPr="00E81F1C" w:rsidRDefault="007A3DBA" w:rsidP="009C3E93">
            <w:pPr>
              <w:tabs>
                <w:tab w:val="left" w:pos="9923"/>
              </w:tabs>
              <w:jc w:val="both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7. Оформление научно-справочного аппарата.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7A3DBA" w:rsidRDefault="007A3DBA" w:rsidP="009C3E93">
            <w:pPr>
              <w:tabs>
                <w:tab w:val="left" w:pos="9923"/>
              </w:tabs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10</w:t>
            </w:r>
          </w:p>
        </w:tc>
        <w:tc>
          <w:tcPr>
            <w:tcW w:w="223" w:type="pct"/>
            <w:shd w:val="clear" w:color="auto" w:fill="auto"/>
            <w:vAlign w:val="center"/>
          </w:tcPr>
          <w:p w:rsidR="007A3DBA" w:rsidRPr="00D459BE" w:rsidRDefault="007A3DBA" w:rsidP="009C3E93">
            <w:pPr>
              <w:tabs>
                <w:tab w:val="left" w:pos="9923"/>
              </w:tabs>
              <w:jc w:val="center"/>
              <w:rPr>
                <w:color w:val="000000"/>
                <w:sz w:val="22"/>
              </w:rPr>
            </w:pPr>
          </w:p>
        </w:tc>
        <w:tc>
          <w:tcPr>
            <w:tcW w:w="372" w:type="pct"/>
            <w:vAlign w:val="center"/>
          </w:tcPr>
          <w:p w:rsidR="007A3DBA" w:rsidRDefault="007A3DBA" w:rsidP="009C3E93">
            <w:pPr>
              <w:tabs>
                <w:tab w:val="left" w:pos="9923"/>
              </w:tabs>
              <w:ind w:left="-107"/>
              <w:jc w:val="center"/>
              <w:rPr>
                <w:color w:val="000000"/>
                <w:sz w:val="22"/>
              </w:rPr>
            </w:pPr>
          </w:p>
        </w:tc>
        <w:tc>
          <w:tcPr>
            <w:tcW w:w="300" w:type="pct"/>
            <w:vAlign w:val="center"/>
          </w:tcPr>
          <w:p w:rsidR="007A3DBA" w:rsidRPr="00D459BE" w:rsidRDefault="007A3DBA" w:rsidP="009C3E93">
            <w:pPr>
              <w:tabs>
                <w:tab w:val="left" w:pos="9923"/>
              </w:tabs>
              <w:jc w:val="center"/>
              <w:rPr>
                <w:color w:val="000000"/>
                <w:sz w:val="22"/>
              </w:rPr>
            </w:pPr>
          </w:p>
        </w:tc>
        <w:tc>
          <w:tcPr>
            <w:tcW w:w="373" w:type="pct"/>
            <w:vAlign w:val="center"/>
          </w:tcPr>
          <w:p w:rsidR="007A3DBA" w:rsidRPr="006A2C66" w:rsidRDefault="002F2AF2" w:rsidP="009C3E93">
            <w:pPr>
              <w:tabs>
                <w:tab w:val="left" w:pos="9923"/>
              </w:tabs>
              <w:ind w:left="-99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10</w:t>
            </w:r>
          </w:p>
        </w:tc>
        <w:tc>
          <w:tcPr>
            <w:tcW w:w="374" w:type="pct"/>
            <w:vAlign w:val="center"/>
          </w:tcPr>
          <w:p w:rsidR="007A3DBA" w:rsidRPr="006A2C66" w:rsidRDefault="007A3DBA" w:rsidP="009C3E93">
            <w:pPr>
              <w:tabs>
                <w:tab w:val="left" w:pos="9923"/>
              </w:tabs>
              <w:ind w:left="-99"/>
              <w:jc w:val="center"/>
              <w:rPr>
                <w:color w:val="000000"/>
                <w:sz w:val="22"/>
              </w:rPr>
            </w:pPr>
          </w:p>
        </w:tc>
      </w:tr>
      <w:tr w:rsidR="007A3DBA" w:rsidRPr="00D459BE" w:rsidTr="009C3E93">
        <w:tc>
          <w:tcPr>
            <w:tcW w:w="2836" w:type="pct"/>
          </w:tcPr>
          <w:p w:rsidR="007A3DBA" w:rsidRPr="00D459BE" w:rsidRDefault="007A3DBA" w:rsidP="009C3E93">
            <w:pPr>
              <w:tabs>
                <w:tab w:val="left" w:pos="2595"/>
                <w:tab w:val="left" w:pos="9923"/>
              </w:tabs>
              <w:rPr>
                <w:bCs/>
                <w:sz w:val="24"/>
                <w:lang w:val="uk-UA"/>
              </w:rPr>
            </w:pPr>
            <w:r>
              <w:rPr>
                <w:sz w:val="24"/>
              </w:rPr>
              <w:t>8. Понятие тезисов. Проведение исследования (написание тезисов)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7A3DBA" w:rsidRPr="00D459BE" w:rsidRDefault="002F2AF2" w:rsidP="009C3E93">
            <w:pPr>
              <w:tabs>
                <w:tab w:val="left" w:pos="9923"/>
              </w:tabs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34</w:t>
            </w:r>
          </w:p>
        </w:tc>
        <w:tc>
          <w:tcPr>
            <w:tcW w:w="223" w:type="pct"/>
            <w:shd w:val="clear" w:color="auto" w:fill="auto"/>
            <w:vAlign w:val="center"/>
          </w:tcPr>
          <w:p w:rsidR="007A3DBA" w:rsidRPr="00D459BE" w:rsidRDefault="007A3DBA" w:rsidP="009C3E93">
            <w:pPr>
              <w:tabs>
                <w:tab w:val="left" w:pos="9923"/>
              </w:tabs>
              <w:jc w:val="center"/>
              <w:rPr>
                <w:color w:val="000000"/>
                <w:sz w:val="22"/>
              </w:rPr>
            </w:pPr>
          </w:p>
        </w:tc>
        <w:tc>
          <w:tcPr>
            <w:tcW w:w="372" w:type="pct"/>
            <w:vAlign w:val="center"/>
          </w:tcPr>
          <w:p w:rsidR="007A3DBA" w:rsidRPr="00D459BE" w:rsidRDefault="002F2AF2" w:rsidP="009C3E93">
            <w:pPr>
              <w:tabs>
                <w:tab w:val="left" w:pos="9923"/>
              </w:tabs>
              <w:ind w:left="-107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</w:t>
            </w:r>
          </w:p>
        </w:tc>
        <w:tc>
          <w:tcPr>
            <w:tcW w:w="300" w:type="pct"/>
            <w:vAlign w:val="center"/>
          </w:tcPr>
          <w:p w:rsidR="007A3DBA" w:rsidRPr="00D459BE" w:rsidRDefault="007A3DBA" w:rsidP="009C3E93">
            <w:pPr>
              <w:tabs>
                <w:tab w:val="left" w:pos="9923"/>
              </w:tabs>
              <w:jc w:val="center"/>
              <w:rPr>
                <w:color w:val="000000"/>
                <w:sz w:val="22"/>
              </w:rPr>
            </w:pPr>
          </w:p>
        </w:tc>
        <w:tc>
          <w:tcPr>
            <w:tcW w:w="373" w:type="pct"/>
            <w:vAlign w:val="center"/>
          </w:tcPr>
          <w:p w:rsidR="007A3DBA" w:rsidRPr="00D459BE" w:rsidRDefault="002F2AF2" w:rsidP="009C3E93">
            <w:pPr>
              <w:tabs>
                <w:tab w:val="left" w:pos="9923"/>
              </w:tabs>
              <w:ind w:left="-99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30</w:t>
            </w:r>
          </w:p>
        </w:tc>
        <w:tc>
          <w:tcPr>
            <w:tcW w:w="374" w:type="pct"/>
            <w:vAlign w:val="center"/>
          </w:tcPr>
          <w:p w:rsidR="007A3DBA" w:rsidRPr="00D459BE" w:rsidRDefault="002F2AF2" w:rsidP="009C3E93">
            <w:pPr>
              <w:tabs>
                <w:tab w:val="left" w:pos="9923"/>
              </w:tabs>
              <w:ind w:left="-99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</w:t>
            </w:r>
          </w:p>
        </w:tc>
      </w:tr>
      <w:tr w:rsidR="007A3DBA" w:rsidRPr="00D459BE" w:rsidTr="009C3E93">
        <w:tc>
          <w:tcPr>
            <w:tcW w:w="2836" w:type="pct"/>
          </w:tcPr>
          <w:p w:rsidR="007A3DBA" w:rsidRPr="00D459BE" w:rsidRDefault="007A3DBA" w:rsidP="009C3E93">
            <w:pPr>
              <w:tabs>
                <w:tab w:val="left" w:pos="2595"/>
                <w:tab w:val="left" w:pos="9923"/>
              </w:tabs>
              <w:rPr>
                <w:sz w:val="24"/>
              </w:rPr>
            </w:pPr>
            <w:r>
              <w:rPr>
                <w:bCs/>
                <w:sz w:val="24"/>
              </w:rPr>
              <w:t>ИТОГО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7A3DBA" w:rsidRPr="00D459BE" w:rsidRDefault="007A3DBA" w:rsidP="009C3E93">
            <w:pPr>
              <w:tabs>
                <w:tab w:val="left" w:pos="9923"/>
              </w:tabs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108</w:t>
            </w:r>
          </w:p>
        </w:tc>
        <w:tc>
          <w:tcPr>
            <w:tcW w:w="223" w:type="pct"/>
            <w:shd w:val="clear" w:color="auto" w:fill="auto"/>
            <w:vAlign w:val="center"/>
          </w:tcPr>
          <w:p w:rsidR="007A3DBA" w:rsidRPr="00D459BE" w:rsidRDefault="007A3DBA" w:rsidP="009C3E93">
            <w:pPr>
              <w:tabs>
                <w:tab w:val="left" w:pos="9923"/>
              </w:tabs>
              <w:jc w:val="center"/>
              <w:rPr>
                <w:color w:val="000000"/>
                <w:sz w:val="22"/>
              </w:rPr>
            </w:pPr>
          </w:p>
        </w:tc>
        <w:tc>
          <w:tcPr>
            <w:tcW w:w="372" w:type="pct"/>
            <w:vAlign w:val="center"/>
          </w:tcPr>
          <w:p w:rsidR="007A3DBA" w:rsidRPr="00D459BE" w:rsidRDefault="002F2AF2" w:rsidP="009C3E93">
            <w:pPr>
              <w:tabs>
                <w:tab w:val="left" w:pos="9923"/>
              </w:tabs>
              <w:ind w:left="-107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</w:t>
            </w:r>
          </w:p>
        </w:tc>
        <w:tc>
          <w:tcPr>
            <w:tcW w:w="300" w:type="pct"/>
            <w:vAlign w:val="center"/>
          </w:tcPr>
          <w:p w:rsidR="007A3DBA" w:rsidRPr="00D459BE" w:rsidRDefault="007A3DBA" w:rsidP="009C3E93">
            <w:pPr>
              <w:tabs>
                <w:tab w:val="left" w:pos="9923"/>
              </w:tabs>
              <w:jc w:val="center"/>
              <w:rPr>
                <w:color w:val="000000"/>
                <w:sz w:val="22"/>
              </w:rPr>
            </w:pPr>
          </w:p>
        </w:tc>
        <w:tc>
          <w:tcPr>
            <w:tcW w:w="373" w:type="pct"/>
            <w:vAlign w:val="center"/>
          </w:tcPr>
          <w:p w:rsidR="007A3DBA" w:rsidRPr="00D459BE" w:rsidRDefault="002F2AF2" w:rsidP="009C3E93">
            <w:pPr>
              <w:tabs>
                <w:tab w:val="left" w:pos="9923"/>
              </w:tabs>
              <w:ind w:left="-99"/>
              <w:jc w:val="center"/>
              <w:rPr>
                <w:color w:val="000000"/>
                <w:sz w:val="22"/>
                <w:highlight w:val="yellow"/>
              </w:rPr>
            </w:pPr>
            <w:r>
              <w:rPr>
                <w:color w:val="000000"/>
                <w:sz w:val="22"/>
              </w:rPr>
              <w:t>100</w:t>
            </w:r>
          </w:p>
        </w:tc>
        <w:tc>
          <w:tcPr>
            <w:tcW w:w="373" w:type="pct"/>
            <w:vAlign w:val="center"/>
          </w:tcPr>
          <w:p w:rsidR="007A3DBA" w:rsidRPr="00D459BE" w:rsidRDefault="002F2AF2" w:rsidP="009C3E93">
            <w:pPr>
              <w:tabs>
                <w:tab w:val="left" w:pos="9923"/>
              </w:tabs>
              <w:ind w:left="-99"/>
              <w:jc w:val="center"/>
              <w:rPr>
                <w:color w:val="000000"/>
                <w:sz w:val="22"/>
                <w:highlight w:val="yellow"/>
              </w:rPr>
            </w:pPr>
            <w:r>
              <w:rPr>
                <w:color w:val="000000"/>
                <w:sz w:val="22"/>
              </w:rPr>
              <w:t>2</w:t>
            </w:r>
          </w:p>
        </w:tc>
      </w:tr>
    </w:tbl>
    <w:p w:rsidR="007A3DBA" w:rsidRDefault="007A3DBA" w:rsidP="007A3DBA">
      <w:pPr>
        <w:tabs>
          <w:tab w:val="left" w:pos="9923"/>
        </w:tabs>
        <w:spacing w:line="236" w:lineRule="auto"/>
        <w:jc w:val="both"/>
        <w:rPr>
          <w:sz w:val="24"/>
        </w:rPr>
      </w:pPr>
    </w:p>
    <w:p w:rsidR="007A3DBA" w:rsidRDefault="007A3DBA" w:rsidP="007A3DBA">
      <w:pPr>
        <w:tabs>
          <w:tab w:val="left" w:pos="9923"/>
        </w:tabs>
        <w:spacing w:line="236" w:lineRule="auto"/>
        <w:jc w:val="both"/>
        <w:rPr>
          <w:sz w:val="24"/>
        </w:rPr>
      </w:pPr>
    </w:p>
    <w:p w:rsidR="007A3DBA" w:rsidRDefault="007A3DBA" w:rsidP="007A3DBA">
      <w:pPr>
        <w:tabs>
          <w:tab w:val="left" w:pos="9923"/>
        </w:tabs>
        <w:ind w:firstLine="709"/>
        <w:jc w:val="both"/>
        <w:rPr>
          <w:sz w:val="24"/>
        </w:rPr>
      </w:pPr>
      <w:r w:rsidRPr="005645BA">
        <w:rPr>
          <w:sz w:val="24"/>
        </w:rPr>
        <w:t xml:space="preserve">Для прохождения </w:t>
      </w:r>
      <w:r>
        <w:rPr>
          <w:sz w:val="24"/>
        </w:rPr>
        <w:t>научно-исследовательской</w:t>
      </w:r>
      <w:r w:rsidRPr="005645BA">
        <w:rPr>
          <w:sz w:val="24"/>
        </w:rPr>
        <w:t xml:space="preserve"> </w:t>
      </w:r>
      <w:r>
        <w:rPr>
          <w:sz w:val="24"/>
        </w:rPr>
        <w:t>работы</w:t>
      </w:r>
      <w:r w:rsidRPr="005645BA">
        <w:rPr>
          <w:sz w:val="24"/>
        </w:rPr>
        <w:t xml:space="preserve"> </w:t>
      </w:r>
      <w:r>
        <w:rPr>
          <w:sz w:val="24"/>
        </w:rPr>
        <w:t xml:space="preserve">в 9, 10 семестрах </w:t>
      </w:r>
      <w:r w:rsidRPr="005645BA">
        <w:rPr>
          <w:sz w:val="24"/>
        </w:rPr>
        <w:t xml:space="preserve">студентам </w:t>
      </w:r>
      <w:r>
        <w:rPr>
          <w:sz w:val="24"/>
        </w:rPr>
        <w:t xml:space="preserve">заочной формы обучения </w:t>
      </w:r>
      <w:r w:rsidRPr="005645BA">
        <w:rPr>
          <w:sz w:val="24"/>
        </w:rPr>
        <w:t>предлагается следующий тематический план:</w:t>
      </w:r>
    </w:p>
    <w:p w:rsidR="007A3DBA" w:rsidRDefault="007A3DBA" w:rsidP="007A3DBA">
      <w:pPr>
        <w:tabs>
          <w:tab w:val="left" w:pos="9923"/>
        </w:tabs>
        <w:ind w:firstLine="709"/>
        <w:jc w:val="both"/>
        <w:rPr>
          <w:sz w:val="24"/>
        </w:rPr>
      </w:pPr>
    </w:p>
    <w:tbl>
      <w:tblPr>
        <w:tblW w:w="4888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14"/>
        <w:gridCol w:w="956"/>
        <w:gridCol w:w="739"/>
        <w:gridCol w:w="737"/>
        <w:gridCol w:w="595"/>
        <w:gridCol w:w="739"/>
        <w:gridCol w:w="732"/>
      </w:tblGrid>
      <w:tr w:rsidR="007A3DBA" w:rsidRPr="00D459BE" w:rsidTr="009C3E93">
        <w:trPr>
          <w:cantSplit/>
        </w:trPr>
        <w:tc>
          <w:tcPr>
            <w:tcW w:w="2731" w:type="pct"/>
            <w:vMerge w:val="restart"/>
          </w:tcPr>
          <w:p w:rsidR="007A3DBA" w:rsidRPr="00D459BE" w:rsidRDefault="007A3DBA" w:rsidP="009C3E93">
            <w:pPr>
              <w:tabs>
                <w:tab w:val="left" w:pos="9923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Перечень вопросов</w:t>
            </w:r>
          </w:p>
        </w:tc>
        <w:tc>
          <w:tcPr>
            <w:tcW w:w="2269" w:type="pct"/>
            <w:gridSpan w:val="6"/>
            <w:shd w:val="clear" w:color="auto" w:fill="auto"/>
          </w:tcPr>
          <w:p w:rsidR="007A3DBA" w:rsidRPr="00D459BE" w:rsidRDefault="007A3DBA" w:rsidP="009C3E93">
            <w:pPr>
              <w:tabs>
                <w:tab w:val="left" w:pos="9923"/>
              </w:tabs>
              <w:ind w:left="-101"/>
              <w:jc w:val="center"/>
              <w:rPr>
                <w:sz w:val="24"/>
              </w:rPr>
            </w:pPr>
            <w:r w:rsidRPr="00D459BE">
              <w:rPr>
                <w:sz w:val="24"/>
              </w:rPr>
              <w:t>Количество часов</w:t>
            </w:r>
          </w:p>
        </w:tc>
      </w:tr>
      <w:tr w:rsidR="007A3DBA" w:rsidRPr="00D459BE" w:rsidTr="009C3E93">
        <w:trPr>
          <w:cantSplit/>
        </w:trPr>
        <w:tc>
          <w:tcPr>
            <w:tcW w:w="2731" w:type="pct"/>
            <w:vMerge/>
          </w:tcPr>
          <w:p w:rsidR="007A3DBA" w:rsidRPr="00D459BE" w:rsidRDefault="007A3DBA" w:rsidP="009C3E93">
            <w:pPr>
              <w:tabs>
                <w:tab w:val="left" w:pos="9923"/>
              </w:tabs>
              <w:jc w:val="center"/>
              <w:rPr>
                <w:sz w:val="24"/>
              </w:rPr>
            </w:pPr>
          </w:p>
        </w:tc>
        <w:tc>
          <w:tcPr>
            <w:tcW w:w="2269" w:type="pct"/>
            <w:gridSpan w:val="6"/>
            <w:shd w:val="clear" w:color="auto" w:fill="auto"/>
          </w:tcPr>
          <w:p w:rsidR="007A3DBA" w:rsidRPr="00D459BE" w:rsidRDefault="007A3DBA" w:rsidP="009C3E93">
            <w:pPr>
              <w:tabs>
                <w:tab w:val="left" w:pos="9923"/>
              </w:tabs>
              <w:ind w:left="-101"/>
              <w:jc w:val="center"/>
              <w:rPr>
                <w:sz w:val="24"/>
              </w:rPr>
            </w:pPr>
            <w:r>
              <w:rPr>
                <w:sz w:val="24"/>
              </w:rPr>
              <w:t>за</w:t>
            </w:r>
            <w:r w:rsidRPr="00D459BE">
              <w:rPr>
                <w:sz w:val="24"/>
              </w:rPr>
              <w:t>очная форма</w:t>
            </w:r>
          </w:p>
        </w:tc>
      </w:tr>
      <w:tr w:rsidR="007A3DBA" w:rsidRPr="00D459BE" w:rsidTr="009C3E93">
        <w:trPr>
          <w:cantSplit/>
        </w:trPr>
        <w:tc>
          <w:tcPr>
            <w:tcW w:w="2731" w:type="pct"/>
            <w:vMerge/>
          </w:tcPr>
          <w:p w:rsidR="007A3DBA" w:rsidRPr="00D459BE" w:rsidRDefault="007A3DBA" w:rsidP="009C3E93">
            <w:pPr>
              <w:tabs>
                <w:tab w:val="left" w:pos="9923"/>
              </w:tabs>
              <w:jc w:val="center"/>
              <w:rPr>
                <w:sz w:val="24"/>
              </w:rPr>
            </w:pPr>
          </w:p>
        </w:tc>
        <w:tc>
          <w:tcPr>
            <w:tcW w:w="482" w:type="pct"/>
            <w:vMerge w:val="restart"/>
            <w:shd w:val="clear" w:color="auto" w:fill="auto"/>
          </w:tcPr>
          <w:p w:rsidR="007A3DBA" w:rsidRPr="00D459BE" w:rsidRDefault="007A3DBA" w:rsidP="009C3E93">
            <w:pPr>
              <w:tabs>
                <w:tab w:val="left" w:pos="9923"/>
              </w:tabs>
              <w:jc w:val="center"/>
              <w:rPr>
                <w:sz w:val="24"/>
              </w:rPr>
            </w:pPr>
            <w:r w:rsidRPr="00D459BE">
              <w:rPr>
                <w:sz w:val="24"/>
              </w:rPr>
              <w:t>всего</w:t>
            </w:r>
          </w:p>
        </w:tc>
        <w:tc>
          <w:tcPr>
            <w:tcW w:w="1787" w:type="pct"/>
            <w:gridSpan w:val="5"/>
            <w:shd w:val="clear" w:color="auto" w:fill="auto"/>
          </w:tcPr>
          <w:p w:rsidR="007A3DBA" w:rsidRPr="00D459BE" w:rsidRDefault="007A3DBA" w:rsidP="009C3E93">
            <w:pPr>
              <w:tabs>
                <w:tab w:val="left" w:pos="9923"/>
              </w:tabs>
              <w:ind w:left="-101"/>
              <w:jc w:val="center"/>
              <w:rPr>
                <w:sz w:val="24"/>
              </w:rPr>
            </w:pPr>
            <w:r w:rsidRPr="00D459BE">
              <w:rPr>
                <w:sz w:val="24"/>
              </w:rPr>
              <w:t>в том числе</w:t>
            </w:r>
          </w:p>
        </w:tc>
      </w:tr>
      <w:tr w:rsidR="007A3DBA" w:rsidRPr="00D459BE" w:rsidTr="009C3E93">
        <w:trPr>
          <w:cantSplit/>
        </w:trPr>
        <w:tc>
          <w:tcPr>
            <w:tcW w:w="2731" w:type="pct"/>
            <w:vMerge/>
          </w:tcPr>
          <w:p w:rsidR="007A3DBA" w:rsidRPr="00D459BE" w:rsidRDefault="007A3DBA" w:rsidP="009C3E93">
            <w:pPr>
              <w:tabs>
                <w:tab w:val="left" w:pos="9923"/>
              </w:tabs>
              <w:jc w:val="center"/>
              <w:rPr>
                <w:sz w:val="24"/>
              </w:rPr>
            </w:pPr>
          </w:p>
        </w:tc>
        <w:tc>
          <w:tcPr>
            <w:tcW w:w="482" w:type="pct"/>
            <w:vMerge/>
            <w:shd w:val="clear" w:color="auto" w:fill="auto"/>
          </w:tcPr>
          <w:p w:rsidR="007A3DBA" w:rsidRPr="00D459BE" w:rsidRDefault="007A3DBA" w:rsidP="009C3E93">
            <w:pPr>
              <w:tabs>
                <w:tab w:val="left" w:pos="9923"/>
              </w:tabs>
              <w:jc w:val="center"/>
              <w:rPr>
                <w:sz w:val="24"/>
              </w:rPr>
            </w:pPr>
          </w:p>
        </w:tc>
        <w:tc>
          <w:tcPr>
            <w:tcW w:w="373" w:type="pct"/>
            <w:shd w:val="clear" w:color="auto" w:fill="auto"/>
          </w:tcPr>
          <w:p w:rsidR="007A3DBA" w:rsidRPr="00D459BE" w:rsidRDefault="007A3DBA" w:rsidP="009C3E93">
            <w:pPr>
              <w:tabs>
                <w:tab w:val="left" w:pos="9923"/>
              </w:tabs>
              <w:ind w:left="-101"/>
              <w:jc w:val="center"/>
              <w:rPr>
                <w:sz w:val="24"/>
              </w:rPr>
            </w:pPr>
            <w:r w:rsidRPr="00D459BE">
              <w:rPr>
                <w:sz w:val="24"/>
              </w:rPr>
              <w:t>л</w:t>
            </w:r>
            <w:r>
              <w:rPr>
                <w:sz w:val="24"/>
              </w:rPr>
              <w:t>.</w:t>
            </w:r>
          </w:p>
        </w:tc>
        <w:tc>
          <w:tcPr>
            <w:tcW w:w="372" w:type="pct"/>
          </w:tcPr>
          <w:p w:rsidR="007A3DBA" w:rsidRPr="00D459BE" w:rsidRDefault="007A3DBA" w:rsidP="009C3E93">
            <w:pPr>
              <w:tabs>
                <w:tab w:val="left" w:pos="9923"/>
              </w:tabs>
              <w:ind w:left="-101"/>
              <w:jc w:val="center"/>
              <w:rPr>
                <w:sz w:val="24"/>
              </w:rPr>
            </w:pPr>
            <w:r w:rsidRPr="00D459BE">
              <w:rPr>
                <w:sz w:val="24"/>
              </w:rPr>
              <w:t>п</w:t>
            </w:r>
            <w:r>
              <w:rPr>
                <w:sz w:val="24"/>
              </w:rPr>
              <w:t>.</w:t>
            </w:r>
          </w:p>
        </w:tc>
        <w:tc>
          <w:tcPr>
            <w:tcW w:w="300" w:type="pct"/>
          </w:tcPr>
          <w:p w:rsidR="007A3DBA" w:rsidRPr="00D459BE" w:rsidRDefault="007A3DBA" w:rsidP="009C3E93">
            <w:pPr>
              <w:tabs>
                <w:tab w:val="left" w:pos="9923"/>
              </w:tabs>
              <w:ind w:left="-101"/>
              <w:jc w:val="center"/>
              <w:rPr>
                <w:sz w:val="24"/>
              </w:rPr>
            </w:pPr>
            <w:r w:rsidRPr="00D459BE">
              <w:rPr>
                <w:sz w:val="24"/>
              </w:rPr>
              <w:t>инд</w:t>
            </w:r>
            <w:r>
              <w:rPr>
                <w:sz w:val="24"/>
              </w:rPr>
              <w:t>.</w:t>
            </w:r>
          </w:p>
        </w:tc>
        <w:tc>
          <w:tcPr>
            <w:tcW w:w="373" w:type="pct"/>
          </w:tcPr>
          <w:p w:rsidR="007A3DBA" w:rsidRPr="00D459BE" w:rsidRDefault="007A3DBA" w:rsidP="009C3E93">
            <w:pPr>
              <w:tabs>
                <w:tab w:val="left" w:pos="9923"/>
              </w:tabs>
              <w:ind w:left="-101"/>
              <w:jc w:val="center"/>
              <w:rPr>
                <w:sz w:val="24"/>
              </w:rPr>
            </w:pPr>
            <w:r w:rsidRPr="00D459BE">
              <w:rPr>
                <w:sz w:val="24"/>
              </w:rPr>
              <w:t>с.р.</w:t>
            </w:r>
          </w:p>
        </w:tc>
        <w:tc>
          <w:tcPr>
            <w:tcW w:w="369" w:type="pct"/>
          </w:tcPr>
          <w:p w:rsidR="007A3DBA" w:rsidRPr="00D459BE" w:rsidRDefault="007A3DBA" w:rsidP="009C3E93">
            <w:pPr>
              <w:tabs>
                <w:tab w:val="left" w:pos="9923"/>
              </w:tabs>
              <w:ind w:left="-101"/>
              <w:jc w:val="center"/>
              <w:rPr>
                <w:sz w:val="24"/>
              </w:rPr>
            </w:pPr>
            <w:r>
              <w:rPr>
                <w:sz w:val="24"/>
              </w:rPr>
              <w:t>к.</w:t>
            </w:r>
          </w:p>
        </w:tc>
      </w:tr>
      <w:tr w:rsidR="007A3DBA" w:rsidRPr="00D459BE" w:rsidTr="009C3E93">
        <w:tc>
          <w:tcPr>
            <w:tcW w:w="2731" w:type="pct"/>
          </w:tcPr>
          <w:p w:rsidR="007A3DBA" w:rsidRPr="00D459BE" w:rsidRDefault="007A3DBA" w:rsidP="009C3E93">
            <w:pPr>
              <w:tabs>
                <w:tab w:val="left" w:pos="9923"/>
              </w:tabs>
              <w:rPr>
                <w:sz w:val="24"/>
              </w:rPr>
            </w:pPr>
            <w:r>
              <w:rPr>
                <w:sz w:val="24"/>
              </w:rPr>
              <w:t>9. Оформление исследовательской работы (ВКР)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7A3DBA" w:rsidRPr="00D459BE" w:rsidRDefault="002F2AF2" w:rsidP="009C3E93">
            <w:pPr>
              <w:tabs>
                <w:tab w:val="left" w:pos="9923"/>
              </w:tabs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14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7A3DBA" w:rsidRPr="00D459BE" w:rsidRDefault="007A3DBA" w:rsidP="009C3E93">
            <w:pPr>
              <w:tabs>
                <w:tab w:val="left" w:pos="9923"/>
              </w:tabs>
              <w:jc w:val="center"/>
              <w:rPr>
                <w:color w:val="000000"/>
                <w:sz w:val="22"/>
              </w:rPr>
            </w:pPr>
          </w:p>
        </w:tc>
        <w:tc>
          <w:tcPr>
            <w:tcW w:w="372" w:type="pct"/>
            <w:vAlign w:val="center"/>
          </w:tcPr>
          <w:p w:rsidR="007A3DBA" w:rsidRPr="00D459BE" w:rsidRDefault="007A3DBA" w:rsidP="009C3E93">
            <w:pPr>
              <w:tabs>
                <w:tab w:val="left" w:pos="9923"/>
              </w:tabs>
              <w:ind w:left="-162"/>
              <w:jc w:val="center"/>
              <w:rPr>
                <w:color w:val="000000"/>
                <w:sz w:val="22"/>
              </w:rPr>
            </w:pPr>
          </w:p>
        </w:tc>
        <w:tc>
          <w:tcPr>
            <w:tcW w:w="300" w:type="pct"/>
            <w:vAlign w:val="center"/>
          </w:tcPr>
          <w:p w:rsidR="007A3DBA" w:rsidRPr="00D459BE" w:rsidRDefault="007A3DBA" w:rsidP="009C3E93">
            <w:pPr>
              <w:tabs>
                <w:tab w:val="left" w:pos="9923"/>
              </w:tabs>
              <w:jc w:val="center"/>
              <w:rPr>
                <w:color w:val="000000"/>
                <w:sz w:val="22"/>
              </w:rPr>
            </w:pPr>
          </w:p>
        </w:tc>
        <w:tc>
          <w:tcPr>
            <w:tcW w:w="373" w:type="pct"/>
            <w:vAlign w:val="center"/>
          </w:tcPr>
          <w:p w:rsidR="007A3DBA" w:rsidRPr="00D459BE" w:rsidRDefault="002F2AF2" w:rsidP="009C3E93">
            <w:pPr>
              <w:tabs>
                <w:tab w:val="left" w:pos="9923"/>
              </w:tabs>
              <w:ind w:left="-99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14</w:t>
            </w:r>
          </w:p>
        </w:tc>
        <w:tc>
          <w:tcPr>
            <w:tcW w:w="369" w:type="pct"/>
            <w:vAlign w:val="center"/>
          </w:tcPr>
          <w:p w:rsidR="007A3DBA" w:rsidRPr="00D459BE" w:rsidRDefault="007A3DBA" w:rsidP="009C3E93">
            <w:pPr>
              <w:tabs>
                <w:tab w:val="left" w:pos="9923"/>
              </w:tabs>
              <w:ind w:left="-99"/>
              <w:jc w:val="center"/>
              <w:rPr>
                <w:color w:val="000000"/>
                <w:sz w:val="22"/>
              </w:rPr>
            </w:pPr>
          </w:p>
        </w:tc>
      </w:tr>
      <w:tr w:rsidR="007A3DBA" w:rsidRPr="00D459BE" w:rsidTr="009C3E93">
        <w:tc>
          <w:tcPr>
            <w:tcW w:w="2731" w:type="pct"/>
          </w:tcPr>
          <w:p w:rsidR="007A3DBA" w:rsidRPr="00D459BE" w:rsidRDefault="007A3DBA" w:rsidP="009C3E93">
            <w:pPr>
              <w:tabs>
                <w:tab w:val="left" w:pos="9923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10. Проведение исследования. Основная часть ВКР.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7A3DBA" w:rsidRPr="00D459BE" w:rsidRDefault="002F2AF2" w:rsidP="009C3E93">
            <w:pPr>
              <w:tabs>
                <w:tab w:val="left" w:pos="9923"/>
              </w:tabs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30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7A3DBA" w:rsidRPr="00D459BE" w:rsidRDefault="007A3DBA" w:rsidP="009C3E93">
            <w:pPr>
              <w:tabs>
                <w:tab w:val="left" w:pos="9923"/>
              </w:tabs>
              <w:jc w:val="center"/>
              <w:rPr>
                <w:color w:val="000000"/>
                <w:sz w:val="22"/>
              </w:rPr>
            </w:pPr>
          </w:p>
        </w:tc>
        <w:tc>
          <w:tcPr>
            <w:tcW w:w="372" w:type="pct"/>
            <w:vAlign w:val="center"/>
          </w:tcPr>
          <w:p w:rsidR="007A3DBA" w:rsidRPr="00D459BE" w:rsidRDefault="002F2AF2" w:rsidP="009C3E93">
            <w:pPr>
              <w:tabs>
                <w:tab w:val="left" w:pos="9923"/>
              </w:tabs>
              <w:ind w:left="-162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</w:t>
            </w:r>
          </w:p>
        </w:tc>
        <w:tc>
          <w:tcPr>
            <w:tcW w:w="300" w:type="pct"/>
            <w:vAlign w:val="center"/>
          </w:tcPr>
          <w:p w:rsidR="007A3DBA" w:rsidRPr="00D459BE" w:rsidRDefault="007A3DBA" w:rsidP="009C3E93">
            <w:pPr>
              <w:tabs>
                <w:tab w:val="left" w:pos="9923"/>
              </w:tabs>
              <w:jc w:val="center"/>
              <w:rPr>
                <w:color w:val="000000"/>
                <w:sz w:val="22"/>
              </w:rPr>
            </w:pPr>
          </w:p>
        </w:tc>
        <w:tc>
          <w:tcPr>
            <w:tcW w:w="373" w:type="pct"/>
            <w:vAlign w:val="center"/>
          </w:tcPr>
          <w:p w:rsidR="007A3DBA" w:rsidRPr="00D459BE" w:rsidRDefault="002F2AF2" w:rsidP="009C3E93">
            <w:pPr>
              <w:tabs>
                <w:tab w:val="left" w:pos="9923"/>
              </w:tabs>
              <w:ind w:left="-99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28</w:t>
            </w:r>
          </w:p>
        </w:tc>
        <w:tc>
          <w:tcPr>
            <w:tcW w:w="369" w:type="pct"/>
            <w:vAlign w:val="center"/>
          </w:tcPr>
          <w:p w:rsidR="007A3DBA" w:rsidRPr="00D459BE" w:rsidRDefault="007A3DBA" w:rsidP="009C3E93">
            <w:pPr>
              <w:tabs>
                <w:tab w:val="left" w:pos="9923"/>
              </w:tabs>
              <w:ind w:left="-99"/>
              <w:jc w:val="center"/>
              <w:rPr>
                <w:color w:val="000000"/>
                <w:sz w:val="22"/>
              </w:rPr>
            </w:pPr>
          </w:p>
        </w:tc>
      </w:tr>
      <w:tr w:rsidR="007A3DBA" w:rsidRPr="00D459BE" w:rsidTr="009C3E93">
        <w:tc>
          <w:tcPr>
            <w:tcW w:w="2731" w:type="pct"/>
          </w:tcPr>
          <w:p w:rsidR="007A3DBA" w:rsidRPr="00D459BE" w:rsidRDefault="007A3DBA" w:rsidP="009C3E93">
            <w:pPr>
              <w:tabs>
                <w:tab w:val="left" w:pos="9923"/>
              </w:tabs>
              <w:rPr>
                <w:bCs/>
                <w:sz w:val="24"/>
                <w:lang w:val="uk-UA"/>
              </w:rPr>
            </w:pPr>
            <w:r>
              <w:rPr>
                <w:sz w:val="24"/>
              </w:rPr>
              <w:t>11. Проведение исследования. Заключение ВКР.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7A3DBA" w:rsidRPr="00D459BE" w:rsidRDefault="002F2AF2" w:rsidP="009C3E93">
            <w:pPr>
              <w:tabs>
                <w:tab w:val="left" w:pos="9923"/>
              </w:tabs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22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7A3DBA" w:rsidRPr="00D459BE" w:rsidRDefault="007A3DBA" w:rsidP="009C3E93">
            <w:pPr>
              <w:tabs>
                <w:tab w:val="left" w:pos="9923"/>
              </w:tabs>
              <w:jc w:val="center"/>
              <w:rPr>
                <w:color w:val="000000"/>
                <w:sz w:val="22"/>
              </w:rPr>
            </w:pPr>
          </w:p>
        </w:tc>
        <w:tc>
          <w:tcPr>
            <w:tcW w:w="372" w:type="pct"/>
            <w:vAlign w:val="center"/>
          </w:tcPr>
          <w:p w:rsidR="007A3DBA" w:rsidRPr="00D459BE" w:rsidRDefault="007A3DBA" w:rsidP="009C3E93">
            <w:pPr>
              <w:tabs>
                <w:tab w:val="left" w:pos="9923"/>
              </w:tabs>
              <w:ind w:left="-162"/>
              <w:jc w:val="center"/>
              <w:rPr>
                <w:color w:val="000000"/>
                <w:sz w:val="22"/>
              </w:rPr>
            </w:pPr>
          </w:p>
        </w:tc>
        <w:tc>
          <w:tcPr>
            <w:tcW w:w="300" w:type="pct"/>
            <w:vAlign w:val="center"/>
          </w:tcPr>
          <w:p w:rsidR="007A3DBA" w:rsidRPr="00D459BE" w:rsidRDefault="007A3DBA" w:rsidP="009C3E93">
            <w:pPr>
              <w:tabs>
                <w:tab w:val="left" w:pos="9923"/>
              </w:tabs>
              <w:jc w:val="center"/>
              <w:rPr>
                <w:color w:val="000000"/>
                <w:sz w:val="22"/>
              </w:rPr>
            </w:pPr>
          </w:p>
        </w:tc>
        <w:tc>
          <w:tcPr>
            <w:tcW w:w="373" w:type="pct"/>
            <w:vAlign w:val="center"/>
          </w:tcPr>
          <w:p w:rsidR="007A3DBA" w:rsidRPr="00D459BE" w:rsidRDefault="002F2AF2" w:rsidP="009C3E93">
            <w:pPr>
              <w:tabs>
                <w:tab w:val="left" w:pos="9923"/>
              </w:tabs>
              <w:ind w:left="-99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22</w:t>
            </w:r>
          </w:p>
        </w:tc>
        <w:tc>
          <w:tcPr>
            <w:tcW w:w="369" w:type="pct"/>
            <w:vAlign w:val="center"/>
          </w:tcPr>
          <w:p w:rsidR="007A3DBA" w:rsidRPr="00D459BE" w:rsidRDefault="007A3DBA" w:rsidP="009C3E93">
            <w:pPr>
              <w:tabs>
                <w:tab w:val="left" w:pos="9923"/>
              </w:tabs>
              <w:ind w:left="-99"/>
              <w:jc w:val="center"/>
              <w:rPr>
                <w:color w:val="000000"/>
                <w:sz w:val="22"/>
              </w:rPr>
            </w:pPr>
          </w:p>
        </w:tc>
      </w:tr>
      <w:tr w:rsidR="007A3DBA" w:rsidRPr="00D459BE" w:rsidTr="009C3E93">
        <w:trPr>
          <w:trHeight w:val="211"/>
        </w:trPr>
        <w:tc>
          <w:tcPr>
            <w:tcW w:w="2731" w:type="pct"/>
          </w:tcPr>
          <w:p w:rsidR="007A3DBA" w:rsidRPr="00D459BE" w:rsidRDefault="007A3DBA" w:rsidP="009C3E93">
            <w:pPr>
              <w:tabs>
                <w:tab w:val="left" w:pos="2595"/>
                <w:tab w:val="left" w:pos="9923"/>
              </w:tabs>
              <w:rPr>
                <w:sz w:val="24"/>
              </w:rPr>
            </w:pPr>
            <w:r>
              <w:rPr>
                <w:sz w:val="24"/>
              </w:rPr>
              <w:t>12. Устная научная речь. Устный доклад.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7A3DBA" w:rsidRPr="00D459BE" w:rsidRDefault="00EF0C9C" w:rsidP="009C3E93">
            <w:pPr>
              <w:tabs>
                <w:tab w:val="left" w:pos="9923"/>
              </w:tabs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14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7A3DBA" w:rsidRPr="00D459BE" w:rsidRDefault="007A3DBA" w:rsidP="009C3E93">
            <w:pPr>
              <w:tabs>
                <w:tab w:val="left" w:pos="9923"/>
              </w:tabs>
              <w:jc w:val="center"/>
              <w:rPr>
                <w:color w:val="000000"/>
                <w:sz w:val="22"/>
              </w:rPr>
            </w:pPr>
          </w:p>
        </w:tc>
        <w:tc>
          <w:tcPr>
            <w:tcW w:w="372" w:type="pct"/>
            <w:vAlign w:val="center"/>
          </w:tcPr>
          <w:p w:rsidR="007A3DBA" w:rsidRPr="00D459BE" w:rsidRDefault="00EF0C9C" w:rsidP="009C3E93">
            <w:pPr>
              <w:tabs>
                <w:tab w:val="left" w:pos="9923"/>
              </w:tabs>
              <w:ind w:left="-107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</w:t>
            </w:r>
          </w:p>
        </w:tc>
        <w:tc>
          <w:tcPr>
            <w:tcW w:w="300" w:type="pct"/>
            <w:vAlign w:val="center"/>
          </w:tcPr>
          <w:p w:rsidR="007A3DBA" w:rsidRPr="00D459BE" w:rsidRDefault="007A3DBA" w:rsidP="009C3E93">
            <w:pPr>
              <w:tabs>
                <w:tab w:val="left" w:pos="9923"/>
              </w:tabs>
              <w:jc w:val="center"/>
              <w:rPr>
                <w:color w:val="000000"/>
                <w:sz w:val="22"/>
              </w:rPr>
            </w:pPr>
          </w:p>
        </w:tc>
        <w:tc>
          <w:tcPr>
            <w:tcW w:w="373" w:type="pct"/>
            <w:vAlign w:val="center"/>
          </w:tcPr>
          <w:p w:rsidR="007A3DBA" w:rsidRPr="00D459BE" w:rsidRDefault="002F2AF2" w:rsidP="009C3E93">
            <w:pPr>
              <w:tabs>
                <w:tab w:val="left" w:pos="9923"/>
              </w:tabs>
              <w:ind w:left="-99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12</w:t>
            </w:r>
          </w:p>
        </w:tc>
        <w:tc>
          <w:tcPr>
            <w:tcW w:w="369" w:type="pct"/>
            <w:vAlign w:val="center"/>
          </w:tcPr>
          <w:p w:rsidR="007A3DBA" w:rsidRPr="00D459BE" w:rsidRDefault="007A3DBA" w:rsidP="009C3E93">
            <w:pPr>
              <w:tabs>
                <w:tab w:val="left" w:pos="9923"/>
              </w:tabs>
              <w:ind w:left="-99"/>
              <w:jc w:val="center"/>
              <w:rPr>
                <w:color w:val="000000"/>
                <w:sz w:val="22"/>
              </w:rPr>
            </w:pPr>
          </w:p>
        </w:tc>
      </w:tr>
      <w:tr w:rsidR="007A3DBA" w:rsidRPr="00D459BE" w:rsidTr="009C3E93">
        <w:tc>
          <w:tcPr>
            <w:tcW w:w="2731" w:type="pct"/>
          </w:tcPr>
          <w:p w:rsidR="007A3DBA" w:rsidRPr="00D459BE" w:rsidRDefault="007A3DBA" w:rsidP="009C3E93">
            <w:pPr>
              <w:tabs>
                <w:tab w:val="left" w:pos="2595"/>
                <w:tab w:val="left" w:pos="9923"/>
              </w:tabs>
              <w:rPr>
                <w:bCs/>
                <w:sz w:val="24"/>
                <w:lang w:val="uk-UA"/>
              </w:rPr>
            </w:pPr>
            <w:r>
              <w:rPr>
                <w:bCs/>
                <w:sz w:val="24"/>
                <w:lang w:val="uk-UA"/>
              </w:rPr>
              <w:t>13. Составление отчёта.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7A3DBA" w:rsidRPr="00D459BE" w:rsidRDefault="00EF0C9C" w:rsidP="009C3E93">
            <w:pPr>
              <w:tabs>
                <w:tab w:val="left" w:pos="9923"/>
              </w:tabs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28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7A3DBA" w:rsidRPr="00D459BE" w:rsidRDefault="007A3DBA" w:rsidP="009C3E93">
            <w:pPr>
              <w:tabs>
                <w:tab w:val="left" w:pos="9923"/>
              </w:tabs>
              <w:jc w:val="center"/>
              <w:rPr>
                <w:color w:val="000000"/>
                <w:sz w:val="22"/>
              </w:rPr>
            </w:pPr>
          </w:p>
        </w:tc>
        <w:tc>
          <w:tcPr>
            <w:tcW w:w="372" w:type="pct"/>
            <w:vAlign w:val="center"/>
          </w:tcPr>
          <w:p w:rsidR="007A3DBA" w:rsidRPr="00D459BE" w:rsidRDefault="002F2AF2" w:rsidP="009C3E93">
            <w:pPr>
              <w:tabs>
                <w:tab w:val="left" w:pos="9923"/>
              </w:tabs>
              <w:ind w:left="-107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</w:t>
            </w:r>
          </w:p>
        </w:tc>
        <w:tc>
          <w:tcPr>
            <w:tcW w:w="300" w:type="pct"/>
            <w:vAlign w:val="center"/>
          </w:tcPr>
          <w:p w:rsidR="007A3DBA" w:rsidRPr="00D459BE" w:rsidRDefault="007A3DBA" w:rsidP="009C3E93">
            <w:pPr>
              <w:tabs>
                <w:tab w:val="left" w:pos="9923"/>
              </w:tabs>
              <w:jc w:val="center"/>
              <w:rPr>
                <w:color w:val="000000"/>
                <w:sz w:val="22"/>
              </w:rPr>
            </w:pPr>
          </w:p>
        </w:tc>
        <w:tc>
          <w:tcPr>
            <w:tcW w:w="373" w:type="pct"/>
            <w:vAlign w:val="center"/>
          </w:tcPr>
          <w:p w:rsidR="007A3DBA" w:rsidRPr="00D459BE" w:rsidRDefault="00EF0C9C" w:rsidP="009C3E93">
            <w:pPr>
              <w:tabs>
                <w:tab w:val="left" w:pos="9923"/>
              </w:tabs>
              <w:ind w:left="-99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24</w:t>
            </w:r>
          </w:p>
        </w:tc>
        <w:tc>
          <w:tcPr>
            <w:tcW w:w="369" w:type="pct"/>
            <w:vAlign w:val="center"/>
          </w:tcPr>
          <w:p w:rsidR="007A3DBA" w:rsidRPr="00D459BE" w:rsidRDefault="002F2AF2" w:rsidP="009C3E93">
            <w:pPr>
              <w:tabs>
                <w:tab w:val="left" w:pos="9923"/>
              </w:tabs>
              <w:ind w:left="-99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</w:t>
            </w:r>
          </w:p>
        </w:tc>
      </w:tr>
      <w:tr w:rsidR="007A3DBA" w:rsidRPr="00D459BE" w:rsidTr="009C3E93">
        <w:tc>
          <w:tcPr>
            <w:tcW w:w="2731" w:type="pct"/>
          </w:tcPr>
          <w:p w:rsidR="007A3DBA" w:rsidRPr="00D459BE" w:rsidRDefault="007A3DBA" w:rsidP="009C3E93">
            <w:pPr>
              <w:tabs>
                <w:tab w:val="left" w:pos="2595"/>
                <w:tab w:val="left" w:pos="9923"/>
              </w:tabs>
              <w:rPr>
                <w:sz w:val="24"/>
              </w:rPr>
            </w:pPr>
            <w:r>
              <w:rPr>
                <w:bCs/>
                <w:sz w:val="24"/>
              </w:rPr>
              <w:t>ИТОГО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7A3DBA" w:rsidRPr="00D459BE" w:rsidRDefault="007A3DBA" w:rsidP="009C3E93">
            <w:pPr>
              <w:tabs>
                <w:tab w:val="left" w:pos="9923"/>
              </w:tabs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108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7A3DBA" w:rsidRPr="00D459BE" w:rsidRDefault="007A3DBA" w:rsidP="009C3E93">
            <w:pPr>
              <w:tabs>
                <w:tab w:val="left" w:pos="9923"/>
              </w:tabs>
              <w:jc w:val="center"/>
              <w:rPr>
                <w:color w:val="000000"/>
                <w:sz w:val="22"/>
              </w:rPr>
            </w:pPr>
          </w:p>
        </w:tc>
        <w:tc>
          <w:tcPr>
            <w:tcW w:w="372" w:type="pct"/>
            <w:vAlign w:val="center"/>
          </w:tcPr>
          <w:p w:rsidR="007A3DBA" w:rsidRPr="00D459BE" w:rsidRDefault="00EF0C9C" w:rsidP="009C3E93">
            <w:pPr>
              <w:tabs>
                <w:tab w:val="left" w:pos="9923"/>
              </w:tabs>
              <w:ind w:left="-107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</w:t>
            </w:r>
          </w:p>
        </w:tc>
        <w:tc>
          <w:tcPr>
            <w:tcW w:w="300" w:type="pct"/>
            <w:vAlign w:val="center"/>
          </w:tcPr>
          <w:p w:rsidR="007A3DBA" w:rsidRPr="00D459BE" w:rsidRDefault="007A3DBA" w:rsidP="009C3E93">
            <w:pPr>
              <w:tabs>
                <w:tab w:val="left" w:pos="9923"/>
              </w:tabs>
              <w:jc w:val="center"/>
              <w:rPr>
                <w:color w:val="000000"/>
                <w:sz w:val="22"/>
              </w:rPr>
            </w:pPr>
          </w:p>
        </w:tc>
        <w:tc>
          <w:tcPr>
            <w:tcW w:w="371" w:type="pct"/>
            <w:vAlign w:val="center"/>
          </w:tcPr>
          <w:p w:rsidR="007A3DBA" w:rsidRPr="00D459BE" w:rsidRDefault="00EF0C9C" w:rsidP="009C3E93">
            <w:pPr>
              <w:tabs>
                <w:tab w:val="left" w:pos="9923"/>
              </w:tabs>
              <w:ind w:left="-99"/>
              <w:jc w:val="center"/>
              <w:rPr>
                <w:color w:val="000000"/>
                <w:sz w:val="22"/>
                <w:highlight w:val="yellow"/>
              </w:rPr>
            </w:pPr>
            <w:r>
              <w:rPr>
                <w:color w:val="000000"/>
                <w:sz w:val="22"/>
              </w:rPr>
              <w:t>100</w:t>
            </w:r>
          </w:p>
        </w:tc>
        <w:tc>
          <w:tcPr>
            <w:tcW w:w="371" w:type="pct"/>
            <w:vAlign w:val="center"/>
          </w:tcPr>
          <w:p w:rsidR="007A3DBA" w:rsidRPr="00D459BE" w:rsidRDefault="002F2AF2" w:rsidP="009C3E93">
            <w:pPr>
              <w:tabs>
                <w:tab w:val="left" w:pos="9923"/>
              </w:tabs>
              <w:ind w:left="-99"/>
              <w:jc w:val="center"/>
              <w:rPr>
                <w:color w:val="000000"/>
                <w:sz w:val="22"/>
                <w:highlight w:val="yellow"/>
              </w:rPr>
            </w:pPr>
            <w:r>
              <w:rPr>
                <w:color w:val="000000"/>
                <w:sz w:val="22"/>
              </w:rPr>
              <w:t>2</w:t>
            </w:r>
          </w:p>
        </w:tc>
      </w:tr>
    </w:tbl>
    <w:p w:rsidR="007A3DBA" w:rsidRDefault="007A3DBA" w:rsidP="007A3DBA">
      <w:pPr>
        <w:tabs>
          <w:tab w:val="left" w:pos="9923"/>
        </w:tabs>
        <w:ind w:firstLine="709"/>
        <w:jc w:val="both"/>
        <w:rPr>
          <w:sz w:val="24"/>
        </w:rPr>
      </w:pPr>
    </w:p>
    <w:p w:rsidR="007A3DBA" w:rsidRDefault="007A3DBA" w:rsidP="007A3DBA">
      <w:pPr>
        <w:tabs>
          <w:tab w:val="left" w:pos="9923"/>
        </w:tabs>
        <w:jc w:val="both"/>
        <w:rPr>
          <w:sz w:val="24"/>
        </w:rPr>
      </w:pPr>
    </w:p>
    <w:p w:rsidR="007A3DBA" w:rsidRDefault="007A3DBA" w:rsidP="007372DB">
      <w:pPr>
        <w:tabs>
          <w:tab w:val="left" w:pos="9923"/>
        </w:tabs>
        <w:jc w:val="center"/>
        <w:rPr>
          <w:b/>
          <w:sz w:val="24"/>
        </w:rPr>
      </w:pPr>
    </w:p>
    <w:p w:rsidR="0069485C" w:rsidRPr="00630E9C" w:rsidRDefault="00630E9C" w:rsidP="007372DB">
      <w:pPr>
        <w:tabs>
          <w:tab w:val="left" w:pos="9923"/>
        </w:tabs>
        <w:jc w:val="center"/>
        <w:rPr>
          <w:b/>
          <w:sz w:val="24"/>
        </w:rPr>
      </w:pPr>
      <w:r>
        <w:rPr>
          <w:b/>
          <w:sz w:val="24"/>
        </w:rPr>
        <w:t xml:space="preserve">3. </w:t>
      </w:r>
      <w:r w:rsidR="00F67ED1" w:rsidRPr="00F67ED1">
        <w:rPr>
          <w:b/>
          <w:sz w:val="24"/>
        </w:rPr>
        <w:t>СОДЕРЖАНИЕ ДИСЦИПЛИНЫ</w:t>
      </w:r>
    </w:p>
    <w:p w:rsidR="0069485C" w:rsidRDefault="0069485C" w:rsidP="007372DB">
      <w:pPr>
        <w:tabs>
          <w:tab w:val="left" w:pos="9923"/>
        </w:tabs>
        <w:ind w:firstLine="709"/>
        <w:jc w:val="both"/>
        <w:rPr>
          <w:sz w:val="24"/>
        </w:rPr>
      </w:pPr>
    </w:p>
    <w:p w:rsidR="006A2C66" w:rsidRPr="00BF261B" w:rsidRDefault="00F67ED1" w:rsidP="007372DB">
      <w:pPr>
        <w:tabs>
          <w:tab w:val="left" w:pos="9923"/>
        </w:tabs>
        <w:ind w:firstLine="708"/>
        <w:jc w:val="both"/>
        <w:rPr>
          <w:b/>
          <w:sz w:val="24"/>
        </w:rPr>
      </w:pPr>
      <w:r w:rsidRPr="00BF261B">
        <w:rPr>
          <w:b/>
          <w:sz w:val="24"/>
        </w:rPr>
        <w:t xml:space="preserve">Тема 1. Введение. Сведения о научно-исследовательской работе. </w:t>
      </w:r>
    </w:p>
    <w:p w:rsidR="00E81F1C" w:rsidRDefault="00E81F1C" w:rsidP="007372DB">
      <w:pPr>
        <w:tabs>
          <w:tab w:val="left" w:pos="9923"/>
        </w:tabs>
        <w:ind w:firstLine="708"/>
        <w:jc w:val="both"/>
        <w:rPr>
          <w:sz w:val="24"/>
        </w:rPr>
      </w:pPr>
      <w:r>
        <w:rPr>
          <w:sz w:val="24"/>
        </w:rPr>
        <w:t>Научно-исследовательская работа (НИР) – самостоятельная студенческая работа научного характера, которая представляет собой целостное логически завершённое исследование в формате текстового письменного изложения. НИР является обязательной частью подготовки будущего выпускника. Цель НИР – формирование практических навыков исследовательской работы, приобретение опыта самостоятельной деятель</w:t>
      </w:r>
      <w:r w:rsidR="00630E9C">
        <w:rPr>
          <w:sz w:val="24"/>
        </w:rPr>
        <w:t xml:space="preserve">ности. </w:t>
      </w:r>
    </w:p>
    <w:p w:rsidR="00F67ED1" w:rsidRDefault="00F67ED1" w:rsidP="007372DB">
      <w:pPr>
        <w:tabs>
          <w:tab w:val="left" w:pos="9923"/>
        </w:tabs>
        <w:ind w:firstLine="708"/>
        <w:jc w:val="both"/>
        <w:rPr>
          <w:b/>
          <w:sz w:val="24"/>
        </w:rPr>
      </w:pPr>
      <w:r w:rsidRPr="00BF261B">
        <w:rPr>
          <w:b/>
          <w:sz w:val="24"/>
        </w:rPr>
        <w:t>Тема 2. Планирование этапов работы.</w:t>
      </w:r>
    </w:p>
    <w:p w:rsidR="00A94F1B" w:rsidRPr="00A94F1B" w:rsidRDefault="00BF261B" w:rsidP="008971CD">
      <w:pPr>
        <w:tabs>
          <w:tab w:val="left" w:pos="9923"/>
        </w:tabs>
        <w:ind w:firstLine="709"/>
        <w:jc w:val="both"/>
        <w:rPr>
          <w:sz w:val="24"/>
        </w:rPr>
      </w:pPr>
      <w:r w:rsidRPr="00A94F1B">
        <w:rPr>
          <w:sz w:val="24"/>
        </w:rPr>
        <w:t xml:space="preserve">Алгоритм действий научно-исследовательской работы. Определение целей и задач. Сбор анализ и информации. </w:t>
      </w:r>
      <w:r w:rsidR="00A94F1B" w:rsidRPr="00A94F1B">
        <w:rPr>
          <w:sz w:val="24"/>
        </w:rPr>
        <w:t>Разработка рабочего плана-графика. Реализация. Мониторинг и контроль. Оценка результатов.</w:t>
      </w:r>
    </w:p>
    <w:p w:rsidR="00F67ED1" w:rsidRDefault="00E81F1C" w:rsidP="007372DB">
      <w:pPr>
        <w:tabs>
          <w:tab w:val="left" w:pos="9923"/>
        </w:tabs>
        <w:ind w:firstLine="708"/>
        <w:jc w:val="both"/>
        <w:rPr>
          <w:rFonts w:eastAsiaTheme="minorEastAsia"/>
          <w:b/>
          <w:sz w:val="24"/>
        </w:rPr>
      </w:pPr>
      <w:r w:rsidRPr="00A94F1B">
        <w:rPr>
          <w:b/>
          <w:sz w:val="24"/>
        </w:rPr>
        <w:t>Тема </w:t>
      </w:r>
      <w:r w:rsidR="00F67ED1" w:rsidRPr="00A94F1B">
        <w:rPr>
          <w:b/>
          <w:sz w:val="24"/>
        </w:rPr>
        <w:t>3.</w:t>
      </w:r>
      <w:r w:rsidRPr="00A94F1B">
        <w:rPr>
          <w:rFonts w:eastAsiaTheme="minorEastAsia"/>
          <w:b/>
          <w:sz w:val="24"/>
        </w:rPr>
        <w:t> </w:t>
      </w:r>
      <w:r w:rsidR="00F67ED1" w:rsidRPr="00A94F1B">
        <w:rPr>
          <w:rFonts w:eastAsiaTheme="minorEastAsia"/>
          <w:b/>
          <w:sz w:val="24"/>
        </w:rPr>
        <w:t>Понятие ВКР. Обзор проблематики исследований в области хореографической культуры. Выбор темы исследования (ВКР).</w:t>
      </w:r>
    </w:p>
    <w:p w:rsidR="00A94F1B" w:rsidRDefault="00A94F1B" w:rsidP="008971CD">
      <w:pPr>
        <w:tabs>
          <w:tab w:val="left" w:pos="9923"/>
        </w:tabs>
        <w:ind w:firstLine="709"/>
        <w:jc w:val="both"/>
        <w:rPr>
          <w:rFonts w:eastAsiaTheme="minorEastAsia"/>
          <w:sz w:val="24"/>
        </w:rPr>
      </w:pPr>
      <w:r>
        <w:rPr>
          <w:rFonts w:eastAsiaTheme="minorEastAsia"/>
          <w:sz w:val="24"/>
        </w:rPr>
        <w:t xml:space="preserve">ВКР – выпускная квалификационная работа. Квалификационная работа </w:t>
      </w:r>
      <w:r w:rsidRPr="00A94F1B">
        <w:rPr>
          <w:rFonts w:eastAsiaTheme="minorEastAsia"/>
          <w:sz w:val="24"/>
        </w:rPr>
        <w:t>завершает подготовку специалиста и показывает его готовность решать теоретические и практические задачи по своей специальности</w:t>
      </w:r>
      <w:r>
        <w:rPr>
          <w:rFonts w:eastAsiaTheme="minorEastAsia"/>
          <w:sz w:val="24"/>
        </w:rPr>
        <w:t>.</w:t>
      </w:r>
    </w:p>
    <w:p w:rsidR="00A94F1B" w:rsidRPr="00630E9C" w:rsidRDefault="00A94F1B" w:rsidP="008971CD">
      <w:pPr>
        <w:tabs>
          <w:tab w:val="left" w:pos="9923"/>
        </w:tabs>
        <w:ind w:firstLine="709"/>
        <w:jc w:val="both"/>
        <w:rPr>
          <w:rFonts w:eastAsiaTheme="minorEastAsia"/>
          <w:sz w:val="24"/>
        </w:rPr>
      </w:pPr>
      <w:r>
        <w:rPr>
          <w:rFonts w:eastAsiaTheme="minorEastAsia"/>
          <w:sz w:val="24"/>
        </w:rPr>
        <w:t xml:space="preserve">При выборе темы исследования необходимо учитывать актуальность темы, содержание проблемы, конкретность и возможность реализации. Следует поразмышлять над темами, которые важны в контексте социальных проблем (насколько это возможно в специфике хореографической культуры), избегать слишком широких тем. </w:t>
      </w:r>
    </w:p>
    <w:p w:rsidR="00E81F1C" w:rsidRPr="00A94F1B" w:rsidRDefault="00E81F1C" w:rsidP="007372DB">
      <w:pPr>
        <w:tabs>
          <w:tab w:val="left" w:pos="9923"/>
        </w:tabs>
        <w:ind w:firstLine="708"/>
        <w:jc w:val="both"/>
        <w:rPr>
          <w:b/>
          <w:sz w:val="24"/>
        </w:rPr>
      </w:pPr>
      <w:r w:rsidRPr="00A94F1B">
        <w:rPr>
          <w:rFonts w:eastAsiaTheme="minorEastAsia"/>
          <w:b/>
          <w:sz w:val="24"/>
        </w:rPr>
        <w:t xml:space="preserve">Тема 4. </w:t>
      </w:r>
      <w:r w:rsidRPr="00A94F1B">
        <w:rPr>
          <w:b/>
          <w:sz w:val="24"/>
        </w:rPr>
        <w:t xml:space="preserve">Структура ВКР. </w:t>
      </w:r>
      <w:r w:rsidR="00A94F1B">
        <w:rPr>
          <w:b/>
          <w:sz w:val="24"/>
        </w:rPr>
        <w:t>Введение</w:t>
      </w:r>
      <w:r w:rsidRPr="00A94F1B">
        <w:rPr>
          <w:b/>
          <w:sz w:val="24"/>
        </w:rPr>
        <w:t>.</w:t>
      </w:r>
    </w:p>
    <w:p w:rsidR="00A94F1B" w:rsidRDefault="00A94F1B" w:rsidP="008971CD">
      <w:pPr>
        <w:tabs>
          <w:tab w:val="left" w:pos="9923"/>
        </w:tabs>
        <w:ind w:firstLine="709"/>
        <w:jc w:val="both"/>
        <w:rPr>
          <w:sz w:val="24"/>
        </w:rPr>
      </w:pPr>
      <w:r w:rsidRPr="00A94F1B">
        <w:rPr>
          <w:i/>
          <w:sz w:val="24"/>
        </w:rPr>
        <w:t>Структура ВКР</w:t>
      </w:r>
      <w:r>
        <w:rPr>
          <w:sz w:val="24"/>
        </w:rPr>
        <w:t>:</w:t>
      </w:r>
    </w:p>
    <w:p w:rsidR="00A94F1B" w:rsidRDefault="00A94F1B" w:rsidP="008971CD">
      <w:pPr>
        <w:tabs>
          <w:tab w:val="left" w:pos="9923"/>
        </w:tabs>
        <w:ind w:firstLine="709"/>
        <w:jc w:val="both"/>
        <w:rPr>
          <w:sz w:val="24"/>
        </w:rPr>
      </w:pPr>
      <w:r>
        <w:rPr>
          <w:sz w:val="24"/>
        </w:rPr>
        <w:t>1. Титульный лист.</w:t>
      </w:r>
    </w:p>
    <w:p w:rsidR="00A94F1B" w:rsidRDefault="00A94F1B" w:rsidP="008971CD">
      <w:pPr>
        <w:tabs>
          <w:tab w:val="left" w:pos="9923"/>
        </w:tabs>
        <w:ind w:firstLine="709"/>
        <w:jc w:val="both"/>
        <w:rPr>
          <w:sz w:val="24"/>
        </w:rPr>
      </w:pPr>
      <w:r>
        <w:rPr>
          <w:sz w:val="24"/>
        </w:rPr>
        <w:t>2. Оглавление.</w:t>
      </w:r>
    </w:p>
    <w:p w:rsidR="00A94F1B" w:rsidRDefault="00A94F1B" w:rsidP="008971CD">
      <w:pPr>
        <w:tabs>
          <w:tab w:val="left" w:pos="9923"/>
        </w:tabs>
        <w:ind w:firstLine="709"/>
        <w:jc w:val="both"/>
        <w:rPr>
          <w:sz w:val="24"/>
        </w:rPr>
      </w:pPr>
      <w:r>
        <w:rPr>
          <w:sz w:val="24"/>
        </w:rPr>
        <w:t>3. Введение.</w:t>
      </w:r>
    </w:p>
    <w:p w:rsidR="00A94F1B" w:rsidRDefault="00A94F1B" w:rsidP="008971CD">
      <w:pPr>
        <w:tabs>
          <w:tab w:val="left" w:pos="9923"/>
        </w:tabs>
        <w:ind w:firstLine="709"/>
        <w:jc w:val="both"/>
        <w:rPr>
          <w:sz w:val="24"/>
        </w:rPr>
      </w:pPr>
      <w:r>
        <w:rPr>
          <w:sz w:val="24"/>
        </w:rPr>
        <w:t>4. Основная часть.</w:t>
      </w:r>
    </w:p>
    <w:p w:rsidR="00A94F1B" w:rsidRDefault="00A94F1B" w:rsidP="007372DB">
      <w:pPr>
        <w:tabs>
          <w:tab w:val="left" w:pos="9923"/>
        </w:tabs>
        <w:ind w:firstLine="708"/>
        <w:jc w:val="both"/>
        <w:rPr>
          <w:sz w:val="24"/>
        </w:rPr>
      </w:pPr>
      <w:r>
        <w:rPr>
          <w:sz w:val="24"/>
        </w:rPr>
        <w:t>5. Заключение.</w:t>
      </w:r>
    </w:p>
    <w:p w:rsidR="00A94F1B" w:rsidRDefault="00A94F1B" w:rsidP="007372DB">
      <w:pPr>
        <w:tabs>
          <w:tab w:val="left" w:pos="9923"/>
        </w:tabs>
        <w:ind w:firstLine="708"/>
        <w:jc w:val="both"/>
        <w:rPr>
          <w:sz w:val="24"/>
        </w:rPr>
      </w:pPr>
      <w:r>
        <w:rPr>
          <w:sz w:val="24"/>
        </w:rPr>
        <w:t>6. Список использованной литературы.</w:t>
      </w:r>
    </w:p>
    <w:p w:rsidR="00A94F1B" w:rsidRDefault="00A94F1B" w:rsidP="007372DB">
      <w:pPr>
        <w:tabs>
          <w:tab w:val="left" w:pos="9923"/>
        </w:tabs>
        <w:ind w:firstLine="708"/>
        <w:jc w:val="both"/>
        <w:rPr>
          <w:sz w:val="24"/>
        </w:rPr>
      </w:pPr>
      <w:r>
        <w:rPr>
          <w:sz w:val="24"/>
        </w:rPr>
        <w:t>7. Приложения.</w:t>
      </w:r>
    </w:p>
    <w:p w:rsidR="00A94F1B" w:rsidRPr="00630E9C" w:rsidRDefault="00A94F1B" w:rsidP="007372DB">
      <w:pPr>
        <w:tabs>
          <w:tab w:val="left" w:pos="9923"/>
        </w:tabs>
        <w:ind w:firstLine="708"/>
        <w:jc w:val="both"/>
        <w:rPr>
          <w:sz w:val="24"/>
        </w:rPr>
      </w:pPr>
      <w:r w:rsidRPr="00A94F1B">
        <w:rPr>
          <w:i/>
          <w:sz w:val="24"/>
        </w:rPr>
        <w:t>Во введении</w:t>
      </w:r>
      <w:r w:rsidRPr="00A94F1B">
        <w:rPr>
          <w:sz w:val="24"/>
        </w:rPr>
        <w:t xml:space="preserve"> обосновываются </w:t>
      </w:r>
      <w:r w:rsidRPr="00A94F1B">
        <w:rPr>
          <w:i/>
          <w:sz w:val="24"/>
        </w:rPr>
        <w:t>актуальность</w:t>
      </w:r>
      <w:r w:rsidRPr="00A94F1B">
        <w:rPr>
          <w:sz w:val="24"/>
        </w:rPr>
        <w:t xml:space="preserve"> и новизна работы, формулируются ее </w:t>
      </w:r>
      <w:r w:rsidRPr="00A94F1B">
        <w:rPr>
          <w:i/>
          <w:sz w:val="24"/>
        </w:rPr>
        <w:t>цели и задачи</w:t>
      </w:r>
      <w:r w:rsidRPr="00A94F1B">
        <w:rPr>
          <w:sz w:val="24"/>
        </w:rPr>
        <w:t xml:space="preserve">, </w:t>
      </w:r>
      <w:r w:rsidRPr="00A94F1B">
        <w:rPr>
          <w:i/>
          <w:sz w:val="24"/>
        </w:rPr>
        <w:t>определяются объект, предмет, методы научного поиска</w:t>
      </w:r>
      <w:r w:rsidRPr="00A94F1B">
        <w:rPr>
          <w:sz w:val="24"/>
        </w:rPr>
        <w:t xml:space="preserve">, указывается </w:t>
      </w:r>
      <w:r w:rsidRPr="00A94F1B">
        <w:rPr>
          <w:i/>
          <w:sz w:val="24"/>
        </w:rPr>
        <w:t>теоретическая и практическая значимость</w:t>
      </w:r>
      <w:r w:rsidRPr="00A94F1B">
        <w:rPr>
          <w:sz w:val="24"/>
        </w:rPr>
        <w:t xml:space="preserve"> исследования. Иногда введение может содержать описание структуры квалификационной работы.</w:t>
      </w:r>
    </w:p>
    <w:p w:rsidR="00F67ED1" w:rsidRPr="00A94F1B" w:rsidRDefault="00E81F1C" w:rsidP="007372DB">
      <w:pPr>
        <w:tabs>
          <w:tab w:val="left" w:pos="9923"/>
        </w:tabs>
        <w:ind w:firstLine="708"/>
        <w:jc w:val="both"/>
        <w:rPr>
          <w:rFonts w:eastAsiaTheme="minorEastAsia"/>
          <w:b/>
          <w:sz w:val="24"/>
        </w:rPr>
      </w:pPr>
      <w:r w:rsidRPr="00A94F1B">
        <w:rPr>
          <w:rFonts w:eastAsiaTheme="minorEastAsia"/>
          <w:b/>
          <w:sz w:val="24"/>
        </w:rPr>
        <w:t>Тема 5</w:t>
      </w:r>
      <w:r w:rsidR="00F67ED1" w:rsidRPr="00A94F1B">
        <w:rPr>
          <w:rFonts w:eastAsiaTheme="minorEastAsia"/>
          <w:b/>
          <w:sz w:val="24"/>
        </w:rPr>
        <w:t xml:space="preserve">. </w:t>
      </w:r>
      <w:r w:rsidR="00DC1E0C" w:rsidRPr="00A94F1B">
        <w:rPr>
          <w:rFonts w:eastAsiaTheme="minorEastAsia"/>
          <w:b/>
          <w:sz w:val="24"/>
        </w:rPr>
        <w:t>Научный стиль изложения.</w:t>
      </w:r>
    </w:p>
    <w:p w:rsidR="00A94F1B" w:rsidRDefault="00A94F1B" w:rsidP="008971CD">
      <w:pPr>
        <w:tabs>
          <w:tab w:val="left" w:pos="9923"/>
        </w:tabs>
        <w:ind w:firstLine="709"/>
        <w:jc w:val="both"/>
        <w:rPr>
          <w:rFonts w:eastAsiaTheme="minorEastAsia"/>
          <w:sz w:val="24"/>
        </w:rPr>
      </w:pPr>
      <w:r w:rsidRPr="00A94F1B">
        <w:rPr>
          <w:rFonts w:eastAsiaTheme="minorEastAsia"/>
          <w:sz w:val="24"/>
        </w:rPr>
        <w:t>Научный стиль – это функциональный стиль речи, который представляет научную сферу общения и речевую деятельность, связанную с реализацией науки как формы общественного сознания, отражает особенности теоретического мышления. Основная цель научного стиля – сообщить адресату новое знание о действительности и доказать его истинность в убедительной и доступной форме.</w:t>
      </w:r>
    </w:p>
    <w:p w:rsidR="00020EFE" w:rsidRDefault="00A94F1B" w:rsidP="008971CD">
      <w:pPr>
        <w:tabs>
          <w:tab w:val="left" w:pos="9923"/>
        </w:tabs>
        <w:ind w:firstLine="709"/>
        <w:jc w:val="both"/>
        <w:rPr>
          <w:rFonts w:eastAsiaTheme="minorEastAsia"/>
          <w:sz w:val="24"/>
        </w:rPr>
      </w:pPr>
      <w:r>
        <w:rPr>
          <w:rFonts w:eastAsiaTheme="minorEastAsia"/>
          <w:sz w:val="24"/>
        </w:rPr>
        <w:t>Стилевые черты научной речи: точность, логичность, обобщённость, отвлечённость, сдержанность, строгость, безэмоциональность, диалогичность, зна</w:t>
      </w:r>
      <w:r w:rsidR="00630E9C">
        <w:rPr>
          <w:rFonts w:eastAsiaTheme="minorEastAsia"/>
          <w:sz w:val="24"/>
        </w:rPr>
        <w:t>чительная усложнённость текста.</w:t>
      </w:r>
    </w:p>
    <w:p w:rsidR="00DC1E0C" w:rsidRDefault="00E81F1C" w:rsidP="007372DB">
      <w:pPr>
        <w:tabs>
          <w:tab w:val="left" w:pos="9923"/>
        </w:tabs>
        <w:ind w:firstLine="708"/>
        <w:jc w:val="both"/>
        <w:rPr>
          <w:rFonts w:eastAsiaTheme="minorEastAsia"/>
          <w:b/>
          <w:sz w:val="24"/>
        </w:rPr>
      </w:pPr>
      <w:r w:rsidRPr="00A94F1B">
        <w:rPr>
          <w:rFonts w:eastAsiaTheme="minorEastAsia"/>
          <w:b/>
          <w:sz w:val="24"/>
        </w:rPr>
        <w:t>Тема 6</w:t>
      </w:r>
      <w:r w:rsidR="00DC1E0C" w:rsidRPr="00A94F1B">
        <w:rPr>
          <w:rFonts w:eastAsiaTheme="minorEastAsia"/>
          <w:b/>
          <w:sz w:val="24"/>
        </w:rPr>
        <w:t>. Смысловая структура н</w:t>
      </w:r>
      <w:r w:rsidR="00B37B6C">
        <w:rPr>
          <w:rFonts w:eastAsiaTheme="minorEastAsia"/>
          <w:b/>
          <w:sz w:val="24"/>
        </w:rPr>
        <w:t>аучного текста.</w:t>
      </w:r>
    </w:p>
    <w:p w:rsidR="00A94F1B" w:rsidRDefault="00A94F1B" w:rsidP="008971CD">
      <w:pPr>
        <w:tabs>
          <w:tab w:val="left" w:pos="9923"/>
        </w:tabs>
        <w:ind w:firstLine="709"/>
        <w:jc w:val="both"/>
        <w:rPr>
          <w:rFonts w:eastAsiaTheme="minorEastAsia"/>
          <w:sz w:val="24"/>
        </w:rPr>
      </w:pPr>
      <w:r w:rsidRPr="00A94F1B">
        <w:rPr>
          <w:rFonts w:eastAsiaTheme="minorEastAsia"/>
          <w:sz w:val="24"/>
        </w:rPr>
        <w:t>Текст – объединенная смысловой связью последовательность знаковых единиц, особая единица языка и речи, отличающаяся особыми текстовыми категориями (характеристиками). К ним относятся информативность, содержательная и смысловая цельность, связность, композиционная завершенность.</w:t>
      </w:r>
      <w:r>
        <w:rPr>
          <w:rFonts w:eastAsiaTheme="minorEastAsia"/>
          <w:sz w:val="24"/>
        </w:rPr>
        <w:t xml:space="preserve"> </w:t>
      </w:r>
      <w:r w:rsidRPr="00A94F1B">
        <w:rPr>
          <w:rFonts w:eastAsiaTheme="minorEastAsia"/>
          <w:sz w:val="24"/>
        </w:rPr>
        <w:t xml:space="preserve">Всякий научный текст содержит какую-либо информацию, раскрывающуюся в соответствии с замыслом автора, который определяется ситуацией общения, характером коммуникативной задачи (например, формулированием нового знания). Этим замыслом обусловлены отбор фактов и явлений при передаче информации, логичность их </w:t>
      </w:r>
      <w:r w:rsidRPr="00A94F1B">
        <w:rPr>
          <w:rFonts w:eastAsiaTheme="minorEastAsia"/>
          <w:sz w:val="24"/>
        </w:rPr>
        <w:lastRenderedPageBreak/>
        <w:t>представления, приемы обобщения изложенного, способы оценки фактов и т. п. В результате создается смысловая содержательная цельность высказывания, объективируется его смысл.</w:t>
      </w:r>
    </w:p>
    <w:p w:rsidR="00A94F1B" w:rsidRDefault="00020EFE" w:rsidP="008971CD">
      <w:pPr>
        <w:tabs>
          <w:tab w:val="left" w:pos="9923"/>
        </w:tabs>
        <w:ind w:firstLine="709"/>
        <w:jc w:val="both"/>
        <w:rPr>
          <w:rFonts w:eastAsiaTheme="minorEastAsia"/>
          <w:sz w:val="24"/>
        </w:rPr>
      </w:pPr>
      <w:r>
        <w:rPr>
          <w:rFonts w:eastAsiaTheme="minorEastAsia"/>
          <w:sz w:val="24"/>
        </w:rPr>
        <w:t>Тези</w:t>
      </w:r>
      <w:r w:rsidRPr="00020EFE">
        <w:rPr>
          <w:rFonts w:eastAsiaTheme="minorEastAsia"/>
          <w:sz w:val="24"/>
        </w:rPr>
        <w:t xml:space="preserve">сы – вид текста, который функционирует главным образом в сфере научного общения и соотносится с устными (доклад, лекция) или письменными (статья) информативными жанрами. Тезисы, хотя и являются вторичным типом текста, но появляются обычно раньше соответствующего первичного – доклада, лекции или статьи, поэтому могут считаться его предтекстом. </w:t>
      </w:r>
    </w:p>
    <w:p w:rsidR="00E81F1C" w:rsidRPr="00020EFE" w:rsidRDefault="00E81F1C" w:rsidP="008971CD">
      <w:pPr>
        <w:tabs>
          <w:tab w:val="left" w:pos="9923"/>
        </w:tabs>
        <w:ind w:firstLine="709"/>
        <w:jc w:val="both"/>
        <w:rPr>
          <w:rFonts w:eastAsiaTheme="minorEastAsia"/>
          <w:b/>
          <w:sz w:val="24"/>
        </w:rPr>
      </w:pPr>
      <w:r w:rsidRPr="00020EFE">
        <w:rPr>
          <w:rFonts w:eastAsiaTheme="minorEastAsia"/>
          <w:b/>
          <w:sz w:val="24"/>
        </w:rPr>
        <w:t>Тема 7. Оформление научно-справочного аппарата.</w:t>
      </w:r>
    </w:p>
    <w:p w:rsidR="00A94F1B" w:rsidRDefault="00020EFE" w:rsidP="008971CD">
      <w:pPr>
        <w:tabs>
          <w:tab w:val="left" w:pos="9923"/>
        </w:tabs>
        <w:ind w:firstLine="709"/>
        <w:jc w:val="both"/>
        <w:rPr>
          <w:rFonts w:eastAsiaTheme="minorEastAsia"/>
          <w:sz w:val="24"/>
        </w:rPr>
      </w:pPr>
      <w:r>
        <w:rPr>
          <w:rFonts w:eastAsiaTheme="minorEastAsia"/>
          <w:sz w:val="24"/>
        </w:rPr>
        <w:t>Использование и оформление цитат и сносок. Оформление списка литературы. Способы библиографического описания. Расположение в списке литературы нормативных правовых актов.</w:t>
      </w:r>
    </w:p>
    <w:p w:rsidR="00DC1E0C" w:rsidRPr="00020EFE" w:rsidRDefault="00E81F1C" w:rsidP="008971CD">
      <w:pPr>
        <w:tabs>
          <w:tab w:val="left" w:pos="9923"/>
        </w:tabs>
        <w:ind w:firstLine="709"/>
        <w:jc w:val="both"/>
        <w:rPr>
          <w:rFonts w:eastAsiaTheme="minorEastAsia"/>
          <w:b/>
          <w:sz w:val="24"/>
        </w:rPr>
      </w:pPr>
      <w:r w:rsidRPr="00020EFE">
        <w:rPr>
          <w:rFonts w:eastAsiaTheme="minorEastAsia"/>
          <w:b/>
          <w:sz w:val="24"/>
        </w:rPr>
        <w:t>Тема 8</w:t>
      </w:r>
      <w:r w:rsidR="00DC1E0C" w:rsidRPr="00020EFE">
        <w:rPr>
          <w:rFonts w:eastAsiaTheme="minorEastAsia"/>
          <w:b/>
          <w:sz w:val="24"/>
        </w:rPr>
        <w:t>.</w:t>
      </w:r>
      <w:r w:rsidR="00B37B6C">
        <w:rPr>
          <w:rFonts w:eastAsiaTheme="minorEastAsia"/>
          <w:b/>
          <w:sz w:val="24"/>
        </w:rPr>
        <w:t xml:space="preserve"> Понятие тезисов. Проведение исследования (написание</w:t>
      </w:r>
      <w:r w:rsidR="00DC1E0C" w:rsidRPr="00020EFE">
        <w:rPr>
          <w:rFonts w:eastAsiaTheme="minorEastAsia"/>
          <w:b/>
          <w:sz w:val="24"/>
        </w:rPr>
        <w:t xml:space="preserve"> тезисов</w:t>
      </w:r>
      <w:r w:rsidR="00B37B6C">
        <w:rPr>
          <w:rFonts w:eastAsiaTheme="minorEastAsia"/>
          <w:b/>
          <w:sz w:val="24"/>
        </w:rPr>
        <w:t>)</w:t>
      </w:r>
      <w:r w:rsidR="00DC1E0C" w:rsidRPr="00020EFE">
        <w:rPr>
          <w:rFonts w:eastAsiaTheme="minorEastAsia"/>
          <w:b/>
          <w:sz w:val="24"/>
        </w:rPr>
        <w:t>.</w:t>
      </w:r>
    </w:p>
    <w:p w:rsidR="00A94F1B" w:rsidRDefault="00020EFE" w:rsidP="008971CD">
      <w:pPr>
        <w:tabs>
          <w:tab w:val="left" w:pos="9923"/>
        </w:tabs>
        <w:ind w:firstLine="709"/>
        <w:jc w:val="both"/>
        <w:rPr>
          <w:rFonts w:eastAsiaTheme="minorEastAsia"/>
          <w:sz w:val="24"/>
        </w:rPr>
      </w:pPr>
      <w:r w:rsidRPr="00020EFE">
        <w:rPr>
          <w:rFonts w:eastAsiaTheme="minorEastAsia"/>
          <w:sz w:val="24"/>
        </w:rPr>
        <w:t>Тезисы предполагают краткое изложение основных положений доклада, научной статьи объемом 1–3 страницы текста. Основная часть тезисного изложения включает несколько тезисов (обычно 3–6), которые составляют предметно-логическое единство, связанное общей идеей. Эта идея должна отражаться в заглавии, которое выполняет содержательную ориентирующую функцию.</w:t>
      </w:r>
    </w:p>
    <w:p w:rsidR="00DC1E0C" w:rsidRPr="00020EFE" w:rsidRDefault="00E81F1C" w:rsidP="008971CD">
      <w:pPr>
        <w:tabs>
          <w:tab w:val="left" w:pos="9923"/>
        </w:tabs>
        <w:ind w:firstLine="709"/>
        <w:jc w:val="both"/>
        <w:rPr>
          <w:rFonts w:eastAsiaTheme="minorEastAsia"/>
          <w:b/>
          <w:sz w:val="24"/>
        </w:rPr>
      </w:pPr>
      <w:r w:rsidRPr="00020EFE">
        <w:rPr>
          <w:rFonts w:eastAsiaTheme="minorEastAsia"/>
          <w:b/>
          <w:sz w:val="24"/>
        </w:rPr>
        <w:t>Тема 9</w:t>
      </w:r>
      <w:r w:rsidR="00DC1E0C" w:rsidRPr="00020EFE">
        <w:rPr>
          <w:rFonts w:eastAsiaTheme="minorEastAsia"/>
          <w:b/>
          <w:sz w:val="24"/>
        </w:rPr>
        <w:t xml:space="preserve">. </w:t>
      </w:r>
      <w:r w:rsidR="00460EBB" w:rsidRPr="00020EFE">
        <w:rPr>
          <w:rFonts w:eastAsiaTheme="minorEastAsia"/>
          <w:b/>
          <w:sz w:val="24"/>
        </w:rPr>
        <w:t>Оформление исследовательской работы ВКР</w:t>
      </w:r>
      <w:r w:rsidR="00A94F1B" w:rsidRPr="00020EFE">
        <w:rPr>
          <w:rFonts w:eastAsiaTheme="minorEastAsia"/>
          <w:b/>
          <w:sz w:val="24"/>
        </w:rPr>
        <w:t>.</w:t>
      </w:r>
    </w:p>
    <w:p w:rsidR="00A94F1B" w:rsidRPr="00630E9C" w:rsidRDefault="00020EFE" w:rsidP="008971CD">
      <w:pPr>
        <w:tabs>
          <w:tab w:val="left" w:pos="9923"/>
        </w:tabs>
        <w:ind w:firstLine="709"/>
        <w:jc w:val="both"/>
        <w:rPr>
          <w:rFonts w:eastAsiaTheme="minorEastAsia"/>
          <w:sz w:val="24"/>
        </w:rPr>
      </w:pPr>
      <w:r>
        <w:rPr>
          <w:rFonts w:eastAsiaTheme="minorEastAsia"/>
          <w:sz w:val="24"/>
        </w:rPr>
        <w:t>ВКР оформляется в соответствии с требованиями Положения о подготовке и защите выпускных квалификационных работ по образовательным программам высшего образования – программам бакалавриата, специалитета, магистратуры Академии Матусовского.</w:t>
      </w:r>
    </w:p>
    <w:p w:rsidR="00460EBB" w:rsidRPr="00020EFE" w:rsidRDefault="00E81F1C" w:rsidP="008971CD">
      <w:pPr>
        <w:tabs>
          <w:tab w:val="left" w:pos="9923"/>
        </w:tabs>
        <w:ind w:firstLine="709"/>
        <w:jc w:val="both"/>
        <w:rPr>
          <w:b/>
          <w:sz w:val="24"/>
        </w:rPr>
      </w:pPr>
      <w:r w:rsidRPr="00020EFE">
        <w:rPr>
          <w:b/>
          <w:sz w:val="24"/>
        </w:rPr>
        <w:t>Тема 10</w:t>
      </w:r>
      <w:r w:rsidR="00460EBB" w:rsidRPr="00020EFE">
        <w:rPr>
          <w:b/>
          <w:sz w:val="24"/>
        </w:rPr>
        <w:t xml:space="preserve">. </w:t>
      </w:r>
      <w:r w:rsidRPr="00020EFE">
        <w:rPr>
          <w:b/>
          <w:sz w:val="24"/>
        </w:rPr>
        <w:t xml:space="preserve">Проведение исследования. </w:t>
      </w:r>
      <w:r w:rsidR="00460EBB" w:rsidRPr="00020EFE">
        <w:rPr>
          <w:b/>
          <w:sz w:val="24"/>
        </w:rPr>
        <w:t>Осно</w:t>
      </w:r>
      <w:r w:rsidRPr="00020EFE">
        <w:rPr>
          <w:b/>
          <w:sz w:val="24"/>
        </w:rPr>
        <w:t>вная часть</w:t>
      </w:r>
      <w:r w:rsidR="00460EBB" w:rsidRPr="00020EFE">
        <w:rPr>
          <w:b/>
          <w:sz w:val="24"/>
        </w:rPr>
        <w:t xml:space="preserve"> ВКР.</w:t>
      </w:r>
    </w:p>
    <w:p w:rsidR="00A94F1B" w:rsidRDefault="00B37B6C" w:rsidP="008971CD">
      <w:pPr>
        <w:tabs>
          <w:tab w:val="left" w:pos="9923"/>
        </w:tabs>
        <w:ind w:firstLine="709"/>
        <w:jc w:val="both"/>
        <w:rPr>
          <w:sz w:val="24"/>
        </w:rPr>
      </w:pPr>
      <w:r>
        <w:rPr>
          <w:sz w:val="24"/>
        </w:rPr>
        <w:t xml:space="preserve">Основная часть ВКР – раздел, в котором излагаются ход и результаты исследования. В зависимости от конкретной темы и замысла автора работы, основная часть может включать от 2 до 3 глав. В большинстве случаев обязательными разделами являются: теоретический и практический. В случае специфики обучения студентов-хореографов, ВКР состоит из двух глав: теоретическая, практическая (создание и описание хореографического произведения). </w:t>
      </w:r>
    </w:p>
    <w:p w:rsidR="00460EBB" w:rsidRPr="00B37B6C" w:rsidRDefault="00E81F1C" w:rsidP="008971CD">
      <w:pPr>
        <w:tabs>
          <w:tab w:val="left" w:pos="9923"/>
        </w:tabs>
        <w:ind w:firstLine="709"/>
        <w:jc w:val="both"/>
        <w:rPr>
          <w:b/>
          <w:sz w:val="24"/>
        </w:rPr>
      </w:pPr>
      <w:r w:rsidRPr="00B37B6C">
        <w:rPr>
          <w:b/>
          <w:sz w:val="24"/>
        </w:rPr>
        <w:t>Тема 11</w:t>
      </w:r>
      <w:r w:rsidR="00460EBB" w:rsidRPr="00B37B6C">
        <w:rPr>
          <w:b/>
          <w:sz w:val="24"/>
        </w:rPr>
        <w:t xml:space="preserve">. </w:t>
      </w:r>
      <w:r w:rsidRPr="00B37B6C">
        <w:rPr>
          <w:b/>
          <w:sz w:val="24"/>
        </w:rPr>
        <w:t xml:space="preserve">Проведение исследования. </w:t>
      </w:r>
      <w:r w:rsidR="00460EBB" w:rsidRPr="00B37B6C">
        <w:rPr>
          <w:b/>
          <w:sz w:val="24"/>
        </w:rPr>
        <w:t>З</w:t>
      </w:r>
      <w:r w:rsidRPr="00B37B6C">
        <w:rPr>
          <w:b/>
          <w:sz w:val="24"/>
        </w:rPr>
        <w:t xml:space="preserve">аключение </w:t>
      </w:r>
      <w:r w:rsidR="00B37B6C">
        <w:rPr>
          <w:b/>
          <w:sz w:val="24"/>
        </w:rPr>
        <w:t xml:space="preserve">к </w:t>
      </w:r>
      <w:r w:rsidR="00460EBB" w:rsidRPr="00B37B6C">
        <w:rPr>
          <w:b/>
          <w:sz w:val="24"/>
        </w:rPr>
        <w:t>ВКР.</w:t>
      </w:r>
    </w:p>
    <w:p w:rsidR="00B37B6C" w:rsidRPr="00630E9C" w:rsidRDefault="00B37B6C" w:rsidP="008971CD">
      <w:pPr>
        <w:tabs>
          <w:tab w:val="left" w:pos="9923"/>
        </w:tabs>
        <w:ind w:firstLine="709"/>
        <w:jc w:val="both"/>
        <w:rPr>
          <w:sz w:val="24"/>
        </w:rPr>
      </w:pPr>
      <w:r>
        <w:rPr>
          <w:sz w:val="24"/>
        </w:rPr>
        <w:t>Заключение к ВКР должно быть лаконичным и информативным. Оно подводит итоги исследования и сообщает о его важности и вкладе. В заключении рекомендуется рефлексировать цель исследования, резюмировать результаты, оценить соответствие целям и задачам, обсудить практическую значимость, оценить вклад в научное сообщество.</w:t>
      </w:r>
    </w:p>
    <w:p w:rsidR="00460EBB" w:rsidRPr="00B37B6C" w:rsidRDefault="00E81F1C" w:rsidP="008971CD">
      <w:pPr>
        <w:tabs>
          <w:tab w:val="left" w:pos="9923"/>
        </w:tabs>
        <w:ind w:firstLine="709"/>
        <w:jc w:val="both"/>
        <w:rPr>
          <w:b/>
          <w:sz w:val="24"/>
        </w:rPr>
      </w:pPr>
      <w:r w:rsidRPr="00B37B6C">
        <w:rPr>
          <w:b/>
          <w:sz w:val="24"/>
        </w:rPr>
        <w:t>Тема 12</w:t>
      </w:r>
      <w:r w:rsidR="00460EBB" w:rsidRPr="00B37B6C">
        <w:rPr>
          <w:b/>
          <w:sz w:val="24"/>
        </w:rPr>
        <w:t>. Устная научная речь.</w:t>
      </w:r>
    </w:p>
    <w:p w:rsidR="00A94F1B" w:rsidRDefault="00E46512" w:rsidP="008971CD">
      <w:pPr>
        <w:tabs>
          <w:tab w:val="left" w:pos="9923"/>
        </w:tabs>
        <w:ind w:firstLine="709"/>
        <w:jc w:val="both"/>
        <w:rPr>
          <w:sz w:val="24"/>
        </w:rPr>
      </w:pPr>
      <w:r>
        <w:rPr>
          <w:sz w:val="24"/>
        </w:rPr>
        <w:t xml:space="preserve">Устная научная речь – это особая функциональная разновидность литературного языка, которая включает доклад, лекцию, сообщение, дискуссию, диалог, сор, беседу на тему науки и специальности. Она осуществляется в ситуациях публичного и непубличного общения профессионалов. </w:t>
      </w:r>
    </w:p>
    <w:p w:rsidR="00460EBB" w:rsidRDefault="00E81F1C" w:rsidP="008971CD">
      <w:pPr>
        <w:tabs>
          <w:tab w:val="left" w:pos="9923"/>
        </w:tabs>
        <w:ind w:firstLine="709"/>
        <w:jc w:val="both"/>
        <w:rPr>
          <w:b/>
          <w:sz w:val="24"/>
        </w:rPr>
      </w:pPr>
      <w:r w:rsidRPr="00E46512">
        <w:rPr>
          <w:b/>
          <w:sz w:val="24"/>
        </w:rPr>
        <w:t>Тема 13</w:t>
      </w:r>
      <w:r w:rsidR="00460EBB" w:rsidRPr="00E46512">
        <w:rPr>
          <w:b/>
          <w:sz w:val="24"/>
        </w:rPr>
        <w:t xml:space="preserve">. Составление отчёта. </w:t>
      </w:r>
    </w:p>
    <w:p w:rsidR="00E46512" w:rsidRPr="00E46512" w:rsidRDefault="00E46512" w:rsidP="008971CD">
      <w:pPr>
        <w:tabs>
          <w:tab w:val="left" w:pos="9923"/>
        </w:tabs>
        <w:ind w:firstLine="709"/>
        <w:jc w:val="both"/>
        <w:rPr>
          <w:sz w:val="24"/>
        </w:rPr>
      </w:pPr>
      <w:r>
        <w:rPr>
          <w:sz w:val="24"/>
        </w:rPr>
        <w:t>Отчёт по НИР – документ, который содержит систематизированные данные о работе, описывает состояние научно-технической (научно-творческой) проблемы, процесс и результат исследования.</w:t>
      </w:r>
    </w:p>
    <w:p w:rsidR="00630E9C" w:rsidRDefault="00630E9C" w:rsidP="007372DB">
      <w:pPr>
        <w:tabs>
          <w:tab w:val="left" w:pos="9923"/>
        </w:tabs>
        <w:jc w:val="both"/>
        <w:rPr>
          <w:sz w:val="24"/>
        </w:rPr>
      </w:pPr>
    </w:p>
    <w:p w:rsidR="008971CD" w:rsidRDefault="008971CD" w:rsidP="007372DB">
      <w:pPr>
        <w:tabs>
          <w:tab w:val="left" w:pos="9923"/>
        </w:tabs>
        <w:jc w:val="both"/>
        <w:rPr>
          <w:sz w:val="24"/>
        </w:rPr>
      </w:pPr>
    </w:p>
    <w:p w:rsidR="007801FD" w:rsidRDefault="007801FD" w:rsidP="007801FD">
      <w:pPr>
        <w:tabs>
          <w:tab w:val="left" w:pos="9923"/>
        </w:tabs>
        <w:jc w:val="center"/>
        <w:rPr>
          <w:b/>
          <w:sz w:val="24"/>
        </w:rPr>
      </w:pPr>
      <w:r>
        <w:rPr>
          <w:b/>
          <w:sz w:val="24"/>
        </w:rPr>
        <w:t xml:space="preserve">4. </w:t>
      </w:r>
      <w:r w:rsidRPr="0047060C">
        <w:rPr>
          <w:b/>
          <w:sz w:val="24"/>
        </w:rPr>
        <w:t>СОДЕРЖАНИЕ САМОСТОЯТЕЛЬНОЙ РАБОТЫ</w:t>
      </w:r>
    </w:p>
    <w:p w:rsidR="007801FD" w:rsidRDefault="007801FD" w:rsidP="007801FD">
      <w:pPr>
        <w:tabs>
          <w:tab w:val="left" w:pos="9923"/>
        </w:tabs>
        <w:jc w:val="center"/>
        <w:rPr>
          <w:b/>
          <w:sz w:val="24"/>
        </w:rPr>
      </w:pPr>
    </w:p>
    <w:p w:rsidR="007801FD" w:rsidRPr="0047060C" w:rsidRDefault="007801FD" w:rsidP="007801FD">
      <w:pPr>
        <w:tabs>
          <w:tab w:val="left" w:pos="9923"/>
        </w:tabs>
        <w:ind w:firstLine="709"/>
        <w:jc w:val="both"/>
        <w:rPr>
          <w:sz w:val="24"/>
        </w:rPr>
      </w:pPr>
      <w:r>
        <w:rPr>
          <w:sz w:val="24"/>
        </w:rPr>
        <w:t>Самостоятельная работа в рамках научно-исследовательской работы (НИР) ориентирована на формирование у студентов способностей к самостоятельному познанию и обучению, поиску и сбору информации, обобщению, оформлению и представлению полученных результатов, их критическому анализу. Самостоятельная работа проверяется и исправляется преподавателем научно-исследовательской работы.</w:t>
      </w:r>
    </w:p>
    <w:p w:rsidR="007801FD" w:rsidRPr="00BF261B" w:rsidRDefault="007801FD" w:rsidP="007801FD">
      <w:pPr>
        <w:tabs>
          <w:tab w:val="left" w:pos="9923"/>
        </w:tabs>
        <w:ind w:firstLine="709"/>
        <w:jc w:val="both"/>
        <w:rPr>
          <w:b/>
          <w:sz w:val="24"/>
        </w:rPr>
      </w:pPr>
      <w:r w:rsidRPr="00BF261B">
        <w:rPr>
          <w:b/>
          <w:sz w:val="24"/>
        </w:rPr>
        <w:t xml:space="preserve">Тема 1. Введение. Сведения о научно-исследовательской работе. </w:t>
      </w:r>
    </w:p>
    <w:p w:rsidR="007801FD" w:rsidRDefault="007801FD" w:rsidP="007801FD">
      <w:pPr>
        <w:tabs>
          <w:tab w:val="left" w:pos="9923"/>
        </w:tabs>
        <w:ind w:firstLine="709"/>
        <w:jc w:val="both"/>
        <w:rPr>
          <w:sz w:val="24"/>
        </w:rPr>
      </w:pPr>
      <w:r>
        <w:rPr>
          <w:sz w:val="24"/>
        </w:rPr>
        <w:lastRenderedPageBreak/>
        <w:t>Найти, прочитать информацию о научно-исследовательской практике, её целях, задачах, методах работы.</w:t>
      </w:r>
    </w:p>
    <w:p w:rsidR="007801FD" w:rsidRDefault="007801FD" w:rsidP="007801FD">
      <w:pPr>
        <w:tabs>
          <w:tab w:val="left" w:pos="9923"/>
        </w:tabs>
        <w:ind w:firstLine="709"/>
        <w:jc w:val="both"/>
        <w:rPr>
          <w:b/>
          <w:sz w:val="24"/>
        </w:rPr>
      </w:pPr>
      <w:r w:rsidRPr="00BF261B">
        <w:rPr>
          <w:b/>
          <w:sz w:val="24"/>
        </w:rPr>
        <w:t>Тема 2. Планирование этапов работы.</w:t>
      </w:r>
    </w:p>
    <w:p w:rsidR="007801FD" w:rsidRDefault="007801FD" w:rsidP="007801FD">
      <w:pPr>
        <w:tabs>
          <w:tab w:val="left" w:pos="9923"/>
        </w:tabs>
        <w:ind w:firstLine="709"/>
        <w:jc w:val="both"/>
        <w:rPr>
          <w:sz w:val="24"/>
        </w:rPr>
      </w:pPr>
      <w:r>
        <w:rPr>
          <w:sz w:val="24"/>
        </w:rPr>
        <w:t>Найти, прочитать информацию, разработать алгоритм действий выполнения НИР в письменной форме изложения. Придерживаться плана действий в течение выполнения НИР (план подвижен, может изменяться).</w:t>
      </w:r>
    </w:p>
    <w:p w:rsidR="007801FD" w:rsidRDefault="007801FD" w:rsidP="007801FD">
      <w:pPr>
        <w:tabs>
          <w:tab w:val="left" w:pos="9923"/>
        </w:tabs>
        <w:ind w:firstLine="709"/>
        <w:jc w:val="both"/>
        <w:rPr>
          <w:rFonts w:eastAsiaTheme="minorEastAsia"/>
          <w:b/>
          <w:sz w:val="24"/>
        </w:rPr>
      </w:pPr>
      <w:r w:rsidRPr="00A94F1B">
        <w:rPr>
          <w:b/>
          <w:sz w:val="24"/>
        </w:rPr>
        <w:t>Тема 3.</w:t>
      </w:r>
      <w:r w:rsidRPr="00A94F1B">
        <w:rPr>
          <w:rFonts w:eastAsiaTheme="minorEastAsia"/>
          <w:b/>
          <w:sz w:val="24"/>
        </w:rPr>
        <w:t> Понятие ВКР. Обзор проблематики исследований в области хореографической культуры. Выбор темы исследования (ВКР).</w:t>
      </w:r>
    </w:p>
    <w:p w:rsidR="007801FD" w:rsidRDefault="007801FD" w:rsidP="007801FD">
      <w:pPr>
        <w:tabs>
          <w:tab w:val="left" w:pos="9923"/>
        </w:tabs>
        <w:ind w:firstLine="709"/>
        <w:jc w:val="both"/>
        <w:rPr>
          <w:sz w:val="24"/>
        </w:rPr>
      </w:pPr>
      <w:r>
        <w:rPr>
          <w:sz w:val="24"/>
        </w:rPr>
        <w:t>Найти, прочитать информацию, проанализировать возможность реализации тем, выбрать тему исследования. Тема исследования утверждается научным руководителем.</w:t>
      </w:r>
    </w:p>
    <w:p w:rsidR="007801FD" w:rsidRPr="00A94F1B" w:rsidRDefault="007801FD" w:rsidP="007801FD">
      <w:pPr>
        <w:tabs>
          <w:tab w:val="left" w:pos="9923"/>
        </w:tabs>
        <w:ind w:firstLine="709"/>
        <w:jc w:val="both"/>
        <w:rPr>
          <w:b/>
          <w:sz w:val="24"/>
        </w:rPr>
      </w:pPr>
      <w:r w:rsidRPr="00A94F1B">
        <w:rPr>
          <w:rFonts w:eastAsiaTheme="minorEastAsia"/>
          <w:b/>
          <w:sz w:val="24"/>
        </w:rPr>
        <w:t xml:space="preserve">Тема 4. </w:t>
      </w:r>
      <w:r w:rsidRPr="00A94F1B">
        <w:rPr>
          <w:b/>
          <w:sz w:val="24"/>
        </w:rPr>
        <w:t xml:space="preserve">Структура ВКР. </w:t>
      </w:r>
      <w:r>
        <w:rPr>
          <w:b/>
          <w:sz w:val="24"/>
        </w:rPr>
        <w:t>Введение</w:t>
      </w:r>
      <w:r w:rsidRPr="00A94F1B">
        <w:rPr>
          <w:b/>
          <w:sz w:val="24"/>
        </w:rPr>
        <w:t>.</w:t>
      </w:r>
    </w:p>
    <w:p w:rsidR="007801FD" w:rsidRDefault="007801FD" w:rsidP="007801FD">
      <w:pPr>
        <w:tabs>
          <w:tab w:val="left" w:pos="9923"/>
        </w:tabs>
        <w:ind w:firstLine="709"/>
        <w:rPr>
          <w:sz w:val="24"/>
        </w:rPr>
      </w:pPr>
      <w:r>
        <w:rPr>
          <w:sz w:val="24"/>
        </w:rPr>
        <w:t>Найти, прочитать информацию, о структуре ВКР. Использовать полученные знания при написании текста введения ВКР.</w:t>
      </w:r>
    </w:p>
    <w:p w:rsidR="007801FD" w:rsidRPr="00A94F1B" w:rsidRDefault="007801FD" w:rsidP="007801FD">
      <w:pPr>
        <w:tabs>
          <w:tab w:val="left" w:pos="9923"/>
        </w:tabs>
        <w:ind w:firstLine="709"/>
        <w:jc w:val="both"/>
        <w:rPr>
          <w:rFonts w:eastAsiaTheme="minorEastAsia"/>
          <w:b/>
          <w:sz w:val="24"/>
        </w:rPr>
      </w:pPr>
      <w:r w:rsidRPr="00A94F1B">
        <w:rPr>
          <w:rFonts w:eastAsiaTheme="minorEastAsia"/>
          <w:b/>
          <w:sz w:val="24"/>
        </w:rPr>
        <w:t>Тема 5. Научный стиль изложения.</w:t>
      </w:r>
    </w:p>
    <w:p w:rsidR="007801FD" w:rsidRDefault="007801FD" w:rsidP="007801FD">
      <w:pPr>
        <w:tabs>
          <w:tab w:val="left" w:pos="9923"/>
        </w:tabs>
        <w:ind w:firstLine="709"/>
        <w:rPr>
          <w:sz w:val="24"/>
        </w:rPr>
      </w:pPr>
      <w:r>
        <w:rPr>
          <w:sz w:val="24"/>
        </w:rPr>
        <w:t>Найти, прочитать информацию о научном стиле изложения. Использовать полученные знания при написании текста ВКР.</w:t>
      </w:r>
    </w:p>
    <w:p w:rsidR="007801FD" w:rsidRDefault="007801FD" w:rsidP="007801FD">
      <w:pPr>
        <w:tabs>
          <w:tab w:val="left" w:pos="9923"/>
        </w:tabs>
        <w:ind w:firstLine="709"/>
        <w:jc w:val="both"/>
        <w:rPr>
          <w:rFonts w:eastAsiaTheme="minorEastAsia"/>
          <w:b/>
          <w:sz w:val="24"/>
        </w:rPr>
      </w:pPr>
      <w:r w:rsidRPr="00A94F1B">
        <w:rPr>
          <w:rFonts w:eastAsiaTheme="minorEastAsia"/>
          <w:b/>
          <w:sz w:val="24"/>
        </w:rPr>
        <w:t>Тема 6. Смысловая структура н</w:t>
      </w:r>
      <w:r>
        <w:rPr>
          <w:rFonts w:eastAsiaTheme="minorEastAsia"/>
          <w:b/>
          <w:sz w:val="24"/>
        </w:rPr>
        <w:t>аучного текста.</w:t>
      </w:r>
    </w:p>
    <w:p w:rsidR="007801FD" w:rsidRDefault="007801FD" w:rsidP="007801FD">
      <w:pPr>
        <w:tabs>
          <w:tab w:val="left" w:pos="9923"/>
        </w:tabs>
        <w:ind w:firstLine="709"/>
        <w:rPr>
          <w:sz w:val="24"/>
        </w:rPr>
      </w:pPr>
      <w:r>
        <w:rPr>
          <w:sz w:val="24"/>
        </w:rPr>
        <w:t>Найти, прочитать информацию о смысловой структуре научного текста. Использовать полученные знания при написании текста ВКР.</w:t>
      </w:r>
    </w:p>
    <w:p w:rsidR="007801FD" w:rsidRPr="00020EFE" w:rsidRDefault="007801FD" w:rsidP="007801FD">
      <w:pPr>
        <w:tabs>
          <w:tab w:val="left" w:pos="9923"/>
        </w:tabs>
        <w:ind w:firstLine="709"/>
        <w:jc w:val="both"/>
        <w:rPr>
          <w:rFonts w:eastAsiaTheme="minorEastAsia"/>
          <w:b/>
          <w:sz w:val="24"/>
        </w:rPr>
      </w:pPr>
      <w:r w:rsidRPr="00020EFE">
        <w:rPr>
          <w:rFonts w:eastAsiaTheme="minorEastAsia"/>
          <w:b/>
          <w:sz w:val="24"/>
        </w:rPr>
        <w:t>Тема 7. Оформление научно-справочного аппарата.</w:t>
      </w:r>
    </w:p>
    <w:p w:rsidR="007801FD" w:rsidRDefault="007801FD" w:rsidP="007801FD">
      <w:pPr>
        <w:tabs>
          <w:tab w:val="left" w:pos="9923"/>
        </w:tabs>
        <w:ind w:firstLine="709"/>
        <w:jc w:val="both"/>
        <w:rPr>
          <w:sz w:val="24"/>
        </w:rPr>
      </w:pPr>
      <w:r>
        <w:rPr>
          <w:sz w:val="24"/>
        </w:rPr>
        <w:t xml:space="preserve">Найти информацию, ознакомиться. Оформлять научно-справочный аппарат ВКР в соответствии </w:t>
      </w:r>
      <w:r>
        <w:rPr>
          <w:rFonts w:eastAsiaTheme="minorEastAsia"/>
          <w:sz w:val="24"/>
        </w:rPr>
        <w:t>с требованиями Положения о подготовке и защите выпускных квалификационных работ по образовательным программам высшего образования – программам бакалавриата, специалитета, магистратуры Академии Матусовского.</w:t>
      </w:r>
      <w:r>
        <w:rPr>
          <w:sz w:val="24"/>
        </w:rPr>
        <w:tab/>
      </w:r>
    </w:p>
    <w:p w:rsidR="007801FD" w:rsidRPr="00085F23" w:rsidRDefault="007801FD" w:rsidP="007801FD">
      <w:pPr>
        <w:tabs>
          <w:tab w:val="left" w:pos="9923"/>
        </w:tabs>
        <w:ind w:firstLine="709"/>
        <w:jc w:val="both"/>
        <w:rPr>
          <w:rFonts w:eastAsiaTheme="minorEastAsia"/>
          <w:sz w:val="24"/>
        </w:rPr>
      </w:pPr>
      <w:r w:rsidRPr="00020EFE">
        <w:rPr>
          <w:rFonts w:eastAsiaTheme="minorEastAsia"/>
          <w:b/>
          <w:sz w:val="24"/>
        </w:rPr>
        <w:t>Тема 8.</w:t>
      </w:r>
      <w:r>
        <w:rPr>
          <w:rFonts w:eastAsiaTheme="minorEastAsia"/>
          <w:b/>
          <w:sz w:val="24"/>
        </w:rPr>
        <w:t xml:space="preserve"> Понятие тезисов. Проведение исследования (написание</w:t>
      </w:r>
      <w:r w:rsidRPr="00020EFE">
        <w:rPr>
          <w:rFonts w:eastAsiaTheme="minorEastAsia"/>
          <w:b/>
          <w:sz w:val="24"/>
        </w:rPr>
        <w:t xml:space="preserve"> тезисов</w:t>
      </w:r>
      <w:r>
        <w:rPr>
          <w:rFonts w:eastAsiaTheme="minorEastAsia"/>
          <w:b/>
          <w:sz w:val="24"/>
        </w:rPr>
        <w:t>)</w:t>
      </w:r>
      <w:r w:rsidRPr="00020EFE">
        <w:rPr>
          <w:rFonts w:eastAsiaTheme="minorEastAsia"/>
          <w:b/>
          <w:sz w:val="24"/>
        </w:rPr>
        <w:t>.</w:t>
      </w:r>
    </w:p>
    <w:p w:rsidR="007801FD" w:rsidRDefault="007801FD" w:rsidP="007801FD">
      <w:pPr>
        <w:tabs>
          <w:tab w:val="left" w:pos="9923"/>
        </w:tabs>
        <w:ind w:firstLine="709"/>
        <w:jc w:val="both"/>
        <w:rPr>
          <w:sz w:val="24"/>
        </w:rPr>
      </w:pPr>
      <w:r>
        <w:rPr>
          <w:sz w:val="24"/>
        </w:rPr>
        <w:t>Найти, прочитать информацию о понятии тезисов. Использовать полученные знания при написании тезисов.</w:t>
      </w:r>
    </w:p>
    <w:p w:rsidR="007801FD" w:rsidRPr="00020EFE" w:rsidRDefault="007801FD" w:rsidP="007801FD">
      <w:pPr>
        <w:tabs>
          <w:tab w:val="left" w:pos="9923"/>
        </w:tabs>
        <w:ind w:firstLine="709"/>
        <w:jc w:val="both"/>
        <w:rPr>
          <w:rFonts w:eastAsiaTheme="minorEastAsia"/>
          <w:b/>
          <w:sz w:val="24"/>
        </w:rPr>
      </w:pPr>
      <w:r w:rsidRPr="00020EFE">
        <w:rPr>
          <w:rFonts w:eastAsiaTheme="minorEastAsia"/>
          <w:b/>
          <w:sz w:val="24"/>
        </w:rPr>
        <w:t>Тема 9. Оформление исследовательской работы ВКР.</w:t>
      </w:r>
    </w:p>
    <w:p w:rsidR="007801FD" w:rsidRDefault="007801FD" w:rsidP="007801FD">
      <w:pPr>
        <w:tabs>
          <w:tab w:val="left" w:pos="9923"/>
        </w:tabs>
        <w:ind w:firstLine="709"/>
        <w:jc w:val="both"/>
        <w:rPr>
          <w:sz w:val="24"/>
        </w:rPr>
      </w:pPr>
      <w:r>
        <w:rPr>
          <w:sz w:val="24"/>
        </w:rPr>
        <w:t xml:space="preserve">Найти информацию, ознакомиться. Оформлять ВКР в соответствии </w:t>
      </w:r>
      <w:r>
        <w:rPr>
          <w:rFonts w:eastAsiaTheme="minorEastAsia"/>
          <w:sz w:val="24"/>
        </w:rPr>
        <w:t>с требованиями Положения о подготовке и защите выпускных квалификационных работ по образовательным программам высшего образования – программам бакалавриата, специалитета, магистратуры Академии Матусовского.</w:t>
      </w:r>
      <w:r>
        <w:rPr>
          <w:sz w:val="24"/>
        </w:rPr>
        <w:tab/>
      </w:r>
    </w:p>
    <w:p w:rsidR="007801FD" w:rsidRPr="00020EFE" w:rsidRDefault="007801FD" w:rsidP="007801FD">
      <w:pPr>
        <w:tabs>
          <w:tab w:val="left" w:pos="9923"/>
        </w:tabs>
        <w:ind w:firstLine="709"/>
        <w:jc w:val="both"/>
        <w:rPr>
          <w:b/>
          <w:sz w:val="24"/>
        </w:rPr>
      </w:pPr>
      <w:r w:rsidRPr="00020EFE">
        <w:rPr>
          <w:b/>
          <w:sz w:val="24"/>
        </w:rPr>
        <w:t>Тема 10. Проведение исследования. Основная часть ВКР.</w:t>
      </w:r>
    </w:p>
    <w:p w:rsidR="007801FD" w:rsidRDefault="007801FD" w:rsidP="007801FD">
      <w:pPr>
        <w:tabs>
          <w:tab w:val="left" w:pos="9923"/>
        </w:tabs>
        <w:ind w:firstLine="709"/>
        <w:jc w:val="both"/>
        <w:rPr>
          <w:sz w:val="24"/>
        </w:rPr>
      </w:pPr>
      <w:r>
        <w:rPr>
          <w:sz w:val="24"/>
        </w:rPr>
        <w:t>Найти, прочитать информацию об основной части ВКР. Использовать полученные знания при написании текста ВКР.</w:t>
      </w:r>
    </w:p>
    <w:p w:rsidR="007801FD" w:rsidRPr="00B37B6C" w:rsidRDefault="007801FD" w:rsidP="007801FD">
      <w:pPr>
        <w:tabs>
          <w:tab w:val="left" w:pos="9923"/>
        </w:tabs>
        <w:ind w:firstLine="709"/>
        <w:jc w:val="both"/>
        <w:rPr>
          <w:b/>
          <w:sz w:val="24"/>
        </w:rPr>
      </w:pPr>
      <w:r w:rsidRPr="00B37B6C">
        <w:rPr>
          <w:b/>
          <w:sz w:val="24"/>
        </w:rPr>
        <w:t xml:space="preserve">Тема 11. Проведение исследования. Заключение </w:t>
      </w:r>
      <w:r>
        <w:rPr>
          <w:b/>
          <w:sz w:val="24"/>
        </w:rPr>
        <w:t xml:space="preserve">к </w:t>
      </w:r>
      <w:r w:rsidRPr="00B37B6C">
        <w:rPr>
          <w:b/>
          <w:sz w:val="24"/>
        </w:rPr>
        <w:t>ВКР.</w:t>
      </w:r>
    </w:p>
    <w:p w:rsidR="007801FD" w:rsidRPr="00630E9C" w:rsidRDefault="007801FD" w:rsidP="007801FD">
      <w:pPr>
        <w:tabs>
          <w:tab w:val="left" w:pos="9923"/>
        </w:tabs>
        <w:ind w:firstLine="709"/>
        <w:jc w:val="both"/>
        <w:rPr>
          <w:sz w:val="24"/>
        </w:rPr>
      </w:pPr>
      <w:r>
        <w:rPr>
          <w:sz w:val="24"/>
        </w:rPr>
        <w:t>Найти, прочитать информацию о заключении к ВКР. Использовать полученные знания при написании текста ВКР.</w:t>
      </w:r>
    </w:p>
    <w:p w:rsidR="007801FD" w:rsidRPr="00B37B6C" w:rsidRDefault="007801FD" w:rsidP="007801FD">
      <w:pPr>
        <w:tabs>
          <w:tab w:val="left" w:pos="9923"/>
        </w:tabs>
        <w:ind w:firstLine="709"/>
        <w:jc w:val="both"/>
        <w:rPr>
          <w:b/>
          <w:sz w:val="24"/>
        </w:rPr>
      </w:pPr>
      <w:r w:rsidRPr="00B37B6C">
        <w:rPr>
          <w:b/>
          <w:sz w:val="24"/>
        </w:rPr>
        <w:t>Тема 12. Устная научная речь.</w:t>
      </w:r>
    </w:p>
    <w:p w:rsidR="007801FD" w:rsidRDefault="007801FD" w:rsidP="007801FD">
      <w:pPr>
        <w:tabs>
          <w:tab w:val="left" w:pos="9923"/>
        </w:tabs>
        <w:ind w:firstLine="709"/>
        <w:jc w:val="both"/>
        <w:rPr>
          <w:sz w:val="24"/>
        </w:rPr>
      </w:pPr>
      <w:r>
        <w:rPr>
          <w:sz w:val="24"/>
        </w:rPr>
        <w:t xml:space="preserve">Найти, прочитать информацию об устной научной речи. Трансформировать текст ВКР в устный доклад. </w:t>
      </w:r>
    </w:p>
    <w:p w:rsidR="007801FD" w:rsidRDefault="007801FD" w:rsidP="007801FD">
      <w:pPr>
        <w:tabs>
          <w:tab w:val="left" w:pos="9923"/>
        </w:tabs>
        <w:ind w:firstLine="709"/>
        <w:jc w:val="both"/>
        <w:rPr>
          <w:b/>
          <w:sz w:val="24"/>
        </w:rPr>
      </w:pPr>
      <w:r w:rsidRPr="00E46512">
        <w:rPr>
          <w:b/>
          <w:sz w:val="24"/>
        </w:rPr>
        <w:t xml:space="preserve">Тема 13. Составление отчёта. </w:t>
      </w:r>
    </w:p>
    <w:p w:rsidR="007801FD" w:rsidRDefault="007801FD" w:rsidP="007801FD">
      <w:pPr>
        <w:tabs>
          <w:tab w:val="left" w:pos="9923"/>
        </w:tabs>
        <w:ind w:firstLine="709"/>
        <w:jc w:val="both"/>
        <w:rPr>
          <w:sz w:val="24"/>
        </w:rPr>
      </w:pPr>
      <w:r>
        <w:rPr>
          <w:sz w:val="24"/>
        </w:rPr>
        <w:t>Найти, прочитать информацию о составлении отчёта по НИР. Составить отчёт о прохождении НИР.</w:t>
      </w:r>
    </w:p>
    <w:p w:rsidR="00630E9C" w:rsidRDefault="00630E9C" w:rsidP="008971CD">
      <w:pPr>
        <w:tabs>
          <w:tab w:val="left" w:pos="9923"/>
        </w:tabs>
        <w:ind w:firstLine="709"/>
        <w:jc w:val="both"/>
        <w:rPr>
          <w:sz w:val="24"/>
        </w:rPr>
      </w:pPr>
      <w:bookmarkStart w:id="0" w:name="_GoBack"/>
      <w:bookmarkEnd w:id="0"/>
    </w:p>
    <w:p w:rsidR="00311C36" w:rsidRPr="00630E9C" w:rsidRDefault="00630E9C" w:rsidP="007372DB">
      <w:pPr>
        <w:tabs>
          <w:tab w:val="left" w:pos="9923"/>
        </w:tabs>
        <w:spacing w:after="200" w:line="276" w:lineRule="auto"/>
        <w:ind w:firstLine="708"/>
        <w:jc w:val="center"/>
        <w:rPr>
          <w:sz w:val="24"/>
        </w:rPr>
      </w:pPr>
      <w:r>
        <w:rPr>
          <w:b/>
          <w:bCs/>
          <w:sz w:val="24"/>
        </w:rPr>
        <w:t xml:space="preserve">5. </w:t>
      </w:r>
      <w:r w:rsidRPr="00630E9C">
        <w:rPr>
          <w:b/>
          <w:bCs/>
          <w:sz w:val="24"/>
        </w:rPr>
        <w:t>ФОРМЫ ОТЧЕТНОСТИ ПО ПРАКТИКЕ</w:t>
      </w:r>
    </w:p>
    <w:p w:rsidR="006A61D8" w:rsidRDefault="00281AA2" w:rsidP="007372DB">
      <w:pPr>
        <w:tabs>
          <w:tab w:val="left" w:pos="851"/>
          <w:tab w:val="left" w:pos="9923"/>
        </w:tabs>
        <w:jc w:val="both"/>
        <w:rPr>
          <w:sz w:val="24"/>
        </w:rPr>
      </w:pPr>
      <w:r>
        <w:rPr>
          <w:sz w:val="24"/>
        </w:rPr>
        <w:tab/>
      </w:r>
      <w:r w:rsidR="0069485C">
        <w:rPr>
          <w:sz w:val="24"/>
        </w:rPr>
        <w:t>В 7</w:t>
      </w:r>
      <w:r w:rsidR="006A61D8">
        <w:rPr>
          <w:sz w:val="24"/>
        </w:rPr>
        <w:t xml:space="preserve"> семестре для получения зачёта с оценкой студентом предоставляется текст научных тезисов для публикации</w:t>
      </w:r>
      <w:r w:rsidR="0069485C">
        <w:rPr>
          <w:sz w:val="24"/>
        </w:rPr>
        <w:t xml:space="preserve">, </w:t>
      </w:r>
      <w:r w:rsidR="00630E9C">
        <w:rPr>
          <w:sz w:val="24"/>
        </w:rPr>
        <w:t>связанный с</w:t>
      </w:r>
      <w:r w:rsidR="0069485C">
        <w:rPr>
          <w:sz w:val="24"/>
        </w:rPr>
        <w:t xml:space="preserve"> темой ВКР. Оформляется в соответствии с требованиями того журнала, в котором тезисы будут опубликованы.</w:t>
      </w:r>
    </w:p>
    <w:p w:rsidR="00281AA2" w:rsidRDefault="006A61D8" w:rsidP="007372DB">
      <w:pPr>
        <w:tabs>
          <w:tab w:val="left" w:pos="851"/>
          <w:tab w:val="left" w:pos="9923"/>
        </w:tabs>
        <w:jc w:val="both"/>
        <w:rPr>
          <w:sz w:val="24"/>
        </w:rPr>
      </w:pPr>
      <w:r>
        <w:rPr>
          <w:sz w:val="24"/>
        </w:rPr>
        <w:tab/>
      </w:r>
      <w:r w:rsidR="00281AA2">
        <w:rPr>
          <w:sz w:val="24"/>
        </w:rPr>
        <w:t>По итогам</w:t>
      </w:r>
      <w:r w:rsidR="005E5F8F">
        <w:rPr>
          <w:sz w:val="24"/>
        </w:rPr>
        <w:t xml:space="preserve"> практики студентом предоставляется отчёт</w:t>
      </w:r>
      <w:r w:rsidR="00281AA2">
        <w:rPr>
          <w:sz w:val="24"/>
        </w:rPr>
        <w:t xml:space="preserve"> в формате документа</w:t>
      </w:r>
      <w:r w:rsidR="005E5F8F">
        <w:rPr>
          <w:sz w:val="24"/>
        </w:rPr>
        <w:t xml:space="preserve">, </w:t>
      </w:r>
      <w:r w:rsidR="00A37111">
        <w:rPr>
          <w:sz w:val="24"/>
        </w:rPr>
        <w:t>в котором содержатся</w:t>
      </w:r>
      <w:r w:rsidR="00A37111" w:rsidRPr="00A37111">
        <w:rPr>
          <w:sz w:val="24"/>
        </w:rPr>
        <w:t xml:space="preserve"> конкретные сведения о работе, выполненной в период проведения научно</w:t>
      </w:r>
      <w:r w:rsidR="00A37111">
        <w:rPr>
          <w:sz w:val="24"/>
        </w:rPr>
        <w:t>-</w:t>
      </w:r>
      <w:r w:rsidR="00A37111" w:rsidRPr="00A37111">
        <w:rPr>
          <w:sz w:val="24"/>
        </w:rPr>
        <w:lastRenderedPageBreak/>
        <w:t>исс</w:t>
      </w:r>
      <w:r w:rsidR="00A37111">
        <w:rPr>
          <w:sz w:val="24"/>
        </w:rPr>
        <w:t>ледовательской работы и отражаются</w:t>
      </w:r>
      <w:r w:rsidR="0069485C">
        <w:rPr>
          <w:sz w:val="24"/>
        </w:rPr>
        <w:t xml:space="preserve"> результаты выполненных</w:t>
      </w:r>
      <w:r w:rsidR="00A37111" w:rsidRPr="00A37111">
        <w:rPr>
          <w:sz w:val="24"/>
        </w:rPr>
        <w:t xml:space="preserve"> заданий, предусмотренных программой научно-исследовательской работы</w:t>
      </w:r>
      <w:r w:rsidR="00A37111">
        <w:rPr>
          <w:sz w:val="24"/>
        </w:rPr>
        <w:t>.</w:t>
      </w:r>
      <w:r w:rsidR="00F67ED1">
        <w:rPr>
          <w:sz w:val="24"/>
        </w:rPr>
        <w:t xml:space="preserve"> </w:t>
      </w:r>
      <w:r w:rsidR="00630E9C">
        <w:rPr>
          <w:sz w:val="24"/>
        </w:rPr>
        <w:t xml:space="preserve">Отчёт рецензируется научным руководителем практики и допускается к защите. </w:t>
      </w:r>
      <w:r w:rsidR="00F67ED1">
        <w:rPr>
          <w:sz w:val="24"/>
        </w:rPr>
        <w:t xml:space="preserve">Защита отчёта осуществляется публичным выступлением студента. </w:t>
      </w:r>
    </w:p>
    <w:p w:rsidR="005E5F8F" w:rsidRPr="006A61D8" w:rsidRDefault="006A61D8" w:rsidP="007372DB">
      <w:pPr>
        <w:tabs>
          <w:tab w:val="left" w:pos="851"/>
          <w:tab w:val="left" w:pos="9923"/>
        </w:tabs>
        <w:jc w:val="both"/>
        <w:rPr>
          <w:b/>
          <w:sz w:val="24"/>
        </w:rPr>
      </w:pPr>
      <w:r>
        <w:rPr>
          <w:sz w:val="24"/>
        </w:rPr>
        <w:t xml:space="preserve"> </w:t>
      </w:r>
      <w:r>
        <w:rPr>
          <w:sz w:val="24"/>
        </w:rPr>
        <w:tab/>
      </w:r>
      <w:r w:rsidR="005E5F8F" w:rsidRPr="006A61D8">
        <w:rPr>
          <w:b/>
          <w:sz w:val="24"/>
        </w:rPr>
        <w:t>Структура отчёта:</w:t>
      </w:r>
    </w:p>
    <w:p w:rsidR="006A61D8" w:rsidRPr="006A61D8" w:rsidRDefault="006A61D8" w:rsidP="007372DB">
      <w:pPr>
        <w:tabs>
          <w:tab w:val="left" w:pos="851"/>
          <w:tab w:val="left" w:pos="9923"/>
        </w:tabs>
        <w:jc w:val="both"/>
        <w:rPr>
          <w:sz w:val="24"/>
        </w:rPr>
      </w:pPr>
      <w:r w:rsidRPr="006A61D8">
        <w:rPr>
          <w:sz w:val="24"/>
        </w:rPr>
        <w:tab/>
        <w:t xml:space="preserve">1. </w:t>
      </w:r>
      <w:r w:rsidR="005E5F8F" w:rsidRPr="006A61D8">
        <w:rPr>
          <w:sz w:val="24"/>
        </w:rPr>
        <w:t>Титульный лист</w:t>
      </w:r>
      <w:r w:rsidR="004648E0" w:rsidRPr="006A61D8">
        <w:rPr>
          <w:sz w:val="24"/>
        </w:rPr>
        <w:t>.</w:t>
      </w:r>
    </w:p>
    <w:p w:rsidR="006A61D8" w:rsidRPr="006A61D8" w:rsidRDefault="0069485C" w:rsidP="007372DB">
      <w:pPr>
        <w:tabs>
          <w:tab w:val="left" w:pos="851"/>
          <w:tab w:val="left" w:pos="9923"/>
        </w:tabs>
        <w:jc w:val="both"/>
        <w:rPr>
          <w:sz w:val="24"/>
        </w:rPr>
      </w:pPr>
      <w:r>
        <w:rPr>
          <w:sz w:val="24"/>
        </w:rPr>
        <w:tab/>
        <w:t>2. </w:t>
      </w:r>
      <w:r w:rsidR="00A37111" w:rsidRPr="006A61D8">
        <w:rPr>
          <w:sz w:val="24"/>
        </w:rPr>
        <w:t>Оглавление</w:t>
      </w:r>
      <w:r w:rsidR="004648E0" w:rsidRPr="006A61D8">
        <w:rPr>
          <w:sz w:val="24"/>
        </w:rPr>
        <w:t>. Наименование всех разделов, подразделов, заключения, списка литературы, приложения.</w:t>
      </w:r>
    </w:p>
    <w:p w:rsidR="006A61D8" w:rsidRPr="006A61D8" w:rsidRDefault="006A61D8" w:rsidP="007372DB">
      <w:pPr>
        <w:tabs>
          <w:tab w:val="left" w:pos="851"/>
          <w:tab w:val="left" w:pos="9923"/>
        </w:tabs>
        <w:jc w:val="both"/>
        <w:rPr>
          <w:sz w:val="24"/>
        </w:rPr>
      </w:pPr>
      <w:r w:rsidRPr="006A61D8">
        <w:rPr>
          <w:sz w:val="24"/>
        </w:rPr>
        <w:tab/>
        <w:t>3. </w:t>
      </w:r>
      <w:r w:rsidR="004648E0" w:rsidRPr="006A61D8">
        <w:rPr>
          <w:sz w:val="24"/>
        </w:rPr>
        <w:t xml:space="preserve">Введение. </w:t>
      </w:r>
      <w:r w:rsidRPr="006A61D8">
        <w:rPr>
          <w:sz w:val="24"/>
        </w:rPr>
        <w:t>Включает краткое описание назначения научно-исследовательской работы, её цели и задачи. Краткое описание пройденных тем научно-исследовательской работы.</w:t>
      </w:r>
    </w:p>
    <w:p w:rsidR="006A61D8" w:rsidRPr="006A61D8" w:rsidRDefault="006A61D8" w:rsidP="007372DB">
      <w:pPr>
        <w:tabs>
          <w:tab w:val="left" w:pos="851"/>
          <w:tab w:val="left" w:pos="9923"/>
        </w:tabs>
        <w:jc w:val="both"/>
        <w:rPr>
          <w:sz w:val="24"/>
        </w:rPr>
      </w:pPr>
      <w:r w:rsidRPr="006A61D8">
        <w:rPr>
          <w:sz w:val="24"/>
        </w:rPr>
        <w:tab/>
      </w:r>
      <w:r w:rsidR="0069485C">
        <w:rPr>
          <w:sz w:val="24"/>
        </w:rPr>
        <w:t>4. </w:t>
      </w:r>
      <w:r w:rsidR="005E5F8F" w:rsidRPr="006A61D8">
        <w:rPr>
          <w:sz w:val="24"/>
        </w:rPr>
        <w:t>Основная часть</w:t>
      </w:r>
      <w:r w:rsidRPr="006A61D8">
        <w:rPr>
          <w:sz w:val="24"/>
        </w:rPr>
        <w:t>. Доклад ВКР. Актуальность, объект, предмет, цель, задачи, методы исследования, краткое описание основной части ВКР, заключение.</w:t>
      </w:r>
    </w:p>
    <w:p w:rsidR="006A61D8" w:rsidRPr="006A61D8" w:rsidRDefault="006A61D8" w:rsidP="007372DB">
      <w:pPr>
        <w:tabs>
          <w:tab w:val="left" w:pos="851"/>
          <w:tab w:val="left" w:pos="9923"/>
        </w:tabs>
        <w:jc w:val="both"/>
        <w:rPr>
          <w:sz w:val="24"/>
        </w:rPr>
      </w:pPr>
      <w:r w:rsidRPr="006A61D8">
        <w:rPr>
          <w:sz w:val="24"/>
        </w:rPr>
        <w:tab/>
        <w:t xml:space="preserve">5. </w:t>
      </w:r>
      <w:r w:rsidR="005E5F8F" w:rsidRPr="006A61D8">
        <w:rPr>
          <w:sz w:val="24"/>
        </w:rPr>
        <w:t>Заключение</w:t>
      </w:r>
      <w:r w:rsidRPr="006A61D8">
        <w:rPr>
          <w:sz w:val="24"/>
        </w:rPr>
        <w:t>. Содержит итоги и выводы проделанной работы, оценку полученных результатов.</w:t>
      </w:r>
    </w:p>
    <w:p w:rsidR="006A61D8" w:rsidRPr="006A61D8" w:rsidRDefault="006A61D8" w:rsidP="007372DB">
      <w:pPr>
        <w:tabs>
          <w:tab w:val="left" w:pos="851"/>
          <w:tab w:val="left" w:pos="9923"/>
        </w:tabs>
        <w:jc w:val="both"/>
        <w:rPr>
          <w:sz w:val="24"/>
        </w:rPr>
      </w:pPr>
      <w:r w:rsidRPr="006A61D8">
        <w:rPr>
          <w:sz w:val="24"/>
        </w:rPr>
        <w:tab/>
        <w:t xml:space="preserve">6. </w:t>
      </w:r>
      <w:r w:rsidR="005E5F8F" w:rsidRPr="006A61D8">
        <w:rPr>
          <w:sz w:val="24"/>
        </w:rPr>
        <w:t>Список литературы</w:t>
      </w:r>
      <w:r w:rsidR="004648E0" w:rsidRPr="006A61D8">
        <w:rPr>
          <w:sz w:val="24"/>
        </w:rPr>
        <w:t xml:space="preserve">. Оформляется в соответствии </w:t>
      </w:r>
      <w:r w:rsidRPr="006A61D8">
        <w:rPr>
          <w:sz w:val="24"/>
        </w:rPr>
        <w:t>с ГОСТ Р 7.0.100-2018</w:t>
      </w:r>
    </w:p>
    <w:p w:rsidR="006A61D8" w:rsidRDefault="006A61D8" w:rsidP="007372DB">
      <w:pPr>
        <w:tabs>
          <w:tab w:val="left" w:pos="851"/>
          <w:tab w:val="left" w:pos="9923"/>
        </w:tabs>
        <w:jc w:val="both"/>
        <w:rPr>
          <w:sz w:val="24"/>
        </w:rPr>
      </w:pPr>
      <w:r w:rsidRPr="006A61D8">
        <w:rPr>
          <w:sz w:val="24"/>
        </w:rPr>
        <w:tab/>
        <w:t>7. </w:t>
      </w:r>
      <w:r w:rsidR="005E5F8F" w:rsidRPr="006A61D8">
        <w:rPr>
          <w:sz w:val="24"/>
        </w:rPr>
        <w:t>Приложения</w:t>
      </w:r>
      <w:r w:rsidR="004648E0" w:rsidRPr="006A61D8">
        <w:rPr>
          <w:sz w:val="24"/>
        </w:rPr>
        <w:t xml:space="preserve">. Материалы выполненных работ, не включённых в основной текст отчёта. Таблицы, иллюстрации, методики, статьи, тезисы и прочие данные. </w:t>
      </w:r>
    </w:p>
    <w:p w:rsidR="00281AA2" w:rsidRDefault="00281AA2" w:rsidP="007372DB">
      <w:pPr>
        <w:tabs>
          <w:tab w:val="left" w:pos="851"/>
          <w:tab w:val="left" w:pos="9923"/>
        </w:tabs>
        <w:jc w:val="both"/>
        <w:rPr>
          <w:sz w:val="24"/>
        </w:rPr>
      </w:pPr>
    </w:p>
    <w:p w:rsidR="00281AA2" w:rsidRPr="00630E9C" w:rsidRDefault="00281AA2" w:rsidP="007372DB">
      <w:pPr>
        <w:tabs>
          <w:tab w:val="left" w:pos="851"/>
          <w:tab w:val="left" w:pos="9923"/>
        </w:tabs>
        <w:jc w:val="both"/>
        <w:rPr>
          <w:b/>
          <w:i/>
          <w:sz w:val="24"/>
        </w:rPr>
      </w:pPr>
      <w:r>
        <w:rPr>
          <w:b/>
          <w:sz w:val="24"/>
        </w:rPr>
        <w:tab/>
      </w:r>
      <w:r w:rsidR="00630E9C">
        <w:rPr>
          <w:b/>
          <w:i/>
          <w:sz w:val="24"/>
        </w:rPr>
        <w:t>5.1</w:t>
      </w:r>
      <w:r w:rsidR="00630E9C" w:rsidRPr="00630E9C">
        <w:rPr>
          <w:b/>
          <w:i/>
          <w:sz w:val="24"/>
        </w:rPr>
        <w:t xml:space="preserve"> </w:t>
      </w:r>
      <w:r w:rsidRPr="00630E9C">
        <w:rPr>
          <w:b/>
          <w:i/>
          <w:sz w:val="24"/>
        </w:rPr>
        <w:t>Оформление отчёта по практике</w:t>
      </w:r>
    </w:p>
    <w:p w:rsidR="00281AA2" w:rsidRPr="00281AA2" w:rsidRDefault="00281AA2" w:rsidP="007372DB">
      <w:pPr>
        <w:tabs>
          <w:tab w:val="left" w:pos="851"/>
          <w:tab w:val="left" w:pos="9923"/>
        </w:tabs>
        <w:jc w:val="both"/>
        <w:rPr>
          <w:b/>
          <w:sz w:val="24"/>
        </w:rPr>
      </w:pPr>
    </w:p>
    <w:p w:rsidR="008971CD" w:rsidRPr="00FA7723" w:rsidRDefault="00281AA2" w:rsidP="00FA7723">
      <w:pPr>
        <w:tabs>
          <w:tab w:val="left" w:pos="851"/>
          <w:tab w:val="left" w:pos="9923"/>
        </w:tabs>
        <w:jc w:val="both"/>
        <w:rPr>
          <w:sz w:val="24"/>
        </w:rPr>
      </w:pPr>
      <w:r>
        <w:rPr>
          <w:sz w:val="24"/>
        </w:rPr>
        <w:tab/>
        <w:t xml:space="preserve">Текстовый материал отчёта набирается на листах формата А-4, межстрочный интервал – 1,5 см, кегль – 14, шрифт </w:t>
      </w:r>
      <w:r>
        <w:rPr>
          <w:sz w:val="24"/>
          <w:lang w:val="en-US"/>
        </w:rPr>
        <w:t>Times</w:t>
      </w:r>
      <w:r w:rsidRPr="00281AA2">
        <w:rPr>
          <w:sz w:val="24"/>
        </w:rPr>
        <w:t xml:space="preserve"> </w:t>
      </w:r>
      <w:r>
        <w:rPr>
          <w:sz w:val="24"/>
          <w:lang w:val="en-US"/>
        </w:rPr>
        <w:t>New</w:t>
      </w:r>
      <w:r w:rsidRPr="00281AA2">
        <w:rPr>
          <w:sz w:val="24"/>
        </w:rPr>
        <w:t xml:space="preserve"> </w:t>
      </w:r>
      <w:r>
        <w:rPr>
          <w:sz w:val="24"/>
          <w:lang w:val="en-US"/>
        </w:rPr>
        <w:t>Roman</w:t>
      </w:r>
      <w:r>
        <w:rPr>
          <w:sz w:val="24"/>
        </w:rPr>
        <w:t xml:space="preserve">. Ширина полей: верхнее поле – 2 см, нижнее – 2см, левое – 2 см, правое – 2см, абзац – 1,25 см. </w:t>
      </w:r>
      <w:r w:rsidR="005E5F8F">
        <w:rPr>
          <w:sz w:val="24"/>
        </w:rPr>
        <w:t>Текст выравнивается по ширине. Заглавия по центру. Каждая структурная часть работы начинается с новой страницы.</w:t>
      </w:r>
    </w:p>
    <w:p w:rsidR="00630E9C" w:rsidRDefault="00630E9C" w:rsidP="00FA7723">
      <w:pPr>
        <w:tabs>
          <w:tab w:val="left" w:pos="9923"/>
        </w:tabs>
        <w:rPr>
          <w:b/>
          <w:caps/>
          <w:sz w:val="24"/>
        </w:rPr>
      </w:pPr>
    </w:p>
    <w:p w:rsidR="00630E9C" w:rsidRDefault="00630E9C" w:rsidP="007372DB">
      <w:pPr>
        <w:tabs>
          <w:tab w:val="left" w:pos="9923"/>
        </w:tabs>
        <w:ind w:left="927"/>
        <w:jc w:val="center"/>
        <w:rPr>
          <w:b/>
          <w:caps/>
          <w:sz w:val="24"/>
        </w:rPr>
      </w:pPr>
    </w:p>
    <w:p w:rsidR="00351F4E" w:rsidRPr="003D43AB" w:rsidRDefault="00630E9C" w:rsidP="007372DB">
      <w:pPr>
        <w:tabs>
          <w:tab w:val="left" w:pos="9923"/>
        </w:tabs>
        <w:ind w:left="927"/>
        <w:jc w:val="center"/>
        <w:rPr>
          <w:b/>
          <w:caps/>
          <w:sz w:val="24"/>
        </w:rPr>
      </w:pPr>
      <w:r>
        <w:rPr>
          <w:b/>
          <w:caps/>
          <w:sz w:val="24"/>
        </w:rPr>
        <w:t xml:space="preserve">6. </w:t>
      </w:r>
      <w:r w:rsidR="00351F4E" w:rsidRPr="003D43AB">
        <w:rPr>
          <w:b/>
          <w:caps/>
          <w:sz w:val="24"/>
        </w:rPr>
        <w:t>Критерии оценивания знаний студентов</w:t>
      </w:r>
    </w:p>
    <w:p w:rsidR="00351F4E" w:rsidRPr="003D43AB" w:rsidRDefault="00351F4E" w:rsidP="007372DB">
      <w:pPr>
        <w:tabs>
          <w:tab w:val="left" w:pos="9923"/>
        </w:tabs>
        <w:ind w:left="360"/>
        <w:jc w:val="center"/>
        <w:rPr>
          <w:b/>
          <w:caps/>
          <w:sz w:val="2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7513"/>
      </w:tblGrid>
      <w:tr w:rsidR="004648E0" w:rsidRPr="003D43AB" w:rsidTr="004648E0">
        <w:tc>
          <w:tcPr>
            <w:tcW w:w="2518" w:type="dxa"/>
            <w:shd w:val="clear" w:color="auto" w:fill="auto"/>
          </w:tcPr>
          <w:p w:rsidR="004648E0" w:rsidRPr="003D43AB" w:rsidRDefault="004648E0" w:rsidP="007372DB">
            <w:pPr>
              <w:tabs>
                <w:tab w:val="left" w:pos="9923"/>
              </w:tabs>
              <w:jc w:val="center"/>
              <w:rPr>
                <w:spacing w:val="-4"/>
                <w:sz w:val="24"/>
              </w:rPr>
            </w:pPr>
            <w:r w:rsidRPr="003D43AB">
              <w:rPr>
                <w:spacing w:val="-4"/>
                <w:sz w:val="24"/>
              </w:rPr>
              <w:t>Оценка</w:t>
            </w:r>
          </w:p>
        </w:tc>
        <w:tc>
          <w:tcPr>
            <w:tcW w:w="7513" w:type="dxa"/>
            <w:shd w:val="clear" w:color="auto" w:fill="auto"/>
          </w:tcPr>
          <w:p w:rsidR="004648E0" w:rsidRPr="003D43AB" w:rsidRDefault="004648E0" w:rsidP="007372DB">
            <w:pPr>
              <w:tabs>
                <w:tab w:val="left" w:pos="9923"/>
              </w:tabs>
              <w:jc w:val="center"/>
              <w:rPr>
                <w:spacing w:val="-4"/>
                <w:sz w:val="24"/>
              </w:rPr>
            </w:pPr>
            <w:r w:rsidRPr="003D43AB">
              <w:rPr>
                <w:spacing w:val="-4"/>
                <w:sz w:val="24"/>
              </w:rPr>
              <w:t>Характеристика знания предмета и ответов</w:t>
            </w:r>
          </w:p>
        </w:tc>
      </w:tr>
      <w:tr w:rsidR="004648E0" w:rsidRPr="003D43AB" w:rsidTr="004648E0">
        <w:trPr>
          <w:trHeight w:val="699"/>
        </w:trPr>
        <w:tc>
          <w:tcPr>
            <w:tcW w:w="2518" w:type="dxa"/>
            <w:shd w:val="clear" w:color="auto" w:fill="auto"/>
          </w:tcPr>
          <w:p w:rsidR="004648E0" w:rsidRPr="003D43AB" w:rsidRDefault="004648E0" w:rsidP="007372DB">
            <w:pPr>
              <w:tabs>
                <w:tab w:val="left" w:pos="9923"/>
              </w:tabs>
              <w:rPr>
                <w:spacing w:val="-4"/>
                <w:sz w:val="24"/>
              </w:rPr>
            </w:pPr>
            <w:r w:rsidRPr="003D43AB">
              <w:rPr>
                <w:spacing w:val="-4"/>
                <w:sz w:val="24"/>
              </w:rPr>
              <w:t>отлично (5)</w:t>
            </w:r>
          </w:p>
        </w:tc>
        <w:tc>
          <w:tcPr>
            <w:tcW w:w="7513" w:type="dxa"/>
            <w:shd w:val="clear" w:color="auto" w:fill="auto"/>
          </w:tcPr>
          <w:p w:rsidR="004648E0" w:rsidRPr="00036E89" w:rsidRDefault="004648E0" w:rsidP="007372DB">
            <w:pPr>
              <w:tabs>
                <w:tab w:val="left" w:pos="9923"/>
              </w:tabs>
              <w:ind w:firstLine="567"/>
              <w:jc w:val="both"/>
              <w:rPr>
                <w:spacing w:val="-4"/>
                <w:sz w:val="24"/>
              </w:rPr>
            </w:pPr>
            <w:r w:rsidRPr="00036E89">
              <w:rPr>
                <w:sz w:val="24"/>
              </w:rPr>
              <w:t xml:space="preserve">– </w:t>
            </w:r>
            <w:r w:rsidRPr="00036E89">
              <w:rPr>
                <w:spacing w:val="-4"/>
                <w:sz w:val="24"/>
              </w:rPr>
              <w:t xml:space="preserve">знает теоретические основы исследуемой темы, </w:t>
            </w:r>
            <w:r>
              <w:rPr>
                <w:spacing w:val="-4"/>
                <w:sz w:val="24"/>
              </w:rPr>
              <w:t xml:space="preserve">легко ориентируется </w:t>
            </w:r>
            <w:r w:rsidRPr="00036E89">
              <w:rPr>
                <w:spacing w:val="-4"/>
                <w:sz w:val="24"/>
              </w:rPr>
              <w:t>в проблематике тем хореографической культуры.</w:t>
            </w:r>
          </w:p>
          <w:p w:rsidR="004648E0" w:rsidRPr="00036E89" w:rsidRDefault="004648E0" w:rsidP="007372DB">
            <w:pPr>
              <w:tabs>
                <w:tab w:val="left" w:pos="9923"/>
              </w:tabs>
              <w:ind w:firstLine="567"/>
              <w:jc w:val="both"/>
              <w:rPr>
                <w:spacing w:val="-4"/>
                <w:sz w:val="24"/>
              </w:rPr>
            </w:pPr>
            <w:r>
              <w:rPr>
                <w:sz w:val="24"/>
              </w:rPr>
              <w:t xml:space="preserve">– </w:t>
            </w:r>
            <w:r w:rsidRPr="00036E89">
              <w:rPr>
                <w:spacing w:val="-4"/>
                <w:sz w:val="24"/>
              </w:rPr>
              <w:t xml:space="preserve">умеет </w:t>
            </w:r>
            <w:r w:rsidRPr="00036E89">
              <w:rPr>
                <w:rFonts w:eastAsia="Calibri"/>
                <w:color w:val="000000" w:themeColor="text1"/>
                <w:sz w:val="24"/>
              </w:rPr>
              <w:t>осуществлять поиск, сбор, обобщение, синтез и анализ информации, что отображается в тексте научной работы. Чётко формулирует и решает задачи, умеет правильно определять методы научных исследований.</w:t>
            </w:r>
          </w:p>
          <w:p w:rsidR="004648E0" w:rsidRPr="003D43AB" w:rsidRDefault="004648E0" w:rsidP="007372DB">
            <w:pPr>
              <w:tabs>
                <w:tab w:val="left" w:pos="9923"/>
              </w:tabs>
              <w:ind w:firstLine="567"/>
              <w:jc w:val="both"/>
              <w:rPr>
                <w:spacing w:val="-4"/>
                <w:sz w:val="24"/>
              </w:rPr>
            </w:pPr>
            <w:r>
              <w:rPr>
                <w:sz w:val="24"/>
              </w:rPr>
              <w:t xml:space="preserve">– </w:t>
            </w:r>
            <w:r w:rsidRPr="00036E89">
              <w:rPr>
                <w:rFonts w:eastAsia="Calibri"/>
                <w:color w:val="000000" w:themeColor="text1"/>
                <w:sz w:val="24"/>
              </w:rPr>
              <w:t>владеет навыками написания научного текста (придерживается стилевых черт, лексических особенностей и грамматики научной речи</w:t>
            </w:r>
            <w:r w:rsidR="00F57354" w:rsidRPr="00036E89">
              <w:rPr>
                <w:rFonts w:eastAsia="Calibri"/>
                <w:color w:val="000000" w:themeColor="text1"/>
                <w:sz w:val="24"/>
              </w:rPr>
              <w:t>), владеет</w:t>
            </w:r>
            <w:r w:rsidRPr="00036E89">
              <w:rPr>
                <w:rFonts w:eastAsia="Calibri"/>
                <w:color w:val="000000" w:themeColor="text1"/>
                <w:sz w:val="24"/>
              </w:rPr>
              <w:t xml:space="preserve"> навыками аргументированного изложения результатов исследований, владеет приёмами трансформации письменного научного текста для устного выступления.</w:t>
            </w:r>
          </w:p>
        </w:tc>
      </w:tr>
      <w:tr w:rsidR="004648E0" w:rsidRPr="003D43AB" w:rsidTr="004648E0">
        <w:trPr>
          <w:trHeight w:val="561"/>
        </w:trPr>
        <w:tc>
          <w:tcPr>
            <w:tcW w:w="2518" w:type="dxa"/>
            <w:shd w:val="clear" w:color="auto" w:fill="auto"/>
          </w:tcPr>
          <w:p w:rsidR="004648E0" w:rsidRPr="003D43AB" w:rsidRDefault="008E5434" w:rsidP="007372DB">
            <w:pPr>
              <w:tabs>
                <w:tab w:val="left" w:pos="9923"/>
              </w:tabs>
              <w:jc w:val="both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хорошо (4)</w:t>
            </w:r>
          </w:p>
        </w:tc>
        <w:tc>
          <w:tcPr>
            <w:tcW w:w="7513" w:type="dxa"/>
            <w:shd w:val="clear" w:color="auto" w:fill="auto"/>
          </w:tcPr>
          <w:p w:rsidR="004648E0" w:rsidRDefault="00FA7723" w:rsidP="00FA7723">
            <w:pPr>
              <w:pStyle w:val="Default"/>
              <w:tabs>
                <w:tab w:val="left" w:pos="9923"/>
              </w:tabs>
              <w:suppressAutoHyphens/>
              <w:jc w:val="both"/>
              <w:rPr>
                <w:spacing w:val="-4"/>
              </w:rPr>
            </w:pPr>
            <w:r>
              <w:t xml:space="preserve">         </w:t>
            </w:r>
            <w:r w:rsidRPr="00036E89">
              <w:t>–</w:t>
            </w:r>
            <w:r>
              <w:t xml:space="preserve"> </w:t>
            </w:r>
            <w:r w:rsidR="004648E0">
              <w:t>проявляет знания в сфере исследуемой темы, но при этом совершает отдельные некритичные ошибки, не искажающие сути рассматриваемого вопроса. Не в полной мере владеет теоретическим материалом, но в целом понимает общую картину рассматриваемого вопроса.</w:t>
            </w:r>
          </w:p>
          <w:p w:rsidR="004648E0" w:rsidRPr="00137DD0" w:rsidRDefault="00FA7723" w:rsidP="00FA7723">
            <w:pPr>
              <w:pStyle w:val="Default"/>
              <w:tabs>
                <w:tab w:val="left" w:pos="9923"/>
              </w:tabs>
              <w:suppressAutoHyphens/>
              <w:jc w:val="both"/>
              <w:rPr>
                <w:spacing w:val="-4"/>
              </w:rPr>
            </w:pPr>
            <w:r>
              <w:t xml:space="preserve">         </w:t>
            </w:r>
            <w:r w:rsidRPr="00036E89">
              <w:t>–</w:t>
            </w:r>
            <w:r>
              <w:t xml:space="preserve"> </w:t>
            </w:r>
            <w:r w:rsidR="004648E0">
              <w:t xml:space="preserve">умеет </w:t>
            </w:r>
            <w:r w:rsidR="004648E0" w:rsidRPr="00137DD0">
              <w:rPr>
                <w:rFonts w:eastAsia="Calibri"/>
                <w:color w:val="000000" w:themeColor="text1"/>
              </w:rPr>
              <w:t xml:space="preserve">осуществлять поиск, сбор, обобщение, синтез и анализ информации, </w:t>
            </w:r>
            <w:r w:rsidR="004648E0">
              <w:t>но при этом совершает некритичные ошибки, не искажающие итогового результата.</w:t>
            </w:r>
            <w:r w:rsidR="004648E0" w:rsidRPr="00137DD0">
              <w:rPr>
                <w:rFonts w:eastAsia="Calibri"/>
                <w:color w:val="000000" w:themeColor="text1"/>
              </w:rPr>
              <w:t xml:space="preserve"> Умеет формулировать и решать задачи, выбирать методы научных исследований, но н</w:t>
            </w:r>
            <w:r w:rsidR="004648E0">
              <w:t>е в полной мере способен проявить отдельные практические умения, требуемые для будущей профессиональной деятельности.</w:t>
            </w:r>
          </w:p>
          <w:p w:rsidR="004648E0" w:rsidRPr="00137DD0" w:rsidRDefault="00FA7723" w:rsidP="00FA7723">
            <w:pPr>
              <w:pStyle w:val="Default"/>
              <w:tabs>
                <w:tab w:val="left" w:pos="9923"/>
              </w:tabs>
              <w:suppressAutoHyphens/>
              <w:jc w:val="both"/>
              <w:rPr>
                <w:spacing w:val="-4"/>
              </w:rPr>
            </w:pPr>
            <w:r>
              <w:t xml:space="preserve">         </w:t>
            </w:r>
            <w:r w:rsidRPr="00036E89">
              <w:t>–</w:t>
            </w:r>
            <w:r>
              <w:t xml:space="preserve"> </w:t>
            </w:r>
            <w:r w:rsidR="004648E0">
              <w:t xml:space="preserve">на среднем уровне владеет навыками, указанными в </w:t>
            </w:r>
            <w:r w:rsidR="004648E0">
              <w:lastRenderedPageBreak/>
              <w:t>требованиях на оценку «отлично». Отдельные практические навыки написания научного текста и изложения сформированы не в полной мере, но общая картина есть.</w:t>
            </w:r>
          </w:p>
        </w:tc>
      </w:tr>
      <w:tr w:rsidR="004648E0" w:rsidRPr="003D43AB" w:rsidTr="004648E0">
        <w:tc>
          <w:tcPr>
            <w:tcW w:w="2518" w:type="dxa"/>
            <w:shd w:val="clear" w:color="auto" w:fill="auto"/>
          </w:tcPr>
          <w:p w:rsidR="004648E0" w:rsidRPr="003D43AB" w:rsidRDefault="004648E0" w:rsidP="007372DB">
            <w:pPr>
              <w:tabs>
                <w:tab w:val="left" w:pos="9923"/>
              </w:tabs>
              <w:jc w:val="center"/>
              <w:rPr>
                <w:spacing w:val="-4"/>
                <w:sz w:val="24"/>
              </w:rPr>
            </w:pPr>
            <w:r w:rsidRPr="003D43AB">
              <w:rPr>
                <w:spacing w:val="-4"/>
                <w:sz w:val="24"/>
              </w:rPr>
              <w:lastRenderedPageBreak/>
              <w:t>удовлетворительно (3)</w:t>
            </w:r>
          </w:p>
        </w:tc>
        <w:tc>
          <w:tcPr>
            <w:tcW w:w="7513" w:type="dxa"/>
            <w:shd w:val="clear" w:color="auto" w:fill="auto"/>
          </w:tcPr>
          <w:p w:rsidR="004648E0" w:rsidRDefault="00FA7723" w:rsidP="00FA7723">
            <w:pPr>
              <w:pStyle w:val="Default"/>
              <w:tabs>
                <w:tab w:val="left" w:pos="9923"/>
              </w:tabs>
              <w:suppressAutoHyphens/>
              <w:jc w:val="both"/>
              <w:rPr>
                <w:spacing w:val="-4"/>
              </w:rPr>
            </w:pPr>
            <w:r>
              <w:t xml:space="preserve">         </w:t>
            </w:r>
            <w:r w:rsidRPr="00036E89">
              <w:t>–</w:t>
            </w:r>
            <w:r>
              <w:t xml:space="preserve"> </w:t>
            </w:r>
            <w:r w:rsidR="004648E0">
              <w:t xml:space="preserve">имеет неполное поверхностное представление о теме исследования, нет целостной картины, информация усвоена отрывками. </w:t>
            </w:r>
          </w:p>
          <w:p w:rsidR="004648E0" w:rsidRPr="004648E0" w:rsidRDefault="00FA7723" w:rsidP="00FA7723">
            <w:pPr>
              <w:pStyle w:val="Default"/>
              <w:tabs>
                <w:tab w:val="left" w:pos="9923"/>
              </w:tabs>
              <w:suppressAutoHyphens/>
              <w:jc w:val="both"/>
              <w:rPr>
                <w:spacing w:val="-4"/>
              </w:rPr>
            </w:pPr>
            <w:r>
              <w:t xml:space="preserve">         </w:t>
            </w:r>
            <w:r w:rsidRPr="00036E89">
              <w:t>–</w:t>
            </w:r>
            <w:r>
              <w:t xml:space="preserve"> </w:t>
            </w:r>
            <w:r w:rsidR="004648E0">
              <w:t xml:space="preserve">умеет </w:t>
            </w:r>
            <w:r w:rsidR="004648E0" w:rsidRPr="00137DD0">
              <w:rPr>
                <w:rFonts w:eastAsia="Calibri"/>
                <w:color w:val="000000" w:themeColor="text1"/>
              </w:rPr>
              <w:t xml:space="preserve">осуществлять поиск, сбор, обобщение, синтез и анализ информации, </w:t>
            </w:r>
            <w:r w:rsidR="004648E0">
              <w:t>но при этом совершает ошибки.</w:t>
            </w:r>
            <w:r w:rsidR="004648E0" w:rsidRPr="00137DD0">
              <w:rPr>
                <w:rFonts w:eastAsia="Calibri"/>
                <w:color w:val="000000" w:themeColor="text1"/>
              </w:rPr>
              <w:t xml:space="preserve"> </w:t>
            </w:r>
            <w:r w:rsidR="004648E0">
              <w:rPr>
                <w:rFonts w:eastAsia="Calibri"/>
                <w:color w:val="000000" w:themeColor="text1"/>
              </w:rPr>
              <w:t>Затрудняется в</w:t>
            </w:r>
            <w:r w:rsidR="004648E0" w:rsidRPr="00137DD0">
              <w:rPr>
                <w:rFonts w:eastAsia="Calibri"/>
                <w:color w:val="000000" w:themeColor="text1"/>
              </w:rPr>
              <w:t xml:space="preserve"> ф</w:t>
            </w:r>
            <w:r w:rsidR="004648E0">
              <w:rPr>
                <w:rFonts w:eastAsia="Calibri"/>
                <w:color w:val="000000" w:themeColor="text1"/>
              </w:rPr>
              <w:t>ормулировании и решении задач</w:t>
            </w:r>
            <w:r w:rsidR="004648E0" w:rsidRPr="00137DD0">
              <w:rPr>
                <w:rFonts w:eastAsia="Calibri"/>
                <w:color w:val="000000" w:themeColor="text1"/>
              </w:rPr>
              <w:t>,</w:t>
            </w:r>
            <w:r w:rsidR="004648E0">
              <w:rPr>
                <w:rFonts w:eastAsia="Calibri"/>
                <w:color w:val="000000" w:themeColor="text1"/>
              </w:rPr>
              <w:t xml:space="preserve"> плохо определяет</w:t>
            </w:r>
            <w:r w:rsidR="004648E0" w:rsidRPr="00137DD0">
              <w:rPr>
                <w:rFonts w:eastAsia="Calibri"/>
                <w:color w:val="000000" w:themeColor="text1"/>
              </w:rPr>
              <w:t xml:space="preserve"> </w:t>
            </w:r>
            <w:r w:rsidR="004648E0">
              <w:rPr>
                <w:rFonts w:eastAsia="Calibri"/>
                <w:color w:val="000000" w:themeColor="text1"/>
              </w:rPr>
              <w:t>методы научных исследований.</w:t>
            </w:r>
          </w:p>
          <w:p w:rsidR="004648E0" w:rsidRPr="003D43AB" w:rsidRDefault="00FA7723" w:rsidP="00FA7723">
            <w:pPr>
              <w:pStyle w:val="Default"/>
              <w:tabs>
                <w:tab w:val="left" w:pos="9923"/>
              </w:tabs>
              <w:suppressAutoHyphens/>
              <w:jc w:val="both"/>
              <w:rPr>
                <w:spacing w:val="-4"/>
              </w:rPr>
            </w:pPr>
            <w:r>
              <w:t xml:space="preserve">         </w:t>
            </w:r>
            <w:r w:rsidRPr="00036E89">
              <w:t>–</w:t>
            </w:r>
            <w:r>
              <w:t xml:space="preserve"> </w:t>
            </w:r>
            <w:r w:rsidR="004648E0">
              <w:t>на удовлетворительном уровне владеет навыками, указанными в требованиях на оценку «отлично». Отдельные практические навыки написания научного текста и изложения сформированы не в полной мере, общая картина нарушена.</w:t>
            </w:r>
          </w:p>
          <w:p w:rsidR="004648E0" w:rsidRPr="003D43AB" w:rsidRDefault="004648E0" w:rsidP="007372DB">
            <w:pPr>
              <w:pStyle w:val="Default"/>
              <w:tabs>
                <w:tab w:val="left" w:pos="9923"/>
              </w:tabs>
              <w:ind w:left="311" w:firstLine="567"/>
              <w:jc w:val="both"/>
              <w:rPr>
                <w:spacing w:val="-4"/>
              </w:rPr>
            </w:pPr>
          </w:p>
        </w:tc>
      </w:tr>
      <w:tr w:rsidR="004648E0" w:rsidRPr="003D43AB" w:rsidTr="004648E0">
        <w:tc>
          <w:tcPr>
            <w:tcW w:w="2518" w:type="dxa"/>
            <w:shd w:val="clear" w:color="auto" w:fill="auto"/>
          </w:tcPr>
          <w:p w:rsidR="004648E0" w:rsidRPr="003D43AB" w:rsidRDefault="004648E0" w:rsidP="007372DB">
            <w:pPr>
              <w:tabs>
                <w:tab w:val="left" w:pos="9923"/>
              </w:tabs>
              <w:jc w:val="center"/>
              <w:rPr>
                <w:spacing w:val="-4"/>
                <w:sz w:val="24"/>
              </w:rPr>
            </w:pPr>
            <w:r w:rsidRPr="003D43AB">
              <w:rPr>
                <w:spacing w:val="-4"/>
                <w:sz w:val="24"/>
              </w:rPr>
              <w:t>неудовлетворительно (2)</w:t>
            </w:r>
          </w:p>
        </w:tc>
        <w:tc>
          <w:tcPr>
            <w:tcW w:w="7513" w:type="dxa"/>
            <w:shd w:val="clear" w:color="auto" w:fill="auto"/>
          </w:tcPr>
          <w:p w:rsidR="004648E0" w:rsidRPr="003D43AB" w:rsidRDefault="00FA7723" w:rsidP="00FA7723">
            <w:pPr>
              <w:pStyle w:val="Default"/>
              <w:tabs>
                <w:tab w:val="left" w:pos="9923"/>
              </w:tabs>
              <w:jc w:val="both"/>
              <w:rPr>
                <w:spacing w:val="-4"/>
              </w:rPr>
            </w:pPr>
            <w:r>
              <w:t xml:space="preserve">         </w:t>
            </w:r>
            <w:r w:rsidRPr="00036E89">
              <w:t>–</w:t>
            </w:r>
            <w:r>
              <w:t xml:space="preserve"> </w:t>
            </w:r>
            <w:r w:rsidR="004648E0" w:rsidRPr="003D43AB">
              <w:rPr>
                <w:spacing w:val="-4"/>
              </w:rPr>
              <w:t>неисполнение студентом ни одного из вышеперечисленных требований.</w:t>
            </w:r>
          </w:p>
        </w:tc>
      </w:tr>
    </w:tbl>
    <w:p w:rsidR="00351F4E" w:rsidRPr="003D43AB" w:rsidRDefault="00351F4E" w:rsidP="007372DB">
      <w:pPr>
        <w:tabs>
          <w:tab w:val="left" w:pos="284"/>
          <w:tab w:val="left" w:pos="567"/>
          <w:tab w:val="left" w:pos="9923"/>
        </w:tabs>
        <w:jc w:val="center"/>
        <w:rPr>
          <w:b/>
          <w:sz w:val="24"/>
        </w:rPr>
      </w:pPr>
    </w:p>
    <w:p w:rsidR="00630E9C" w:rsidRDefault="00630E9C" w:rsidP="007372DB">
      <w:pPr>
        <w:tabs>
          <w:tab w:val="left" w:pos="9923"/>
        </w:tabs>
        <w:spacing w:line="236" w:lineRule="auto"/>
        <w:jc w:val="both"/>
        <w:rPr>
          <w:b/>
          <w:bCs/>
          <w:color w:val="1B1B1B"/>
          <w:sz w:val="24"/>
          <w:shd w:val="clear" w:color="auto" w:fill="FFFFFF"/>
        </w:rPr>
      </w:pPr>
    </w:p>
    <w:p w:rsidR="00630E9C" w:rsidRDefault="00630E9C" w:rsidP="007372DB">
      <w:pPr>
        <w:tabs>
          <w:tab w:val="left" w:pos="9923"/>
        </w:tabs>
        <w:spacing w:line="236" w:lineRule="auto"/>
        <w:jc w:val="both"/>
        <w:rPr>
          <w:b/>
          <w:bCs/>
          <w:color w:val="1B1B1B"/>
          <w:sz w:val="24"/>
          <w:shd w:val="clear" w:color="auto" w:fill="FFFFFF"/>
        </w:rPr>
      </w:pPr>
    </w:p>
    <w:p w:rsidR="00630E9C" w:rsidRDefault="00630E9C" w:rsidP="007372DB">
      <w:pPr>
        <w:tabs>
          <w:tab w:val="left" w:pos="9923"/>
        </w:tabs>
        <w:spacing w:line="236" w:lineRule="auto"/>
        <w:jc w:val="both"/>
        <w:rPr>
          <w:b/>
          <w:bCs/>
          <w:color w:val="1B1B1B"/>
          <w:sz w:val="24"/>
          <w:shd w:val="clear" w:color="auto" w:fill="FFFFFF"/>
        </w:rPr>
      </w:pPr>
    </w:p>
    <w:p w:rsidR="003A485D" w:rsidRPr="00630E9C" w:rsidRDefault="00630E9C" w:rsidP="007372DB">
      <w:pPr>
        <w:tabs>
          <w:tab w:val="left" w:pos="9923"/>
        </w:tabs>
        <w:spacing w:line="236" w:lineRule="auto"/>
        <w:jc w:val="center"/>
        <w:rPr>
          <w:sz w:val="24"/>
        </w:rPr>
      </w:pPr>
      <w:r>
        <w:rPr>
          <w:b/>
          <w:color w:val="000000"/>
          <w:sz w:val="24"/>
        </w:rPr>
        <w:t>7</w:t>
      </w:r>
      <w:r w:rsidRPr="00630E9C">
        <w:rPr>
          <w:b/>
          <w:color w:val="000000"/>
          <w:sz w:val="24"/>
        </w:rPr>
        <w:t>. ПЕРЕЧЕНЬ ОСНОВНОЙ И ДОПОЛНИТЕЛЬНОЙ УЧЕБНОЙ ЛИТЕРАТУРЫ ДЛЯ ПРОХОЖДЕНИЯ ПРАКТИКИ</w:t>
      </w:r>
    </w:p>
    <w:p w:rsidR="00630E9C" w:rsidRDefault="00630E9C" w:rsidP="007372DB">
      <w:pPr>
        <w:pStyle w:val="a4"/>
        <w:tabs>
          <w:tab w:val="left" w:pos="9923"/>
        </w:tabs>
        <w:spacing w:before="0" w:beforeAutospacing="0" w:after="0" w:afterAutospacing="0"/>
        <w:ind w:firstLine="709"/>
        <w:jc w:val="center"/>
        <w:rPr>
          <w:b/>
          <w:color w:val="000000"/>
        </w:rPr>
      </w:pPr>
    </w:p>
    <w:p w:rsidR="003A485D" w:rsidRPr="003A485D" w:rsidRDefault="00630E9C" w:rsidP="007372DB">
      <w:pPr>
        <w:pStyle w:val="a4"/>
        <w:tabs>
          <w:tab w:val="left" w:pos="9923"/>
        </w:tabs>
        <w:spacing w:before="0" w:beforeAutospacing="0" w:after="0" w:afterAutospacing="0"/>
        <w:ind w:firstLine="709"/>
        <w:jc w:val="center"/>
        <w:rPr>
          <w:b/>
          <w:color w:val="000000"/>
        </w:rPr>
      </w:pPr>
      <w:r w:rsidRPr="003A485D">
        <w:rPr>
          <w:b/>
          <w:color w:val="000000"/>
        </w:rPr>
        <w:t>Основная литература:</w:t>
      </w:r>
    </w:p>
    <w:p w:rsidR="003A485D" w:rsidRPr="003A485D" w:rsidRDefault="003A485D" w:rsidP="005A6A6C">
      <w:pPr>
        <w:pStyle w:val="a4"/>
        <w:tabs>
          <w:tab w:val="left" w:pos="1134"/>
        </w:tabs>
        <w:spacing w:before="0" w:beforeAutospacing="0" w:after="0" w:afterAutospacing="0"/>
        <w:ind w:firstLine="709"/>
        <w:jc w:val="both"/>
        <w:rPr>
          <w:b/>
          <w:color w:val="000000"/>
        </w:rPr>
      </w:pPr>
    </w:p>
    <w:p w:rsidR="003A485D" w:rsidRPr="00630E9C" w:rsidRDefault="00991896" w:rsidP="005A6A6C">
      <w:pPr>
        <w:pStyle w:val="a4"/>
        <w:numPr>
          <w:ilvl w:val="0"/>
          <w:numId w:val="11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 w:themeColor="text1"/>
        </w:rPr>
      </w:pPr>
      <w:hyperlink r:id="rId8" w:history="1">
        <w:r w:rsidR="003A485D" w:rsidRPr="00630E9C">
          <w:rPr>
            <w:rStyle w:val="a5"/>
            <w:color w:val="000000" w:themeColor="text1"/>
            <w:u w:val="none"/>
          </w:rPr>
          <w:t>Антонец, И. В. История и методология научного исследования : учебное пособие / И. В. Антонец, А. В. Циркин. – Ульяновск : УлГТУ, 2010. – 90 с.</w:t>
        </w:r>
      </w:hyperlink>
    </w:p>
    <w:p w:rsidR="003A485D" w:rsidRPr="00630E9C" w:rsidRDefault="00991896" w:rsidP="005A6A6C">
      <w:pPr>
        <w:pStyle w:val="a4"/>
        <w:numPr>
          <w:ilvl w:val="0"/>
          <w:numId w:val="11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 w:themeColor="text1"/>
        </w:rPr>
      </w:pPr>
      <w:hyperlink r:id="rId9" w:history="1">
        <w:r w:rsidR="003A485D" w:rsidRPr="00630E9C">
          <w:rPr>
            <w:rStyle w:val="a5"/>
            <w:color w:val="000000" w:themeColor="text1"/>
            <w:u w:val="none"/>
          </w:rPr>
          <w:t>Антропов В. А. Основы научных исследований : учеб. Пособие / В. А. Антропов. Ч.1. – в 2 ч. – Екатеринбург : Изд-во УрГУПС, 2013. – 112 с.</w:t>
        </w:r>
      </w:hyperlink>
    </w:p>
    <w:p w:rsidR="003A485D" w:rsidRPr="00630E9C" w:rsidRDefault="00991896" w:rsidP="005A6A6C">
      <w:pPr>
        <w:pStyle w:val="a4"/>
        <w:numPr>
          <w:ilvl w:val="0"/>
          <w:numId w:val="11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 w:themeColor="text1"/>
        </w:rPr>
      </w:pPr>
      <w:hyperlink r:id="rId10" w:history="1">
        <w:r w:rsidR="003A485D" w:rsidRPr="00630E9C">
          <w:rPr>
            <w:rStyle w:val="a5"/>
            <w:color w:val="000000" w:themeColor="text1"/>
            <w:u w:val="none"/>
          </w:rPr>
          <w:t>Баскаков, А. Я. Методология научного исследования : Учеб. пособие / А. Я. Баскаков, Н. В. Туленков. – 2-е изд., испр. – К. : МАУП, 2004. – 216 с.</w:t>
        </w:r>
      </w:hyperlink>
    </w:p>
    <w:p w:rsidR="003A485D" w:rsidRPr="00630E9C" w:rsidRDefault="00991896" w:rsidP="005A6A6C">
      <w:pPr>
        <w:pStyle w:val="a4"/>
        <w:numPr>
          <w:ilvl w:val="0"/>
          <w:numId w:val="11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 w:themeColor="text1"/>
        </w:rPr>
      </w:pPr>
      <w:hyperlink r:id="rId11" w:history="1">
        <w:r w:rsidR="003A485D" w:rsidRPr="00630E9C">
          <w:rPr>
            <w:rStyle w:val="a5"/>
            <w:color w:val="000000" w:themeColor="text1"/>
            <w:u w:val="none"/>
          </w:rPr>
          <w:t>Бахтина И. Л. Методология и методы научного познания : учебное пособие / И. Л. Бахтина, А. А. Лобут, Л. Н. Мартюшов,; Урал. гос. пед. Ун-т. – Екатеринбург, 2016. – 119 с.</w:t>
        </w:r>
      </w:hyperlink>
    </w:p>
    <w:p w:rsidR="003A485D" w:rsidRPr="00630E9C" w:rsidRDefault="00991896" w:rsidP="005A6A6C">
      <w:pPr>
        <w:pStyle w:val="a4"/>
        <w:numPr>
          <w:ilvl w:val="0"/>
          <w:numId w:val="11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 w:themeColor="text1"/>
        </w:rPr>
      </w:pPr>
      <w:hyperlink r:id="rId12" w:history="1">
        <w:r w:rsidR="003A485D" w:rsidRPr="00630E9C">
          <w:rPr>
            <w:rStyle w:val="a5"/>
            <w:color w:val="000000" w:themeColor="text1"/>
            <w:u w:val="none"/>
          </w:rPr>
          <w:t>Бурда, А. Г. Основы научно-исследовательской деятельности : учеб. пособие (курс лекций) / А. Г. Бурда. – Краснодар : [б. и.], 2015. – 145 с.</w:t>
        </w:r>
      </w:hyperlink>
    </w:p>
    <w:p w:rsidR="003A485D" w:rsidRPr="00630E9C" w:rsidRDefault="00991896" w:rsidP="005A6A6C">
      <w:pPr>
        <w:pStyle w:val="a4"/>
        <w:numPr>
          <w:ilvl w:val="0"/>
          <w:numId w:val="11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 w:themeColor="text1"/>
        </w:rPr>
      </w:pPr>
      <w:hyperlink r:id="rId13" w:history="1">
        <w:r w:rsidR="003A485D" w:rsidRPr="00630E9C">
          <w:rPr>
            <w:rStyle w:val="a5"/>
            <w:color w:val="000000" w:themeColor="text1"/>
            <w:u w:val="none"/>
          </w:rPr>
          <w:t>Валиюллина А. А. Организация научно-исследовательской работы магистрантов : метод. указ. для студентов / А. А. Валиюллина. – Тюмень : ТюмГАСУ, 2013. – 70 с.</w:t>
        </w:r>
      </w:hyperlink>
    </w:p>
    <w:p w:rsidR="003A485D" w:rsidRPr="00630E9C" w:rsidRDefault="00991896" w:rsidP="005A6A6C">
      <w:pPr>
        <w:pStyle w:val="a4"/>
        <w:numPr>
          <w:ilvl w:val="0"/>
          <w:numId w:val="11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 w:themeColor="text1"/>
        </w:rPr>
      </w:pPr>
      <w:hyperlink r:id="rId14" w:history="1">
        <w:r w:rsidR="003A485D" w:rsidRPr="00630E9C">
          <w:rPr>
            <w:rStyle w:val="a5"/>
            <w:color w:val="000000" w:themeColor="text1"/>
            <w:u w:val="none"/>
          </w:rPr>
          <w:t>Введенский В. Н. Методологические подходы к научному исследованию и образованию : учеб. пособие / В. Н. Введенский. – Белгород : Иридис, 2012. – 112 с.</w:t>
        </w:r>
      </w:hyperlink>
    </w:p>
    <w:p w:rsidR="003A485D" w:rsidRPr="00630E9C" w:rsidRDefault="00991896" w:rsidP="005A6A6C">
      <w:pPr>
        <w:pStyle w:val="a4"/>
        <w:numPr>
          <w:ilvl w:val="0"/>
          <w:numId w:val="11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 w:themeColor="text1"/>
        </w:rPr>
      </w:pPr>
      <w:hyperlink r:id="rId15" w:history="1">
        <w:r w:rsidR="003A485D" w:rsidRPr="00630E9C">
          <w:rPr>
            <w:rStyle w:val="a5"/>
            <w:color w:val="000000" w:themeColor="text1"/>
            <w:u w:val="none"/>
          </w:rPr>
          <w:t>ГОСТ Р 7.0.11-2011 Система стандартов по информации, библиотечному и издательскому делу. Диссертация и автореферат диссертации. – М. : Стандартинформ, 2012. – 16 с.</w:t>
        </w:r>
      </w:hyperlink>
    </w:p>
    <w:p w:rsidR="003A485D" w:rsidRPr="00630E9C" w:rsidRDefault="00991896" w:rsidP="005A6A6C">
      <w:pPr>
        <w:pStyle w:val="a4"/>
        <w:numPr>
          <w:ilvl w:val="0"/>
          <w:numId w:val="11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rStyle w:val="a6"/>
          <w:b w:val="0"/>
          <w:color w:val="000000" w:themeColor="text1"/>
          <w:spacing w:val="8"/>
          <w:shd w:val="clear" w:color="auto" w:fill="FAFAFA"/>
        </w:rPr>
      </w:pPr>
      <w:hyperlink r:id="rId16" w:history="1">
        <w:r w:rsidR="003A485D" w:rsidRPr="00630E9C">
          <w:rPr>
            <w:rStyle w:val="a5"/>
            <w:color w:val="000000" w:themeColor="text1"/>
            <w:spacing w:val="8"/>
            <w:u w:val="none"/>
            <w:shd w:val="clear" w:color="auto" w:fill="FAFAFA"/>
          </w:rPr>
          <w:t>ГОСТ Р 7.0.11-2011 Система стандартов по информации, библиотечному и издательскому делу. Диссертация и автореферат диссертации</w:t>
        </w:r>
        <w:r w:rsidR="003A485D" w:rsidRPr="00630E9C">
          <w:rPr>
            <w:rStyle w:val="a5"/>
            <w:b/>
            <w:color w:val="000000" w:themeColor="text1"/>
            <w:spacing w:val="8"/>
            <w:u w:val="none"/>
            <w:shd w:val="clear" w:color="auto" w:fill="FAFAFA"/>
          </w:rPr>
          <w:t>.</w:t>
        </w:r>
        <w:r w:rsidR="003A485D" w:rsidRPr="00630E9C">
          <w:rPr>
            <w:rStyle w:val="a5"/>
            <w:color w:val="000000" w:themeColor="text1"/>
            <w:spacing w:val="8"/>
            <w:u w:val="none"/>
            <w:shd w:val="clear" w:color="auto" w:fill="FAFAFA"/>
          </w:rPr>
          <w:t xml:space="preserve"> </w:t>
        </w:r>
        <w:r w:rsidR="003A485D" w:rsidRPr="00630E9C">
          <w:rPr>
            <w:rStyle w:val="a5"/>
            <w:color w:val="000000" w:themeColor="text1"/>
            <w:u w:val="none"/>
            <w:shd w:val="clear" w:color="auto" w:fill="FAFAFA"/>
          </w:rPr>
          <w:t>–</w:t>
        </w:r>
        <w:r w:rsidR="003A485D" w:rsidRPr="00630E9C">
          <w:rPr>
            <w:rStyle w:val="a5"/>
            <w:color w:val="000000" w:themeColor="text1"/>
            <w:spacing w:val="8"/>
            <w:u w:val="none"/>
            <w:shd w:val="clear" w:color="auto" w:fill="FAFAFA"/>
          </w:rPr>
          <w:t xml:space="preserve"> М. : Стандартинформ, 2012. </w:t>
        </w:r>
        <w:r w:rsidR="003A485D" w:rsidRPr="00630E9C">
          <w:rPr>
            <w:rStyle w:val="a5"/>
            <w:color w:val="000000" w:themeColor="text1"/>
            <w:u w:val="none"/>
            <w:shd w:val="clear" w:color="auto" w:fill="FAFAFA"/>
          </w:rPr>
          <w:t>–</w:t>
        </w:r>
        <w:r w:rsidR="003A485D" w:rsidRPr="00630E9C">
          <w:rPr>
            <w:rStyle w:val="a5"/>
            <w:color w:val="000000" w:themeColor="text1"/>
            <w:spacing w:val="8"/>
            <w:u w:val="none"/>
            <w:shd w:val="clear" w:color="auto" w:fill="FAFAFA"/>
          </w:rPr>
          <w:t xml:space="preserve"> 16 с.</w:t>
        </w:r>
      </w:hyperlink>
    </w:p>
    <w:p w:rsidR="003A485D" w:rsidRPr="00630E9C" w:rsidRDefault="00991896" w:rsidP="005A6A6C">
      <w:pPr>
        <w:pStyle w:val="a4"/>
        <w:numPr>
          <w:ilvl w:val="0"/>
          <w:numId w:val="11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rStyle w:val="a6"/>
          <w:b w:val="0"/>
          <w:color w:val="000000" w:themeColor="text1"/>
          <w:spacing w:val="8"/>
          <w:shd w:val="clear" w:color="auto" w:fill="FAFAFA"/>
        </w:rPr>
      </w:pPr>
      <w:hyperlink r:id="rId17" w:history="1">
        <w:r w:rsidR="003A485D" w:rsidRPr="00630E9C">
          <w:rPr>
            <w:rStyle w:val="a5"/>
            <w:color w:val="000000" w:themeColor="text1"/>
            <w:spacing w:val="8"/>
            <w:u w:val="none"/>
            <w:shd w:val="clear" w:color="auto" w:fill="FAFAFA"/>
          </w:rPr>
          <w:t xml:space="preserve">Добреньков В. И Методология и методы научной работы : учеб. пособие / В. И. Добреньков, Н. Г. Осипова. </w:t>
        </w:r>
        <w:r w:rsidR="003A485D" w:rsidRPr="00630E9C">
          <w:rPr>
            <w:rStyle w:val="a5"/>
            <w:color w:val="000000" w:themeColor="text1"/>
            <w:u w:val="none"/>
            <w:shd w:val="clear" w:color="auto" w:fill="FAFAFA"/>
          </w:rPr>
          <w:t>–</w:t>
        </w:r>
        <w:r w:rsidR="003A485D" w:rsidRPr="00630E9C">
          <w:rPr>
            <w:rStyle w:val="a5"/>
            <w:color w:val="000000" w:themeColor="text1"/>
            <w:spacing w:val="8"/>
            <w:u w:val="none"/>
            <w:shd w:val="clear" w:color="auto" w:fill="FAFAFA"/>
          </w:rPr>
          <w:t xml:space="preserve"> М. : КДУ, 2009. </w:t>
        </w:r>
        <w:r w:rsidR="003A485D" w:rsidRPr="00630E9C">
          <w:rPr>
            <w:rStyle w:val="a5"/>
            <w:color w:val="000000" w:themeColor="text1"/>
            <w:u w:val="none"/>
            <w:shd w:val="clear" w:color="auto" w:fill="FAFAFA"/>
          </w:rPr>
          <w:t>–</w:t>
        </w:r>
        <w:r w:rsidR="003A485D" w:rsidRPr="00630E9C">
          <w:rPr>
            <w:rStyle w:val="a5"/>
            <w:color w:val="000000" w:themeColor="text1"/>
            <w:spacing w:val="8"/>
            <w:u w:val="none"/>
            <w:shd w:val="clear" w:color="auto" w:fill="FAFAFA"/>
          </w:rPr>
          <w:t xml:space="preserve"> 276 с.</w:t>
        </w:r>
      </w:hyperlink>
    </w:p>
    <w:p w:rsidR="003A485D" w:rsidRPr="00630E9C" w:rsidRDefault="00991896" w:rsidP="005A6A6C">
      <w:pPr>
        <w:pStyle w:val="a4"/>
        <w:numPr>
          <w:ilvl w:val="0"/>
          <w:numId w:val="11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rStyle w:val="a6"/>
          <w:b w:val="0"/>
          <w:color w:val="000000" w:themeColor="text1"/>
          <w:spacing w:val="8"/>
          <w:shd w:val="clear" w:color="auto" w:fill="FAFAFA"/>
        </w:rPr>
      </w:pPr>
      <w:hyperlink r:id="rId18" w:history="1">
        <w:r w:rsidR="003A485D" w:rsidRPr="00630E9C">
          <w:rPr>
            <w:rStyle w:val="a5"/>
            <w:color w:val="000000" w:themeColor="text1"/>
            <w:spacing w:val="8"/>
            <w:u w:val="none"/>
            <w:shd w:val="clear" w:color="auto" w:fill="FAFAFA"/>
          </w:rPr>
          <w:t xml:space="preserve">Методы и средства научных исследований : учеб. пособие / Ю. Н. Колмогоров и др. </w:t>
        </w:r>
        <w:r w:rsidR="003A485D" w:rsidRPr="00630E9C">
          <w:rPr>
            <w:rStyle w:val="a5"/>
            <w:color w:val="000000" w:themeColor="text1"/>
            <w:u w:val="none"/>
            <w:shd w:val="clear" w:color="auto" w:fill="FAFAFA"/>
          </w:rPr>
          <w:t>–</w:t>
        </w:r>
        <w:r w:rsidR="003A485D" w:rsidRPr="00630E9C">
          <w:rPr>
            <w:rStyle w:val="a5"/>
            <w:color w:val="000000" w:themeColor="text1"/>
            <w:spacing w:val="8"/>
            <w:u w:val="none"/>
            <w:shd w:val="clear" w:color="auto" w:fill="FAFAFA"/>
          </w:rPr>
          <w:t xml:space="preserve"> Екатеринбург : Изд-во Урал. ун-та, 2017. </w:t>
        </w:r>
        <w:r w:rsidR="003A485D" w:rsidRPr="00630E9C">
          <w:rPr>
            <w:rStyle w:val="a5"/>
            <w:color w:val="000000" w:themeColor="text1"/>
            <w:u w:val="none"/>
            <w:shd w:val="clear" w:color="auto" w:fill="FAFAFA"/>
          </w:rPr>
          <w:t>–</w:t>
        </w:r>
        <w:r w:rsidR="003A485D" w:rsidRPr="00630E9C">
          <w:rPr>
            <w:rStyle w:val="a5"/>
            <w:color w:val="000000" w:themeColor="text1"/>
            <w:spacing w:val="8"/>
            <w:u w:val="none"/>
            <w:shd w:val="clear" w:color="auto" w:fill="FAFAFA"/>
          </w:rPr>
          <w:t xml:space="preserve"> 152 с.</w:t>
        </w:r>
      </w:hyperlink>
    </w:p>
    <w:p w:rsidR="003A485D" w:rsidRPr="00630E9C" w:rsidRDefault="00991896" w:rsidP="005A6A6C">
      <w:pPr>
        <w:pStyle w:val="a4"/>
        <w:numPr>
          <w:ilvl w:val="0"/>
          <w:numId w:val="11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rStyle w:val="a6"/>
          <w:b w:val="0"/>
          <w:color w:val="000000" w:themeColor="text1"/>
          <w:spacing w:val="8"/>
          <w:shd w:val="clear" w:color="auto" w:fill="FAFAFA"/>
        </w:rPr>
      </w:pPr>
      <w:hyperlink r:id="rId19" w:history="1">
        <w:r w:rsidR="003A485D" w:rsidRPr="00630E9C">
          <w:rPr>
            <w:rStyle w:val="a5"/>
            <w:color w:val="000000" w:themeColor="text1"/>
            <w:spacing w:val="8"/>
            <w:u w:val="none"/>
            <w:shd w:val="clear" w:color="auto" w:fill="FAFAFA"/>
          </w:rPr>
          <w:t xml:space="preserve">Новиков Д. А. Модели и механизмы управления научными проектами в ВУЗах / Д. А. Новиков, А. Л. Суханов. </w:t>
        </w:r>
        <w:r w:rsidR="003A485D" w:rsidRPr="00630E9C">
          <w:rPr>
            <w:rStyle w:val="a5"/>
            <w:color w:val="000000" w:themeColor="text1"/>
            <w:u w:val="none"/>
            <w:shd w:val="clear" w:color="auto" w:fill="FAFAFA"/>
          </w:rPr>
          <w:t>–</w:t>
        </w:r>
        <w:r w:rsidR="003A485D" w:rsidRPr="00630E9C">
          <w:rPr>
            <w:rStyle w:val="a5"/>
            <w:color w:val="000000" w:themeColor="text1"/>
            <w:spacing w:val="8"/>
            <w:u w:val="none"/>
            <w:shd w:val="clear" w:color="auto" w:fill="FAFAFA"/>
          </w:rPr>
          <w:t xml:space="preserve"> М. : ИУО РАО, 2005. </w:t>
        </w:r>
        <w:r w:rsidR="003A485D" w:rsidRPr="00630E9C">
          <w:rPr>
            <w:rStyle w:val="a5"/>
            <w:color w:val="000000" w:themeColor="text1"/>
            <w:u w:val="none"/>
            <w:shd w:val="clear" w:color="auto" w:fill="FAFAFA"/>
          </w:rPr>
          <w:t>–</w:t>
        </w:r>
        <w:r w:rsidR="003A485D" w:rsidRPr="00630E9C">
          <w:rPr>
            <w:rStyle w:val="a5"/>
            <w:color w:val="000000" w:themeColor="text1"/>
            <w:spacing w:val="8"/>
            <w:u w:val="none"/>
            <w:shd w:val="clear" w:color="auto" w:fill="FAFAFA"/>
          </w:rPr>
          <w:t xml:space="preserve"> 80 с.</w:t>
        </w:r>
      </w:hyperlink>
    </w:p>
    <w:p w:rsidR="003A485D" w:rsidRPr="00630E9C" w:rsidRDefault="00991896" w:rsidP="005A6A6C">
      <w:pPr>
        <w:pStyle w:val="a4"/>
        <w:numPr>
          <w:ilvl w:val="0"/>
          <w:numId w:val="11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rStyle w:val="a6"/>
          <w:b w:val="0"/>
          <w:color w:val="000000" w:themeColor="text1"/>
          <w:spacing w:val="8"/>
          <w:shd w:val="clear" w:color="auto" w:fill="FAFAFA"/>
        </w:rPr>
      </w:pPr>
      <w:hyperlink r:id="rId20" w:history="1">
        <w:r w:rsidR="003A485D" w:rsidRPr="00630E9C">
          <w:rPr>
            <w:rStyle w:val="a5"/>
            <w:color w:val="000000" w:themeColor="text1"/>
            <w:spacing w:val="8"/>
            <w:u w:val="none"/>
            <w:shd w:val="clear" w:color="auto" w:fill="FAFAFA"/>
          </w:rPr>
          <w:t xml:space="preserve">Пушкарь А. И. Основы научных исследований и организация научно-исследовательской деятельности : учеб. пособие / А. И. Пушкарь, Л. В. Потрашкова. </w:t>
        </w:r>
        <w:r w:rsidR="003A485D" w:rsidRPr="00630E9C">
          <w:rPr>
            <w:rStyle w:val="a5"/>
            <w:color w:val="000000" w:themeColor="text1"/>
            <w:u w:val="none"/>
            <w:shd w:val="clear" w:color="auto" w:fill="FAFAFA"/>
          </w:rPr>
          <w:t>–</w:t>
        </w:r>
        <w:r w:rsidR="003A485D" w:rsidRPr="00630E9C">
          <w:rPr>
            <w:rStyle w:val="a5"/>
            <w:color w:val="000000" w:themeColor="text1"/>
            <w:spacing w:val="8"/>
            <w:u w:val="none"/>
            <w:shd w:val="clear" w:color="auto" w:fill="FAFAFA"/>
          </w:rPr>
          <w:t xml:space="preserve"> Х. : ХНЭУ, 2009. </w:t>
        </w:r>
        <w:r w:rsidR="003A485D" w:rsidRPr="00630E9C">
          <w:rPr>
            <w:rStyle w:val="a5"/>
            <w:color w:val="000000" w:themeColor="text1"/>
            <w:u w:val="none"/>
            <w:shd w:val="clear" w:color="auto" w:fill="FAFAFA"/>
          </w:rPr>
          <w:t>–</w:t>
        </w:r>
        <w:r w:rsidR="003A485D" w:rsidRPr="00630E9C">
          <w:rPr>
            <w:rStyle w:val="a5"/>
            <w:color w:val="000000" w:themeColor="text1"/>
            <w:spacing w:val="8"/>
            <w:u w:val="none"/>
            <w:shd w:val="clear" w:color="auto" w:fill="FAFAFA"/>
          </w:rPr>
          <w:t xml:space="preserve"> 306 с.</w:t>
        </w:r>
      </w:hyperlink>
    </w:p>
    <w:p w:rsidR="003A485D" w:rsidRPr="00630E9C" w:rsidRDefault="00991896" w:rsidP="005A6A6C">
      <w:pPr>
        <w:pStyle w:val="a4"/>
        <w:numPr>
          <w:ilvl w:val="0"/>
          <w:numId w:val="11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rStyle w:val="a6"/>
          <w:b w:val="0"/>
          <w:color w:val="000000" w:themeColor="text1"/>
          <w:spacing w:val="8"/>
          <w:shd w:val="clear" w:color="auto" w:fill="FAFAFA"/>
        </w:rPr>
      </w:pPr>
      <w:hyperlink r:id="rId21" w:history="1">
        <w:r w:rsidR="003A485D" w:rsidRPr="00630E9C">
          <w:rPr>
            <w:rStyle w:val="a5"/>
            <w:color w:val="000000" w:themeColor="text1"/>
            <w:spacing w:val="8"/>
            <w:u w:val="none"/>
            <w:shd w:val="clear" w:color="auto" w:fill="FAFAFA"/>
          </w:rPr>
          <w:t xml:space="preserve">СИБИД ГОСТ 7.12-93 Библиографическая запись. Сокращение слов на русском языке. Общие требования и правила. </w:t>
        </w:r>
        <w:r w:rsidR="003A485D" w:rsidRPr="00630E9C">
          <w:rPr>
            <w:rStyle w:val="a5"/>
            <w:color w:val="000000" w:themeColor="text1"/>
            <w:u w:val="none"/>
            <w:shd w:val="clear" w:color="auto" w:fill="FAFAFA"/>
          </w:rPr>
          <w:t>–</w:t>
        </w:r>
        <w:r w:rsidR="003A485D" w:rsidRPr="00630E9C">
          <w:rPr>
            <w:rStyle w:val="a5"/>
            <w:color w:val="000000" w:themeColor="text1"/>
            <w:spacing w:val="8"/>
            <w:u w:val="none"/>
            <w:shd w:val="clear" w:color="auto" w:fill="FAFAFA"/>
          </w:rPr>
          <w:t xml:space="preserve"> М. : ГОССТАНДАРТ, 1993. </w:t>
        </w:r>
        <w:r w:rsidR="003A485D" w:rsidRPr="00630E9C">
          <w:rPr>
            <w:rStyle w:val="a5"/>
            <w:color w:val="000000" w:themeColor="text1"/>
            <w:u w:val="none"/>
            <w:shd w:val="clear" w:color="auto" w:fill="FAFAFA"/>
          </w:rPr>
          <w:t>–</w:t>
        </w:r>
        <w:r w:rsidR="003A485D" w:rsidRPr="00630E9C">
          <w:rPr>
            <w:rStyle w:val="a5"/>
            <w:color w:val="000000" w:themeColor="text1"/>
            <w:spacing w:val="8"/>
            <w:u w:val="none"/>
            <w:shd w:val="clear" w:color="auto" w:fill="FAFAFA"/>
          </w:rPr>
          <w:t xml:space="preserve"> 18 с.</w:t>
        </w:r>
      </w:hyperlink>
    </w:p>
    <w:p w:rsidR="004757C0" w:rsidRDefault="004757C0" w:rsidP="007372DB">
      <w:pPr>
        <w:tabs>
          <w:tab w:val="left" w:pos="9923"/>
        </w:tabs>
        <w:ind w:left="720"/>
        <w:jc w:val="center"/>
        <w:rPr>
          <w:b/>
          <w:bCs/>
          <w:sz w:val="24"/>
        </w:rPr>
      </w:pPr>
    </w:p>
    <w:p w:rsidR="003A485D" w:rsidRPr="003A485D" w:rsidRDefault="003A485D" w:rsidP="007372DB">
      <w:pPr>
        <w:tabs>
          <w:tab w:val="left" w:pos="9923"/>
        </w:tabs>
        <w:ind w:left="720"/>
        <w:jc w:val="center"/>
        <w:rPr>
          <w:b/>
          <w:bCs/>
          <w:sz w:val="24"/>
        </w:rPr>
      </w:pPr>
      <w:r w:rsidRPr="003A485D">
        <w:rPr>
          <w:b/>
          <w:bCs/>
          <w:sz w:val="24"/>
        </w:rPr>
        <w:t>Дополнительная литература:</w:t>
      </w:r>
    </w:p>
    <w:p w:rsidR="003A485D" w:rsidRPr="003A485D" w:rsidRDefault="003A485D" w:rsidP="005A6A6C">
      <w:pPr>
        <w:tabs>
          <w:tab w:val="left" w:pos="1134"/>
        </w:tabs>
        <w:ind w:left="720"/>
        <w:rPr>
          <w:b/>
          <w:bCs/>
          <w:sz w:val="24"/>
        </w:rPr>
      </w:pPr>
    </w:p>
    <w:p w:rsidR="003A485D" w:rsidRPr="003A485D" w:rsidRDefault="003A485D" w:rsidP="005A6A6C">
      <w:pPr>
        <w:numPr>
          <w:ilvl w:val="0"/>
          <w:numId w:val="12"/>
        </w:numPr>
        <w:tabs>
          <w:tab w:val="num" w:pos="0"/>
          <w:tab w:val="left" w:pos="1134"/>
        </w:tabs>
        <w:ind w:left="0" w:firstLine="709"/>
        <w:jc w:val="both"/>
        <w:rPr>
          <w:rStyle w:val="a6"/>
          <w:b w:val="0"/>
          <w:bCs w:val="0"/>
          <w:sz w:val="24"/>
        </w:rPr>
      </w:pPr>
      <w:r w:rsidRPr="003A485D">
        <w:rPr>
          <w:rStyle w:val="a6"/>
          <w:b w:val="0"/>
          <w:bCs w:val="0"/>
          <w:sz w:val="24"/>
        </w:rPr>
        <w:t xml:space="preserve">Кузнецов И. Н. Диссертационные работы : Методика подготовки : учебно-методическое пособие / И. Н. Кузнецов. </w:t>
      </w:r>
      <w:r w:rsidRPr="003A485D">
        <w:rPr>
          <w:sz w:val="24"/>
        </w:rPr>
        <w:t>–</w:t>
      </w:r>
      <w:r w:rsidRPr="003A485D">
        <w:rPr>
          <w:rStyle w:val="a6"/>
          <w:b w:val="0"/>
          <w:bCs w:val="0"/>
          <w:sz w:val="24"/>
        </w:rPr>
        <w:t xml:space="preserve"> 4-е изд. </w:t>
      </w:r>
      <w:r w:rsidRPr="003A485D">
        <w:rPr>
          <w:sz w:val="24"/>
        </w:rPr>
        <w:t>–</w:t>
      </w:r>
      <w:r w:rsidRPr="003A485D">
        <w:rPr>
          <w:rStyle w:val="a6"/>
          <w:b w:val="0"/>
          <w:bCs w:val="0"/>
          <w:sz w:val="24"/>
        </w:rPr>
        <w:t xml:space="preserve"> М. : Издательско-торговая корпорация «Дашков и К°», 2012. </w:t>
      </w:r>
      <w:r w:rsidRPr="003A485D">
        <w:rPr>
          <w:sz w:val="24"/>
        </w:rPr>
        <w:t>–</w:t>
      </w:r>
      <w:r w:rsidRPr="003A485D">
        <w:rPr>
          <w:rStyle w:val="a6"/>
          <w:b w:val="0"/>
          <w:bCs w:val="0"/>
          <w:sz w:val="24"/>
        </w:rPr>
        <w:t xml:space="preserve"> 488 с.</w:t>
      </w:r>
    </w:p>
    <w:p w:rsidR="003A485D" w:rsidRPr="003A485D" w:rsidRDefault="003A485D" w:rsidP="005A6A6C">
      <w:pPr>
        <w:numPr>
          <w:ilvl w:val="0"/>
          <w:numId w:val="12"/>
        </w:numPr>
        <w:tabs>
          <w:tab w:val="num" w:pos="0"/>
          <w:tab w:val="left" w:pos="1134"/>
        </w:tabs>
        <w:ind w:left="0" w:firstLine="709"/>
        <w:jc w:val="both"/>
        <w:rPr>
          <w:sz w:val="24"/>
        </w:rPr>
      </w:pPr>
      <w:r w:rsidRPr="003A485D">
        <w:rPr>
          <w:rStyle w:val="a6"/>
          <w:b w:val="0"/>
          <w:spacing w:val="8"/>
          <w:sz w:val="24"/>
          <w:shd w:val="clear" w:color="auto" w:fill="FAFAFA"/>
        </w:rPr>
        <w:t>Основы научной работы и методология диссертационного исследования</w:t>
      </w:r>
      <w:r w:rsidRPr="003A485D">
        <w:rPr>
          <w:spacing w:val="8"/>
          <w:sz w:val="24"/>
          <w:shd w:val="clear" w:color="auto" w:fill="FAFAFA"/>
        </w:rPr>
        <w:t> / Г. И. Андреев, В. В. Барвиненко, B. C. Верба, А. К. Тарасов, В. А. Тихомиров. – М. : Финансы и статистика, 2012. – 296 с.</w:t>
      </w:r>
    </w:p>
    <w:p w:rsidR="0046378C" w:rsidRPr="00630E9C" w:rsidRDefault="004757C0" w:rsidP="007372DB">
      <w:pPr>
        <w:tabs>
          <w:tab w:val="left" w:pos="9923"/>
        </w:tabs>
        <w:spacing w:after="200" w:line="276" w:lineRule="auto"/>
        <w:jc w:val="center"/>
        <w:rPr>
          <w:sz w:val="24"/>
        </w:rPr>
      </w:pPr>
      <w:r>
        <w:rPr>
          <w:sz w:val="24"/>
        </w:rPr>
        <w:br w:type="page"/>
      </w:r>
      <w:r w:rsidR="00630E9C">
        <w:rPr>
          <w:b/>
          <w:bCs/>
          <w:sz w:val="24"/>
        </w:rPr>
        <w:lastRenderedPageBreak/>
        <w:t>8.</w:t>
      </w:r>
      <w:r w:rsidR="00630E9C" w:rsidRPr="0046378C">
        <w:rPr>
          <w:b/>
          <w:bCs/>
          <w:sz w:val="24"/>
        </w:rPr>
        <w:t xml:space="preserve"> ПЕРЕЧЕНЬ ИНФОРМАЦИОННЫХ ТЕХНОЛОГИЙ, ИСПОЛЬЗУЕМЫХ ПРИ ПРОВЕДЕНИИ ПРАКТИКИ</w:t>
      </w:r>
    </w:p>
    <w:p w:rsidR="0046378C" w:rsidRPr="0046378C" w:rsidRDefault="0046378C" w:rsidP="007372DB">
      <w:pPr>
        <w:tabs>
          <w:tab w:val="left" w:pos="851"/>
          <w:tab w:val="left" w:pos="9923"/>
        </w:tabs>
        <w:jc w:val="both"/>
        <w:rPr>
          <w:sz w:val="24"/>
        </w:rPr>
      </w:pPr>
    </w:p>
    <w:p w:rsidR="00630E9C" w:rsidRDefault="0046378C" w:rsidP="007372DB">
      <w:pPr>
        <w:tabs>
          <w:tab w:val="left" w:pos="1134"/>
          <w:tab w:val="left" w:pos="9923"/>
        </w:tabs>
        <w:suppressAutoHyphens/>
        <w:ind w:firstLine="709"/>
        <w:jc w:val="both"/>
        <w:rPr>
          <w:sz w:val="24"/>
        </w:rPr>
      </w:pPr>
      <w:r w:rsidRPr="0046378C">
        <w:rPr>
          <w:sz w:val="24"/>
        </w:rPr>
        <w:t xml:space="preserve">При подготовке к практике используются дополнительные материалы. Предоставляется литература читального зала библиотеки и литература кафедры хореографического искусства </w:t>
      </w:r>
      <w:r w:rsidR="00F57354">
        <w:rPr>
          <w:sz w:val="24"/>
        </w:rPr>
        <w:t xml:space="preserve">Академии </w:t>
      </w:r>
      <w:r w:rsidR="00F57354" w:rsidRPr="0046378C">
        <w:rPr>
          <w:sz w:val="24"/>
        </w:rPr>
        <w:t>Матусовского</w:t>
      </w:r>
      <w:r w:rsidRPr="0046378C">
        <w:rPr>
          <w:sz w:val="24"/>
        </w:rPr>
        <w:t>. Студенты имеют доступ к ресурсам электронной</w:t>
      </w:r>
      <w:r w:rsidR="00630E9C">
        <w:rPr>
          <w:sz w:val="24"/>
        </w:rPr>
        <w:t xml:space="preserve"> библиотечной системы Академии.</w:t>
      </w:r>
    </w:p>
    <w:p w:rsidR="00630E9C" w:rsidRDefault="00630E9C" w:rsidP="007372DB">
      <w:pPr>
        <w:tabs>
          <w:tab w:val="left" w:pos="1134"/>
          <w:tab w:val="left" w:pos="9923"/>
        </w:tabs>
        <w:suppressAutoHyphens/>
        <w:ind w:firstLine="709"/>
        <w:jc w:val="both"/>
        <w:rPr>
          <w:sz w:val="24"/>
        </w:rPr>
      </w:pPr>
    </w:p>
    <w:p w:rsidR="002560DA" w:rsidRPr="00630E9C" w:rsidRDefault="00630E9C" w:rsidP="007372DB">
      <w:pPr>
        <w:tabs>
          <w:tab w:val="left" w:pos="1134"/>
          <w:tab w:val="left" w:pos="9923"/>
        </w:tabs>
        <w:suppressAutoHyphens/>
        <w:ind w:firstLine="709"/>
        <w:jc w:val="center"/>
        <w:rPr>
          <w:sz w:val="24"/>
        </w:rPr>
      </w:pPr>
      <w:r>
        <w:rPr>
          <w:b/>
          <w:bCs/>
          <w:sz w:val="24"/>
        </w:rPr>
        <w:t>9</w:t>
      </w:r>
      <w:r w:rsidRPr="002560DA">
        <w:rPr>
          <w:b/>
          <w:bCs/>
          <w:sz w:val="24"/>
        </w:rPr>
        <w:t>. МАТЕРИАЛЬНО-ТЕХНИЧЕСКОЕ ОБЕСПЕЧЕНИЕ ПРАКТИКИ</w:t>
      </w:r>
    </w:p>
    <w:p w:rsidR="002560DA" w:rsidRPr="002560DA" w:rsidRDefault="002560DA" w:rsidP="007372DB">
      <w:pPr>
        <w:tabs>
          <w:tab w:val="left" w:pos="9923"/>
        </w:tabs>
        <w:rPr>
          <w:sz w:val="24"/>
        </w:rPr>
      </w:pPr>
    </w:p>
    <w:p w:rsidR="002560DA" w:rsidRDefault="002560DA" w:rsidP="007372DB">
      <w:pPr>
        <w:tabs>
          <w:tab w:val="left" w:pos="9923"/>
        </w:tabs>
        <w:ind w:firstLine="708"/>
        <w:jc w:val="both"/>
        <w:rPr>
          <w:sz w:val="24"/>
        </w:rPr>
      </w:pPr>
      <w:r w:rsidRPr="002560DA">
        <w:rPr>
          <w:sz w:val="24"/>
        </w:rPr>
        <w:t xml:space="preserve">Для прохождения </w:t>
      </w:r>
      <w:r w:rsidR="00C40A99">
        <w:rPr>
          <w:sz w:val="24"/>
        </w:rPr>
        <w:t>научно-исследовательской</w:t>
      </w:r>
      <w:r w:rsidRPr="002560DA">
        <w:rPr>
          <w:sz w:val="24"/>
        </w:rPr>
        <w:t xml:space="preserve"> </w:t>
      </w:r>
      <w:r w:rsidR="00024035">
        <w:rPr>
          <w:sz w:val="24"/>
        </w:rPr>
        <w:t>работы</w:t>
      </w:r>
      <w:r w:rsidRPr="002560DA">
        <w:rPr>
          <w:sz w:val="24"/>
        </w:rPr>
        <w:t xml:space="preserve"> в рамках реализации основной образовательной программы высшего образования «</w:t>
      </w:r>
      <w:r w:rsidR="003818F5" w:rsidRPr="002560DA">
        <w:rPr>
          <w:sz w:val="24"/>
        </w:rPr>
        <w:t>Хореографическое искусство</w:t>
      </w:r>
      <w:r w:rsidRPr="002560DA">
        <w:rPr>
          <w:sz w:val="24"/>
        </w:rPr>
        <w:t>» по направлению подготовки 52.0</w:t>
      </w:r>
      <w:r w:rsidR="00B9736D">
        <w:rPr>
          <w:sz w:val="24"/>
        </w:rPr>
        <w:t>3</w:t>
      </w:r>
      <w:r w:rsidRPr="002560DA">
        <w:rPr>
          <w:sz w:val="24"/>
        </w:rPr>
        <w:t xml:space="preserve">.01 Хореографическое искусство, используется материально-техническое оснащение, имеющееся в </w:t>
      </w:r>
      <w:r w:rsidR="00F519A4">
        <w:rPr>
          <w:sz w:val="24"/>
        </w:rPr>
        <w:t>Академи</w:t>
      </w:r>
      <w:r w:rsidR="008971CD">
        <w:rPr>
          <w:sz w:val="24"/>
        </w:rPr>
        <w:t>и</w:t>
      </w:r>
      <w:r w:rsidR="00F519A4">
        <w:rPr>
          <w:sz w:val="24"/>
        </w:rPr>
        <w:t xml:space="preserve"> </w:t>
      </w:r>
      <w:r w:rsidR="00F519A4" w:rsidRPr="0046378C">
        <w:rPr>
          <w:sz w:val="24"/>
        </w:rPr>
        <w:t>Мат</w:t>
      </w:r>
      <w:r w:rsidR="00F519A4">
        <w:rPr>
          <w:sz w:val="24"/>
        </w:rPr>
        <w:t>усовского</w:t>
      </w:r>
      <w:r w:rsidR="001A3CF0">
        <w:rPr>
          <w:sz w:val="24"/>
        </w:rPr>
        <w:t>.</w:t>
      </w:r>
    </w:p>
    <w:p w:rsidR="0046378C" w:rsidRPr="0046378C" w:rsidRDefault="0046378C" w:rsidP="007372DB">
      <w:pPr>
        <w:tabs>
          <w:tab w:val="left" w:pos="9923"/>
        </w:tabs>
        <w:rPr>
          <w:sz w:val="24"/>
        </w:rPr>
      </w:pPr>
    </w:p>
    <w:p w:rsidR="0046378C" w:rsidRPr="00A93E66" w:rsidRDefault="0046378C" w:rsidP="007372DB">
      <w:pPr>
        <w:tabs>
          <w:tab w:val="left" w:pos="9923"/>
        </w:tabs>
        <w:spacing w:line="236" w:lineRule="auto"/>
        <w:ind w:firstLine="709"/>
        <w:jc w:val="both"/>
        <w:rPr>
          <w:sz w:val="24"/>
        </w:rPr>
      </w:pPr>
    </w:p>
    <w:p w:rsidR="000265F2" w:rsidRDefault="000265F2" w:rsidP="007372DB">
      <w:pPr>
        <w:tabs>
          <w:tab w:val="left" w:pos="9923"/>
        </w:tabs>
      </w:pPr>
    </w:p>
    <w:p w:rsidR="002A6704" w:rsidRDefault="002A6704" w:rsidP="007372DB">
      <w:pPr>
        <w:tabs>
          <w:tab w:val="left" w:pos="9923"/>
        </w:tabs>
      </w:pPr>
    </w:p>
    <w:sectPr w:rsidR="002A6704" w:rsidSect="007372DB">
      <w:pgSz w:w="11906" w:h="16838"/>
      <w:pgMar w:top="1134" w:right="849" w:bottom="1134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1896" w:rsidRDefault="00991896" w:rsidP="00E46512">
      <w:r>
        <w:separator/>
      </w:r>
    </w:p>
  </w:endnote>
  <w:endnote w:type="continuationSeparator" w:id="0">
    <w:p w:rsidR="00991896" w:rsidRDefault="00991896" w:rsidP="00E46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aettenschweiler">
    <w:panose1 w:val="020B070604090206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1896" w:rsidRDefault="00991896" w:rsidP="00E46512">
      <w:r>
        <w:separator/>
      </w:r>
    </w:p>
  </w:footnote>
  <w:footnote w:type="continuationSeparator" w:id="0">
    <w:p w:rsidR="00991896" w:rsidRDefault="00991896" w:rsidP="00E465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B"/>
    <w:multiLevelType w:val="multilevel"/>
    <w:tmpl w:val="9C307CF2"/>
    <w:name w:val="WW8Num1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261E"/>
    <w:multiLevelType w:val="hybridMultilevel"/>
    <w:tmpl w:val="B42EFD8E"/>
    <w:lvl w:ilvl="0" w:tplc="EA5ED0F0">
      <w:start w:val="1"/>
      <w:numFmt w:val="decimal"/>
      <w:lvlText w:val="%1."/>
      <w:lvlJc w:val="left"/>
      <w:pPr>
        <w:ind w:left="0" w:firstLine="0"/>
      </w:pPr>
    </w:lvl>
    <w:lvl w:ilvl="1" w:tplc="0BB4737E">
      <w:numFmt w:val="decimal"/>
      <w:lvlText w:val=""/>
      <w:lvlJc w:val="left"/>
      <w:pPr>
        <w:ind w:left="0" w:firstLine="0"/>
      </w:pPr>
    </w:lvl>
    <w:lvl w:ilvl="2" w:tplc="3E6E8C44">
      <w:numFmt w:val="decimal"/>
      <w:lvlText w:val=""/>
      <w:lvlJc w:val="left"/>
      <w:pPr>
        <w:ind w:left="0" w:firstLine="0"/>
      </w:pPr>
    </w:lvl>
    <w:lvl w:ilvl="3" w:tplc="81B44982">
      <w:numFmt w:val="decimal"/>
      <w:lvlText w:val=""/>
      <w:lvlJc w:val="left"/>
      <w:pPr>
        <w:ind w:left="0" w:firstLine="0"/>
      </w:pPr>
    </w:lvl>
    <w:lvl w:ilvl="4" w:tplc="70029F84">
      <w:numFmt w:val="decimal"/>
      <w:lvlText w:val=""/>
      <w:lvlJc w:val="left"/>
      <w:pPr>
        <w:ind w:left="0" w:firstLine="0"/>
      </w:pPr>
    </w:lvl>
    <w:lvl w:ilvl="5" w:tplc="2C0667A8">
      <w:numFmt w:val="decimal"/>
      <w:lvlText w:val=""/>
      <w:lvlJc w:val="left"/>
      <w:pPr>
        <w:ind w:left="0" w:firstLine="0"/>
      </w:pPr>
    </w:lvl>
    <w:lvl w:ilvl="6" w:tplc="F47003BC">
      <w:numFmt w:val="decimal"/>
      <w:lvlText w:val=""/>
      <w:lvlJc w:val="left"/>
      <w:pPr>
        <w:ind w:left="0" w:firstLine="0"/>
      </w:pPr>
    </w:lvl>
    <w:lvl w:ilvl="7" w:tplc="A97ECBE4">
      <w:numFmt w:val="decimal"/>
      <w:lvlText w:val=""/>
      <w:lvlJc w:val="left"/>
      <w:pPr>
        <w:ind w:left="0" w:firstLine="0"/>
      </w:pPr>
    </w:lvl>
    <w:lvl w:ilvl="8" w:tplc="74F0AD40">
      <w:numFmt w:val="decimal"/>
      <w:lvlText w:val=""/>
      <w:lvlJc w:val="left"/>
      <w:pPr>
        <w:ind w:left="0" w:firstLine="0"/>
      </w:pPr>
    </w:lvl>
  </w:abstractNum>
  <w:abstractNum w:abstractNumId="2">
    <w:nsid w:val="000037E6"/>
    <w:multiLevelType w:val="hybridMultilevel"/>
    <w:tmpl w:val="10084F90"/>
    <w:lvl w:ilvl="0" w:tplc="B5BC982E">
      <w:start w:val="1"/>
      <w:numFmt w:val="decimal"/>
      <w:lvlText w:val="%1."/>
      <w:lvlJc w:val="left"/>
    </w:lvl>
    <w:lvl w:ilvl="1" w:tplc="C89A7166">
      <w:numFmt w:val="decimal"/>
      <w:lvlText w:val=""/>
      <w:lvlJc w:val="left"/>
    </w:lvl>
    <w:lvl w:ilvl="2" w:tplc="D278D83E">
      <w:numFmt w:val="decimal"/>
      <w:lvlText w:val=""/>
      <w:lvlJc w:val="left"/>
    </w:lvl>
    <w:lvl w:ilvl="3" w:tplc="5E2052FE">
      <w:numFmt w:val="decimal"/>
      <w:lvlText w:val=""/>
      <w:lvlJc w:val="left"/>
    </w:lvl>
    <w:lvl w:ilvl="4" w:tplc="5DC0295C">
      <w:numFmt w:val="decimal"/>
      <w:lvlText w:val=""/>
      <w:lvlJc w:val="left"/>
    </w:lvl>
    <w:lvl w:ilvl="5" w:tplc="1BB40D34">
      <w:numFmt w:val="decimal"/>
      <w:lvlText w:val=""/>
      <w:lvlJc w:val="left"/>
    </w:lvl>
    <w:lvl w:ilvl="6" w:tplc="03065390">
      <w:numFmt w:val="decimal"/>
      <w:lvlText w:val=""/>
      <w:lvlJc w:val="left"/>
    </w:lvl>
    <w:lvl w:ilvl="7" w:tplc="10ACE734">
      <w:numFmt w:val="decimal"/>
      <w:lvlText w:val=""/>
      <w:lvlJc w:val="left"/>
    </w:lvl>
    <w:lvl w:ilvl="8" w:tplc="4A1A17CE">
      <w:numFmt w:val="decimal"/>
      <w:lvlText w:val=""/>
      <w:lvlJc w:val="left"/>
    </w:lvl>
  </w:abstractNum>
  <w:abstractNum w:abstractNumId="3">
    <w:nsid w:val="02D26D95"/>
    <w:multiLevelType w:val="hybridMultilevel"/>
    <w:tmpl w:val="96EE9FBE"/>
    <w:lvl w:ilvl="0" w:tplc="CDF604C2">
      <w:start w:val="1"/>
      <w:numFmt w:val="decimal"/>
      <w:lvlText w:val="%1."/>
      <w:lvlJc w:val="left"/>
      <w:pPr>
        <w:ind w:left="2119" w:hanging="1410"/>
      </w:pPr>
      <w:rPr>
        <w:color w:val="000000" w:themeColor="text1"/>
        <w:u w:val="none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4D05ECA"/>
    <w:multiLevelType w:val="hybridMultilevel"/>
    <w:tmpl w:val="760C1490"/>
    <w:lvl w:ilvl="0" w:tplc="64BAC1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5873C7B"/>
    <w:multiLevelType w:val="hybridMultilevel"/>
    <w:tmpl w:val="D53E65DC"/>
    <w:lvl w:ilvl="0" w:tplc="E6A4C60A">
      <w:numFmt w:val="bullet"/>
      <w:lvlText w:val="–"/>
      <w:lvlJc w:val="left"/>
      <w:pPr>
        <w:ind w:left="1287" w:hanging="360"/>
      </w:pPr>
      <w:rPr>
        <w:rFonts w:ascii="Times New Roman" w:eastAsia="Haettenschweiler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079516C9"/>
    <w:multiLevelType w:val="hybridMultilevel"/>
    <w:tmpl w:val="ACAE3B3E"/>
    <w:lvl w:ilvl="0" w:tplc="E6A4C60A">
      <w:numFmt w:val="bullet"/>
      <w:lvlText w:val="–"/>
      <w:lvlJc w:val="left"/>
      <w:pPr>
        <w:ind w:left="1429" w:hanging="360"/>
      </w:pPr>
      <w:rPr>
        <w:rFonts w:ascii="Times New Roman" w:eastAsia="Haettenschweiler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09011D3A"/>
    <w:multiLevelType w:val="hybridMultilevel"/>
    <w:tmpl w:val="98FA3670"/>
    <w:lvl w:ilvl="0" w:tplc="64BAC144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09E07975"/>
    <w:multiLevelType w:val="hybridMultilevel"/>
    <w:tmpl w:val="7E7495FA"/>
    <w:lvl w:ilvl="0" w:tplc="E6A4C60A">
      <w:numFmt w:val="bullet"/>
      <w:lvlText w:val="–"/>
      <w:lvlJc w:val="left"/>
      <w:pPr>
        <w:ind w:left="1287" w:hanging="360"/>
      </w:pPr>
      <w:rPr>
        <w:rFonts w:ascii="Times New Roman" w:eastAsia="Haettenschweiler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1ADC2920"/>
    <w:multiLevelType w:val="hybridMultilevel"/>
    <w:tmpl w:val="73DE7F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2D2987"/>
    <w:multiLevelType w:val="hybridMultilevel"/>
    <w:tmpl w:val="F9E0A040"/>
    <w:lvl w:ilvl="0" w:tplc="2578B908">
      <w:start w:val="3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2FBA38E2"/>
    <w:multiLevelType w:val="hybridMultilevel"/>
    <w:tmpl w:val="FC40DB18"/>
    <w:lvl w:ilvl="0" w:tplc="E6A4C60A">
      <w:numFmt w:val="bullet"/>
      <w:lvlText w:val="–"/>
      <w:lvlJc w:val="left"/>
      <w:pPr>
        <w:ind w:left="1429" w:hanging="360"/>
      </w:pPr>
      <w:rPr>
        <w:rFonts w:ascii="Times New Roman" w:eastAsia="Haettenschweiler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3D659E6"/>
    <w:multiLevelType w:val="hybridMultilevel"/>
    <w:tmpl w:val="092C54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09706F"/>
    <w:multiLevelType w:val="hybridMultilevel"/>
    <w:tmpl w:val="459A98D6"/>
    <w:lvl w:ilvl="0" w:tplc="E6A4C60A">
      <w:numFmt w:val="bullet"/>
      <w:lvlText w:val="–"/>
      <w:lvlJc w:val="left"/>
      <w:pPr>
        <w:ind w:left="753" w:hanging="360"/>
      </w:pPr>
      <w:rPr>
        <w:rFonts w:ascii="Times New Roman" w:eastAsia="Haettenschweiler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4">
    <w:nsid w:val="4A457CB2"/>
    <w:multiLevelType w:val="hybridMultilevel"/>
    <w:tmpl w:val="0980DA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C4549FD"/>
    <w:multiLevelType w:val="hybridMultilevel"/>
    <w:tmpl w:val="467EC0F0"/>
    <w:lvl w:ilvl="0" w:tplc="E6A4C60A">
      <w:numFmt w:val="bullet"/>
      <w:lvlText w:val="–"/>
      <w:lvlJc w:val="left"/>
      <w:pPr>
        <w:ind w:left="720" w:hanging="360"/>
      </w:pPr>
      <w:rPr>
        <w:rFonts w:ascii="Times New Roman" w:eastAsia="Haettenschweiler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E625692"/>
    <w:multiLevelType w:val="hybridMultilevel"/>
    <w:tmpl w:val="D4CE7138"/>
    <w:lvl w:ilvl="0" w:tplc="E6A4C60A">
      <w:numFmt w:val="bullet"/>
      <w:lvlText w:val="–"/>
      <w:lvlJc w:val="left"/>
      <w:pPr>
        <w:ind w:left="720" w:hanging="360"/>
      </w:pPr>
      <w:rPr>
        <w:rFonts w:ascii="Times New Roman" w:eastAsia="Haettenschweiler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E957FC2"/>
    <w:multiLevelType w:val="multilevel"/>
    <w:tmpl w:val="EE467452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i/>
      </w:rPr>
    </w:lvl>
    <w:lvl w:ilvl="1">
      <w:start w:val="1"/>
      <w:numFmt w:val="decimal"/>
      <w:lvlText w:val="%1.%2."/>
      <w:lvlJc w:val="left"/>
      <w:pPr>
        <w:ind w:left="1700" w:hanging="720"/>
      </w:pPr>
      <w:rPr>
        <w:rFonts w:ascii="Times New Roman" w:hAnsi="Times New Roman" w:cs="Times New Roman" w:hint="default"/>
        <w:i/>
      </w:rPr>
    </w:lvl>
    <w:lvl w:ilvl="2">
      <w:start w:val="1"/>
      <w:numFmt w:val="decimal"/>
      <w:lvlText w:val="%1.%2.%3."/>
      <w:lvlJc w:val="left"/>
      <w:pPr>
        <w:ind w:left="2680" w:hanging="720"/>
      </w:pPr>
      <w:rPr>
        <w:rFonts w:ascii="Times New Roman" w:hAnsi="Times New Roman" w:cs="Times New Roman" w:hint="default"/>
        <w:i/>
      </w:rPr>
    </w:lvl>
    <w:lvl w:ilvl="3">
      <w:start w:val="1"/>
      <w:numFmt w:val="decimal"/>
      <w:lvlText w:val="%1.%2.%3.%4."/>
      <w:lvlJc w:val="left"/>
      <w:pPr>
        <w:ind w:left="4020" w:hanging="1080"/>
      </w:pPr>
      <w:rPr>
        <w:rFonts w:ascii="Times New Roman" w:hAnsi="Times New Roman" w:cs="Times New Roman" w:hint="default"/>
        <w:i/>
      </w:rPr>
    </w:lvl>
    <w:lvl w:ilvl="4">
      <w:start w:val="1"/>
      <w:numFmt w:val="decimal"/>
      <w:lvlText w:val="%1.%2.%3.%4.%5."/>
      <w:lvlJc w:val="left"/>
      <w:pPr>
        <w:ind w:left="5000" w:hanging="1080"/>
      </w:pPr>
      <w:rPr>
        <w:rFonts w:ascii="Times New Roman" w:hAnsi="Times New Roman" w:cs="Times New Roman" w:hint="default"/>
        <w:i/>
      </w:rPr>
    </w:lvl>
    <w:lvl w:ilvl="5">
      <w:start w:val="1"/>
      <w:numFmt w:val="decimal"/>
      <w:lvlText w:val="%1.%2.%3.%4.%5.%6."/>
      <w:lvlJc w:val="left"/>
      <w:pPr>
        <w:ind w:left="6340" w:hanging="1440"/>
      </w:pPr>
      <w:rPr>
        <w:rFonts w:ascii="Times New Roman" w:hAnsi="Times New Roman" w:cs="Times New Roman" w:hint="default"/>
        <w:i/>
      </w:rPr>
    </w:lvl>
    <w:lvl w:ilvl="6">
      <w:start w:val="1"/>
      <w:numFmt w:val="decimal"/>
      <w:lvlText w:val="%1.%2.%3.%4.%5.%6.%7."/>
      <w:lvlJc w:val="left"/>
      <w:pPr>
        <w:ind w:left="7320" w:hanging="1440"/>
      </w:pPr>
      <w:rPr>
        <w:rFonts w:ascii="Times New Roman" w:hAnsi="Times New Roman" w:cs="Times New Roman" w:hint="default"/>
        <w:i/>
      </w:rPr>
    </w:lvl>
    <w:lvl w:ilvl="7">
      <w:start w:val="1"/>
      <w:numFmt w:val="decimal"/>
      <w:lvlText w:val="%1.%2.%3.%4.%5.%6.%7.%8."/>
      <w:lvlJc w:val="left"/>
      <w:pPr>
        <w:ind w:left="8660" w:hanging="1800"/>
      </w:pPr>
      <w:rPr>
        <w:rFonts w:ascii="Times New Roman" w:hAnsi="Times New Roman" w:cs="Times New Roman" w:hint="default"/>
        <w:i/>
      </w:rPr>
    </w:lvl>
    <w:lvl w:ilvl="8">
      <w:start w:val="1"/>
      <w:numFmt w:val="decimal"/>
      <w:lvlText w:val="%1.%2.%3.%4.%5.%6.%7.%8.%9."/>
      <w:lvlJc w:val="left"/>
      <w:pPr>
        <w:ind w:left="9640" w:hanging="1800"/>
      </w:pPr>
      <w:rPr>
        <w:rFonts w:ascii="Times New Roman" w:hAnsi="Times New Roman" w:cs="Times New Roman" w:hint="default"/>
        <w:i/>
      </w:rPr>
    </w:lvl>
  </w:abstractNum>
  <w:abstractNum w:abstractNumId="18">
    <w:nsid w:val="588D576B"/>
    <w:multiLevelType w:val="hybridMultilevel"/>
    <w:tmpl w:val="C97AE3D0"/>
    <w:lvl w:ilvl="0" w:tplc="E6A4C60A">
      <w:numFmt w:val="bullet"/>
      <w:lvlText w:val="–"/>
      <w:lvlJc w:val="left"/>
      <w:pPr>
        <w:ind w:left="720" w:hanging="360"/>
      </w:pPr>
      <w:rPr>
        <w:rFonts w:ascii="Times New Roman" w:eastAsia="Haettenschweiler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BB91F80"/>
    <w:multiLevelType w:val="multilevel"/>
    <w:tmpl w:val="48205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5F44117B"/>
    <w:multiLevelType w:val="hybridMultilevel"/>
    <w:tmpl w:val="513267C2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21">
    <w:nsid w:val="61617F80"/>
    <w:multiLevelType w:val="hybridMultilevel"/>
    <w:tmpl w:val="459E507A"/>
    <w:lvl w:ilvl="0" w:tplc="E6A4C60A">
      <w:numFmt w:val="bullet"/>
      <w:lvlText w:val="–"/>
      <w:lvlJc w:val="left"/>
      <w:pPr>
        <w:ind w:left="720" w:hanging="360"/>
      </w:pPr>
      <w:rPr>
        <w:rFonts w:ascii="Times New Roman" w:eastAsia="Haettenschweiler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1F87ABB"/>
    <w:multiLevelType w:val="multilevel"/>
    <w:tmpl w:val="33FA8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8"/>
  </w:num>
  <w:num w:numId="5">
    <w:abstractNumId w:val="2"/>
  </w:num>
  <w:num w:numId="6">
    <w:abstractNumId w:val="18"/>
  </w:num>
  <w:num w:numId="7">
    <w:abstractNumId w:val="16"/>
  </w:num>
  <w:num w:numId="8">
    <w:abstractNumId w:val="13"/>
  </w:num>
  <w:num w:numId="9">
    <w:abstractNumId w:val="5"/>
  </w:num>
  <w:num w:numId="10">
    <w:abstractNumId w:val="21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11"/>
  </w:num>
  <w:num w:numId="15">
    <w:abstractNumId w:val="15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</w:num>
  <w:num w:numId="19">
    <w:abstractNumId w:val="14"/>
  </w:num>
  <w:num w:numId="20">
    <w:abstractNumId w:val="14"/>
  </w:num>
  <w:num w:numId="21">
    <w:abstractNumId w:val="20"/>
  </w:num>
  <w:num w:numId="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</w:num>
  <w:num w:numId="24">
    <w:abstractNumId w:val="7"/>
  </w:num>
  <w:num w:numId="25">
    <w:abstractNumId w:val="10"/>
  </w:num>
  <w:num w:numId="26">
    <w:abstractNumId w:val="9"/>
  </w:num>
  <w:num w:numId="27">
    <w:abstractNumId w:val="3"/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29A"/>
    <w:rsid w:val="00013632"/>
    <w:rsid w:val="00020EFE"/>
    <w:rsid w:val="00024035"/>
    <w:rsid w:val="000265F2"/>
    <w:rsid w:val="00036E89"/>
    <w:rsid w:val="00042B59"/>
    <w:rsid w:val="00067C8F"/>
    <w:rsid w:val="00085F23"/>
    <w:rsid w:val="000E553B"/>
    <w:rsid w:val="000E6C39"/>
    <w:rsid w:val="000F0DF1"/>
    <w:rsid w:val="000F6373"/>
    <w:rsid w:val="000F6D43"/>
    <w:rsid w:val="000F7862"/>
    <w:rsid w:val="00107F26"/>
    <w:rsid w:val="00120190"/>
    <w:rsid w:val="00137DD0"/>
    <w:rsid w:val="001A3CF0"/>
    <w:rsid w:val="001F08AB"/>
    <w:rsid w:val="00207006"/>
    <w:rsid w:val="00214A3A"/>
    <w:rsid w:val="002560DA"/>
    <w:rsid w:val="00262382"/>
    <w:rsid w:val="00266A52"/>
    <w:rsid w:val="00281AA2"/>
    <w:rsid w:val="00285022"/>
    <w:rsid w:val="002A6704"/>
    <w:rsid w:val="002F2AF2"/>
    <w:rsid w:val="002F3FD7"/>
    <w:rsid w:val="00311C36"/>
    <w:rsid w:val="00351F4E"/>
    <w:rsid w:val="003818F5"/>
    <w:rsid w:val="003A3F41"/>
    <w:rsid w:val="003A485D"/>
    <w:rsid w:val="003D48A5"/>
    <w:rsid w:val="0040253B"/>
    <w:rsid w:val="00403D17"/>
    <w:rsid w:val="00436514"/>
    <w:rsid w:val="0045729A"/>
    <w:rsid w:val="00460EBB"/>
    <w:rsid w:val="0046378C"/>
    <w:rsid w:val="004648E0"/>
    <w:rsid w:val="0047060C"/>
    <w:rsid w:val="00475721"/>
    <w:rsid w:val="004757C0"/>
    <w:rsid w:val="0049065E"/>
    <w:rsid w:val="00495DC5"/>
    <w:rsid w:val="004A3F3B"/>
    <w:rsid w:val="004D2513"/>
    <w:rsid w:val="00515102"/>
    <w:rsid w:val="0052219D"/>
    <w:rsid w:val="00523177"/>
    <w:rsid w:val="00531842"/>
    <w:rsid w:val="00537E81"/>
    <w:rsid w:val="00550125"/>
    <w:rsid w:val="00556B13"/>
    <w:rsid w:val="005645BA"/>
    <w:rsid w:val="00580408"/>
    <w:rsid w:val="00581B78"/>
    <w:rsid w:val="005A6A6C"/>
    <w:rsid w:val="005D322B"/>
    <w:rsid w:val="005E5F8F"/>
    <w:rsid w:val="00621017"/>
    <w:rsid w:val="00630E9C"/>
    <w:rsid w:val="0063682E"/>
    <w:rsid w:val="00637DA2"/>
    <w:rsid w:val="00655F76"/>
    <w:rsid w:val="00662AB6"/>
    <w:rsid w:val="0066642B"/>
    <w:rsid w:val="0069485C"/>
    <w:rsid w:val="006A1B7B"/>
    <w:rsid w:val="006A2C66"/>
    <w:rsid w:val="006A61D8"/>
    <w:rsid w:val="006C4D5A"/>
    <w:rsid w:val="006D7839"/>
    <w:rsid w:val="006F56C7"/>
    <w:rsid w:val="007006E5"/>
    <w:rsid w:val="00733200"/>
    <w:rsid w:val="007372DB"/>
    <w:rsid w:val="00743E4D"/>
    <w:rsid w:val="007801FD"/>
    <w:rsid w:val="007943AB"/>
    <w:rsid w:val="007978BB"/>
    <w:rsid w:val="007A3DBA"/>
    <w:rsid w:val="007A6E59"/>
    <w:rsid w:val="007F2166"/>
    <w:rsid w:val="007F6D48"/>
    <w:rsid w:val="00831574"/>
    <w:rsid w:val="00860A70"/>
    <w:rsid w:val="008627B4"/>
    <w:rsid w:val="00865744"/>
    <w:rsid w:val="0088365F"/>
    <w:rsid w:val="008971CD"/>
    <w:rsid w:val="008D4207"/>
    <w:rsid w:val="008E5434"/>
    <w:rsid w:val="00914A90"/>
    <w:rsid w:val="00935F8C"/>
    <w:rsid w:val="00976129"/>
    <w:rsid w:val="00985886"/>
    <w:rsid w:val="00991896"/>
    <w:rsid w:val="009C55B8"/>
    <w:rsid w:val="009E24F9"/>
    <w:rsid w:val="00A10E46"/>
    <w:rsid w:val="00A23111"/>
    <w:rsid w:val="00A37111"/>
    <w:rsid w:val="00A47DF0"/>
    <w:rsid w:val="00A5000D"/>
    <w:rsid w:val="00A629FF"/>
    <w:rsid w:val="00A708F2"/>
    <w:rsid w:val="00A76275"/>
    <w:rsid w:val="00A812DF"/>
    <w:rsid w:val="00A94F1B"/>
    <w:rsid w:val="00AA0D18"/>
    <w:rsid w:val="00AC7F21"/>
    <w:rsid w:val="00AE7F82"/>
    <w:rsid w:val="00AF7AA9"/>
    <w:rsid w:val="00B37B6C"/>
    <w:rsid w:val="00B40F6B"/>
    <w:rsid w:val="00B469B7"/>
    <w:rsid w:val="00B6300B"/>
    <w:rsid w:val="00B630E6"/>
    <w:rsid w:val="00B65C61"/>
    <w:rsid w:val="00B94911"/>
    <w:rsid w:val="00B9736D"/>
    <w:rsid w:val="00BA5D99"/>
    <w:rsid w:val="00BB07E4"/>
    <w:rsid w:val="00BF261B"/>
    <w:rsid w:val="00C06A95"/>
    <w:rsid w:val="00C40A99"/>
    <w:rsid w:val="00C52123"/>
    <w:rsid w:val="00C52CB2"/>
    <w:rsid w:val="00C828D1"/>
    <w:rsid w:val="00CA62BA"/>
    <w:rsid w:val="00CD1310"/>
    <w:rsid w:val="00D14681"/>
    <w:rsid w:val="00D459BE"/>
    <w:rsid w:val="00D76496"/>
    <w:rsid w:val="00D8405E"/>
    <w:rsid w:val="00D85CC2"/>
    <w:rsid w:val="00D96248"/>
    <w:rsid w:val="00DC1E0C"/>
    <w:rsid w:val="00DC292D"/>
    <w:rsid w:val="00DD2FFA"/>
    <w:rsid w:val="00DE58FA"/>
    <w:rsid w:val="00E05700"/>
    <w:rsid w:val="00E05C8C"/>
    <w:rsid w:val="00E11E58"/>
    <w:rsid w:val="00E20812"/>
    <w:rsid w:val="00E229EA"/>
    <w:rsid w:val="00E3497A"/>
    <w:rsid w:val="00E35202"/>
    <w:rsid w:val="00E42FC5"/>
    <w:rsid w:val="00E46512"/>
    <w:rsid w:val="00E5353D"/>
    <w:rsid w:val="00E55050"/>
    <w:rsid w:val="00E81F1C"/>
    <w:rsid w:val="00EE24E6"/>
    <w:rsid w:val="00EE6763"/>
    <w:rsid w:val="00EF0C9C"/>
    <w:rsid w:val="00F00A27"/>
    <w:rsid w:val="00F12260"/>
    <w:rsid w:val="00F15254"/>
    <w:rsid w:val="00F24E89"/>
    <w:rsid w:val="00F519A4"/>
    <w:rsid w:val="00F57354"/>
    <w:rsid w:val="00F61E86"/>
    <w:rsid w:val="00F67ED1"/>
    <w:rsid w:val="00F8387B"/>
    <w:rsid w:val="00F847F8"/>
    <w:rsid w:val="00FA46CC"/>
    <w:rsid w:val="00FA7723"/>
    <w:rsid w:val="00FB4117"/>
    <w:rsid w:val="00FD2345"/>
    <w:rsid w:val="00FE2B7D"/>
    <w:rsid w:val="00FF6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F7A066-4AB3-4597-A792-4615EA0C5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729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6704"/>
    <w:pPr>
      <w:widowControl w:val="0"/>
      <w:ind w:left="720"/>
      <w:contextualSpacing/>
    </w:pPr>
    <w:rPr>
      <w:rFonts w:ascii="Courier New" w:eastAsia="Courier New" w:hAnsi="Courier New" w:cs="Courier New"/>
      <w:color w:val="000000"/>
      <w:sz w:val="24"/>
    </w:rPr>
  </w:style>
  <w:style w:type="paragraph" w:styleId="a4">
    <w:name w:val="Normal (Web)"/>
    <w:basedOn w:val="a"/>
    <w:uiPriority w:val="99"/>
    <w:semiHidden/>
    <w:unhideWhenUsed/>
    <w:rsid w:val="009E24F9"/>
    <w:pPr>
      <w:spacing w:before="100" w:beforeAutospacing="1" w:after="100" w:afterAutospacing="1"/>
    </w:pPr>
    <w:rPr>
      <w:sz w:val="24"/>
    </w:rPr>
  </w:style>
  <w:style w:type="character" w:styleId="a5">
    <w:name w:val="Hyperlink"/>
    <w:basedOn w:val="a0"/>
    <w:uiPriority w:val="99"/>
    <w:semiHidden/>
    <w:unhideWhenUsed/>
    <w:rsid w:val="003A485D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3A485D"/>
    <w:rPr>
      <w:b/>
      <w:bCs/>
    </w:rPr>
  </w:style>
  <w:style w:type="numbering" w:customStyle="1" w:styleId="1">
    <w:name w:val="Нет списка1"/>
    <w:next w:val="a2"/>
    <w:uiPriority w:val="99"/>
    <w:semiHidden/>
    <w:unhideWhenUsed/>
    <w:rsid w:val="0046378C"/>
  </w:style>
  <w:style w:type="paragraph" w:styleId="a7">
    <w:name w:val="No Spacing"/>
    <w:uiPriority w:val="1"/>
    <w:qFormat/>
    <w:rsid w:val="0046378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8">
    <w:name w:val="FollowedHyperlink"/>
    <w:basedOn w:val="a0"/>
    <w:uiPriority w:val="99"/>
    <w:semiHidden/>
    <w:unhideWhenUsed/>
    <w:rsid w:val="0046378C"/>
    <w:rPr>
      <w:color w:val="800080" w:themeColor="followedHyperlink"/>
      <w:u w:val="single"/>
    </w:rPr>
  </w:style>
  <w:style w:type="character" w:customStyle="1" w:styleId="8">
    <w:name w:val="Основной текст (8)_"/>
    <w:link w:val="80"/>
    <w:locked/>
    <w:rsid w:val="0046378C"/>
    <w:rPr>
      <w:sz w:val="27"/>
      <w:szCs w:val="27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46378C"/>
    <w:pPr>
      <w:widowControl w:val="0"/>
      <w:shd w:val="clear" w:color="auto" w:fill="FFFFFF"/>
      <w:spacing w:line="322" w:lineRule="exact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customStyle="1" w:styleId="Default">
    <w:name w:val="Default"/>
    <w:rsid w:val="00351F4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E4651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4651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E4651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46512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d">
    <w:name w:val="Table Grid"/>
    <w:basedOn w:val="a1"/>
    <w:uiPriority w:val="59"/>
    <w:rsid w:val="008E54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86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9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95.39.248.242:404/2017/&#1040;&#1085;&#1090;&#1086;&#1085;&#1077;&#1094;_&#1052;&#1077;&#1090;&#1086;&#1076;&#1086;&#1083;&#1086;&#1075;&#1080;&#1103;%20&#1053;&#1048;.pdf" TargetMode="External"/><Relationship Id="rId13" Type="http://schemas.openxmlformats.org/officeDocument/2006/relationships/hyperlink" Target="http://195.39.248.242:404/2019/&#1042;&#1072;&#1083;&#1080;&#1102;&#1083;&#1083;&#1080;&#1085;&#1072;_&#1054;&#1088;&#1075;_&#1085;&#1072;&#1091;&#1095;&#1085;&#1086;&#1081;.pdf" TargetMode="External"/><Relationship Id="rId18" Type="http://schemas.openxmlformats.org/officeDocument/2006/relationships/hyperlink" Target="http://195.39.248.242:404/2017/&#1050;&#1086;&#1083;&#1084;&#1086;&#1075;&#1086;&#1088;&#1086;&#1074;_&#1052;&#1077;&#1090;&#1086;&#1076;&#1099;_&#1053;&#1048;.pdf" TargetMode="External"/><Relationship Id="rId3" Type="http://schemas.openxmlformats.org/officeDocument/2006/relationships/styles" Target="styles.xml"/><Relationship Id="rId21" Type="http://schemas.openxmlformats.org/officeDocument/2006/relationships/hyperlink" Target="http://195.39.248.242:404/2017/&#1043;&#1054;&#1057;&#1058;_7_12-93.pdf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195.39.248.242:404/2017/&#1041;&#1091;&#1088;&#1076;&#1072;_&#1054;&#1089;&#1085;&#1086;&#1074;&#1099;_&#1053;&#1048;.pdf" TargetMode="External"/><Relationship Id="rId17" Type="http://schemas.openxmlformats.org/officeDocument/2006/relationships/hyperlink" Target="http://195.39.248.242:404/2017/&#1044;&#1086;&#1073;&#1088;&#1077;&#1085;&#1100;&#1082;&#1086;&#1074;_&#1052;&#1077;&#1090;&#1086;&#1076;&#1086;&#1083;&#1086;&#1075;&#1080;&#1103;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195.39.248.242:404/2017/&#1043;&#1054;&#1057;&#1058;%207.0.11-2011.pdf" TargetMode="External"/><Relationship Id="rId20" Type="http://schemas.openxmlformats.org/officeDocument/2006/relationships/hyperlink" Target="http://195.39.248.242:404/2017/&#1055;&#1091;&#1096;&#1082;&#1072;&#1088;&#1100;%20&#1040;.%20&#1048;_&#1054;&#1089;&#1085;&#1086;&#1074;&#1099;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195.39.248.242:404/2017/&#1041;&#1072;&#1093;&#1090;&#1080;&#1085;&#1072;%20%20&#1052;&#1077;&#1090;&#1086;&#1076;&#1086;&#1083;&#1086;&#1075;&#1080;&#1103;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195.39.248.242:404/2017/&#1043;&#1054;&#1057;&#1058;%207.0.11-2011.pdf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195.39.248.242:404/72%20%20%20%20%20%20%20%20%20%20%20%20%20%20%20%20&#1053;&#1072;&#1091;&#1082;&#1072;,%20&#1085;&#1072;&#1091;&#1082;&#1086;&#1079;&#1085;&#1072;&#1074;&#1089;&#1090;&#1074;&#1086;/&#1052;&#1077;&#1090;&#1086;&#1076;&#1086;&#1083;&#1086;&#1075;&#1080;&#1103;%20&#1085;&#1072;&#1091;&#1095;&#1085;&#1086;&#1075;&#1086;%20&#1080;&#1089;&#1089;&#1083;&#1077;&#1076;&#1086;&#1074;&#1072;&#1085;&#1080;&#1103;%20-%20&#1041;&#1072;&#1089;&#1082;&#1072;&#1082;&#1086;&#1074;%20&#1040;.&#1071;.,%20&#1058;&#1091;&#1083;&#1077;&#1085;&#1082;&#1086;&#1074;%20&#1053;.&#1042;.%20-%202004%20-%20215.PDF" TargetMode="External"/><Relationship Id="rId19" Type="http://schemas.openxmlformats.org/officeDocument/2006/relationships/hyperlink" Target="http://195.39.248.242:404/65.050%20%20%20%20%20%20%20%20%20%20%20&#1059;&#1087;&#1088;&#1072;&#1074;&#1083;&#1077;&#1085;&#1080;&#1077;%20&#1087;&#1088;&#1086;&#1077;&#1082;&#1090;&#1072;&#1084;&#1080;/&#1052;&#1086;&#1076;&#1077;&#1083;&#1080;%20&#1080;%20&#1084;&#1077;&#1093;&#1072;&#1085;&#1080;&#1079;&#1084;&#1099;%20&#1091;&#1087;&#1088;&#1072;&#1074;&#1083;&#1077;&#1085;&#1080;&#1103;%20&#1085;&#1072;&#1091;&#1095;&#1085;&#1099;&#1084;&#1080;%20&#1087;&#1088;&#1086;&#1077;&#1082;&#1090;&#1072;&#1084;&#1080;%20&#1074;%20&#1042;&#1059;&#1047;&#1072;&#1093;%20-%20&#1053;&#1086;&#1074;&#1080;&#1082;&#1086;&#1074;-&#1057;&#1091;&#1093;&#1072;&#1085;&#1086;&#1074;%20-%202005%20-%2080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195.39.248.242:404/2017/&#1040;&#1085;&#1090;&#1088;&#1086;&#1087;&#1086;&#1074;%20&#1042;.%20&#1040;_&#1054;&#1089;&#1085;&#1086;&#1074;&#1099;.pdf" TargetMode="External"/><Relationship Id="rId14" Type="http://schemas.openxmlformats.org/officeDocument/2006/relationships/hyperlink" Target="http://195.39.248.242:404/2017/&#1042;&#1074;&#1077;&#1076;&#1077;&#1085;&#1089;&#1082;&#1080;&#1081;_&#1052;&#1077;&#1090;&#1086;&#1076;&#1086;&#1083;&#1086;&#1075;&#1080;&#1095;&#1077;&#1089;&#1082;&#1080;&#1081;.pdf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649589-E54A-4133-9A25-8A4314FC9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14</Pages>
  <Words>4255</Words>
  <Characters>24259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28458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ЛЮСИКО</dc:creator>
  <cp:lastModifiedBy>user</cp:lastModifiedBy>
  <cp:revision>47</cp:revision>
  <dcterms:created xsi:type="dcterms:W3CDTF">2024-12-06T04:49:00Z</dcterms:created>
  <dcterms:modified xsi:type="dcterms:W3CDTF">2025-09-11T07:59:00Z</dcterms:modified>
</cp:coreProperties>
</file>