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F3D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4"/>
          <w:lang w:eastAsia="ar-SA"/>
        </w:rPr>
        <w:t>МИНИСТЕРСТВО КУЛЬТУРЫ РОССИЙСКОЙ ФЕДЕРАЦИИ</w:t>
      </w:r>
    </w:p>
    <w:p w14:paraId="6DAFE55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lang w:eastAsia="ar-SA"/>
        </w:rPr>
      </w:pPr>
    </w:p>
    <w:p w14:paraId="1900CA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lang w:eastAsia="ar-SA"/>
        </w:rPr>
        <w:t xml:space="preserve">ФЕДЕРАЛЬНОЕ ГОСУДАРСТВЕННОЕ БЮДЖЕТНОЕ ОБРАЗОВАТЕЛЬНОЕ УЧРЕЖДЕНИЕ ВЫСШЕГО ОБРАЗОВАНИЯ </w:t>
      </w:r>
    </w:p>
    <w:p w14:paraId="670AB8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4"/>
          <w:lang w:eastAsia="ar-SA"/>
        </w:rPr>
        <w:t>«ЛУГАНСКАЯ ГОСУДАРСТВЕННАЯ АКАДЕМИЯ</w:t>
      </w:r>
    </w:p>
    <w:p w14:paraId="4CB1605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4"/>
          <w:lang w:eastAsia="ar-SA"/>
        </w:rPr>
        <w:t>КУЛЬТУРЫ И ИСКУССТВ ИМЕНИ МИХАИЛА МАТУСОВСКОГО»</w:t>
      </w:r>
    </w:p>
    <w:p w14:paraId="2083DDB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lang w:eastAsia="ar-SA"/>
        </w:rPr>
      </w:pPr>
    </w:p>
    <w:p w14:paraId="1829B97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lang w:eastAsia="ar-SA"/>
        </w:rPr>
      </w:pPr>
    </w:p>
    <w:p w14:paraId="752728B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lang w:eastAsia="ar-SA"/>
        </w:rPr>
      </w:pPr>
    </w:p>
    <w:p w14:paraId="44A4A27A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lang w:eastAsia="ar-SA"/>
        </w:rPr>
        <w:t xml:space="preserve">Кафедра театрального искусства </w:t>
      </w:r>
    </w:p>
    <w:p w14:paraId="7F9EEA3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4"/>
          <w:lang w:eastAsia="ar-SA"/>
        </w:rPr>
      </w:pPr>
    </w:p>
    <w:p w14:paraId="2A9FF295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lang w:eastAsia="ar-SA"/>
        </w:rPr>
      </w:pPr>
    </w:p>
    <w:p w14:paraId="5B51216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lang w:eastAsia="ar-SA"/>
        </w:rPr>
      </w:pPr>
    </w:p>
    <w:p w14:paraId="3EBDFD6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lang w:eastAsia="ar-SA"/>
        </w:rPr>
      </w:pPr>
    </w:p>
    <w:p w14:paraId="3E0FBFA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lang w:eastAsia="ar-SA"/>
        </w:rPr>
      </w:pPr>
    </w:p>
    <w:p w14:paraId="285AF37B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lang w:eastAsia="ar-SA"/>
        </w:rPr>
      </w:pPr>
    </w:p>
    <w:p w14:paraId="60FA4C4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lang w:eastAsia="ar-SA"/>
        </w:rPr>
      </w:pPr>
    </w:p>
    <w:p w14:paraId="4513254C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lang w:eastAsia="ar-SA"/>
        </w:rPr>
      </w:pPr>
    </w:p>
    <w:p w14:paraId="6852520E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4"/>
          <w:lang w:eastAsia="ar-SA"/>
        </w:rPr>
        <w:t>РАБОЧАЯ ПРОГРАММА УЧЕБНОЙ ДИСЦИПЛИНЫ</w:t>
      </w:r>
    </w:p>
    <w:p w14:paraId="3539E148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МЕТОДИКА ОРГАНИЗАЦИИ МАССОВЫХ ПРАЗДНИКОВ</w:t>
      </w:r>
    </w:p>
    <w:p w14:paraId="2ED1C581">
      <w:pPr>
        <w:suppressAutoHyphens/>
        <w:spacing w:after="0" w:line="240" w:lineRule="auto"/>
        <w:ind w:firstLine="742"/>
        <w:jc w:val="center"/>
        <w:rPr>
          <w:rFonts w:ascii="Times New Roman" w:hAnsi="Times New Roman" w:cs="Times New Roman"/>
          <w:b/>
          <w:bCs/>
          <w:color w:val="000000"/>
          <w:sz w:val="24"/>
          <w:lang w:eastAsia="ar-SA"/>
        </w:rPr>
      </w:pPr>
    </w:p>
    <w:p w14:paraId="0C46CD13">
      <w:pPr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Уровень высшего образования - 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</w:p>
    <w:p w14:paraId="3BB307B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Направление подготовки – </w:t>
      </w:r>
      <w:r>
        <w:rPr>
          <w:rFonts w:ascii="Times New Roman" w:hAnsi="Times New Roman" w:cs="Times New Roman"/>
          <w:sz w:val="24"/>
          <w:szCs w:val="24"/>
        </w:rPr>
        <w:t>51.03.05 Режиссура театрализованных представлений и праздников</w:t>
      </w:r>
    </w:p>
    <w:p w14:paraId="015FA1E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Профиль –</w:t>
      </w:r>
      <w:r>
        <w:rPr>
          <w:rFonts w:ascii="Times New Roman" w:hAnsi="Times New Roman" w:cs="Times New Roman"/>
          <w:sz w:val="24"/>
          <w:szCs w:val="24"/>
        </w:rPr>
        <w:t xml:space="preserve"> Постановка театрализованных представлений и праздников</w:t>
      </w:r>
    </w:p>
    <w:p w14:paraId="1C7A3C2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 – очная, заочная</w:t>
      </w:r>
    </w:p>
    <w:p w14:paraId="4A6C4A4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Год набора</w:t>
      </w:r>
      <w:r>
        <w:rPr>
          <w:rFonts w:ascii="Times New Roman" w:hAnsi="Times New Roman" w:cs="Times New Roman"/>
          <w:sz w:val="24"/>
          <w:szCs w:val="24"/>
        </w:rPr>
        <w:t xml:space="preserve"> – 2021 год</w:t>
      </w:r>
    </w:p>
    <w:p w14:paraId="5DAAFA0D">
      <w:pPr>
        <w:spacing w:after="0" w:line="240" w:lineRule="auto"/>
        <w:ind w:firstLine="742"/>
        <w:jc w:val="both"/>
        <w:rPr>
          <w:rFonts w:ascii="Times New Roman" w:hAnsi="Times New Roman" w:cs="Times New Roman"/>
          <w:sz w:val="24"/>
          <w:szCs w:val="24"/>
        </w:rPr>
      </w:pPr>
    </w:p>
    <w:p w14:paraId="1DA49F2A">
      <w:pPr>
        <w:suppressAutoHyphens/>
        <w:spacing w:after="0" w:line="240" w:lineRule="auto"/>
        <w:ind w:firstLine="742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3F64F00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6C486E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E5D213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2BF1F8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7C60EE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8640F0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1DAC55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E6CA4D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9A7F19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40D13A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990FF3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2A05F9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2B7A1BC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75120D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57F572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2B6BA5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644B42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30E6E92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5E01CD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0BD47BB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7DC8DF9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469C9A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680E740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4D88805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5A36418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</w:p>
    <w:p w14:paraId="1BA0673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Calibri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  <w:lang w:eastAsia="ar-SA"/>
        </w:rPr>
        <w:t>Луганск 2023</w:t>
      </w:r>
    </w:p>
    <w:p w14:paraId="32CCA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на основании учебного плана с учетом требований ОПОП и ФГОС ВО направления подготовки 51.03.05 Режиссура театрализованных представлений и праздников, профиль Постановка театрализованных представлений и праздников утвержденного приказом Министерства образования и науки Российской Федерации от 06.12.2017 г. № 1181.</w:t>
      </w:r>
    </w:p>
    <w:p w14:paraId="4FB9932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lang w:eastAsia="ar-SA"/>
        </w:rPr>
      </w:pPr>
    </w:p>
    <w:p w14:paraId="2B5A0E0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Программу разработали Е.Н. Гребеник, кандидат философских наук, старший преподаватель кафедры театрального искусства</w:t>
      </w:r>
    </w:p>
    <w:p w14:paraId="2493DD2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lang w:eastAsia="ar-SA"/>
        </w:rPr>
      </w:pPr>
    </w:p>
    <w:p w14:paraId="29C705D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Рассмотрена на заседании кафедры театрального искусства Академия Матусовского</w:t>
      </w:r>
    </w:p>
    <w:p w14:paraId="50F8C44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lang w:eastAsia="ar-SA"/>
        </w:rPr>
      </w:pPr>
    </w:p>
    <w:p w14:paraId="700A3F19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.2023 г.                           </w:t>
      </w:r>
    </w:p>
    <w:p w14:paraId="37F5232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lang w:eastAsia="ar-SA"/>
        </w:rPr>
      </w:pPr>
    </w:p>
    <w:p w14:paraId="6B466E3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 xml:space="preserve">Заведующий кафедрой        </w:t>
      </w:r>
      <w:r>
        <w:rPr>
          <w:rFonts w:ascii="Times New Roman" w:hAnsi="Times New Roman" w:cs="Times New Roman"/>
          <w:sz w:val="24"/>
          <w:lang w:eastAsia="ar-SA"/>
        </w:rPr>
        <w:tab/>
      </w:r>
      <w:r>
        <w:rPr>
          <w:rFonts w:ascii="Times New Roman" w:hAnsi="Times New Roman" w:cs="Times New Roman"/>
          <w:sz w:val="24"/>
          <w:lang w:eastAsia="ar-SA"/>
        </w:rPr>
        <w:tab/>
      </w:r>
      <w:r>
        <w:rPr>
          <w:rFonts w:ascii="Times New Roman" w:hAnsi="Times New Roman" w:cs="Times New Roman"/>
          <w:sz w:val="24"/>
          <w:lang w:eastAsia="ar-SA"/>
        </w:rPr>
        <w:t xml:space="preserve">      В.Н. Титова</w:t>
      </w:r>
    </w:p>
    <w:p w14:paraId="2CE73E6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/>
      </w:r>
    </w:p>
    <w:p w14:paraId="3B9F5696">
      <w:pPr>
        <w:numPr>
          <w:ilvl w:val="0"/>
          <w:numId w:val="1"/>
        </w:numPr>
        <w:suppressAutoHyphens/>
        <w:spacing w:after="0" w:line="240" w:lineRule="auto"/>
        <w:ind w:left="720" w:right="-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14:paraId="7284161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</w:rPr>
        <w:t xml:space="preserve">Дисциплина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«Методика организации массовых праздников»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курс входит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обязательную часть Блока 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дисциплин подготовки студентов по направлению подготовки 51.03.05 Режиссура театрализованных представлений и праздников</w:t>
      </w:r>
      <w:r>
        <w:rPr>
          <w:rFonts w:ascii="Times New Roman" w:hAnsi="Times New Roman" w:cs="Times New Roman"/>
          <w:sz w:val="24"/>
        </w:rPr>
        <w:t>, профиль «</w:t>
      </w:r>
      <w:r>
        <w:rPr>
          <w:rFonts w:ascii="Times New Roman" w:hAnsi="Times New Roman" w:cs="Times New Roman"/>
          <w:sz w:val="24"/>
          <w:lang w:eastAsia="ar-SA"/>
        </w:rPr>
        <w:t>Постановка театрализованных представлений и праздников</w:t>
      </w:r>
      <w:r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  <w:lang w:eastAsia="ar-SA"/>
        </w:rPr>
        <w:t>федерального государственного бюджетного образовательного учреждения высшего образования «Луганская государственная академия культуры и искусств имени Михаила Матусовского». Дисциплина реализуется кафедрой театрального искусства.</w:t>
      </w:r>
    </w:p>
    <w:p w14:paraId="7F488FB3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Содержание дисциплины нацелено на воспитание у студентов профессиональных режиссерско-организаторских навыков, необходимых профессиональному режиссеру театрализованных представлений и праздников. </w:t>
      </w:r>
    </w:p>
    <w:p w14:paraId="49E7AD2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Историческая эволюция форм массовой режиссуры породила разнообразные ее виды, но все они объединены наличием определенных свойств. Массовое мероприятие – особый род социокультурной деятельности. Основным материалом его является творчество людей. Существуют определенные формы массовых и зрелищных мероприятий, отличающиеся по характеру взаимодействия участников, действенным задачам сценарного плана, характеру содержащейся информации, содержанию главного действия и выразительным художественным средствам.</w:t>
      </w:r>
    </w:p>
    <w:p w14:paraId="67DBEF39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Преподавание дисциплины предусматривает следующие формы организации учебного процесса: лекции, практические занятия, самостоятельная работа студентов.</w:t>
      </w:r>
    </w:p>
    <w:p w14:paraId="4E1CA50A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Программой дисциплины предусмотрены следующие виды контроля: текущий контроль успеваемости в форме решения практических и ситуационных задач, а также промежуточная аттестация в виде экзамена.</w:t>
      </w:r>
    </w:p>
    <w:p w14:paraId="7361E8E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Общая трудоемкость освоения дисциплины составляет 4 зачетных единицы, 144 часа.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>Программой дисциплины предусмотрены: лекционные занятия для очного обучения 8 ч. и 2 ч. для заочного обучения, практические занятия для очного обучения 52 ч. и 10 ч. для заочного обучения, самостоятельная работа студента 66ч. для очного обучения, 128 ч. для заочного обучения, контроль 18 ч. для очного обучения и 4 ч. для заочного обучения.</w:t>
      </w:r>
    </w:p>
    <w:p w14:paraId="4F1AA144">
      <w:pPr>
        <w:tabs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052A901">
      <w:pPr>
        <w:numPr>
          <w:ilvl w:val="0"/>
          <w:numId w:val="1"/>
        </w:numPr>
        <w:spacing w:after="0" w:line="240" w:lineRule="auto"/>
        <w:ind w:left="720" w:right="-1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ЦЕЛЬ И ЗАДАЧИ ИЗУЧЕНИЯ ДИСЦИПЛИНЫ</w:t>
      </w:r>
    </w:p>
    <w:p w14:paraId="79E9946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Цель преподавания дисциплины: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изучение студентами культурно-досуговой деятельности ее природы и многообразия проявлений, развитие форм и видов которой сопряжено с развитием общества в целом, подготовке специалистов широкого профиля в области режиссуры театрализованных представлений и праздников.</w:t>
      </w:r>
    </w:p>
    <w:p w14:paraId="063BDE1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Методика организации массовых праздников как система представляет собой органическое единство подсистем: организационной, методической и психологической.</w:t>
      </w:r>
    </w:p>
    <w:p w14:paraId="6C7FE594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Задачи изучения дисциплины:</w:t>
      </w:r>
    </w:p>
    <w:p w14:paraId="697E16F3">
      <w:pPr>
        <w:pStyle w:val="8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анализ истории и теории организации массовых праздников; </w:t>
      </w:r>
    </w:p>
    <w:p w14:paraId="50AE886A">
      <w:pPr>
        <w:pStyle w:val="8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характеристика массовых и зрелищных праздничных и специальных мероприятий;</w:t>
      </w:r>
    </w:p>
    <w:p w14:paraId="0CFCE2EB">
      <w:pPr>
        <w:pStyle w:val="8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ознакомление с методикой организации и проведения массовых праздников и зрелищных мероприятий.</w:t>
      </w:r>
    </w:p>
    <w:p w14:paraId="506C6B4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A7028B1">
      <w:pPr>
        <w:numPr>
          <w:ilvl w:val="0"/>
          <w:numId w:val="3"/>
        </w:numPr>
        <w:spacing w:after="0" w:line="240" w:lineRule="auto"/>
        <w:ind w:left="0" w:right="-1"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МЕСТО ДИСЦИПЛИНЫ В СТРУКТУРЕ ОПОП ВО</w:t>
      </w:r>
    </w:p>
    <w:p w14:paraId="0F58EDE6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Курс </w:t>
      </w:r>
      <w:r>
        <w:rPr>
          <w:rFonts w:ascii="Times New Roman" w:hAnsi="Times New Roman" w:cs="Times New Roman"/>
          <w:sz w:val="24"/>
          <w:lang w:eastAsia="ar-SA"/>
        </w:rPr>
        <w:t>входит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курс входит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обязательную часть Блока 1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 дисциплин подготовки студентов по направлению подготовки 51.03.05 Режиссура театрализованных представлений и праздников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профиль «Постановка театрализованных представлений и праздников».</w:t>
      </w:r>
    </w:p>
    <w:p w14:paraId="358296C4">
      <w:pPr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Данному курсу должно сопутствовать изучение таких дисциплин как «Режиссура», «Сценарное мастерство», которые логически, содержательно и методически связаны с дисциплиной «Методика организации массовых праздников».</w:t>
      </w:r>
    </w:p>
    <w:p w14:paraId="3B5C6E96">
      <w:pPr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Изучение таких дисциплин как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«Музыкальное оформление праздников и спектаклей», «Техника сцены», «Сценография массовых праздников и спектаклей», способствует успешному овладению студентами дисциплины «Методика организации массовых праздников».</w:t>
      </w:r>
    </w:p>
    <w:p w14:paraId="16B3707E">
      <w:pPr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 программе учтены межпредметные связи с другими учебными дисциплинами такими как: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«Экономика», «Менеджмент шоу-бизнеса»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Использование междисциплинарных связей обеспечивает преемственность изучения материала, исключает дублирование и позволяет рационально распределять время.</w:t>
      </w:r>
    </w:p>
    <w:p w14:paraId="534E3CB3">
      <w:pPr>
        <w:spacing w:after="0" w:line="240" w:lineRule="auto"/>
        <w:ind w:right="-1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9DE82D3">
      <w:pPr>
        <w:pStyle w:val="8"/>
        <w:numPr>
          <w:ilvl w:val="0"/>
          <w:numId w:val="3"/>
        </w:numPr>
        <w:spacing w:after="0" w:line="240" w:lineRule="auto"/>
        <w:ind w:left="0" w:firstLine="62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ТРЕБОВАНИЯ К РЕЗУЛЬТАТАМ ОСВОЕНИЯ ДИСЦИПЛИНЫ</w:t>
      </w:r>
    </w:p>
    <w:p w14:paraId="54F6B5BC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Изучение дисциплины направлено на формирование следующих компетенций в соответствии с ФГОС ВО направления подготовки 51.03.05. Режиссура театрализованных представлений и праздников, </w:t>
      </w:r>
      <w:r>
        <w:rPr>
          <w:rFonts w:ascii="Times New Roman" w:hAnsi="Times New Roman" w:cs="Times New Roman"/>
          <w:sz w:val="24"/>
          <w:szCs w:val="24"/>
        </w:rPr>
        <w:t xml:space="preserve">профиль </w:t>
      </w:r>
      <w:r>
        <w:rPr>
          <w:rFonts w:ascii="Times New Roman" w:hAnsi="Times New Roman" w:cs="Times New Roman"/>
          <w:sz w:val="24"/>
          <w:szCs w:val="24"/>
          <w:lang w:eastAsia="ar-SA"/>
        </w:rPr>
        <w:t>Постановка театрализованных представлений и праздников</w:t>
      </w:r>
      <w:r>
        <w:rPr>
          <w:rFonts w:ascii="Times New Roman" w:hAnsi="Times New Roman" w:cs="Times New Roman"/>
          <w:bCs/>
          <w:sz w:val="24"/>
          <w:szCs w:val="24"/>
        </w:rPr>
        <w:t>: ОПК-3, ПК-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5</w:t>
      </w:r>
    </w:p>
    <w:p w14:paraId="2609BF21">
      <w:pPr>
        <w:spacing w:after="0" w:line="240" w:lineRule="auto"/>
        <w:ind w:left="708" w:right="-285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Общепрофессиональные компетенции (ОПК):</w:t>
      </w:r>
    </w:p>
    <w:tbl>
      <w:tblPr>
        <w:tblStyle w:val="3"/>
        <w:tblW w:w="4945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776"/>
        <w:gridCol w:w="1415"/>
        <w:gridCol w:w="5777"/>
      </w:tblGrid>
      <w:tr w14:paraId="7259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pct"/>
          </w:tcPr>
          <w:p w14:paraId="29700CD8">
            <w:pPr>
              <w:spacing w:after="0" w:line="240" w:lineRule="auto"/>
              <w:ind w:left="-57" w:right="-285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911" w:type="pct"/>
          </w:tcPr>
          <w:p w14:paraId="5574A6E7">
            <w:pPr>
              <w:spacing w:after="0" w:line="240" w:lineRule="auto"/>
              <w:ind w:left="-57" w:right="-285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726" w:type="pct"/>
          </w:tcPr>
          <w:p w14:paraId="5807B56D">
            <w:pPr>
              <w:spacing w:after="0" w:line="240" w:lineRule="auto"/>
              <w:ind w:right="-285"/>
              <w:jc w:val="center"/>
              <w:rPr>
                <w:rFonts w:ascii="Times New Roman" w:hAnsi="Times New Roman" w:eastAsia="Calibri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eastAsia="ru-RU"/>
              </w:rPr>
              <w:t>Индикаторы</w:t>
            </w:r>
          </w:p>
        </w:tc>
        <w:tc>
          <w:tcPr>
            <w:tcW w:w="2964" w:type="pct"/>
          </w:tcPr>
          <w:p w14:paraId="42494C7F">
            <w:pPr>
              <w:spacing w:after="0" w:line="240" w:lineRule="auto"/>
              <w:ind w:right="-285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eastAsia="ru-RU"/>
              </w:rPr>
              <w:t>Результаты обучения</w:t>
            </w:r>
          </w:p>
        </w:tc>
      </w:tr>
      <w:tr w14:paraId="14F76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" w:type="pct"/>
          </w:tcPr>
          <w:p w14:paraId="00C6CEEF">
            <w:pPr>
              <w:spacing w:after="0" w:line="240" w:lineRule="auto"/>
              <w:ind w:left="-57" w:right="-28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911" w:type="pct"/>
          </w:tcPr>
          <w:p w14:paraId="71576E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Способен соблюдать требования профессиональных стандартов и нормы профессиональной этики</w:t>
            </w:r>
          </w:p>
        </w:tc>
        <w:tc>
          <w:tcPr>
            <w:tcW w:w="726" w:type="pct"/>
          </w:tcPr>
          <w:p w14:paraId="5E4E6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ОПК-3.1.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Демонстрирует знания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 стандартов и норм профессиональной этики в процессе организации массовых праздников</w:t>
            </w:r>
          </w:p>
        </w:tc>
        <w:tc>
          <w:tcPr>
            <w:tcW w:w="2964" w:type="pct"/>
          </w:tcPr>
          <w:p w14:paraId="75F35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основополагающие нормы этики, морали, нравственности; основные этапы развития этических представлений;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специфику профессиональной и корпоративной этики в избранной профессиональной сфере;</w:t>
            </w:r>
          </w:p>
          <w:p w14:paraId="6BF3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оперировать терминами и понятиями этики как науки о морали и нравственности;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ориентироваться в этапах исторического развития этических представлений;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выявлять специфику профессиональной коммуникации в избранной профессиональной сфере;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вести диалог с представителями профессионального сообщества;</w:t>
            </w:r>
          </w:p>
          <w:p w14:paraId="5CC2F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владеть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навыками профессиональной и корпоративной коммуникации;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навыками делового и неформального общения в профессиональной среде.</w:t>
            </w:r>
          </w:p>
        </w:tc>
      </w:tr>
    </w:tbl>
    <w:p w14:paraId="11CFFD3E">
      <w:pPr>
        <w:spacing w:after="0" w:line="240" w:lineRule="auto"/>
        <w:ind w:left="708" w:right="-285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Профессиональные компетенции (ПК):</w:t>
      </w:r>
    </w:p>
    <w:tbl>
      <w:tblPr>
        <w:tblStyle w:val="3"/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428"/>
        <w:gridCol w:w="2829"/>
        <w:gridCol w:w="4278"/>
      </w:tblGrid>
      <w:tr w14:paraId="2855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pct"/>
          </w:tcPr>
          <w:p w14:paraId="792E1488">
            <w:pPr>
              <w:spacing w:after="0" w:line="240" w:lineRule="auto"/>
              <w:ind w:left="-57" w:right="-285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№ компетенции</w:t>
            </w:r>
          </w:p>
        </w:tc>
        <w:tc>
          <w:tcPr>
            <w:tcW w:w="698" w:type="pct"/>
          </w:tcPr>
          <w:p w14:paraId="288CAD43">
            <w:pPr>
              <w:spacing w:after="0" w:line="240" w:lineRule="auto"/>
              <w:ind w:left="-57" w:right="-285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  <w:t>Содержание компетенции</w:t>
            </w:r>
          </w:p>
        </w:tc>
        <w:tc>
          <w:tcPr>
            <w:tcW w:w="1449" w:type="pct"/>
          </w:tcPr>
          <w:p w14:paraId="7D8DA4FB">
            <w:pPr>
              <w:spacing w:after="0" w:line="240" w:lineRule="auto"/>
              <w:ind w:right="-285"/>
              <w:rPr>
                <w:rFonts w:ascii="Times New Roman" w:hAnsi="Times New Roman" w:eastAsia="Calibri" w:cs="Times New Roman"/>
                <w:b/>
                <w:sz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eastAsia="ru-RU"/>
              </w:rPr>
              <w:t>Индикаторы</w:t>
            </w:r>
          </w:p>
        </w:tc>
        <w:tc>
          <w:tcPr>
            <w:tcW w:w="2184" w:type="pct"/>
          </w:tcPr>
          <w:p w14:paraId="4BD05FBD">
            <w:pPr>
              <w:spacing w:after="0" w:line="240" w:lineRule="auto"/>
              <w:ind w:right="-285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lang w:eastAsia="ru-RU"/>
              </w:rPr>
              <w:t>Результаты обучения</w:t>
            </w:r>
          </w:p>
        </w:tc>
      </w:tr>
      <w:tr w14:paraId="438B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pct"/>
          </w:tcPr>
          <w:p w14:paraId="318A5768">
            <w:pPr>
              <w:spacing w:after="0" w:line="240" w:lineRule="auto"/>
              <w:ind w:left="-57" w:right="-285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698" w:type="pct"/>
          </w:tcPr>
          <w:p w14:paraId="3E0D1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>Способен применять навыки преподавания основ профессионального мастерства в условиях творческого коллектива в процессе создания театрализованного представления (праздника)</w:t>
            </w:r>
          </w:p>
        </w:tc>
        <w:tc>
          <w:tcPr>
            <w:tcW w:w="1449" w:type="pct"/>
          </w:tcPr>
          <w:p w14:paraId="70379CD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ПК-5.1. Применяет методику использования средств театрализованных представлений и массовых праздников для художественно-эстетического воспитания различных групп населения</w:t>
            </w:r>
          </w:p>
        </w:tc>
        <w:tc>
          <w:tcPr>
            <w:tcW w:w="2184" w:type="pct"/>
          </w:tcPr>
          <w:p w14:paraId="2E3C9641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основные потребности и психофизиологические возможности человека и их взаимосвязь с социальной активностью личности;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историю и теорию организации массовых праздников;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формы и виды массовых и зрелищных мероприятий, отличительные черты;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основы режиссерской и организаторской деятельности;</w:t>
            </w:r>
          </w:p>
          <w:p w14:paraId="4C98BCF3">
            <w:pPr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уметь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анализировать основные направления и проблемы взаимодействия учреждения культуры и потребителей;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обеспечивать координацию действий со всеми функциональными подразделениями учреждения культуры; на практике применять полученные знания;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грамотно планировать массовое мероприятие,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определять форму проведения, место, разрабатывать сценарный план;</w:t>
            </w:r>
          </w:p>
          <w:p w14:paraId="33D9B0DB"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  <w:t>владеть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навыками разрешения проблемных ситуаций; навыками в организации и проведения массового или зрелищного мероприятия, в использовании полученной системы знаний для самостоятельной разработки синопсиса; основными методиками управления.</w:t>
            </w:r>
          </w:p>
        </w:tc>
      </w:tr>
    </w:tbl>
    <w:p w14:paraId="06A8E703"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08A876A">
      <w:pPr>
        <w:pStyle w:val="8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СТРУКТУРА УЧЕБНОЙ ДИСЦИПЛИНЫ</w:t>
      </w:r>
    </w:p>
    <w:tbl>
      <w:tblPr>
        <w:tblStyle w:val="3"/>
        <w:tblW w:w="5323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1"/>
        <w:gridCol w:w="727"/>
        <w:gridCol w:w="65"/>
        <w:gridCol w:w="810"/>
        <w:gridCol w:w="71"/>
        <w:gridCol w:w="650"/>
        <w:gridCol w:w="613"/>
        <w:gridCol w:w="797"/>
        <w:gridCol w:w="984"/>
        <w:gridCol w:w="575"/>
        <w:gridCol w:w="109"/>
        <w:gridCol w:w="31"/>
        <w:gridCol w:w="644"/>
        <w:gridCol w:w="50"/>
        <w:gridCol w:w="432"/>
        <w:gridCol w:w="149"/>
        <w:gridCol w:w="21"/>
        <w:gridCol w:w="682"/>
      </w:tblGrid>
      <w:tr w14:paraId="1B96C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68" w:type="pct"/>
            <w:vMerge w:val="restart"/>
            <w:vAlign w:val="center"/>
          </w:tcPr>
          <w:p w14:paraId="2B1D8006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Названия разделов и тем</w:t>
            </w:r>
          </w:p>
        </w:tc>
        <w:tc>
          <w:tcPr>
            <w:tcW w:w="3532" w:type="pct"/>
            <w:gridSpan w:val="17"/>
          </w:tcPr>
          <w:p w14:paraId="3C64BA3E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Количество часов</w:t>
            </w:r>
          </w:p>
        </w:tc>
      </w:tr>
      <w:tr w14:paraId="75CA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68" w:type="pct"/>
            <w:vMerge w:val="continue"/>
          </w:tcPr>
          <w:p w14:paraId="3B410980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</w:p>
        </w:tc>
        <w:tc>
          <w:tcPr>
            <w:tcW w:w="1779" w:type="pct"/>
            <w:gridSpan w:val="7"/>
          </w:tcPr>
          <w:p w14:paraId="100E26FC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очная форма</w:t>
            </w:r>
          </w:p>
        </w:tc>
        <w:tc>
          <w:tcPr>
            <w:tcW w:w="1752" w:type="pct"/>
            <w:gridSpan w:val="10"/>
          </w:tcPr>
          <w:p w14:paraId="37FB36B3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заочная форма</w:t>
            </w:r>
          </w:p>
        </w:tc>
      </w:tr>
      <w:tr w14:paraId="5F52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68" w:type="pct"/>
            <w:vMerge w:val="continue"/>
          </w:tcPr>
          <w:p w14:paraId="6351A57F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</w:p>
        </w:tc>
        <w:tc>
          <w:tcPr>
            <w:tcW w:w="377" w:type="pct"/>
            <w:gridSpan w:val="2"/>
            <w:vMerge w:val="restart"/>
            <w:shd w:val="clear" w:color="auto" w:fill="auto"/>
            <w:vAlign w:val="center"/>
          </w:tcPr>
          <w:p w14:paraId="76DA7AF9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всего</w:t>
            </w:r>
          </w:p>
        </w:tc>
        <w:tc>
          <w:tcPr>
            <w:tcW w:w="1402" w:type="pct"/>
            <w:gridSpan w:val="5"/>
            <w:shd w:val="clear" w:color="auto" w:fill="auto"/>
          </w:tcPr>
          <w:p w14:paraId="340B400F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в том числе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</w:tcPr>
          <w:p w14:paraId="3B613E68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всего</w:t>
            </w:r>
          </w:p>
        </w:tc>
        <w:tc>
          <w:tcPr>
            <w:tcW w:w="1283" w:type="pct"/>
            <w:gridSpan w:val="9"/>
            <w:shd w:val="clear" w:color="auto" w:fill="auto"/>
          </w:tcPr>
          <w:p w14:paraId="152BFA7B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в том числе</w:t>
            </w:r>
          </w:p>
        </w:tc>
      </w:tr>
      <w:tr w14:paraId="6BA1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68" w:type="pct"/>
            <w:vMerge w:val="continue"/>
          </w:tcPr>
          <w:p w14:paraId="0DCCFB9F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</w:p>
        </w:tc>
        <w:tc>
          <w:tcPr>
            <w:tcW w:w="377" w:type="pct"/>
            <w:gridSpan w:val="2"/>
            <w:vMerge w:val="continue"/>
            <w:shd w:val="clear" w:color="auto" w:fill="auto"/>
          </w:tcPr>
          <w:p w14:paraId="1951AE0B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</w:p>
        </w:tc>
        <w:tc>
          <w:tcPr>
            <w:tcW w:w="420" w:type="pct"/>
            <w:gridSpan w:val="2"/>
            <w:shd w:val="clear" w:color="auto" w:fill="auto"/>
          </w:tcPr>
          <w:p w14:paraId="1BBB9D38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л</w:t>
            </w:r>
          </w:p>
        </w:tc>
        <w:tc>
          <w:tcPr>
            <w:tcW w:w="310" w:type="pct"/>
          </w:tcPr>
          <w:p w14:paraId="1BF8700D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пр</w:t>
            </w:r>
          </w:p>
        </w:tc>
        <w:tc>
          <w:tcPr>
            <w:tcW w:w="292" w:type="pct"/>
          </w:tcPr>
          <w:p w14:paraId="1B3C17D6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с.р.</w:t>
            </w:r>
          </w:p>
        </w:tc>
        <w:tc>
          <w:tcPr>
            <w:tcW w:w="380" w:type="pct"/>
          </w:tcPr>
          <w:p w14:paraId="78B42128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контроль</w:t>
            </w:r>
          </w:p>
        </w:tc>
        <w:tc>
          <w:tcPr>
            <w:tcW w:w="469" w:type="pct"/>
            <w:vMerge w:val="continue"/>
            <w:shd w:val="clear" w:color="auto" w:fill="auto"/>
          </w:tcPr>
          <w:p w14:paraId="35936E42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</w:p>
        </w:tc>
        <w:tc>
          <w:tcPr>
            <w:tcW w:w="274" w:type="pct"/>
            <w:shd w:val="clear" w:color="auto" w:fill="auto"/>
          </w:tcPr>
          <w:p w14:paraId="1D141033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л</w:t>
            </w:r>
          </w:p>
        </w:tc>
        <w:tc>
          <w:tcPr>
            <w:tcW w:w="374" w:type="pct"/>
            <w:gridSpan w:val="3"/>
          </w:tcPr>
          <w:p w14:paraId="7FE83B1A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пр</w:t>
            </w:r>
          </w:p>
        </w:tc>
        <w:tc>
          <w:tcPr>
            <w:tcW w:w="230" w:type="pct"/>
            <w:gridSpan w:val="2"/>
          </w:tcPr>
          <w:p w14:paraId="31A40CE1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с.р.</w:t>
            </w:r>
          </w:p>
        </w:tc>
        <w:tc>
          <w:tcPr>
            <w:tcW w:w="406" w:type="pct"/>
            <w:gridSpan w:val="3"/>
          </w:tcPr>
          <w:p w14:paraId="33AE5358">
            <w:pPr>
              <w:spacing w:after="0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контроль</w:t>
            </w:r>
          </w:p>
        </w:tc>
      </w:tr>
      <w:tr w14:paraId="4949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18"/>
          </w:tcPr>
          <w:p w14:paraId="0F0F6DA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14:paraId="38B5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pct"/>
          </w:tcPr>
          <w:p w14:paraId="7977814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</w:rPr>
              <w:t xml:space="preserve">Тема 1.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Массовые мероприятия и праздники – виды, цели и задачи</w:t>
            </w:r>
          </w:p>
        </w:tc>
        <w:tc>
          <w:tcPr>
            <w:tcW w:w="377" w:type="pct"/>
            <w:gridSpan w:val="2"/>
            <w:shd w:val="clear" w:color="auto" w:fill="auto"/>
            <w:vAlign w:val="center"/>
          </w:tcPr>
          <w:p w14:paraId="36D1D40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10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14:paraId="44A6580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310" w:type="pct"/>
            <w:vAlign w:val="center"/>
          </w:tcPr>
          <w:p w14:paraId="2DD6E7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292" w:type="pct"/>
            <w:vAlign w:val="center"/>
          </w:tcPr>
          <w:p w14:paraId="62B4A78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380" w:type="pct"/>
            <w:vAlign w:val="center"/>
          </w:tcPr>
          <w:p w14:paraId="5E0C82B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6D8524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10</w:t>
            </w:r>
          </w:p>
        </w:tc>
        <w:tc>
          <w:tcPr>
            <w:tcW w:w="341" w:type="pct"/>
            <w:gridSpan w:val="3"/>
            <w:shd w:val="clear" w:color="auto" w:fill="auto"/>
            <w:vAlign w:val="center"/>
          </w:tcPr>
          <w:p w14:paraId="2E791EC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  <w:tc>
          <w:tcPr>
            <w:tcW w:w="307" w:type="pct"/>
            <w:vAlign w:val="center"/>
          </w:tcPr>
          <w:p w14:paraId="59DAC0A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  <w:tc>
          <w:tcPr>
            <w:tcW w:w="311" w:type="pct"/>
            <w:gridSpan w:val="4"/>
            <w:vAlign w:val="center"/>
          </w:tcPr>
          <w:p w14:paraId="3146FB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7</w:t>
            </w:r>
          </w:p>
        </w:tc>
        <w:tc>
          <w:tcPr>
            <w:tcW w:w="325" w:type="pct"/>
            <w:vAlign w:val="center"/>
          </w:tcPr>
          <w:p w14:paraId="2205C39A"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</w:tr>
      <w:tr w14:paraId="16E7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pct"/>
          </w:tcPr>
          <w:p w14:paraId="6130B38C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</w:rPr>
              <w:t>Тема 2.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Характерные особенности массовых мероприятий и праздников</w:t>
            </w:r>
          </w:p>
        </w:tc>
        <w:tc>
          <w:tcPr>
            <w:tcW w:w="377" w:type="pct"/>
            <w:gridSpan w:val="2"/>
            <w:shd w:val="clear" w:color="auto" w:fill="auto"/>
            <w:vAlign w:val="center"/>
          </w:tcPr>
          <w:p w14:paraId="2095BD0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14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14:paraId="5108919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310" w:type="pct"/>
            <w:vAlign w:val="center"/>
          </w:tcPr>
          <w:p w14:paraId="23C9260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292" w:type="pct"/>
            <w:vAlign w:val="center"/>
          </w:tcPr>
          <w:p w14:paraId="0DBD84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6</w:t>
            </w:r>
          </w:p>
        </w:tc>
        <w:tc>
          <w:tcPr>
            <w:tcW w:w="380" w:type="pct"/>
            <w:vAlign w:val="center"/>
          </w:tcPr>
          <w:p w14:paraId="7054B0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4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362354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14</w:t>
            </w:r>
          </w:p>
        </w:tc>
        <w:tc>
          <w:tcPr>
            <w:tcW w:w="341" w:type="pct"/>
            <w:gridSpan w:val="3"/>
            <w:shd w:val="clear" w:color="auto" w:fill="auto"/>
            <w:vAlign w:val="center"/>
          </w:tcPr>
          <w:p w14:paraId="38C462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  <w:tc>
          <w:tcPr>
            <w:tcW w:w="307" w:type="pct"/>
            <w:vAlign w:val="center"/>
          </w:tcPr>
          <w:p w14:paraId="27F2ED7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  <w:tc>
          <w:tcPr>
            <w:tcW w:w="311" w:type="pct"/>
            <w:gridSpan w:val="4"/>
            <w:vAlign w:val="center"/>
          </w:tcPr>
          <w:p w14:paraId="54DA432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12</w:t>
            </w:r>
          </w:p>
        </w:tc>
        <w:tc>
          <w:tcPr>
            <w:tcW w:w="325" w:type="pct"/>
            <w:vAlign w:val="center"/>
          </w:tcPr>
          <w:p w14:paraId="0B2DF2CC"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</w:tr>
      <w:tr w14:paraId="5BB45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pct"/>
          </w:tcPr>
          <w:p w14:paraId="28F8437D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Тема 3.Современные формы проведения массовых мероприятий и праздников</w:t>
            </w:r>
          </w:p>
        </w:tc>
        <w:tc>
          <w:tcPr>
            <w:tcW w:w="377" w:type="pct"/>
            <w:gridSpan w:val="2"/>
            <w:shd w:val="clear" w:color="auto" w:fill="auto"/>
            <w:vAlign w:val="center"/>
          </w:tcPr>
          <w:p w14:paraId="6891CD5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20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14:paraId="0CDC28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310" w:type="pct"/>
            <w:vAlign w:val="center"/>
          </w:tcPr>
          <w:p w14:paraId="2C4A40B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8</w:t>
            </w:r>
          </w:p>
        </w:tc>
        <w:tc>
          <w:tcPr>
            <w:tcW w:w="292" w:type="pct"/>
            <w:vAlign w:val="center"/>
          </w:tcPr>
          <w:p w14:paraId="5A6A09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8</w:t>
            </w:r>
          </w:p>
        </w:tc>
        <w:tc>
          <w:tcPr>
            <w:tcW w:w="380" w:type="pct"/>
            <w:vAlign w:val="center"/>
          </w:tcPr>
          <w:p w14:paraId="253EA5F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7DA86A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20</w:t>
            </w:r>
          </w:p>
        </w:tc>
        <w:tc>
          <w:tcPr>
            <w:tcW w:w="341" w:type="pct"/>
            <w:gridSpan w:val="3"/>
            <w:shd w:val="clear" w:color="auto" w:fill="auto"/>
            <w:vAlign w:val="center"/>
          </w:tcPr>
          <w:p w14:paraId="74B2437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07" w:type="pct"/>
            <w:vAlign w:val="center"/>
          </w:tcPr>
          <w:p w14:paraId="3A5E815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  <w:tc>
          <w:tcPr>
            <w:tcW w:w="311" w:type="pct"/>
            <w:gridSpan w:val="4"/>
            <w:vAlign w:val="center"/>
          </w:tcPr>
          <w:p w14:paraId="7CB0C0D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19</w:t>
            </w:r>
          </w:p>
        </w:tc>
        <w:tc>
          <w:tcPr>
            <w:tcW w:w="325" w:type="pct"/>
            <w:vAlign w:val="center"/>
          </w:tcPr>
          <w:p w14:paraId="7CB09E2B"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</w:tr>
      <w:tr w14:paraId="59D8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pct"/>
          </w:tcPr>
          <w:p w14:paraId="34E70811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Тема 4. Планирование массового мероприятия</w:t>
            </w:r>
          </w:p>
        </w:tc>
        <w:tc>
          <w:tcPr>
            <w:tcW w:w="377" w:type="pct"/>
            <w:gridSpan w:val="2"/>
            <w:shd w:val="clear" w:color="auto" w:fill="auto"/>
            <w:vAlign w:val="center"/>
          </w:tcPr>
          <w:p w14:paraId="72B91DF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26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14:paraId="1C0E0B0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310" w:type="pct"/>
            <w:vAlign w:val="center"/>
          </w:tcPr>
          <w:p w14:paraId="3AD238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10</w:t>
            </w:r>
          </w:p>
        </w:tc>
        <w:tc>
          <w:tcPr>
            <w:tcW w:w="292" w:type="pct"/>
            <w:vAlign w:val="center"/>
          </w:tcPr>
          <w:p w14:paraId="63A201F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12</w:t>
            </w:r>
          </w:p>
        </w:tc>
        <w:tc>
          <w:tcPr>
            <w:tcW w:w="380" w:type="pct"/>
            <w:vAlign w:val="center"/>
          </w:tcPr>
          <w:p w14:paraId="12EE8D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73F08A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26</w:t>
            </w:r>
          </w:p>
        </w:tc>
        <w:tc>
          <w:tcPr>
            <w:tcW w:w="341" w:type="pct"/>
            <w:gridSpan w:val="3"/>
            <w:shd w:val="clear" w:color="auto" w:fill="auto"/>
            <w:vAlign w:val="center"/>
          </w:tcPr>
          <w:p w14:paraId="194CC52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07" w:type="pct"/>
            <w:vAlign w:val="center"/>
          </w:tcPr>
          <w:p w14:paraId="51DDF39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311" w:type="pct"/>
            <w:gridSpan w:val="4"/>
            <w:vAlign w:val="center"/>
          </w:tcPr>
          <w:p w14:paraId="6B996BC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23</w:t>
            </w:r>
          </w:p>
        </w:tc>
        <w:tc>
          <w:tcPr>
            <w:tcW w:w="325" w:type="pct"/>
            <w:vAlign w:val="center"/>
          </w:tcPr>
          <w:p w14:paraId="5EF34D33"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</w:tr>
      <w:tr w14:paraId="2563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pct"/>
          </w:tcPr>
          <w:p w14:paraId="131026B5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Тема 5. Организационно-административный процесс мероприятия</w:t>
            </w:r>
          </w:p>
        </w:tc>
        <w:tc>
          <w:tcPr>
            <w:tcW w:w="377" w:type="pct"/>
            <w:gridSpan w:val="2"/>
            <w:shd w:val="clear" w:color="auto" w:fill="auto"/>
            <w:vAlign w:val="center"/>
          </w:tcPr>
          <w:p w14:paraId="6A938DA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24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14:paraId="39119F7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10" w:type="pct"/>
            <w:vAlign w:val="center"/>
          </w:tcPr>
          <w:p w14:paraId="35843F3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10</w:t>
            </w:r>
          </w:p>
        </w:tc>
        <w:tc>
          <w:tcPr>
            <w:tcW w:w="292" w:type="pct"/>
            <w:vAlign w:val="center"/>
          </w:tcPr>
          <w:p w14:paraId="788BAD2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12</w:t>
            </w:r>
          </w:p>
        </w:tc>
        <w:tc>
          <w:tcPr>
            <w:tcW w:w="380" w:type="pct"/>
            <w:vAlign w:val="center"/>
          </w:tcPr>
          <w:p w14:paraId="17E7092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875AF3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24</w:t>
            </w:r>
          </w:p>
        </w:tc>
        <w:tc>
          <w:tcPr>
            <w:tcW w:w="341" w:type="pct"/>
            <w:gridSpan w:val="3"/>
            <w:shd w:val="clear" w:color="auto" w:fill="auto"/>
            <w:vAlign w:val="center"/>
          </w:tcPr>
          <w:p w14:paraId="69CCCD6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07" w:type="pct"/>
            <w:vAlign w:val="center"/>
          </w:tcPr>
          <w:p w14:paraId="2912D7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  <w:tc>
          <w:tcPr>
            <w:tcW w:w="311" w:type="pct"/>
            <w:gridSpan w:val="4"/>
            <w:vAlign w:val="center"/>
          </w:tcPr>
          <w:p w14:paraId="4BDA318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23</w:t>
            </w:r>
          </w:p>
        </w:tc>
        <w:tc>
          <w:tcPr>
            <w:tcW w:w="325" w:type="pct"/>
            <w:vAlign w:val="center"/>
          </w:tcPr>
          <w:p w14:paraId="515326C6"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</w:tr>
      <w:tr w14:paraId="2397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pct"/>
          </w:tcPr>
          <w:p w14:paraId="77A82D23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Тема 6. Режиссерско-постановочный проект массового мероприятия</w:t>
            </w:r>
          </w:p>
        </w:tc>
        <w:tc>
          <w:tcPr>
            <w:tcW w:w="377" w:type="pct"/>
            <w:gridSpan w:val="2"/>
            <w:shd w:val="clear" w:color="auto" w:fill="auto"/>
            <w:vAlign w:val="center"/>
          </w:tcPr>
          <w:p w14:paraId="783B00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24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14:paraId="45AF973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10" w:type="pct"/>
            <w:vAlign w:val="center"/>
          </w:tcPr>
          <w:p w14:paraId="17770A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10</w:t>
            </w:r>
          </w:p>
        </w:tc>
        <w:tc>
          <w:tcPr>
            <w:tcW w:w="292" w:type="pct"/>
            <w:vAlign w:val="center"/>
          </w:tcPr>
          <w:p w14:paraId="6B539D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12</w:t>
            </w:r>
          </w:p>
        </w:tc>
        <w:tc>
          <w:tcPr>
            <w:tcW w:w="380" w:type="pct"/>
            <w:vAlign w:val="center"/>
          </w:tcPr>
          <w:p w14:paraId="068C0E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80F1AF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24</w:t>
            </w:r>
          </w:p>
        </w:tc>
        <w:tc>
          <w:tcPr>
            <w:tcW w:w="341" w:type="pct"/>
            <w:gridSpan w:val="3"/>
            <w:shd w:val="clear" w:color="auto" w:fill="auto"/>
            <w:vAlign w:val="center"/>
          </w:tcPr>
          <w:p w14:paraId="7AA90B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07" w:type="pct"/>
            <w:vAlign w:val="center"/>
          </w:tcPr>
          <w:p w14:paraId="187247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311" w:type="pct"/>
            <w:gridSpan w:val="4"/>
            <w:vAlign w:val="center"/>
          </w:tcPr>
          <w:p w14:paraId="73B1FF7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21</w:t>
            </w:r>
          </w:p>
        </w:tc>
        <w:tc>
          <w:tcPr>
            <w:tcW w:w="325" w:type="pct"/>
            <w:vAlign w:val="center"/>
          </w:tcPr>
          <w:p w14:paraId="57954252"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</w:tr>
      <w:tr w14:paraId="5447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pct"/>
          </w:tcPr>
          <w:p w14:paraId="4FFCDE68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>Тема 7.Организационно-постановочный процесс мероприятия</w:t>
            </w:r>
          </w:p>
        </w:tc>
        <w:tc>
          <w:tcPr>
            <w:tcW w:w="377" w:type="pct"/>
            <w:gridSpan w:val="2"/>
            <w:shd w:val="clear" w:color="auto" w:fill="auto"/>
            <w:vAlign w:val="center"/>
          </w:tcPr>
          <w:p w14:paraId="21E47EE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26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14:paraId="1611C08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10" w:type="pct"/>
            <w:vAlign w:val="center"/>
          </w:tcPr>
          <w:p w14:paraId="726C28B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12</w:t>
            </w:r>
          </w:p>
        </w:tc>
        <w:tc>
          <w:tcPr>
            <w:tcW w:w="292" w:type="pct"/>
            <w:vAlign w:val="center"/>
          </w:tcPr>
          <w:p w14:paraId="5564941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12</w:t>
            </w:r>
          </w:p>
        </w:tc>
        <w:tc>
          <w:tcPr>
            <w:tcW w:w="380" w:type="pct"/>
            <w:vAlign w:val="center"/>
          </w:tcPr>
          <w:p w14:paraId="6A4C8D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9BF58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26</w:t>
            </w:r>
          </w:p>
        </w:tc>
        <w:tc>
          <w:tcPr>
            <w:tcW w:w="341" w:type="pct"/>
            <w:gridSpan w:val="3"/>
            <w:shd w:val="clear" w:color="auto" w:fill="auto"/>
            <w:vAlign w:val="center"/>
          </w:tcPr>
          <w:p w14:paraId="32814EE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-</w:t>
            </w:r>
          </w:p>
        </w:tc>
        <w:tc>
          <w:tcPr>
            <w:tcW w:w="307" w:type="pct"/>
            <w:vAlign w:val="center"/>
          </w:tcPr>
          <w:p w14:paraId="59E4C2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</w:t>
            </w:r>
          </w:p>
        </w:tc>
        <w:tc>
          <w:tcPr>
            <w:tcW w:w="311" w:type="pct"/>
            <w:gridSpan w:val="4"/>
            <w:vAlign w:val="center"/>
          </w:tcPr>
          <w:p w14:paraId="11A2012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23</w:t>
            </w:r>
          </w:p>
        </w:tc>
        <w:tc>
          <w:tcPr>
            <w:tcW w:w="325" w:type="pct"/>
            <w:vAlign w:val="center"/>
          </w:tcPr>
          <w:p w14:paraId="5BD39BCE">
            <w:pPr>
              <w:spacing w:line="240" w:lineRule="auto"/>
              <w:jc w:val="center"/>
              <w:rPr>
                <w:rFonts w:ascii="Times New Roman" w:hAnsi="Times New Roman" w:eastAsia="Calibri" w:cs="Times New Roman"/>
                <w:sz w:val="24"/>
              </w:rPr>
            </w:pPr>
            <w:r>
              <w:rPr>
                <w:rFonts w:ascii="Times New Roman" w:hAnsi="Times New Roman" w:eastAsia="Calibri" w:cs="Times New Roman"/>
                <w:sz w:val="24"/>
              </w:rPr>
              <w:t>1</w:t>
            </w:r>
          </w:p>
        </w:tc>
      </w:tr>
      <w:tr w14:paraId="3976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pct"/>
          </w:tcPr>
          <w:p w14:paraId="180EF4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Cs/>
                <w:i/>
                <w:sz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</w:rPr>
              <w:t>Форма контроля</w:t>
            </w:r>
          </w:p>
        </w:tc>
        <w:tc>
          <w:tcPr>
            <w:tcW w:w="1779" w:type="pct"/>
            <w:gridSpan w:val="7"/>
            <w:shd w:val="clear" w:color="auto" w:fill="auto"/>
            <w:vAlign w:val="center"/>
          </w:tcPr>
          <w:p w14:paraId="09CC9C1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</w:rPr>
              <w:t>Экзамен</w:t>
            </w:r>
          </w:p>
        </w:tc>
        <w:tc>
          <w:tcPr>
            <w:tcW w:w="1752" w:type="pct"/>
            <w:gridSpan w:val="10"/>
            <w:shd w:val="clear" w:color="auto" w:fill="auto"/>
            <w:vAlign w:val="center"/>
          </w:tcPr>
          <w:p w14:paraId="0CE389B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i/>
                <w:sz w:val="24"/>
              </w:rPr>
              <w:t>Экзамен</w:t>
            </w:r>
          </w:p>
        </w:tc>
      </w:tr>
      <w:tr w14:paraId="1095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8" w:type="pct"/>
          </w:tcPr>
          <w:p w14:paraId="62D32D5E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i/>
                <w:sz w:val="24"/>
              </w:rPr>
            </w:pPr>
            <w:r>
              <w:rPr>
                <w:rFonts w:ascii="Times New Roman" w:hAnsi="Times New Roman" w:eastAsia="Calibri" w:cs="Times New Roman"/>
                <w:bCs/>
                <w:i/>
                <w:sz w:val="24"/>
              </w:rPr>
              <w:t>Всего за семестр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D8C44A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14:paraId="71A346A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" w:type="pct"/>
            <w:gridSpan w:val="2"/>
            <w:vAlign w:val="center"/>
          </w:tcPr>
          <w:p w14:paraId="17FE7BF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2" w:type="pct"/>
            <w:vAlign w:val="center"/>
          </w:tcPr>
          <w:p w14:paraId="4B9DE51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i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0" w:type="pct"/>
            <w:vAlign w:val="center"/>
          </w:tcPr>
          <w:p w14:paraId="11A3BE1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18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8D2B0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144</w:t>
            </w:r>
          </w:p>
        </w:tc>
        <w:tc>
          <w:tcPr>
            <w:tcW w:w="326" w:type="pct"/>
            <w:gridSpan w:val="2"/>
            <w:shd w:val="clear" w:color="auto" w:fill="auto"/>
            <w:vAlign w:val="center"/>
          </w:tcPr>
          <w:p w14:paraId="27DBF5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" w:type="pct"/>
            <w:gridSpan w:val="3"/>
            <w:vAlign w:val="center"/>
          </w:tcPr>
          <w:p w14:paraId="6CC2B04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10</w:t>
            </w:r>
          </w:p>
        </w:tc>
        <w:tc>
          <w:tcPr>
            <w:tcW w:w="277" w:type="pct"/>
            <w:gridSpan w:val="2"/>
            <w:vAlign w:val="center"/>
          </w:tcPr>
          <w:p w14:paraId="6970B1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</w:rPr>
              <w:t>128</w:t>
            </w:r>
          </w:p>
        </w:tc>
        <w:tc>
          <w:tcPr>
            <w:tcW w:w="335" w:type="pct"/>
            <w:gridSpan w:val="2"/>
            <w:vAlign w:val="center"/>
          </w:tcPr>
          <w:p w14:paraId="1D5CF807">
            <w:pPr>
              <w:spacing w:after="0" w:line="240" w:lineRule="auto"/>
              <w:ind w:left="-103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14:paraId="51B4D78A">
      <w:pPr>
        <w:pStyle w:val="8"/>
        <w:spacing w:line="240" w:lineRule="auto"/>
        <w:ind w:left="2912"/>
        <w:rPr>
          <w:rFonts w:ascii="Times New Roman" w:hAnsi="Times New Roman"/>
          <w:b/>
          <w:bCs/>
          <w:sz w:val="24"/>
          <w:szCs w:val="24"/>
        </w:rPr>
      </w:pPr>
    </w:p>
    <w:p w14:paraId="4DBC3710">
      <w:pPr>
        <w:pStyle w:val="8"/>
        <w:numPr>
          <w:ilvl w:val="0"/>
          <w:numId w:val="3"/>
        </w:numPr>
        <w:shd w:val="clear" w:color="auto" w:fill="FFFFFF"/>
        <w:spacing w:after="0" w:line="240" w:lineRule="auto"/>
        <w:ind w:left="0" w:hanging="426"/>
        <w:jc w:val="center"/>
        <w:rPr>
          <w:rFonts w:ascii="Times New Roman" w:hAnsi="Times New Roman" w:eastAsia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/>
          <w:bCs/>
          <w:color w:val="000000"/>
          <w:spacing w:val="-1"/>
          <w:sz w:val="24"/>
          <w:szCs w:val="24"/>
          <w:lang w:eastAsia="uk-UA"/>
        </w:rPr>
        <w:br w:type="page"/>
      </w:r>
    </w:p>
    <w:p w14:paraId="4FE635B6">
      <w:pPr>
        <w:pStyle w:val="8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eastAsia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/>
          <w:bCs/>
          <w:color w:val="000000"/>
          <w:spacing w:val="-1"/>
          <w:sz w:val="24"/>
          <w:szCs w:val="24"/>
          <w:lang w:eastAsia="uk-UA"/>
        </w:rPr>
        <w:t>СОДЕРЖАНИЕ ДИСЦИПЛИНЫ</w:t>
      </w:r>
    </w:p>
    <w:p w14:paraId="562E080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 Массовые мероприятия и праздники – виды, цели и задачи</w:t>
      </w:r>
    </w:p>
    <w:p w14:paraId="2AB80AA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мероприятия (праздника) – это спланированный результат мероприятия, который достигается по его окончанию. В ходе проведения мероприятия определяются и реализуются задачи, которые способствуют более эффективному и полному достижению цели. Спортивные мероприятия. Мероприятия политического характера. Рекламно-коммерческие мероприятия</w:t>
      </w:r>
      <w:r>
        <w:t xml:space="preserve">. </w:t>
      </w:r>
      <w:r>
        <w:rPr>
          <w:rFonts w:ascii="Times New Roman" w:hAnsi="Times New Roman" w:cs="Times New Roman"/>
          <w:sz w:val="24"/>
          <w:szCs w:val="24"/>
        </w:rPr>
        <w:t>Религиозные и духовно-просветительские мероприятия. Деловые (имиджевые) мероприятия. Культурно-массовые мероприятия.</w:t>
      </w:r>
    </w:p>
    <w:p w14:paraId="1E51C79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 Характерные особенности массовых мероприятий и праздников</w:t>
      </w:r>
    </w:p>
    <w:p w14:paraId="2FD2C4B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Характерными особенностями массовых мероприятий и праздников являются: планирование и организация массового мероприятия; место проведения массового мероприятия; проведение массового мероприятия (праздника) в ограниченном, организованном пространстве; ограничение во времени массового мероприятия; планирование с учетом количества участников; целевая аудитория.</w:t>
      </w:r>
    </w:p>
    <w:p w14:paraId="01CFB65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3.Современные формы проведения массовых мероприятий и праздников</w:t>
      </w:r>
    </w:p>
    <w:p w14:paraId="337AB177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Современный массовый праздник как социально–художественное явление, отражающее жизнь человека, его общественное событие. Корпорационные праздники. Фирменные праздники. Профессиональные праздники. Фестивали. Карнавалы и костюмированные туры. Спортивные массовые праздники. Свадебные обряды. Тематические парки. Методика организации специальных мероприятий и праздников. Организация выставок и экспозиций. Презентация. Круглые столы и семинары. Конференции. Пресс-конференции. Брифинги. Рауты. Виды приемов. Церемония открытия. Церемония закрытия. День открытых дверей. Церемония награждения. Мероприятия на открытых площадках. Тимбилдинг.</w:t>
      </w:r>
    </w:p>
    <w:p w14:paraId="44DF353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4. Планирование массового мероприятия</w:t>
      </w:r>
    </w:p>
    <w:p w14:paraId="0D5FD4F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организации массового мероприятия (праздника): планирование хода организационного процесса подготовки мероприятия, определение последовательности и сроков, обеспечивающих их исполнение и контроль; (планирование) мероприятие из состояния идеи переходит в состояние четкого замысла его проведения. Создание организационного комитета. Разработка рабочего (организационного) плана, отражающего задачи, относящиеся: к организационно-административной работе; к организационно-постановочной работе.</w:t>
      </w:r>
    </w:p>
    <w:p w14:paraId="2642CDD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BEC937">
      <w:pPr>
        <w:pStyle w:val="8"/>
        <w:numPr>
          <w:ilvl w:val="1"/>
          <w:numId w:val="4"/>
        </w:numPr>
        <w:tabs>
          <w:tab w:val="left" w:pos="1134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ПРАКТИЧЕСКИХ ЗАНЯТИЙ</w:t>
      </w:r>
    </w:p>
    <w:p w14:paraId="0F0FE131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41C3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 Характерные особенности массовых мероприятий и праздников</w:t>
      </w:r>
    </w:p>
    <w:p w14:paraId="75B382E1">
      <w:pPr>
        <w:pStyle w:val="8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Характерные особенности массовых мероприятий и праздников.</w:t>
      </w:r>
    </w:p>
    <w:p w14:paraId="035CE797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18CCDF15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 xml:space="preserve">Ключевые понятия: 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план мероприятия.</w:t>
      </w:r>
    </w:p>
    <w:p w14:paraId="59472555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306E5364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31D7E12D">
      <w:pPr>
        <w:pStyle w:val="8"/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Составить план организации массового мероприятия (несколько мероприятий разных жанров и форм).</w:t>
      </w:r>
    </w:p>
    <w:p w14:paraId="3421C820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72305365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"http://195.39.248.242:404/2017/%d0%90%d1%81%d0%b0%d0%bd%d0%be%d0%b2%d0%b0_%d0%9e%d1%80%d0%b3%d0%b0%d0%bd%d0%b8%d0%b7%d0%b0%d1%86%d0%b8%d1%8f%20%d0%ba%d0%b4%d0%b4.pdf"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"http://195.39.248.242:404/2019/%d0%93%d0%be%d0%b9%d1%85%d0%bc%d0%b0%d0%bd%20%d0%9e.%20%d0%af_%d0%9e%d1%80%d0%b3%d0%b0%d0%bd%d0%b8%d0%b7%d0%b0%d1%86%d0%b8%d1%8f.pdf"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6,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85.36%20%20%20%20%20%20%20%20%20%20%20%20%20%20%20%20%20%20%D0%AD%D1%81%D1%82%D1%80%D0%B0%D0%B4%D0%B0/%D0%96%D0%B0%D1%80%D0%BA%D0%BE%D0%B2%20%D0%90.%D0%94.%20%D0%A1%D0%BE%D1%86%D0%B8%D0%B0%D0%BB%D1%8C%D0%BD%D0%BE-%D0%BA%D1%83%D0%BB%D1%8C%D1%82%D1%83%D1%80%D0%BD%D1%8B%D0%B5%20%D0%BE%D1%81%D0%BD%D0%BE%D0%B2%D1%8B%20%D1%8D%D1%81%D1%82%D1%80%D0%B0%D0%B4%D0%BD%D0%BE%D0%B3%D0%BE%20%D0%B8%D1%81%D0%BA%D1%83%D1%81%D1%81%D1%82%D0%B2%D0%B0%20%D0%A7.%202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10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13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0%D0%B5%D0%B6%D0%B8%D1%81%D1%81%D1%83%D1%80%D0%B0/%D0%A8%D0%B8%D1%80%D0%BE%D0%B5%D0%B2%20%D1%80%D0%B5%D0%B6%D0%B8%D1%81%D1%81%D1%83%D1%80%D0%B0%20%D1%8D%D1%81%D1%82%D1%80%D0%B0%D0%B4%D1%8B%20%D0%B8%20%D0%BC%D0%B0%D1%81%D1%81%D0%BE%D0%B2%D1%8B%D1%85%20%D0%BF%D1%80%D0%B5%D0%B4%D1%81%D1%82%D0%B0%D0%B2%D0%BB%D0%B5%D0%BD%D0%B8%D0%B9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6B9DAA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A06D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3.Современные формы проведения массовых мероприятий и праздников</w:t>
      </w:r>
    </w:p>
    <w:p w14:paraId="4C7A6DBA">
      <w:pPr>
        <w:pStyle w:val="8"/>
        <w:numPr>
          <w:ilvl w:val="0"/>
          <w:numId w:val="7"/>
        </w:numPr>
        <w:spacing w:after="0" w:line="240" w:lineRule="auto"/>
        <w:ind w:left="1134" w:hanging="425"/>
        <w:jc w:val="both"/>
      </w:pPr>
      <w:r>
        <w:rPr>
          <w:rFonts w:ascii="Times New Roman" w:hAnsi="Times New Roman"/>
          <w:sz w:val="24"/>
          <w:szCs w:val="24"/>
        </w:rPr>
        <w:t>Современный массовый праздник как социально–художественное явление, отражающее жизнь человека, его общественное событие.</w:t>
      </w:r>
    </w:p>
    <w:p w14:paraId="408521B9">
      <w:pPr>
        <w:pStyle w:val="8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Корпорационные праздники. Фирменные праздники.</w:t>
      </w:r>
    </w:p>
    <w:p w14:paraId="6308563F">
      <w:pPr>
        <w:pStyle w:val="8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Профессиональные праздники.</w:t>
      </w:r>
    </w:p>
    <w:p w14:paraId="4AED89F8">
      <w:pPr>
        <w:pStyle w:val="8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организации специальных мероприятий и праздников (организация выставок и экспозиций, презентаций, раутов, церемоний открытия/закрытия, церемоний награждения, тимбилдингов).</w:t>
      </w:r>
    </w:p>
    <w:p w14:paraId="21CCF887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754D7769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 xml:space="preserve">Ключевые понятия: 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событие, раут, тимбилдинг.</w:t>
      </w:r>
    </w:p>
    <w:p w14:paraId="58912302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45EB8E2E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135E66DF">
      <w:pPr>
        <w:pStyle w:val="8"/>
        <w:numPr>
          <w:ilvl w:val="0"/>
          <w:numId w:val="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Составить план организации и проведения массового мероприятия (Корпорационные праздники. Фирменные праздники. Профессиональные праздники.).</w:t>
      </w:r>
    </w:p>
    <w:p w14:paraId="1CA96FF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00E8D9E4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"http://195.39.248.242:404/2017/%d0%90%d0%ba%d1%81%d1%8e%d1%82%d0%b8%d0%ba_%d0%90%d1%80%d1%82-%d0%bc%d0%b5%d0%bd%d0%b5%d0%b4%d0%b6%d0%bc%d0%b5%d0%bd%d1%82%20.pdf"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"http://195.39.248.242:404/2017/%d0%90%d1%81%d0%b0%d0%bd%d0%be%d0%b2%d0%b0_%d0%9e%d1%80%d0%b3%d0%b0%d0%bd%d0%b8%d0%b7%d0%b0%d1%86%d0%b8%d1%8f%20%d0%ba%d0%b4%d0%b4.pdf"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"http://195.39.248.242:404/2019/%d0%93%d0%be%d0%b9%d1%85%d0%bc%d0%b0%d0%bd%20%d0%9e.%20%d0%af_%d0%9e%d1%80%d0%b3%d0%b0%d0%bd%d0%b8%d0%b7%d0%b0%d1%86%d0%b8%d1%8f.pdf"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6,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85.36%20%20%20%20%20%20%20%20%20%20%20%20%20%20%20%20%20%20%D0%AD%D1%81%D1%82%D1%80%D0%B0%D0%B4%D0%B0/%D0%96%D0%B0%D1%80%D0%BA%D0%BE%D0%B2%20%D0%90.%D0%94.%20%D0%A1%D0%BE%D1%86%D0%B8%D0%B0%D0%BB%D1%8C%D0%BD%D0%BE-%D0%BA%D1%83%D0%BB%D1%8C%D1%82%D1%83%D1%80%D0%BD%D1%8B%D0%B5%20%D0%BE%D1%81%D0%BD%D0%BE%D0%B2%D1%8B%20%D1%8D%D1%81%D1%82%D1%80%D0%B0%D0%B4%D0%BD%D0%BE%D0%B3%D0%BE%20%D0%B8%D1%81%D0%BA%D1%83%D1%81%D1%81%D1%82%D0%B2%D0%B0%20%D0%A7.%202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10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13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"http://195.39.248.242:404/2019/%d0%a5%d0%b0%d0%bb%d1%8c%d1%86%d0%b1%d0%b0%d1%83%d1%80_Event.pdf"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17,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fldChar w:fldCharType="begin"/>
      </w:r>
      <w:r>
        <w:instrText xml:space="preserve"> HYPERLINK "http://195.39.248.242:404/85.33%20%20%20%20%20%20%20%20%20%20%20%20%D0%A0%D0%B5%D0%B6%D0%B8%D1%81%D1%81%D1%83%D1%80%D0%B0/%D0%A8%D0%B8%D1%80%D0%BE%D0%B5%D0%B2%20%D1%80%D0%B5%D0%B6%D0%B8%D1%81%D1%81%D1%83%D1%80%D0%B0%20%D1%8D%D1%81%D1%82%D1%80%D0%B0%D0%B4%D1%8B%20%D0%B8%20%D0%BC%D0%B0%D1%81%D1%81%D0%BE%D0%B2%D1%8B%D1%85%20%D0%BF%D1%80%D0%B5%D0%B4%D1%81%D1%82%D0%B0%D0%B2%D0%BB%D0%B5%D0%BD%D0%B8%D0%B9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46DC82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BFED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4. Планирование массового мероприятия</w:t>
      </w:r>
    </w:p>
    <w:p w14:paraId="4CB2F82D">
      <w:pPr>
        <w:pStyle w:val="8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организации массового мероприятия (праздника): планирование хода организационного процесса подготовки мероприятия, определение последовательности и сроков, обеспечивающих их исполнение и контроль; (планирование) мероприятие из состояния идеи переходит в состояние четкого замысла его проведения.</w:t>
      </w:r>
    </w:p>
    <w:p w14:paraId="644D6166">
      <w:pPr>
        <w:pStyle w:val="8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организационного комитета.</w:t>
      </w:r>
    </w:p>
    <w:p w14:paraId="47243288">
      <w:pPr>
        <w:pStyle w:val="8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рабочего (организационного) плана, отражающего задачи, относящиеся: к организационно-административной работе; к организационно-постановочной работе.</w:t>
      </w:r>
    </w:p>
    <w:p w14:paraId="22DD4093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743E8688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 xml:space="preserve">Ключевые понятия: 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замысел мероприятия, организационный комитет.</w:t>
      </w:r>
    </w:p>
    <w:p w14:paraId="273DC34B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4EA41135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76219E72">
      <w:pPr>
        <w:pStyle w:val="8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Разработать планирование массового мероприятия (праздника по выбору), учитывая все этапы.</w:t>
      </w:r>
    </w:p>
    <w:p w14:paraId="2626781F">
      <w:pPr>
        <w:pStyle w:val="8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 xml:space="preserve">Разработать состав </w:t>
      </w:r>
      <w:r>
        <w:rPr>
          <w:rFonts w:ascii="Times New Roman" w:hAnsi="Times New Roman"/>
          <w:sz w:val="24"/>
          <w:szCs w:val="24"/>
        </w:rPr>
        <w:t>организационного комитета массового мероприятия (по выбору).</w:t>
      </w:r>
    </w:p>
    <w:p w14:paraId="37A45915">
      <w:pPr>
        <w:pStyle w:val="8"/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рабочий (организационный) план мероприятия (по выбору).</w:t>
      </w:r>
    </w:p>
    <w:p w14:paraId="1250BD0A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00FF40BB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"http://195.39.248.242:404/2017/%d0%90%d0%ba%d1%81%d1%8e%d1%82%d0%b8%d0%ba_%d0%90%d1%80%d1%82-%d0%bc%d0%b5%d0%bd%d0%b5%d0%b4%d0%b6%d0%bc%d0%b5%d0%bd%d1%82%20.pdf"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"http://195.39.248.242:404/2017/%d0%90%d1%81%d0%b0%d0%bd%d0%be%d0%b2%d0%b0_%d0%9e%d1%80%d0%b3%d0%b0%d0%bd%d0%b8%d0%b7%d0%b0%d1%86%d0%b8%d1%8f%20%d0%ba%d0%b4%d0%b4.pdf"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"http://195.39.248.242:404/2017/%d0%93%d0%b5%d0%bd%d0%ba%d0%b8%d0%bd%20%d0%94.%20%d0%9c.%20pdf.PDF"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t>5,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end"/>
      </w:r>
      <w:r>
        <w:fldChar w:fldCharType="begin"/>
      </w:r>
      <w:r>
        <w:instrText xml:space="preserve"> HYPERLINK "http://195.39.248.242:404/2019/%d0%93%d0%be%d0%b9%d1%85%d0%bc%d0%b0%d0%bd%20%d0%9e.%20%d0%af_%d0%9e%d1%80%d0%b3%d0%b0%d0%bd%d0%b8%d0%b7%d0%b0%d1%86%d0%b8%d1%8f.pdf"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6,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85.36%20%20%20%20%20%20%20%20%20%20%20%20%20%20%20%20%20%20%D0%AD%D1%81%D1%82%D1%80%D0%B0%D0%B4%D0%B0/%D0%96%D0%B0%D1%80%D0%BA%D0%BE%D0%B2%20%D0%90.%D0%94.%20%D0%A1%D0%BE%D1%86%D0%B8%D0%B0%D0%BB%D1%8C%D0%BD%D0%BE-%D0%BA%D1%83%D0%BB%D1%8C%D1%82%D1%83%D1%80%D0%BD%D1%8B%D0%B5%20%D0%BE%D1%81%D0%BD%D0%BE%D0%B2%D1%8B%20%D1%8D%D1%81%D1%82%D1%80%D0%B0%D0%B4%D0%BD%D0%BE%D0%B3%D0%BE%20%D0%B8%D1%81%D0%BA%D1%83%D1%81%D1%81%D1%82%D0%B2%D0%B0%20%D0%A7.%202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10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13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"http://195.39.248.242:404/2019/%d0%a5%d0%b0%d0%bb%d1%8c%d1%86%d0%b1%d0%b0%d1%83%d1%80_Event.pdf"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17,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fldChar w:fldCharType="begin"/>
      </w:r>
      <w:r>
        <w:instrText xml:space="preserve"> HYPERLINK "http://195.39.248.242:404/85.33%20%20%20%20%20%20%20%20%20%20%20%20%D0%A0%D0%B5%D0%B6%D0%B8%D1%81%D1%81%D1%83%D1%80%D0%B0/%D0%A8%D0%B8%D1%80%D0%BE%D0%B5%D0%B2%20%D1%80%D0%B5%D0%B6%D0%B8%D1%81%D1%81%D1%83%D1%80%D0%B0%20%D1%8D%D1%81%D1%82%D1%80%D0%B0%D0%B4%D1%8B%20%D0%B8%20%D0%BC%D0%B0%D1%81%D1%81%D0%BE%D0%B2%D1%8B%D1%85%20%D0%BF%D1%80%D0%B5%D0%B4%D1%81%D1%82%D0%B0%D0%B2%D0%BB%D0%B5%D0%BD%D0%B8%D0%B9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6A5211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FE9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 Организационно-административный процесс мероприятия</w:t>
      </w:r>
    </w:p>
    <w:p w14:paraId="38344002">
      <w:pPr>
        <w:pStyle w:val="8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сопровождающей документации (написание писем, приказов и распоряжений), составление сметы, договоров, договоров-подрядов и др.</w:t>
      </w:r>
    </w:p>
    <w:p w14:paraId="162684DF">
      <w:pPr>
        <w:pStyle w:val="8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Аренда места проведения мероприятия (площадка, зал) и его техническим оснащением.</w:t>
      </w:r>
    </w:p>
    <w:p w14:paraId="3F352C0E">
      <w:pPr>
        <w:pStyle w:val="8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 и распространение печатной продукции (афиш, буклетов, пригласительных билетов); обеспечение мероприятия рекламными растяжками, щитами, информацией массовой печати и пр.</w:t>
      </w:r>
    </w:p>
    <w:p w14:paraId="23787729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660252EB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 xml:space="preserve">Ключевые понятия: 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документация, аренда, рекламная продукция, смета.</w:t>
      </w:r>
    </w:p>
    <w:p w14:paraId="284A4A83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6D225DBF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499B637B">
      <w:pPr>
        <w:pStyle w:val="8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Разработать план организационно-административной работы в процессе создания массового мероприятия (5 мероприятий разных по жанрам и форме).</w:t>
      </w:r>
    </w:p>
    <w:p w14:paraId="1DE9738C">
      <w:pPr>
        <w:pStyle w:val="8"/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Составить смету мероприятия (праздника) выпускной квалификационной работы.</w:t>
      </w:r>
    </w:p>
    <w:p w14:paraId="57E19D4F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09B6BAB4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"http://195.39.248.242:404/2017/%d0%90%d0%ba%d1%81%d1%8e%d1%82%d0%b8%d0%ba_%d0%90%d1%80%d1%82-%d0%bc%d0%b5%d0%bd%d0%b5%d0%b4%d0%b6%d0%bc%d0%b5%d0%bd%d1%82%20.pdf"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"http://195.39.248.242:404/2017/%d0%90%d1%81%d0%b0%d0%bd%d0%be%d0%b2%d0%b0_%d0%9e%d1%80%d0%b3%d0%b0%d0%bd%d0%b8%d0%b7%d0%b0%d1%86%d0%b8%d1%8f%20%d0%ba%d0%b4%d0%b4.pdf"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"http://195.39.248.242:404/2017/%d0%93%d0%b5%d0%bd%d0%ba%d0%b8%d0%bd%20%d0%94.%20%d0%9c.%20pdf.PDF"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t>5,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end"/>
      </w:r>
      <w:r>
        <w:fldChar w:fldCharType="begin"/>
      </w:r>
      <w:r>
        <w:instrText xml:space="preserve"> HYPERLINK "http://195.39.248.242:404/2019/%d0%93%d0%be%d0%b9%d1%85%d0%bc%d0%b0%d0%bd%20%d0%9e.%20%d0%af_%d0%9e%d1%80%d0%b3%d0%b0%d0%bd%d0%b8%d0%b7%d0%b0%d1%86%d0%b8%d1%8f.pdf"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6,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85.36%20%20%20%20%20%20%20%20%20%20%20%20%20%20%20%20%20%20%D0%AD%D1%81%D1%82%D1%80%D0%B0%D0%B4%D0%B0/%D0%96%D0%B0%D1%80%D0%BA%D0%BE%D0%B2%20%D0%90.%D0%94.%20%D0%A1%D0%BE%D1%86%D0%B8%D0%B0%D0%BB%D1%8C%D0%BD%D0%BE-%D0%BA%D1%83%D0%BB%D1%8C%D1%82%D1%83%D1%80%D0%BD%D1%8B%D0%B5%20%D0%BE%D1%81%D0%BD%D0%BE%D0%B2%D1%8B%20%D1%8D%D1%81%D1%82%D1%80%D0%B0%D0%B4%D0%BD%D0%BE%D0%B3%D0%BE%20%D0%B8%D1%81%D0%BA%D1%83%D1%81%D1%81%D1%82%D0%B2%D0%B0%20%D0%A7.%202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10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"http://195.39.248.242:404/2017/%d0%9a%d0%be%d0%bb%d0%b5%d0%bd%d1%8c%d0%ba%d0%be_%d0%9c%d0%b5%d0%bd%d0%b5%d0%b4%d0%b6%d0%bc%d0%b5%d0%bd%d1%82.pdf"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12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13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"http://195.39.248.242:404/2019/%d0%a5%d0%b0%d0%bb%d1%8c%d1%86%d0%b1%d0%b0%d1%83%d1%80_Event.pdf"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17,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fldChar w:fldCharType="begin"/>
      </w:r>
      <w:r>
        <w:instrText xml:space="preserve"> HYPERLINK "http://195.39.248.242:404/85.33%20%20%20%20%20%20%20%20%20%20%20%20%D0%A0%D0%B5%D0%B6%D0%B8%D1%81%D1%81%D1%83%D1%80%D0%B0/%D0%A8%D0%B8%D1%80%D0%BE%D0%B5%D0%B2%20%D1%80%D0%B5%D0%B6%D0%B8%D1%81%D1%81%D1%83%D1%80%D0%B0%20%D1%8D%D1%81%D1%82%D1%80%D0%B0%D0%B4%D1%8B%20%D0%B8%20%D0%BC%D0%B0%D1%81%D1%81%D0%BE%D0%B2%D1%8B%D1%85%20%D0%BF%D1%80%D0%B5%D0%B4%D1%81%D1%82%D0%B0%D0%B2%D0%BB%D0%B5%D0%BD%D0%B8%D0%B9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766935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7A7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 Режиссерско-постановочный проект массового мероприятия</w:t>
      </w:r>
    </w:p>
    <w:p w14:paraId="75A9CD90">
      <w:pPr>
        <w:pStyle w:val="8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Проектирование массового мероприятия (праздника) проходит в определенной последовательности.</w:t>
      </w:r>
    </w:p>
    <w:p w14:paraId="4A76ECB8">
      <w:pPr>
        <w:pStyle w:val="8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социокультурной ситуации вокруг праздничного явления.</w:t>
      </w:r>
    </w:p>
    <w:p w14:paraId="39359970">
      <w:pPr>
        <w:pStyle w:val="8"/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Режиссерско-постановочная работа (непосредственно творческий процесс).</w:t>
      </w:r>
    </w:p>
    <w:p w14:paraId="4CB06A37">
      <w:pPr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0DBC6299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 xml:space="preserve">Ключевые понятия: 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 xml:space="preserve">социокультурная ситуация, </w:t>
      </w:r>
      <w:r>
        <w:rPr>
          <w:rFonts w:ascii="Times New Roman" w:hAnsi="Times New Roman" w:cs="Times New Roman"/>
          <w:sz w:val="24"/>
          <w:szCs w:val="24"/>
        </w:rPr>
        <w:t>режиссерско-постановочная работа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.</w:t>
      </w:r>
    </w:p>
    <w:p w14:paraId="351FC595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23D7FF3F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56780956">
      <w:pPr>
        <w:pStyle w:val="8"/>
        <w:numPr>
          <w:ilvl w:val="0"/>
          <w:numId w:val="1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Разработка режиссерско-постановочного проекта массового мероприятия, включая анализ социокультурной ситуации (3 мероприятия разных по жанрам и форме).</w:t>
      </w:r>
    </w:p>
    <w:p w14:paraId="4C390822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2368EC9F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"http://195.39.248.242:404/2017/%d0%90%d0%ba%d1%81%d1%8e%d1%82%d0%b8%d0%ba_%d0%90%d1%80%d1%82-%d0%bc%d0%b5%d0%bd%d0%b5%d0%b4%d0%b6%d0%bc%d0%b5%d0%bd%d1%82%20.pdf"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"http://195.39.248.242:404/2017/%d0%90%d1%81%d0%b0%d0%bd%d0%be%d0%b2%d0%b0_%d0%9e%d1%80%d0%b3%d0%b0%d0%bd%d0%b8%d0%b7%d0%b0%d1%86%d0%b8%d1%8f%20%d0%ba%d0%b4%d0%b4.pdf"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"http://195.39.248.242:404/2017/%d0%93%d0%b5%d0%bd%d0%ba%d0%b8%d0%bd%20%d0%94.%20%d0%9c.%20pdf.PDF"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t>5,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end"/>
      </w:r>
      <w:r>
        <w:fldChar w:fldCharType="begin"/>
      </w:r>
      <w:r>
        <w:instrText xml:space="preserve"> HYPERLINK "http://195.39.248.242:404/2019/%d0%93%d0%be%d0%b9%d1%85%d0%bc%d0%b0%d0%bd%20%d0%9e.%20%d0%af_%d0%9e%d1%80%d0%b3%d0%b0%d0%bd%d0%b8%d0%b7%d0%b0%d1%86%d0%b8%d1%8f.pdf"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6,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85.36%20%20%20%20%20%20%20%20%20%20%20%20%20%20%20%20%20%20%D0%AD%D1%81%D1%82%D1%80%D0%B0%D0%B4%D0%B0/%D0%96%D0%B0%D1%80%D0%BA%D0%BE%D0%B2%20%D0%90.%D0%94.%20%D0%A1%D0%BE%D1%86%D0%B8%D0%B0%D0%BB%D1%8C%D0%BD%D0%BE-%D0%BA%D1%83%D0%BB%D1%8C%D1%82%D1%83%D1%80%D0%BD%D1%8B%D0%B5%20%D0%BE%D1%81%D0%BD%D0%BE%D0%B2%D1%8B%20%D1%8D%D1%81%D1%82%D1%80%D0%B0%D0%B4%D0%BD%D0%BE%D0%B3%D0%BE%20%D0%B8%D1%81%D0%BA%D1%83%D1%81%D1%81%D1%82%D0%B2%D0%B0%20%D0%A7.%202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10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"http://195.39.248.242:404/2017/%d0%9a%d0%be%d0%bb%d0%b5%d0%bd%d1%8c%d0%ba%d0%be_%d0%9c%d0%b5%d0%bd%d0%b5%d0%b4%d0%b6%d0%bc%d0%b5%d0%bd%d1%82.pdf"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12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13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65.291.2%20%20%20%20%20%20%D0%9C%D0%B5%D0%BD%D0%B5%D0%B4%D0%B6%D0%BC%D0%B5%D0%BD%D1%82/%D0%9C%D0%B5%D0%BD%D0%B5%D0%B4%D0%B6%D0%BC%D0%B5%D0%BD%D1%82%20%D1%81%D0%BF%D0%B5%D1%86%D0%B8%D0%B0%D0%BB%D1%8C%D0%BD%D1%8B%D1%85%20%D1%81%D0%BE%D0%B1%D1%8B%D1%82%D0%B8%D0%B9%20%D0%B2%20%D1%81%D1%84%D0%B5%D1%80%D0%B5%20%D0%BA%D1%83%D0%BB%D1%8C%D1%82%D1%83%D1%80%D1%8B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16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,</w:t>
      </w:r>
      <w:r>
        <w:fldChar w:fldCharType="begin"/>
      </w:r>
      <w:r>
        <w:instrText xml:space="preserve"> HYPERLINK "http://195.39.248.242:404/85.33%20%20%20%20%20%20%20%20%20%20%20%20%D0%A0%D0%B5%D0%B6%D0%B8%D1%81%D1%81%D1%83%D1%80%D0%B0/%D0%A8%D0%B8%D1%80%D0%BE%D0%B5%D0%B2%20%D1%80%D0%B5%D0%B6%D0%B8%D1%81%D1%81%D1%83%D1%80%D0%B0%20%D1%8D%D1%81%D1%82%D1%80%D0%B0%D0%B4%D1%8B%20%D0%B8%20%D0%BC%D0%B0%D1%81%D1%81%D0%BE%D0%B2%D1%8B%D1%85%20%D0%BF%D1%80%D0%B5%D0%B4%D1%81%D1%82%D0%B0%D0%B2%D0%BB%D0%B5%D0%BD%D0%B8%D0%B9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6AB09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3D6C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 Организационно-постановочный процесс мероприятия</w:t>
      </w:r>
    </w:p>
    <w:p w14:paraId="078761EA">
      <w:pPr>
        <w:pStyle w:val="8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Режиссерско-постановочная работа.</w:t>
      </w:r>
    </w:p>
    <w:p w14:paraId="71A767CE">
      <w:pPr>
        <w:pStyle w:val="8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Организационная работа административной группы.</w:t>
      </w:r>
    </w:p>
    <w:p w14:paraId="62B2B869">
      <w:pPr>
        <w:pStyle w:val="8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Рекламирование.</w:t>
      </w:r>
    </w:p>
    <w:p w14:paraId="3438F60F">
      <w:pPr>
        <w:pStyle w:val="8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4рганизация обеспечения правопорядка на мероприятии, силами местного УВД, и службами безопасности организаций.</w:t>
      </w:r>
    </w:p>
    <w:p w14:paraId="2D142672">
      <w:pPr>
        <w:pStyle w:val="8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необходимого медицинского обслуживания, дежурство машин скорой помощи при большом скоплении народа.</w:t>
      </w:r>
    </w:p>
    <w:p w14:paraId="634FAA17">
      <w:pPr>
        <w:pStyle w:val="8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на мероприятии работы пунктов общественного питания, заключение договоров на обслуживание мероприятия.</w:t>
      </w:r>
    </w:p>
    <w:p w14:paraId="3E335381">
      <w:pPr>
        <w:pStyle w:val="8"/>
        <w:numPr>
          <w:ilvl w:val="0"/>
          <w:numId w:val="15"/>
        </w:numPr>
        <w:spacing w:after="0" w:line="240" w:lineRule="auto"/>
        <w:ind w:left="1134" w:hanging="425"/>
        <w:jc w:val="both"/>
      </w:pPr>
      <w:r>
        <w:rPr>
          <w:rFonts w:ascii="Times New Roman" w:hAnsi="Times New Roman"/>
          <w:sz w:val="24"/>
          <w:szCs w:val="24"/>
        </w:rPr>
        <w:t>Осмотр территории или помещения.</w:t>
      </w:r>
    </w:p>
    <w:p w14:paraId="2DDB4698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07D06F09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 xml:space="preserve">Ключевые понятия: 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реклама, административная группа.</w:t>
      </w:r>
    </w:p>
    <w:p w14:paraId="5A8D0256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</w:pPr>
    </w:p>
    <w:p w14:paraId="5EADCA82">
      <w:pPr>
        <w:spacing w:after="0" w:line="240" w:lineRule="auto"/>
        <w:ind w:left="708"/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Cs/>
          <w:i/>
          <w:color w:val="000000"/>
          <w:spacing w:val="-1"/>
          <w:sz w:val="24"/>
          <w:szCs w:val="24"/>
          <w:lang w:eastAsia="uk-UA"/>
        </w:rPr>
        <w:t>Выполнить:</w:t>
      </w:r>
    </w:p>
    <w:p w14:paraId="26C00A57">
      <w:pPr>
        <w:pStyle w:val="8"/>
        <w:numPr>
          <w:ilvl w:val="0"/>
          <w:numId w:val="1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Разработка плана организационно-постановочного процесса мероприятия или праздника (3 мероприятия разных по жанрам и форме).</w:t>
      </w:r>
    </w:p>
    <w:p w14:paraId="493FFAB1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0879990A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"http://195.39.248.242:404/2017/%d0%90%d0%ba%d1%81%d1%8e%d1%82%d0%b8%d0%ba_%d0%90%d1%80%d1%82-%d0%bc%d0%b5%d0%bd%d0%b5%d0%b4%d0%b6%d0%bc%d0%b5%d0%bd%d1%82%20.pdf"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"http://195.39.248.242:404/2017/%d0%90%d1%81%d0%b0%d0%bd%d0%be%d0%b2%d0%b0_%d0%9e%d1%80%d0%b3%d0%b0%d0%bd%d0%b8%d0%b7%d0%b0%d1%86%d0%b8%d1%8f%20%d0%ba%d0%b4%d0%b4.pdf"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"http://195.39.248.242:404/2017/%d0%93%d0%b5%d0%bd%d0%ba%d0%b8%d0%bd%20%d0%94.%20%d0%9c.%20pdf.PDF"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t>5,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end"/>
      </w:r>
      <w:r>
        <w:fldChar w:fldCharType="begin"/>
      </w:r>
      <w:r>
        <w:instrText xml:space="preserve"> HYPERLINK "http://195.39.248.242:404/2019/%d0%93%d0%be%d0%b9%d1%85%d0%bc%d0%b0%d0%bd%20%d0%9e.%20%d0%af_%d0%9e%d1%80%d0%b3%d0%b0%d0%bd%d0%b8%d0%b7%d0%b0%d1%86%d0%b8%d1%8f.pdf"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6,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"http://195.39.248.242:404/2017/%d0%93%d0%be%d1%80%d0%b1%d0%be%d0%b2%20%d0%90.%20%d0%a1_%d0%a0%d0%b5%d0%b6%d0%b8%d1%81%d1%83%d1%80%d0%b0.pdf"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t>7,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end"/>
      </w:r>
      <w:r>
        <w:fldChar w:fldCharType="begin"/>
      </w:r>
      <w:r>
        <w:instrText xml:space="preserve"> HYPERLINK "http://195.39.248.242:404/85.36%20%20%20%20%20%20%20%20%20%20%20%20%20%20%20%20%20%20%D0%AD%D1%81%D1%82%D1%80%D0%B0%D0%B4%D0%B0/%D0%96%D0%B0%D1%80%D0%BA%D0%BE%D0%B2%20%D0%90.%D0%94.%20%D0%A1%D0%BE%D1%86%D0%B8%D0%B0%D0%BB%D1%8C%D0%BD%D0%BE-%D0%BA%D1%83%D0%BB%D1%8C%D1%82%D1%83%D1%80%D0%BD%D1%8B%D0%B5%20%D0%BE%D1%81%D0%BD%D0%BE%D0%B2%D1%8B%20%D1%8D%D1%81%D1%82%D1%80%D0%B0%D0%B4%D0%BD%D0%BE%D0%B3%D0%BE%20%D0%B8%D1%81%D0%BA%D1%83%D1%81%D1%81%D1%82%D0%B2%D0%B0%20%D0%A7.%202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10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"http://195.39.248.242:404/2017/%d0%97%d0%b0%d0%b9%d1%86%d0%b5%d0%b2%20%d0%92.%20%d0%9f_%d0%a0%d0%b5%d0%b6%d0%b8%d1%81%d1%83%d1%80%d0%b0.pdf"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val="uk-UA" w:eastAsia="ar-SA"/>
        </w:rPr>
        <w:t>11,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val="uk-UA" w:eastAsia="ar-SA"/>
        </w:rPr>
        <w:fldChar w:fldCharType="end"/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13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65.291.2%20%20%20%20%20%20%D0%9C%D0%B5%D0%BD%D0%B5%D0%B4%D0%B6%D0%BC%D0%B5%D0%BD%D1%82/%D0%9C%D0%B5%D0%BD%D0%B5%D0%B4%D0%B6%D0%BC%D0%B5%D0%BD%D1%82%20%D1%81%D0%BF%D0%B5%D1%86%D0%B8%D0%B0%D0%BB%D1%8C%D0%BD%D1%8B%D1%85%20%D1%81%D0%BE%D0%B1%D1%8B%D1%82%D0%B8%D0%B9%20%D0%B2%20%D1%81%D1%84%D0%B5%D1%80%D0%B5%20%D0%BA%D1%83%D0%BB%D1%8C%D1%82%D1%83%D1%80%D1%8B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16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,</w:t>
      </w:r>
      <w:r>
        <w:fldChar w:fldCharType="begin"/>
      </w:r>
      <w:r>
        <w:instrText xml:space="preserve"> HYPERLINK "http://195.39.248.242:404/85.33%20%20%20%20%20%20%20%20%20%20%20%20%D0%A0%D0%B5%D0%B6%D0%B8%D1%81%D1%81%D1%83%D1%80%D0%B0/%D0%A8%D0%B8%D1%80%D0%BE%D0%B5%D0%B2%20%D1%80%D0%B5%D0%B6%D0%B8%D1%81%D1%81%D1%83%D1%80%D0%B0%20%D1%8D%D1%81%D1%82%D1%80%D0%B0%D0%B4%D1%8B%20%D0%B8%20%D0%BC%D0%B0%D1%81%D1%81%D0%BE%D0%B2%D1%8B%D1%85%20%D0%BF%D1%80%D0%B5%D0%B4%D1%81%D1%82%D0%B0%D0%B2%D0%BB%D0%B5%D0%BD%D0%B8%D0%B9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201A422A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8FE99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E434DD8">
      <w:pPr>
        <w:numPr>
          <w:ilvl w:val="0"/>
          <w:numId w:val="4"/>
        </w:numPr>
        <w:suppressAutoHyphens/>
        <w:spacing w:after="0" w:line="240" w:lineRule="auto"/>
        <w:ind w:left="720" w:right="282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СОДЕРЖАНИЕ САМОСТОЯТЕЛЬНОЙ РАБОТЫ</w:t>
      </w:r>
    </w:p>
    <w:p w14:paraId="4A8019FC"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практических заданий.</w:t>
      </w:r>
    </w:p>
    <w:p w14:paraId="7E5D3B52"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pPr>
    </w:p>
    <w:p w14:paraId="3EC9506B">
      <w:pPr>
        <w:autoSpaceDE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>СР включает следующие виды работ:</w:t>
      </w:r>
    </w:p>
    <w:p w14:paraId="1027A533">
      <w:pPr>
        <w:numPr>
          <w:ilvl w:val="0"/>
          <w:numId w:val="17"/>
        </w:numPr>
        <w:tabs>
          <w:tab w:val="clear" w:pos="720"/>
        </w:tabs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выполнение домашнего задания в виде подготовки практической работы (составление планирования массового праздника и режиссерско-организационных проектов массового мероприятия (праздника);</w:t>
      </w:r>
    </w:p>
    <w:p w14:paraId="24975AB3">
      <w:pPr>
        <w:numPr>
          <w:ilvl w:val="0"/>
          <w:numId w:val="17"/>
        </w:numPr>
        <w:tabs>
          <w:tab w:val="clear" w:pos="720"/>
        </w:tabs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изучение материала, вынесенного на самостоятельную проработку;</w:t>
      </w:r>
    </w:p>
    <w:p w14:paraId="16E9DB69">
      <w:pPr>
        <w:numPr>
          <w:ilvl w:val="0"/>
          <w:numId w:val="17"/>
        </w:numPr>
        <w:tabs>
          <w:tab w:val="clear" w:pos="720"/>
        </w:tabs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подготовка к практическим занятиям;</w:t>
      </w:r>
    </w:p>
    <w:p w14:paraId="6A44C232">
      <w:pPr>
        <w:numPr>
          <w:ilvl w:val="0"/>
          <w:numId w:val="17"/>
        </w:numPr>
        <w:tabs>
          <w:tab w:val="clear" w:pos="720"/>
        </w:tabs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подготовка к экзамену.</w:t>
      </w:r>
    </w:p>
    <w:p w14:paraId="14F48D79">
      <w:pPr>
        <w:suppressAutoHyphens/>
        <w:autoSpaceDE w:val="0"/>
        <w:spacing w:after="0" w:line="240" w:lineRule="auto"/>
        <w:ind w:left="113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2A49063">
      <w:pPr>
        <w:pStyle w:val="8"/>
        <w:numPr>
          <w:ilvl w:val="1"/>
          <w:numId w:val="4"/>
        </w:numPr>
        <w:shd w:val="clear" w:color="auto" w:fill="FFFFFF"/>
        <w:spacing w:before="151" w:after="0" w:line="240" w:lineRule="auto"/>
        <w:ind w:left="0" w:firstLine="0"/>
        <w:jc w:val="center"/>
        <w:rPr>
          <w:rFonts w:ascii="Times New Roman" w:hAnsi="Times New Roman" w:eastAsia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/>
          <w:bCs/>
          <w:color w:val="000000"/>
          <w:spacing w:val="-1"/>
          <w:sz w:val="24"/>
          <w:szCs w:val="24"/>
          <w:lang w:eastAsia="uk-UA"/>
        </w:rPr>
        <w:t xml:space="preserve"> ТЕМЫ И ЗАДАНИЯ ДЛЯ ПОДГОТОВКИ</w:t>
      </w:r>
    </w:p>
    <w:p w14:paraId="4BA417E2">
      <w:pPr>
        <w:pStyle w:val="8"/>
        <w:shd w:val="clear" w:color="auto" w:fill="FFFFFF"/>
        <w:spacing w:before="151" w:after="0" w:line="240" w:lineRule="auto"/>
        <w:ind w:left="0"/>
        <w:jc w:val="center"/>
        <w:rPr>
          <w:rFonts w:ascii="Times New Roman" w:hAnsi="Times New Roman" w:eastAsia="Times New Roman"/>
          <w:b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/>
          <w:bCs/>
          <w:color w:val="000000"/>
          <w:spacing w:val="-1"/>
          <w:sz w:val="24"/>
          <w:szCs w:val="24"/>
          <w:lang w:eastAsia="uk-UA"/>
        </w:rPr>
        <w:t>ПРАКТИЧЕСКИХ ЗАНЯТИЙ</w:t>
      </w:r>
    </w:p>
    <w:p w14:paraId="46D447B8">
      <w:pPr>
        <w:pStyle w:val="8"/>
        <w:shd w:val="clear" w:color="auto" w:fill="FFFFFF"/>
        <w:spacing w:before="151" w:after="0" w:line="240" w:lineRule="auto"/>
        <w:ind w:left="2912"/>
        <w:rPr>
          <w:rFonts w:ascii="Times New Roman" w:hAnsi="Times New Roman" w:eastAsia="Times New Roman"/>
          <w:b/>
          <w:bCs/>
          <w:color w:val="000000"/>
          <w:spacing w:val="-1"/>
          <w:sz w:val="24"/>
          <w:szCs w:val="24"/>
          <w:lang w:eastAsia="uk-UA"/>
        </w:rPr>
      </w:pPr>
    </w:p>
    <w:p w14:paraId="2DA00D4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 Массовые мероприятия и праздники – виды, цели и задачи</w:t>
      </w:r>
    </w:p>
    <w:p w14:paraId="748E66FE">
      <w:pPr>
        <w:pStyle w:val="8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Изучить основную и дополнительную литературу по теме.</w:t>
      </w:r>
    </w:p>
    <w:p w14:paraId="2F20862E">
      <w:pPr>
        <w:pStyle w:val="8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Определить цели и задачи массовых праздников.</w:t>
      </w:r>
    </w:p>
    <w:p w14:paraId="4D379DC9">
      <w:pPr>
        <w:pStyle w:val="8"/>
        <w:numPr>
          <w:ilvl w:val="0"/>
          <w:numId w:val="18"/>
        </w:numPr>
        <w:spacing w:after="0" w:line="240" w:lineRule="auto"/>
        <w:ind w:left="1134" w:hanging="425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Изучить виды массовых мероприятий и праздников.</w:t>
      </w:r>
    </w:p>
    <w:p w14:paraId="16CE730D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798A8227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"http://195.39.248.242:404/2017/%d0%90%d1%81%d0%b0%d0%bd%d0%be%d0%b2%d0%b0_%d0%9e%d1%80%d0%b3%d0%b0%d0%bd%d0%b8%d0%b7%d0%b0%d1%86%d0%b8%d1%8f%20%d0%ba%d0%b4%d0%b4.pdf"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"http://195.39.248.242:404/2019/%d0%93%d0%be%d0%b9%d1%85%d0%bc%d0%b0%d0%bd%20%d0%9e.%20%d0%af_%d0%9e%d1%80%d0%b3%d0%b0%d0%bd%d0%b8%d0%b7%d0%b0%d1%86%d0%b8%d1%8f.pdf"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6,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85.36%20%20%20%20%20%20%20%20%20%20%20%20%20%20%20%20%20%20%D0%AD%D1%81%D1%82%D1%80%D0%B0%D0%B4%D0%B0/%D0%96%D0%B0%D1%80%D0%BA%D0%BE%D0%B2%20%D0%90.%D0%94.%20%D0%A1%D0%BE%D1%86%D0%B8%D0%B0%D0%BB%D1%8C%D0%BD%D0%BE-%D0%BA%D1%83%D0%BB%D1%8C%D1%82%D1%83%D1%80%D0%BD%D1%8B%D0%B5%20%D0%BE%D1%81%D0%BD%D0%BE%D0%B2%D1%8B%20%D1%8D%D1%81%D1%82%D1%80%D0%B0%D0%B4%D0%BD%D0%BE%D0%B3%D0%BE%20%D0%B8%D1%81%D0%BA%D1%83%D1%81%D1%81%D1%82%D0%B2%D0%B0%20%D0%A7.%202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10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13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0%D0%B5%D0%B6%D0%B8%D1%81%D1%81%D1%83%D1%80%D0%B0/%D0%A8%D0%B8%D1%80%D0%BE%D0%B5%D0%B2%20%D1%80%D0%B5%D0%B6%D0%B8%D1%81%D1%81%D1%83%D1%80%D0%B0%20%D1%8D%D1%81%D1%82%D1%80%D0%B0%D0%B4%D1%8B%20%D0%B8%20%D0%BC%D0%B0%D1%81%D1%81%D0%BE%D0%B2%D1%8B%D1%85%20%D0%BF%D1%80%D0%B5%D0%B4%D1%81%D1%82%D0%B0%D0%B2%D0%BB%D0%B5%D0%BD%D0%B8%D0%B9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34385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697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 Характерные особенности массовых мероприятий и праздников</w:t>
      </w:r>
    </w:p>
    <w:p w14:paraId="2B7A1267">
      <w:pPr>
        <w:pStyle w:val="8"/>
        <w:numPr>
          <w:ilvl w:val="0"/>
          <w:numId w:val="1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Составить план организации массового мероприятия (несколько мероприятий разных жанров и форм).</w:t>
      </w:r>
    </w:p>
    <w:p w14:paraId="02886062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54F80CF0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"http://195.39.248.242:404/2017/%d0%90%d1%81%d0%b0%d0%bd%d0%be%d0%b2%d0%b0_%d0%9e%d1%80%d0%b3%d0%b0%d0%bd%d0%b8%d0%b7%d0%b0%d1%86%d0%b8%d1%8f%20%d0%ba%d0%b4%d0%b4.pdf"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"http://195.39.248.242:404/2019/%d0%93%d0%be%d0%b9%d1%85%d0%bc%d0%b0%d0%bd%20%d0%9e.%20%d0%af_%d0%9e%d1%80%d0%b3%d0%b0%d0%bd%d0%b8%d0%b7%d0%b0%d1%86%d0%b8%d1%8f.pdf"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6,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85.36%20%20%20%20%20%20%20%20%20%20%20%20%20%20%20%20%20%20%D0%AD%D1%81%D1%82%D1%80%D0%B0%D0%B4%D0%B0/%D0%96%D0%B0%D1%80%D0%BA%D0%BE%D0%B2%20%D0%90.%D0%94.%20%D0%A1%D0%BE%D1%86%D0%B8%D0%B0%D0%BB%D1%8C%D0%BD%D0%BE-%D0%BA%D1%83%D0%BB%D1%8C%D1%82%D1%83%D1%80%D0%BD%D1%8B%D0%B5%20%D0%BE%D1%81%D0%BD%D0%BE%D0%B2%D1%8B%20%D1%8D%D1%81%D1%82%D1%80%D0%B0%D0%B4%D0%BD%D0%BE%D0%B3%D0%BE%20%D0%B8%D1%81%D0%BA%D1%83%D1%81%D1%81%D1%82%D0%B2%D0%B0%20%D0%A7.%202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10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13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85.33%20%20%20%20%20%20%20%20%20%20%20%20%D0%A0%D0%B5%D0%B6%D0%B8%D1%81%D1%81%D1%83%D1%80%D0%B0/%D0%A8%D0%B8%D1%80%D0%BE%D0%B5%D0%B2%20%D1%80%D0%B5%D0%B6%D0%B8%D1%81%D1%81%D1%83%D1%80%D0%B0%20%D1%8D%D1%81%D1%82%D1%80%D0%B0%D0%B4%D1%8B%20%D0%B8%20%D0%BC%D0%B0%D1%81%D1%81%D0%BE%D0%B2%D1%8B%D1%85%20%D0%BF%D1%80%D0%B5%D0%B4%D1%81%D1%82%D0%B0%D0%B2%D0%BB%D0%B5%D0%BD%D0%B8%D0%B9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6A0EE2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7750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3.Современные формы проведения массовых мероприятий и праздников</w:t>
      </w:r>
    </w:p>
    <w:p w14:paraId="47621E56">
      <w:pPr>
        <w:pStyle w:val="8"/>
        <w:numPr>
          <w:ilvl w:val="0"/>
          <w:numId w:val="20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Составить план организации и проведения массового мероприятия (Корпорационные праздники. Фирменные праздники. Профессиональные праздники.).</w:t>
      </w:r>
    </w:p>
    <w:p w14:paraId="73D7454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2CC41589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"http://195.39.248.242:404/2017/%d0%90%d0%ba%d1%81%d1%8e%d1%82%d0%b8%d0%ba_%d0%90%d1%80%d1%82-%d0%bc%d0%b5%d0%bd%d0%b5%d0%b4%d0%b6%d0%bc%d0%b5%d0%bd%d1%82%20.pdf"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"http://195.39.248.242:404/2017/%d0%90%d1%81%d0%b0%d0%bd%d0%be%d0%b2%d0%b0_%d0%9e%d1%80%d0%b3%d0%b0%d0%bd%d0%b8%d0%b7%d0%b0%d1%86%d0%b8%d1%8f%20%d0%ba%d0%b4%d0%b4.pdf"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"http://195.39.248.242:404/2019/%d0%93%d0%be%d0%b9%d1%85%d0%bc%d0%b0%d0%bd%20%d0%9e.%20%d0%af_%d0%9e%d1%80%d0%b3%d0%b0%d0%bd%d0%b8%d0%b7%d0%b0%d1%86%d0%b8%d1%8f.pdf"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6,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85.36%20%20%20%20%20%20%20%20%20%20%20%20%20%20%20%20%20%20%D0%AD%D1%81%D1%82%D1%80%D0%B0%D0%B4%D0%B0/%D0%96%D0%B0%D1%80%D0%BA%D0%BE%D0%B2%20%D0%90.%D0%94.%20%D0%A1%D0%BE%D1%86%D0%B8%D0%B0%D0%BB%D1%8C%D0%BD%D0%BE-%D0%BA%D1%83%D0%BB%D1%8C%D1%82%D1%83%D1%80%D0%BD%D1%8B%D0%B5%20%D0%BE%D1%81%D0%BD%D0%BE%D0%B2%D1%8B%20%D1%8D%D1%81%D1%82%D1%80%D0%B0%D0%B4%D0%BD%D0%BE%D0%B3%D0%BE%20%D0%B8%D1%81%D0%BA%D1%83%D1%81%D1%81%D1%82%D0%B2%D0%B0%20%D0%A7.%202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10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13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"http://195.39.248.242:404/2019/%d0%a5%d0%b0%d0%bb%d1%8c%d1%86%d0%b1%d0%b0%d1%83%d1%80_Event.pdf"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17,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fldChar w:fldCharType="begin"/>
      </w:r>
      <w:r>
        <w:instrText xml:space="preserve"> HYPERLINK "http://195.39.248.242:404/85.33%20%20%20%20%20%20%20%20%20%20%20%20%D0%A0%D0%B5%D0%B6%D0%B8%D1%81%D1%81%D1%83%D1%80%D0%B0/%D0%A8%D0%B8%D1%80%D0%BE%D0%B5%D0%B2%20%D1%80%D0%B5%D0%B6%D0%B8%D1%81%D1%81%D1%83%D1%80%D0%B0%20%D1%8D%D1%81%D1%82%D1%80%D0%B0%D0%B4%D1%8B%20%D0%B8%20%D0%BC%D0%B0%D1%81%D1%81%D0%BE%D0%B2%D1%8B%D1%85%20%D0%BF%D1%80%D0%B5%D0%B4%D1%81%D1%82%D0%B0%D0%B2%D0%BB%D0%B5%D0%BD%D0%B8%D0%B9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1D56CB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CC65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4. Планирование массового мероприятия</w:t>
      </w:r>
    </w:p>
    <w:p w14:paraId="6F8D413C">
      <w:pPr>
        <w:pStyle w:val="8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Разработать планирование массового мероприятия (праздника по выбору), учитывая все этапы.</w:t>
      </w:r>
    </w:p>
    <w:p w14:paraId="6F78946B">
      <w:pPr>
        <w:pStyle w:val="8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 xml:space="preserve">Разработать состав </w:t>
      </w:r>
      <w:r>
        <w:rPr>
          <w:rFonts w:ascii="Times New Roman" w:hAnsi="Times New Roman"/>
          <w:sz w:val="24"/>
          <w:szCs w:val="24"/>
        </w:rPr>
        <w:t>организационного комитета массового мероприятия (по выбору).</w:t>
      </w:r>
    </w:p>
    <w:p w14:paraId="600F2DF9">
      <w:pPr>
        <w:pStyle w:val="8"/>
        <w:numPr>
          <w:ilvl w:val="0"/>
          <w:numId w:val="2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>Разработать рабочий (организационный) план мероприятия (по выбору).</w:t>
      </w:r>
    </w:p>
    <w:p w14:paraId="79663B3B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564CCBF6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"http://195.39.248.242:404/2017/%d0%90%d0%ba%d1%81%d1%8e%d1%82%d0%b8%d0%ba_%d0%90%d1%80%d1%82-%d0%bc%d0%b5%d0%bd%d0%b5%d0%b4%d0%b6%d0%bc%d0%b5%d0%bd%d1%82%20.pdf"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"http://195.39.248.242:404/2017/%d0%90%d1%81%d0%b0%d0%bd%d0%be%d0%b2%d0%b0_%d0%9e%d1%80%d0%b3%d0%b0%d0%bd%d0%b8%d0%b7%d0%b0%d1%86%d0%b8%d1%8f%20%d0%ba%d0%b4%d0%b4.pdf"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"http://195.39.248.242:404/2017/%d0%93%d0%b5%d0%bd%d0%ba%d0%b8%d0%bd%20%d0%94.%20%d0%9c.%20pdf.PDF"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t>5,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end"/>
      </w:r>
      <w:r>
        <w:fldChar w:fldCharType="begin"/>
      </w:r>
      <w:r>
        <w:instrText xml:space="preserve"> HYPERLINK "http://195.39.248.242:404/2019/%d0%93%d0%be%d0%b9%d1%85%d0%bc%d0%b0%d0%bd%20%d0%9e.%20%d0%af_%d0%9e%d1%80%d0%b3%d0%b0%d0%bd%d0%b8%d0%b7%d0%b0%d1%86%d0%b8%d1%8f.pdf"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6,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85.36%20%20%20%20%20%20%20%20%20%20%20%20%20%20%20%20%20%20%D0%AD%D1%81%D1%82%D1%80%D0%B0%D0%B4%D0%B0/%D0%96%D0%B0%D1%80%D0%BA%D0%BE%D0%B2%20%D0%90.%D0%94.%20%D0%A1%D0%BE%D1%86%D0%B8%D0%B0%D0%BB%D1%8C%D0%BD%D0%BE-%D0%BA%D1%83%D0%BB%D1%8C%D1%82%D1%83%D1%80%D0%BD%D1%8B%D0%B5%20%D0%BE%D1%81%D0%BD%D0%BE%D0%B2%D1%8B%20%D1%8D%D1%81%D1%82%D1%80%D0%B0%D0%B4%D0%BD%D0%BE%D0%B3%D0%BE%20%D0%B8%D1%81%D0%BA%D1%83%D1%81%D1%81%D1%82%D0%B2%D0%B0%20%D0%A7.%202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10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13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"http://195.39.248.242:404/2019/%d0%a5%d0%b0%d0%bb%d1%8c%d1%86%d0%b1%d0%b0%d1%83%d1%80_Event.pdf"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17,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fldChar w:fldCharType="begin"/>
      </w:r>
      <w:r>
        <w:instrText xml:space="preserve"> HYPERLINK "http://195.39.248.242:404/85.33%20%20%20%20%20%20%20%20%20%20%20%20%D0%A0%D0%B5%D0%B6%D0%B8%D1%81%D1%81%D1%83%D1%80%D0%B0/%D0%A8%D0%B8%D1%80%D0%BE%D0%B5%D0%B2%20%D1%80%D0%B5%D0%B6%D0%B8%D1%81%D1%81%D1%83%D1%80%D0%B0%20%D1%8D%D1%81%D1%82%D1%80%D0%B0%D0%B4%D1%8B%20%D0%B8%20%D0%BC%D0%B0%D1%81%D1%81%D0%BE%D0%B2%D1%8B%D1%85%20%D0%BF%D1%80%D0%B5%D0%B4%D1%81%D1%82%D0%B0%D0%B2%D0%BB%D0%B5%D0%BD%D0%B8%D0%B9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646DB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9454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 Организационно-административный процесс мероприятия</w:t>
      </w:r>
    </w:p>
    <w:p w14:paraId="478BD8F9">
      <w:pPr>
        <w:pStyle w:val="8"/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Разработать план организационно-административной работы в процессе создания массового мероприятия (5 мероприятий разных по жанрам и форме).</w:t>
      </w:r>
    </w:p>
    <w:p w14:paraId="657BAD52">
      <w:pPr>
        <w:pStyle w:val="8"/>
        <w:numPr>
          <w:ilvl w:val="0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Составить смету мероприятия (праздника) выпускной квалификационной работы.</w:t>
      </w:r>
    </w:p>
    <w:p w14:paraId="266DB7DE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3BCE8ABE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"http://195.39.248.242:404/2017/%d0%90%d0%ba%d1%81%d1%8e%d1%82%d0%b8%d0%ba_%d0%90%d1%80%d1%82-%d0%bc%d0%b5%d0%bd%d0%b5%d0%b4%d0%b6%d0%bc%d0%b5%d0%bd%d1%82%20.pdf"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"http://195.39.248.242:404/2017/%d0%90%d1%81%d0%b0%d0%bd%d0%be%d0%b2%d0%b0_%d0%9e%d1%80%d0%b3%d0%b0%d0%bd%d0%b8%d0%b7%d0%b0%d1%86%d0%b8%d1%8f%20%d0%ba%d0%b4%d0%b4.pdf"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"http://195.39.248.242:404/2017/%d0%93%d0%b5%d0%bd%d0%ba%d0%b8%d0%bd%20%d0%94.%20%d0%9c.%20pdf.PDF"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t>5,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end"/>
      </w:r>
      <w:r>
        <w:fldChar w:fldCharType="begin"/>
      </w:r>
      <w:r>
        <w:instrText xml:space="preserve"> HYPERLINK "http://195.39.248.242:404/2019/%d0%93%d0%be%d0%b9%d1%85%d0%bc%d0%b0%d0%bd%20%d0%9e.%20%d0%af_%d0%9e%d1%80%d0%b3%d0%b0%d0%bd%d0%b8%d0%b7%d0%b0%d1%86%d0%b8%d1%8f.pdf"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6,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85.36%20%20%20%20%20%20%20%20%20%20%20%20%20%20%20%20%20%20%D0%AD%D1%81%D1%82%D1%80%D0%B0%D0%B4%D0%B0/%D0%96%D0%B0%D1%80%D0%BA%D0%BE%D0%B2%20%D0%90.%D0%94.%20%D0%A1%D0%BE%D1%86%D0%B8%D0%B0%D0%BB%D1%8C%D0%BD%D0%BE-%D0%BA%D1%83%D0%BB%D1%8C%D1%82%D1%83%D1%80%D0%BD%D1%8B%D0%B5%20%D0%BE%D1%81%D0%BD%D0%BE%D0%B2%D1%8B%20%D1%8D%D1%81%D1%82%D1%80%D0%B0%D0%B4%D0%BD%D0%BE%D0%B3%D0%BE%20%D0%B8%D1%81%D0%BA%D1%83%D1%81%D1%81%D1%82%D0%B2%D0%B0%20%D0%A7.%202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10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"http://195.39.248.242:404/2017/%d0%9a%d0%be%d0%bb%d0%b5%d0%bd%d1%8c%d0%ba%d0%be_%d0%9c%d0%b5%d0%bd%d0%b5%d0%b4%d0%b6%d0%bc%d0%b5%d0%bd%d1%82.pdf"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12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13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"http://195.39.248.242:404/2019/%d0%a5%d0%b0%d0%bb%d1%8c%d1%86%d0%b1%d0%b0%d1%83%d1%80_Event.pdf"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17,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fldChar w:fldCharType="begin"/>
      </w:r>
      <w:r>
        <w:instrText xml:space="preserve"> HYPERLINK "http://195.39.248.242:404/85.33%20%20%20%20%20%20%20%20%20%20%20%20%D0%A0%D0%B5%D0%B6%D0%B8%D1%81%D1%81%D1%83%D1%80%D0%B0/%D0%A8%D0%B8%D1%80%D0%BE%D0%B5%D0%B2%20%D1%80%D0%B5%D0%B6%D0%B8%D1%81%D1%81%D1%83%D1%80%D0%B0%20%D1%8D%D1%81%D1%82%D1%80%D0%B0%D0%B4%D1%8B%20%D0%B8%20%D0%BC%D0%B0%D1%81%D1%81%D0%BE%D0%B2%D1%8B%D1%85%20%D0%BF%D1%80%D0%B5%D0%B4%D1%81%D1%82%D0%B0%D0%B2%D0%BB%D0%B5%D0%BD%D0%B8%D0%B9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6198B5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EB5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 Режиссерско-постановочный проект массового мероприятия</w:t>
      </w:r>
    </w:p>
    <w:p w14:paraId="28AB867F">
      <w:pPr>
        <w:pStyle w:val="8"/>
        <w:numPr>
          <w:ilvl w:val="0"/>
          <w:numId w:val="2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Разработка режиссерско-постановочного проекта массового мероприятия, включая анализ социокультурной ситуации (3 мероприятия разных по жанрам и форме).</w:t>
      </w:r>
    </w:p>
    <w:p w14:paraId="448156F5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129F9D6B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"http://195.39.248.242:404/2017/%d0%90%d0%ba%d1%81%d1%8e%d1%82%d0%b8%d0%ba_%d0%90%d1%80%d1%82-%d0%bc%d0%b5%d0%bd%d0%b5%d0%b4%d0%b6%d0%bc%d0%b5%d0%bd%d1%82%20.pdf"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"http://195.39.248.242:404/2017/%d0%90%d1%81%d0%b0%d0%bd%d0%be%d0%b2%d0%b0_%d0%9e%d1%80%d0%b3%d0%b0%d0%bd%d0%b8%d0%b7%d0%b0%d1%86%d0%b8%d1%8f%20%d0%ba%d0%b4%d0%b4.pdf"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"http://195.39.248.242:404/2017/%d0%93%d0%b5%d0%bd%d0%ba%d0%b8%d0%bd%20%d0%94.%20%d0%9c.%20pdf.PDF"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t>5,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end"/>
      </w:r>
      <w:r>
        <w:fldChar w:fldCharType="begin"/>
      </w:r>
      <w:r>
        <w:instrText xml:space="preserve"> HYPERLINK "http://195.39.248.242:404/2019/%d0%93%d0%be%d0%b9%d1%85%d0%bc%d0%b0%d0%bd%20%d0%9e.%20%d0%af_%d0%9e%d1%80%d0%b3%d0%b0%d0%bd%d0%b8%d0%b7%d0%b0%d1%86%d0%b8%d1%8f.pdf"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6,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85.36%20%20%20%20%20%20%20%20%20%20%20%20%20%20%20%20%20%20%D0%AD%D1%81%D1%82%D1%80%D0%B0%D0%B4%D0%B0/%D0%96%D0%B0%D1%80%D0%BA%D0%BE%D0%B2%20%D0%90.%D0%94.%20%D0%A1%D0%BE%D1%86%D0%B8%D0%B0%D0%BB%D1%8C%D0%BD%D0%BE-%D0%BA%D1%83%D0%BB%D1%8C%D1%82%D1%83%D1%80%D0%BD%D1%8B%D0%B5%20%D0%BE%D1%81%D0%BD%D0%BE%D0%B2%D1%8B%20%D1%8D%D1%81%D1%82%D1%80%D0%B0%D0%B4%D0%BD%D0%BE%D0%B3%D0%BE%20%D0%B8%D1%81%D0%BA%D1%83%D1%81%D1%81%D1%82%D0%B2%D0%B0%20%D0%A7.%202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10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"http://195.39.248.242:404/2017/%d0%9a%d0%be%d0%bb%d0%b5%d0%bd%d1%8c%d0%ba%d0%be_%d0%9c%d0%b5%d0%bd%d0%b5%d0%b4%d0%b6%d0%bc%d0%b5%d0%bd%d1%82.pdf"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12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13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65.291.2%20%20%20%20%20%20%D0%9C%D0%B5%D0%BD%D0%B5%D0%B4%D0%B6%D0%BC%D0%B5%D0%BD%D1%82/%D0%9C%D0%B5%D0%BD%D0%B5%D0%B4%D0%B6%D0%BC%D0%B5%D0%BD%D1%82%20%D1%81%D0%BF%D0%B5%D1%86%D0%B8%D0%B0%D0%BB%D1%8C%D0%BD%D1%8B%D1%85%20%D1%81%D0%BE%D0%B1%D1%8B%D1%82%D0%B8%D0%B9%20%D0%B2%20%D1%81%D1%84%D0%B5%D1%80%D0%B5%20%D0%BA%D1%83%D0%BB%D1%8C%D1%82%D1%83%D1%80%D1%8B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16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,</w:t>
      </w:r>
      <w:r>
        <w:fldChar w:fldCharType="begin"/>
      </w:r>
      <w:r>
        <w:instrText xml:space="preserve"> HYPERLINK "http://195.39.248.242:404/85.33%20%20%20%20%20%20%20%20%20%20%20%20%D0%A0%D0%B5%D0%B6%D0%B8%D1%81%D1%81%D1%83%D1%80%D0%B0/%D0%A8%D0%B8%D1%80%D0%BE%D0%B5%D0%B2%20%D1%80%D0%B5%D0%B6%D0%B8%D1%81%D1%81%D1%83%D1%80%D0%B0%20%D1%8D%D1%81%D1%82%D1%80%D0%B0%D0%B4%D1%8B%20%D0%B8%20%D0%BC%D0%B0%D1%81%D1%81%D0%BE%D0%B2%D1%8B%D1%85%20%D0%BF%D1%80%D0%B5%D0%B4%D1%81%D1%82%D0%B0%D0%B2%D0%BB%D0%B5%D0%BD%D0%B8%D0%B9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39854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2D7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 Организационно-постановочный процесс мероприятия</w:t>
      </w:r>
    </w:p>
    <w:p w14:paraId="13640B53">
      <w:pPr>
        <w:pStyle w:val="8"/>
        <w:numPr>
          <w:ilvl w:val="0"/>
          <w:numId w:val="2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4"/>
          <w:szCs w:val="24"/>
          <w:lang w:eastAsia="uk-UA"/>
        </w:rPr>
        <w:t>Разработка плана организационно-постановочного процесса мероприятия или праздника (3 мероприятия разных по жанрам и форме).</w:t>
      </w:r>
    </w:p>
    <w:p w14:paraId="0914083C">
      <w:pPr>
        <w:suppressAutoHyphens/>
        <w:spacing w:after="0" w:line="240" w:lineRule="auto"/>
        <w:ind w:right="282" w:firstLine="709"/>
        <w:jc w:val="both"/>
        <w:rPr>
          <w:rFonts w:ascii="Times New Roman" w:hAnsi="Times New Roman" w:eastAsia="Calibri" w:cs="Times New Roman"/>
          <w:i/>
          <w:sz w:val="24"/>
          <w:szCs w:val="24"/>
        </w:rPr>
      </w:pPr>
    </w:p>
    <w:p w14:paraId="6703A651">
      <w:pPr>
        <w:suppressAutoHyphens/>
        <w:spacing w:after="0" w:line="240" w:lineRule="auto"/>
        <w:ind w:right="282" w:firstLine="709"/>
        <w:jc w:val="both"/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Литература: </w:t>
      </w:r>
      <w:r>
        <w:rPr>
          <w:rFonts w:ascii="Times New Roman" w:hAnsi="Times New Roman" w:eastAsia="Calibri" w:cs="Times New Roman"/>
          <w:sz w:val="24"/>
          <w:szCs w:val="24"/>
        </w:rPr>
        <w:t>[</w:t>
      </w:r>
      <w:r>
        <w:fldChar w:fldCharType="begin"/>
      </w:r>
      <w:r>
        <w:instrText xml:space="preserve"> HYPERLINK "http://195.39.248.242:404/2017/%d0%90%d0%ba%d1%81%d1%8e%d1%82%d0%b8%d0%ba_%d0%90%d1%80%d1%82-%d0%bc%d0%b5%d0%bd%d0%b5%d0%b4%d0%b6%d0%bc%d0%b5%d0%bd%d1%82%20.pdf" </w:instrText>
      </w:r>
      <w:r>
        <w:fldChar w:fldCharType="separate"/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t>1</w:t>
      </w:r>
      <w:r>
        <w:rPr>
          <w:rStyle w:val="5"/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"http://195.39.248.242:404/2017/%d0%90%d1%81%d0%b0%d0%bd%d0%be%d0%b2%d0%b0_%d0%9e%d1%80%d0%b3%d0%b0%d0%bd%d0%b8%d0%b7%d0%b0%d1%86%d0%b8%d1%8f%20%d0%ba%d0%b4%d0%b4.pdf"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2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"http://195.39.248.242:404/2017/%d0%93%d0%b5%d0%bd%d0%ba%d0%b8%d0%bd%20%d0%94.%20%d0%9c.%20pdf.PDF"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t>5,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end"/>
      </w:r>
      <w:r>
        <w:fldChar w:fldCharType="begin"/>
      </w:r>
      <w:r>
        <w:instrText xml:space="preserve"> HYPERLINK "http://195.39.248.242:404/2019/%d0%93%d0%be%d0%b9%d1%85%d0%bc%d0%b0%d0%bd%20%d0%9e.%20%d0%af_%d0%9e%d1%80%d0%b3%d0%b0%d0%bd%d0%b8%d0%b7%d0%b0%d1%86%d0%b8%d1%8f.pdf"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6,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"http://195.39.248.242:404/2017/%d0%93%d0%be%d1%80%d0%b1%d0%be%d0%b2%20%d0%90.%20%d0%a1_%d0%a0%d0%b5%d0%b6%d0%b8%d1%81%d1%83%d1%80%d0%b0.pdf"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t>7,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end"/>
      </w:r>
      <w:r>
        <w:fldChar w:fldCharType="begin"/>
      </w:r>
      <w:r>
        <w:instrText xml:space="preserve"> HYPERLINK "http://195.39.248.242:404/85.36%20%20%20%20%20%20%20%20%20%20%20%20%20%20%20%20%20%20%D0%AD%D1%81%D1%82%D1%80%D0%B0%D0%B4%D0%B0/%D0%96%D0%B0%D1%80%D0%BA%D0%BE%D0%B2%20%D0%90.%D0%94.%20%D0%A1%D0%BE%D1%86%D0%B8%D0%B0%D0%BB%D1%8C%D0%BD%D0%BE-%D0%BA%D1%83%D0%BB%D1%8C%D1%82%D1%83%D1%80%D0%BD%D1%8B%D0%B5%20%D0%BE%D1%81%D0%BD%D0%BE%D0%B2%D1%8B%20%D1%8D%D1%81%D1%82%D1%80%D0%B0%D0%B4%D0%BD%D0%BE%D0%B3%D0%BE%20%D0%B8%D1%81%D0%BA%D1%83%D1%81%D1%81%D1%82%D0%B2%D0%B0%20%D0%A7.%202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9,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10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"http://195.39.248.242:404/2017/%d0%97%d0%b0%d0%b9%d1%86%d0%b5%d0%b2%20%d0%92.%20%d0%9f_%d0%a0%d0%b5%d0%b6%d0%b8%d1%81%d1%83%d1%80%d0%b0.pdf"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val="uk-UA" w:eastAsia="ar-SA"/>
        </w:rPr>
        <w:t>11,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val="uk-UA" w:eastAsia="ar-SA"/>
        </w:rPr>
        <w:fldChar w:fldCharType="end"/>
      </w:r>
      <w:r>
        <w:fldChar w:fldCharType="begin"/>
      </w:r>
      <w:r>
        <w:instrText xml:space="preserve"> HYPERLINK "http://195.39.248.242:404/2017/%d0%9a%d0%be%d0%bd%d0%be%d0%b2%d0%b8%d1%87%20%d0%90.%20%d0%90_%d0%a2%d0%b5%d0%b0%d1%82%d1%80%d0%bf%d1%80%d0%b0%d0%b7%d0%b4%d0%bd%d0%b8%d0%ba%d0%b8%20%d0%b8%20%d0%be%d0%b1%d1%80%d1%8f%d0%b4%d1%8b.pdf"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13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http://195.39.248.242:404/65.291.2%20%20%20%20%20%20%D0%9C%D0%B5%D0%BD%D0%B5%D0%B4%D0%B6%D0%BC%D0%B5%D0%BD%D1%82/%D0%9C%D0%B5%D0%BD%D0%B5%D0%B4%D0%B6%D0%BC%D0%B5%D0%BD%D1%82%20%D1%81%D0%BF%D0%B5%D1%86%D0%B8%D0%B0%D0%BB%D1%8C%D0%BD%D1%8B%D1%85%20%D1%81%D0%BE%D0%B1%D1%8B%D1%82%D0%B8%D0%B9%20%D0%B2%20%D1%81%D1%84%D0%B5%D1%80%D0%B5%20%D0%BA%D1%83%D0%BB%D1%8C%D1%82%D1%83%D1%80%D1%8B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16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,</w:t>
      </w:r>
      <w:r>
        <w:fldChar w:fldCharType="begin"/>
      </w:r>
      <w:r>
        <w:instrText xml:space="preserve"> HYPERLINK "http://195.39.248.242:404/85.33%20%20%20%20%20%20%20%20%20%20%20%20%D0%A0%D0%B5%D0%B6%D0%B8%D1%81%D1%81%D1%83%D1%80%D0%B0/%D0%A8%D0%B8%D1%80%D0%BE%D0%B5%D0%B2%20%D1%80%D0%B5%D0%B6%D0%B8%D1%81%D1%81%D1%83%D1%80%D0%B0%20%D1%8D%D1%81%D1%82%D1%80%D0%B0%D0%B4%D1%8B%20%D0%B8%20%D0%BC%D0%B0%D1%81%D1%81%D0%BE%D0%B2%D1%8B%D1%85%20%D0%BF%D1%80%D0%B5%D0%B4%D1%81%D1%82%D0%B0%D0%B2%D0%BB%D0%B5%D0%BD%D0%B8%D0%B9.pdf" </w:instrText>
      </w:r>
      <w:r>
        <w:fldChar w:fldCharType="separate"/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t>19</w:t>
      </w:r>
      <w:r>
        <w:rPr>
          <w:rStyle w:val="5"/>
          <w:rFonts w:ascii="Times New Roman" w:hAnsi="Times New Roman" w:eastAsia="Calibri" w:cs="Times New Roman"/>
          <w:sz w:val="24"/>
          <w:szCs w:val="24"/>
        </w:rPr>
        <w:fldChar w:fldCharType="end"/>
      </w:r>
      <w:r>
        <w:rPr>
          <w:rFonts w:ascii="Times New Roman" w:hAnsi="Times New Roman" w:eastAsia="Calibri" w:cs="Times New Roman"/>
          <w:sz w:val="24"/>
          <w:szCs w:val="24"/>
        </w:rPr>
        <w:t>].</w:t>
      </w:r>
    </w:p>
    <w:p w14:paraId="3D789B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E42C1C">
      <w:pPr>
        <w:pStyle w:val="8"/>
        <w:numPr>
          <w:ilvl w:val="0"/>
          <w:numId w:val="4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СРЕДСТВА ДЛЯ КОНТРОЛЯ УСПЕВАЕМОСТИ СТУДЕНТОВ</w:t>
      </w:r>
    </w:p>
    <w:p w14:paraId="16740B7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5BFB3538">
      <w:pPr>
        <w:pStyle w:val="8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ar-SA"/>
        </w:rPr>
        <w:t xml:space="preserve"> ВОПРОСЫ К ЭКЗАМЕНУ </w:t>
      </w:r>
    </w:p>
    <w:p w14:paraId="6606870F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43165060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Массовые мероприятия и праздники – виды, цели и задачи.</w:t>
      </w:r>
    </w:p>
    <w:p w14:paraId="0899D0D9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Характерные особенности массовых мероприятий и праздников.</w:t>
      </w:r>
    </w:p>
    <w:p w14:paraId="3C45E61C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3.Современные формы проведения массовых мероприятий и праздников.</w:t>
      </w:r>
    </w:p>
    <w:p w14:paraId="6C607A68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Планирование массового мероприятия.</w:t>
      </w:r>
    </w:p>
    <w:p w14:paraId="04477CAE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Организационно-административный процесс мероприятия.</w:t>
      </w:r>
    </w:p>
    <w:p w14:paraId="539E4CFF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Режиссерско-постановочный проект массового мероприятия.</w:t>
      </w:r>
    </w:p>
    <w:p w14:paraId="4C15BF9E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Организационно-постановочный процесс мероприятия.</w:t>
      </w:r>
    </w:p>
    <w:p w14:paraId="4BD982F0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Методика организации спортивных праздников.</w:t>
      </w:r>
    </w:p>
    <w:p w14:paraId="679C2DA4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Методика организации мероприятий политического характера.</w:t>
      </w:r>
    </w:p>
    <w:p w14:paraId="431D8A47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Методика организации рекламно-коммерческих мероприятий.</w:t>
      </w:r>
    </w:p>
    <w:p w14:paraId="59A2ADB4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Методика организации религиозных и духовно-просветительских мероприятий.</w:t>
      </w:r>
    </w:p>
    <w:p w14:paraId="147EA28E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Методика организации деловых (имиджевых) мероприятий.</w:t>
      </w:r>
    </w:p>
    <w:p w14:paraId="2F22830F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Основные этапы планирования и организации культурно-массового мероприятия.</w:t>
      </w:r>
    </w:p>
    <w:p w14:paraId="693860AF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Специфические особенности современных форм массовых мероприятий.</w:t>
      </w:r>
    </w:p>
    <w:p w14:paraId="180B3FD0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Понятие «организационный комитет». Состав, цели и задачи.</w:t>
      </w:r>
    </w:p>
    <w:p w14:paraId="68D89C13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Основные позиции рабочего (организационного) плана.</w:t>
      </w:r>
    </w:p>
    <w:p w14:paraId="1C7F35E7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Организационно–административная работа: создание сопровождающей документации.</w:t>
      </w:r>
    </w:p>
    <w:p w14:paraId="716DFE49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Технология деятельности учреждений культуры по планированию массовых и зрелищных мероприятий.</w:t>
      </w:r>
    </w:p>
    <w:p w14:paraId="29228EE2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Методика создания и реализации программ массовых праздников и зрелищных мероприятий.</w:t>
      </w:r>
    </w:p>
    <w:p w14:paraId="05ED74EE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Специфика организации и проведения специального мероприятия</w:t>
      </w:r>
      <w:r>
        <w:rPr>
          <w:rFonts w:ascii="Times New Roman" w:hAnsi="Times New Roman"/>
          <w:sz w:val="24"/>
          <w:szCs w:val="24"/>
        </w:rPr>
        <w:t xml:space="preserve"> (организация выставок и экспозиций, презентаций, раутов, церемоний открытия/закрытия, церемоний награждения, тимбилдингом).</w:t>
      </w:r>
    </w:p>
    <w:p w14:paraId="0CA4CC4A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Смета и методика ее создания.</w:t>
      </w:r>
    </w:p>
    <w:p w14:paraId="6956E51E">
      <w:pPr>
        <w:pStyle w:val="8"/>
        <w:numPr>
          <w:ilvl w:val="0"/>
          <w:numId w:val="25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Методика организации и проведения фестиваля (на конкретном примере).</w:t>
      </w:r>
    </w:p>
    <w:p w14:paraId="67DCB8AC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 w14:paraId="217E2BB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Практическая часть экзамена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Cs/>
          <w:color w:val="000000"/>
          <w:spacing w:val="-1"/>
          <w:sz w:val="24"/>
          <w:szCs w:val="24"/>
          <w:lang w:eastAsia="uk-UA"/>
        </w:rPr>
        <w:t>разработка плана организационно-административной работы в процессе создания массового мероприятия.</w:t>
      </w:r>
    </w:p>
    <w:p w14:paraId="17D336FD">
      <w:pP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br w:type="page"/>
      </w:r>
    </w:p>
    <w:p w14:paraId="1897769B">
      <w:pPr>
        <w:pStyle w:val="8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>МЕТОДЫ ОБУЧЕНИЯ</w:t>
      </w:r>
    </w:p>
    <w:p w14:paraId="769147B3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14:paraId="59A1D3B4">
      <w:pPr>
        <w:pStyle w:val="8"/>
        <w:numPr>
          <w:ilvl w:val="0"/>
          <w:numId w:val="26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>междисциплинарное обучение – обучение с использованием знаний из различных областей (дисциплин) реализуемых в контексте конкретной задачи;</w:t>
      </w:r>
    </w:p>
    <w:p w14:paraId="053B9A9B">
      <w:pPr>
        <w:pStyle w:val="8"/>
        <w:numPr>
          <w:ilvl w:val="0"/>
          <w:numId w:val="26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>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14:paraId="25906623">
      <w:pPr>
        <w:pStyle w:val="8"/>
        <w:numPr>
          <w:ilvl w:val="0"/>
          <w:numId w:val="26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>практическое обучение – активизация практической деятельности студентов посредством практических работ, практических ситуационных задач;</w:t>
      </w:r>
    </w:p>
    <w:p w14:paraId="56A7558D">
      <w:pPr>
        <w:pStyle w:val="8"/>
        <w:numPr>
          <w:ilvl w:val="0"/>
          <w:numId w:val="26"/>
        </w:numPr>
        <w:suppressAutoHyphens/>
        <w:spacing w:after="0" w:line="240" w:lineRule="auto"/>
        <w:ind w:left="1134" w:hanging="425"/>
        <w:jc w:val="both"/>
        <w:rPr>
          <w:rFonts w:ascii="Times New Roman" w:hAnsi="Times New Roman" w:eastAsia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/>
          <w:sz w:val="24"/>
          <w:szCs w:val="24"/>
          <w:lang w:eastAsia="ar-SA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14:paraId="48BC4D9F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Изучение дисциплины «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>Методика организации массовых праздников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» осуществляется студентами в ходе прослушивания лекций, участия в практических занятиях, а также посредством самостоятельной работы с рекомендованной литературой.</w:t>
      </w:r>
    </w:p>
    <w:p w14:paraId="76651D8B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понятия, а также самостоятельно конспектируют основной теоретический материал курса.</w:t>
      </w:r>
    </w:p>
    <w:p w14:paraId="11938FC8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В ходе проведения практических занятий студенты осваивают практические профессиональные навыки, предусмотренные программой курса. </w:t>
      </w:r>
    </w:p>
    <w:p w14:paraId="7D669F20">
      <w:pPr>
        <w:suppressAutoHyphens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Для изучения дисциплины предусмотрены следующие формы организации учебного процесса: лекции, практические занятия, самостоятельная работа студентов и консультации.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br w:type="page"/>
      </w:r>
    </w:p>
    <w:p w14:paraId="6FF44EEA">
      <w:pPr>
        <w:pStyle w:val="8"/>
        <w:numPr>
          <w:ilvl w:val="0"/>
          <w:numId w:val="4"/>
        </w:numPr>
        <w:suppressAutoHyphens/>
        <w:spacing w:after="0" w:line="240" w:lineRule="auto"/>
        <w:ind w:left="0" w:right="282" w:firstLine="0"/>
        <w:jc w:val="center"/>
        <w:rPr>
          <w:rFonts w:ascii="Times New Roman" w:hAnsi="Times New Roman" w:eastAsia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/>
          <w:b/>
          <w:caps/>
          <w:sz w:val="24"/>
          <w:szCs w:val="24"/>
          <w:lang w:eastAsia="ar-SA"/>
        </w:rPr>
        <w:t xml:space="preserve">Критерии оценивания знаний студентов </w:t>
      </w:r>
    </w:p>
    <w:p w14:paraId="0123F2A8">
      <w:pPr>
        <w:suppressAutoHyphens/>
        <w:spacing w:after="0" w:line="240" w:lineRule="auto"/>
        <w:ind w:right="282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</w:p>
    <w:tbl>
      <w:tblPr>
        <w:tblStyle w:val="3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1"/>
        <w:gridCol w:w="8649"/>
      </w:tblGrid>
      <w:tr w14:paraId="4053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6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458F1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Шкала оценивания (интервал баллов)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superscript"/>
                <w:lang w:eastAsia="ru-RU"/>
              </w:rPr>
              <w:t>2</w:t>
            </w:r>
          </w:p>
        </w:tc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F89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Критерий оценивания</w:t>
            </w:r>
          </w:p>
        </w:tc>
      </w:tr>
      <w:tr w14:paraId="226D9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FAF6DF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SimSun" w:cs="Times New Roman"/>
                <w:b/>
                <w:color w:val="000000"/>
                <w:sz w:val="24"/>
                <w:szCs w:val="24"/>
              </w:rPr>
              <w:t>Вопросы к экзамену</w:t>
            </w:r>
          </w:p>
          <w:p w14:paraId="50BBCE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072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9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FFA84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DCA222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 студента (планы, проекты и пр.) выполнены на высоком художественном уровне с применением основных современных методик организации массовых праздников, которые отражают восприятие и видение поставленных задач студентом. Теоретическое усвоение материала отражает полное знание специфики режиссерско-организационного процесса, понимание сущности рассматриваемых понятий, явлений и закономерностей, теорий и их взаимосвязей. Соответствует полному знанию и отличному владению навыками соответствующей темы (тем) курса обучения, с учётом вышеперечисленных критериев.</w:t>
            </w:r>
          </w:p>
        </w:tc>
      </w:tr>
      <w:tr w14:paraId="300C7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9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E8B1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340BB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практических формах работы студента недостаточно выражается воплощение мероприятия (праздника). В теоретической части подготовки демонстрирует полноту знаний, умение обобщать и делать выводы, владеет правилами культуры устной речи. Допускает негрубые нарушения правил оформления письменных работ или невыполнение части практических работ. </w:t>
            </w:r>
          </w:p>
        </w:tc>
      </w:tr>
      <w:tr w14:paraId="257C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2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605EE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3E70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Практические работы студента выполнены с нарушениями нормативных сроков и технологических требований, они маловыразительны и не вызывают художественного восприятия. В теоретических вопросах, охватив содержание всего учебного материала, студент имеет существенные пробелы в знаниях, препятствующих цельности усвоения дисциплины, выводы и обобщения аргументирует слабо, допуская в них ошибки. Испытывает затруднения в применении знаний, необходимых для решения определенных задач и при воплощении в практической деятельности.</w:t>
            </w:r>
          </w:p>
        </w:tc>
      </w:tr>
      <w:tr w14:paraId="6AAE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2" w:hRule="exac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C1CC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8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D2F7E5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Невыполнение студентом практических заданий, неусвоение методологических основ специальности, отсутствие навыков воплощения конкретных практических задач. Неусвоение и не раскрытие основного содержания материала, отсутствие умения делать выводы и обобщения.</w:t>
            </w:r>
          </w:p>
        </w:tc>
      </w:tr>
    </w:tbl>
    <w:p w14:paraId="4E68502B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</w:p>
    <w:p w14:paraId="4F60473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br w:type="page"/>
      </w:r>
    </w:p>
    <w:p w14:paraId="1EA8E328">
      <w:pPr>
        <w:suppressAutoHyphens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>10. Методическое обеспечение,</w:t>
      </w:r>
    </w:p>
    <w:p w14:paraId="38ACBA96">
      <w:pPr>
        <w:suppressAutoHyphens/>
        <w:spacing w:after="0" w:line="240" w:lineRule="auto"/>
        <w:ind w:left="720" w:right="282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  <w:t>учебная и РЕКОМЕНДУЕМАЯ ЛИТЕРАТУРА</w:t>
      </w:r>
    </w:p>
    <w:p w14:paraId="607D8CCB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</w:p>
    <w:p w14:paraId="3DADB6F7">
      <w:pPr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HYPERLINK "http://195.39.248.242:404/2017/%d0%90%d0%ba%d1%81%d1%8e%d1%82%d0%b8%d0%ba_%d0%90%d1%80%d1%82-%d0%bc%d0%b5%d0%bd%d0%b5%d0%b4%d0%b6%d0%bc%d0%b5%d0%bd%d1%82%20.pdf"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Аксютик Н. И. Арт-менеджмент как вид управленческой деятельности в сфере искусства и культуры : учеб.пособ. — Минск : БГУКИ, 2008. — 147 с.</w:t>
      </w:r>
    </w:p>
    <w:p w14:paraId="1948E401">
      <w:pPr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fldChar w:fldCharType="begin"/>
      </w:r>
      <w:r>
        <w:instrText xml:space="preserve"> HYPERLINK "http://195.39.248.242:404/2017/%d0%90%d1%81%d0%b0%d0%bd%d0%be%d0%b2%d0%b0_%d0%9e%d1%80%d0%b3%d0%b0%d0%bd%d0%b8%d0%b7%d0%b0%d1%86%d0%b8%d1%8f%20%d0%ba%d0%b4%d0%b4.pdf"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ru-RU"/>
        </w:rPr>
        <w:t>Асанова И. М. Организация культурно-досуговой деятельности. — М. : Академия, 2012. — 192 с.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ru-RU"/>
        </w:rPr>
        <w:fldChar w:fldCharType="end"/>
      </w:r>
    </w:p>
    <w:p w14:paraId="07451B2A">
      <w:pPr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</w:pPr>
      <w:r>
        <w:fldChar w:fldCharType="begin"/>
      </w:r>
      <w:r>
        <w:instrText xml:space="preserve"> HYPERLINK "http://195.39.248.242:404/2017/%d0%92%d0%b5%d1%80%d1%88%d0%ba%d0%be%d0%b2%d1%81%d0%ba%d0%b8%d0%b9_%d0%a0%d0%b5%d0%b6%d0%b8%d1%81%d1%81%d1%83%d1%80%d0%b0.pdf"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t>Вершковский Э. В. Режиссура театрализованных представлений. — СПб : Нестор-История, 2017. — 88 с.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end"/>
      </w:r>
    </w:p>
    <w:p w14:paraId="04BC8901">
      <w:pPr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</w:pPr>
      <w:r>
        <w:fldChar w:fldCharType="begin"/>
      </w:r>
      <w:r>
        <w:instrText xml:space="preserve"> HYPERLINK "http://195.39.248.242:404/2017/%d0%93%d0%b0%d0%b2%d0%b4%d0%b8%d1%81%20%d0%a1.%20%d0%98_%d0%9e%d1%81%d0%bd%d0%be%d0%b2%d1%8b%20%d1%81%d1%86%d0%b5%d0%bd%d0%bc%d0%b0%d1%81%d1%82%d0%b5%d1%80%d1%81%d1%82%d0%b2%d0%b0.pdf"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t>Гавдис С. И. Основы сценарного мастерства. — Орёл : ОГИИК, Полиграфическая фирма «Картуш», 2005. — 247 с.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end"/>
      </w:r>
    </w:p>
    <w:p w14:paraId="6BCAA729">
      <w:pPr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</w:pPr>
      <w:r>
        <w:fldChar w:fldCharType="begin"/>
      </w:r>
      <w:r>
        <w:instrText xml:space="preserve"> HYPERLINK "http://195.39.248.242:404/2017/%d0%93%d0%b5%d0%bd%d0%ba%d0%b8%d0%bd%20%d0%94.%20%d0%9c.%20pdf.PDF"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t>Генкин Д. М., Конович А. А. Сценарное мастерство культпросветработника. Вып. 11. — М. : Сов. Россия, 1984. — 136 с. — Библиотечка «В помощь клубному работнику». — Лише ел.версія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end"/>
      </w:r>
    </w:p>
    <w:p w14:paraId="7BF3D5C6">
      <w:pPr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HYPERLINK "http://195.39.248.242:404/2019/%d0%93%d0%be%d0%b9%d1%85%d0%bc%d0%b0%d0%bd%20%d0%9e.%20%d0%af_%d0%9e%d1%80%d0%b3%d0%b0%d0%bd%d0%b8%d0%b7%d0%b0%d1%86%d0%b8%d1%8f.pdf"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Гойхман О. Я.Организация и проведение мероприятий : Учеб.пособие. — М. : Инфра-М, 2011. — 120 с.</w:t>
      </w:r>
    </w:p>
    <w:p w14:paraId="5A45255C">
      <w:pPr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begin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instrText xml:space="preserve">HYPERLINK "http://195.39.248.242:404/2017/%d0%93%d0%be%d1%80%d0%b1%d0%be%d0%b2%20%d0%90.%20%d0%a1_%d0%a0%d0%b5%d0%b6%d0%b8%d1%81%d1%83%d1%80%d0%b0.pdf"</w:instrTex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ar-SA"/>
        </w:rPr>
        <w:t>Горбов А. С. Режисуравидовищно-театралізованихзаходів. — Фастів :Поліфаст, 2004. — 264 с.</w:t>
      </w:r>
    </w:p>
    <w:p w14:paraId="46FCB33B">
      <w:pPr>
        <w:pStyle w:val="8"/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color w:val="7030A0"/>
          <w:sz w:val="24"/>
          <w:szCs w:val="24"/>
          <w:u w:val="single"/>
          <w:lang w:eastAsia="ar-SA"/>
        </w:rPr>
        <w:fldChar w:fldCharType="end"/>
      </w:r>
      <w:r>
        <w:fldChar w:fldCharType="begin"/>
      </w:r>
      <w:r>
        <w:instrText xml:space="preserve"> HYPERLINK "http://195.39.248.242:404/2017/%d0%94%d0%be%d0%bd%d1%87%d0%b5%d0%bd%d0%ba%d0%be%20%d0%9d.%20%d0%9f_%d0%9c%d0%b8%d1%81%d1%82%d0%b5%d1%86%d1%82%d0%b2%d0%be%20%d0%b3%d1%80%d0%b8.pdf" </w:instrText>
      </w:r>
      <w:r>
        <w:fldChar w:fldCharType="separate"/>
      </w:r>
      <w:r>
        <w:rPr>
          <w:rFonts w:ascii="Times New Roman" w:hAnsi="Times New Roman" w:eastAsia="Times New Roman"/>
          <w:color w:val="000080"/>
          <w:sz w:val="24"/>
          <w:szCs w:val="24"/>
          <w:u w:val="single"/>
          <w:lang w:eastAsia="ar-SA"/>
        </w:rPr>
        <w:t>Донченко Н.П. Искусство игры: Теория и практика игровой деятельности в условиях досуга: уч. пособие. – К.: КНУКИИ, 1999.</w:t>
      </w:r>
      <w:r>
        <w:rPr>
          <w:rFonts w:ascii="Times New Roman" w:hAnsi="Times New Roman" w:eastAsia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192A4B83">
      <w:pPr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</w:pPr>
      <w:r>
        <w:fldChar w:fldCharType="begin"/>
      </w:r>
      <w:r>
        <w:instrText xml:space="preserve"> HYPERLINK "http://195.39.248.242:404/85.36%20%20%20%20%20%20%20%20%20%20%20%20%20%20%20%20%20%20%D0%AD%D1%81%D1%82%D1%80%D0%B0%D0%B4%D0%B0/%D0%96%D0%B0%D1%80%D0%BA%D0%BE%D0%B2%20%D0%90.%D0%94.%20%D0%A1%D0%BE%D1%86%D0%B8%D0%B0%D0%BB%D1%8C%D0%BD%D0%BE-%D0%BA%D1%83%D0%BB%D1%8C%D1%82%D1%83%D1%80%D0%BD%D1%8B%D0%B5%20%D0%BE%D1%81%D0%BD%D0%BE%D0%B2%D1%8B%20%D1%8D%D1%81%D1%82%D1%80%D0%B0%D0%B4%D0%BD%D0%BE%D0%B3%D0%BE%20%D0%B8%D1%81%D0%BA%D1%83%D1%81%D1%81%D1%82%D0%B2%D0%B0%20%D0%A7.%202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t>Жарков А. Д. Социально-культурные основы эстрадного искусства. — М. : МГУКИ, 2003. — 188 с.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end"/>
      </w:r>
    </w:p>
    <w:p w14:paraId="11D11F81">
      <w:pPr>
        <w:pStyle w:val="8"/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"http://195.39.248.242:404/2017/%d0%96%d0%b8%d1%82%d0%bd%d0%b8%d1%86%d1%8c%d0%ba%d0%b8%d0%b9%20%d0%90.%20%d0%97_%d0%94%d1%80%d0%b0%d0%bc%d0%b0%d1%82%d1%83%d1%80%d0%b3%d1%96%d1%8f.pdf" </w:instrText>
      </w:r>
      <w:r>
        <w:fldChar w:fldCharType="separate"/>
      </w:r>
      <w:r>
        <w:rPr>
          <w:rFonts w:ascii="Times New Roman" w:hAnsi="Times New Roman" w:eastAsia="Times New Roman"/>
          <w:color w:val="000080"/>
          <w:sz w:val="24"/>
          <w:szCs w:val="24"/>
          <w:u w:val="single"/>
          <w:lang w:eastAsia="ar-SA"/>
        </w:rPr>
        <w:t>Житницкий А.З. Драматургия массовых театрализованных мероприятий: учеб.пособие –Харьков, ХДАК, 2004.</w:t>
      </w:r>
      <w:r>
        <w:rPr>
          <w:rFonts w:ascii="Times New Roman" w:hAnsi="Times New Roman" w:eastAsia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4886243A">
      <w:pPr>
        <w:pStyle w:val="8"/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"http://195.39.248.242:404/2017/%d0%97%d0%b0%d0%b9%d1%86%d0%b5%d0%b2%20%d0%92.%20%d0%9f_%d0%a0%d0%b5%d0%b6%d0%b8%d1%81%d1%83%d1%80%d0%b0.pdf" </w:instrText>
      </w:r>
      <w:r>
        <w:fldChar w:fldCharType="separate"/>
      </w:r>
      <w:r>
        <w:rPr>
          <w:rFonts w:ascii="Times New Roman" w:hAnsi="Times New Roman" w:eastAsia="Times New Roman"/>
          <w:color w:val="000080"/>
          <w:sz w:val="24"/>
          <w:szCs w:val="24"/>
          <w:u w:val="single"/>
          <w:lang w:eastAsia="ar-SA"/>
        </w:rPr>
        <w:t>Зайцев В.П. Режиссура эстрады и массовых зрелищ. – К.: Дакар, 2003.</w:t>
      </w:r>
      <w:r>
        <w:rPr>
          <w:rFonts w:ascii="Times New Roman" w:hAnsi="Times New Roman" w:eastAsia="Times New Roman"/>
          <w:color w:val="000080"/>
          <w:sz w:val="24"/>
          <w:szCs w:val="24"/>
          <w:u w:val="single"/>
          <w:lang w:eastAsia="ar-SA"/>
        </w:rPr>
        <w:fldChar w:fldCharType="end"/>
      </w:r>
    </w:p>
    <w:p w14:paraId="48DBDAFC">
      <w:pPr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HYPERLINK "http://195.39.248.242:404/2017/%d0%9a%d0%be%d0%bb%d0%b5%d0%bd%d1%8c%d0%ba%d0%be_%d0%9c%d0%b5%d0%bd%d0%b5%d0%b4%d0%b6%d0%bc%d0%b5%d0%bd%d1%82.pdf"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Коленько С. Г. Менеджмент в сфере культуры и искусства : учебник и практикум. — М. :Юрайт, 2016. — 370 с.</w:t>
      </w:r>
    </w:p>
    <w:p w14:paraId="147E01BB">
      <w:pPr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begin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instrText xml:space="preserve">HYPERLINK "http://195.39.248.242:404/2017/%d0%9a%d0%be%d0%bd%d0%be%d0%b2%d0%b8%d1%87%20%d0%90.%20%d0%90_%d0%a2%d0%b5%d0%b0%d1%82%d1%80%d0%bf%d1%80%d0%b0%d0%b7%d0%b4%d0%bd%d0%b8%d0%ba%d0%b8%20%d0%b8%20%d0%be%d0%b1%d1%80%d1%8f%d0%b4%d1%8b.pdf"</w:instrTex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ar-SA"/>
        </w:rPr>
        <w:t>Конович А. А. Театрализованные праздники и обряды в СССР / А. А. Конович. — М. : Высшая школа, 1990. — 126 с. : ил.</w:t>
      </w:r>
    </w:p>
    <w:p w14:paraId="15DFC26F">
      <w:pPr>
        <w:pStyle w:val="8"/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jc w:val="both"/>
        <w:rPr>
          <w:rFonts w:ascii="Times New Roman" w:hAnsi="Times New Roman" w:eastAsia="Times New Roman"/>
          <w:color w:val="000080"/>
          <w:sz w:val="24"/>
          <w:szCs w:val="24"/>
          <w:u w:val="single"/>
        </w:rPr>
      </w:pPr>
      <w:r>
        <w:rPr>
          <w:rFonts w:ascii="Times New Roman" w:hAnsi="Times New Roman" w:eastAsia="Times New Roman"/>
          <w:color w:val="7030A0"/>
          <w:sz w:val="24"/>
          <w:szCs w:val="24"/>
          <w:u w:val="single"/>
          <w:lang w:eastAsia="ar-SA"/>
        </w:rPr>
        <w:fldChar w:fldCharType="end"/>
      </w:r>
      <w:r>
        <w:rPr>
          <w:rFonts w:ascii="Times New Roman" w:hAnsi="Times New Roman" w:eastAsia="Times New Roman"/>
          <w:sz w:val="24"/>
          <w:szCs w:val="24"/>
          <w:lang w:eastAsia="ar-SA"/>
        </w:rPr>
        <w:fldChar w:fldCharType="begin"/>
      </w:r>
      <w:r>
        <w:rPr>
          <w:rFonts w:ascii="Times New Roman" w:hAnsi="Times New Roman" w:eastAsia="Times New Roman"/>
          <w:sz w:val="24"/>
          <w:szCs w:val="24"/>
          <w:lang w:eastAsia="ar-SA"/>
        </w:rPr>
        <w:instrText xml:space="preserve"> HYPERLINK "http://195.39.248.242:404/2017/%d0%9e%d0%b1%d0%b5%d1%80%d1%82%d0%b8%d0%bd%d1%81%d1%8c%d0%ba%d0%b0%20%d0%90.%20%d0%9f_%d0%9e%d1%81%d0%bd%d0%be%d0%b2%d0%b8%20%d1%82%d0%b5%d0%be%d1%80%d1%96%d1%97.pdf" </w:instrText>
      </w:r>
      <w:r>
        <w:rPr>
          <w:rFonts w:ascii="Times New Roman" w:hAnsi="Times New Roman" w:eastAsia="Times New Roman"/>
          <w:sz w:val="24"/>
          <w:szCs w:val="24"/>
          <w:lang w:eastAsia="ar-SA"/>
        </w:rPr>
        <w:fldChar w:fldCharType="separate"/>
      </w:r>
      <w:r>
        <w:rPr>
          <w:rFonts w:ascii="Times New Roman" w:hAnsi="Times New Roman" w:eastAsia="Times New Roman"/>
          <w:color w:val="000080"/>
          <w:sz w:val="24"/>
          <w:szCs w:val="24"/>
          <w:u w:val="single"/>
          <w:lang w:eastAsia="ar-SA"/>
        </w:rPr>
        <w:t>Обертинская А.П. Основы теории драмы и сценарного мастерства: учеб.пособие. –К.: ГАРККиИ, 2002.</w:t>
      </w:r>
    </w:p>
    <w:p w14:paraId="481C7BC1">
      <w:pPr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HYPERLINK "http://195.39.248.242:404/65.291.2%20%20%20%20%20%20%D0%9C%D0%B5%D0%BD%D0%B5%D0%B4%D0%B6%D0%BC%D0%B5%D0%BD%D1%82/%D0%9F%D0%B5%D1%80%D0%B5%D0%B2%D0%B5%D1%80%D0%B7%D0%B5%D0%B2%20%D0%9C%D0%B5%D0%BD%D0%B5%D0%B4%D0%B6%D0%BC%D0%B5%D0%BD%D1%82%20%D0%B2%20%D1%81%D1%84%D0%B5%D1%80%D0%B5%20%D0%BA%D1%83%D0%BB%D1%8C%D1%82%D1%83%D1%80%D1%8B%20%D0%B8%20%D0%B8%D1%81%D0%BA%D1%83%D1%81%D1%81%D1%82%D0%B2%D0%B0.PDF"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Переверзев М. П. Менеджмент в сфере культуры и искусства : учеб.пособие / М. П. Переверзев, Т. В. Косцов. — М. : Инфра-М, 2010. — 192 с.</w:t>
      </w:r>
    </w:p>
    <w:p w14:paraId="3BD76B4C">
      <w:pPr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HYPERLINK "http://195.39.248.242:404/65.291.2%20%20%20%20%20%20%D0%9C%D0%B5%D0%BD%D0%B5%D0%B4%D0%B6%D0%BC%D0%B5%D0%BD%D1%82/%D0%9C%D0%B5%D0%BD%D0%B5%D0%B4%D0%B6%D0%BC%D0%B5%D0%BD%D1%82%20%D1%81%D0%BF%D0%B5%D1%86%D0%B8%D0%B0%D0%BB%D1%8C%D0%BD%D1%8B%D1%85%20%D1%81%D0%BE%D0%B1%D1%8B%D1%82%D0%B8%D0%B9%20%D0%B2%20%D1%81%D1%84%D0%B5%D1%80%D0%B5%20%D0%BA%D1%83%D0%BB%D1%8C%D1%82%D1%83%D1%80%D1%8B.pdf"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Тульчинский Г. Л. Менеджмент специальных событий в сфере культуры : учеб.пособие / Г. Л. Тульчинский, С. В. Герасимов, Т. Е. Лохина. — СПб. : Планета музыки, 2010. — 384 с.</w:t>
      </w:r>
    </w:p>
    <w:p w14:paraId="3EA62770">
      <w:pPr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instrText xml:space="preserve"> HYPERLINK "http://195.39.248.242:404/2019/%d0%a5%d0%b0%d0%bb%d1%8c%d1%86%d0%b1%d0%b0%d1%83%d1%80_Event.pdf" </w:instrTex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Style w:val="5"/>
          <w:rFonts w:ascii="Times New Roman" w:hAnsi="Times New Roman" w:eastAsia="Times New Roman" w:cs="Times New Roman"/>
          <w:sz w:val="24"/>
          <w:szCs w:val="24"/>
          <w:lang w:eastAsia="ru-RU"/>
        </w:rPr>
        <w:t>Хальцбаур У. Event-менеджмент / У. Хальцбаур, Э. Йеттингер, Б. Кнаусе, Р. Мозер, М. Целлер. — М. :Эксмо, 2007. — 384 с.</w:t>
      </w:r>
    </w:p>
    <w:p w14:paraId="781D5943">
      <w:pPr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  <w:r>
        <w:fldChar w:fldCharType="begin"/>
      </w:r>
      <w:r>
        <w:instrText xml:space="preserve"> HYPERLINK "http://195.39.248.242:404/2017/%d0%a7%d0%b5%d1%87%d0%b5%d1%82%d0%b8%d0%bd%20%d0%90.%20%d0%98.pdf"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t>Чечетин А. И. Основы драматургии театрализованных представлений: история и теория : учеб.для студентов. — М. : Просвещение, 1981. — 192 с.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eastAsia="ar-SA"/>
        </w:rPr>
        <w:fldChar w:fldCharType="end"/>
      </w:r>
    </w:p>
    <w:p w14:paraId="027ED709">
      <w:pPr>
        <w:numPr>
          <w:ilvl w:val="1"/>
          <w:numId w:val="27"/>
        </w:numPr>
        <w:tabs>
          <w:tab w:val="left" w:pos="1134"/>
          <w:tab w:val="clear" w:pos="1440"/>
        </w:tabs>
        <w:suppressAutoHyphens/>
        <w:spacing w:after="0"/>
        <w:ind w:left="0" w:firstLine="709"/>
        <w:contextualSpacing/>
        <w:jc w:val="both"/>
        <w:rPr>
          <w:rFonts w:ascii="Times New Roman" w:hAnsi="Times New Roman" w:eastAsia="Times New Roman" w:cs="Times New Roman"/>
          <w:color w:val="7030A0"/>
          <w:sz w:val="24"/>
          <w:szCs w:val="24"/>
          <w:lang w:eastAsia="ru-RU"/>
        </w:rPr>
      </w:pPr>
      <w:r>
        <w:fldChar w:fldCharType="begin"/>
      </w:r>
      <w:r>
        <w:instrText xml:space="preserve"> HYPERLINK "http://195.39.248.242:404/85.33%20%20%20%20%20%20%20%20%20%20%20%20%D0%A0%D0%B5%D0%B6%D0%B8%D1%81%D1%81%D1%83%D1%80%D0%B0/%D0%A8%D0%B8%D1%80%D0%BE%D0%B5%D0%B2%20%D1%80%D0%B5%D0%B6%D0%B8%D1%81%D1%81%D1%83%D1%80%D0%B0%20%D1%8D%D1%81%D1%82%D1%80%D0%B0%D0%B4%D1%8B%20%D0%B8%20%D0%BC%D0%B0%D1%81%D1%81%D0%BE%D0%B2%D1%8B%D1%85%20%D0%BF%D1%80%D0%B5%D0%B4%D1%81%D1%82%D0%B0%D0%B2%D0%BB%D0%B5%D0%BD%D0%B8%D0%B9.pdf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val="uk-UA" w:eastAsia="ar-SA"/>
        </w:rPr>
        <w:t>Шароев И. Г. Режиссура эстрады и массовых представлений : Учебник / И.Г. Шароев. — М. : Просвещение, 1986. — 463 с.</w:t>
      </w:r>
      <w:r>
        <w:rPr>
          <w:rFonts w:ascii="Times New Roman" w:hAnsi="Times New Roman" w:eastAsia="Times New Roman" w:cs="Times New Roman"/>
          <w:color w:val="7030A0"/>
          <w:sz w:val="24"/>
          <w:szCs w:val="24"/>
          <w:u w:val="single"/>
          <w:lang w:val="uk-UA" w:eastAsia="ar-SA"/>
        </w:rPr>
        <w:fldChar w:fldCharType="end"/>
      </w:r>
    </w:p>
    <w:p w14:paraId="12959822">
      <w:pPr>
        <w:suppressAutoHyphens/>
        <w:spacing w:after="0" w:line="240" w:lineRule="auto"/>
        <w:ind w:right="282" w:firstLine="567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</w:p>
    <w:p w14:paraId="1ED225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br w:type="page"/>
      </w:r>
    </w:p>
    <w:p w14:paraId="1515C1B2">
      <w:pPr>
        <w:spacing w:after="0" w:line="240" w:lineRule="auto"/>
        <w:ind w:left="360"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11.МАТЕРИАЛЬНО-ТЕХНИЧЕСКОЕ ОБЕСПЕЧЕНИЕ</w:t>
      </w:r>
    </w:p>
    <w:p w14:paraId="766C0C52">
      <w:pPr>
        <w:spacing w:after="0" w:line="240" w:lineRule="auto"/>
        <w:ind w:left="720"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И ИНФОРМАЦИОННЫЕ ТЕХНОЛОГИИ</w:t>
      </w:r>
    </w:p>
    <w:p w14:paraId="4BC8AB3D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DAFA18A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Учебные занятия проводятся в аудиториях, закрепленных за кафедрой театрального искусства согласно расписанию занятий. При подготовке к занятиям по данной дисциплине используется аудиторный фонд (столы, стулья, ноутбук, мультимедиа-проектор </w:t>
      </w:r>
      <w:r>
        <w:rPr>
          <w:rFonts w:ascii="Times New Roman" w:hAnsi="Times New Roman" w:eastAsia="Times New Roman" w:cs="Times New Roman"/>
          <w:sz w:val="24"/>
          <w:szCs w:val="24"/>
          <w:lang w:val="en-US" w:eastAsia="ar-SA"/>
        </w:rPr>
        <w:t>NECV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260, акустическая система).</w:t>
      </w:r>
    </w:p>
    <w:p w14:paraId="626BF1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 Академии Матусовского, имеют доступ к ресурсам электронной библиотечной системы Академии Матусовского, а также возможность использования </w:t>
      </w:r>
      <w:r>
        <w:rPr>
          <w:rFonts w:ascii="Times New Roman" w:hAnsi="Times New Roman" w:cs="Times New Roman"/>
          <w:color w:val="000000"/>
          <w:sz w:val="24"/>
        </w:rPr>
        <w:t>компьютерной техники, оснащенной необходимым программным обеспечением, электронными учебными пособиями и законодательно-правовой и нормативной поисковой системой, имеющий выход в глобальную сеть Интернет.</w:t>
      </w:r>
    </w:p>
    <w:p w14:paraId="0B83F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1906" w:h="16838"/>
      <w:pgMar w:top="851" w:right="1134" w:bottom="567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81059864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E449833">
        <w:pPr>
          <w:pStyle w:val="6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011E0"/>
    <w:multiLevelType w:val="multilevel"/>
    <w:tmpl w:val="175011E0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0E586C"/>
    <w:multiLevelType w:val="multilevel"/>
    <w:tmpl w:val="190E586C"/>
    <w:lvl w:ilvl="0" w:tentative="0">
      <w:start w:val="1"/>
      <w:numFmt w:val="decimal"/>
      <w:lvlText w:val="%1."/>
      <w:lvlJc w:val="left"/>
      <w:pPr>
        <w:ind w:left="1429" w:hanging="360"/>
      </w:pPr>
      <w:rPr>
        <w:rFonts w:hint="default" w:ascii="Times New Roman" w:hAnsi="Times New Roman" w:cs="Times New Roman"/>
        <w:sz w:val="24"/>
        <w:szCs w:val="24"/>
      </w:rPr>
    </w:lvl>
    <w:lvl w:ilvl="1" w:tentative="0">
      <w:start w:val="3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>
    <w:nsid w:val="1B717332"/>
    <w:multiLevelType w:val="multilevel"/>
    <w:tmpl w:val="1B717332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C908D8"/>
    <w:multiLevelType w:val="multilevel"/>
    <w:tmpl w:val="1CC908D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C4BCB"/>
    <w:multiLevelType w:val="multilevel"/>
    <w:tmpl w:val="23EC4BCB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6E166F"/>
    <w:multiLevelType w:val="multilevel"/>
    <w:tmpl w:val="266E166F"/>
    <w:lvl w:ilvl="0" w:tentative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28090C0F"/>
    <w:multiLevelType w:val="multilevel"/>
    <w:tmpl w:val="28090C0F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821FB1"/>
    <w:multiLevelType w:val="multilevel"/>
    <w:tmpl w:val="29821FB1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A3C734E"/>
    <w:multiLevelType w:val="multilevel"/>
    <w:tmpl w:val="2A3C734E"/>
    <w:lvl w:ilvl="0" w:tentative="0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3632" w:hanging="360"/>
      </w:pPr>
    </w:lvl>
    <w:lvl w:ilvl="2" w:tentative="0">
      <w:start w:val="1"/>
      <w:numFmt w:val="lowerRoman"/>
      <w:lvlText w:val="%3."/>
      <w:lvlJc w:val="right"/>
      <w:pPr>
        <w:ind w:left="4352" w:hanging="180"/>
      </w:pPr>
    </w:lvl>
    <w:lvl w:ilvl="3" w:tentative="0">
      <w:start w:val="1"/>
      <w:numFmt w:val="decimal"/>
      <w:lvlText w:val="%4."/>
      <w:lvlJc w:val="left"/>
      <w:pPr>
        <w:ind w:left="5072" w:hanging="360"/>
      </w:pPr>
    </w:lvl>
    <w:lvl w:ilvl="4" w:tentative="0">
      <w:start w:val="1"/>
      <w:numFmt w:val="lowerLetter"/>
      <w:lvlText w:val="%5."/>
      <w:lvlJc w:val="left"/>
      <w:pPr>
        <w:ind w:left="5792" w:hanging="360"/>
      </w:pPr>
    </w:lvl>
    <w:lvl w:ilvl="5" w:tentative="0">
      <w:start w:val="1"/>
      <w:numFmt w:val="lowerRoman"/>
      <w:lvlText w:val="%6."/>
      <w:lvlJc w:val="right"/>
      <w:pPr>
        <w:ind w:left="6512" w:hanging="180"/>
      </w:pPr>
    </w:lvl>
    <w:lvl w:ilvl="6" w:tentative="0">
      <w:start w:val="1"/>
      <w:numFmt w:val="decimal"/>
      <w:lvlText w:val="%7."/>
      <w:lvlJc w:val="left"/>
      <w:pPr>
        <w:ind w:left="7232" w:hanging="360"/>
      </w:pPr>
    </w:lvl>
    <w:lvl w:ilvl="7" w:tentative="0">
      <w:start w:val="1"/>
      <w:numFmt w:val="lowerLetter"/>
      <w:lvlText w:val="%8."/>
      <w:lvlJc w:val="left"/>
      <w:pPr>
        <w:ind w:left="7952" w:hanging="360"/>
      </w:pPr>
    </w:lvl>
    <w:lvl w:ilvl="8" w:tentative="0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2F615BE5"/>
    <w:multiLevelType w:val="multilevel"/>
    <w:tmpl w:val="2F615BE5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BA39BB"/>
    <w:multiLevelType w:val="multilevel"/>
    <w:tmpl w:val="2FBA39BB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E1624C"/>
    <w:multiLevelType w:val="multilevel"/>
    <w:tmpl w:val="37E1624C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8D50BBB"/>
    <w:multiLevelType w:val="multilevel"/>
    <w:tmpl w:val="38D50BBB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nsid w:val="482E47D9"/>
    <w:multiLevelType w:val="multilevel"/>
    <w:tmpl w:val="482E47D9"/>
    <w:lvl w:ilvl="0" w:tentative="0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2912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32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3992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14">
    <w:nsid w:val="53442D3E"/>
    <w:multiLevelType w:val="multilevel"/>
    <w:tmpl w:val="53442D3E"/>
    <w:lvl w:ilvl="0" w:tentative="0">
      <w:start w:val="1"/>
      <w:numFmt w:val="decimal"/>
      <w:lvlText w:val="%1."/>
      <w:lvlJc w:val="left"/>
      <w:pPr>
        <w:ind w:left="1428" w:hanging="360"/>
      </w:pPr>
    </w:lvl>
    <w:lvl w:ilvl="1" w:tentative="0">
      <w:start w:val="1"/>
      <w:numFmt w:val="lowerLetter"/>
      <w:lvlText w:val="%2."/>
      <w:lvlJc w:val="left"/>
      <w:pPr>
        <w:ind w:left="2148" w:hanging="360"/>
      </w:pPr>
    </w:lvl>
    <w:lvl w:ilvl="2" w:tentative="0">
      <w:start w:val="1"/>
      <w:numFmt w:val="lowerRoman"/>
      <w:lvlText w:val="%3."/>
      <w:lvlJc w:val="right"/>
      <w:pPr>
        <w:ind w:left="2868" w:hanging="180"/>
      </w:pPr>
    </w:lvl>
    <w:lvl w:ilvl="3" w:tentative="0">
      <w:start w:val="1"/>
      <w:numFmt w:val="decimal"/>
      <w:lvlText w:val="%4."/>
      <w:lvlJc w:val="left"/>
      <w:pPr>
        <w:ind w:left="3588" w:hanging="360"/>
      </w:pPr>
    </w:lvl>
    <w:lvl w:ilvl="4" w:tentative="0">
      <w:start w:val="1"/>
      <w:numFmt w:val="lowerLetter"/>
      <w:lvlText w:val="%5."/>
      <w:lvlJc w:val="left"/>
      <w:pPr>
        <w:ind w:left="4308" w:hanging="360"/>
      </w:pPr>
    </w:lvl>
    <w:lvl w:ilvl="5" w:tentative="0">
      <w:start w:val="1"/>
      <w:numFmt w:val="lowerRoman"/>
      <w:lvlText w:val="%6."/>
      <w:lvlJc w:val="right"/>
      <w:pPr>
        <w:ind w:left="5028" w:hanging="180"/>
      </w:pPr>
    </w:lvl>
    <w:lvl w:ilvl="6" w:tentative="0">
      <w:start w:val="1"/>
      <w:numFmt w:val="decimal"/>
      <w:lvlText w:val="%7."/>
      <w:lvlJc w:val="left"/>
      <w:pPr>
        <w:ind w:left="5748" w:hanging="360"/>
      </w:pPr>
    </w:lvl>
    <w:lvl w:ilvl="7" w:tentative="0">
      <w:start w:val="1"/>
      <w:numFmt w:val="lowerLetter"/>
      <w:lvlText w:val="%8."/>
      <w:lvlJc w:val="left"/>
      <w:pPr>
        <w:ind w:left="6468" w:hanging="360"/>
      </w:pPr>
    </w:lvl>
    <w:lvl w:ilvl="8" w:tentative="0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DA4377F"/>
    <w:multiLevelType w:val="multilevel"/>
    <w:tmpl w:val="5DA4377F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2BD2646"/>
    <w:multiLevelType w:val="multilevel"/>
    <w:tmpl w:val="62BD2646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90D5600"/>
    <w:multiLevelType w:val="multilevel"/>
    <w:tmpl w:val="690D560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9656A"/>
    <w:multiLevelType w:val="multilevel"/>
    <w:tmpl w:val="69D9656A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ACA0649"/>
    <w:multiLevelType w:val="multilevel"/>
    <w:tmpl w:val="6ACA0649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D05CEE"/>
    <w:multiLevelType w:val="multilevel"/>
    <w:tmpl w:val="6BD05CEE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1">
    <w:nsid w:val="6C595212"/>
    <w:multiLevelType w:val="multilevel"/>
    <w:tmpl w:val="6C595212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CDE443A"/>
    <w:multiLevelType w:val="multilevel"/>
    <w:tmpl w:val="6CDE443A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80351E"/>
    <w:multiLevelType w:val="multilevel"/>
    <w:tmpl w:val="7080351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  <w:b w:val="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>
    <w:nsid w:val="72CD74AC"/>
    <w:multiLevelType w:val="multilevel"/>
    <w:tmpl w:val="72CD74AC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C64E8E"/>
    <w:multiLevelType w:val="multilevel"/>
    <w:tmpl w:val="76C64E8E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FF5EAE"/>
    <w:multiLevelType w:val="multilevel"/>
    <w:tmpl w:val="7AFF5EAE"/>
    <w:lvl w:ilvl="0" w:tentative="0">
      <w:start w:val="1"/>
      <w:numFmt w:val="decimal"/>
      <w:lvlText w:val="%1."/>
      <w:lvlJc w:val="left"/>
      <w:pPr>
        <w:ind w:left="2912" w:hanging="360"/>
      </w:pPr>
      <w:rPr>
        <w:rFonts w:hint="default"/>
        <w:b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13"/>
  </w:num>
  <w:num w:numId="5">
    <w:abstractNumId w:val="19"/>
  </w:num>
  <w:num w:numId="6">
    <w:abstractNumId w:val="14"/>
  </w:num>
  <w:num w:numId="7">
    <w:abstractNumId w:val="15"/>
  </w:num>
  <w:num w:numId="8">
    <w:abstractNumId w:val="16"/>
  </w:num>
  <w:num w:numId="9">
    <w:abstractNumId w:val="2"/>
  </w:num>
  <w:num w:numId="10">
    <w:abstractNumId w:val="4"/>
  </w:num>
  <w:num w:numId="11">
    <w:abstractNumId w:val="25"/>
  </w:num>
  <w:num w:numId="12">
    <w:abstractNumId w:val="0"/>
  </w:num>
  <w:num w:numId="13">
    <w:abstractNumId w:val="17"/>
  </w:num>
  <w:num w:numId="14">
    <w:abstractNumId w:val="22"/>
  </w:num>
  <w:num w:numId="15">
    <w:abstractNumId w:val="1"/>
  </w:num>
  <w:num w:numId="16">
    <w:abstractNumId w:val="11"/>
  </w:num>
  <w:num w:numId="17">
    <w:abstractNumId w:val="5"/>
  </w:num>
  <w:num w:numId="18">
    <w:abstractNumId w:val="7"/>
  </w:num>
  <w:num w:numId="19">
    <w:abstractNumId w:val="18"/>
  </w:num>
  <w:num w:numId="20">
    <w:abstractNumId w:val="6"/>
  </w:num>
  <w:num w:numId="21">
    <w:abstractNumId w:val="10"/>
  </w:num>
  <w:num w:numId="22">
    <w:abstractNumId w:val="9"/>
  </w:num>
  <w:num w:numId="23">
    <w:abstractNumId w:val="24"/>
  </w:num>
  <w:num w:numId="24">
    <w:abstractNumId w:val="21"/>
  </w:num>
  <w:num w:numId="25">
    <w:abstractNumId w:val="3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44F79"/>
    <w:rsid w:val="0000182C"/>
    <w:rsid w:val="000375D2"/>
    <w:rsid w:val="000479BA"/>
    <w:rsid w:val="0006019D"/>
    <w:rsid w:val="0006478B"/>
    <w:rsid w:val="000844FA"/>
    <w:rsid w:val="00097F17"/>
    <w:rsid w:val="000A081C"/>
    <w:rsid w:val="000A3666"/>
    <w:rsid w:val="000B1B00"/>
    <w:rsid w:val="000C04A0"/>
    <w:rsid w:val="000C747F"/>
    <w:rsid w:val="000C79DD"/>
    <w:rsid w:val="000D6CF1"/>
    <w:rsid w:val="00102206"/>
    <w:rsid w:val="0011145E"/>
    <w:rsid w:val="001218BE"/>
    <w:rsid w:val="00124132"/>
    <w:rsid w:val="00126F0C"/>
    <w:rsid w:val="0013381E"/>
    <w:rsid w:val="00135781"/>
    <w:rsid w:val="0014210F"/>
    <w:rsid w:val="00153DC1"/>
    <w:rsid w:val="00166F94"/>
    <w:rsid w:val="00175F08"/>
    <w:rsid w:val="001A7509"/>
    <w:rsid w:val="001D5EB6"/>
    <w:rsid w:val="001E40DE"/>
    <w:rsid w:val="001F6AAE"/>
    <w:rsid w:val="00201659"/>
    <w:rsid w:val="00226E07"/>
    <w:rsid w:val="00232B72"/>
    <w:rsid w:val="00250CF0"/>
    <w:rsid w:val="00257611"/>
    <w:rsid w:val="00261BEF"/>
    <w:rsid w:val="002674F2"/>
    <w:rsid w:val="00277C10"/>
    <w:rsid w:val="00286BA7"/>
    <w:rsid w:val="002873AA"/>
    <w:rsid w:val="002B509F"/>
    <w:rsid w:val="002B5130"/>
    <w:rsid w:val="002C36CD"/>
    <w:rsid w:val="002F3AC2"/>
    <w:rsid w:val="00312232"/>
    <w:rsid w:val="003320EB"/>
    <w:rsid w:val="00345C9E"/>
    <w:rsid w:val="0035105D"/>
    <w:rsid w:val="003620C6"/>
    <w:rsid w:val="00370871"/>
    <w:rsid w:val="003919E4"/>
    <w:rsid w:val="003A473B"/>
    <w:rsid w:val="003B2960"/>
    <w:rsid w:val="003D246C"/>
    <w:rsid w:val="003E0446"/>
    <w:rsid w:val="00421FA9"/>
    <w:rsid w:val="00425EDC"/>
    <w:rsid w:val="00457778"/>
    <w:rsid w:val="00466EFD"/>
    <w:rsid w:val="0048392A"/>
    <w:rsid w:val="00495C9E"/>
    <w:rsid w:val="004C14AB"/>
    <w:rsid w:val="004C1F62"/>
    <w:rsid w:val="004C5E59"/>
    <w:rsid w:val="004D4362"/>
    <w:rsid w:val="004D4A0B"/>
    <w:rsid w:val="004E1BA6"/>
    <w:rsid w:val="004E30A8"/>
    <w:rsid w:val="00531A24"/>
    <w:rsid w:val="00570F5F"/>
    <w:rsid w:val="005814C3"/>
    <w:rsid w:val="00585D5C"/>
    <w:rsid w:val="005B05DE"/>
    <w:rsid w:val="005B5ECA"/>
    <w:rsid w:val="005C357D"/>
    <w:rsid w:val="005E0EA7"/>
    <w:rsid w:val="005E2F33"/>
    <w:rsid w:val="0065351D"/>
    <w:rsid w:val="00660B86"/>
    <w:rsid w:val="00670F44"/>
    <w:rsid w:val="006770CD"/>
    <w:rsid w:val="006939D8"/>
    <w:rsid w:val="006C47B1"/>
    <w:rsid w:val="006C68D2"/>
    <w:rsid w:val="006D2597"/>
    <w:rsid w:val="006D290A"/>
    <w:rsid w:val="006D36BC"/>
    <w:rsid w:val="00700F5D"/>
    <w:rsid w:val="00705FFF"/>
    <w:rsid w:val="0071089E"/>
    <w:rsid w:val="00732B79"/>
    <w:rsid w:val="0074239C"/>
    <w:rsid w:val="00743F6C"/>
    <w:rsid w:val="00744F79"/>
    <w:rsid w:val="007453E5"/>
    <w:rsid w:val="00763197"/>
    <w:rsid w:val="0078235F"/>
    <w:rsid w:val="007C6132"/>
    <w:rsid w:val="007D1986"/>
    <w:rsid w:val="007D4855"/>
    <w:rsid w:val="007F008A"/>
    <w:rsid w:val="008034A2"/>
    <w:rsid w:val="008106BC"/>
    <w:rsid w:val="0081744A"/>
    <w:rsid w:val="008237FD"/>
    <w:rsid w:val="00825258"/>
    <w:rsid w:val="00863832"/>
    <w:rsid w:val="0086516B"/>
    <w:rsid w:val="00870155"/>
    <w:rsid w:val="008765B6"/>
    <w:rsid w:val="0088174A"/>
    <w:rsid w:val="0088589B"/>
    <w:rsid w:val="008A124B"/>
    <w:rsid w:val="008A251B"/>
    <w:rsid w:val="008D2E8E"/>
    <w:rsid w:val="008E491F"/>
    <w:rsid w:val="00901E13"/>
    <w:rsid w:val="00904ED9"/>
    <w:rsid w:val="00921048"/>
    <w:rsid w:val="00936C0E"/>
    <w:rsid w:val="00955502"/>
    <w:rsid w:val="0096785F"/>
    <w:rsid w:val="00975822"/>
    <w:rsid w:val="0097685F"/>
    <w:rsid w:val="00985100"/>
    <w:rsid w:val="0099178F"/>
    <w:rsid w:val="009A6B86"/>
    <w:rsid w:val="009C16FC"/>
    <w:rsid w:val="009D3D5E"/>
    <w:rsid w:val="009D7AAB"/>
    <w:rsid w:val="00A30323"/>
    <w:rsid w:val="00A30D99"/>
    <w:rsid w:val="00A37B78"/>
    <w:rsid w:val="00A44143"/>
    <w:rsid w:val="00A5468C"/>
    <w:rsid w:val="00A618C8"/>
    <w:rsid w:val="00A642B5"/>
    <w:rsid w:val="00A712CF"/>
    <w:rsid w:val="00A7788A"/>
    <w:rsid w:val="00A90295"/>
    <w:rsid w:val="00A936C2"/>
    <w:rsid w:val="00AA3514"/>
    <w:rsid w:val="00AA418D"/>
    <w:rsid w:val="00AA5C9F"/>
    <w:rsid w:val="00AB15F0"/>
    <w:rsid w:val="00AD6573"/>
    <w:rsid w:val="00B06111"/>
    <w:rsid w:val="00B4459B"/>
    <w:rsid w:val="00B66B67"/>
    <w:rsid w:val="00B7030D"/>
    <w:rsid w:val="00B7226D"/>
    <w:rsid w:val="00B723B5"/>
    <w:rsid w:val="00B76DF6"/>
    <w:rsid w:val="00B822E4"/>
    <w:rsid w:val="00B823FA"/>
    <w:rsid w:val="00B848F8"/>
    <w:rsid w:val="00B84D44"/>
    <w:rsid w:val="00BA17C4"/>
    <w:rsid w:val="00BB0851"/>
    <w:rsid w:val="00BB44D3"/>
    <w:rsid w:val="00BB723F"/>
    <w:rsid w:val="00BD364D"/>
    <w:rsid w:val="00C06CC5"/>
    <w:rsid w:val="00C115A2"/>
    <w:rsid w:val="00C356F5"/>
    <w:rsid w:val="00C523EE"/>
    <w:rsid w:val="00C81AC4"/>
    <w:rsid w:val="00C8359B"/>
    <w:rsid w:val="00C91B06"/>
    <w:rsid w:val="00C94D24"/>
    <w:rsid w:val="00CA174F"/>
    <w:rsid w:val="00CC7D41"/>
    <w:rsid w:val="00CD00FE"/>
    <w:rsid w:val="00CD486F"/>
    <w:rsid w:val="00CD79CF"/>
    <w:rsid w:val="00CF44C4"/>
    <w:rsid w:val="00D15AB0"/>
    <w:rsid w:val="00D25CDA"/>
    <w:rsid w:val="00D33B65"/>
    <w:rsid w:val="00D639BE"/>
    <w:rsid w:val="00DA31ED"/>
    <w:rsid w:val="00DB51D9"/>
    <w:rsid w:val="00DB6C6B"/>
    <w:rsid w:val="00DD7488"/>
    <w:rsid w:val="00E157AC"/>
    <w:rsid w:val="00E237BE"/>
    <w:rsid w:val="00E31837"/>
    <w:rsid w:val="00E447A9"/>
    <w:rsid w:val="00E6092E"/>
    <w:rsid w:val="00E66430"/>
    <w:rsid w:val="00E66BBD"/>
    <w:rsid w:val="00E8327C"/>
    <w:rsid w:val="00EC4FA0"/>
    <w:rsid w:val="00EF64C6"/>
    <w:rsid w:val="00F010F4"/>
    <w:rsid w:val="00F06BF8"/>
    <w:rsid w:val="00F1599B"/>
    <w:rsid w:val="00F2429E"/>
    <w:rsid w:val="00F809CB"/>
    <w:rsid w:val="187070AB"/>
    <w:rsid w:val="2DD80EDF"/>
    <w:rsid w:val="316350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6">
    <w:name w:val="head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</w:rPr>
  </w:style>
  <w:style w:type="character" w:customStyle="1" w:styleId="9">
    <w:name w:val="Верхний колонтитул Знак"/>
    <w:basedOn w:val="2"/>
    <w:link w:val="6"/>
    <w:qFormat/>
    <w:uiPriority w:val="99"/>
  </w:style>
  <w:style w:type="character" w:customStyle="1" w:styleId="10">
    <w:name w:val="Нижний колонтитул Знак"/>
    <w:basedOn w:val="2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02386-1900-4023-B291-1D6889BCFE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15</Pages>
  <Words>8729</Words>
  <Characters>49761</Characters>
  <Lines>414</Lines>
  <Paragraphs>116</Paragraphs>
  <TotalTime>0</TotalTime>
  <ScaleCrop>false</ScaleCrop>
  <LinksUpToDate>false</LinksUpToDate>
  <CharactersWithSpaces>58374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2019-08-17T19:00:00Z</dcterms:created>
  <dc:creator>SamLab.ws</dc:creator>
  <cp:lastModifiedBy>Margarita</cp:lastModifiedBy>
  <dcterms:modified xsi:type="dcterms:W3CDTF">2025-10-10T13:22:07Z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B9E8A960EC9043F18C15C96D44D97373_12</vt:lpwstr>
  </property>
</Properties>
</file>