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МИНИСТЕРСТВО КУЛЬТУРЫ РОССИЙСКОЙ ФЕДЕРАЦИИ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E807B2">
        <w:rPr>
          <w:rFonts w:ascii="Times New Roman" w:hAnsi="Times New Roman"/>
          <w:sz w:val="24"/>
          <w:szCs w:val="24"/>
        </w:rPr>
        <w:t>ФЕДЕРАЛЬНОЕ ГОСУДАРСТВЕННОЕ БЮДЖЕТНОЕ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  <w:r w:rsidRPr="00E807B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E807B2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«ЛУГАНСКАЯ ГОСУДАРСТВЕННАЯ АКАДЕМИЯ</w:t>
      </w:r>
    </w:p>
    <w:p w:rsidR="003962D6" w:rsidRPr="00E807B2" w:rsidRDefault="00E807B2" w:rsidP="00E807B2">
      <w:pPr>
        <w:spacing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807B2">
        <w:rPr>
          <w:rFonts w:ascii="Times New Roman" w:hAnsi="Times New Roman"/>
          <w:b/>
          <w:sz w:val="24"/>
          <w:szCs w:val="24"/>
        </w:rPr>
        <w:t>КУЛЬТУРЫ И ИСКУССТВ ИМЕНИ М. МАТУСОВСКОГО»</w:t>
      </w:r>
    </w:p>
    <w:p w:rsidR="003962D6" w:rsidRDefault="003962D6" w:rsidP="00E807B2">
      <w:pPr>
        <w:spacing w:line="306" w:lineRule="exact"/>
        <w:jc w:val="center"/>
        <w:rPr>
          <w:sz w:val="24"/>
          <w:szCs w:val="24"/>
        </w:rPr>
      </w:pPr>
    </w:p>
    <w:p w:rsidR="003962D6" w:rsidRDefault="003962D6" w:rsidP="00A5647C">
      <w:pPr>
        <w:tabs>
          <w:tab w:val="left" w:pos="5812"/>
          <w:tab w:val="left" w:pos="6521"/>
          <w:tab w:val="left" w:pos="6804"/>
          <w:tab w:val="left" w:pos="7230"/>
        </w:tabs>
        <w:spacing w:after="0" w:line="240" w:lineRule="auto"/>
        <w:ind w:left="6379" w:hanging="850"/>
        <w:jc w:val="right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962D6" w:rsidRDefault="00E807B2" w:rsidP="00A5647C">
      <w:pPr>
        <w:spacing w:after="0" w:line="240" w:lineRule="auto"/>
        <w:ind w:left="552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3962D6">
        <w:rPr>
          <w:rFonts w:ascii="Times New Roman" w:hAnsi="Times New Roman"/>
          <w:sz w:val="27"/>
          <w:szCs w:val="27"/>
        </w:rPr>
        <w:t>роректора по учебной</w:t>
      </w:r>
      <w:r>
        <w:rPr>
          <w:rFonts w:ascii="Times New Roman" w:hAnsi="Times New Roman"/>
          <w:sz w:val="27"/>
          <w:szCs w:val="27"/>
        </w:rPr>
        <w:t xml:space="preserve"> работе ______________Н. </w:t>
      </w:r>
      <w:proofErr w:type="spellStart"/>
      <w:r>
        <w:rPr>
          <w:rFonts w:ascii="Times New Roman" w:hAnsi="Times New Roman"/>
          <w:sz w:val="27"/>
          <w:szCs w:val="27"/>
        </w:rPr>
        <w:t>С.Бугло</w:t>
      </w:r>
      <w:proofErr w:type="spellEnd"/>
    </w:p>
    <w:p w:rsidR="00EF079C" w:rsidRDefault="00EF079C" w:rsidP="00A5647C">
      <w:pPr>
        <w:spacing w:after="0" w:line="240" w:lineRule="auto"/>
        <w:ind w:left="5529"/>
        <w:jc w:val="right"/>
        <w:rPr>
          <w:sz w:val="20"/>
          <w:szCs w:val="20"/>
        </w:rPr>
      </w:pPr>
    </w:p>
    <w:p w:rsidR="003962D6" w:rsidRPr="007F6B9F" w:rsidRDefault="008F2158" w:rsidP="00A5647C">
      <w:pPr>
        <w:spacing w:line="309" w:lineRule="exact"/>
        <w:ind w:left="4821" w:firstLine="70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</w:rPr>
        <w:t xml:space="preserve"> »_________________ 2024</w:t>
      </w:r>
      <w:r w:rsidR="003962D6" w:rsidRPr="007F6B9F">
        <w:rPr>
          <w:rFonts w:ascii="Times New Roman" w:hAnsi="Times New Roman"/>
          <w:sz w:val="24"/>
          <w:szCs w:val="24"/>
        </w:rPr>
        <w:t>г.</w:t>
      </w:r>
    </w:p>
    <w:p w:rsidR="003962D6" w:rsidRPr="00E807B2" w:rsidRDefault="003962D6" w:rsidP="00771E61">
      <w:pPr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ind w:right="-299"/>
        <w:jc w:val="center"/>
        <w:rPr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962D6" w:rsidRPr="005A73EC" w:rsidRDefault="003962D6" w:rsidP="005A7B18">
      <w:pPr>
        <w:jc w:val="center"/>
        <w:rPr>
          <w:rFonts w:ascii="Times New Roman" w:hAnsi="Times New Roman"/>
          <w:b/>
          <w:sz w:val="24"/>
          <w:szCs w:val="24"/>
        </w:rPr>
      </w:pPr>
      <w:r w:rsidRPr="005A73EC">
        <w:rPr>
          <w:rFonts w:ascii="Times New Roman" w:hAnsi="Times New Roman"/>
          <w:b/>
          <w:sz w:val="24"/>
          <w:szCs w:val="24"/>
        </w:rPr>
        <w:t xml:space="preserve">ПЛЕНЭРНАЯ ПРАКТИКА </w:t>
      </w:r>
    </w:p>
    <w:p w:rsidR="003962D6" w:rsidRPr="005A73EC" w:rsidRDefault="003962D6" w:rsidP="00E807B2">
      <w:pPr>
        <w:spacing w:line="368" w:lineRule="exact"/>
        <w:jc w:val="center"/>
        <w:rPr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Направление подготовки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>50.03.02 Изящные искусства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Профиль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A73EC">
        <w:rPr>
          <w:rFonts w:ascii="Times New Roman" w:hAnsi="Times New Roman"/>
          <w:bCs/>
          <w:sz w:val="24"/>
          <w:szCs w:val="24"/>
        </w:rPr>
        <w:t>Станковая живопись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Квалификация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A73EC">
        <w:rPr>
          <w:rFonts w:ascii="Times New Roman" w:hAnsi="Times New Roman"/>
          <w:bCs/>
          <w:sz w:val="24"/>
          <w:szCs w:val="24"/>
        </w:rPr>
        <w:t>Бакалавр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3EC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  <w:r w:rsidRPr="005A73EC">
        <w:rPr>
          <w:rFonts w:ascii="Times New Roman" w:hAnsi="Times New Roman"/>
          <w:bCs/>
          <w:sz w:val="24"/>
          <w:szCs w:val="24"/>
        </w:rPr>
        <w:t>очная</w:t>
      </w: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Pr="005A73EC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3962D6" w:rsidRDefault="003962D6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771E61">
      <w:pPr>
        <w:spacing w:line="240" w:lineRule="auto"/>
        <w:ind w:right="-299"/>
        <w:jc w:val="center"/>
        <w:rPr>
          <w:rFonts w:ascii="Times New Roman" w:hAnsi="Times New Roman"/>
          <w:bCs/>
          <w:sz w:val="24"/>
          <w:szCs w:val="24"/>
        </w:rPr>
      </w:pPr>
    </w:p>
    <w:p w:rsidR="005A73EC" w:rsidRDefault="005A73EC" w:rsidP="005A73EC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Луганск</w:t>
      </w:r>
    </w:p>
    <w:p w:rsidR="003962D6" w:rsidRPr="005A73EC" w:rsidRDefault="008F2158" w:rsidP="005A73EC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</w:p>
    <w:p w:rsidR="003962D6" w:rsidRPr="005A73EC" w:rsidRDefault="003962D6" w:rsidP="00771E61">
      <w:pPr>
        <w:rPr>
          <w:sz w:val="24"/>
          <w:szCs w:val="24"/>
        </w:rPr>
        <w:sectPr w:rsidR="003962D6" w:rsidRPr="005A73EC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3962D6" w:rsidRPr="005A73EC" w:rsidRDefault="002D2A6D" w:rsidP="007A11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2A6D">
        <w:rPr>
          <w:rFonts w:ascii="Times New Roman" w:hAnsi="Times New Roman"/>
          <w:sz w:val="24"/>
          <w:szCs w:val="24"/>
        </w:rPr>
        <w:lastRenderedPageBreak/>
        <w:t>Рабочая программа по учебной пленэрной практики составлена на основании государственного образовательного стандарта высшего образования и учебного плана</w:t>
      </w:r>
      <w:r>
        <w:rPr>
          <w:rFonts w:ascii="Times New Roman" w:hAnsi="Times New Roman"/>
          <w:sz w:val="24"/>
          <w:szCs w:val="24"/>
        </w:rPr>
        <w:t xml:space="preserve"> по направлению подготовки 50.03</w:t>
      </w:r>
      <w:r w:rsidRPr="002D2A6D">
        <w:rPr>
          <w:rFonts w:ascii="Times New Roman" w:hAnsi="Times New Roman"/>
          <w:sz w:val="24"/>
          <w:szCs w:val="24"/>
        </w:rPr>
        <w:t>.02 Изящные искусства (Станковая живопись).</w:t>
      </w:r>
    </w:p>
    <w:p w:rsidR="003962D6" w:rsidRPr="005A73EC" w:rsidRDefault="003962D6" w:rsidP="007A11F1">
      <w:pPr>
        <w:rPr>
          <w:sz w:val="24"/>
          <w:szCs w:val="24"/>
        </w:rPr>
      </w:pPr>
    </w:p>
    <w:p w:rsidR="003962D6" w:rsidRPr="005A73EC" w:rsidRDefault="003962D6" w:rsidP="007A11F1">
      <w:pPr>
        <w:spacing w:after="0" w:line="240" w:lineRule="auto"/>
        <w:rPr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D2A6D">
        <w:rPr>
          <w:rFonts w:ascii="Times New Roman" w:hAnsi="Times New Roman"/>
          <w:sz w:val="24"/>
          <w:szCs w:val="24"/>
        </w:rPr>
        <w:t>п</w:t>
      </w:r>
      <w:r w:rsidRPr="005A73EC">
        <w:rPr>
          <w:rFonts w:ascii="Times New Roman" w:hAnsi="Times New Roman"/>
          <w:sz w:val="24"/>
          <w:szCs w:val="24"/>
        </w:rPr>
        <w:t xml:space="preserve">ленэрной практики </w:t>
      </w:r>
      <w:r w:rsidR="00E807B2" w:rsidRPr="005A73EC">
        <w:rPr>
          <w:rFonts w:ascii="Times New Roman" w:hAnsi="Times New Roman"/>
          <w:sz w:val="24"/>
          <w:szCs w:val="24"/>
        </w:rPr>
        <w:t xml:space="preserve">разработана Безуглым </w:t>
      </w:r>
      <w:r w:rsidR="005A73EC" w:rsidRPr="005A73EC">
        <w:rPr>
          <w:rFonts w:ascii="Times New Roman" w:hAnsi="Times New Roman"/>
          <w:sz w:val="24"/>
          <w:szCs w:val="24"/>
        </w:rPr>
        <w:t>О.Н.</w:t>
      </w:r>
    </w:p>
    <w:p w:rsidR="003962D6" w:rsidRPr="005A73EC" w:rsidRDefault="003962D6" w:rsidP="007A11F1">
      <w:pPr>
        <w:spacing w:line="280" w:lineRule="exact"/>
        <w:rPr>
          <w:sz w:val="24"/>
          <w:szCs w:val="24"/>
        </w:rPr>
      </w:pPr>
    </w:p>
    <w:p w:rsidR="008F2158" w:rsidRDefault="003962D6" w:rsidP="007A11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>Рабочая программа практики обсуждена и утвержден</w:t>
      </w:r>
      <w:r w:rsidR="008F2158">
        <w:rPr>
          <w:rFonts w:ascii="Times New Roman" w:hAnsi="Times New Roman"/>
          <w:sz w:val="24"/>
          <w:szCs w:val="24"/>
        </w:rPr>
        <w:t>а на заседании кафедры протокол</w:t>
      </w:r>
    </w:p>
    <w:p w:rsidR="003962D6" w:rsidRPr="008F2158" w:rsidRDefault="008F2158" w:rsidP="007A11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«26» августа</w:t>
      </w:r>
      <w:r w:rsidR="003962D6" w:rsidRPr="005A73EC">
        <w:rPr>
          <w:rFonts w:ascii="Times New Roman" w:hAnsi="Times New Roman"/>
          <w:sz w:val="24"/>
          <w:szCs w:val="24"/>
        </w:rPr>
        <w:t xml:space="preserve"> 20</w:t>
      </w:r>
      <w:r w:rsidR="00281F58">
        <w:rPr>
          <w:rFonts w:ascii="Times New Roman" w:hAnsi="Times New Roman"/>
          <w:sz w:val="24"/>
          <w:szCs w:val="24"/>
        </w:rPr>
        <w:t>24</w:t>
      </w:r>
      <w:r w:rsidR="003962D6" w:rsidRPr="005A73EC">
        <w:rPr>
          <w:rFonts w:ascii="Times New Roman" w:hAnsi="Times New Roman"/>
          <w:sz w:val="24"/>
          <w:szCs w:val="24"/>
        </w:rPr>
        <w:t xml:space="preserve"> года.</w:t>
      </w:r>
    </w:p>
    <w:p w:rsidR="008F2158" w:rsidRDefault="008F2158" w:rsidP="007A11F1">
      <w:pPr>
        <w:autoSpaceDE w:val="0"/>
        <w:rPr>
          <w:rFonts w:ascii="Times New Roman" w:hAnsi="Times New Roman"/>
          <w:sz w:val="24"/>
          <w:szCs w:val="24"/>
        </w:rPr>
      </w:pPr>
    </w:p>
    <w:p w:rsidR="008F2158" w:rsidRDefault="008F2158" w:rsidP="007A11F1">
      <w:pPr>
        <w:autoSpaceDE w:val="0"/>
        <w:rPr>
          <w:rFonts w:ascii="Times New Roman" w:hAnsi="Times New Roman"/>
          <w:sz w:val="24"/>
          <w:szCs w:val="24"/>
        </w:rPr>
      </w:pPr>
    </w:p>
    <w:p w:rsidR="003962D6" w:rsidRPr="005A73EC" w:rsidRDefault="003962D6" w:rsidP="007A11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73EC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 </w:t>
      </w:r>
      <w:r w:rsidR="007A11F1">
        <w:rPr>
          <w:rFonts w:ascii="Times New Roman" w:hAnsi="Times New Roman"/>
          <w:sz w:val="24"/>
          <w:szCs w:val="24"/>
        </w:rPr>
        <w:t xml:space="preserve">                     </w:t>
      </w:r>
      <w:r w:rsidRPr="005A73EC">
        <w:rPr>
          <w:rFonts w:ascii="Times New Roman" w:hAnsi="Times New Roman"/>
          <w:sz w:val="24"/>
          <w:szCs w:val="24"/>
        </w:rPr>
        <w:t>Безуглый О. Н.</w:t>
      </w:r>
    </w:p>
    <w:p w:rsidR="003962D6" w:rsidRDefault="003962D6" w:rsidP="00771E61">
      <w:pPr>
        <w:spacing w:line="285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F079C" w:rsidRDefault="00EF079C" w:rsidP="00771E61">
      <w:pPr>
        <w:spacing w:line="200" w:lineRule="exact"/>
        <w:rPr>
          <w:sz w:val="20"/>
          <w:szCs w:val="20"/>
        </w:rPr>
      </w:pPr>
    </w:p>
    <w:p w:rsidR="00E47481" w:rsidRDefault="00E47481" w:rsidP="00771E61">
      <w:pPr>
        <w:spacing w:line="200" w:lineRule="exact"/>
        <w:rPr>
          <w:sz w:val="20"/>
          <w:szCs w:val="20"/>
        </w:rPr>
      </w:pPr>
    </w:p>
    <w:p w:rsidR="003962D6" w:rsidRPr="0073505C" w:rsidRDefault="003962D6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962D6" w:rsidRPr="008B40AC" w:rsidRDefault="003962D6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>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1.1. Вид практики, форма и способ ее проведения</w:t>
      </w:r>
      <w:r w:rsidRPr="008B40A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1.2. Цель и задачи практики</w:t>
      </w:r>
      <w:r w:rsidRPr="008B40AC">
        <w:rPr>
          <w:rFonts w:ascii="Times New Roman" w:hAnsi="Times New Roman"/>
          <w:sz w:val="24"/>
          <w:szCs w:val="24"/>
        </w:rPr>
        <w:tab/>
      </w:r>
      <w:r w:rsidR="00574C70" w:rsidRPr="008B40AC">
        <w:rPr>
          <w:rFonts w:ascii="Times New Roman" w:hAnsi="Times New Roman"/>
          <w:sz w:val="24"/>
          <w:szCs w:val="24"/>
        </w:rPr>
        <w:t>4</w:t>
      </w:r>
    </w:p>
    <w:p w:rsidR="003962D6" w:rsidRPr="008B40AC" w:rsidRDefault="003962D6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1.3. Место практики в структуре основной образовательной программы, объем практики в зачетных единицах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5</w:t>
      </w:r>
    </w:p>
    <w:p w:rsidR="003962D6" w:rsidRPr="008B40AC" w:rsidRDefault="003962D6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DC6A32" w:rsidRPr="008B40AC">
        <w:rPr>
          <w:rFonts w:ascii="Times New Roman" w:hAnsi="Times New Roman"/>
          <w:sz w:val="24"/>
          <w:szCs w:val="24"/>
        </w:rPr>
        <w:t>5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2. Содержание практики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7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3. Формы отчетности по практике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8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4. Перечень основной и дополнительной учебной литературы для прохождения практики</w:t>
      </w:r>
      <w:r w:rsidR="00DC6A32" w:rsidRPr="008B40AC">
        <w:rPr>
          <w:rFonts w:ascii="Times New Roman" w:hAnsi="Times New Roman"/>
          <w:sz w:val="24"/>
          <w:szCs w:val="24"/>
        </w:rPr>
        <w:t>10</w:t>
      </w:r>
    </w:p>
    <w:p w:rsidR="003962D6" w:rsidRPr="008B40AC" w:rsidRDefault="00574C70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5.</w:t>
      </w:r>
      <w:r w:rsidR="003962D6" w:rsidRPr="008B40AC">
        <w:rPr>
          <w:rFonts w:ascii="Times New Roman" w:hAnsi="Times New Roman"/>
          <w:sz w:val="24"/>
          <w:szCs w:val="24"/>
        </w:rPr>
        <w:t xml:space="preserve"> Материально-техническое обеспечение практики</w:t>
      </w:r>
      <w:r w:rsidR="003962D6"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11</w:t>
      </w:r>
    </w:p>
    <w:p w:rsidR="003962D6" w:rsidRPr="008B40AC" w:rsidRDefault="003962D6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Лист регистрации изменений</w:t>
      </w:r>
      <w:r w:rsidRPr="008B40AC">
        <w:rPr>
          <w:rFonts w:ascii="Times New Roman" w:hAnsi="Times New Roman"/>
          <w:sz w:val="24"/>
          <w:szCs w:val="24"/>
        </w:rPr>
        <w:tab/>
      </w:r>
      <w:r w:rsidR="00DC6A32" w:rsidRPr="008B40AC">
        <w:rPr>
          <w:rFonts w:ascii="Times New Roman" w:hAnsi="Times New Roman"/>
          <w:sz w:val="24"/>
          <w:szCs w:val="24"/>
        </w:rPr>
        <w:t>12</w:t>
      </w:r>
    </w:p>
    <w:p w:rsidR="00574C70" w:rsidRPr="0073505C" w:rsidRDefault="00574C70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8B40AC">
        <w:rPr>
          <w:rFonts w:ascii="Times New Roman" w:hAnsi="Times New Roman"/>
          <w:sz w:val="24"/>
          <w:szCs w:val="24"/>
        </w:rPr>
        <w:t>Приложение</w:t>
      </w:r>
      <w:r w:rsidR="00DC6A32" w:rsidRPr="008B40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13</w:t>
      </w: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Pr="0073505C" w:rsidRDefault="003962D6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5A16EE" w:rsidRDefault="004D75AB" w:rsidP="004D75AB">
      <w:pPr>
        <w:tabs>
          <w:tab w:val="left" w:pos="980"/>
        </w:tabs>
        <w:spacing w:after="0" w:line="240" w:lineRule="auto"/>
        <w:ind w:left="622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3962D6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3962D6" w:rsidRDefault="003962D6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:rsidR="003962D6" w:rsidRPr="00574C70" w:rsidRDefault="00151DDD" w:rsidP="00151DDD">
      <w:pPr>
        <w:pStyle w:val="a4"/>
        <w:ind w:left="980"/>
        <w:rPr>
          <w:b/>
          <w:bCs/>
          <w:i/>
          <w:sz w:val="24"/>
          <w:szCs w:val="24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 xml:space="preserve">1.1. </w:t>
      </w:r>
      <w:r w:rsidR="003962D6" w:rsidRPr="00574C70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:rsidR="003962D6" w:rsidRDefault="004D75AB" w:rsidP="00771E61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Учебная </w:t>
      </w:r>
      <w:r w:rsidR="000C37C5">
        <w:rPr>
          <w:rFonts w:ascii="Times New Roman" w:hAnsi="Times New Roman"/>
          <w:sz w:val="24"/>
          <w:szCs w:val="24"/>
        </w:rPr>
        <w:t>п</w:t>
      </w:r>
      <w:r w:rsidR="003962D6">
        <w:rPr>
          <w:rFonts w:ascii="Times New Roman" w:hAnsi="Times New Roman"/>
          <w:sz w:val="24"/>
          <w:szCs w:val="24"/>
        </w:rPr>
        <w:t>ленэрная практика</w:t>
      </w:r>
      <w:r w:rsidR="000C37C5" w:rsidRPr="000C37C5">
        <w:t xml:space="preserve"> </w:t>
      </w:r>
      <w:r w:rsidR="003962D6" w:rsidRPr="0007678A">
        <w:rPr>
          <w:rFonts w:ascii="Times New Roman" w:hAnsi="Times New Roman"/>
          <w:sz w:val="24"/>
          <w:szCs w:val="24"/>
        </w:rPr>
        <w:t xml:space="preserve">является обязательной частью основной образовательной программы «Изящные искусства». </w:t>
      </w:r>
      <w:r w:rsidR="003962D6">
        <w:rPr>
          <w:rFonts w:ascii="Times New Roman" w:hAnsi="Times New Roman"/>
          <w:sz w:val="24"/>
          <w:szCs w:val="24"/>
        </w:rPr>
        <w:t>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3962D6" w:rsidRDefault="004D75AB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Учебная п</w:t>
      </w:r>
      <w:r w:rsidR="003962D6">
        <w:rPr>
          <w:rFonts w:ascii="Times New Roman" w:hAnsi="Times New Roman"/>
          <w:sz w:val="24"/>
          <w:szCs w:val="24"/>
        </w:rPr>
        <w:t>ленэрная практика</w:t>
      </w:r>
      <w:r w:rsidR="003962D6" w:rsidRPr="005A7B18">
        <w:rPr>
          <w:rFonts w:ascii="Times New Roman" w:hAnsi="Times New Roman"/>
          <w:sz w:val="24"/>
          <w:szCs w:val="24"/>
        </w:rPr>
        <w:t xml:space="preserve"> </w:t>
      </w:r>
      <w:r w:rsidR="003962D6" w:rsidRPr="005075B0">
        <w:rPr>
          <w:rFonts w:ascii="Times New Roman" w:hAnsi="Times New Roman"/>
          <w:sz w:val="24"/>
          <w:szCs w:val="24"/>
        </w:rPr>
        <w:t xml:space="preserve">проводится непрерывным способом. </w:t>
      </w:r>
      <w:r w:rsidR="003962D6">
        <w:rPr>
          <w:rFonts w:ascii="Times New Roman" w:hAnsi="Times New Roman"/>
          <w:sz w:val="24"/>
          <w:szCs w:val="24"/>
        </w:rPr>
        <w:t>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3962D6" w:rsidRPr="00B70BBB" w:rsidRDefault="000C37C5" w:rsidP="00B70BBB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37C5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содержание и положения практики является образовательный стандарт (ФГОС) №560 от 15.06.2017 г. по направлению подготовки </w:t>
      </w:r>
      <w:r w:rsidR="003962D6" w:rsidRPr="00B70BBB">
        <w:rPr>
          <w:rFonts w:ascii="Times New Roman" w:hAnsi="Times New Roman"/>
          <w:sz w:val="24"/>
          <w:szCs w:val="24"/>
        </w:rPr>
        <w:t>50.03.02 Изящные искусства</w:t>
      </w:r>
      <w:r w:rsidR="003962D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3962D6" w:rsidRPr="00574C70" w:rsidRDefault="003962D6" w:rsidP="00B70BBB">
      <w:pPr>
        <w:spacing w:after="0" w:line="240" w:lineRule="auto"/>
        <w:ind w:left="142" w:firstLine="425"/>
        <w:jc w:val="both"/>
        <w:rPr>
          <w:i/>
          <w:sz w:val="20"/>
          <w:szCs w:val="20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:rsidR="003962D6" w:rsidRPr="005A7B18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 w:rsidRPr="00520F56">
        <w:rPr>
          <w:rFonts w:ascii="Times New Roman" w:hAnsi="Times New Roman"/>
          <w:b/>
          <w:color w:val="202020"/>
          <w:sz w:val="24"/>
          <w:szCs w:val="24"/>
        </w:rPr>
        <w:t>Цели учебной</w:t>
      </w:r>
      <w:r w:rsidR="00E47481">
        <w:rPr>
          <w:rFonts w:ascii="Times New Roman" w:hAnsi="Times New Roman"/>
          <w:b/>
          <w:color w:val="202020"/>
          <w:sz w:val="24"/>
          <w:szCs w:val="24"/>
        </w:rPr>
        <w:t xml:space="preserve"> пленэрной</w:t>
      </w:r>
      <w:r w:rsidRPr="00520F56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3962D6" w:rsidRPr="007D272D" w:rsidRDefault="003962D6" w:rsidP="007D2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>Цель практики – изучение действительности, осмысление ее, понимание значений тех явлений жизни, с которыми сталкиваются студенты в период летней практики, извлечение на основе жизненных наблюдений новых тем. Сюжетов и образов для своей дальнейшей композиционной творческой деятельности; образное осмысление и обобщение жизненных впечатлений; понимание строения формы и развитие способности сознательно изобразить форму в пространстве.</w:t>
      </w:r>
    </w:p>
    <w:p w:rsidR="003962D6" w:rsidRPr="00520F56" w:rsidRDefault="003962D6" w:rsidP="00B86E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0A7CF8">
        <w:t>–</w:t>
      </w:r>
      <w:r>
        <w:t xml:space="preserve"> </w:t>
      </w:r>
      <w:r w:rsidRPr="00520F56">
        <w:rPr>
          <w:rFonts w:ascii="Times New Roman" w:hAnsi="Times New Roman"/>
          <w:color w:val="202020"/>
          <w:sz w:val="24"/>
          <w:szCs w:val="24"/>
        </w:rPr>
        <w:t xml:space="preserve">закрепление знаний и умений, полученных по всем дисциплинам в соответствии с учебным планом; </w:t>
      </w:r>
    </w:p>
    <w:p w:rsidR="003962D6" w:rsidRDefault="003962D6" w:rsidP="00B86E9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0A7CF8">
        <w:t>–</w:t>
      </w:r>
      <w:r>
        <w:t xml:space="preserve"> </w:t>
      </w:r>
      <w:r w:rsidRPr="00520F56">
        <w:rPr>
          <w:rFonts w:ascii="Times New Roman" w:hAnsi="Times New Roman"/>
          <w:color w:val="202020"/>
          <w:sz w:val="24"/>
          <w:szCs w:val="24"/>
        </w:rPr>
        <w:t>ознакомление с технологически</w:t>
      </w:r>
      <w:r>
        <w:rPr>
          <w:rFonts w:ascii="Times New Roman" w:hAnsi="Times New Roman"/>
          <w:color w:val="202020"/>
          <w:sz w:val="24"/>
          <w:szCs w:val="24"/>
        </w:rPr>
        <w:t>ми процессами;</w:t>
      </w:r>
    </w:p>
    <w:p w:rsidR="003962D6" w:rsidRDefault="003962D6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EC505B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действительности и осмысление ее;</w:t>
      </w:r>
    </w:p>
    <w:p w:rsidR="003962D6" w:rsidRDefault="003962D6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 w:rsidRPr="00EC505B">
        <w:rPr>
          <w:rFonts w:ascii="Times New Roman" w:hAnsi="Times New Roman"/>
          <w:sz w:val="24"/>
          <w:szCs w:val="24"/>
        </w:rPr>
        <w:t xml:space="preserve"> извлечение на основе</w:t>
      </w:r>
      <w:r>
        <w:rPr>
          <w:rFonts w:ascii="Times New Roman" w:hAnsi="Times New Roman"/>
          <w:sz w:val="24"/>
          <w:szCs w:val="24"/>
        </w:rPr>
        <w:t xml:space="preserve"> жизненных наблюдений новых тем, с</w:t>
      </w:r>
      <w:r w:rsidRPr="00EC505B">
        <w:rPr>
          <w:rFonts w:ascii="Times New Roman" w:hAnsi="Times New Roman"/>
          <w:sz w:val="24"/>
          <w:szCs w:val="24"/>
        </w:rPr>
        <w:t xml:space="preserve">южетов и образов для дальнейшей композиционной творческой деятельности; </w:t>
      </w:r>
    </w:p>
    <w:p w:rsidR="003962D6" w:rsidRDefault="003962D6" w:rsidP="00B86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EC505B">
        <w:rPr>
          <w:rFonts w:ascii="Times New Roman" w:hAnsi="Times New Roman"/>
          <w:sz w:val="24"/>
          <w:szCs w:val="24"/>
        </w:rPr>
        <w:t xml:space="preserve">образное осмысление и обобщение жизненных впечатлений; </w:t>
      </w:r>
    </w:p>
    <w:p w:rsidR="003962D6" w:rsidRPr="00520F56" w:rsidRDefault="003962D6" w:rsidP="00B86E96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0A7CF8">
        <w:t>–</w:t>
      </w:r>
      <w:r>
        <w:t xml:space="preserve"> </w:t>
      </w:r>
      <w:r w:rsidRPr="00EC505B">
        <w:rPr>
          <w:rFonts w:ascii="Times New Roman" w:hAnsi="Times New Roman"/>
          <w:sz w:val="24"/>
          <w:szCs w:val="24"/>
        </w:rPr>
        <w:t>понимание строения формы и развитие способности сознательно изобразить форму в пространстве.</w:t>
      </w:r>
    </w:p>
    <w:p w:rsidR="003962D6" w:rsidRPr="005A7B18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520F56">
        <w:rPr>
          <w:rFonts w:ascii="Times New Roman" w:hAnsi="Times New Roman"/>
          <w:b/>
          <w:color w:val="202020"/>
          <w:sz w:val="24"/>
          <w:szCs w:val="24"/>
        </w:rPr>
        <w:t>Задачи учебной</w:t>
      </w:r>
      <w:r w:rsidR="00E47481">
        <w:rPr>
          <w:rFonts w:ascii="Times New Roman" w:hAnsi="Times New Roman"/>
          <w:b/>
          <w:color w:val="202020"/>
          <w:sz w:val="24"/>
          <w:szCs w:val="24"/>
        </w:rPr>
        <w:t xml:space="preserve"> пленэрной</w:t>
      </w:r>
      <w:r w:rsidRPr="00520F56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Pr="00520F56">
        <w:rPr>
          <w:rFonts w:ascii="Times New Roman" w:hAnsi="Times New Roman"/>
          <w:color w:val="202020"/>
          <w:sz w:val="24"/>
          <w:szCs w:val="24"/>
        </w:rPr>
        <w:t>:</w:t>
      </w:r>
    </w:p>
    <w:p w:rsidR="003962D6" w:rsidRPr="007D272D" w:rsidRDefault="003962D6" w:rsidP="007D2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>Задачи практики – научить студентов извлекать из своих наблюдений новые темы, образы для своей дальнейшей творческой деятельности; обучить живописи в естественных условиях природы, в натуральной свето-воздушной среде; собирать подготовительный материал к текущим учебным заданиям по композиции, а в дальнейшем – к дипломной работе;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 двухмерном пространстве на плоскости; развить творческое воображение у студентов, путем разработок выразительных композиционно-цветовых решений композиций, выполненных в результате предварительных зарисовок; развить целостное восприятие натуры с учетом общего тонального и цветового состояния освещенности, умение цельно воспринимать объекты на пленэре и находить общие цветовые отношения в них; развивать наблюдательность и зрительную память студента;</w:t>
      </w:r>
    </w:p>
    <w:p w:rsidR="003962D6" w:rsidRPr="007D272D" w:rsidRDefault="003962D6" w:rsidP="007D27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 xml:space="preserve">научить студента быстро ориентироваться в решении композиционных задач при работе с натуры; получение знаний пластической анатомии, техники рисовальных материалов; овладение навыками профессионального изображения натуры (живая модель); изучение объекта изображения, различных состояний природы, влияние окружающей среды на модель; </w:t>
      </w:r>
      <w:r w:rsidRPr="007D272D">
        <w:rPr>
          <w:rFonts w:ascii="Times New Roman" w:hAnsi="Times New Roman"/>
          <w:sz w:val="24"/>
          <w:szCs w:val="24"/>
        </w:rPr>
        <w:lastRenderedPageBreak/>
        <w:t>приобретение навыков в изучении и изображении групп людей в пространстве; научить студентов ставить и решать определенные задачи и требования реалистической школы рисунка и живописи.</w:t>
      </w:r>
    </w:p>
    <w:p w:rsidR="003962D6" w:rsidRPr="007D272D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 xml:space="preserve">– научить извлекать из наблюдений новые темы, образы для дальнейшей творческой деятельности; </w:t>
      </w:r>
    </w:p>
    <w:p w:rsidR="003962D6" w:rsidRPr="007D272D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 xml:space="preserve">– обучить живописи в естественных условиях природы, в натуральной свето-воздушной среде; </w:t>
      </w:r>
    </w:p>
    <w:p w:rsidR="003962D6" w:rsidRPr="007D272D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 xml:space="preserve">– собирать подготовительный материал к текущим учебным заданиям по композиции, а в дальнейшем – к дипломной работе;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2D">
        <w:rPr>
          <w:rFonts w:ascii="Times New Roman" w:hAnsi="Times New Roman"/>
          <w:sz w:val="24"/>
          <w:szCs w:val="24"/>
        </w:rPr>
        <w:t>– развить глубокую пространственную ориентацию, профессиональной способности воспринимать натуру в крупномасштабном трехмерном пространстве, а ее изображение — в</w:t>
      </w:r>
      <w:r w:rsidRPr="00B9050F">
        <w:rPr>
          <w:rFonts w:ascii="Times New Roman" w:hAnsi="Times New Roman"/>
          <w:sz w:val="24"/>
          <w:szCs w:val="24"/>
        </w:rPr>
        <w:t xml:space="preserve"> двухмерном пространстве на плоскости;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 xml:space="preserve">развить творческое воображение у студентов, путем разработок выразительных композиционно-цветовых решений композиций, выполненных в результате предварительных зарисовок;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>развить целостное восприятие натуры с учетом общего тонального и ц</w:t>
      </w:r>
      <w:r>
        <w:rPr>
          <w:rFonts w:ascii="Times New Roman" w:hAnsi="Times New Roman"/>
          <w:sz w:val="24"/>
          <w:szCs w:val="24"/>
        </w:rPr>
        <w:t>ветового состояния освещенности;</w:t>
      </w:r>
    </w:p>
    <w:p w:rsidR="003962D6" w:rsidRPr="00B9050F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ть</w:t>
      </w:r>
      <w:r w:rsidRPr="00B9050F">
        <w:rPr>
          <w:rFonts w:ascii="Times New Roman" w:hAnsi="Times New Roman"/>
          <w:sz w:val="24"/>
          <w:szCs w:val="24"/>
        </w:rPr>
        <w:t xml:space="preserve"> наблюдательность и зрительную память студента;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 xml:space="preserve">научить студента быстро ориентироваться в решении композиционных задач при работе с натуры;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 xml:space="preserve">овладение навыками профессионального изображения натуры (живая модель);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 xml:space="preserve">изучение объекта изображения, различных состояний природы, влияние окружающей среды на модель; </w:t>
      </w:r>
    </w:p>
    <w:p w:rsidR="003962D6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 xml:space="preserve">приобретение навыков в изучении и изображении групп людей в пространстве; </w:t>
      </w:r>
    </w:p>
    <w:p w:rsidR="003962D6" w:rsidRPr="00B9050F" w:rsidRDefault="003962D6" w:rsidP="00B9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CF8">
        <w:t>–</w:t>
      </w:r>
      <w:r>
        <w:t xml:space="preserve"> </w:t>
      </w:r>
      <w:r w:rsidRPr="00B9050F">
        <w:rPr>
          <w:rFonts w:ascii="Times New Roman" w:hAnsi="Times New Roman"/>
          <w:sz w:val="24"/>
          <w:szCs w:val="24"/>
        </w:rPr>
        <w:t>научить студентов ставить и решать определенные задачи и требования реалисти</w:t>
      </w:r>
      <w:r>
        <w:rPr>
          <w:rFonts w:ascii="Times New Roman" w:hAnsi="Times New Roman"/>
          <w:sz w:val="24"/>
          <w:szCs w:val="24"/>
        </w:rPr>
        <w:t>ческой школы рисунка и живописи;</w:t>
      </w:r>
    </w:p>
    <w:p w:rsidR="003962D6" w:rsidRPr="00B9050F" w:rsidRDefault="003962D6" w:rsidP="008E121D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202020"/>
          <w:sz w:val="24"/>
          <w:szCs w:val="24"/>
        </w:rPr>
      </w:pPr>
      <w:r w:rsidRPr="000A7CF8">
        <w:t>–</w:t>
      </w:r>
      <w:r w:rsidRPr="00B9050F">
        <w:rPr>
          <w:rFonts w:ascii="Times New Roman" w:hAnsi="Times New Roman"/>
          <w:color w:val="202020"/>
          <w:sz w:val="24"/>
          <w:szCs w:val="24"/>
        </w:rPr>
        <w:t xml:space="preserve"> </w:t>
      </w:r>
      <w:r w:rsidRPr="007B3EB7">
        <w:rPr>
          <w:rFonts w:ascii="Times New Roman" w:hAnsi="Times New Roman"/>
          <w:sz w:val="24"/>
          <w:szCs w:val="24"/>
        </w:rPr>
        <w:t>подготовка отчета о практике.</w:t>
      </w:r>
    </w:p>
    <w:p w:rsidR="003962D6" w:rsidRPr="00151DDD" w:rsidRDefault="003962D6" w:rsidP="00771E61">
      <w:pPr>
        <w:spacing w:after="0" w:line="240" w:lineRule="auto"/>
        <w:ind w:left="260" w:firstLine="852"/>
        <w:jc w:val="both"/>
        <w:rPr>
          <w:rFonts w:ascii="Times New Roman" w:hAnsi="Times New Roman"/>
          <w:color w:val="202020"/>
          <w:sz w:val="24"/>
          <w:szCs w:val="24"/>
        </w:rPr>
      </w:pPr>
    </w:p>
    <w:p w:rsidR="003962D6" w:rsidRPr="00574C70" w:rsidRDefault="003962D6" w:rsidP="00771E61">
      <w:pPr>
        <w:spacing w:line="234" w:lineRule="auto"/>
        <w:ind w:left="260" w:firstLine="708"/>
        <w:jc w:val="both"/>
        <w:rPr>
          <w:i/>
          <w:sz w:val="20"/>
          <w:szCs w:val="20"/>
        </w:rPr>
      </w:pPr>
      <w:r w:rsidRPr="00574C70"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:rsidR="003962D6" w:rsidRPr="00C11751" w:rsidRDefault="003962D6" w:rsidP="000F439D">
      <w:pPr>
        <w:spacing w:after="0" w:line="240" w:lineRule="auto"/>
        <w:ind w:left="260" w:firstLine="708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sz w:val="24"/>
          <w:szCs w:val="24"/>
        </w:rPr>
        <w:t xml:space="preserve">Учебная </w:t>
      </w:r>
      <w:r w:rsidR="00E47481">
        <w:rPr>
          <w:rFonts w:ascii="Times New Roman" w:hAnsi="Times New Roman"/>
          <w:sz w:val="24"/>
          <w:szCs w:val="24"/>
        </w:rPr>
        <w:t xml:space="preserve">пленэрная </w:t>
      </w:r>
      <w:r w:rsidRPr="00C11751">
        <w:rPr>
          <w:rFonts w:ascii="Times New Roman" w:hAnsi="Times New Roman"/>
          <w:sz w:val="24"/>
          <w:szCs w:val="24"/>
        </w:rPr>
        <w:t>практика входит в блок Практика основной образовательной программы высшего образования «Изящные искусства» по направлению подготовки 50.03.02 Изящные искусства, профиль «Станковая живопись».</w:t>
      </w:r>
    </w:p>
    <w:p w:rsidR="003962D6" w:rsidRPr="00C11751" w:rsidRDefault="003962D6" w:rsidP="000F439D">
      <w:pPr>
        <w:tabs>
          <w:tab w:val="left" w:pos="709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C11751">
        <w:rPr>
          <w:rFonts w:ascii="Times New Roman" w:hAnsi="Times New Roman"/>
          <w:sz w:val="24"/>
          <w:szCs w:val="24"/>
        </w:rPr>
        <w:t>: промежуточная аттестация (</w:t>
      </w:r>
      <w:r w:rsidR="004D75AB">
        <w:rPr>
          <w:rFonts w:ascii="Times New Roman" w:hAnsi="Times New Roman"/>
          <w:sz w:val="24"/>
          <w:szCs w:val="24"/>
        </w:rPr>
        <w:t>зачет с оценкой</w:t>
      </w:r>
      <w:r w:rsidRPr="00C11751">
        <w:rPr>
          <w:rFonts w:ascii="Times New Roman" w:hAnsi="Times New Roman"/>
          <w:sz w:val="24"/>
          <w:szCs w:val="24"/>
        </w:rPr>
        <w:t>).</w:t>
      </w:r>
    </w:p>
    <w:p w:rsidR="003962D6" w:rsidRPr="00C11751" w:rsidRDefault="003962D6" w:rsidP="000F439D">
      <w:pPr>
        <w:tabs>
          <w:tab w:val="left" w:pos="709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C11751">
        <w:rPr>
          <w:rFonts w:ascii="Times New Roman" w:hAnsi="Times New Roman"/>
          <w:sz w:val="24"/>
          <w:szCs w:val="24"/>
        </w:rPr>
        <w:t xml:space="preserve"> </w:t>
      </w:r>
      <w:r w:rsidR="005A73EC" w:rsidRPr="00C11751">
        <w:rPr>
          <w:rFonts w:ascii="Times New Roman" w:hAnsi="Times New Roman"/>
          <w:sz w:val="24"/>
          <w:szCs w:val="24"/>
        </w:rPr>
        <w:t>составляет</w:t>
      </w:r>
      <w:r w:rsidR="004D75AB">
        <w:rPr>
          <w:rFonts w:ascii="Times New Roman" w:hAnsi="Times New Roman"/>
          <w:sz w:val="24"/>
          <w:szCs w:val="24"/>
        </w:rPr>
        <w:t xml:space="preserve"> 3</w:t>
      </w:r>
      <w:r w:rsidR="005A73EC" w:rsidRPr="00C1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3EC">
        <w:rPr>
          <w:rFonts w:ascii="Times New Roman" w:hAnsi="Times New Roman"/>
          <w:sz w:val="24"/>
          <w:szCs w:val="24"/>
        </w:rPr>
        <w:t>з.е</w:t>
      </w:r>
      <w:proofErr w:type="spellEnd"/>
      <w:r w:rsidR="005A73EC">
        <w:rPr>
          <w:rFonts w:ascii="Times New Roman" w:hAnsi="Times New Roman"/>
          <w:sz w:val="24"/>
          <w:szCs w:val="24"/>
        </w:rPr>
        <w:t>., 108 </w:t>
      </w:r>
      <w:r w:rsidR="004D75AB">
        <w:rPr>
          <w:rFonts w:ascii="Times New Roman" w:hAnsi="Times New Roman"/>
          <w:sz w:val="24"/>
          <w:szCs w:val="24"/>
        </w:rPr>
        <w:t>часов,</w:t>
      </w:r>
      <w:r w:rsidRPr="00C11751">
        <w:rPr>
          <w:rFonts w:ascii="Times New Roman" w:hAnsi="Times New Roman"/>
          <w:sz w:val="24"/>
          <w:szCs w:val="24"/>
        </w:rPr>
        <w:t xml:space="preserve"> </w:t>
      </w:r>
      <w:r w:rsidR="004D75AB">
        <w:rPr>
          <w:rFonts w:ascii="Times New Roman" w:hAnsi="Times New Roman"/>
          <w:sz w:val="24"/>
          <w:szCs w:val="24"/>
        </w:rPr>
        <w:t>практическая работа 72 часа, самостоятельна работа 36 часов.</w:t>
      </w:r>
    </w:p>
    <w:p w:rsidR="003962D6" w:rsidRPr="00C11751" w:rsidRDefault="003962D6" w:rsidP="000F439D">
      <w:pPr>
        <w:spacing w:after="0" w:line="240" w:lineRule="auto"/>
        <w:ind w:left="260" w:firstLine="708"/>
        <w:rPr>
          <w:sz w:val="20"/>
          <w:szCs w:val="20"/>
        </w:rPr>
      </w:pPr>
    </w:p>
    <w:p w:rsidR="003962D6" w:rsidRPr="00DC6A32" w:rsidRDefault="003962D6" w:rsidP="000F439D">
      <w:pPr>
        <w:spacing w:after="0" w:line="240" w:lineRule="auto"/>
        <w:ind w:left="260" w:right="120"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C6A32"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3962D6" w:rsidRDefault="003962D6" w:rsidP="000F439D">
      <w:pPr>
        <w:spacing w:after="0" w:line="240" w:lineRule="auto"/>
        <w:ind w:left="260" w:right="120" w:firstLine="708"/>
        <w:rPr>
          <w:sz w:val="20"/>
          <w:szCs w:val="20"/>
        </w:rPr>
      </w:pPr>
    </w:p>
    <w:p w:rsidR="003962D6" w:rsidRDefault="004D75AB" w:rsidP="000F439D">
      <w:pPr>
        <w:spacing w:after="0" w:line="240" w:lineRule="auto"/>
        <w:ind w:left="260" w:right="120" w:firstLine="67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Учебная п</w:t>
      </w:r>
      <w:r w:rsidR="0057533F">
        <w:rPr>
          <w:rFonts w:ascii="Times New Roman" w:hAnsi="Times New Roman"/>
          <w:color w:val="202020"/>
          <w:sz w:val="24"/>
          <w:szCs w:val="24"/>
        </w:rPr>
        <w:t xml:space="preserve">ленэрная практика </w:t>
      </w:r>
      <w:r w:rsidR="003962D6">
        <w:rPr>
          <w:rFonts w:ascii="Times New Roman" w:hAnsi="Times New Roman"/>
          <w:color w:val="000000"/>
          <w:sz w:val="24"/>
          <w:szCs w:val="24"/>
        </w:rPr>
        <w:t xml:space="preserve">направлена на формирование у обучающихся следующих </w:t>
      </w:r>
      <w:r w:rsidR="005A73EC" w:rsidRPr="005A73EC">
        <w:rPr>
          <w:rFonts w:ascii="Times New Roman" w:hAnsi="Times New Roman"/>
          <w:i/>
          <w:color w:val="000000"/>
          <w:sz w:val="24"/>
          <w:szCs w:val="24"/>
        </w:rPr>
        <w:t>профессиональных компетенций:</w:t>
      </w:r>
    </w:p>
    <w:p w:rsidR="007A11F1" w:rsidRPr="007A11F1" w:rsidRDefault="005A73EC" w:rsidP="007A11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11F1">
        <w:rPr>
          <w:rFonts w:ascii="Times New Roman" w:hAnsi="Times New Roman"/>
          <w:sz w:val="24"/>
          <w:szCs w:val="24"/>
        </w:rPr>
        <w:t>с</w:t>
      </w:r>
      <w:r w:rsidR="007A11F1" w:rsidRPr="007A11F1">
        <w:rPr>
          <w:rFonts w:ascii="Times New Roman" w:hAnsi="Times New Roman"/>
          <w:sz w:val="24"/>
          <w:szCs w:val="24"/>
        </w:rPr>
        <w:t>пособен к участию в проведении художественно-эстетических исследований на основе применения профессиональных знании и умений в различных научных и научно-практических областях искусствознания по направленности (профилю) (ПК-2);</w:t>
      </w:r>
    </w:p>
    <w:p w:rsidR="007A11F1" w:rsidRDefault="005A73EC" w:rsidP="007A11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11F1">
        <w:rPr>
          <w:rFonts w:ascii="Times New Roman" w:hAnsi="Times New Roman"/>
          <w:sz w:val="24"/>
          <w:szCs w:val="24"/>
        </w:rPr>
        <w:t>с</w:t>
      </w:r>
      <w:r w:rsidR="007A11F1" w:rsidRPr="007A11F1">
        <w:rPr>
          <w:rFonts w:ascii="Times New Roman" w:hAnsi="Times New Roman"/>
          <w:sz w:val="24"/>
          <w:szCs w:val="24"/>
        </w:rPr>
        <w:t>пособен к пониманию и постановке профессиональных задач в рамках своей творческой деятельности</w:t>
      </w:r>
      <w:r w:rsidR="007A11F1">
        <w:rPr>
          <w:rFonts w:ascii="Times New Roman" w:hAnsi="Times New Roman"/>
          <w:sz w:val="24"/>
          <w:szCs w:val="24"/>
        </w:rPr>
        <w:t xml:space="preserve"> </w:t>
      </w:r>
      <w:r w:rsidR="007A11F1" w:rsidRPr="007A11F1">
        <w:rPr>
          <w:rFonts w:ascii="Times New Roman" w:hAnsi="Times New Roman"/>
          <w:sz w:val="24"/>
          <w:szCs w:val="24"/>
        </w:rPr>
        <w:t>(ПК-3);</w:t>
      </w:r>
    </w:p>
    <w:p w:rsidR="005A73EC" w:rsidRPr="005A73EC" w:rsidRDefault="005A73EC" w:rsidP="000F43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11F1">
        <w:rPr>
          <w:rFonts w:ascii="Times New Roman" w:hAnsi="Times New Roman"/>
          <w:sz w:val="24"/>
          <w:szCs w:val="24"/>
        </w:rPr>
        <w:t>с</w:t>
      </w:r>
      <w:r w:rsidR="007A11F1" w:rsidRPr="007A11F1">
        <w:rPr>
          <w:rFonts w:ascii="Times New Roman" w:hAnsi="Times New Roman"/>
          <w:sz w:val="24"/>
          <w:szCs w:val="24"/>
        </w:rPr>
        <w:t xml:space="preserve">пособен к </w:t>
      </w:r>
      <w:proofErr w:type="spellStart"/>
      <w:r w:rsidR="007A11F1" w:rsidRPr="007A11F1">
        <w:rPr>
          <w:rFonts w:ascii="Times New Roman" w:hAnsi="Times New Roman"/>
          <w:sz w:val="24"/>
          <w:szCs w:val="24"/>
        </w:rPr>
        <w:t>ассистированию</w:t>
      </w:r>
      <w:proofErr w:type="spellEnd"/>
      <w:r w:rsidR="007A11F1" w:rsidRPr="007A11F1">
        <w:rPr>
          <w:rFonts w:ascii="Times New Roman" w:hAnsi="Times New Roman"/>
          <w:sz w:val="24"/>
          <w:szCs w:val="24"/>
        </w:rPr>
        <w:t xml:space="preserve"> деятельности специалиста-искусствоведа при осуществлении изысканий и исследований в сфере искусствознания по направленности (профилю) образования</w:t>
      </w:r>
      <w:r w:rsidR="007A1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(ПК-6);</w:t>
      </w:r>
    </w:p>
    <w:p w:rsidR="003962D6" w:rsidRDefault="003962D6" w:rsidP="005B34A0">
      <w:pPr>
        <w:tabs>
          <w:tab w:val="left" w:pos="1047"/>
        </w:tabs>
        <w:spacing w:after="0" w:line="240" w:lineRule="auto"/>
        <w:ind w:right="120" w:firstLine="689"/>
        <w:jc w:val="both"/>
      </w:pPr>
      <w:r>
        <w:rPr>
          <w:rFonts w:ascii="Times New Roman" w:hAnsi="Times New Roman"/>
          <w:sz w:val="24"/>
          <w:szCs w:val="24"/>
        </w:rPr>
        <w:t xml:space="preserve">В соответствии с основной образовательной программой </w:t>
      </w:r>
      <w:r w:rsidRPr="000A0FA4">
        <w:rPr>
          <w:rFonts w:ascii="Times New Roman" w:hAnsi="Times New Roman"/>
          <w:sz w:val="24"/>
          <w:szCs w:val="24"/>
        </w:rPr>
        <w:t>«Изящные искусства</w:t>
      </w:r>
      <w:r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5B34A0">
        <w:rPr>
          <w:rFonts w:ascii="Times New Roman" w:hAnsi="Times New Roman"/>
          <w:sz w:val="24"/>
          <w:szCs w:val="24"/>
        </w:rPr>
        <w:t>50.03.02 Изящные искусства.</w:t>
      </w:r>
    </w:p>
    <w:p w:rsidR="003962D6" w:rsidRPr="006606B5" w:rsidRDefault="003962D6" w:rsidP="005B34A0">
      <w:pPr>
        <w:tabs>
          <w:tab w:val="left" w:pos="1047"/>
        </w:tabs>
        <w:spacing w:after="0" w:line="240" w:lineRule="auto"/>
        <w:ind w:right="120" w:firstLine="689"/>
        <w:jc w:val="both"/>
        <w:rPr>
          <w:rFonts w:ascii="Times New Roman" w:hAnsi="Times New Roman"/>
          <w:b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В результате прохождения учебной </w:t>
      </w:r>
      <w:r w:rsidR="00BE7AAF">
        <w:rPr>
          <w:rFonts w:ascii="Times New Roman" w:hAnsi="Times New Roman"/>
          <w:sz w:val="24"/>
          <w:szCs w:val="24"/>
        </w:rPr>
        <w:t xml:space="preserve">пленэрной </w:t>
      </w:r>
      <w:r w:rsidRPr="006606B5">
        <w:rPr>
          <w:rFonts w:ascii="Times New Roman" w:hAnsi="Times New Roman"/>
          <w:sz w:val="24"/>
          <w:szCs w:val="24"/>
        </w:rPr>
        <w:t xml:space="preserve">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:rsidR="003962D6" w:rsidRPr="00897D32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 xml:space="preserve">самостоятельно строить процесс овладения информацией, отобранной и структурированной для выполнения профессиональной деятельности; </w:t>
      </w:r>
    </w:p>
    <w:p w:rsidR="003962D6" w:rsidRPr="00897D32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962D6" w:rsidRPr="00897D32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>применять теоретические знания в практической профессиональной деятельности при работе с натуры и по представлению;</w:t>
      </w:r>
    </w:p>
    <w:p w:rsidR="003962D6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D32">
        <w:rPr>
          <w:rFonts w:ascii="Times New Roman" w:hAnsi="Times New Roman"/>
          <w:sz w:val="24"/>
          <w:szCs w:val="24"/>
        </w:rPr>
        <w:t xml:space="preserve">соблюдать в работе основные этапы выполнения этюда в условиях пленэра: композиция этюда, подготовительный рисунок, обобщенное живописно-пластическое изображение (лепка формы цветом), завершение этюда; </w:t>
      </w:r>
    </w:p>
    <w:p w:rsidR="003962D6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 w:rsidRPr="00897D32">
        <w:rPr>
          <w:rFonts w:ascii="Times New Roman" w:hAnsi="Times New Roman"/>
          <w:sz w:val="24"/>
          <w:szCs w:val="24"/>
        </w:rPr>
        <w:t xml:space="preserve"> ставить перед собой творческие задачи и самостоятельно их решать; </w:t>
      </w:r>
    </w:p>
    <w:p w:rsidR="003962D6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 w:rsidRPr="00897D32">
        <w:rPr>
          <w:rFonts w:ascii="Times New Roman" w:hAnsi="Times New Roman"/>
          <w:sz w:val="24"/>
          <w:szCs w:val="24"/>
        </w:rPr>
        <w:t xml:space="preserve"> работать на открытом пространстве, осуществлять сбор материала для будущих работ; </w:t>
      </w:r>
    </w:p>
    <w:p w:rsidR="003962D6" w:rsidRPr="00897D32" w:rsidRDefault="003962D6" w:rsidP="00897D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E">
        <w:rPr>
          <w:rFonts w:ascii="Times New Roman" w:hAnsi="Times New Roman"/>
          <w:sz w:val="24"/>
          <w:szCs w:val="24"/>
        </w:rPr>
        <w:t>-</w:t>
      </w:r>
      <w:r w:rsidRPr="00897D32">
        <w:rPr>
          <w:rFonts w:ascii="Times New Roman" w:hAnsi="Times New Roman"/>
          <w:sz w:val="24"/>
          <w:szCs w:val="24"/>
        </w:rPr>
        <w:t xml:space="preserve"> выполнять </w:t>
      </w:r>
      <w:r>
        <w:rPr>
          <w:rFonts w:ascii="Times New Roman" w:hAnsi="Times New Roman"/>
          <w:sz w:val="24"/>
          <w:szCs w:val="24"/>
        </w:rPr>
        <w:t>завершенные</w:t>
      </w:r>
      <w:r w:rsidRPr="00897D32">
        <w:rPr>
          <w:rFonts w:ascii="Times New Roman" w:hAnsi="Times New Roman"/>
          <w:sz w:val="24"/>
          <w:szCs w:val="24"/>
        </w:rPr>
        <w:t xml:space="preserve"> пленэрные работы, работать различными материалами и техниками.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Рабочая программа предусматривает проведение практики согласно учебному плану направления подготовки </w:t>
      </w:r>
      <w:r w:rsidRPr="00A17101">
        <w:rPr>
          <w:rFonts w:ascii="Times New Roman" w:hAnsi="Times New Roman"/>
          <w:sz w:val="24"/>
          <w:szCs w:val="24"/>
        </w:rPr>
        <w:t>50.03.02 Изящные искусства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6606B5">
        <w:rPr>
          <w:rFonts w:ascii="Times New Roman" w:hAnsi="Times New Roman"/>
          <w:sz w:val="24"/>
          <w:szCs w:val="24"/>
        </w:rPr>
        <w:t>ля студентов I курс</w:t>
      </w:r>
      <w:r w:rsidR="0057533F">
        <w:rPr>
          <w:rFonts w:ascii="Times New Roman" w:hAnsi="Times New Roman"/>
          <w:sz w:val="24"/>
          <w:szCs w:val="24"/>
        </w:rPr>
        <w:t>а</w:t>
      </w:r>
      <w:r w:rsidRPr="006606B5">
        <w:rPr>
          <w:rFonts w:ascii="Times New Roman" w:hAnsi="Times New Roman"/>
          <w:sz w:val="24"/>
          <w:szCs w:val="24"/>
        </w:rPr>
        <w:t xml:space="preserve"> в</w:t>
      </w:r>
      <w:r w:rsidR="0057533F">
        <w:rPr>
          <w:rFonts w:ascii="Times New Roman" w:hAnsi="Times New Roman"/>
          <w:sz w:val="24"/>
          <w:szCs w:val="24"/>
        </w:rPr>
        <w:t>о</w:t>
      </w:r>
      <w:r w:rsidRPr="006606B5">
        <w:rPr>
          <w:rFonts w:ascii="Times New Roman" w:hAnsi="Times New Roman"/>
          <w:sz w:val="24"/>
          <w:szCs w:val="24"/>
        </w:rPr>
        <w:t xml:space="preserve"> </w:t>
      </w:r>
      <w:r w:rsidR="0057533F">
        <w:rPr>
          <w:rFonts w:ascii="Times New Roman" w:hAnsi="Times New Roman"/>
          <w:sz w:val="24"/>
          <w:szCs w:val="24"/>
        </w:rPr>
        <w:t>2</w:t>
      </w:r>
      <w:r w:rsidRPr="006606B5">
        <w:rPr>
          <w:rFonts w:ascii="Times New Roman" w:hAnsi="Times New Roman"/>
          <w:sz w:val="24"/>
          <w:szCs w:val="24"/>
        </w:rPr>
        <w:t xml:space="preserve"> семестр</w:t>
      </w:r>
      <w:r w:rsidR="0057533F">
        <w:rPr>
          <w:rFonts w:ascii="Times New Roman" w:hAnsi="Times New Roman"/>
          <w:sz w:val="24"/>
          <w:szCs w:val="24"/>
        </w:rPr>
        <w:t>е в течение 2</w:t>
      </w:r>
      <w:r w:rsidRPr="006606B5">
        <w:rPr>
          <w:rFonts w:ascii="Times New Roman" w:hAnsi="Times New Roman"/>
          <w:sz w:val="24"/>
          <w:szCs w:val="24"/>
        </w:rPr>
        <w:t xml:space="preserve"> недель.</w:t>
      </w:r>
    </w:p>
    <w:p w:rsidR="0009357E" w:rsidRDefault="003962D6" w:rsidP="004D75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5A16EE" w:rsidRDefault="004D75AB" w:rsidP="004D75AB">
      <w:pPr>
        <w:rPr>
          <w:rFonts w:ascii="Times New Roman" w:hAnsi="Times New Roman"/>
          <w:b/>
          <w:bCs/>
          <w:sz w:val="24"/>
          <w:szCs w:val="24"/>
        </w:rPr>
      </w:pPr>
      <w:r w:rsidRPr="004D75AB">
        <w:rPr>
          <w:rFonts w:ascii="Times New Roman" w:hAnsi="Times New Roman"/>
          <w:b/>
          <w:sz w:val="24"/>
          <w:szCs w:val="24"/>
        </w:rPr>
        <w:t>2</w:t>
      </w:r>
      <w:r w:rsidRPr="004D75A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962D6"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3962D6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Для прохождения учебной практики студентам предлагается следующий тематический план:</w:t>
      </w:r>
    </w:p>
    <w:p w:rsidR="003962D6" w:rsidRPr="006606B5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101"/>
        <w:gridCol w:w="1341"/>
        <w:gridCol w:w="1558"/>
        <w:gridCol w:w="1907"/>
      </w:tblGrid>
      <w:tr w:rsidR="00D9565B" w:rsidRPr="0009357E" w:rsidTr="00D9565B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Перечень тем</w:t>
            </w:r>
          </w:p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9565B" w:rsidRPr="0009357E" w:rsidRDefault="00D9565B" w:rsidP="00337DC9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58" w:type="dxa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07" w:type="dxa"/>
          </w:tcPr>
          <w:p w:rsidR="00D9565B" w:rsidRPr="0009357E" w:rsidRDefault="00D9565B" w:rsidP="00D95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D9565B" w:rsidRPr="0009357E" w:rsidRDefault="00D9565B" w:rsidP="00D956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D9565B" w:rsidRPr="0009357E" w:rsidTr="00D9565B">
        <w:trPr>
          <w:trHeight w:val="421"/>
        </w:trPr>
        <w:tc>
          <w:tcPr>
            <w:tcW w:w="10347" w:type="dxa"/>
            <w:gridSpan w:val="5"/>
          </w:tcPr>
          <w:p w:rsidR="00D9565B" w:rsidRPr="0009357E" w:rsidRDefault="00D9565B" w:rsidP="008D2F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935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0935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курс ІІ семестр</w:t>
            </w:r>
          </w:p>
        </w:tc>
      </w:tr>
      <w:tr w:rsidR="00D9565B" w:rsidRPr="0009357E" w:rsidTr="00D9565B">
        <w:trPr>
          <w:trHeight w:val="357"/>
        </w:trPr>
        <w:tc>
          <w:tcPr>
            <w:tcW w:w="10347" w:type="dxa"/>
            <w:gridSpan w:val="5"/>
          </w:tcPr>
          <w:p w:rsidR="00D9565B" w:rsidRPr="008B40AC" w:rsidRDefault="00D9565B" w:rsidP="008B4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Академическая живопись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565B" w:rsidRPr="0009357E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Голова освещенная солнцем.</w:t>
            </w:r>
          </w:p>
        </w:tc>
        <w:tc>
          <w:tcPr>
            <w:tcW w:w="0" w:type="auto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D9565B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565B" w:rsidRPr="0009357E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Голова натурщика в тени.</w:t>
            </w:r>
          </w:p>
        </w:tc>
        <w:tc>
          <w:tcPr>
            <w:tcW w:w="0" w:type="auto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565B" w:rsidRPr="0009357E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Длительный пейзаж.</w:t>
            </w:r>
          </w:p>
        </w:tc>
        <w:tc>
          <w:tcPr>
            <w:tcW w:w="0" w:type="auto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565B" w:rsidRPr="0009357E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Этюды пейзажа.</w:t>
            </w:r>
          </w:p>
        </w:tc>
        <w:tc>
          <w:tcPr>
            <w:tcW w:w="0" w:type="auto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565B" w:rsidRPr="0009357E" w:rsidTr="0009357E">
        <w:trPr>
          <w:trHeight w:val="357"/>
        </w:trPr>
        <w:tc>
          <w:tcPr>
            <w:tcW w:w="8440" w:type="dxa"/>
            <w:gridSpan w:val="4"/>
            <w:vAlign w:val="center"/>
          </w:tcPr>
          <w:p w:rsidR="00D9565B" w:rsidRPr="008B40AC" w:rsidRDefault="00D9565B" w:rsidP="008B4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Станковая композиция</w:t>
            </w:r>
          </w:p>
        </w:tc>
        <w:tc>
          <w:tcPr>
            <w:tcW w:w="1907" w:type="dxa"/>
            <w:vAlign w:val="center"/>
          </w:tcPr>
          <w:p w:rsidR="00D9565B" w:rsidRPr="0009357E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9565B" w:rsidRPr="008B40AC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5.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Эскизы на разные темы (станковая композиция).</w:t>
            </w:r>
          </w:p>
        </w:tc>
        <w:tc>
          <w:tcPr>
            <w:tcW w:w="0" w:type="auto"/>
            <w:vAlign w:val="center"/>
          </w:tcPr>
          <w:p w:rsidR="00D9565B" w:rsidRPr="008B40AC" w:rsidRDefault="0057533F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D9565B" w:rsidRPr="008B40AC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D9565B" w:rsidRPr="0009357E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9565B" w:rsidRPr="008B40AC" w:rsidRDefault="00561C8B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17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Жанровый эскиз на свободную тему (станковая композиция).</w:t>
            </w:r>
          </w:p>
        </w:tc>
        <w:tc>
          <w:tcPr>
            <w:tcW w:w="0" w:type="auto"/>
            <w:vAlign w:val="center"/>
          </w:tcPr>
          <w:p w:rsidR="00D9565B" w:rsidRPr="008B40AC" w:rsidRDefault="0057533F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D9565B" w:rsidRPr="008B40AC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7" w:type="dxa"/>
            <w:vAlign w:val="center"/>
          </w:tcPr>
          <w:p w:rsidR="00D9565B" w:rsidRPr="0009357E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565B" w:rsidRPr="0009357E" w:rsidTr="0009357E">
        <w:trPr>
          <w:trHeight w:val="357"/>
        </w:trPr>
        <w:tc>
          <w:tcPr>
            <w:tcW w:w="8440" w:type="dxa"/>
            <w:gridSpan w:val="4"/>
            <w:vAlign w:val="center"/>
          </w:tcPr>
          <w:p w:rsidR="00D9565B" w:rsidRPr="008B40AC" w:rsidRDefault="00D9565B" w:rsidP="008B40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Академический рисунок</w:t>
            </w:r>
          </w:p>
        </w:tc>
        <w:tc>
          <w:tcPr>
            <w:tcW w:w="1907" w:type="dxa"/>
            <w:vAlign w:val="center"/>
          </w:tcPr>
          <w:p w:rsidR="00D9565B" w:rsidRPr="0009357E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9565B" w:rsidRPr="008B40AC" w:rsidRDefault="00177C98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7.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Голова с плечевым поясом на солнце.</w:t>
            </w:r>
          </w:p>
        </w:tc>
        <w:tc>
          <w:tcPr>
            <w:tcW w:w="0" w:type="auto"/>
            <w:vAlign w:val="center"/>
          </w:tcPr>
          <w:p w:rsidR="00D9565B" w:rsidRPr="008B40AC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65B" w:rsidRPr="0009357E" w:rsidTr="0009357E">
        <w:trPr>
          <w:trHeight w:val="357"/>
        </w:trPr>
        <w:tc>
          <w:tcPr>
            <w:tcW w:w="0" w:type="auto"/>
          </w:tcPr>
          <w:p w:rsidR="00D9565B" w:rsidRPr="0009357E" w:rsidRDefault="0009357E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9565B" w:rsidRPr="008B40AC" w:rsidRDefault="00177C98" w:rsidP="00EE1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8</w:t>
            </w:r>
            <w:r w:rsidRPr="0017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9565B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Голова с плечевым поясом в тени.</w:t>
            </w:r>
          </w:p>
        </w:tc>
        <w:tc>
          <w:tcPr>
            <w:tcW w:w="0" w:type="auto"/>
            <w:vAlign w:val="center"/>
          </w:tcPr>
          <w:p w:rsidR="00D9565B" w:rsidRPr="008B40AC" w:rsidRDefault="00D9565B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D9565B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D9565B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9357E" w:rsidRPr="0009357E" w:rsidRDefault="00177C98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9</w:t>
            </w:r>
            <w:r w:rsidRPr="0017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9357E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  <w:r w:rsidR="008002C9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мотив.</w:t>
            </w:r>
            <w:r w:rsidR="008002C9">
              <w:t xml:space="preserve"> </w:t>
            </w:r>
            <w:r w:rsidR="008002C9" w:rsidRPr="008002C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графического листа</w:t>
            </w:r>
            <w:r w:rsidR="008002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9357E" w:rsidRPr="008B40AC" w:rsidRDefault="00177C98" w:rsidP="00800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10. </w:t>
            </w:r>
            <w:proofErr w:type="spellStart"/>
            <w:r w:rsidR="0009357E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Анимал</w:t>
            </w:r>
            <w:r w:rsidR="008002C9">
              <w:rPr>
                <w:rFonts w:ascii="Times New Roman" w:hAnsi="Times New Roman"/>
                <w:color w:val="000000"/>
                <w:sz w:val="24"/>
                <w:szCs w:val="24"/>
              </w:rPr>
              <w:t>истика</w:t>
            </w:r>
            <w:proofErr w:type="spellEnd"/>
            <w:r w:rsidR="008002C9">
              <w:rPr>
                <w:rFonts w:ascii="Times New Roman" w:hAnsi="Times New Roman"/>
                <w:color w:val="000000"/>
                <w:sz w:val="24"/>
                <w:szCs w:val="24"/>
              </w:rPr>
              <w:t>. Наброски животных, птиц.</w:t>
            </w:r>
          </w:p>
        </w:tc>
        <w:tc>
          <w:tcPr>
            <w:tcW w:w="0" w:type="auto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9357E" w:rsidRPr="008B40AC" w:rsidRDefault="00177C98" w:rsidP="008002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11</w:t>
            </w:r>
            <w:r w:rsidRPr="0017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8002C9">
              <w:rPr>
                <w:rFonts w:ascii="Times New Roman" w:hAnsi="Times New Roman"/>
                <w:color w:val="000000"/>
                <w:sz w:val="24"/>
                <w:szCs w:val="24"/>
              </w:rPr>
              <w:t>Портретные зарисовки.</w:t>
            </w:r>
          </w:p>
        </w:tc>
        <w:tc>
          <w:tcPr>
            <w:tcW w:w="0" w:type="auto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9357E" w:rsidRPr="0009357E" w:rsidRDefault="00177C98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12</w:t>
            </w:r>
            <w:r w:rsidRPr="00177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9357E"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Наброски отдельных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фигур, групп людей и животных.</w:t>
            </w:r>
          </w:p>
        </w:tc>
        <w:tc>
          <w:tcPr>
            <w:tcW w:w="0" w:type="auto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9357E" w:rsidRPr="008B40AC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0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r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практики.</w:t>
            </w:r>
            <w:bookmarkEnd w:id="0"/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357E" w:rsidRPr="0009357E" w:rsidTr="0009357E">
        <w:trPr>
          <w:trHeight w:val="357"/>
        </w:trPr>
        <w:tc>
          <w:tcPr>
            <w:tcW w:w="0" w:type="auto"/>
          </w:tcPr>
          <w:p w:rsidR="0009357E" w:rsidRPr="0009357E" w:rsidRDefault="0009357E" w:rsidP="00093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0" w:type="auto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8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07" w:type="dxa"/>
            <w:vAlign w:val="center"/>
          </w:tcPr>
          <w:p w:rsidR="0009357E" w:rsidRPr="0009357E" w:rsidRDefault="0009357E" w:rsidP="00093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3962D6" w:rsidRPr="0009357E" w:rsidRDefault="003962D6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62D6" w:rsidRPr="0009357E" w:rsidRDefault="003962D6" w:rsidP="00627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57E">
        <w:rPr>
          <w:rFonts w:ascii="Times New Roman" w:hAnsi="Times New Roman"/>
          <w:sz w:val="24"/>
          <w:szCs w:val="24"/>
        </w:rPr>
        <w:t xml:space="preserve">Подготовка к практике включает ряд мероприятий: выбор времени года, места практики и изучение района; разработку основных маршрутов и выбор наиболее характерных мотивов и объектов для работы с натуры; установление связи с руководителями районных организаций, где планируется проведение практики; согласование организационно-хозяйственных вопросов; комплектование материалов и оборудования для работы на пленэре. </w:t>
      </w:r>
    </w:p>
    <w:p w:rsidR="003962D6" w:rsidRDefault="003962D6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57E">
        <w:rPr>
          <w:rFonts w:ascii="Times New Roman" w:hAnsi="Times New Roman"/>
          <w:sz w:val="24"/>
          <w:szCs w:val="24"/>
        </w:rPr>
        <w:t>Каждую неделю студент в обязательном порядке отчитывается перед руководителем от кафедры о прохождении учебной практики.</w:t>
      </w: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Default="003962D6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Формы отчетности по практике</w:t>
      </w:r>
    </w:p>
    <w:p w:rsidR="003962D6" w:rsidRPr="005E6D3E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учебной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3331">
        <w:rPr>
          <w:rFonts w:ascii="Times New Roman" w:hAnsi="Times New Roman"/>
          <w:b/>
          <w:bCs/>
          <w:sz w:val="24"/>
          <w:szCs w:val="24"/>
        </w:rPr>
        <w:t>Требования к ведению дневника.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течение практики студенты должны вести дневник, который является основным документом о прохождении студентом учебной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</w:t>
      </w:r>
      <w:r>
        <w:rPr>
          <w:rFonts w:ascii="Times New Roman" w:hAnsi="Times New Roman"/>
          <w:sz w:val="24"/>
          <w:szCs w:val="24"/>
        </w:rPr>
        <w:t xml:space="preserve"> месте</w:t>
      </w:r>
      <w:r w:rsidRPr="00333331">
        <w:rPr>
          <w:rFonts w:ascii="Times New Roman" w:hAnsi="Times New Roman"/>
          <w:sz w:val="24"/>
          <w:szCs w:val="24"/>
        </w:rPr>
        <w:t>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заключении необходимо подвести итоги проделанной работы, отметить отклонения от программы практики, если они допускали. Дать оценку </w:t>
      </w:r>
      <w:r>
        <w:rPr>
          <w:rFonts w:ascii="Times New Roman" w:hAnsi="Times New Roman"/>
          <w:sz w:val="24"/>
          <w:szCs w:val="24"/>
        </w:rPr>
        <w:t>творческой</w:t>
      </w:r>
      <w:r w:rsidRPr="00333331">
        <w:rPr>
          <w:rFonts w:ascii="Times New Roman" w:hAnsi="Times New Roman"/>
          <w:sz w:val="24"/>
          <w:szCs w:val="24"/>
        </w:rPr>
        <w:t xml:space="preserve"> организации, </w:t>
      </w:r>
      <w:r>
        <w:rPr>
          <w:rFonts w:ascii="Times New Roman" w:hAnsi="Times New Roman"/>
          <w:sz w:val="24"/>
          <w:szCs w:val="24"/>
        </w:rPr>
        <w:t>внести</w:t>
      </w:r>
      <w:r w:rsidRPr="00333331">
        <w:rPr>
          <w:rFonts w:ascii="Times New Roman" w:hAnsi="Times New Roman"/>
          <w:sz w:val="24"/>
          <w:szCs w:val="24"/>
        </w:rPr>
        <w:t xml:space="preserve"> свои предложения по улучшению, совершенствованию организации труда и информационной деятельности в целом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:rsidR="003962D6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33331">
        <w:rPr>
          <w:rFonts w:ascii="Times New Roman" w:hAnsi="Times New Roman"/>
          <w:sz w:val="24"/>
          <w:szCs w:val="24"/>
        </w:rPr>
        <w:t xml:space="preserve"> краткий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оформляется по общим требованиям к научным р</w:t>
      </w:r>
      <w:r>
        <w:rPr>
          <w:rFonts w:ascii="Times New Roman" w:hAnsi="Times New Roman"/>
          <w:sz w:val="24"/>
          <w:szCs w:val="24"/>
        </w:rPr>
        <w:t>а</w:t>
      </w:r>
      <w:r w:rsidRPr="00333331">
        <w:rPr>
          <w:rFonts w:ascii="Times New Roman" w:hAnsi="Times New Roman"/>
          <w:sz w:val="24"/>
          <w:szCs w:val="24"/>
        </w:rPr>
        <w:t>бот</w:t>
      </w:r>
      <w:r>
        <w:rPr>
          <w:rFonts w:ascii="Times New Roman" w:hAnsi="Times New Roman"/>
          <w:sz w:val="24"/>
          <w:szCs w:val="24"/>
        </w:rPr>
        <w:t>ам</w:t>
      </w:r>
      <w:r w:rsidRPr="00333331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>
        <w:rPr>
          <w:rFonts w:ascii="Times New Roman" w:hAnsi="Times New Roman"/>
          <w:sz w:val="24"/>
          <w:szCs w:val="24"/>
        </w:rPr>
        <w:t xml:space="preserve">не более 5 </w:t>
      </w:r>
      <w:r w:rsidRPr="00333331">
        <w:rPr>
          <w:rFonts w:ascii="Times New Roman" w:hAnsi="Times New Roman"/>
          <w:sz w:val="24"/>
          <w:szCs w:val="24"/>
        </w:rPr>
        <w:t>страниц.</w:t>
      </w:r>
    </w:p>
    <w:p w:rsidR="003962D6" w:rsidRPr="00333331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:rsidR="003962D6" w:rsidRDefault="003962D6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практики подводятся на кафедре </w:t>
      </w:r>
      <w:r>
        <w:rPr>
          <w:rFonts w:ascii="Times New Roman" w:hAnsi="Times New Roman"/>
          <w:sz w:val="24"/>
          <w:szCs w:val="24"/>
        </w:rPr>
        <w:t>станковой живописи</w:t>
      </w:r>
      <w:r w:rsidRPr="00333331">
        <w:rPr>
          <w:rFonts w:ascii="Times New Roman" w:hAnsi="Times New Roman"/>
          <w:sz w:val="24"/>
          <w:szCs w:val="24"/>
        </w:rPr>
        <w:t xml:space="preserve"> в форме </w:t>
      </w:r>
      <w:r w:rsidRPr="00893974">
        <w:rPr>
          <w:rFonts w:ascii="Times New Roman" w:hAnsi="Times New Roman"/>
          <w:sz w:val="24"/>
          <w:szCs w:val="24"/>
        </w:rPr>
        <w:t>итогового просмотра</w:t>
      </w:r>
      <w:r>
        <w:rPr>
          <w:rFonts w:ascii="Times New Roman" w:hAnsi="Times New Roman"/>
          <w:sz w:val="24"/>
          <w:szCs w:val="24"/>
        </w:rPr>
        <w:t>.</w:t>
      </w:r>
      <w:r w:rsidRPr="00893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893974">
        <w:rPr>
          <w:rFonts w:ascii="Times New Roman" w:hAnsi="Times New Roman"/>
          <w:sz w:val="24"/>
          <w:szCs w:val="24"/>
        </w:rPr>
        <w:t xml:space="preserve">обсуждение и </w:t>
      </w:r>
      <w:r>
        <w:rPr>
          <w:rFonts w:ascii="Times New Roman" w:hAnsi="Times New Roman"/>
          <w:sz w:val="24"/>
          <w:szCs w:val="24"/>
        </w:rPr>
        <w:t xml:space="preserve">выставляется </w:t>
      </w:r>
      <w:r w:rsidRPr="00893974">
        <w:rPr>
          <w:rFonts w:ascii="Times New Roman" w:hAnsi="Times New Roman"/>
          <w:sz w:val="24"/>
          <w:szCs w:val="24"/>
        </w:rPr>
        <w:t>оценк</w:t>
      </w:r>
      <w:r>
        <w:rPr>
          <w:rFonts w:ascii="Times New Roman" w:hAnsi="Times New Roman"/>
          <w:sz w:val="24"/>
          <w:szCs w:val="24"/>
        </w:rPr>
        <w:t>а за</w:t>
      </w:r>
      <w:r w:rsidRPr="00893974">
        <w:rPr>
          <w:rFonts w:ascii="Times New Roman" w:hAnsi="Times New Roman"/>
          <w:sz w:val="24"/>
          <w:szCs w:val="24"/>
        </w:rPr>
        <w:t xml:space="preserve"> учебно-творчески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893974">
        <w:rPr>
          <w:rFonts w:ascii="Times New Roman" w:hAnsi="Times New Roman"/>
          <w:sz w:val="24"/>
          <w:szCs w:val="24"/>
        </w:rPr>
        <w:t>, выполненны</w:t>
      </w:r>
      <w:r>
        <w:rPr>
          <w:rFonts w:ascii="Times New Roman" w:hAnsi="Times New Roman"/>
          <w:sz w:val="24"/>
          <w:szCs w:val="24"/>
        </w:rPr>
        <w:t>е</w:t>
      </w:r>
      <w:r w:rsidRPr="00893974">
        <w:rPr>
          <w:rFonts w:ascii="Times New Roman" w:hAnsi="Times New Roman"/>
          <w:sz w:val="24"/>
          <w:szCs w:val="24"/>
        </w:rPr>
        <w:t xml:space="preserve"> по программе практики</w:t>
      </w:r>
      <w:r>
        <w:rPr>
          <w:rFonts w:ascii="Times New Roman" w:hAnsi="Times New Roman"/>
          <w:sz w:val="24"/>
          <w:szCs w:val="24"/>
        </w:rPr>
        <w:t>.</w:t>
      </w:r>
      <w:r w:rsidRPr="00333331">
        <w:rPr>
          <w:rFonts w:ascii="Times New Roman" w:hAnsi="Times New Roman"/>
          <w:sz w:val="24"/>
          <w:szCs w:val="24"/>
        </w:rPr>
        <w:t xml:space="preserve"> На основе этого студентам за практику выстав</w:t>
      </w:r>
      <w:r w:rsidR="004D75AB">
        <w:rPr>
          <w:rFonts w:ascii="Times New Roman" w:hAnsi="Times New Roman"/>
          <w:sz w:val="24"/>
          <w:szCs w:val="24"/>
        </w:rPr>
        <w:t>ляется зачет с оценкой</w:t>
      </w:r>
      <w:r w:rsidRPr="00333331">
        <w:rPr>
          <w:rFonts w:ascii="Times New Roman" w:hAnsi="Times New Roman"/>
          <w:sz w:val="24"/>
          <w:szCs w:val="24"/>
        </w:rPr>
        <w:t xml:space="preserve">, которая заносится в </w:t>
      </w:r>
      <w:proofErr w:type="spellStart"/>
      <w:r w:rsidRPr="00333331">
        <w:rPr>
          <w:rFonts w:ascii="Times New Roman" w:hAnsi="Times New Roman"/>
          <w:sz w:val="24"/>
          <w:szCs w:val="24"/>
        </w:rPr>
        <w:t>зачетно</w:t>
      </w:r>
      <w:proofErr w:type="spellEnd"/>
      <w:r w:rsidRPr="00333331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:rsidR="003962D6" w:rsidRDefault="003962D6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962D6" w:rsidRPr="00A4111F" w:rsidRDefault="0009357E" w:rsidP="0009357E">
      <w:pPr>
        <w:pStyle w:val="a4"/>
        <w:tabs>
          <w:tab w:val="left" w:pos="1422"/>
        </w:tabs>
        <w:spacing w:after="0" w:line="240" w:lineRule="auto"/>
        <w:ind w:left="709" w:right="20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3962D6" w:rsidRPr="00A4111F">
        <w:rPr>
          <w:rFonts w:ascii="Times New Roman" w:hAnsi="Times New Roman"/>
          <w:b/>
          <w:bCs/>
          <w:sz w:val="24"/>
          <w:szCs w:val="24"/>
        </w:rPr>
        <w:t>Перечень основной и дополнительной учебной литературы для прохождения практики</w:t>
      </w:r>
    </w:p>
    <w:p w:rsidR="003962D6" w:rsidRPr="00A4111F" w:rsidRDefault="003962D6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:rsidR="003962D6" w:rsidRPr="00A4111F" w:rsidRDefault="003962D6" w:rsidP="00771E61">
      <w:pPr>
        <w:spacing w:after="0" w:line="240" w:lineRule="auto"/>
        <w:ind w:left="620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6" w:history="1"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О. А. Натура и рисование по представлению / О. А.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Авсиян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. — М. :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Изобраз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искусство, 1985. — 152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</w:pPr>
      <w:hyperlink r:id="rId7" w:history="1"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Алексеев, С. О колорите / С. Алексеев. — М. : Изобразительное искусство, 1974. — 175 с. : ил.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Style w:val="a3"/>
          <w:rFonts w:ascii="Times New Roman" w:hAnsi="Times New Roman"/>
          <w:sz w:val="24"/>
          <w:u w:val="none"/>
        </w:rPr>
      </w:pPr>
      <w:hyperlink r:id="rId8" w:history="1"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 xml:space="preserve">, И. Живопись от А до Я / И. </w:t>
        </w:r>
        <w:proofErr w:type="spellStart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Баранчук</w:t>
        </w:r>
        <w:proofErr w:type="spellEnd"/>
        <w:r w:rsidR="003962D6" w:rsidRPr="003D7485">
          <w:rPr>
            <w:rStyle w:val="a3"/>
            <w:rFonts w:ascii="Times New Roman" w:hAnsi="Times New Roman"/>
            <w:bCs/>
            <w:sz w:val="24"/>
            <w:u w:val="none"/>
            <w:shd w:val="clear" w:color="auto" w:fill="FFFFFF"/>
          </w:rPr>
          <w:t>. — М. : Сибирский цирюльник, 2003. — [41 с.].</w:t>
        </w:r>
      </w:hyperlink>
      <w:r w:rsidR="003962D6" w:rsidRPr="003D7485">
        <w:rPr>
          <w:rStyle w:val="a3"/>
          <w:rFonts w:ascii="Times New Roman" w:hAnsi="Times New Roman"/>
          <w:bCs/>
          <w:sz w:val="24"/>
          <w:u w:val="none"/>
          <w:shd w:val="clear" w:color="auto" w:fill="FFFFFF"/>
        </w:rPr>
        <w:t xml:space="preserve"> </w:t>
      </w:r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9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Беда Г. В.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учебник. — М. : Просвещение, 1986. — 191 с. : ил. — Худ. отд.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0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Беда, Г. В. Основы изобразительной грамоты / Г. В. Беда. — М. : Просвещение, 1989. — 197 с. : ил.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1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Беда, Г. В. Цветовые отношения и колорит : введение в теорию живописи / Г. В. Беда. — Краснодар, 1967. — 182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2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Бесчастнов, Н. П. Графика натюрморта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для студентов вузов / Н. П. Бесчастнов. — М. : ВЛАДОС, 2008. — 255 с. : ил.</w:t>
        </w:r>
      </w:hyperlink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3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Вибер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Ж.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 и ее средства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М. : Академия художеств СССР, 2004. — 156 с.</w:t>
        </w:r>
      </w:hyperlink>
      <w:r w:rsidR="003962D6" w:rsidRPr="003D7485">
        <w:rPr>
          <w:rFonts w:ascii="Times New Roman" w:hAnsi="Times New Roman"/>
          <w:sz w:val="24"/>
        </w:rPr>
        <w:t xml:space="preserve"> </w:t>
      </w:r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4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Цвет в живописи / Н. Н. Волков. — М. : Искусство, 1965. — 246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5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Волков, Н. Н. Композиция в живописи / Н. Н. Волков. — М. : Искусство, 1977. — 242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6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Волков, Н.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Н.Композиция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 в живописи. Таблицы / Н. Н. Волков. — М. : Искусство, 1977. — 146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7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Живопись : учеб. пособие / Н. П. Бесчастнов и др. — М. : ВЛАДОС, 2004. — 223 с.</w:t>
        </w:r>
      </w:hyperlink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8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Зайцев А. С.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Наука о цвете и 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А. С. Зайцев. — М. : Искусство, 1986. — 147 с.</w:t>
        </w:r>
      </w:hyperlink>
      <w:r w:rsidR="003962D6" w:rsidRPr="003D7485">
        <w:rPr>
          <w:rFonts w:ascii="Times New Roman" w:hAnsi="Times New Roman"/>
          <w:sz w:val="24"/>
        </w:rPr>
        <w:t xml:space="preserve"> </w:t>
      </w:r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19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Ю. М. Рисунок и живопись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учеб.пособие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Ю. М.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Кирцер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6-е изд., стер. — М. : Высшая школа, 2005. — 272 с. — 5-06-003719-3.</w:t>
        </w:r>
      </w:hyperlink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0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Кошелева А. А.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Рисунок, живопись, композиция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методич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пособие для абитуриентов, поступающих на спец. 070601 «Дизайн», 070603 «Искусство интерьера» / А. А. Кошелева, Т. Н. Куренкова, С .А. Плешков. — Тула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ТулГУ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, 2009. — 30 с.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1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Панксенов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, Г. И. Живопись. Форма, цвет, изображение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— М. : Академия, 2007. — 144 с.</w:t>
        </w:r>
      </w:hyperlink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hyperlink r:id="rId22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Стародуб К. И. Рисунок и живопись: от реалистического изображения к условно-стилизованному : учеб. пособие / К.И. Стародуб, H.A. Евдокимова. — Ростов н/Д : Феникс, 2009. — 190 с.: ил. — Высшее образование. — 978-5-222-15461-8.</w:t>
        </w:r>
      </w:hyperlink>
    </w:p>
    <w:p w:rsidR="003962D6" w:rsidRPr="000D4F66" w:rsidRDefault="007A11F1" w:rsidP="000D4F66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hyperlink r:id="rId23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Школа изобразительного искусства : в 9-ти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 xml:space="preserve">.,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Вып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. IV. — М. : Издательство Академии художеств СССР, 1962. — 233, [3] с. : ил.</w:t>
        </w:r>
      </w:hyperlink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3962D6" w:rsidRPr="000D4F66" w:rsidRDefault="003962D6" w:rsidP="000D4F66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Алексеев, С.С. Декоративная живопись. — М. : Академия архитектуры СССР, 1949. — 107 с</w:t>
      </w:r>
    </w:p>
    <w:p w:rsidR="003962D6" w:rsidRPr="000D4F66" w:rsidRDefault="003962D6" w:rsidP="000D4F66">
      <w:pPr>
        <w:pStyle w:val="a4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, А. О. Наброски и зарисовки: учеб.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пособ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. для худ. училищ и училищ прикладного искусства / А. О. </w:t>
      </w:r>
      <w:proofErr w:type="spellStart"/>
      <w:r w:rsidRPr="000D4F66">
        <w:rPr>
          <w:rFonts w:ascii="Times New Roman" w:hAnsi="Times New Roman"/>
          <w:color w:val="000000"/>
          <w:sz w:val="24"/>
        </w:rPr>
        <w:t>Барщ</w:t>
      </w:r>
      <w:proofErr w:type="spellEnd"/>
      <w:r w:rsidRPr="000D4F66">
        <w:rPr>
          <w:rFonts w:ascii="Times New Roman" w:hAnsi="Times New Roman"/>
          <w:color w:val="000000"/>
          <w:sz w:val="24"/>
        </w:rPr>
        <w:t>. - Г. : Искусство, 1970. - 166 с.</w:t>
      </w:r>
    </w:p>
    <w:p w:rsidR="003962D6" w:rsidRPr="003D7485" w:rsidRDefault="007A11F1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hyperlink r:id="rId24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Герчук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Ю.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Живые вещи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/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Ю.Герчук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. — М.: Сов. художник, 1977. — 141 с. : ил. — Худ. отд.</w:t>
        </w:r>
      </w:hyperlink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5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Даглдиян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К. Т.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Декоративная композиция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3-е изд. — Ростов н/Д : Феникс, 2011. — 312 с. — ( [32] л . и). — Высшее образование. — 978-5-222-17944-4. </w:t>
        </w:r>
      </w:hyperlink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t>Дайнека, А. Учитесь рисовать: Беседы с изучающими рисование / А. Дайнека. - Г. : изд. Академии художеств СССР, 1961. - 224 с.</w:t>
      </w:r>
    </w:p>
    <w:p w:rsidR="003962D6" w:rsidRPr="000D4F66" w:rsidRDefault="007A11F1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hyperlink r:id="rId26" w:history="1">
        <w:r w:rsidR="003962D6" w:rsidRPr="003D7485">
          <w:rPr>
            <w:rStyle w:val="a3"/>
            <w:rFonts w:ascii="Times New Roman" w:hAnsi="Times New Roman"/>
            <w:sz w:val="24"/>
            <w:u w:val="none"/>
            <w:shd w:val="clear" w:color="auto" w:fill="FFFFFF"/>
          </w:rPr>
          <w:t>Кальнинг, А. К. Акварельная живопись / А. К. Кальнинг. — М. : Искусство, 1968. — 73 с. : ил.</w:t>
        </w:r>
      </w:hyperlink>
    </w:p>
    <w:p w:rsidR="003962D6" w:rsidRPr="000D4F66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Методические указания "Монохромная живопись как основа построения колорита " : метод. указания / сост. А. В. Яковлев ;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Луган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. гос. академия </w:t>
      </w:r>
      <w:proofErr w:type="spellStart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>культури</w:t>
      </w:r>
      <w:proofErr w:type="spellEnd"/>
      <w:r w:rsidRPr="000D4F66">
        <w:rPr>
          <w:rFonts w:ascii="Times New Roman" w:hAnsi="Times New Roman"/>
          <w:color w:val="000000"/>
          <w:sz w:val="24"/>
          <w:shd w:val="clear" w:color="auto" w:fill="FFFFFF"/>
        </w:rPr>
        <w:t xml:space="preserve"> и искусств. — Луганск : ЛГАКИ, 2012. — 20 с.</w:t>
      </w:r>
    </w:p>
    <w:p w:rsidR="003962D6" w:rsidRPr="003D7485" w:rsidRDefault="007A11F1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hyperlink r:id="rId27" w:history="1"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Петрушевский О.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Краски и живопись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Пособіе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для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художниковъ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и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техниковъ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СПб. :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Типографія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М. М. Стасюлевича, Вас.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Остр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., 5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лин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., 28, 1891. — 344 с.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3D7485" w:rsidRDefault="003962D6" w:rsidP="000D4F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D7485">
        <w:rPr>
          <w:rFonts w:ascii="Times New Roman" w:hAnsi="Times New Roman"/>
          <w:sz w:val="24"/>
        </w:rPr>
        <w:t xml:space="preserve"> </w:t>
      </w:r>
      <w:hyperlink r:id="rId28" w:history="1"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Прокофьев Н. И. </w:t>
        </w:r>
        <w:r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Техника живописи и технология живописных материалов</w:t>
        </w:r>
        <w:r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пособие / Н. И. Прокофьев. — М. : </w:t>
        </w:r>
        <w:proofErr w:type="spellStart"/>
        <w:r w:rsidRPr="003D7485">
          <w:rPr>
            <w:rStyle w:val="a3"/>
            <w:rFonts w:ascii="Times New Roman" w:hAnsi="Times New Roman"/>
            <w:sz w:val="24"/>
            <w:u w:val="none"/>
          </w:rPr>
          <w:t>Владос</w:t>
        </w:r>
        <w:proofErr w:type="spellEnd"/>
        <w:r w:rsidRPr="003D7485">
          <w:rPr>
            <w:rStyle w:val="a3"/>
            <w:rFonts w:ascii="Times New Roman" w:hAnsi="Times New Roman"/>
            <w:sz w:val="24"/>
            <w:u w:val="none"/>
          </w:rPr>
          <w:t>, 2010. — 158 с. : ил. — Учебное пособие для вузов. — 978-5-691-01834-3. Академия</w:t>
        </w:r>
      </w:hyperlink>
    </w:p>
    <w:p w:rsidR="003962D6" w:rsidRPr="003D7485" w:rsidRDefault="007A11F1" w:rsidP="000D4F6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9" w:history="1"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А. А. </w:t>
        </w:r>
        <w:r w:rsidR="003962D6" w:rsidRPr="003D7485">
          <w:rPr>
            <w:rStyle w:val="a3"/>
            <w:rFonts w:ascii="Times New Roman" w:hAnsi="Times New Roman"/>
            <w:bCs/>
            <w:sz w:val="24"/>
            <w:u w:val="none"/>
          </w:rPr>
          <w:t>Живопись. Вопросы колорита</w:t>
        </w:r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 : учеб.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пособ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/ А. А.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Унковский</w:t>
        </w:r>
        <w:proofErr w:type="spellEnd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 xml:space="preserve">. — М. : Просвещение, 1980. — 145 с. : ил. — Лише ел. </w:t>
        </w:r>
        <w:proofErr w:type="spellStart"/>
        <w:r w:rsidR="003962D6" w:rsidRPr="003D7485">
          <w:rPr>
            <w:rStyle w:val="a3"/>
            <w:rFonts w:ascii="Times New Roman" w:hAnsi="Times New Roman"/>
            <w:sz w:val="24"/>
            <w:u w:val="none"/>
          </w:rPr>
          <w:t>версія</w:t>
        </w:r>
        <w:proofErr w:type="spellEnd"/>
      </w:hyperlink>
    </w:p>
    <w:p w:rsidR="003962D6" w:rsidRPr="000D4F66" w:rsidRDefault="003962D6" w:rsidP="009820C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4"/>
          <w:szCs w:val="24"/>
        </w:rPr>
      </w:pPr>
    </w:p>
    <w:p w:rsidR="003962D6" w:rsidRPr="000D4F66" w:rsidRDefault="003962D6" w:rsidP="009820C9">
      <w:pPr>
        <w:pStyle w:val="a4"/>
        <w:spacing w:after="0" w:line="240" w:lineRule="auto"/>
        <w:ind w:left="1160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Библиотека изобразительных искусств [Электронный ресурс]: ArtLib.ru. – Режим доступа: http://www.artlib.ru/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Всемирная энциклопедия искусства [Электронный ресурс]: artprojekt.ru. – Режим доступа: http://www.artprojekt.ru/ </w:t>
      </w:r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>Галерея живописи [Электронный ресурс]: Виртуальный музей шедевров мирового искусства. – Режим доступа: http://smallbay.ru/grafica.html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"https://works.doklad.ru/view/reGME8WBRp8/all.html"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Живопись и ее виды – [Электронный ресурс]. - Режим доступа: https://works.doklad.ru/view/reGME8WBRp8/all.html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"http://painting.artyx.ru/books/"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Картинная галерея. Книги о живописи [Электронный ресурс]: Энциклопедия живописи. – Режим доступа: http://painting.artyx.ru/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t>Основные направления изобразительного искусства XX века [Электронный ресурс]: 20century-art.ru. – Режим доступа: http://20century-art.ru/</w:t>
      </w:r>
    </w:p>
    <w:p w:rsidR="003962D6" w:rsidRPr="003D7485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"http://art-urgal.org.ru/?page_id=1341"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Российская академия художеств. Люди, события, факты истории [Электронный ресурс]: Российская академия художеств. - Режим доступа: http://www.rah.ru/content/ru/home_container_ru.html.</w:t>
      </w:r>
    </w:p>
    <w:p w:rsidR="003962D6" w:rsidRPr="003D7485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u w:val="none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3D7485">
        <w:rPr>
          <w:rFonts w:ascii="Times New Roman" w:hAnsi="Times New Roman"/>
          <w:color w:val="000000"/>
          <w:sz w:val="24"/>
        </w:rPr>
        <w:fldChar w:fldCharType="begin"/>
      </w:r>
      <w:r w:rsidRPr="003D7485">
        <w:rPr>
          <w:rFonts w:ascii="Times New Roman" w:hAnsi="Times New Roman"/>
          <w:color w:val="000000"/>
          <w:sz w:val="24"/>
        </w:rPr>
        <w:instrText xml:space="preserve"> HYPERLINK "https://paintingart.ru/articles.html" </w:instrText>
      </w:r>
      <w:r w:rsidRPr="003D7485">
        <w:rPr>
          <w:rFonts w:ascii="Times New Roman" w:hAnsi="Times New Roman"/>
          <w:color w:val="000000"/>
          <w:sz w:val="24"/>
        </w:rPr>
        <w:fldChar w:fldCharType="separate"/>
      </w:r>
      <w:r w:rsidRPr="003D7485">
        <w:rPr>
          <w:rStyle w:val="a3"/>
          <w:rFonts w:ascii="Times New Roman" w:hAnsi="Times New Roman"/>
          <w:sz w:val="24"/>
          <w:u w:val="none"/>
        </w:rPr>
        <w:t>Технология живописи [Электронный ресурс]: сайт о живописи. – Режим доступа: https://paintingart.ru/articles.html</w:t>
      </w:r>
    </w:p>
    <w:p w:rsidR="003962D6" w:rsidRPr="000D4F66" w:rsidRDefault="003962D6" w:rsidP="000D4F6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3D7485">
        <w:rPr>
          <w:rFonts w:ascii="Times New Roman" w:hAnsi="Times New Roman"/>
          <w:color w:val="000000"/>
          <w:sz w:val="24"/>
        </w:rPr>
        <w:fldChar w:fldCharType="end"/>
      </w:r>
      <w:r w:rsidRPr="000D4F66">
        <w:rPr>
          <w:rFonts w:ascii="Times New Roman" w:hAnsi="Times New Roman"/>
          <w:color w:val="000000"/>
          <w:sz w:val="24"/>
        </w:rPr>
        <w:t xml:space="preserve">ЭБС «Университетская библиотека </w:t>
      </w:r>
      <w:proofErr w:type="spellStart"/>
      <w:r w:rsidRPr="000D4F66">
        <w:rPr>
          <w:rFonts w:ascii="Times New Roman" w:hAnsi="Times New Roman"/>
          <w:color w:val="000000"/>
          <w:sz w:val="24"/>
        </w:rPr>
        <w:t>online</w:t>
      </w:r>
      <w:proofErr w:type="spellEnd"/>
      <w:r w:rsidRPr="000D4F66">
        <w:rPr>
          <w:rFonts w:ascii="Times New Roman" w:hAnsi="Times New Roman"/>
          <w:color w:val="000000"/>
          <w:sz w:val="24"/>
        </w:rPr>
        <w:t xml:space="preserve">» [Электронный ресурс]. Режим доступа: </w:t>
      </w:r>
      <w:hyperlink r:id="rId30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http://www.biblioclub.ru/</w:t>
        </w:r>
      </w:hyperlink>
    </w:p>
    <w:p w:rsidR="003962D6" w:rsidRPr="000D4F66" w:rsidRDefault="003962D6" w:rsidP="000D4F66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8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Чистяков, П. П. Письма, записные книжки, воспоминания / П. П. Чистяков. – М., 1953 г. [Электронный ресурс]. − Режим доступа: </w:t>
      </w:r>
      <w:hyperlink r:id="rId31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https://yadi.sk/i/nWgJCw83UhYxP</w:t>
        </w:r>
      </w:hyperlink>
    </w:p>
    <w:p w:rsidR="003962D6" w:rsidRPr="000D4F66" w:rsidRDefault="003962D6" w:rsidP="000D4F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Электронная библиотечная система eLIBRARY.RU [Электронный ресурс]. Режим доступа: http://aclient.integrum.ru/. </w:t>
      </w:r>
    </w:p>
    <w:p w:rsidR="003962D6" w:rsidRPr="000D4F66" w:rsidRDefault="003962D6" w:rsidP="000D4F6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D4F66">
        <w:rPr>
          <w:rFonts w:ascii="Times New Roman" w:hAnsi="Times New Roman"/>
          <w:color w:val="000000"/>
          <w:sz w:val="24"/>
        </w:rPr>
        <w:t xml:space="preserve"> Энциклопедия живописи и графики [Электронный ресурс]: </w:t>
      </w:r>
      <w:proofErr w:type="spellStart"/>
      <w:r w:rsidRPr="000D4F66">
        <w:rPr>
          <w:rFonts w:ascii="Times New Roman" w:hAnsi="Times New Roman"/>
          <w:color w:val="000000"/>
          <w:sz w:val="24"/>
        </w:rPr>
        <w:t>Art</w:t>
      </w:r>
      <w:proofErr w:type="spellEnd"/>
      <w:r w:rsidRPr="000D4F66">
        <w:rPr>
          <w:rFonts w:ascii="Times New Roman" w:hAnsi="Times New Roman"/>
          <w:color w:val="000000"/>
          <w:sz w:val="24"/>
        </w:rPr>
        <w:t>-каталог. – Режим доступа:</w:t>
      </w:r>
      <w:r w:rsidRPr="003D7485">
        <w:rPr>
          <w:rFonts w:ascii="Times New Roman" w:hAnsi="Times New Roman"/>
          <w:color w:val="000000"/>
          <w:sz w:val="24"/>
        </w:rPr>
        <w:t xml:space="preserve"> </w:t>
      </w:r>
      <w:hyperlink r:id="rId32" w:history="1">
        <w:r w:rsidRPr="003D7485">
          <w:rPr>
            <w:rStyle w:val="a3"/>
            <w:rFonts w:ascii="Times New Roman" w:hAnsi="Times New Roman"/>
            <w:sz w:val="24"/>
            <w:u w:val="none"/>
          </w:rPr>
          <w:t>http://www.art-catalog.ru/</w:t>
        </w:r>
      </w:hyperlink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62D6" w:rsidRPr="000D4F66" w:rsidRDefault="00DC6A32" w:rsidP="00DC6A32">
      <w:pPr>
        <w:pStyle w:val="a4"/>
        <w:tabs>
          <w:tab w:val="left" w:pos="134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3962D6" w:rsidRPr="000D4F6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практики</w:t>
      </w: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F66">
        <w:rPr>
          <w:rFonts w:ascii="Times New Roman" w:hAnsi="Times New Roman"/>
          <w:sz w:val="24"/>
          <w:szCs w:val="24"/>
        </w:rPr>
        <w:t>Для прохождения учебной практики</w:t>
      </w:r>
      <w:r w:rsidRPr="00D11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(пленэрной практики)</w:t>
      </w:r>
      <w:r w:rsidRPr="000D4F66">
        <w:rPr>
          <w:rFonts w:ascii="Times New Roman" w:hAnsi="Times New Roman"/>
          <w:sz w:val="24"/>
          <w:szCs w:val="24"/>
        </w:rPr>
        <w:t xml:space="preserve"> в рамках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высшего образования </w:t>
      </w:r>
      <w:r w:rsidRPr="000D4F6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Изящные искусства</w:t>
      </w:r>
      <w:r w:rsidRPr="000D4F66">
        <w:rPr>
          <w:rFonts w:ascii="Times New Roman" w:hAnsi="Times New Roman"/>
          <w:sz w:val="24"/>
          <w:szCs w:val="24"/>
        </w:rPr>
        <w:t xml:space="preserve">» по направлению подготовки </w:t>
      </w:r>
      <w:r w:rsidRPr="00F45129">
        <w:rPr>
          <w:rFonts w:ascii="Times New Roman" w:hAnsi="Times New Roman"/>
          <w:sz w:val="24"/>
          <w:szCs w:val="24"/>
        </w:rPr>
        <w:t>50.03.02 Изящные искусства</w:t>
      </w:r>
      <w:r w:rsidRPr="000D4F66">
        <w:rPr>
          <w:rFonts w:ascii="Times New Roman" w:hAnsi="Times New Roman"/>
          <w:sz w:val="24"/>
          <w:szCs w:val="24"/>
        </w:rPr>
        <w:t>,</w:t>
      </w:r>
      <w:r w:rsidRPr="000D4F66">
        <w:rPr>
          <w:rFonts w:ascii="Times New Roman" w:hAnsi="Times New Roman"/>
          <w:sz w:val="20"/>
          <w:szCs w:val="20"/>
        </w:rPr>
        <w:t xml:space="preserve"> </w:t>
      </w:r>
      <w:r w:rsidRPr="000D4F66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Станковая живопись</w:t>
      </w:r>
      <w:r w:rsidRPr="000D4F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D4F6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0D4F66"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</w:t>
      </w:r>
      <w:r w:rsidR="00E47481" w:rsidRPr="00E47481">
        <w:rPr>
          <w:rFonts w:ascii="Times New Roman" w:hAnsi="Times New Roman"/>
          <w:sz w:val="24"/>
          <w:szCs w:val="24"/>
        </w:rPr>
        <w:t xml:space="preserve">ФГБОУ ВО «Луганская государственная академия культуры и искусств имени Михаила </w:t>
      </w:r>
      <w:proofErr w:type="spellStart"/>
      <w:r w:rsidR="00E47481" w:rsidRPr="00E47481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0D4F66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</w:p>
    <w:p w:rsidR="003962D6" w:rsidRPr="000D4F66" w:rsidRDefault="003962D6" w:rsidP="000D4F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4F6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962D6" w:rsidRDefault="003962D6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3962D6" w:rsidRPr="007D272D" w:rsidTr="00337DC9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2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D27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7D272D" w:rsidTr="00337DC9">
        <w:trPr>
          <w:trHeight w:val="316"/>
        </w:trPr>
        <w:tc>
          <w:tcPr>
            <w:tcW w:w="54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62D6" w:rsidRPr="007D272D" w:rsidRDefault="003962D6" w:rsidP="00337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2D6" w:rsidRDefault="003962D6" w:rsidP="00771E61">
      <w:pPr>
        <w:spacing w:after="0" w:line="240" w:lineRule="auto"/>
        <w:rPr>
          <w:sz w:val="20"/>
          <w:szCs w:val="20"/>
        </w:rPr>
      </w:pPr>
    </w:p>
    <w:p w:rsidR="003962D6" w:rsidRDefault="003962D6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51AD">
        <w:rPr>
          <w:rFonts w:ascii="Times New Roman" w:hAnsi="Times New Roman"/>
          <w:sz w:val="24"/>
          <w:szCs w:val="24"/>
        </w:rPr>
        <w:t>Приложение 1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09357E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  <w:r w:rsidRPr="0009357E">
        <w:rPr>
          <w:rFonts w:ascii="Times New Roman" w:hAnsi="Times New Roman"/>
          <w:bCs/>
          <w:sz w:val="24"/>
          <w:szCs w:val="24"/>
        </w:rPr>
        <w:t>ФЕДЕРАЛЬНОЕ ГОСУДАРСТВЕННОЕ БЮДЖЕТНОЕ</w:t>
      </w:r>
    </w:p>
    <w:p w:rsidR="0009357E" w:rsidRPr="0009357E" w:rsidRDefault="0009357E" w:rsidP="0009357E">
      <w:pPr>
        <w:jc w:val="center"/>
        <w:rPr>
          <w:rFonts w:ascii="Times New Roman" w:hAnsi="Times New Roman"/>
          <w:bCs/>
          <w:sz w:val="24"/>
          <w:szCs w:val="24"/>
        </w:rPr>
      </w:pPr>
      <w:r w:rsidRPr="0009357E">
        <w:rPr>
          <w:rFonts w:ascii="Times New Roman" w:hAnsi="Times New Roman"/>
          <w:bCs/>
          <w:sz w:val="24"/>
          <w:szCs w:val="24"/>
        </w:rPr>
        <w:t>ОБРАЗОВАТЕЛЬНОЕ УЧРЕЖДЕНИЕ ВЫСШЕГО ОБРАЗОВАНИЯ</w:t>
      </w:r>
    </w:p>
    <w:p w:rsidR="0009357E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«ЛУГАНСКАЯ ГОСУДАРСТВЕННАЯ АКАДЕМИЯ</w:t>
      </w:r>
    </w:p>
    <w:p w:rsidR="003962D6" w:rsidRPr="0009357E" w:rsidRDefault="0009357E" w:rsidP="00093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9357E">
        <w:rPr>
          <w:rFonts w:ascii="Times New Roman" w:hAnsi="Times New Roman"/>
          <w:b/>
          <w:bCs/>
          <w:sz w:val="24"/>
          <w:szCs w:val="24"/>
        </w:rPr>
        <w:t>КУЛЬТУРЫ И ИСКУССТВ ИМЕНИ М. МАТУСОВСКОГО»</w:t>
      </w: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3F723A" w:rsidRDefault="003962D6" w:rsidP="003F723A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51AD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3962D6" w:rsidRPr="004D51AD" w:rsidRDefault="003962D6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2D6" w:rsidRPr="00C11751" w:rsidRDefault="003962D6" w:rsidP="00C11751">
      <w:pPr>
        <w:jc w:val="center"/>
        <w:rPr>
          <w:rFonts w:ascii="Times New Roman" w:hAnsi="Times New Roman"/>
          <w:b/>
          <w:sz w:val="24"/>
          <w:szCs w:val="24"/>
        </w:rPr>
      </w:pPr>
      <w:r w:rsidRPr="00C11751">
        <w:rPr>
          <w:rFonts w:ascii="Times New Roman" w:hAnsi="Times New Roman"/>
          <w:b/>
          <w:sz w:val="24"/>
          <w:szCs w:val="24"/>
        </w:rPr>
        <w:t xml:space="preserve">по </w:t>
      </w:r>
      <w:r w:rsidR="007B6CB7">
        <w:rPr>
          <w:rFonts w:ascii="Times New Roman" w:hAnsi="Times New Roman"/>
          <w:b/>
          <w:sz w:val="24"/>
          <w:szCs w:val="24"/>
        </w:rPr>
        <w:t>пленэрной практике</w:t>
      </w: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Исполнитель:_____________________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(ФИО)</w:t>
      </w:r>
    </w:p>
    <w:p w:rsidR="003962D6" w:rsidRPr="004D51AD" w:rsidRDefault="003962D6" w:rsidP="00771E61">
      <w:pPr>
        <w:ind w:left="5664" w:firstLine="29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3962D6" w:rsidRPr="004D51AD" w:rsidRDefault="003962D6" w:rsidP="00771E61">
      <w:pPr>
        <w:ind w:left="5664" w:firstLine="432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Руководитель практики:____________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3962D6" w:rsidRPr="007F440F" w:rsidRDefault="003962D6" w:rsidP="00771E61"/>
    <w:p w:rsidR="003962D6" w:rsidRPr="004D51AD" w:rsidRDefault="00D9565B" w:rsidP="00771E61">
      <w:pPr>
        <w:tabs>
          <w:tab w:val="left" w:pos="567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Луганск-202_</w:t>
      </w:r>
    </w:p>
    <w:p w:rsidR="003962D6" w:rsidRPr="007526DD" w:rsidRDefault="003962D6" w:rsidP="00771E61"/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:rsidR="003962D6" w:rsidRPr="004D51AD" w:rsidRDefault="003962D6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:rsidR="003962D6" w:rsidRPr="004D51AD" w:rsidRDefault="003962D6" w:rsidP="00771E61">
      <w:pPr>
        <w:tabs>
          <w:tab w:val="left" w:pos="4111"/>
        </w:tabs>
        <w:ind w:firstLine="3261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3962D6" w:rsidRPr="004D51AD" w:rsidRDefault="000F439D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Пленэрной</w:t>
      </w:r>
      <w:r w:rsidR="003962D6" w:rsidRPr="004D51AD">
        <w:rPr>
          <w:rFonts w:ascii="Times New Roman" w:hAnsi="Times New Roman"/>
          <w:sz w:val="24"/>
          <w:szCs w:val="24"/>
        </w:rPr>
        <w:t xml:space="preserve"> практики</w:t>
      </w:r>
    </w:p>
    <w:p w:rsidR="003962D6" w:rsidRPr="004D51AD" w:rsidRDefault="003962D6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Студента/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3962D6" w:rsidRPr="003A7C75" w:rsidRDefault="003962D6" w:rsidP="00771E61">
      <w:pPr>
        <w:tabs>
          <w:tab w:val="left" w:pos="77"/>
        </w:tabs>
        <w:ind w:left="-3227" w:firstLine="1843"/>
        <w:jc w:val="center"/>
        <w:rPr>
          <w:rFonts w:ascii="Times New Roman" w:hAnsi="Times New Roman"/>
          <w:color w:val="FF0000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Факультета</w:t>
      </w:r>
      <w:r w:rsidRPr="003F3998">
        <w:rPr>
          <w:rFonts w:ascii="Times New Roman" w:hAnsi="Times New Roman"/>
          <w:sz w:val="24"/>
          <w:szCs w:val="24"/>
        </w:rPr>
        <w:t xml:space="preserve"> изобразительного</w:t>
      </w:r>
      <w:r>
        <w:rPr>
          <w:rFonts w:ascii="Times New Roman" w:hAnsi="Times New Roman"/>
          <w:sz w:val="24"/>
          <w:szCs w:val="24"/>
        </w:rPr>
        <w:t xml:space="preserve"> и декоративно-прикладного искусства</w:t>
      </w:r>
    </w:p>
    <w:p w:rsidR="003962D6" w:rsidRPr="003F723A" w:rsidRDefault="003962D6" w:rsidP="003F3998">
      <w:pPr>
        <w:shd w:val="clear" w:color="auto" w:fill="FFFFFF"/>
        <w:ind w:left="72"/>
        <w:jc w:val="center"/>
        <w:rPr>
          <w:rFonts w:ascii="Times New Roman" w:hAnsi="Times New Roman"/>
          <w:sz w:val="24"/>
          <w:szCs w:val="24"/>
        </w:rPr>
      </w:pPr>
      <w:r w:rsidRPr="003F723A">
        <w:rPr>
          <w:rFonts w:ascii="Times New Roman" w:hAnsi="Times New Roman"/>
          <w:sz w:val="24"/>
          <w:szCs w:val="24"/>
        </w:rPr>
        <w:t>Кафедра станковой живописи</w:t>
      </w:r>
    </w:p>
    <w:p w:rsidR="003962D6" w:rsidRPr="004D51AD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</w:p>
    <w:p w:rsidR="003962D6" w:rsidRPr="003E74BA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74BA">
        <w:rPr>
          <w:rFonts w:ascii="Times New Roman" w:hAnsi="Times New Roman"/>
          <w:sz w:val="24"/>
          <w:szCs w:val="24"/>
        </w:rPr>
        <w:t xml:space="preserve">50.03.02 Изящные искусства </w:t>
      </w:r>
    </w:p>
    <w:p w:rsidR="003962D6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62D6" w:rsidRPr="004D51AD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</w:p>
    <w:p w:rsidR="003962D6" w:rsidRPr="006E24D9" w:rsidRDefault="003962D6" w:rsidP="00771E61">
      <w:pPr>
        <w:pStyle w:val="80"/>
        <w:tabs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Станковая живопись</w:t>
      </w:r>
    </w:p>
    <w:p w:rsidR="003962D6" w:rsidRPr="006E24D9" w:rsidRDefault="003962D6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6E24D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962D6" w:rsidRPr="004D51AD" w:rsidRDefault="003962D6" w:rsidP="00771E61">
      <w:pPr>
        <w:ind w:left="-3227" w:firstLine="1843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:rsidR="003962D6" w:rsidRPr="004D51AD" w:rsidRDefault="003962D6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:rsidR="003962D6" w:rsidRPr="00D9509A" w:rsidRDefault="003962D6" w:rsidP="00337D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09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2D6" w:rsidRPr="00D9509A" w:rsidTr="00337DC9">
        <w:tc>
          <w:tcPr>
            <w:tcW w:w="534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962D6" w:rsidRPr="00D9509A" w:rsidRDefault="003962D6" w:rsidP="00337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62D6" w:rsidRPr="007526DD" w:rsidRDefault="003962D6" w:rsidP="00771E61">
      <w:pPr>
        <w:sectPr w:rsidR="003962D6" w:rsidRPr="007526DD">
          <w:pgSz w:w="11909" w:h="16834"/>
          <w:pgMar w:top="709" w:right="851" w:bottom="851" w:left="851" w:header="720" w:footer="720" w:gutter="0"/>
          <w:cols w:space="720"/>
        </w:sectPr>
      </w:pPr>
    </w:p>
    <w:p w:rsidR="003962D6" w:rsidRPr="003915F7" w:rsidRDefault="003962D6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3</w:t>
      </w:r>
    </w:p>
    <w:tbl>
      <w:tblPr>
        <w:tblW w:w="15806" w:type="dxa"/>
        <w:tblInd w:w="-11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25"/>
        <w:gridCol w:w="710"/>
        <w:gridCol w:w="71"/>
        <w:gridCol w:w="1065"/>
        <w:gridCol w:w="142"/>
        <w:gridCol w:w="285"/>
        <w:gridCol w:w="143"/>
        <w:gridCol w:w="141"/>
        <w:gridCol w:w="427"/>
        <w:gridCol w:w="212"/>
        <w:gridCol w:w="637"/>
        <w:gridCol w:w="285"/>
        <w:gridCol w:w="283"/>
        <w:gridCol w:w="425"/>
        <w:gridCol w:w="426"/>
        <w:gridCol w:w="354"/>
        <w:gridCol w:w="72"/>
        <w:gridCol w:w="709"/>
        <w:gridCol w:w="850"/>
        <w:gridCol w:w="851"/>
        <w:gridCol w:w="567"/>
        <w:gridCol w:w="614"/>
        <w:gridCol w:w="23"/>
        <w:gridCol w:w="425"/>
        <w:gridCol w:w="206"/>
        <w:gridCol w:w="527"/>
        <w:gridCol w:w="47"/>
        <w:gridCol w:w="212"/>
        <w:gridCol w:w="142"/>
        <w:gridCol w:w="47"/>
        <w:gridCol w:w="166"/>
        <w:gridCol w:w="142"/>
        <w:gridCol w:w="70"/>
        <w:gridCol w:w="24"/>
        <w:gridCol w:w="260"/>
        <w:gridCol w:w="71"/>
        <w:gridCol w:w="71"/>
        <w:gridCol w:w="213"/>
        <w:gridCol w:w="70"/>
        <w:gridCol w:w="213"/>
        <w:gridCol w:w="284"/>
        <w:gridCol w:w="70"/>
        <w:gridCol w:w="213"/>
        <w:gridCol w:w="47"/>
        <w:gridCol w:w="95"/>
        <w:gridCol w:w="142"/>
        <w:gridCol w:w="70"/>
        <w:gridCol w:w="213"/>
        <w:gridCol w:w="177"/>
        <w:gridCol w:w="107"/>
        <w:gridCol w:w="283"/>
        <w:gridCol w:w="94"/>
        <w:gridCol w:w="119"/>
        <w:gridCol w:w="71"/>
        <w:gridCol w:w="992"/>
        <w:gridCol w:w="206"/>
      </w:tblGrid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Форма № Н-6.03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проведения  текущих  записей  о  приобретенных  умениях  при  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center"/>
          </w:tcPr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МИНИСТЕРСТВО КУЛЬТУРЫ РОССИЙСКОЙ ФЕДЕРАЦИИ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3F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33F">
              <w:rPr>
                <w:rFonts w:ascii="Times New Roman" w:hAnsi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57533F" w:rsidRPr="0057533F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«ЛУГАНСКАЯ ГОСУДАРСТВЕННАЯ АКАДЕМИЯ</w:t>
            </w:r>
          </w:p>
          <w:p w:rsidR="003962D6" w:rsidRPr="00E807B2" w:rsidRDefault="0057533F" w:rsidP="00C4371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7533F">
              <w:rPr>
                <w:rFonts w:ascii="Times New Roman" w:hAnsi="Times New Roman"/>
                <w:b/>
                <w:sz w:val="20"/>
                <w:szCs w:val="20"/>
              </w:rPr>
              <w:t>КУЛЬТУРЫ И ИСКУССТВ ИМЕНИ М. МАТУСОВСКОГО»</w:t>
            </w:r>
            <w:r w:rsidR="003962D6" w:rsidRPr="00E807B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работе студента на практике.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0"/>
            <w:vAlign w:val="center"/>
          </w:tcPr>
          <w:p w:rsidR="003962D6" w:rsidRPr="00D9509A" w:rsidRDefault="003962D6" w:rsidP="00337DC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ДНЕВНИК ПРАКТИКИ</w:t>
            </w: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77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2.   Высшими  учебными  заведениями  могут  вноситься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изменения  в  формы и смысловое наполнение «Дневника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ind w:right="-4701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                    (вид      практики)</w:t>
            </w:r>
          </w:p>
          <w:p w:rsidR="003962D6" w:rsidRPr="00D9509A" w:rsidRDefault="003962D6" w:rsidP="00337DC9">
            <w:pPr>
              <w:spacing w:line="240" w:lineRule="auto"/>
              <w:ind w:left="-2730" w:right="-14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практики» в зависимости от специфики и профиля высшего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студента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учебного заведения.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(фамилия, имя,  отчество)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Факультет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3.   Формат бланка – А5 (148 х 210 мм), брошюра 8 страниц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Образовательно-квалификационный уровень</w:t>
            </w: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  <w:tc>
          <w:tcPr>
            <w:tcW w:w="446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Направленность (профиль)</w:t>
            </w:r>
          </w:p>
        </w:tc>
        <w:tc>
          <w:tcPr>
            <w:tcW w:w="54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(шифр и название)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курс, группа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202_</w:t>
            </w:r>
            <w:r w:rsidR="003962D6" w:rsidRPr="00D9509A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Отзыв и оценка работы студента на практике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Календарный график прохождения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425" w:type="dxa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(название предприятия, организации, 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Наименования работ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Недели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Отметка о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3260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выполнении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982" w:type="dxa"/>
            <w:gridSpan w:val="8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639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Руководители практики:</w:t>
            </w:r>
          </w:p>
        </w:tc>
        <w:tc>
          <w:tcPr>
            <w:tcW w:w="567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12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высшего учебного заведения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От предприятия, организации,</w:t>
            </w: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11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1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lastRenderedPageBreak/>
              <w:t>Студент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Отзыв лиц, которые проверяли прохождение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103" w:type="dxa"/>
            <w:gridSpan w:val="17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 xml:space="preserve">прибыл на предприятие, в организацию (учреждение).  </w:t>
            </w: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</w:tcPr>
          <w:p w:rsidR="003962D6" w:rsidRPr="00D9509A" w:rsidRDefault="00D9565B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351"/>
        </w:trPr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(должность, инициалы и фамилия должностного лица)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b/>
                <w:sz w:val="20"/>
                <w:szCs w:val="20"/>
              </w:rPr>
              <w:t>Вывод руководителя практики от ВУЗа о прохождении практики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6031" w:type="dxa"/>
            <w:gridSpan w:val="16"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Выбыл из предприятия, организации (учреждения).</w:t>
            </w: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 w:val="restart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Печать предприятия, организации, учреждения</w:t>
            </w: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vMerge/>
            <w:vAlign w:val="center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9" w:type="dxa"/>
            <w:gridSpan w:val="13"/>
            <w:vAlign w:val="center"/>
          </w:tcPr>
          <w:p w:rsidR="003962D6" w:rsidRPr="00D9509A" w:rsidRDefault="00E807B2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202_</w:t>
            </w:r>
            <w:r w:rsidR="003962D6" w:rsidRPr="00D9509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5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7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Дата сдачи зачета:</w:t>
            </w:r>
          </w:p>
        </w:tc>
        <w:tc>
          <w:tcPr>
            <w:tcW w:w="401" w:type="dxa"/>
            <w:gridSpan w:val="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20</w:t>
            </w:r>
            <w:r w:rsidR="00E807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8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17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Оценка по национальной шкале:</w:t>
            </w:r>
          </w:p>
        </w:tc>
        <w:tc>
          <w:tcPr>
            <w:tcW w:w="2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10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1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(словами)</w:t>
            </w:r>
          </w:p>
        </w:tc>
        <w:tc>
          <w:tcPr>
            <w:tcW w:w="1063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3"/>
            <w:vAlign w:val="bottom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Руководитель практики от ВУЗ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2D6" w:rsidRPr="00D9509A" w:rsidTr="00337DC9">
        <w:trPr>
          <w:gridAfter w:val="1"/>
          <w:wAfter w:w="206" w:type="dxa"/>
          <w:trHeight w:val="290"/>
        </w:trPr>
        <w:tc>
          <w:tcPr>
            <w:tcW w:w="1206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5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4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dxa"/>
            <w:gridSpan w:val="6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9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gridSpan w:val="3"/>
          </w:tcPr>
          <w:p w:rsidR="003962D6" w:rsidRPr="00D9509A" w:rsidRDefault="003962D6" w:rsidP="00337D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10"/>
          </w:tcPr>
          <w:p w:rsidR="003962D6" w:rsidRPr="00D9509A" w:rsidRDefault="003962D6" w:rsidP="00337DC9">
            <w:pPr>
              <w:spacing w:line="240" w:lineRule="auto"/>
              <w:ind w:right="-23"/>
              <w:rPr>
                <w:rFonts w:ascii="Times New Roman" w:hAnsi="Times New Roman"/>
                <w:sz w:val="20"/>
                <w:szCs w:val="20"/>
              </w:rPr>
            </w:pPr>
            <w:r w:rsidRPr="00D9509A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3962D6" w:rsidRPr="007526DD" w:rsidRDefault="003962D6" w:rsidP="00771E61">
      <w:pPr>
        <w:sectPr w:rsidR="003962D6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:rsidR="003962D6" w:rsidRPr="003915F7" w:rsidRDefault="003962D6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:rsidR="003962D6" w:rsidRPr="003915F7" w:rsidRDefault="003962D6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E807B2">
        <w:rPr>
          <w:rFonts w:ascii="Times New Roman" w:hAnsi="Times New Roman"/>
        </w:rPr>
        <w:t xml:space="preserve"> с «_</w:t>
      </w:r>
      <w:proofErr w:type="gramStart"/>
      <w:r w:rsidR="00E807B2">
        <w:rPr>
          <w:rFonts w:ascii="Times New Roman" w:hAnsi="Times New Roman"/>
        </w:rPr>
        <w:t>_»_</w:t>
      </w:r>
      <w:proofErr w:type="gramEnd"/>
      <w:r w:rsidR="00E807B2">
        <w:rPr>
          <w:rFonts w:ascii="Times New Roman" w:hAnsi="Times New Roman"/>
        </w:rPr>
        <w:t>___202_ г.  по «__» _____202_</w:t>
      </w:r>
      <w:r w:rsidRPr="003915F7">
        <w:rPr>
          <w:rFonts w:ascii="Times New Roman" w:hAnsi="Times New Roman"/>
        </w:rPr>
        <w:t xml:space="preserve"> г.</w:t>
      </w:r>
    </w:p>
    <w:p w:rsidR="003962D6" w:rsidRPr="003915F7" w:rsidRDefault="003962D6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E807B2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____________202_</w:t>
      </w:r>
      <w:r w:rsidR="003962D6" w:rsidRPr="003915F7">
        <w:rPr>
          <w:rFonts w:ascii="Times New Roman" w:hAnsi="Times New Roman"/>
        </w:rPr>
        <w:t xml:space="preserve"> р.</w:t>
      </w:r>
    </w:p>
    <w:p w:rsidR="003962D6" w:rsidRPr="003915F7" w:rsidRDefault="003962D6" w:rsidP="00771E61">
      <w:pPr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Приложение 5</w:t>
      </w: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2D6" w:rsidRPr="003915F7" w:rsidRDefault="003962D6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  <w:b/>
        </w:rPr>
      </w:pP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</w:t>
      </w:r>
      <w:r>
        <w:rPr>
          <w:rFonts w:ascii="Times New Roman" w:hAnsi="Times New Roman"/>
        </w:rPr>
        <w:t xml:space="preserve"> </w:t>
      </w:r>
      <w:r w:rsidRPr="003915F7">
        <w:rPr>
          <w:rFonts w:ascii="Times New Roman" w:hAnsi="Times New Roman"/>
        </w:rPr>
        <w:t>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:rsidR="003962D6" w:rsidRPr="003915F7" w:rsidRDefault="00E807B2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3962D6" w:rsidRPr="003915F7">
        <w:rPr>
          <w:rFonts w:ascii="Times New Roman" w:hAnsi="Times New Roman"/>
        </w:rPr>
        <w:t xml:space="preserve"> г.</w:t>
      </w:r>
    </w:p>
    <w:p w:rsidR="003962D6" w:rsidRPr="003915F7" w:rsidRDefault="003962D6" w:rsidP="00771E61">
      <w:pPr>
        <w:spacing w:line="240" w:lineRule="auto"/>
        <w:rPr>
          <w:rFonts w:ascii="Times New Roman" w:hAnsi="Times New Roman"/>
        </w:rPr>
      </w:pPr>
    </w:p>
    <w:p w:rsidR="003962D6" w:rsidRPr="003915F7" w:rsidRDefault="003962D6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:rsidR="003962D6" w:rsidRDefault="003962D6" w:rsidP="00771E61">
      <w:pPr>
        <w:spacing w:after="0" w:line="240" w:lineRule="auto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spacing w:line="200" w:lineRule="exact"/>
        <w:rPr>
          <w:sz w:val="20"/>
          <w:szCs w:val="20"/>
        </w:rPr>
      </w:pPr>
    </w:p>
    <w:p w:rsidR="003962D6" w:rsidRDefault="003962D6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62D6" w:rsidRPr="00476CE6" w:rsidRDefault="003962D6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:rsidR="003962D6" w:rsidRPr="00476CE6" w:rsidRDefault="003962D6" w:rsidP="00F75104">
      <w:pPr>
        <w:pStyle w:val="a4"/>
        <w:ind w:left="1070"/>
        <w:rPr>
          <w:rFonts w:ascii="Times New Roman" w:hAnsi="Times New Roman"/>
          <w:sz w:val="24"/>
          <w:szCs w:val="28"/>
        </w:rPr>
      </w:pP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Группа, количество проходящих практику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Контроль за явкой/неявкой студентов на базу практики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:rsidR="003962D6" w:rsidRPr="00476CE6" w:rsidRDefault="003962D6" w:rsidP="00F7510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:rsidR="003962D6" w:rsidRPr="00476CE6" w:rsidRDefault="003962D6" w:rsidP="00F75104">
      <w:pPr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br w:type="page"/>
      </w:r>
    </w:p>
    <w:p w:rsidR="003962D6" w:rsidRPr="00476CE6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ОТЧЕТ</w:t>
      </w:r>
    </w:p>
    <w:p w:rsidR="003962D6" w:rsidRPr="00476CE6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руководителя практики</w:t>
      </w:r>
    </w:p>
    <w:p w:rsidR="003962D6" w:rsidRPr="00476CE6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кафедры</w:t>
      </w:r>
      <w:r w:rsidRPr="00476C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7337">
        <w:rPr>
          <w:rFonts w:ascii="Times New Roman" w:hAnsi="Times New Roman"/>
          <w:sz w:val="24"/>
          <w:szCs w:val="24"/>
        </w:rPr>
        <w:t xml:space="preserve">танковой живописи </w:t>
      </w:r>
      <w:r w:rsidRPr="00476CE6">
        <w:rPr>
          <w:rFonts w:ascii="Times New Roman" w:hAnsi="Times New Roman"/>
          <w:sz w:val="24"/>
          <w:szCs w:val="24"/>
        </w:rPr>
        <w:t>ЛГАКИ имени М. </w:t>
      </w:r>
      <w:proofErr w:type="spellStart"/>
      <w:r w:rsidRPr="00476CE6">
        <w:rPr>
          <w:rFonts w:ascii="Times New Roman" w:hAnsi="Times New Roman"/>
          <w:sz w:val="24"/>
          <w:szCs w:val="24"/>
        </w:rPr>
        <w:t>Матусовского</w:t>
      </w:r>
      <w:proofErr w:type="spellEnd"/>
    </w:p>
    <w:p w:rsidR="003962D6" w:rsidRPr="007050BF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7050BF">
        <w:rPr>
          <w:rFonts w:ascii="Times New Roman" w:hAnsi="Times New Roman"/>
          <w:sz w:val="24"/>
          <w:szCs w:val="24"/>
        </w:rPr>
        <w:t>Пархоменко К.А.</w:t>
      </w:r>
    </w:p>
    <w:p w:rsidR="003962D6" w:rsidRPr="00476CE6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 результатах прохождения </w:t>
      </w:r>
      <w:r>
        <w:rPr>
          <w:rFonts w:ascii="Times New Roman" w:hAnsi="Times New Roman"/>
          <w:sz w:val="24"/>
          <w:szCs w:val="24"/>
        </w:rPr>
        <w:t>учебной</w:t>
      </w:r>
      <w:r w:rsidRPr="00476CE6">
        <w:rPr>
          <w:rFonts w:ascii="Times New Roman" w:hAnsi="Times New Roman"/>
          <w:sz w:val="24"/>
          <w:szCs w:val="24"/>
        </w:rPr>
        <w:t xml:space="preserve"> практики</w:t>
      </w:r>
    </w:p>
    <w:p w:rsidR="003962D6" w:rsidRDefault="003962D6" w:rsidP="00F75104">
      <w:pPr>
        <w:spacing w:after="0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студентов </w:t>
      </w:r>
      <w:r w:rsidRPr="007050BF">
        <w:rPr>
          <w:rFonts w:ascii="Times New Roman" w:hAnsi="Times New Roman"/>
          <w:sz w:val="24"/>
          <w:szCs w:val="24"/>
        </w:rPr>
        <w:t xml:space="preserve">I курса группы </w:t>
      </w:r>
      <w:r>
        <w:rPr>
          <w:rFonts w:ascii="Times New Roman" w:hAnsi="Times New Roman"/>
          <w:sz w:val="24"/>
          <w:szCs w:val="24"/>
        </w:rPr>
        <w:t>ИЖ-</w:t>
      </w:r>
      <w:r w:rsidRPr="007050BF">
        <w:rPr>
          <w:rFonts w:ascii="Times New Roman" w:hAnsi="Times New Roman"/>
          <w:sz w:val="24"/>
          <w:szCs w:val="24"/>
        </w:rPr>
        <w:t>I</w:t>
      </w:r>
    </w:p>
    <w:p w:rsidR="003962D6" w:rsidRPr="00476CE6" w:rsidRDefault="003962D6" w:rsidP="00F7510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962D6" w:rsidRPr="00476CE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84B91">
        <w:rPr>
          <w:rFonts w:ascii="Times New Roman" w:hAnsi="Times New Roman"/>
          <w:sz w:val="24"/>
          <w:szCs w:val="24"/>
        </w:rPr>
        <w:t xml:space="preserve">Учебная </w:t>
      </w:r>
      <w:r w:rsidRPr="00476CE6">
        <w:rPr>
          <w:rFonts w:ascii="Times New Roman" w:hAnsi="Times New Roman"/>
          <w:sz w:val="24"/>
          <w:szCs w:val="24"/>
        </w:rPr>
        <w:t xml:space="preserve">практика по направлению подготовки </w:t>
      </w:r>
      <w:r w:rsidRPr="00A84B91">
        <w:rPr>
          <w:rFonts w:ascii="Times New Roman" w:hAnsi="Times New Roman"/>
          <w:sz w:val="24"/>
          <w:szCs w:val="24"/>
        </w:rPr>
        <w:t xml:space="preserve">«Изящные искусства» </w:t>
      </w:r>
      <w:r w:rsidRPr="00476CE6">
        <w:rPr>
          <w:rFonts w:ascii="Times New Roman" w:hAnsi="Times New Roman"/>
          <w:sz w:val="24"/>
          <w:szCs w:val="24"/>
        </w:rPr>
        <w:t>проводилась в соответствии с учебным планом и программными требованиями; с отрывом от учебного процесса в</w:t>
      </w:r>
      <w:r>
        <w:rPr>
          <w:rFonts w:ascii="Times New Roman" w:hAnsi="Times New Roman"/>
          <w:sz w:val="24"/>
          <w:szCs w:val="24"/>
        </w:rPr>
        <w:t>о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 w:rsidRPr="007050BF">
        <w:rPr>
          <w:rFonts w:ascii="Times New Roman" w:hAnsi="Times New Roman"/>
          <w:sz w:val="24"/>
          <w:szCs w:val="24"/>
        </w:rPr>
        <w:t>II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733E">
        <w:rPr>
          <w:rFonts w:ascii="Times New Roman" w:hAnsi="Times New Roman"/>
          <w:sz w:val="24"/>
          <w:szCs w:val="24"/>
        </w:rPr>
        <w:t>семестре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733E">
        <w:rPr>
          <w:rFonts w:ascii="Times New Roman" w:hAnsi="Times New Roman"/>
          <w:sz w:val="24"/>
          <w:szCs w:val="24"/>
        </w:rPr>
        <w:t xml:space="preserve">(2 недели) </w:t>
      </w:r>
      <w:r w:rsidRPr="0085212A">
        <w:rPr>
          <w:rFonts w:ascii="Times New Roman" w:hAnsi="Times New Roman"/>
          <w:sz w:val="24"/>
          <w:szCs w:val="24"/>
        </w:rPr>
        <w:t>в период с 02 июля по 15 июля 201</w:t>
      </w:r>
      <w:r>
        <w:rPr>
          <w:rFonts w:ascii="Times New Roman" w:hAnsi="Times New Roman"/>
          <w:sz w:val="24"/>
          <w:szCs w:val="24"/>
        </w:rPr>
        <w:t>8</w:t>
      </w:r>
      <w:r w:rsidRPr="0085212A">
        <w:rPr>
          <w:rFonts w:ascii="Times New Roman" w:hAnsi="Times New Roman"/>
          <w:sz w:val="24"/>
          <w:szCs w:val="24"/>
        </w:rPr>
        <w:t xml:space="preserve"> года.</w:t>
      </w:r>
    </w:p>
    <w:p w:rsidR="003962D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Вопросы организации и проведения учебных практик обсуждались на заседании кафедры </w:t>
      </w:r>
      <w:r w:rsidRPr="009C7471">
        <w:rPr>
          <w:rFonts w:ascii="Times New Roman" w:hAnsi="Times New Roman"/>
          <w:sz w:val="24"/>
          <w:szCs w:val="24"/>
        </w:rPr>
        <w:t>(протокол № 2 от 08 июня 201</w:t>
      </w:r>
      <w:r>
        <w:rPr>
          <w:rFonts w:ascii="Times New Roman" w:hAnsi="Times New Roman"/>
          <w:sz w:val="24"/>
          <w:szCs w:val="24"/>
        </w:rPr>
        <w:t>8</w:t>
      </w:r>
      <w:r w:rsidRPr="009C7471">
        <w:rPr>
          <w:rFonts w:ascii="Times New Roman" w:hAnsi="Times New Roman"/>
          <w:sz w:val="24"/>
          <w:szCs w:val="24"/>
        </w:rPr>
        <w:t xml:space="preserve">г.), </w:t>
      </w:r>
      <w:r>
        <w:rPr>
          <w:rFonts w:ascii="Times New Roman" w:hAnsi="Times New Roman"/>
          <w:sz w:val="24"/>
          <w:szCs w:val="24"/>
        </w:rPr>
        <w:t>на котором</w:t>
      </w:r>
      <w:r w:rsidRPr="00476CE6">
        <w:rPr>
          <w:rFonts w:ascii="Times New Roman" w:hAnsi="Times New Roman"/>
          <w:sz w:val="24"/>
          <w:szCs w:val="24"/>
        </w:rPr>
        <w:t xml:space="preserve"> был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а</w:t>
      </w:r>
      <w:r w:rsidRPr="00476CE6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Учебная практика проходила в</w:t>
      </w:r>
      <w:r w:rsidRPr="00476CE6">
        <w:rPr>
          <w:rFonts w:ascii="Times New Roman" w:hAnsi="Times New Roman"/>
          <w:sz w:val="24"/>
          <w:szCs w:val="24"/>
        </w:rPr>
        <w:t xml:space="preserve"> предел</w:t>
      </w:r>
      <w:r>
        <w:rPr>
          <w:rFonts w:ascii="Times New Roman" w:hAnsi="Times New Roman"/>
          <w:sz w:val="24"/>
          <w:szCs w:val="24"/>
        </w:rPr>
        <w:t>ах</w:t>
      </w:r>
      <w:r w:rsidRPr="00476CE6">
        <w:rPr>
          <w:rFonts w:ascii="Times New Roman" w:hAnsi="Times New Roman"/>
          <w:sz w:val="24"/>
          <w:szCs w:val="24"/>
        </w:rPr>
        <w:t xml:space="preserve"> Луганской Народной Республики </w:t>
      </w:r>
      <w:r>
        <w:rPr>
          <w:rFonts w:ascii="Times New Roman" w:hAnsi="Times New Roman"/>
          <w:sz w:val="24"/>
          <w:szCs w:val="24"/>
        </w:rPr>
        <w:t>в с. Пархоменко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</w:p>
    <w:p w:rsidR="003962D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476CE6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>является</w:t>
      </w:r>
      <w:r w:rsidRPr="00476CE6">
        <w:rPr>
          <w:rFonts w:ascii="Times New Roman" w:hAnsi="Times New Roman"/>
          <w:sz w:val="24"/>
          <w:szCs w:val="24"/>
        </w:rPr>
        <w:t xml:space="preserve"> формирование профессиональных умений и навыков принятия самостоятельных решений в профессиональной деятельности. </w:t>
      </w:r>
      <w:r>
        <w:rPr>
          <w:rFonts w:ascii="Times New Roman" w:hAnsi="Times New Roman"/>
          <w:sz w:val="24"/>
          <w:szCs w:val="24"/>
        </w:rPr>
        <w:t>П</w:t>
      </w:r>
      <w:r w:rsidRPr="00441755">
        <w:rPr>
          <w:rFonts w:ascii="Times New Roman" w:hAnsi="Times New Roman"/>
          <w:sz w:val="24"/>
          <w:szCs w:val="24"/>
        </w:rPr>
        <w:t>олучение специальных творческих навыков, знаний по рисунку, живописи и композиции в процессе изобразительной деятельности в условиях пленэра; выполнение рисунков и этюдов с натуры, в процессе которых студенты получают комплекс профессиональных творческих умений и навыков.</w:t>
      </w:r>
      <w:r w:rsidRPr="00476CE6">
        <w:rPr>
          <w:rFonts w:ascii="Times New Roman" w:hAnsi="Times New Roman"/>
          <w:sz w:val="24"/>
          <w:szCs w:val="24"/>
        </w:rPr>
        <w:t xml:space="preserve"> Задача практики </w:t>
      </w:r>
      <w:r w:rsidRPr="000A1F17">
        <w:rPr>
          <w:rFonts w:ascii="Times New Roman" w:hAnsi="Times New Roman"/>
          <w:sz w:val="24"/>
          <w:szCs w:val="24"/>
        </w:rPr>
        <w:t>– освоение навыков создания творческих композиционно-цветовых решений в этюдах с н</w:t>
      </w:r>
      <w:r>
        <w:rPr>
          <w:rFonts w:ascii="Times New Roman" w:hAnsi="Times New Roman"/>
          <w:sz w:val="24"/>
          <w:szCs w:val="24"/>
        </w:rPr>
        <w:t xml:space="preserve">атуры; </w:t>
      </w:r>
      <w:r w:rsidRPr="000A1F17">
        <w:rPr>
          <w:rFonts w:ascii="Times New Roman" w:hAnsi="Times New Roman"/>
          <w:sz w:val="24"/>
          <w:szCs w:val="24"/>
        </w:rPr>
        <w:t>формирование творческого воображения, способности создавать средствами изобразительного ис</w:t>
      </w:r>
      <w:r>
        <w:rPr>
          <w:rFonts w:ascii="Times New Roman" w:hAnsi="Times New Roman"/>
          <w:sz w:val="24"/>
          <w:szCs w:val="24"/>
        </w:rPr>
        <w:t xml:space="preserve">кусства художественные образы; </w:t>
      </w:r>
      <w:r w:rsidRPr="000A1F17">
        <w:rPr>
          <w:rFonts w:ascii="Times New Roman" w:hAnsi="Times New Roman"/>
          <w:sz w:val="24"/>
          <w:szCs w:val="24"/>
        </w:rPr>
        <w:t>формирование навыков работы над учебными и творческими живописными этюдами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1F17">
        <w:rPr>
          <w:rFonts w:ascii="Times New Roman" w:hAnsi="Times New Roman"/>
          <w:sz w:val="24"/>
          <w:szCs w:val="24"/>
        </w:rPr>
        <w:t>краткосрочными графическими изображениями в услов</w:t>
      </w:r>
      <w:r>
        <w:rPr>
          <w:rFonts w:ascii="Times New Roman" w:hAnsi="Times New Roman"/>
          <w:sz w:val="24"/>
          <w:szCs w:val="24"/>
        </w:rPr>
        <w:t xml:space="preserve">иях пленэра; </w:t>
      </w:r>
      <w:r w:rsidRPr="000A1F17">
        <w:rPr>
          <w:rFonts w:ascii="Times New Roman" w:hAnsi="Times New Roman"/>
          <w:sz w:val="24"/>
          <w:szCs w:val="24"/>
        </w:rPr>
        <w:t>формирование умений сбора подготовительного материала к творческим композициям, станковой картине.</w:t>
      </w:r>
      <w:r w:rsidRPr="00476CE6">
        <w:rPr>
          <w:rFonts w:ascii="Times New Roman" w:hAnsi="Times New Roman"/>
          <w:sz w:val="24"/>
          <w:szCs w:val="24"/>
        </w:rPr>
        <w:t xml:space="preserve"> </w:t>
      </w:r>
    </w:p>
    <w:p w:rsidR="003962D6" w:rsidRPr="00476CE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CE6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76CE6">
        <w:rPr>
          <w:rFonts w:ascii="Times New Roman" w:hAnsi="Times New Roman"/>
          <w:sz w:val="24"/>
          <w:szCs w:val="24"/>
        </w:rPr>
        <w:t xml:space="preserve"> работа является неотъемлемой частью успешного выполнения программы практики. </w:t>
      </w:r>
    </w:p>
    <w:p w:rsidR="003962D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Опираясь на отчетность студентов о выполнении программы практики, можно сделать вывод, что студенты </w:t>
      </w:r>
      <w:r w:rsidRPr="0080145D">
        <w:rPr>
          <w:rFonts w:ascii="Times New Roman" w:hAnsi="Times New Roman"/>
          <w:sz w:val="24"/>
          <w:szCs w:val="24"/>
        </w:rPr>
        <w:t>группы</w:t>
      </w:r>
      <w:r w:rsidRPr="00476CE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ИЖ-</w:t>
      </w:r>
      <w:r w:rsidRPr="007050BF">
        <w:rPr>
          <w:rFonts w:ascii="Times New Roman" w:hAnsi="Times New Roman"/>
          <w:sz w:val="24"/>
          <w:szCs w:val="24"/>
        </w:rPr>
        <w:t>I</w:t>
      </w:r>
      <w:r w:rsidRPr="00476CE6">
        <w:rPr>
          <w:rFonts w:ascii="Times New Roman" w:hAnsi="Times New Roman"/>
          <w:sz w:val="24"/>
          <w:szCs w:val="24"/>
        </w:rPr>
        <w:t xml:space="preserve"> задачи практики выполнили в полном объеме, о чем свидетельствуют предоставленные ими отчетные документы</w:t>
      </w:r>
      <w:r>
        <w:rPr>
          <w:rFonts w:ascii="Times New Roman" w:hAnsi="Times New Roman"/>
          <w:sz w:val="24"/>
          <w:szCs w:val="24"/>
        </w:rPr>
        <w:t xml:space="preserve"> и практические задания</w:t>
      </w:r>
      <w:r w:rsidRPr="00476CE6">
        <w:rPr>
          <w:rFonts w:ascii="Times New Roman" w:hAnsi="Times New Roman"/>
          <w:sz w:val="24"/>
          <w:szCs w:val="24"/>
        </w:rPr>
        <w:t xml:space="preserve">. Практиканты познакомились с </w:t>
      </w:r>
      <w:r>
        <w:rPr>
          <w:rFonts w:ascii="Times New Roman" w:hAnsi="Times New Roman"/>
          <w:sz w:val="24"/>
          <w:szCs w:val="24"/>
        </w:rPr>
        <w:t xml:space="preserve">различными видами освещения, освоили ряд графических и живописных приемов и техник, раскрыли законы колористического единства. </w:t>
      </w:r>
    </w:p>
    <w:p w:rsidR="003962D6" w:rsidRPr="00476CE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 xml:space="preserve">Все студенты-практиканты </w:t>
      </w:r>
      <w:r>
        <w:rPr>
          <w:rFonts w:ascii="Times New Roman" w:hAnsi="Times New Roman"/>
          <w:sz w:val="24"/>
          <w:szCs w:val="24"/>
        </w:rPr>
        <w:t>получили</w:t>
      </w:r>
      <w:r w:rsidRPr="00476CE6">
        <w:rPr>
          <w:rFonts w:ascii="Times New Roman" w:hAnsi="Times New Roman"/>
          <w:sz w:val="24"/>
          <w:szCs w:val="24"/>
        </w:rPr>
        <w:t xml:space="preserve"> положительные характеристики от руковод</w:t>
      </w:r>
      <w:r>
        <w:rPr>
          <w:rFonts w:ascii="Times New Roman" w:hAnsi="Times New Roman"/>
          <w:sz w:val="24"/>
          <w:szCs w:val="24"/>
        </w:rPr>
        <w:t>ителя практики</w:t>
      </w:r>
      <w:r w:rsidRPr="00476CE6">
        <w:rPr>
          <w:rFonts w:ascii="Times New Roman" w:hAnsi="Times New Roman"/>
          <w:sz w:val="24"/>
          <w:szCs w:val="24"/>
        </w:rPr>
        <w:t xml:space="preserve">. </w:t>
      </w:r>
    </w:p>
    <w:p w:rsidR="003962D6" w:rsidRPr="00476CE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практики, при оценивании практических заданий и </w:t>
      </w:r>
      <w:r w:rsidRPr="00476CE6">
        <w:rPr>
          <w:rFonts w:ascii="Times New Roman" w:hAnsi="Times New Roman"/>
          <w:sz w:val="24"/>
          <w:szCs w:val="24"/>
        </w:rPr>
        <w:t xml:space="preserve">защиты отчетов по </w:t>
      </w:r>
      <w:r>
        <w:rPr>
          <w:rFonts w:ascii="Times New Roman" w:hAnsi="Times New Roman"/>
          <w:sz w:val="24"/>
          <w:szCs w:val="24"/>
        </w:rPr>
        <w:t>учебной</w:t>
      </w:r>
      <w:r w:rsidRPr="00476CE6">
        <w:rPr>
          <w:rFonts w:ascii="Times New Roman" w:hAnsi="Times New Roman"/>
          <w:sz w:val="24"/>
          <w:szCs w:val="24"/>
        </w:rPr>
        <w:t xml:space="preserve"> практике, студенты получили следующие оценки: «отлично»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 w:rsidRPr="00B7424E">
        <w:rPr>
          <w:rFonts w:ascii="Times New Roman" w:hAnsi="Times New Roman"/>
          <w:sz w:val="24"/>
          <w:szCs w:val="24"/>
        </w:rPr>
        <w:t xml:space="preserve">3 человека, </w:t>
      </w:r>
      <w:r w:rsidRPr="00476CE6">
        <w:rPr>
          <w:rFonts w:ascii="Times New Roman" w:hAnsi="Times New Roman"/>
          <w:sz w:val="24"/>
          <w:szCs w:val="24"/>
        </w:rPr>
        <w:t xml:space="preserve">«хорошо»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 w:rsidRPr="00790ACD">
        <w:rPr>
          <w:rFonts w:ascii="Times New Roman" w:hAnsi="Times New Roman"/>
          <w:sz w:val="24"/>
          <w:szCs w:val="24"/>
        </w:rPr>
        <w:t xml:space="preserve">4 человека, </w:t>
      </w:r>
      <w:r w:rsidRPr="00476CE6">
        <w:rPr>
          <w:rFonts w:ascii="Times New Roman" w:hAnsi="Times New Roman"/>
          <w:sz w:val="24"/>
          <w:szCs w:val="24"/>
        </w:rPr>
        <w:t xml:space="preserve">«удовлетворительно» </w:t>
      </w:r>
      <w:r w:rsidRPr="000D4F66">
        <w:rPr>
          <w:rFonts w:ascii="Times New Roman" w:hAnsi="Times New Roman"/>
          <w:color w:val="000000"/>
          <w:sz w:val="24"/>
        </w:rPr>
        <w:t>–</w:t>
      </w:r>
      <w:r w:rsidRPr="00476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790ACD">
        <w:rPr>
          <w:rFonts w:ascii="Times New Roman" w:hAnsi="Times New Roman"/>
          <w:sz w:val="24"/>
          <w:szCs w:val="24"/>
        </w:rPr>
        <w:t xml:space="preserve"> человека. </w:t>
      </w:r>
    </w:p>
    <w:p w:rsidR="003962D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6CE6">
        <w:rPr>
          <w:rFonts w:ascii="Times New Roman" w:hAnsi="Times New Roman"/>
          <w:sz w:val="24"/>
          <w:szCs w:val="24"/>
        </w:rPr>
        <w:t>В целом требования и задачи практики студентами выполнено. Результаты практики были обсуждены на заседании кафедры.</w:t>
      </w:r>
    </w:p>
    <w:p w:rsidR="003962D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2D6" w:rsidRPr="00476CE6" w:rsidRDefault="003962D6" w:rsidP="00F751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2D6" w:rsidRPr="00790ACD" w:rsidRDefault="003962D6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К.А. Пархоменко</w:t>
      </w:r>
    </w:p>
    <w:p w:rsidR="003962D6" w:rsidRPr="00476CE6" w:rsidRDefault="003962D6" w:rsidP="00F7510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2D6" w:rsidRPr="00476CE6" w:rsidRDefault="003962D6" w:rsidP="00F75104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0ACD">
        <w:rPr>
          <w:rFonts w:ascii="Times New Roman" w:hAnsi="Times New Roman"/>
          <w:sz w:val="24"/>
          <w:szCs w:val="24"/>
        </w:rPr>
        <w:t>О.Н. Безуглый</w:t>
      </w:r>
    </w:p>
    <w:p w:rsidR="003962D6" w:rsidRDefault="003962D6"/>
    <w:sectPr w:rsidR="003962D6" w:rsidSect="006C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1" w15:restartNumberingAfterBreak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E15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160" w:hanging="360"/>
      </w:pPr>
      <w:rPr>
        <w:rFonts w:cs="Times New Roman" w:hint="default"/>
        <w:sz w:val="24"/>
      </w:rPr>
    </w:lvl>
  </w:abstractNum>
  <w:abstractNum w:abstractNumId="6" w15:restartNumberingAfterBreak="0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FC2"/>
    <w:multiLevelType w:val="multilevel"/>
    <w:tmpl w:val="DBA6010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9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B2C"/>
    <w:rsid w:val="0000390F"/>
    <w:rsid w:val="00007AB0"/>
    <w:rsid w:val="00024C90"/>
    <w:rsid w:val="00036523"/>
    <w:rsid w:val="00043D3C"/>
    <w:rsid w:val="0004708C"/>
    <w:rsid w:val="0007678A"/>
    <w:rsid w:val="00083DDC"/>
    <w:rsid w:val="00083E81"/>
    <w:rsid w:val="0009357E"/>
    <w:rsid w:val="000A0FA4"/>
    <w:rsid w:val="000A1F17"/>
    <w:rsid w:val="000A2662"/>
    <w:rsid w:val="000A7CF8"/>
    <w:rsid w:val="000B07CC"/>
    <w:rsid w:val="000B4674"/>
    <w:rsid w:val="000B644D"/>
    <w:rsid w:val="000C37C5"/>
    <w:rsid w:val="000D4F66"/>
    <w:rsid w:val="000F439D"/>
    <w:rsid w:val="000F65CA"/>
    <w:rsid w:val="00100626"/>
    <w:rsid w:val="0010612D"/>
    <w:rsid w:val="001244C5"/>
    <w:rsid w:val="00125C54"/>
    <w:rsid w:val="00133152"/>
    <w:rsid w:val="001373FC"/>
    <w:rsid w:val="00140B2E"/>
    <w:rsid w:val="00151DDD"/>
    <w:rsid w:val="0015216F"/>
    <w:rsid w:val="001562A6"/>
    <w:rsid w:val="001566F9"/>
    <w:rsid w:val="00177C98"/>
    <w:rsid w:val="0018011B"/>
    <w:rsid w:val="0018578D"/>
    <w:rsid w:val="001859CC"/>
    <w:rsid w:val="00193CC0"/>
    <w:rsid w:val="001951B5"/>
    <w:rsid w:val="00196AD7"/>
    <w:rsid w:val="001D494D"/>
    <w:rsid w:val="001E5543"/>
    <w:rsid w:val="001E6413"/>
    <w:rsid w:val="001F0C95"/>
    <w:rsid w:val="001F204F"/>
    <w:rsid w:val="00207D2D"/>
    <w:rsid w:val="00230090"/>
    <w:rsid w:val="00232972"/>
    <w:rsid w:val="002519B2"/>
    <w:rsid w:val="00264E1E"/>
    <w:rsid w:val="00276E00"/>
    <w:rsid w:val="00281F58"/>
    <w:rsid w:val="002841E0"/>
    <w:rsid w:val="00293560"/>
    <w:rsid w:val="00295157"/>
    <w:rsid w:val="00297337"/>
    <w:rsid w:val="002D2A6D"/>
    <w:rsid w:val="002D53FD"/>
    <w:rsid w:val="00315C4C"/>
    <w:rsid w:val="0032646C"/>
    <w:rsid w:val="00333331"/>
    <w:rsid w:val="00333694"/>
    <w:rsid w:val="0033620E"/>
    <w:rsid w:val="00337DC9"/>
    <w:rsid w:val="003613B9"/>
    <w:rsid w:val="00362BBE"/>
    <w:rsid w:val="00364C01"/>
    <w:rsid w:val="00372517"/>
    <w:rsid w:val="00374830"/>
    <w:rsid w:val="00380CCC"/>
    <w:rsid w:val="003915F7"/>
    <w:rsid w:val="00393DE0"/>
    <w:rsid w:val="00395CBC"/>
    <w:rsid w:val="003962D6"/>
    <w:rsid w:val="003A7C75"/>
    <w:rsid w:val="003B06E5"/>
    <w:rsid w:val="003B7EC4"/>
    <w:rsid w:val="003D01DC"/>
    <w:rsid w:val="003D7485"/>
    <w:rsid w:val="003D7684"/>
    <w:rsid w:val="003E74BA"/>
    <w:rsid w:val="003F3998"/>
    <w:rsid w:val="003F723A"/>
    <w:rsid w:val="00402A6E"/>
    <w:rsid w:val="00405AE8"/>
    <w:rsid w:val="00426F35"/>
    <w:rsid w:val="00426F97"/>
    <w:rsid w:val="0043052C"/>
    <w:rsid w:val="00431B68"/>
    <w:rsid w:val="0044044D"/>
    <w:rsid w:val="00441755"/>
    <w:rsid w:val="004626D1"/>
    <w:rsid w:val="004634D5"/>
    <w:rsid w:val="00463A52"/>
    <w:rsid w:val="00476CE6"/>
    <w:rsid w:val="004815FD"/>
    <w:rsid w:val="00484B97"/>
    <w:rsid w:val="00484C38"/>
    <w:rsid w:val="00487A73"/>
    <w:rsid w:val="004A1F44"/>
    <w:rsid w:val="004B04AB"/>
    <w:rsid w:val="004B585B"/>
    <w:rsid w:val="004C793A"/>
    <w:rsid w:val="004D157D"/>
    <w:rsid w:val="004D4FD6"/>
    <w:rsid w:val="004D51AD"/>
    <w:rsid w:val="004D75AB"/>
    <w:rsid w:val="004E44C0"/>
    <w:rsid w:val="00504E11"/>
    <w:rsid w:val="005075B0"/>
    <w:rsid w:val="00507BBE"/>
    <w:rsid w:val="00511627"/>
    <w:rsid w:val="00520F56"/>
    <w:rsid w:val="00534B80"/>
    <w:rsid w:val="00540CED"/>
    <w:rsid w:val="00560664"/>
    <w:rsid w:val="00561C8B"/>
    <w:rsid w:val="00574BB7"/>
    <w:rsid w:val="00574C70"/>
    <w:rsid w:val="0057533F"/>
    <w:rsid w:val="00594BE4"/>
    <w:rsid w:val="005A16EE"/>
    <w:rsid w:val="005A73EC"/>
    <w:rsid w:val="005A7B18"/>
    <w:rsid w:val="005B1671"/>
    <w:rsid w:val="005B34A0"/>
    <w:rsid w:val="005C72CF"/>
    <w:rsid w:val="005D04EC"/>
    <w:rsid w:val="005D17D0"/>
    <w:rsid w:val="005D32A4"/>
    <w:rsid w:val="005E50FD"/>
    <w:rsid w:val="005E6D3E"/>
    <w:rsid w:val="005E7939"/>
    <w:rsid w:val="005F59FC"/>
    <w:rsid w:val="00602D25"/>
    <w:rsid w:val="0060550C"/>
    <w:rsid w:val="0062723B"/>
    <w:rsid w:val="006429AF"/>
    <w:rsid w:val="006471B2"/>
    <w:rsid w:val="006524D2"/>
    <w:rsid w:val="006606B5"/>
    <w:rsid w:val="00686C29"/>
    <w:rsid w:val="006B7E0A"/>
    <w:rsid w:val="006C0107"/>
    <w:rsid w:val="006C46F2"/>
    <w:rsid w:val="006D48AC"/>
    <w:rsid w:val="006D7B67"/>
    <w:rsid w:val="006E24D9"/>
    <w:rsid w:val="006F102B"/>
    <w:rsid w:val="006F1204"/>
    <w:rsid w:val="006F731C"/>
    <w:rsid w:val="00702941"/>
    <w:rsid w:val="007050BF"/>
    <w:rsid w:val="007215E5"/>
    <w:rsid w:val="007256A8"/>
    <w:rsid w:val="00730D39"/>
    <w:rsid w:val="0073505C"/>
    <w:rsid w:val="007526DD"/>
    <w:rsid w:val="00754382"/>
    <w:rsid w:val="00771E61"/>
    <w:rsid w:val="00776B04"/>
    <w:rsid w:val="00785C35"/>
    <w:rsid w:val="00790ACD"/>
    <w:rsid w:val="007A11F1"/>
    <w:rsid w:val="007A3366"/>
    <w:rsid w:val="007B3EB7"/>
    <w:rsid w:val="007B6CB7"/>
    <w:rsid w:val="007C238B"/>
    <w:rsid w:val="007C772A"/>
    <w:rsid w:val="007D272D"/>
    <w:rsid w:val="007E3263"/>
    <w:rsid w:val="007E7CD4"/>
    <w:rsid w:val="007F440F"/>
    <w:rsid w:val="007F6B9F"/>
    <w:rsid w:val="008002C9"/>
    <w:rsid w:val="0080145D"/>
    <w:rsid w:val="008135A9"/>
    <w:rsid w:val="008245BD"/>
    <w:rsid w:val="00827C68"/>
    <w:rsid w:val="0085212A"/>
    <w:rsid w:val="008658D2"/>
    <w:rsid w:val="00870240"/>
    <w:rsid w:val="008907B0"/>
    <w:rsid w:val="00893974"/>
    <w:rsid w:val="00896D65"/>
    <w:rsid w:val="00897D32"/>
    <w:rsid w:val="008A14A9"/>
    <w:rsid w:val="008A2E8C"/>
    <w:rsid w:val="008A7432"/>
    <w:rsid w:val="008B40AC"/>
    <w:rsid w:val="008C3401"/>
    <w:rsid w:val="008C5A80"/>
    <w:rsid w:val="008C63F0"/>
    <w:rsid w:val="008D2F8D"/>
    <w:rsid w:val="008E121D"/>
    <w:rsid w:val="008E63F2"/>
    <w:rsid w:val="008F2158"/>
    <w:rsid w:val="008F48F7"/>
    <w:rsid w:val="008F5A0E"/>
    <w:rsid w:val="009037BB"/>
    <w:rsid w:val="00935CF9"/>
    <w:rsid w:val="00940617"/>
    <w:rsid w:val="0094733E"/>
    <w:rsid w:val="0095440C"/>
    <w:rsid w:val="009544DD"/>
    <w:rsid w:val="00971F26"/>
    <w:rsid w:val="00972176"/>
    <w:rsid w:val="00981BAB"/>
    <w:rsid w:val="009820C9"/>
    <w:rsid w:val="00983AC0"/>
    <w:rsid w:val="0098554C"/>
    <w:rsid w:val="009909E1"/>
    <w:rsid w:val="009B4349"/>
    <w:rsid w:val="009C1D17"/>
    <w:rsid w:val="009C7471"/>
    <w:rsid w:val="009D4006"/>
    <w:rsid w:val="009D4945"/>
    <w:rsid w:val="009D761B"/>
    <w:rsid w:val="009F4EED"/>
    <w:rsid w:val="00A07C6B"/>
    <w:rsid w:val="00A16C4E"/>
    <w:rsid w:val="00A17101"/>
    <w:rsid w:val="00A30E2A"/>
    <w:rsid w:val="00A4111F"/>
    <w:rsid w:val="00A5647C"/>
    <w:rsid w:val="00A62769"/>
    <w:rsid w:val="00A669A3"/>
    <w:rsid w:val="00A80DC9"/>
    <w:rsid w:val="00A845FD"/>
    <w:rsid w:val="00A84B91"/>
    <w:rsid w:val="00A85135"/>
    <w:rsid w:val="00AA1199"/>
    <w:rsid w:val="00AA7B70"/>
    <w:rsid w:val="00AB67C6"/>
    <w:rsid w:val="00AC1329"/>
    <w:rsid w:val="00AC1BC8"/>
    <w:rsid w:val="00AC389D"/>
    <w:rsid w:val="00AC3D97"/>
    <w:rsid w:val="00AD1DF3"/>
    <w:rsid w:val="00AD5466"/>
    <w:rsid w:val="00AD5D5E"/>
    <w:rsid w:val="00AD6FA6"/>
    <w:rsid w:val="00B0384F"/>
    <w:rsid w:val="00B1512C"/>
    <w:rsid w:val="00B2229E"/>
    <w:rsid w:val="00B2439A"/>
    <w:rsid w:val="00B4000C"/>
    <w:rsid w:val="00B40068"/>
    <w:rsid w:val="00B539AC"/>
    <w:rsid w:val="00B70BBB"/>
    <w:rsid w:val="00B7424E"/>
    <w:rsid w:val="00B751F7"/>
    <w:rsid w:val="00B76A5A"/>
    <w:rsid w:val="00B86E96"/>
    <w:rsid w:val="00B9050F"/>
    <w:rsid w:val="00BA0A20"/>
    <w:rsid w:val="00BA2028"/>
    <w:rsid w:val="00BA7277"/>
    <w:rsid w:val="00BB3F12"/>
    <w:rsid w:val="00BB65EC"/>
    <w:rsid w:val="00BC472B"/>
    <w:rsid w:val="00BC7846"/>
    <w:rsid w:val="00BE0DB9"/>
    <w:rsid w:val="00BE7AAF"/>
    <w:rsid w:val="00C11751"/>
    <w:rsid w:val="00C401D7"/>
    <w:rsid w:val="00C4371A"/>
    <w:rsid w:val="00C43908"/>
    <w:rsid w:val="00C81F87"/>
    <w:rsid w:val="00C91335"/>
    <w:rsid w:val="00CA6F17"/>
    <w:rsid w:val="00CA73EB"/>
    <w:rsid w:val="00CB686F"/>
    <w:rsid w:val="00CC087C"/>
    <w:rsid w:val="00CD432D"/>
    <w:rsid w:val="00D00D01"/>
    <w:rsid w:val="00D11D8C"/>
    <w:rsid w:val="00D317CD"/>
    <w:rsid w:val="00D35A47"/>
    <w:rsid w:val="00D42895"/>
    <w:rsid w:val="00D43F00"/>
    <w:rsid w:val="00D55A4F"/>
    <w:rsid w:val="00D70A7E"/>
    <w:rsid w:val="00D744C4"/>
    <w:rsid w:val="00D76B5D"/>
    <w:rsid w:val="00D86890"/>
    <w:rsid w:val="00D9509A"/>
    <w:rsid w:val="00D9565B"/>
    <w:rsid w:val="00D9705C"/>
    <w:rsid w:val="00D9764A"/>
    <w:rsid w:val="00DB21A3"/>
    <w:rsid w:val="00DB7955"/>
    <w:rsid w:val="00DC6A32"/>
    <w:rsid w:val="00DD6D66"/>
    <w:rsid w:val="00DE54C9"/>
    <w:rsid w:val="00DF1F77"/>
    <w:rsid w:val="00E23554"/>
    <w:rsid w:val="00E266E0"/>
    <w:rsid w:val="00E415D4"/>
    <w:rsid w:val="00E419B5"/>
    <w:rsid w:val="00E43068"/>
    <w:rsid w:val="00E4335C"/>
    <w:rsid w:val="00E47481"/>
    <w:rsid w:val="00E60705"/>
    <w:rsid w:val="00E63FD9"/>
    <w:rsid w:val="00E75311"/>
    <w:rsid w:val="00E807B2"/>
    <w:rsid w:val="00E91E7B"/>
    <w:rsid w:val="00E92282"/>
    <w:rsid w:val="00E92C23"/>
    <w:rsid w:val="00EA1ED1"/>
    <w:rsid w:val="00EB1B2C"/>
    <w:rsid w:val="00EB382F"/>
    <w:rsid w:val="00EC08EF"/>
    <w:rsid w:val="00EC36D5"/>
    <w:rsid w:val="00EC505B"/>
    <w:rsid w:val="00ED5C84"/>
    <w:rsid w:val="00EE1465"/>
    <w:rsid w:val="00EE53CC"/>
    <w:rsid w:val="00EF079C"/>
    <w:rsid w:val="00EF707F"/>
    <w:rsid w:val="00F07B20"/>
    <w:rsid w:val="00F14742"/>
    <w:rsid w:val="00F207B2"/>
    <w:rsid w:val="00F2704A"/>
    <w:rsid w:val="00F27B1B"/>
    <w:rsid w:val="00F45129"/>
    <w:rsid w:val="00F54A78"/>
    <w:rsid w:val="00F75104"/>
    <w:rsid w:val="00F758D1"/>
    <w:rsid w:val="00F77BFB"/>
    <w:rsid w:val="00FC204D"/>
    <w:rsid w:val="00FE335D"/>
    <w:rsid w:val="00FE3A3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5D3D8"/>
  <w15:docId w15:val="{34D8BE60-332A-4064-AF96-277FEC6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71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24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sid w:val="001244C5"/>
    <w:rPr>
      <w:rFonts w:eastAsia="Times New Roman" w:cs="Times New Roman"/>
    </w:rPr>
  </w:style>
  <w:style w:type="character" w:customStyle="1" w:styleId="12">
    <w:name w:val="Основной текст Знак1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24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71E61"/>
  </w:style>
  <w:style w:type="character" w:customStyle="1" w:styleId="af1">
    <w:name w:val="Тема примечания Знак"/>
    <w:link w:val="af0"/>
    <w:uiPriority w:val="99"/>
    <w:semiHidden/>
    <w:locked/>
    <w:rsid w:val="00124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styleId="af2">
    <w:name w:val="FollowedHyperlink"/>
    <w:uiPriority w:val="99"/>
    <w:semiHidden/>
    <w:rsid w:val="008C63F0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%d0%92%d0%b8%d0%b1%d0%b5%d1%80_%d0%96%d0%b8%d0%b2%d0%be%d0%bf%d0%b8%d1%81%d1%8c%20%d0%b8%20%d0%b5%d0%b5%20%d1%81%d1%80%d0%b5%d0%b4%d1%81%d1%82%d0%b2%d0%b0.pdf" TargetMode="External"/><Relationship Id="rId18" Type="http://schemas.openxmlformats.org/officeDocument/2006/relationships/hyperlink" Target="http://195.39.248.242:404/85.14%20%20%20%20%20%20%20%20%20%20%20%20%d0%96%d0%b8%d0%b2%d0%be%d0%bf%d0%b8%d1%81%d1%8c/%d0%97%d0%b0%d0%b9%d1%86%d0%b5%d0%b2%20%d0%90..PDF" TargetMode="External"/><Relationship Id="rId26" Type="http://schemas.openxmlformats.org/officeDocument/2006/relationships/hyperlink" Target="http://lib.lgaki.info/page_lib.php?docid=15053&amp;mode=DocBibRecord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5.14%20%20%20%20%20%20%20%20%20%20%20%20&#1046;&#1080;&#1074;&#1086;&#1087;&#1080;&#1089;&#1100;/&#1055;&#1072;&#1085;&#1082;&#1089;&#1077;&#1085;&#1086;&#1074;%20&#1046;&#1080;&#1074;&#1086;&#1087;&#1080;&#1089;&#1100;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95.39.248.242:404/85.14%20%20%20%20%20%20%20%20%20%20%20%20&#1046;&#1080;&#1074;&#1086;&#1087;&#1080;&#1089;&#1100;/&#1040;&#1083;&#1077;&#1082;&#1089;&#1077;&#1077;&#1074;%20&#1054;%20&#1082;&#1086;&#1083;&#1086;&#1088;&#1080;&#1090;&#1077;.PDF" TargetMode="External"/><Relationship Id="rId12" Type="http://schemas.openxmlformats.org/officeDocument/2006/relationships/hyperlink" Target="http://195.39.248.242:404/85.14%20%20%20%20%20%20%20%20%20%20%20%20&#1046;&#1080;&#1074;&#1086;&#1087;&#1080;&#1089;&#1100;/&#1041;&#1077;&#1089;&#1095;&#1072;&#1089;&#1090;&#1085;&#1086;&#1074;%20&#1043;&#1088;&#1072;&#1092;&#1080;&#1082;&#1072;%20&#1085;&#1072;&#1090;&#1102;&#1088;&#1084;&#1086;&#1088;&#1090;&#1072;.PDF" TargetMode="External"/><Relationship Id="rId17" Type="http://schemas.openxmlformats.org/officeDocument/2006/relationships/hyperlink" Target="http://195.39.248.242:404/85.14%20%20%20%20%20%20%20%20%20%20%20%20&#1046;&#1080;&#1074;&#1086;&#1087;&#1080;&#1089;&#1100;/&#1046;&#1080;&#1074;&#1086;&#1087;&#1080;&#1089;&#1100;%20&#1041;&#1077;&#1089;&#1095;&#1072;&#1089;&#1090;&#1085;&#1086;&#1074;%20&#1080;%20&#1076;&#1088;.pdf" TargetMode="External"/><Relationship Id="rId25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2;&#1086;&#1083;&#1082;&#1086;&#1074;%20&#1053;_&#1050;&#1086;&#1084;&#1087;&#1086;&#1079;&#1080;&#1094;&#1080;&#1103;_&#1090;&#1072;&#1073;&#1083;&#1080;&#1094;&#1099;.pdf" TargetMode="External"/><Relationship Id="rId20" Type="http://schemas.openxmlformats.org/officeDocument/2006/relationships/hyperlink" Target="http://195.39.248.242:404/85.14%20%20%20%20%20%20%20%20%20%20%20%20%D0%96%D0%B8%D0%B2%D0%BE%D0%BF%D0%B8%D1%81%D1%8C/%D0%A0%D0%B8%D1%81%D1%83%D0%BD%D0%BE%D0%BA,%20%D0%B6%D0%B8%D0%B2%D0%BE%D0%BF%D0%B8%D1%81%D1%8C,%20%D0%BA%D0%BE%D0%BC%D0%BF%D0%BE%D0%B7%D0%B8%D1%86%D0%B8%D1%8F%20%D0%9C%D0%B5%D1%82%D0%BE%D0%B4%D0%B8%D1%87%D0%BA%D0%B0%202009.pdf" TargetMode="External"/><Relationship Id="rId29" Type="http://schemas.openxmlformats.org/officeDocument/2006/relationships/hyperlink" Target="http://195.39.248.242:404/85.14%20%20%20%20%20%20%20%20%20%20%20%20%D0%96%D0%B8%D0%B2%D0%BE%D0%BF%D0%B8%D1%81%D1%8C/%D0%A3%D0%BD%D0%BA%D0%BE%D0%B2%D1%81%D0%BA%D0%B8%D0%B9%20%D0%96%D0%B8%D0%B2%D0%BE%D0%BF%D0%B8%D1%81%D1%8C.%20%D0%92%D0%BE%D0%BF%D1%80%D0%BE%D1%81%D1%8B%20%D0%BA%D0%BE%D0%BB%D0%BE%D1%80%D0%B8%D1%82%D0%B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85.15%20%20%20%20%20%20%20%20%20&#1043;&#1088;&#1072;&#1092;&#1080;&#1082;&#1072;/&#1040;&#1074;&#1089;&#1080;&#1103;&#1085;%20&#1054;.%20&#1040;.&#1053;&#1072;&#1090;&#1091;&#1088;&#1072;%20&#1080;%20&#1088;&#1080;&#1089;&#1086;&#1074;&#1072;&#1085;&#1080;&#1077;%20pdf.pdf" TargetMode="External"/><Relationship Id="rId11" Type="http://schemas.openxmlformats.org/officeDocument/2006/relationships/hyperlink" Target="http://195.39.248.242:404/85.14%20%20%20%20%20%20%20%20%20%20%20%20&#1046;&#1080;&#1074;&#1086;&#1087;&#1080;&#1089;&#1100;/&#1041;&#1077;&#1076;&#1072;%20&#1043;.&#1062;&#1074;&#1077;&#1090;&#1086;&#1074;&#1099;&#1077;%20&#1086;&#1090;&#1085;&#1086;&#1096;&#1077;&#1085;&#1080;&#1103;%20&#1080;%20&#1082;&#1086;&#1083;&#1086;&#1088;&#1080;&#1090;.pdf" TargetMode="External"/><Relationship Id="rId24" Type="http://schemas.openxmlformats.org/officeDocument/2006/relationships/hyperlink" Target="http://lib.lgaki.info/page_lib.php?docid=34989&amp;mode=DocBibRecord" TargetMode="External"/><Relationship Id="rId32" Type="http://schemas.openxmlformats.org/officeDocument/2006/relationships/hyperlink" Target="http://www.art-cat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2;&#1086;&#1083;&#1082;&#1086;&#1074;%20&#1053;_&#1050;&#1086;&#1084;&#1087;&#1086;&#1079;&#1080;&#1094;&#1080;&#1103;%20&#1074;%20&#1078;&#1080;&#1074;&#1086;&#1087;&#1080;&#1089;&#1080;.pdf" TargetMode="External"/><Relationship Id="rId23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64;&#1082;&#1086;&#1083;&#1072;%20&#1080;&#1079;&#1086;&#1073;&#1088;&#1072;&#1079;&#1080;&#1090;&#1077;&#1083;&#1100;&#1085;&#1086;&#1075;&#1086;%20&#1080;&#1089;&#1082;&#1091;&#1089;&#1089;&#1090;&#1074;&#1072;.pdf" TargetMode="External"/><Relationship Id="rId28" Type="http://schemas.openxmlformats.org/officeDocument/2006/relationships/hyperlink" Target="http://195.39.248.242:404/2017/%d0%9f%d1%80%d0%be%d0%ba%d0%be%d1%84%d1%8c%d0%b5%d0%b2%20%d0%9d_%d0%96%d0%b8%d0%b2%d0%be%d0%bf%d0%b8%d1%81%d1%8c.pdf" TargetMode="External"/><Relationship Id="rId10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1;&#1077;&#1076;&#1072;%20&#1043;.%20&#1042;.%20&#1054;&#1089;&#1085;&#1086;&#1074;&#1099;%20&#1080;&#1079;&#1086;&#1073;&#1088;&#1072;&#1079;&#1080;&#1090;&#1077;&#1083;&#1100;&#1085;&#1086;&#1081;%20&#1075;&#1088;&#1072;&#1084;&#1086;&#1090;&#1099;.PDF" TargetMode="External"/><Relationship Id="rId19" Type="http://schemas.openxmlformats.org/officeDocument/2006/relationships/hyperlink" Target="http://lib.lgaki.info/page_lib.php?docid=14251&amp;mode=DocBibRecord" TargetMode="External"/><Relationship Id="rId31" Type="http://schemas.openxmlformats.org/officeDocument/2006/relationships/hyperlink" Target="https://yadi.sk/i/nWgJCw83UhYx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5048&amp;mode=DocBibRecord" TargetMode="External"/><Relationship Id="rId14" Type="http://schemas.openxmlformats.org/officeDocument/2006/relationships/hyperlink" Target="http://195.39.248.242:404/85.1%20%20%20%20%20%20%20%20%20%20%20%20%20%20&#1048;&#1079;&#1086;&#1073;&#1088;&#1072;&#1079;&#1080;&#1090;&#1077;&#1083;&#1100;&#1085;&#1086;&#1077;%20&#1080;&#1089;&#1082;&#1091;&#1089;&#1089;&#1090;&#1074;&#1086;/&#1042;&#1086;&#1083;&#1082;&#1086;&#1074;%20-%20&#1062;&#1074;&#1077;&#1090;%20&#1074;%20&#1078;&#1080;&#1074;&#1086;&#1087;&#1080;&#1089;&#1080;.pdf" TargetMode="External"/><Relationship Id="rId22" Type="http://schemas.openxmlformats.org/officeDocument/2006/relationships/hyperlink" Target="http://195.39.248.242:404/85.15%20%20%20%20%20%20%20%20%20%d0%93%d1%80%d0%b0%d1%84%d0%b8%d0%ba%d0%b0/%d0%a1%d1%82%d0%b0%d1%80%d0%be%d0%b4%d1%83%d0%b1%20%d0%9a.pdf" TargetMode="External"/><Relationship Id="rId27" Type="http://schemas.openxmlformats.org/officeDocument/2006/relationships/hyperlink" Target="http://lib.lgaki.info/page_lib.php?docid=13914&amp;mode=DocBibRecord" TargetMode="External"/><Relationship Id="rId30" Type="http://schemas.openxmlformats.org/officeDocument/2006/relationships/hyperlink" Target="http://www.biblioclub.ru/" TargetMode="External"/><Relationship Id="rId8" Type="http://schemas.openxmlformats.org/officeDocument/2006/relationships/hyperlink" Target="http://195.39.248.242:404/85.14%20%20%20%20%20%20%20%20%20%20%20%20%D0%96%D0%B8%D0%B2%D0%BE%D0%BF%D0%B8%D1%81%D1%8C/%D0%91%D0%B0%D1%80%D0%B0%D0%BD%D1%87%D1%83%D0%BA%20%D0%98.%20%D0%96%D0%B8%D0%B2%D0%BE%D0%BF%D0%B8%D1%81%D1%8C%20%D0%BE%D1%82%20%D0%90%20%D0%B4%D0%BE%20%D0%A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032C-4C00-484D-B0F9-B7A69F5B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21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baner0404@gmail.com</cp:lastModifiedBy>
  <cp:revision>347</cp:revision>
  <dcterms:created xsi:type="dcterms:W3CDTF">2020-02-19T09:37:00Z</dcterms:created>
  <dcterms:modified xsi:type="dcterms:W3CDTF">2024-10-17T15:12:00Z</dcterms:modified>
</cp:coreProperties>
</file>