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FB" w:rsidRPr="00AC366E" w:rsidRDefault="00FA57FB" w:rsidP="00FA57FB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  <w:r w:rsidRPr="00AC366E"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 РОССИЙСКОЙ ФЕДЕРАЦИИ</w:t>
      </w:r>
    </w:p>
    <w:p w:rsidR="00FA57FB" w:rsidRPr="00AC366E" w:rsidRDefault="00FA57FB" w:rsidP="00FA57FB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</w:p>
    <w:p w:rsidR="00FA57FB" w:rsidRPr="00AC366E" w:rsidRDefault="00FA57FB" w:rsidP="00FA57FB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Cs/>
          <w:color w:val="000000"/>
          <w:sz w:val="24"/>
          <w:szCs w:val="24"/>
          <w:lang w:eastAsia="ar-SA"/>
        </w:rPr>
      </w:pPr>
      <w:r w:rsidRPr="00AC366E">
        <w:rPr>
          <w:rFonts w:eastAsia="Times New Roman" w:cs="Times New Roman"/>
          <w:bCs/>
          <w:color w:val="000000"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</w:p>
    <w:p w:rsidR="00FA57FB" w:rsidRPr="00AC366E" w:rsidRDefault="00FA57FB" w:rsidP="00FA57FB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  <w:r w:rsidRPr="00AC366E"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FA57FB" w:rsidRPr="00AC366E" w:rsidRDefault="00FA57FB" w:rsidP="00FA57FB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  <w:r w:rsidRPr="00AC366E"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МИХАИЛА МАТУСОВСКОГО»</w:t>
      </w: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ar-SA"/>
        </w:rPr>
      </w:pPr>
    </w:p>
    <w:p w:rsidR="00AC6C4D" w:rsidRPr="00FD1B11" w:rsidRDefault="00750A20" w:rsidP="00AC6C4D">
      <w:pPr>
        <w:tabs>
          <w:tab w:val="left" w:pos="708"/>
          <w:tab w:val="center" w:pos="4153"/>
          <w:tab w:val="right" w:pos="8306"/>
        </w:tabs>
        <w:suppressAutoHyphens/>
        <w:spacing w:after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</w:t>
      </w:r>
      <w:r w:rsidR="00AC6C4D">
        <w:rPr>
          <w:rFonts w:eastAsia="Times New Roman" w:cs="Times New Roman"/>
          <w:sz w:val="24"/>
          <w:szCs w:val="24"/>
          <w:lang w:eastAsia="ar-SA"/>
        </w:rPr>
        <w:t>и социокультурных технологий</w:t>
      </w: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Cs/>
          <w:color w:val="000000"/>
          <w:sz w:val="24"/>
          <w:szCs w:val="24"/>
          <w:lang w:eastAsia="ar-SA"/>
        </w:rPr>
      </w:pP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Cs/>
          <w:color w:val="000000"/>
          <w:sz w:val="24"/>
          <w:szCs w:val="24"/>
          <w:lang w:eastAsia="ar-SA"/>
        </w:rPr>
      </w:pPr>
    </w:p>
    <w:p w:rsidR="00750A20" w:rsidRPr="00C36B78" w:rsidRDefault="00750A20" w:rsidP="00750A20">
      <w:pPr>
        <w:suppressAutoHyphens/>
        <w:spacing w:after="0"/>
        <w:ind w:left="5561"/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:rsidR="00750A20" w:rsidRPr="00C36B78" w:rsidRDefault="00750A20" w:rsidP="00750A20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ar-SA"/>
        </w:rPr>
        <w:t>РАБОЧАЯ ПРОГРАММА УЧЕБНОЙ ДИСЦИПЛИНЫ</w:t>
      </w:r>
    </w:p>
    <w:p w:rsidR="00750A20" w:rsidRPr="00C36B78" w:rsidRDefault="00750A20" w:rsidP="00750A20">
      <w:pPr>
        <w:suppressAutoHyphens/>
        <w:spacing w:after="0"/>
        <w:ind w:firstLine="742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ar-SA"/>
        </w:rPr>
        <w:t>EVENT-МЕНЕДЖМЕНТ В СФЕРЕ КУЛЬТУРЫ</w:t>
      </w: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i/>
          <w:sz w:val="24"/>
          <w:szCs w:val="24"/>
          <w:lang w:eastAsia="ar-SA"/>
        </w:rPr>
      </w:pPr>
    </w:p>
    <w:p w:rsidR="001959FC" w:rsidRDefault="001959FC" w:rsidP="001959FC">
      <w:pPr>
        <w:suppressAutoHyphens/>
        <w:spacing w:after="0"/>
        <w:ind w:firstLine="742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>
        <w:rPr>
          <w:rFonts w:eastAsia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>
        <w:rPr>
          <w:rFonts w:eastAsia="Times New Roman" w:cs="Times New Roman"/>
          <w:sz w:val="24"/>
          <w:szCs w:val="24"/>
          <w:lang w:eastAsia="ar-SA"/>
        </w:rPr>
        <w:t>магистратура</w:t>
      </w:r>
    </w:p>
    <w:p w:rsidR="001959FC" w:rsidRDefault="001959FC" w:rsidP="001959FC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eastAsia="Times New Roman" w:cs="Times New Roman"/>
          <w:sz w:val="24"/>
          <w:szCs w:val="24"/>
          <w:lang w:eastAsia="ar-SA"/>
        </w:rPr>
        <w:t>51.04.03 Социально-культурная деятельность</w:t>
      </w:r>
    </w:p>
    <w:p w:rsidR="001959FC" w:rsidRDefault="001959FC" w:rsidP="001959FC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i/>
          <w:sz w:val="24"/>
          <w:szCs w:val="24"/>
          <w:lang w:eastAsia="ar-SA"/>
        </w:rPr>
        <w:t xml:space="preserve">Программа подготовки </w:t>
      </w:r>
      <w:r>
        <w:rPr>
          <w:rFonts w:eastAsia="Times New Roman" w:cs="Times New Roman"/>
          <w:sz w:val="24"/>
          <w:szCs w:val="24"/>
          <w:lang w:eastAsia="ar-SA"/>
        </w:rPr>
        <w:t xml:space="preserve">- </w:t>
      </w:r>
      <w:r w:rsidRPr="00FA57FB">
        <w:rPr>
          <w:rFonts w:eastAsia="Times New Roman" w:cs="Times New Roman"/>
          <w:sz w:val="24"/>
          <w:szCs w:val="24"/>
        </w:rPr>
        <w:t>Управление проектами в социально-культурной сфере</w:t>
      </w:r>
    </w:p>
    <w:p w:rsidR="001959FC" w:rsidRDefault="001959FC" w:rsidP="001959FC">
      <w:pPr>
        <w:suppressAutoHyphens/>
        <w:spacing w:after="0"/>
        <w:ind w:firstLine="742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>
        <w:rPr>
          <w:rFonts w:eastAsia="Times New Roman" w:cs="Times New Roman"/>
          <w:i/>
          <w:sz w:val="24"/>
          <w:szCs w:val="24"/>
          <w:lang w:eastAsia="ar-SA"/>
        </w:rPr>
        <w:t>Форма –</w:t>
      </w:r>
      <w:r>
        <w:rPr>
          <w:rFonts w:eastAsia="Times New Roman" w:cs="Times New Roman"/>
          <w:sz w:val="24"/>
          <w:szCs w:val="24"/>
          <w:lang w:eastAsia="ar-SA"/>
        </w:rPr>
        <w:t xml:space="preserve"> обучения</w:t>
      </w:r>
    </w:p>
    <w:p w:rsidR="001959FC" w:rsidRDefault="001959FC" w:rsidP="001959FC">
      <w:pPr>
        <w:suppressAutoHyphens/>
        <w:spacing w:after="0"/>
        <w:ind w:firstLine="742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>
        <w:rPr>
          <w:rFonts w:eastAsia="Times New Roman" w:cs="Times New Roman"/>
          <w:i/>
          <w:sz w:val="24"/>
          <w:szCs w:val="24"/>
          <w:lang w:eastAsia="ar-SA"/>
        </w:rPr>
        <w:t xml:space="preserve">Год набора – </w:t>
      </w:r>
      <w:r>
        <w:rPr>
          <w:rFonts w:eastAsia="Times New Roman" w:cs="Times New Roman"/>
          <w:sz w:val="24"/>
          <w:szCs w:val="24"/>
          <w:lang w:eastAsia="ar-SA"/>
        </w:rPr>
        <w:t>2024 год</w:t>
      </w: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FA57FB" w:rsidRDefault="00FA57FB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FA57FB" w:rsidRDefault="00FA57FB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FA57FB" w:rsidRDefault="00FA57FB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FA57FB" w:rsidRDefault="00FA57FB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959FC" w:rsidRDefault="001959FC" w:rsidP="00750A20">
      <w:pPr>
        <w:suppressAutoHyphens/>
        <w:spacing w:after="0"/>
        <w:ind w:firstLine="742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750A20" w:rsidRPr="00C36B78" w:rsidRDefault="001959FC" w:rsidP="001959FC">
      <w:pPr>
        <w:suppressAutoHyphens/>
        <w:spacing w:after="0"/>
        <w:ind w:firstLine="742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Луганск 2024</w:t>
      </w:r>
      <w:r w:rsidR="00750A20" w:rsidRPr="00C36B78">
        <w:rPr>
          <w:rFonts w:eastAsia="Times New Roman" w:cs="Times New Roman"/>
          <w:sz w:val="24"/>
          <w:szCs w:val="24"/>
          <w:lang w:eastAsia="ar-SA"/>
        </w:rPr>
        <w:br w:type="page"/>
      </w:r>
    </w:p>
    <w:p w:rsidR="00750A20" w:rsidRPr="00C36B78" w:rsidRDefault="00750A20" w:rsidP="00750A20">
      <w:pPr>
        <w:tabs>
          <w:tab w:val="left" w:pos="708"/>
          <w:tab w:val="center" w:pos="4153"/>
          <w:tab w:val="right" w:pos="8306"/>
        </w:tabs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C36B78">
        <w:rPr>
          <w:rFonts w:eastAsia="Times New Roman" w:cs="Times New Roman"/>
          <w:sz w:val="24"/>
          <w:szCs w:val="24"/>
          <w:lang w:eastAsia="ar-SA"/>
        </w:rPr>
        <w:t>ВО</w:t>
      </w:r>
      <w:proofErr w:type="gramEnd"/>
      <w:r w:rsidRPr="00C36B78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C36B78">
        <w:rPr>
          <w:rFonts w:eastAsia="Times New Roman" w:cs="Times New Roman"/>
          <w:sz w:val="24"/>
          <w:szCs w:val="24"/>
          <w:lang w:eastAsia="uk-UA"/>
        </w:rPr>
        <w:t>направления подготовки 51.0</w:t>
      </w:r>
      <w:r w:rsidR="00F24782">
        <w:rPr>
          <w:rFonts w:eastAsia="Times New Roman" w:cs="Times New Roman"/>
          <w:sz w:val="24"/>
          <w:szCs w:val="24"/>
          <w:lang w:eastAsia="uk-UA"/>
        </w:rPr>
        <w:t>4</w:t>
      </w:r>
      <w:r w:rsidRPr="00C36B78">
        <w:rPr>
          <w:rFonts w:eastAsia="Times New Roman" w:cs="Times New Roman"/>
          <w:sz w:val="24"/>
          <w:szCs w:val="24"/>
          <w:lang w:eastAsia="uk-UA"/>
        </w:rPr>
        <w:t xml:space="preserve">.03 Социально-культурная деятельность, утвержденного приказом Министерства образования и науки Российской Федерации от </w:t>
      </w:r>
      <w:r w:rsidR="00FA57FB" w:rsidRPr="00AC366E">
        <w:rPr>
          <w:rFonts w:cs="Times New Roman"/>
          <w:sz w:val="24"/>
          <w:szCs w:val="24"/>
        </w:rPr>
        <w:t>06.12.2017 г. № 1185</w:t>
      </w:r>
      <w:r w:rsidR="00FA57FB" w:rsidRPr="00AC366E">
        <w:rPr>
          <w:rFonts w:eastAsia="Times New Roman" w:cs="Times New Roman"/>
          <w:sz w:val="24"/>
          <w:szCs w:val="24"/>
          <w:lang w:eastAsia="ar-SA"/>
        </w:rPr>
        <w:t>.</w:t>
      </w:r>
    </w:p>
    <w:p w:rsidR="00750A20" w:rsidRPr="00C36B78" w:rsidRDefault="00750A20" w:rsidP="00750A20">
      <w:pPr>
        <w:tabs>
          <w:tab w:val="left" w:pos="708"/>
          <w:tab w:val="center" w:pos="4153"/>
          <w:tab w:val="right" w:pos="8306"/>
        </w:tabs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AC6C4D" w:rsidRPr="00FD1B11" w:rsidRDefault="00974D42" w:rsidP="00AC6C4D">
      <w:pPr>
        <w:tabs>
          <w:tab w:val="left" w:pos="708"/>
          <w:tab w:val="center" w:pos="4153"/>
          <w:tab w:val="right" w:pos="8306"/>
        </w:tabs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Программу разработал</w:t>
      </w:r>
      <w:r w:rsidR="00FA57FB">
        <w:rPr>
          <w:rFonts w:eastAsia="Times New Roman" w:cs="Times New Roman"/>
          <w:sz w:val="24"/>
          <w:szCs w:val="24"/>
          <w:lang w:eastAsia="ar-SA"/>
        </w:rPr>
        <w:t>а</w:t>
      </w: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750A20" w:rsidRPr="00C36B78">
        <w:rPr>
          <w:rFonts w:eastAsia="Times New Roman" w:cs="Times New Roman"/>
          <w:sz w:val="24"/>
          <w:szCs w:val="24"/>
          <w:lang w:eastAsia="ar-SA"/>
        </w:rPr>
        <w:t>Н.В. Журавлева, старший преподаватель кафедры менеджмента</w:t>
      </w:r>
      <w:r w:rsidR="00AC6C4D">
        <w:rPr>
          <w:rFonts w:eastAsia="Times New Roman" w:cs="Times New Roman"/>
          <w:sz w:val="24"/>
          <w:szCs w:val="24"/>
          <w:lang w:eastAsia="ar-SA"/>
        </w:rPr>
        <w:t xml:space="preserve"> и социокультурных технологий</w:t>
      </w:r>
    </w:p>
    <w:p w:rsidR="00750A20" w:rsidRPr="00C36B78" w:rsidRDefault="00750A20" w:rsidP="00750A20">
      <w:pPr>
        <w:tabs>
          <w:tab w:val="left" w:pos="708"/>
          <w:tab w:val="center" w:pos="4153"/>
          <w:tab w:val="right" w:pos="8306"/>
        </w:tabs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C73B2F" w:rsidRPr="00C73B2F" w:rsidRDefault="00C73B2F" w:rsidP="00C73B2F">
      <w:pPr>
        <w:tabs>
          <w:tab w:val="left" w:pos="708"/>
          <w:tab w:val="center" w:pos="4153"/>
          <w:tab w:val="right" w:pos="8306"/>
        </w:tabs>
        <w:jc w:val="both"/>
        <w:rPr>
          <w:sz w:val="24"/>
          <w:szCs w:val="24"/>
        </w:rPr>
      </w:pPr>
      <w:r w:rsidRPr="00C73B2F">
        <w:rPr>
          <w:sz w:val="24"/>
          <w:szCs w:val="24"/>
        </w:rPr>
        <w:t>Рассмотрено на заседании кафедры менеджмента и социокультурных технологий (Академия Матусовского)</w:t>
      </w:r>
    </w:p>
    <w:p w:rsidR="003167EA" w:rsidRPr="00AA4636" w:rsidRDefault="003167EA" w:rsidP="003167EA">
      <w:pPr>
        <w:tabs>
          <w:tab w:val="left" w:pos="708"/>
          <w:tab w:val="center" w:pos="4153"/>
          <w:tab w:val="right" w:pos="8306"/>
        </w:tabs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586960">
        <w:rPr>
          <w:rFonts w:eastAsia="Times New Roman" w:cs="Times New Roman"/>
          <w:sz w:val="24"/>
          <w:szCs w:val="24"/>
          <w:lang w:eastAsia="ar-SA"/>
        </w:rPr>
        <w:t xml:space="preserve">Протокол № </w:t>
      </w:r>
      <w:r>
        <w:rPr>
          <w:rFonts w:eastAsia="Times New Roman" w:cs="Times New Roman"/>
          <w:sz w:val="24"/>
          <w:szCs w:val="24"/>
          <w:lang w:eastAsia="ar-SA"/>
        </w:rPr>
        <w:t>1</w:t>
      </w:r>
      <w:r w:rsidRPr="00586960">
        <w:rPr>
          <w:rFonts w:eastAsia="Times New Roman" w:cs="Times New Roman"/>
          <w:sz w:val="24"/>
          <w:szCs w:val="24"/>
          <w:lang w:eastAsia="ar-SA"/>
        </w:rPr>
        <w:t xml:space="preserve"> от </w:t>
      </w:r>
      <w:r w:rsidR="00974D42">
        <w:rPr>
          <w:rFonts w:eastAsia="Times New Roman" w:cs="Times New Roman"/>
          <w:sz w:val="24"/>
          <w:szCs w:val="24"/>
          <w:lang w:eastAsia="ar-SA"/>
        </w:rPr>
        <w:t>30</w:t>
      </w:r>
      <w:r w:rsidRPr="00586960">
        <w:rPr>
          <w:rFonts w:eastAsia="Times New Roman" w:cs="Times New Roman"/>
          <w:sz w:val="24"/>
          <w:szCs w:val="24"/>
          <w:lang w:eastAsia="ar-SA"/>
        </w:rPr>
        <w:t>.0</w:t>
      </w:r>
      <w:r>
        <w:rPr>
          <w:rFonts w:eastAsia="Times New Roman" w:cs="Times New Roman"/>
          <w:sz w:val="24"/>
          <w:szCs w:val="24"/>
          <w:lang w:eastAsia="ar-SA"/>
        </w:rPr>
        <w:t>8</w:t>
      </w:r>
      <w:r w:rsidRPr="00586960">
        <w:rPr>
          <w:rFonts w:eastAsia="Times New Roman" w:cs="Times New Roman"/>
          <w:sz w:val="24"/>
          <w:szCs w:val="24"/>
          <w:lang w:eastAsia="ar-SA"/>
        </w:rPr>
        <w:t>.202</w:t>
      </w:r>
      <w:r>
        <w:rPr>
          <w:rFonts w:eastAsia="Times New Roman" w:cs="Times New Roman"/>
          <w:sz w:val="24"/>
          <w:szCs w:val="24"/>
          <w:lang w:eastAsia="ar-SA"/>
        </w:rPr>
        <w:t>4</w:t>
      </w:r>
      <w:r w:rsidRPr="00AA4636">
        <w:rPr>
          <w:rFonts w:eastAsia="Times New Roman" w:cs="Times New Roman"/>
          <w:sz w:val="24"/>
          <w:szCs w:val="24"/>
          <w:lang w:eastAsia="ar-SA"/>
        </w:rPr>
        <w:t xml:space="preserve"> г.                           </w:t>
      </w:r>
    </w:p>
    <w:p w:rsidR="00750A20" w:rsidRPr="00C36B78" w:rsidRDefault="00750A20" w:rsidP="00750A20">
      <w:pPr>
        <w:tabs>
          <w:tab w:val="left" w:pos="708"/>
          <w:tab w:val="center" w:pos="4153"/>
          <w:tab w:val="right" w:pos="8306"/>
        </w:tabs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750A20" w:rsidRPr="00C36B78" w:rsidRDefault="00750A20" w:rsidP="00750A20">
      <w:pPr>
        <w:tabs>
          <w:tab w:val="left" w:pos="708"/>
          <w:tab w:val="center" w:pos="4153"/>
          <w:tab w:val="right" w:pos="8306"/>
        </w:tabs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t xml:space="preserve">Зав. кафедрой        </w:t>
      </w:r>
      <w:r w:rsidRPr="00C36B78">
        <w:rPr>
          <w:rFonts w:eastAsia="Times New Roman" w:cs="Times New Roman"/>
          <w:sz w:val="24"/>
          <w:szCs w:val="24"/>
          <w:lang w:eastAsia="ar-SA"/>
        </w:rPr>
        <w:tab/>
      </w:r>
      <w:r w:rsidRPr="00C36B78">
        <w:rPr>
          <w:rFonts w:eastAsia="Times New Roman" w:cs="Times New Roman"/>
          <w:sz w:val="24"/>
          <w:szCs w:val="24"/>
          <w:lang w:eastAsia="ar-SA"/>
        </w:rPr>
        <w:tab/>
        <w:t xml:space="preserve">      В.В.</w:t>
      </w:r>
      <w:r w:rsidR="00443E69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C36B78">
        <w:rPr>
          <w:rFonts w:eastAsia="Times New Roman" w:cs="Times New Roman"/>
          <w:sz w:val="24"/>
          <w:szCs w:val="24"/>
          <w:lang w:eastAsia="ar-SA"/>
        </w:rPr>
        <w:t>Аронова</w:t>
      </w:r>
    </w:p>
    <w:p w:rsidR="00750A20" w:rsidRPr="00C36B78" w:rsidRDefault="00750A20" w:rsidP="00167D8C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2"/>
          <w:lang w:eastAsia="zh-CN"/>
        </w:rPr>
      </w:pPr>
      <w:r w:rsidRPr="00C36B78">
        <w:rPr>
          <w:rFonts w:eastAsia="Times New Roman" w:cs="Times New Roman"/>
          <w:sz w:val="22"/>
          <w:szCs w:val="28"/>
          <w:lang w:eastAsia="uk-UA"/>
        </w:rPr>
        <w:br w:type="page"/>
      </w:r>
    </w:p>
    <w:p w:rsidR="00750A20" w:rsidRPr="00C36B78" w:rsidRDefault="00750A20" w:rsidP="00A971E9">
      <w:pPr>
        <w:numPr>
          <w:ilvl w:val="0"/>
          <w:numId w:val="2"/>
        </w:numPr>
        <w:suppressAutoHyphens/>
        <w:spacing w:after="0" w:line="276" w:lineRule="auto"/>
        <w:ind w:left="0" w:firstLine="142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C36B78">
        <w:rPr>
          <w:rFonts w:eastAsia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750A20" w:rsidRPr="00C36B78" w:rsidRDefault="00750A20" w:rsidP="00750A20">
      <w:pPr>
        <w:spacing w:after="0"/>
        <w:ind w:firstLine="709"/>
        <w:jc w:val="both"/>
        <w:rPr>
          <w:rFonts w:ascii="Calibri" w:eastAsia="Times New Roman" w:hAnsi="Calibri" w:cs="Times New Roman"/>
          <w:sz w:val="22"/>
          <w:lang w:eastAsia="uk-UA"/>
        </w:rPr>
      </w:pPr>
    </w:p>
    <w:p w:rsidR="00750A20" w:rsidRPr="00C36B78" w:rsidRDefault="00750A20" w:rsidP="00280B5F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t>Дисциплина «</w:t>
      </w:r>
      <w:proofErr w:type="spellStart"/>
      <w:r w:rsidR="00280B5F" w:rsidRPr="00280B5F">
        <w:rPr>
          <w:rFonts w:eastAsia="Times New Roman" w:cs="Times New Roman"/>
          <w:sz w:val="24"/>
          <w:szCs w:val="24"/>
          <w:lang w:eastAsia="ar-SA"/>
        </w:rPr>
        <w:t>Event</w:t>
      </w:r>
      <w:proofErr w:type="spellEnd"/>
      <w:r w:rsidR="00280B5F" w:rsidRPr="00280B5F">
        <w:rPr>
          <w:rFonts w:eastAsia="Times New Roman" w:cs="Times New Roman"/>
          <w:sz w:val="24"/>
          <w:szCs w:val="24"/>
          <w:lang w:eastAsia="ar-SA"/>
        </w:rPr>
        <w:t>-менеджмент в сфере культуры</w:t>
      </w:r>
      <w:r w:rsidRPr="00C36B78">
        <w:rPr>
          <w:rFonts w:eastAsia="Times New Roman" w:cs="Times New Roman"/>
          <w:sz w:val="24"/>
          <w:szCs w:val="24"/>
          <w:lang w:eastAsia="ar-SA"/>
        </w:rPr>
        <w:t xml:space="preserve">» входит в часть, формируемую участниками образовательных отношений и адресована студентам 2 курса (3 семестр) направления подготовки 51.04.03 – «Социально-культурная деятельность» </w:t>
      </w:r>
      <w:r w:rsidR="001959FC">
        <w:rPr>
          <w:rFonts w:eastAsia="Times New Roman" w:cs="Times New Roman"/>
          <w:sz w:val="24"/>
          <w:szCs w:val="24"/>
          <w:lang w:eastAsia="ar-SA"/>
        </w:rPr>
        <w:t>программа подготовки</w:t>
      </w:r>
      <w:r w:rsidRPr="00C36B78">
        <w:rPr>
          <w:rFonts w:eastAsia="Times New Roman" w:cs="Times New Roman"/>
          <w:sz w:val="24"/>
          <w:szCs w:val="24"/>
          <w:lang w:eastAsia="ar-SA"/>
        </w:rPr>
        <w:t xml:space="preserve"> «Управление проектами в социально-культурной сфере» </w:t>
      </w:r>
      <w:r w:rsidR="00167D8C">
        <w:rPr>
          <w:rFonts w:eastAsia="Times New Roman" w:cs="Times New Roman"/>
          <w:sz w:val="24"/>
          <w:szCs w:val="24"/>
          <w:lang w:eastAsia="ar-SA"/>
        </w:rPr>
        <w:t xml:space="preserve">Академии </w:t>
      </w:r>
      <w:r w:rsidRPr="00C36B78">
        <w:rPr>
          <w:rFonts w:eastAsia="Times New Roman" w:cs="Times New Roman"/>
          <w:sz w:val="24"/>
          <w:szCs w:val="24"/>
          <w:lang w:eastAsia="ar-SA"/>
        </w:rPr>
        <w:t>Матусовского». Дисциплина реализуется кафедрой менеджмента</w:t>
      </w:r>
      <w:r w:rsidR="00167D8C">
        <w:rPr>
          <w:rFonts w:eastAsia="Times New Roman" w:cs="Times New Roman"/>
          <w:sz w:val="24"/>
          <w:szCs w:val="24"/>
          <w:lang w:eastAsia="ar-SA"/>
        </w:rPr>
        <w:t xml:space="preserve"> и социокультурных технологий</w:t>
      </w:r>
      <w:r w:rsidRPr="00C36B78">
        <w:rPr>
          <w:rFonts w:eastAsia="Times New Roman" w:cs="Times New Roman"/>
          <w:sz w:val="24"/>
          <w:szCs w:val="24"/>
          <w:lang w:eastAsia="ar-SA"/>
        </w:rPr>
        <w:t>.</w:t>
      </w:r>
    </w:p>
    <w:p w:rsidR="00C73B2F" w:rsidRPr="00C73B2F" w:rsidRDefault="00C73B2F" w:rsidP="00C73B2F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C73B2F">
        <w:rPr>
          <w:sz w:val="24"/>
          <w:szCs w:val="24"/>
        </w:rPr>
        <w:t>Успешное изучение дисциплины базируется на освоении теоретического и практического учебного материала по следующим дисциплинам</w:t>
      </w:r>
      <w:r>
        <w:rPr>
          <w:rFonts w:eastAsia="Times New Roman" w:cs="Times New Roman"/>
          <w:sz w:val="24"/>
          <w:szCs w:val="24"/>
          <w:lang w:eastAsia="ar-SA"/>
        </w:rPr>
        <w:t>:</w:t>
      </w:r>
      <w:r w:rsidRPr="00C73B2F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C36B78">
        <w:rPr>
          <w:rFonts w:eastAsia="Times New Roman" w:cs="Times New Roman"/>
          <w:sz w:val="24"/>
          <w:szCs w:val="24"/>
          <w:lang w:eastAsia="uk-UA"/>
        </w:rPr>
        <w:t>«Теория и практика социально-культурного проектирования», «Управление персоналом социально-культурных проектов», «Обоснование жизнеспособности проекта», «Сов</w:t>
      </w:r>
      <w:r>
        <w:rPr>
          <w:rFonts w:eastAsia="Times New Roman" w:cs="Times New Roman"/>
          <w:sz w:val="24"/>
          <w:szCs w:val="24"/>
          <w:lang w:eastAsia="uk-UA"/>
        </w:rPr>
        <w:t>ременный стратегический анализ»,</w:t>
      </w:r>
      <w:r w:rsidRPr="00C36B78">
        <w:rPr>
          <w:rFonts w:eastAsia="Times New Roman" w:cs="Times New Roman"/>
          <w:sz w:val="24"/>
          <w:szCs w:val="24"/>
          <w:lang w:eastAsia="uk-UA"/>
        </w:rPr>
        <w:t xml:space="preserve"> «Обеспечение проекта в социально-культурной сфере», «</w:t>
      </w:r>
      <w:proofErr w:type="spellStart"/>
      <w:r w:rsidRPr="00C36B78">
        <w:rPr>
          <w:rFonts w:eastAsia="Times New Roman" w:cs="Times New Roman"/>
          <w:sz w:val="24"/>
          <w:szCs w:val="24"/>
          <w:lang w:eastAsia="uk-UA"/>
        </w:rPr>
        <w:t>Фандрайзинг</w:t>
      </w:r>
      <w:proofErr w:type="spellEnd"/>
      <w:r w:rsidRPr="00C36B78">
        <w:rPr>
          <w:rFonts w:eastAsia="Times New Roman" w:cs="Times New Roman"/>
          <w:sz w:val="24"/>
          <w:szCs w:val="24"/>
          <w:lang w:eastAsia="uk-UA"/>
        </w:rPr>
        <w:t xml:space="preserve"> в социально-культурной сфере</w:t>
      </w:r>
      <w:r>
        <w:rPr>
          <w:rFonts w:eastAsia="Times New Roman" w:cs="Times New Roman"/>
          <w:sz w:val="24"/>
          <w:szCs w:val="24"/>
          <w:lang w:eastAsia="uk-UA"/>
        </w:rPr>
        <w:t>»</w:t>
      </w:r>
      <w:r w:rsidRPr="00C36B78">
        <w:rPr>
          <w:rFonts w:eastAsia="Times New Roman" w:cs="Times New Roman"/>
          <w:sz w:val="24"/>
          <w:szCs w:val="24"/>
          <w:lang w:eastAsia="uk-UA"/>
        </w:rPr>
        <w:t xml:space="preserve">.  </w:t>
      </w:r>
    </w:p>
    <w:p w:rsidR="00750A20" w:rsidRPr="00C36B78" w:rsidRDefault="00750A20" w:rsidP="00280B5F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t>Содержание дисциплины «</w:t>
      </w:r>
      <w:proofErr w:type="spellStart"/>
      <w:r w:rsidR="00280B5F" w:rsidRPr="00280B5F">
        <w:rPr>
          <w:rFonts w:eastAsia="Times New Roman" w:cs="Times New Roman"/>
          <w:sz w:val="24"/>
          <w:szCs w:val="24"/>
          <w:lang w:eastAsia="ar-SA"/>
        </w:rPr>
        <w:t>Event</w:t>
      </w:r>
      <w:proofErr w:type="spellEnd"/>
      <w:r w:rsidR="00280B5F" w:rsidRPr="00280B5F">
        <w:rPr>
          <w:rFonts w:eastAsia="Times New Roman" w:cs="Times New Roman"/>
          <w:sz w:val="24"/>
          <w:szCs w:val="24"/>
          <w:lang w:eastAsia="ar-SA"/>
        </w:rPr>
        <w:t>-менеджмент в сфере культуры</w:t>
      </w:r>
      <w:r w:rsidRPr="00C36B78">
        <w:rPr>
          <w:rFonts w:eastAsia="Times New Roman" w:cs="Times New Roman"/>
          <w:sz w:val="24"/>
          <w:szCs w:val="24"/>
          <w:lang w:eastAsia="ar-SA"/>
        </w:rPr>
        <w:t>» призвано способствовать формированию рефлексивных установок в отношении теоретических основ, практических подходов в планировании социально-культурных мероприятий. Основная цель дисциплины: показать единство теории и практики при изучении курса; связь с другими дисциплинами; необходимость изучения международного опыта организации публичных общественных мероприятий; исторического и логического подходов при изучении дисциплины.</w:t>
      </w:r>
    </w:p>
    <w:p w:rsidR="00750A20" w:rsidRPr="00C36B78" w:rsidRDefault="00750A20" w:rsidP="00750A20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750A20" w:rsidRPr="00C36B78" w:rsidRDefault="00750A20" w:rsidP="00750A20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:rsidR="00750A20" w:rsidRPr="00C36B78" w:rsidRDefault="00750A20" w:rsidP="00750A20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t>устная (устный опрос, защита письменной работы, доклад по результатам самостоятельной работы и т. п.);</w:t>
      </w:r>
    </w:p>
    <w:p w:rsidR="00750A20" w:rsidRPr="00C36B78" w:rsidRDefault="00750A20" w:rsidP="00750A20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t>письменная (письменный опрос, выполнение практических заданий, написание курсовой работы и т. д.).</w:t>
      </w:r>
    </w:p>
    <w:p w:rsidR="00750A20" w:rsidRPr="00C36B78" w:rsidRDefault="00750A20" w:rsidP="00750A20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t xml:space="preserve">И итоговый контроль в форме зачета и защиты курсовой работы в </w:t>
      </w:r>
      <w:r w:rsidR="0033369D">
        <w:rPr>
          <w:rFonts w:eastAsia="Times New Roman" w:cs="Times New Roman"/>
          <w:sz w:val="24"/>
          <w:szCs w:val="24"/>
          <w:lang w:eastAsia="ar-SA"/>
        </w:rPr>
        <w:t>3</w:t>
      </w:r>
      <w:r w:rsidRPr="00C36B78">
        <w:rPr>
          <w:rFonts w:eastAsia="Times New Roman" w:cs="Times New Roman"/>
          <w:sz w:val="24"/>
          <w:szCs w:val="24"/>
          <w:lang w:eastAsia="ar-SA"/>
        </w:rPr>
        <w:t xml:space="preserve"> семестре.</w:t>
      </w:r>
    </w:p>
    <w:p w:rsidR="00750A20" w:rsidRPr="00C36B78" w:rsidRDefault="00750A20" w:rsidP="00750A20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t>Общая трудоемкость освоения дисциплины составляет 4 зачетные единицы, 144 часа. Программой дисциплины предусмотрены лекционные занятия – 28 часов в 3 семестре, практические занятия – 32 часа в 3 семестре, самостоятельная работа – 84 часов в 3 семестре.</w:t>
      </w:r>
    </w:p>
    <w:p w:rsidR="00820B98" w:rsidRDefault="00820B98" w:rsidP="00750A20">
      <w:pPr>
        <w:spacing w:after="0"/>
        <w:ind w:firstLine="720"/>
        <w:jc w:val="both"/>
        <w:rPr>
          <w:rFonts w:eastAsia="Times New Roman" w:cs="Times New Roman"/>
          <w:sz w:val="24"/>
          <w:lang w:eastAsia="uk-UA"/>
        </w:rPr>
      </w:pPr>
      <w:r>
        <w:rPr>
          <w:rFonts w:eastAsia="Times New Roman" w:cs="Times New Roman"/>
          <w:sz w:val="24"/>
          <w:lang w:eastAsia="uk-UA"/>
        </w:rPr>
        <w:br w:type="page"/>
      </w:r>
    </w:p>
    <w:p w:rsidR="00750A20" w:rsidRPr="00C36B78" w:rsidRDefault="00750A20" w:rsidP="00820B98">
      <w:pPr>
        <w:numPr>
          <w:ilvl w:val="0"/>
          <w:numId w:val="1"/>
        </w:numPr>
        <w:suppressAutoHyphens/>
        <w:spacing w:after="0" w:line="276" w:lineRule="auto"/>
        <w:ind w:left="0" w:firstLine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ar-SA"/>
        </w:rPr>
        <w:lastRenderedPageBreak/>
        <w:t>ЦЕЛЬ И ЗАДАЧИ ИЗУЧЕНИЯ ДИСЦИПЛИНЫ</w:t>
      </w:r>
    </w:p>
    <w:p w:rsidR="00750A20" w:rsidRPr="00C36B78" w:rsidRDefault="00750A20" w:rsidP="00750A2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6B78">
        <w:rPr>
          <w:rFonts w:eastAsia="Times New Roman" w:cs="Times New Roman"/>
          <w:b/>
          <w:sz w:val="24"/>
          <w:lang w:eastAsia="uk-UA"/>
        </w:rPr>
        <w:t>Цель преподавания дисциплины:</w:t>
      </w:r>
      <w:r w:rsidRPr="00C36B78">
        <w:rPr>
          <w:rFonts w:eastAsia="Times New Roman" w:cs="Times New Roman"/>
          <w:sz w:val="22"/>
          <w:lang w:eastAsia="uk-UA"/>
        </w:rPr>
        <w:t xml:space="preserve"> </w:t>
      </w:r>
      <w:r w:rsidRPr="00C36B78">
        <w:rPr>
          <w:rFonts w:eastAsia="Times New Roman" w:cs="Times New Roman"/>
          <w:sz w:val="24"/>
          <w:szCs w:val="24"/>
          <w:lang w:eastAsia="ar-SA"/>
        </w:rPr>
        <w:t>формирование у студентов базовых теоретических и практических знаний, необходимых для осуществления мер, связанных с событийным менеджментом в социально-культурной сфере; - развитие интереса к области событийного менеджмента в социально-культурной сфере, связанной с управлением процессом организации мероприятия, его продвижением в социально-культурном пространстве, а также стимулирование творческого подхода к работе в этой области; - формирование знаний и умений пользования современного инструментария организации мероприятий.</w:t>
      </w:r>
    </w:p>
    <w:p w:rsidR="00750A20" w:rsidRPr="00C36B78" w:rsidRDefault="00750A20" w:rsidP="009D4976">
      <w:pPr>
        <w:spacing w:after="0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b/>
          <w:sz w:val="24"/>
          <w:lang w:eastAsia="uk-UA"/>
        </w:rPr>
        <w:t>Задачи изучения дисциплины</w:t>
      </w:r>
      <w:r w:rsidRPr="00C36B78">
        <w:rPr>
          <w:rFonts w:eastAsia="Times New Roman" w:cs="Times New Roman"/>
          <w:sz w:val="24"/>
          <w:lang w:eastAsia="uk-UA"/>
        </w:rPr>
        <w:t xml:space="preserve">: </w:t>
      </w:r>
    </w:p>
    <w:p w:rsidR="00750A20" w:rsidRPr="00C36B78" w:rsidRDefault="00750A20" w:rsidP="00217EF2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сформировать научное представление об организации публичных общественных мероприятий;</w:t>
      </w:r>
    </w:p>
    <w:p w:rsidR="00750A20" w:rsidRPr="00C36B78" w:rsidRDefault="00750A20" w:rsidP="00217EF2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выделить практическое содержание и заложить фундамент интеграции всех знаний, определяющих квалификацию современного менеджера в культурно-досуговой сфере;</w:t>
      </w:r>
    </w:p>
    <w:p w:rsidR="00750A20" w:rsidRPr="00C36B78" w:rsidRDefault="00750A20" w:rsidP="00217EF2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проанализировать основные типы и виды публичных общественных мероприятий в их историческом развитии;</w:t>
      </w:r>
    </w:p>
    <w:p w:rsidR="00750A20" w:rsidRPr="00C36B78" w:rsidRDefault="00750A20" w:rsidP="00217EF2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обобщить отечественный и зарубежный опыт проведения крупнейших публичных общественных мероприятий;</w:t>
      </w:r>
    </w:p>
    <w:p w:rsidR="00750A20" w:rsidRPr="00C36B78" w:rsidRDefault="00750A20" w:rsidP="00217EF2">
      <w:pPr>
        <w:numPr>
          <w:ilvl w:val="0"/>
          <w:numId w:val="5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содействовать развитию у студентов практических навыков организационной работы;</w:t>
      </w:r>
    </w:p>
    <w:p w:rsidR="00750A20" w:rsidRPr="00C36B78" w:rsidRDefault="00750A20" w:rsidP="00217EF2">
      <w:pPr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реализовать коллективный творческо-организационный проект для применения студентами на практике полученных знаний, умений и навыков.</w:t>
      </w:r>
    </w:p>
    <w:p w:rsidR="00750A20" w:rsidRPr="00974D42" w:rsidRDefault="00750A20" w:rsidP="00974D42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20B98">
        <w:rPr>
          <w:sz w:val="24"/>
          <w:lang w:eastAsia="uk-UA"/>
        </w:rPr>
        <w:br w:type="page"/>
      </w:r>
      <w:r w:rsidRPr="00820B98">
        <w:rPr>
          <w:rFonts w:ascii="Times New Roman" w:hAnsi="Times New Roman"/>
          <w:b/>
          <w:sz w:val="24"/>
          <w:szCs w:val="24"/>
          <w:lang w:eastAsia="ar-SA"/>
        </w:rPr>
        <w:lastRenderedPageBreak/>
        <w:t>МЕСТО ДИСЦИПЛИНЫ В СТРУКТУРЕ О</w:t>
      </w:r>
      <w:r w:rsidR="00974D42">
        <w:rPr>
          <w:rFonts w:ascii="Times New Roman" w:hAnsi="Times New Roman"/>
          <w:b/>
          <w:sz w:val="24"/>
          <w:szCs w:val="24"/>
          <w:lang w:val="ru-RU" w:eastAsia="ar-SA"/>
        </w:rPr>
        <w:t>П</w:t>
      </w:r>
      <w:r w:rsidRPr="00820B98">
        <w:rPr>
          <w:rFonts w:ascii="Times New Roman" w:hAnsi="Times New Roman"/>
          <w:b/>
          <w:sz w:val="24"/>
          <w:szCs w:val="24"/>
          <w:lang w:eastAsia="ar-SA"/>
        </w:rPr>
        <w:t>ОП ВО</w:t>
      </w:r>
    </w:p>
    <w:p w:rsidR="00750A20" w:rsidRPr="00280B5F" w:rsidRDefault="0077476E" w:rsidP="00280B5F">
      <w:pPr>
        <w:suppressAutoHyphens/>
        <w:spacing w:after="0"/>
        <w:ind w:firstLine="709"/>
        <w:jc w:val="both"/>
        <w:rPr>
          <w:rFonts w:eastAsia="Times New Roman" w:cs="Times New Roman"/>
          <w:sz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ar-SA"/>
        </w:rPr>
        <w:t>Дисциплина</w:t>
      </w:r>
      <w:r w:rsidR="00280B5F">
        <w:rPr>
          <w:rFonts w:eastAsia="Times New Roman" w:cs="Times New Roman"/>
          <w:sz w:val="24"/>
          <w:lang w:eastAsia="uk-UA"/>
        </w:rPr>
        <w:t xml:space="preserve"> «</w:t>
      </w:r>
      <w:proofErr w:type="spellStart"/>
      <w:r w:rsidR="00280B5F" w:rsidRPr="00280B5F">
        <w:rPr>
          <w:rFonts w:eastAsia="Times New Roman" w:cs="Times New Roman"/>
          <w:sz w:val="24"/>
          <w:lang w:eastAsia="uk-UA"/>
        </w:rPr>
        <w:t>Event</w:t>
      </w:r>
      <w:proofErr w:type="spellEnd"/>
      <w:r w:rsidR="00280B5F" w:rsidRPr="00280B5F">
        <w:rPr>
          <w:rFonts w:eastAsia="Times New Roman" w:cs="Times New Roman"/>
          <w:sz w:val="24"/>
          <w:lang w:eastAsia="uk-UA"/>
        </w:rPr>
        <w:t>-менеджмент в сфере культуры</w:t>
      </w:r>
      <w:r w:rsidR="00280B5F">
        <w:rPr>
          <w:rFonts w:eastAsia="Times New Roman" w:cs="Times New Roman"/>
          <w:sz w:val="24"/>
          <w:lang w:eastAsia="uk-UA"/>
        </w:rPr>
        <w:t>»</w:t>
      </w:r>
      <w:r w:rsidR="00750A20" w:rsidRPr="00C36B78">
        <w:rPr>
          <w:rFonts w:eastAsia="Times New Roman" w:cs="Times New Roman"/>
          <w:sz w:val="24"/>
          <w:lang w:eastAsia="uk-UA"/>
        </w:rPr>
        <w:t xml:space="preserve"> входит в </w:t>
      </w:r>
      <w:proofErr w:type="gramStart"/>
      <w:r w:rsidR="00750A20" w:rsidRPr="00C36B78">
        <w:rPr>
          <w:rFonts w:eastAsia="Times New Roman" w:cs="Times New Roman"/>
          <w:sz w:val="24"/>
          <w:szCs w:val="24"/>
          <w:lang w:eastAsia="ar-SA"/>
        </w:rPr>
        <w:t>часть, формируемую участниками образовательных отношений и адресована</w:t>
      </w:r>
      <w:proofErr w:type="gramEnd"/>
      <w:r w:rsidR="00750A20" w:rsidRPr="00C36B78">
        <w:rPr>
          <w:rFonts w:eastAsia="Times New Roman" w:cs="Times New Roman"/>
          <w:sz w:val="24"/>
          <w:szCs w:val="24"/>
          <w:lang w:eastAsia="ar-SA"/>
        </w:rPr>
        <w:t xml:space="preserve"> студентам 2 курса направления подготовки 51.04.03 – «Социально-культурная деятельность» </w:t>
      </w:r>
      <w:r w:rsidR="001959FC">
        <w:rPr>
          <w:rFonts w:eastAsia="Times New Roman" w:cs="Times New Roman"/>
          <w:sz w:val="24"/>
          <w:szCs w:val="24"/>
          <w:lang w:eastAsia="ar-SA"/>
        </w:rPr>
        <w:t>программа подготовки</w:t>
      </w:r>
      <w:r w:rsidR="00750A20" w:rsidRPr="00C36B78">
        <w:rPr>
          <w:rFonts w:eastAsia="Times New Roman" w:cs="Times New Roman"/>
          <w:sz w:val="24"/>
          <w:szCs w:val="24"/>
          <w:lang w:eastAsia="ar-SA"/>
        </w:rPr>
        <w:t xml:space="preserve"> «Управление проектами в социально-культурной сфере» </w:t>
      </w:r>
      <w:r w:rsidR="00167D8C">
        <w:rPr>
          <w:rFonts w:eastAsia="Times New Roman" w:cs="Times New Roman"/>
          <w:sz w:val="24"/>
          <w:szCs w:val="24"/>
          <w:lang w:eastAsia="ar-SA"/>
        </w:rPr>
        <w:t xml:space="preserve">Академии </w:t>
      </w:r>
      <w:r w:rsidR="00750A20" w:rsidRPr="00C36B78">
        <w:rPr>
          <w:rFonts w:eastAsia="Times New Roman" w:cs="Times New Roman"/>
          <w:sz w:val="24"/>
          <w:szCs w:val="24"/>
          <w:lang w:eastAsia="ar-SA"/>
        </w:rPr>
        <w:t>Матусовского». Дисциплина реализуется кафе</w:t>
      </w:r>
      <w:bookmarkStart w:id="0" w:name="_GoBack"/>
      <w:bookmarkEnd w:id="0"/>
      <w:r w:rsidR="00750A20" w:rsidRPr="00C36B78">
        <w:rPr>
          <w:rFonts w:eastAsia="Times New Roman" w:cs="Times New Roman"/>
          <w:sz w:val="24"/>
          <w:szCs w:val="24"/>
          <w:lang w:eastAsia="ar-SA"/>
        </w:rPr>
        <w:t>дрой менеджмента</w:t>
      </w:r>
      <w:r w:rsidR="00167D8C">
        <w:rPr>
          <w:rFonts w:eastAsia="Times New Roman" w:cs="Times New Roman"/>
          <w:sz w:val="24"/>
          <w:szCs w:val="24"/>
          <w:lang w:eastAsia="ar-SA"/>
        </w:rPr>
        <w:t xml:space="preserve"> и социокультурных технологий</w:t>
      </w:r>
      <w:r w:rsidR="00750A20" w:rsidRPr="00C36B78">
        <w:rPr>
          <w:rFonts w:eastAsia="Times New Roman" w:cs="Times New Roman"/>
          <w:sz w:val="24"/>
          <w:szCs w:val="24"/>
          <w:lang w:eastAsia="ar-SA"/>
        </w:rPr>
        <w:t>.</w:t>
      </w:r>
    </w:p>
    <w:p w:rsidR="00750A20" w:rsidRPr="00C36B78" w:rsidRDefault="00750A20" w:rsidP="00750A20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lang w:eastAsia="uk-UA"/>
        </w:rPr>
        <w:t xml:space="preserve">Основывается на базе дисциплин: </w:t>
      </w:r>
      <w:r w:rsidRPr="00C36B78">
        <w:rPr>
          <w:rFonts w:eastAsia="Times New Roman" w:cs="Times New Roman"/>
          <w:sz w:val="24"/>
          <w:szCs w:val="24"/>
          <w:lang w:eastAsia="uk-UA"/>
        </w:rPr>
        <w:t>«Теория и практика социально-культурного проектирования», «Управление персоналом социально-культурных проектов», «Обоснование жизнеспособности проекта», «Современный стратегический анализ».</w:t>
      </w:r>
    </w:p>
    <w:p w:rsidR="00750A20" w:rsidRPr="00C36B78" w:rsidRDefault="00750A20" w:rsidP="00750A20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Является основой для изучения следующих дисциплин: «Обеспечение проекта в социально-культурной сфере», «</w:t>
      </w:r>
      <w:proofErr w:type="spellStart"/>
      <w:r w:rsidRPr="00C36B78">
        <w:rPr>
          <w:rFonts w:eastAsia="Times New Roman" w:cs="Times New Roman"/>
          <w:sz w:val="24"/>
          <w:szCs w:val="24"/>
          <w:lang w:eastAsia="uk-UA"/>
        </w:rPr>
        <w:t>Фандрайзинг</w:t>
      </w:r>
      <w:proofErr w:type="spellEnd"/>
      <w:r w:rsidRPr="00C36B78">
        <w:rPr>
          <w:rFonts w:eastAsia="Times New Roman" w:cs="Times New Roman"/>
          <w:sz w:val="24"/>
          <w:szCs w:val="24"/>
          <w:lang w:eastAsia="uk-UA"/>
        </w:rPr>
        <w:t xml:space="preserve"> в социально-культурной сфере</w:t>
      </w:r>
      <w:r w:rsidR="00C73B2F">
        <w:rPr>
          <w:rFonts w:eastAsia="Times New Roman" w:cs="Times New Roman"/>
          <w:sz w:val="24"/>
          <w:szCs w:val="24"/>
          <w:lang w:eastAsia="uk-UA"/>
        </w:rPr>
        <w:t>»</w:t>
      </w:r>
      <w:r w:rsidRPr="00C36B78">
        <w:rPr>
          <w:rFonts w:eastAsia="Times New Roman" w:cs="Times New Roman"/>
          <w:sz w:val="24"/>
          <w:szCs w:val="24"/>
          <w:lang w:eastAsia="uk-UA"/>
        </w:rPr>
        <w:t xml:space="preserve">.  </w:t>
      </w:r>
    </w:p>
    <w:p w:rsidR="00C73B2F" w:rsidRPr="00C73B2F" w:rsidRDefault="00C73B2F" w:rsidP="00C73B2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3B2F">
        <w:rPr>
          <w:sz w:val="24"/>
          <w:szCs w:val="24"/>
        </w:rPr>
        <w:t xml:space="preserve">Освоение дисциплины будет необходимо при прохождении практик: </w:t>
      </w:r>
      <w:r w:rsidRPr="00C73B2F">
        <w:rPr>
          <w:i/>
          <w:sz w:val="24"/>
          <w:szCs w:val="24"/>
        </w:rPr>
        <w:t>ознакомительной, научно-исследовательской, проектной, преддипломной, подготовке к государственной итоговой аттестации.</w:t>
      </w:r>
      <w:r w:rsidRPr="00C73B2F">
        <w:rPr>
          <w:sz w:val="24"/>
          <w:szCs w:val="24"/>
        </w:rPr>
        <w:t xml:space="preserve">  </w:t>
      </w:r>
    </w:p>
    <w:p w:rsidR="00750A20" w:rsidRPr="00C36B78" w:rsidRDefault="00750A20" w:rsidP="00750A20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750A20" w:rsidRPr="00974D42" w:rsidRDefault="00750A20" w:rsidP="00974D42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sz w:val="24"/>
          <w:szCs w:val="24"/>
          <w:lang w:eastAsia="ru-RU"/>
        </w:rPr>
        <w:t>ТРЕБОВАНИЯ К РЕЗУЛЬТАТАМ ОСВОЕНИЯ ДИСЦИПЛИНЫ</w:t>
      </w:r>
    </w:p>
    <w:p w:rsidR="00750A20" w:rsidRPr="00C36B78" w:rsidRDefault="00750A20" w:rsidP="00750A2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ФГОС ВО направления подготовки </w:t>
      </w:r>
      <w:r w:rsidRPr="00C36B78">
        <w:rPr>
          <w:rFonts w:eastAsia="Times New Roman" w:cs="Times New Roman"/>
          <w:color w:val="000000"/>
          <w:sz w:val="24"/>
          <w:szCs w:val="24"/>
          <w:lang w:eastAsia="uk-UA"/>
        </w:rPr>
        <w:t xml:space="preserve">51.04.03 Социально-культурная деятельность: </w:t>
      </w:r>
      <w:r w:rsidRPr="00C36B78">
        <w:rPr>
          <w:rFonts w:eastAsia="Times New Roman" w:cs="Times New Roman"/>
          <w:sz w:val="24"/>
          <w:szCs w:val="24"/>
          <w:lang w:eastAsia="uk-UA"/>
        </w:rPr>
        <w:t>ПК-4.</w:t>
      </w:r>
    </w:p>
    <w:p w:rsidR="00750A20" w:rsidRPr="00C36B78" w:rsidRDefault="00750A20" w:rsidP="00750A20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50A20" w:rsidRPr="00C36B78" w:rsidRDefault="00750A20" w:rsidP="00750A20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2053"/>
        <w:gridCol w:w="6096"/>
      </w:tblGrid>
      <w:tr w:rsidR="00C73B2F" w:rsidRPr="00C36B78" w:rsidTr="00974D42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2F" w:rsidRPr="00C36B78" w:rsidRDefault="00C73B2F" w:rsidP="00750A20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36B78">
              <w:rPr>
                <w:rFonts w:eastAsia="Calibri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2F" w:rsidRPr="00C36B78" w:rsidRDefault="00C73B2F" w:rsidP="00750A20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36B78">
              <w:rPr>
                <w:rFonts w:eastAsia="Calibri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2F" w:rsidRPr="00C73B2F" w:rsidRDefault="001959FC" w:rsidP="00750A20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C73B2F" w:rsidRPr="00C36B78" w:rsidTr="00974D42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2F" w:rsidRPr="00C36B78" w:rsidRDefault="00C73B2F" w:rsidP="00750A20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36B78">
              <w:rPr>
                <w:rFonts w:eastAsia="Calibri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B2F" w:rsidRPr="00C36B78" w:rsidRDefault="00C73B2F" w:rsidP="00750A20">
            <w:pPr>
              <w:tabs>
                <w:tab w:val="left" w:pos="119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Способен к реализации социально-культурных и художественно-творческих программ в социокультурной сфере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F" w:rsidRPr="004F742F" w:rsidRDefault="004F742F" w:rsidP="004F742F">
            <w:pPr>
              <w:tabs>
                <w:tab w:val="left" w:pos="119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4F742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знать: </w:t>
            </w:r>
          </w:p>
          <w:p w:rsidR="004F742F" w:rsidRPr="004F742F" w:rsidRDefault="004F742F" w:rsidP="004F742F">
            <w:pPr>
              <w:tabs>
                <w:tab w:val="left" w:pos="119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>- методы оценки и анализа мероприятия или события (до и после его проведения);</w:t>
            </w:r>
          </w:p>
          <w:p w:rsidR="004F742F" w:rsidRPr="004F742F" w:rsidRDefault="004F742F" w:rsidP="004F742F">
            <w:pPr>
              <w:tabs>
                <w:tab w:val="left" w:pos="119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>- ключевые понятия, цели и задачи событийного менеджмента;</w:t>
            </w:r>
          </w:p>
          <w:p w:rsidR="004F742F" w:rsidRPr="004F742F" w:rsidRDefault="004F742F" w:rsidP="004F742F">
            <w:pPr>
              <w:tabs>
                <w:tab w:val="left" w:pos="119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- способы планирования, продвижения, логистики мероприятий в различных сферах, в том числе, международной. </w:t>
            </w:r>
          </w:p>
          <w:p w:rsidR="004F742F" w:rsidRPr="004F742F" w:rsidRDefault="004F742F" w:rsidP="004F742F">
            <w:pPr>
              <w:tabs>
                <w:tab w:val="left" w:pos="119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4F742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уметь: </w:t>
            </w:r>
          </w:p>
          <w:p w:rsidR="004F742F" w:rsidRPr="004F742F" w:rsidRDefault="004F742F" w:rsidP="004F742F">
            <w:pPr>
              <w:tabs>
                <w:tab w:val="left" w:pos="119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- работать со специализированными </w:t>
            </w:r>
            <w:proofErr w:type="spellStart"/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-приложениями, позволяющими эффективно управлять событием; </w:t>
            </w:r>
          </w:p>
          <w:p w:rsidR="004F742F" w:rsidRPr="004F742F" w:rsidRDefault="004F742F" w:rsidP="004F742F">
            <w:pPr>
              <w:tabs>
                <w:tab w:val="left" w:pos="119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- проводить анализ эффективности события; </w:t>
            </w:r>
          </w:p>
          <w:p w:rsidR="004F742F" w:rsidRPr="004F742F" w:rsidRDefault="004F742F" w:rsidP="004F742F">
            <w:pPr>
              <w:tabs>
                <w:tab w:val="left" w:pos="119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- проектировать событие (уметь составлять концепцию мероприятия, стратегический план мероприятия, а также ряд других планов, в том числе план продвижения, план </w:t>
            </w:r>
            <w:proofErr w:type="spellStart"/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>фандрайзинговой</w:t>
            </w:r>
            <w:proofErr w:type="spellEnd"/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деятельности и др.). </w:t>
            </w:r>
          </w:p>
          <w:p w:rsidR="00C73B2F" w:rsidRPr="00C36B78" w:rsidRDefault="004F742F" w:rsidP="004F742F">
            <w:pPr>
              <w:tabs>
                <w:tab w:val="left" w:pos="119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F742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владеть</w:t>
            </w:r>
            <w:r w:rsidRPr="004F742F">
              <w:rPr>
                <w:rFonts w:eastAsia="Times New Roman" w:cs="Times New Roman"/>
                <w:sz w:val="24"/>
                <w:szCs w:val="24"/>
                <w:lang w:eastAsia="uk-UA"/>
              </w:rPr>
              <w:t>: - аналитическими и прогностическими навыками, позволяющие определять тренды в отечественной и мировой индустрии событий и на их основе проектировать мероприятия и художественно-творческие программы в социокультурной сфере.</w:t>
            </w:r>
          </w:p>
        </w:tc>
      </w:tr>
    </w:tbl>
    <w:p w:rsidR="00750A20" w:rsidRPr="00C36B78" w:rsidRDefault="00750A20" w:rsidP="00750A20">
      <w:pPr>
        <w:spacing w:after="200" w:line="276" w:lineRule="auto"/>
        <w:ind w:right="-142" w:firstLine="851"/>
        <w:jc w:val="both"/>
        <w:rPr>
          <w:rFonts w:ascii="Calibri" w:eastAsia="Times New Roman" w:hAnsi="Calibri" w:cs="Times New Roman"/>
          <w:color w:val="000000"/>
          <w:sz w:val="22"/>
          <w:lang w:eastAsia="uk-UA"/>
        </w:rPr>
      </w:pPr>
    </w:p>
    <w:p w:rsidR="00750A20" w:rsidRPr="00C36B78" w:rsidRDefault="00750A20" w:rsidP="00750A20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Times New Roman" w:cs="Times New Roman"/>
          <w:sz w:val="24"/>
          <w:lang w:eastAsia="uk-UA"/>
        </w:rPr>
      </w:pPr>
      <w:r w:rsidRPr="00C36B78">
        <w:rPr>
          <w:rFonts w:eastAsia="Times New Roman" w:cs="Times New Roman"/>
          <w:sz w:val="24"/>
          <w:lang w:eastAsia="uk-UA"/>
        </w:rPr>
        <w:br w:type="page"/>
      </w:r>
    </w:p>
    <w:p w:rsidR="00750A20" w:rsidRPr="00C36B78" w:rsidRDefault="00750A20" w:rsidP="00750A20">
      <w:pPr>
        <w:numPr>
          <w:ilvl w:val="0"/>
          <w:numId w:val="1"/>
        </w:numPr>
        <w:spacing w:after="200" w:line="276" w:lineRule="auto"/>
        <w:ind w:right="282"/>
        <w:contextualSpacing/>
        <w:jc w:val="center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C36B78">
        <w:rPr>
          <w:rFonts w:eastAsia="Times New Roman" w:cs="Times New Roman"/>
          <w:b/>
          <w:bCs/>
          <w:caps/>
          <w:sz w:val="24"/>
          <w:szCs w:val="24"/>
          <w:lang w:eastAsia="ru-RU"/>
        </w:rPr>
        <w:t>Структура учебной дисциплины</w:t>
      </w:r>
    </w:p>
    <w:p w:rsidR="00750A20" w:rsidRPr="00C36B78" w:rsidRDefault="00750A20" w:rsidP="00750A20">
      <w:pPr>
        <w:spacing w:after="0" w:line="276" w:lineRule="auto"/>
        <w:ind w:firstLine="720"/>
        <w:jc w:val="both"/>
        <w:rPr>
          <w:rFonts w:eastAsia="Times New Roman" w:cs="Times New Roman"/>
          <w:sz w:val="24"/>
          <w:lang w:eastAsia="uk-UA"/>
        </w:rPr>
      </w:pPr>
    </w:p>
    <w:tbl>
      <w:tblPr>
        <w:tblW w:w="4719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9"/>
        <w:gridCol w:w="761"/>
        <w:gridCol w:w="715"/>
        <w:gridCol w:w="861"/>
        <w:gridCol w:w="854"/>
      </w:tblGrid>
      <w:tr w:rsidR="00750A20" w:rsidRPr="00C36B78" w:rsidTr="00974D42">
        <w:tc>
          <w:tcPr>
            <w:tcW w:w="3289" w:type="pct"/>
            <w:vMerge w:val="restart"/>
            <w:vAlign w:val="center"/>
          </w:tcPr>
          <w:p w:rsidR="00750A20" w:rsidRPr="00C36B78" w:rsidRDefault="00750A20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Названия смысловых модулей и тем</w:t>
            </w:r>
          </w:p>
        </w:tc>
        <w:tc>
          <w:tcPr>
            <w:tcW w:w="1711" w:type="pct"/>
            <w:gridSpan w:val="4"/>
            <w:vAlign w:val="center"/>
          </w:tcPr>
          <w:p w:rsidR="00750A20" w:rsidRPr="00C36B78" w:rsidRDefault="00750A20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Количество часов</w:t>
            </w:r>
          </w:p>
        </w:tc>
      </w:tr>
      <w:tr w:rsidR="00750A20" w:rsidRPr="00C36B78" w:rsidTr="00974D42">
        <w:tc>
          <w:tcPr>
            <w:tcW w:w="3289" w:type="pct"/>
            <w:vMerge/>
            <w:vAlign w:val="center"/>
          </w:tcPr>
          <w:p w:rsidR="00750A20" w:rsidRPr="00C36B78" w:rsidRDefault="00750A20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11" w:type="pct"/>
            <w:gridSpan w:val="4"/>
            <w:vAlign w:val="center"/>
          </w:tcPr>
          <w:p w:rsidR="00750A20" w:rsidRPr="00C36B78" w:rsidRDefault="001959FC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Очная </w:t>
            </w:r>
            <w:r w:rsidR="00750A20"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форма</w:t>
            </w:r>
          </w:p>
        </w:tc>
      </w:tr>
      <w:tr w:rsidR="00750A20" w:rsidRPr="00C36B78" w:rsidTr="00974D42">
        <w:tc>
          <w:tcPr>
            <w:tcW w:w="3289" w:type="pct"/>
            <w:vMerge/>
            <w:vAlign w:val="center"/>
          </w:tcPr>
          <w:p w:rsidR="00750A20" w:rsidRPr="00C36B78" w:rsidRDefault="00750A20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750A20" w:rsidRPr="00C36B78" w:rsidRDefault="00750A20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1321" w:type="pct"/>
            <w:gridSpan w:val="3"/>
            <w:shd w:val="clear" w:color="auto" w:fill="auto"/>
            <w:vAlign w:val="center"/>
          </w:tcPr>
          <w:p w:rsidR="00750A20" w:rsidRPr="00C36B78" w:rsidRDefault="00750A20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в том числе</w:t>
            </w:r>
          </w:p>
        </w:tc>
      </w:tr>
      <w:tr w:rsidR="00974D42" w:rsidRPr="00C36B78" w:rsidTr="00974D42">
        <w:tc>
          <w:tcPr>
            <w:tcW w:w="3289" w:type="pct"/>
            <w:vMerge/>
            <w:vAlign w:val="center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68" w:type="pct"/>
            <w:vAlign w:val="center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464" w:type="pct"/>
            <w:vAlign w:val="center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с.р</w:t>
            </w:r>
            <w:proofErr w:type="spellEnd"/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974D42" w:rsidRPr="00C36B78" w:rsidTr="00974D42">
        <w:tc>
          <w:tcPr>
            <w:tcW w:w="3289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9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8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4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974D42" w:rsidRPr="00C36B78" w:rsidTr="00974D42">
        <w:tc>
          <w:tcPr>
            <w:tcW w:w="3289" w:type="pct"/>
          </w:tcPr>
          <w:p w:rsidR="00974D42" w:rsidRPr="00C36B78" w:rsidRDefault="00974D42" w:rsidP="00820B9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uk-UA"/>
              </w:rPr>
              <w:t>Тема 1.</w:t>
            </w:r>
            <w:r w:rsidRPr="00E5328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E53283">
              <w:rPr>
                <w:rFonts w:eastAsia="Times New Roman" w:cs="Times New Roman"/>
                <w:sz w:val="24"/>
                <w:szCs w:val="24"/>
                <w:lang w:eastAsia="uk-UA"/>
              </w:rPr>
              <w:t>Event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-</w:t>
            </w:r>
            <w:r w:rsidRPr="00E53283">
              <w:rPr>
                <w:rFonts w:eastAsia="Times New Roman" w:cs="Times New Roman"/>
                <w:sz w:val="24"/>
                <w:szCs w:val="24"/>
                <w:lang w:eastAsia="uk-UA"/>
              </w:rPr>
              <w:t>менеджмент»: понятие, сущность, развитие в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социокультурной</w:t>
            </w:r>
            <w:r w:rsidRPr="00E5328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сфере</w:t>
            </w:r>
          </w:p>
        </w:tc>
        <w:tc>
          <w:tcPr>
            <w:tcW w:w="390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89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8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4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974D42" w:rsidRPr="00C36B78" w:rsidTr="00974D42">
        <w:tc>
          <w:tcPr>
            <w:tcW w:w="3289" w:type="pct"/>
          </w:tcPr>
          <w:p w:rsidR="00974D42" w:rsidRPr="00C36B78" w:rsidRDefault="00974D42" w:rsidP="00820B9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Тема 2. </w:t>
            </w:r>
            <w:r w:rsidRPr="00E5328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События и мероприятия в 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социокультурной</w:t>
            </w:r>
            <w:r w:rsidRPr="00E5328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сфере</w:t>
            </w:r>
          </w:p>
        </w:tc>
        <w:tc>
          <w:tcPr>
            <w:tcW w:w="390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89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8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4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974D42" w:rsidRPr="00C36B78" w:rsidTr="00974D42">
        <w:tc>
          <w:tcPr>
            <w:tcW w:w="3289" w:type="pct"/>
          </w:tcPr>
          <w:p w:rsidR="00974D42" w:rsidRPr="00C36B78" w:rsidRDefault="00974D42" w:rsidP="00820B9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E53283">
              <w:rPr>
                <w:rFonts w:eastAsia="Times New Roman" w:cs="Times New Roman"/>
                <w:sz w:val="24"/>
                <w:szCs w:val="24"/>
                <w:lang w:eastAsia="uk-UA"/>
              </w:rPr>
              <w:t>Проектирование и планирование событий</w:t>
            </w:r>
          </w:p>
        </w:tc>
        <w:tc>
          <w:tcPr>
            <w:tcW w:w="390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89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8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4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974D42" w:rsidRPr="00C36B78" w:rsidTr="00974D42">
        <w:tc>
          <w:tcPr>
            <w:tcW w:w="3289" w:type="pct"/>
          </w:tcPr>
          <w:p w:rsidR="00974D42" w:rsidRPr="00C36B78" w:rsidRDefault="00974D42" w:rsidP="00820B9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Тема 4. </w:t>
            </w:r>
            <w:r w:rsidRPr="00E53283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Правовое и документационное обеспечение проекта события в 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социокультурной</w:t>
            </w:r>
            <w:r w:rsidRPr="00E5328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53283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сфере</w:t>
            </w:r>
          </w:p>
        </w:tc>
        <w:tc>
          <w:tcPr>
            <w:tcW w:w="390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89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8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4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974D42" w:rsidRPr="00C36B78" w:rsidTr="00974D42">
        <w:tc>
          <w:tcPr>
            <w:tcW w:w="3289" w:type="pct"/>
          </w:tcPr>
          <w:p w:rsidR="00974D42" w:rsidRPr="00C36B78" w:rsidRDefault="00974D42" w:rsidP="00820B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Тема 5. </w:t>
            </w:r>
            <w:r w:rsidRPr="00E53283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Продвижение</w:t>
            </w:r>
            <w:r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 событий</w:t>
            </w:r>
          </w:p>
        </w:tc>
        <w:tc>
          <w:tcPr>
            <w:tcW w:w="390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89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8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4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974D42" w:rsidRPr="00C36B78" w:rsidTr="00974D42">
        <w:tc>
          <w:tcPr>
            <w:tcW w:w="3289" w:type="pct"/>
          </w:tcPr>
          <w:p w:rsidR="00974D42" w:rsidRPr="00C36B78" w:rsidRDefault="00974D42" w:rsidP="00820B98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Тема 6. </w:t>
            </w:r>
            <w:r w:rsidRPr="00E53283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Оценка эффективности событий в 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социокультурной</w:t>
            </w:r>
            <w:r w:rsidRPr="00E5328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53283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сфере</w:t>
            </w:r>
          </w:p>
        </w:tc>
        <w:tc>
          <w:tcPr>
            <w:tcW w:w="390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89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8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4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  <w:r w:rsidRPr="00C36B78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974D42" w:rsidRPr="00C36B78" w:rsidTr="00974D42">
        <w:tc>
          <w:tcPr>
            <w:tcW w:w="3289" w:type="pct"/>
          </w:tcPr>
          <w:p w:rsidR="00974D42" w:rsidRPr="00C36B78" w:rsidRDefault="00974D42" w:rsidP="00820B98">
            <w:pPr>
              <w:keepNext/>
              <w:spacing w:after="0"/>
              <w:outlineLvl w:val="3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B7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90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389" w:type="pct"/>
            <w:shd w:val="clear" w:color="auto" w:fill="auto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68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64" w:type="pct"/>
          </w:tcPr>
          <w:p w:rsidR="00974D42" w:rsidRPr="00C36B78" w:rsidRDefault="00974D42" w:rsidP="00820B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84</w:t>
            </w:r>
          </w:p>
        </w:tc>
      </w:tr>
    </w:tbl>
    <w:p w:rsidR="00750A20" w:rsidRPr="00C36B78" w:rsidRDefault="00750A20" w:rsidP="00750A20">
      <w:pPr>
        <w:spacing w:after="0" w:line="276" w:lineRule="auto"/>
        <w:ind w:firstLine="720"/>
        <w:jc w:val="both"/>
        <w:rPr>
          <w:rFonts w:eastAsia="Times New Roman" w:cs="Times New Roman"/>
          <w:sz w:val="24"/>
          <w:lang w:eastAsia="uk-UA"/>
        </w:rPr>
      </w:pPr>
    </w:p>
    <w:p w:rsidR="00750A20" w:rsidRPr="00C36B78" w:rsidRDefault="00750A20" w:rsidP="00750A20">
      <w:pPr>
        <w:spacing w:after="0" w:line="276" w:lineRule="auto"/>
        <w:ind w:firstLine="720"/>
        <w:jc w:val="both"/>
        <w:rPr>
          <w:rFonts w:eastAsia="Times New Roman" w:cs="Times New Roman"/>
          <w:sz w:val="24"/>
          <w:lang w:eastAsia="uk-UA"/>
        </w:rPr>
      </w:pPr>
    </w:p>
    <w:p w:rsidR="00750A20" w:rsidRPr="00C36B78" w:rsidRDefault="00750A20" w:rsidP="00750A20">
      <w:pPr>
        <w:spacing w:after="0" w:line="276" w:lineRule="auto"/>
        <w:ind w:firstLine="720"/>
        <w:jc w:val="both"/>
        <w:rPr>
          <w:rFonts w:eastAsia="Times New Roman" w:cs="Times New Roman"/>
          <w:sz w:val="24"/>
          <w:lang w:eastAsia="uk-UA"/>
        </w:rPr>
      </w:pPr>
    </w:p>
    <w:p w:rsidR="00750A20" w:rsidRPr="00C36B78" w:rsidRDefault="00750A20" w:rsidP="00750A20">
      <w:pPr>
        <w:spacing w:after="200" w:line="276" w:lineRule="auto"/>
        <w:rPr>
          <w:rFonts w:eastAsia="Times New Roman" w:cs="Times New Roman"/>
          <w:sz w:val="24"/>
          <w:lang w:eastAsia="uk-UA"/>
        </w:rPr>
      </w:pPr>
      <w:r w:rsidRPr="00C36B78">
        <w:rPr>
          <w:rFonts w:eastAsia="Times New Roman" w:cs="Times New Roman"/>
          <w:sz w:val="24"/>
          <w:lang w:eastAsia="uk-UA"/>
        </w:rPr>
        <w:br w:type="page"/>
      </w:r>
    </w:p>
    <w:p w:rsidR="00750A20" w:rsidRDefault="00750A20" w:rsidP="00750A20">
      <w:pPr>
        <w:numPr>
          <w:ilvl w:val="0"/>
          <w:numId w:val="1"/>
        </w:numPr>
        <w:tabs>
          <w:tab w:val="left" w:pos="0"/>
          <w:tab w:val="left" w:pos="567"/>
        </w:tabs>
        <w:spacing w:after="0" w:line="276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 СОДЕРЖАНИЕ ДИСЦИПЛИНЫ</w:t>
      </w:r>
    </w:p>
    <w:p w:rsidR="00750A20" w:rsidRPr="00C36B78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1. </w:t>
      </w:r>
      <w:r w:rsidR="002F799F" w:rsidRPr="002F799F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2F799F" w:rsidRPr="002F799F">
        <w:rPr>
          <w:rFonts w:eastAsia="Times New Roman" w:cs="Times New Roman"/>
          <w:b/>
          <w:bCs/>
          <w:sz w:val="24"/>
          <w:szCs w:val="24"/>
          <w:lang w:eastAsia="ru-RU"/>
        </w:rPr>
        <w:t>Event</w:t>
      </w:r>
      <w:proofErr w:type="spellEnd"/>
      <w:r w:rsidR="002F799F" w:rsidRPr="002F799F">
        <w:rPr>
          <w:rFonts w:eastAsia="Times New Roman" w:cs="Times New Roman"/>
          <w:b/>
          <w:bCs/>
          <w:sz w:val="24"/>
          <w:szCs w:val="24"/>
          <w:lang w:eastAsia="ru-RU"/>
        </w:rPr>
        <w:t>-менеджмент»: понятие, сущность, развитие в социокультурной сфере</w:t>
      </w:r>
    </w:p>
    <w:p w:rsidR="00750A20" w:rsidRPr="00C36B78" w:rsidRDefault="00750A20" w:rsidP="002F799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Ключевые понятия:</w:t>
      </w:r>
      <w:r w:rsidR="002F799F" w:rsidRPr="002F799F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F799F" w:rsidRPr="002F799F">
        <w:rPr>
          <w:rFonts w:eastAsia="Times New Roman" w:cs="Times New Roman"/>
          <w:bCs/>
          <w:sz w:val="24"/>
          <w:szCs w:val="24"/>
          <w:lang w:eastAsia="ru-RU"/>
        </w:rPr>
        <w:t>Event</w:t>
      </w:r>
      <w:proofErr w:type="spellEnd"/>
      <w:r w:rsidR="002F799F" w:rsidRPr="002F799F">
        <w:rPr>
          <w:rFonts w:eastAsia="Times New Roman" w:cs="Times New Roman"/>
          <w:bCs/>
          <w:sz w:val="24"/>
          <w:szCs w:val="24"/>
          <w:lang w:eastAsia="ru-RU"/>
        </w:rPr>
        <w:t>-менеджмента</w:t>
      </w:r>
      <w:r w:rsidR="002F799F"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2F799F" w:rsidRPr="002F799F">
        <w:rPr>
          <w:rFonts w:eastAsia="Times New Roman" w:cs="Times New Roman"/>
          <w:bCs/>
          <w:sz w:val="24"/>
          <w:szCs w:val="24"/>
          <w:lang w:eastAsia="ru-RU"/>
        </w:rPr>
        <w:t>Event</w:t>
      </w:r>
      <w:proofErr w:type="spellEnd"/>
      <w:r w:rsidR="002F799F" w:rsidRPr="002F799F">
        <w:rPr>
          <w:rFonts w:eastAsia="Times New Roman" w:cs="Times New Roman"/>
          <w:bCs/>
          <w:sz w:val="24"/>
          <w:szCs w:val="24"/>
          <w:lang w:eastAsia="ru-RU"/>
        </w:rPr>
        <w:t>-маркетинг.</w:t>
      </w:r>
    </w:p>
    <w:p w:rsidR="002F799F" w:rsidRPr="002F799F" w:rsidRDefault="002F799F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F799F">
        <w:rPr>
          <w:rFonts w:eastAsia="Times New Roman" w:cs="Times New Roman"/>
          <w:bCs/>
          <w:sz w:val="24"/>
          <w:szCs w:val="24"/>
          <w:lang w:eastAsia="ru-RU"/>
        </w:rPr>
        <w:t xml:space="preserve">Понятие и сущность </w:t>
      </w:r>
      <w:proofErr w:type="spellStart"/>
      <w:r w:rsidRPr="002F799F">
        <w:rPr>
          <w:rFonts w:eastAsia="Times New Roman" w:cs="Times New Roman"/>
          <w:bCs/>
          <w:sz w:val="24"/>
          <w:szCs w:val="24"/>
          <w:lang w:eastAsia="ru-RU"/>
        </w:rPr>
        <w:t>Event</w:t>
      </w:r>
      <w:proofErr w:type="spellEnd"/>
      <w:r w:rsidRPr="002F799F">
        <w:rPr>
          <w:rFonts w:eastAsia="Times New Roman" w:cs="Times New Roman"/>
          <w:bCs/>
          <w:sz w:val="24"/>
          <w:szCs w:val="24"/>
          <w:lang w:eastAsia="ru-RU"/>
        </w:rPr>
        <w:t xml:space="preserve">-менеджмента. </w:t>
      </w:r>
      <w:proofErr w:type="spellStart"/>
      <w:r w:rsidRPr="002F799F">
        <w:rPr>
          <w:rFonts w:eastAsia="Times New Roman" w:cs="Times New Roman"/>
          <w:bCs/>
          <w:sz w:val="24"/>
          <w:szCs w:val="24"/>
          <w:lang w:eastAsia="ru-RU"/>
        </w:rPr>
        <w:t>Event</w:t>
      </w:r>
      <w:proofErr w:type="spellEnd"/>
      <w:r w:rsidRPr="002F799F">
        <w:rPr>
          <w:rFonts w:eastAsia="Times New Roman" w:cs="Times New Roman"/>
          <w:bCs/>
          <w:sz w:val="24"/>
          <w:szCs w:val="24"/>
          <w:lang w:eastAsia="ru-RU"/>
        </w:rPr>
        <w:t xml:space="preserve">-менеджмент и </w:t>
      </w:r>
      <w:proofErr w:type="spellStart"/>
      <w:r w:rsidRPr="002F799F">
        <w:rPr>
          <w:rFonts w:eastAsia="Times New Roman" w:cs="Times New Roman"/>
          <w:bCs/>
          <w:sz w:val="24"/>
          <w:szCs w:val="24"/>
          <w:lang w:eastAsia="ru-RU"/>
        </w:rPr>
        <w:t>Event</w:t>
      </w:r>
      <w:proofErr w:type="spellEnd"/>
      <w:r w:rsidRPr="002F799F">
        <w:rPr>
          <w:rFonts w:eastAsia="Times New Roman" w:cs="Times New Roman"/>
          <w:bCs/>
          <w:sz w:val="24"/>
          <w:szCs w:val="24"/>
          <w:lang w:eastAsia="ru-RU"/>
        </w:rPr>
        <w:t xml:space="preserve">-маркетинг. Практическое применение менеджмента в области проектирования, проведения и организации мероприятий и событий. Этапы развития </w:t>
      </w:r>
      <w:proofErr w:type="spellStart"/>
      <w:r w:rsidRPr="002F799F">
        <w:rPr>
          <w:rFonts w:eastAsia="Times New Roman" w:cs="Times New Roman"/>
          <w:bCs/>
          <w:sz w:val="24"/>
          <w:szCs w:val="24"/>
          <w:lang w:eastAsia="ru-RU"/>
        </w:rPr>
        <w:t>Event</w:t>
      </w:r>
      <w:proofErr w:type="spellEnd"/>
      <w:r w:rsidRPr="002F799F">
        <w:rPr>
          <w:rFonts w:eastAsia="Times New Roman" w:cs="Times New Roman"/>
          <w:bCs/>
          <w:sz w:val="24"/>
          <w:szCs w:val="24"/>
          <w:lang w:eastAsia="ru-RU"/>
        </w:rPr>
        <w:t xml:space="preserve">-менеджмента в сфере социальных коммуникациях и масс-медиа. </w:t>
      </w:r>
    </w:p>
    <w:p w:rsidR="00F40E90" w:rsidRPr="00F40E90" w:rsidRDefault="00F40E90" w:rsidP="00F40E90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 w:rsidRPr="00F40E90">
        <w:rPr>
          <w:sz w:val="24"/>
          <w:szCs w:val="24"/>
        </w:rPr>
        <w:t>1,3,6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2F799F" w:rsidRDefault="002F799F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F799F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2. </w:t>
      </w:r>
      <w:r w:rsidR="002F799F" w:rsidRPr="002F799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События и мероприятия в социокультурной сфере </w:t>
      </w:r>
    </w:p>
    <w:p w:rsidR="003C6912" w:rsidRDefault="003C6912" w:rsidP="003C691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Ключевые понятия:</w:t>
      </w:r>
      <w:r w:rsidRPr="002F799F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2F799F">
        <w:rPr>
          <w:sz w:val="24"/>
        </w:rPr>
        <w:t>«событие» и «мероприятие»</w:t>
      </w:r>
      <w:r>
        <w:rPr>
          <w:sz w:val="24"/>
        </w:rPr>
        <w:t>.</w:t>
      </w:r>
    </w:p>
    <w:p w:rsidR="002F799F" w:rsidRPr="003C6912" w:rsidRDefault="002F799F" w:rsidP="003C6912">
      <w:pPr>
        <w:shd w:val="clear" w:color="auto" w:fill="FFFFFF"/>
        <w:spacing w:after="0"/>
        <w:ind w:firstLine="709"/>
        <w:jc w:val="both"/>
        <w:rPr>
          <w:b/>
          <w:bCs/>
          <w:sz w:val="24"/>
        </w:rPr>
      </w:pPr>
      <w:r w:rsidRPr="002F799F">
        <w:rPr>
          <w:sz w:val="24"/>
        </w:rPr>
        <w:t>Соотношение понятий «событие» и «мероприятие».</w:t>
      </w:r>
      <w:r w:rsidR="003C6912" w:rsidRPr="003C6912">
        <w:t xml:space="preserve"> </w:t>
      </w:r>
      <w:r w:rsidR="003C6912" w:rsidRPr="003C6912">
        <w:rPr>
          <w:sz w:val="24"/>
        </w:rPr>
        <w:t xml:space="preserve">Классификация событий. Календарь событий в </w:t>
      </w:r>
      <w:r w:rsidR="003C6912" w:rsidRPr="003C6912">
        <w:rPr>
          <w:bCs/>
          <w:sz w:val="24"/>
        </w:rPr>
        <w:t>социокультурной</w:t>
      </w:r>
      <w:r w:rsidR="003C6912" w:rsidRPr="003C6912">
        <w:rPr>
          <w:b/>
          <w:bCs/>
          <w:sz w:val="24"/>
        </w:rPr>
        <w:t xml:space="preserve"> </w:t>
      </w:r>
      <w:r w:rsidR="003C6912" w:rsidRPr="003C6912">
        <w:rPr>
          <w:sz w:val="24"/>
        </w:rPr>
        <w:t>сфере</w:t>
      </w:r>
    </w:p>
    <w:p w:rsidR="00750A20" w:rsidRPr="00C36B78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Разные виды классификаций и типологий мероприятий.</w:t>
      </w:r>
    </w:p>
    <w:p w:rsidR="00750A20" w:rsidRPr="00C36B78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>По значимости:</w:t>
      </w:r>
      <w:r w:rsidRPr="00C36B78">
        <w:rPr>
          <w:rFonts w:eastAsia="Times New Roman" w:cs="Times New Roman"/>
          <w:sz w:val="24"/>
          <w:szCs w:val="24"/>
          <w:lang w:eastAsia="ru-RU"/>
        </w:rPr>
        <w:t> частные, местные, городские, региональные, межрегиональные, федеральные, международные мероприятия.</w:t>
      </w:r>
    </w:p>
    <w:p w:rsidR="00750A20" w:rsidRPr="00C36B78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>По составу участников:</w:t>
      </w:r>
      <w:r w:rsidRPr="00C36B78">
        <w:rPr>
          <w:rFonts w:eastAsia="Times New Roman" w:cs="Times New Roman"/>
          <w:sz w:val="24"/>
          <w:szCs w:val="24"/>
          <w:lang w:eastAsia="ru-RU"/>
        </w:rPr>
        <w:t> частные, корпоративные, массовые.</w:t>
      </w:r>
    </w:p>
    <w:p w:rsidR="00750A20" w:rsidRPr="00C36B78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>По структуре:</w:t>
      </w:r>
      <w:r w:rsidRPr="00C36B78">
        <w:rPr>
          <w:rFonts w:eastAsia="Times New Roman" w:cs="Times New Roman"/>
          <w:sz w:val="24"/>
          <w:szCs w:val="24"/>
          <w:lang w:eastAsia="ru-RU"/>
        </w:rPr>
        <w:t> 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монопроект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мультипроект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мегапроект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. Например</w:t>
      </w:r>
      <w:proofErr w:type="gramStart"/>
      <w:r w:rsidR="00167D8C">
        <w:rPr>
          <w:rFonts w:eastAsia="Times New Roman" w:cs="Times New Roman"/>
          <w:sz w:val="24"/>
          <w:szCs w:val="24"/>
          <w:lang w:eastAsia="ru-RU"/>
        </w:rPr>
        <w:t>,</w:t>
      </w:r>
      <w:r w:rsidRPr="00C36B78">
        <w:rPr>
          <w:rFonts w:eastAsia="Times New Roman" w:cs="Times New Roman"/>
          <w:sz w:val="24"/>
          <w:szCs w:val="24"/>
          <w:lang w:eastAsia="ru-RU"/>
        </w:rPr>
        <w:t xml:space="preserve">: </w:t>
      </w:r>
      <w:proofErr w:type="gramEnd"/>
      <w:r w:rsidRPr="00C36B78">
        <w:rPr>
          <w:rFonts w:eastAsia="Times New Roman" w:cs="Times New Roman"/>
          <w:sz w:val="24"/>
          <w:szCs w:val="24"/>
          <w:lang w:eastAsia="ru-RU"/>
        </w:rPr>
        <w:t>отчетный концерт школьного хора, фестиваль детского творчества, олимпийские игры.</w:t>
      </w:r>
    </w:p>
    <w:p w:rsidR="00750A20" w:rsidRPr="00C36B78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>по продолжительности: </w:t>
      </w:r>
      <w:r w:rsidRPr="00C36B78">
        <w:rPr>
          <w:rFonts w:eastAsia="Times New Roman" w:cs="Times New Roman"/>
          <w:sz w:val="24"/>
          <w:szCs w:val="24"/>
          <w:lang w:eastAsia="ru-RU"/>
        </w:rPr>
        <w:t>постояннодействующее, периодическое, событийное.</w:t>
      </w:r>
    </w:p>
    <w:p w:rsidR="00750A20" w:rsidRPr="00C36B78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>по характеру мероприятия:</w:t>
      </w:r>
      <w:r w:rsidRPr="00C36B78">
        <w:rPr>
          <w:rFonts w:eastAsia="Times New Roman" w:cs="Times New Roman"/>
          <w:sz w:val="24"/>
          <w:szCs w:val="24"/>
          <w:lang w:eastAsia="ru-RU"/>
        </w:rPr>
        <w:t xml:space="preserve"> развлечения - парады, ярмарки, фестивали, смотры, конкурсы, вечеринки и т.д.; собрания –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сипозиумы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, съезды, конференции, семинары и т.д.</w:t>
      </w:r>
    </w:p>
    <w:p w:rsidR="00F40E90" w:rsidRPr="00F40E90" w:rsidRDefault="00F40E90" w:rsidP="00F40E90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 w:rsidRPr="00F40E90">
        <w:rPr>
          <w:sz w:val="24"/>
          <w:szCs w:val="24"/>
        </w:rPr>
        <w:t>1,</w:t>
      </w:r>
      <w:r>
        <w:rPr>
          <w:sz w:val="24"/>
          <w:szCs w:val="24"/>
        </w:rPr>
        <w:t>4</w:t>
      </w:r>
      <w:r w:rsidRPr="00F40E90">
        <w:rPr>
          <w:sz w:val="24"/>
          <w:szCs w:val="24"/>
        </w:rPr>
        <w:t>,6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C6912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3. </w:t>
      </w:r>
      <w:r w:rsidR="003C6912" w:rsidRPr="003C691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Проектирование и планирование событий </w:t>
      </w:r>
    </w:p>
    <w:p w:rsidR="00750A20" w:rsidRDefault="003C6912" w:rsidP="003C691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Ключевые понятия:</w:t>
      </w:r>
      <w:r>
        <w:rPr>
          <w:rFonts w:eastAsia="Times New Roman" w:cs="Times New Roman"/>
          <w:sz w:val="24"/>
          <w:szCs w:val="24"/>
          <w:lang w:eastAsia="ru-RU"/>
        </w:rPr>
        <w:t xml:space="preserve"> проектирование, проект, управление проектами.</w:t>
      </w:r>
    </w:p>
    <w:p w:rsidR="003C6912" w:rsidRPr="00C36B78" w:rsidRDefault="003C6912" w:rsidP="003C691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6912">
        <w:rPr>
          <w:rFonts w:eastAsia="Times New Roman" w:cs="Times New Roman"/>
          <w:bCs/>
          <w:sz w:val="24"/>
          <w:szCs w:val="24"/>
          <w:lang w:eastAsia="ru-RU"/>
        </w:rPr>
        <w:t xml:space="preserve">Проектирование. Особенности проектирования и управления проектами в </w:t>
      </w:r>
      <w:proofErr w:type="spellStart"/>
      <w:r w:rsidRPr="003C6912">
        <w:rPr>
          <w:rFonts w:eastAsia="Times New Roman" w:cs="Times New Roman"/>
          <w:bCs/>
          <w:sz w:val="24"/>
          <w:szCs w:val="24"/>
          <w:lang w:eastAsia="ru-RU"/>
        </w:rPr>
        <w:t>Event</w:t>
      </w:r>
      <w:proofErr w:type="spellEnd"/>
      <w:r w:rsidRPr="003C6912">
        <w:rPr>
          <w:rFonts w:eastAsia="Times New Roman" w:cs="Times New Roman"/>
          <w:bCs/>
          <w:sz w:val="24"/>
          <w:szCs w:val="24"/>
          <w:lang w:eastAsia="ru-RU"/>
        </w:rPr>
        <w:t>-менеджменте. Планирование событий в сфере гостеприимства. Концепция проекта события в социокультурной</w:t>
      </w:r>
      <w:r w:rsidRPr="003C691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3C6912">
        <w:rPr>
          <w:rFonts w:eastAsia="Times New Roman" w:cs="Times New Roman"/>
          <w:bCs/>
          <w:sz w:val="24"/>
          <w:szCs w:val="24"/>
          <w:lang w:eastAsia="ru-RU"/>
        </w:rPr>
        <w:t>сфере</w:t>
      </w:r>
      <w:r>
        <w:rPr>
          <w:rFonts w:eastAsia="Times New Roman" w:cs="Times New Roman"/>
          <w:bCs/>
          <w:sz w:val="24"/>
          <w:szCs w:val="24"/>
          <w:lang w:eastAsia="ru-RU"/>
        </w:rPr>
        <w:t>.</w:t>
      </w:r>
      <w:r w:rsidRPr="003C6912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C36B78">
        <w:rPr>
          <w:rFonts w:eastAsia="Times New Roman" w:cs="Times New Roman"/>
          <w:sz w:val="24"/>
          <w:szCs w:val="24"/>
          <w:lang w:eastAsia="ru-RU"/>
        </w:rPr>
        <w:t>Необходимые и дополнительные данные. Количество и состав участников мероприятия. Наличие или отсутствие развлекательной программы. Временные, людские, материальные и прочие ресурсы. Запасные варианты на случай форс-мажора. Разработка вопросника организатора мероприятия. Информация, касающаяся помещения, в котором проводится мероприятие. Другая необходимая информация.</w:t>
      </w:r>
    </w:p>
    <w:p w:rsidR="003C6912" w:rsidRPr="00C36B78" w:rsidRDefault="003C6912" w:rsidP="003C691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Основные методы определения бюджета мероприятия. Идея и концепция мероприятия. Выполнимость проекта. Ограничения, налагаемые бюджетом. Потребность в дополнительном персонале. Расчет времени на реализацию проекта</w:t>
      </w:r>
    </w:p>
    <w:p w:rsidR="003C6912" w:rsidRPr="00C36B78" w:rsidRDefault="003C6912" w:rsidP="003C691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Первичная и вторичная аудитория. Лицо или лица мероприятия.</w:t>
      </w:r>
    </w:p>
    <w:p w:rsidR="003C6912" w:rsidRPr="00C36B78" w:rsidRDefault="003C6912" w:rsidP="003C691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 xml:space="preserve">Правило пяти чувств. Зрение - освещение, шоу, указатели, логотип, цветовое оформление,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дресс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-код,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бэджи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. Слух – акустика. Музыкальное сопровождение, звуковые сигналы, звуковой фон и т.д. Осязание – текстура, подарки, раздаточные материалы и т.д. Обоняние – инспекция запахов, ассоциация, посторонние запахи и т.д. Вкус – еда, напитки,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антистресс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.</w:t>
      </w:r>
    </w:p>
    <w:p w:rsidR="003C6912" w:rsidRPr="00C36B78" w:rsidRDefault="003C6912" w:rsidP="003C691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 xml:space="preserve">Сводный план мероприятия и функциональные планы по направлениям. Наличие в плане всей необходимой информации: что происходит, когда, кто отвечает, каков результат и стоимость, какие нужны ресурсы. </w:t>
      </w:r>
    </w:p>
    <w:p w:rsidR="00F40E90" w:rsidRPr="00F40E90" w:rsidRDefault="00F40E90" w:rsidP="00F40E90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 w:rsidRPr="00F40E90">
        <w:rPr>
          <w:sz w:val="24"/>
          <w:szCs w:val="24"/>
        </w:rPr>
        <w:t>1,</w:t>
      </w:r>
      <w:r>
        <w:rPr>
          <w:sz w:val="24"/>
          <w:szCs w:val="24"/>
        </w:rPr>
        <w:t>4</w:t>
      </w:r>
      <w:r w:rsidRPr="00F40E90">
        <w:rPr>
          <w:sz w:val="24"/>
          <w:szCs w:val="24"/>
        </w:rPr>
        <w:t>,6</w:t>
      </w:r>
      <w:r w:rsidR="00BE0B4F">
        <w:rPr>
          <w:sz w:val="24"/>
          <w:szCs w:val="24"/>
        </w:rPr>
        <w:t>,8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3C6912" w:rsidRDefault="003C6912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C6912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4. </w:t>
      </w:r>
      <w:r w:rsidR="003C6912" w:rsidRPr="003C691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Правовое и документационное обеспечение проекта события в социокультурной сфере </w:t>
      </w:r>
    </w:p>
    <w:p w:rsidR="003C6912" w:rsidRDefault="003C6912" w:rsidP="003C691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Ключевые понятия:</w:t>
      </w:r>
      <w:r>
        <w:rPr>
          <w:rFonts w:eastAsia="Times New Roman" w:cs="Times New Roman"/>
          <w:sz w:val="24"/>
          <w:szCs w:val="24"/>
          <w:lang w:eastAsia="ru-RU"/>
        </w:rPr>
        <w:t xml:space="preserve"> договор, обязательства, отношения, нормативный акт, документирование, пар</w:t>
      </w:r>
      <w:r w:rsidR="00D779A5">
        <w:rPr>
          <w:rFonts w:eastAsia="Times New Roman" w:cs="Times New Roman"/>
          <w:sz w:val="24"/>
          <w:szCs w:val="24"/>
          <w:lang w:eastAsia="ru-RU"/>
        </w:rPr>
        <w:t>т</w:t>
      </w:r>
      <w:r>
        <w:rPr>
          <w:rFonts w:eastAsia="Times New Roman" w:cs="Times New Roman"/>
          <w:sz w:val="24"/>
          <w:szCs w:val="24"/>
          <w:lang w:eastAsia="ru-RU"/>
        </w:rPr>
        <w:t xml:space="preserve">неры. </w:t>
      </w:r>
    </w:p>
    <w:p w:rsidR="00D779A5" w:rsidRPr="00C36B78" w:rsidRDefault="003C6912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6912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Правовое обеспечение организации и проведения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событий в </w:t>
      </w:r>
      <w:r w:rsidRPr="003C6912">
        <w:rPr>
          <w:rFonts w:eastAsia="Times New Roman" w:cs="Times New Roman"/>
          <w:bCs/>
          <w:sz w:val="24"/>
          <w:szCs w:val="24"/>
          <w:lang w:eastAsia="ru-RU"/>
        </w:rPr>
        <w:t>социокультурной</w:t>
      </w:r>
      <w:r w:rsidRPr="003C691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сфере. </w:t>
      </w:r>
      <w:r w:rsidRPr="003C6912">
        <w:rPr>
          <w:rFonts w:eastAsia="Times New Roman" w:cs="Times New Roman"/>
          <w:bCs/>
          <w:sz w:val="24"/>
          <w:szCs w:val="24"/>
          <w:lang w:eastAsia="ru-RU"/>
        </w:rPr>
        <w:t xml:space="preserve">Договорные отношения в сфере </w:t>
      </w:r>
      <w:proofErr w:type="spellStart"/>
      <w:r w:rsidRPr="003C6912">
        <w:rPr>
          <w:rFonts w:eastAsia="Times New Roman" w:cs="Times New Roman"/>
          <w:bCs/>
          <w:sz w:val="24"/>
          <w:szCs w:val="24"/>
          <w:lang w:eastAsia="ru-RU"/>
        </w:rPr>
        <w:t>Event</w:t>
      </w:r>
      <w:proofErr w:type="spellEnd"/>
      <w:r w:rsidRPr="003C6912">
        <w:rPr>
          <w:rFonts w:eastAsia="Times New Roman" w:cs="Times New Roman"/>
          <w:bCs/>
          <w:sz w:val="24"/>
          <w:szCs w:val="24"/>
          <w:lang w:eastAsia="ru-RU"/>
        </w:rPr>
        <w:t>-менеджмента. Документационное обеспечение проектов событий в социокультурной</w:t>
      </w:r>
      <w:r w:rsidRPr="003C691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>сфере.</w:t>
      </w:r>
      <w:r w:rsidR="00D779A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D779A5" w:rsidRPr="00C36B78">
        <w:rPr>
          <w:rFonts w:eastAsia="Times New Roman" w:cs="Times New Roman"/>
          <w:sz w:val="24"/>
          <w:szCs w:val="24"/>
          <w:lang w:eastAsia="ru-RU"/>
        </w:rPr>
        <w:t>Этапы взаимодействия с поставщиками (оценка потребностей и ресурсов, определение бюджета, отбор поставщиков, рассылка ценовых запросов, рассмотрение предложений, выбор поставщиков, подписание договоров, контроль за исполнением, работа только с лучшими).</w:t>
      </w:r>
      <w:r w:rsidR="00D779A5" w:rsidRPr="00D779A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779A5" w:rsidRPr="00C36B78">
        <w:rPr>
          <w:rFonts w:eastAsia="Times New Roman" w:cs="Times New Roman"/>
          <w:sz w:val="24"/>
          <w:szCs w:val="24"/>
          <w:lang w:eastAsia="ru-RU"/>
        </w:rPr>
        <w:t>Специфика работы с агентствами. Спонсорство (техническое, информационное, финансовое). Спонсорский пакет и спонсорские привилегии. Мотивация и стимулирование спонсорства.</w:t>
      </w:r>
    </w:p>
    <w:p w:rsidR="00D779A5" w:rsidRPr="00C36B78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Общие принципы заключения юридически обязывающих документов (договоров). Ключевые элементы договора:</w:t>
      </w:r>
    </w:p>
    <w:p w:rsidR="00D779A5" w:rsidRPr="00C36B78" w:rsidRDefault="00D779A5" w:rsidP="00167D8C">
      <w:pPr>
        <w:numPr>
          <w:ilvl w:val="0"/>
          <w:numId w:val="7"/>
        </w:numPr>
        <w:shd w:val="clear" w:color="auto" w:fill="FFFFFF"/>
        <w:spacing w:after="0" w:line="276" w:lineRule="auto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идентификация сторон;</w:t>
      </w:r>
    </w:p>
    <w:p w:rsidR="00D779A5" w:rsidRPr="00C36B78" w:rsidRDefault="00D779A5" w:rsidP="00167D8C">
      <w:pPr>
        <w:numPr>
          <w:ilvl w:val="0"/>
          <w:numId w:val="7"/>
        </w:numPr>
        <w:shd w:val="clear" w:color="auto" w:fill="FFFFFF"/>
        <w:spacing w:after="0" w:line="276" w:lineRule="auto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предмет договора и описание действий обязательных к выполнению;</w:t>
      </w:r>
    </w:p>
    <w:p w:rsidR="00D779A5" w:rsidRPr="00C36B78" w:rsidRDefault="00D779A5" w:rsidP="00167D8C">
      <w:pPr>
        <w:numPr>
          <w:ilvl w:val="0"/>
          <w:numId w:val="7"/>
        </w:numPr>
        <w:shd w:val="clear" w:color="auto" w:fill="FFFFFF"/>
        <w:spacing w:after="0" w:line="276" w:lineRule="auto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сведения о вознаграждении и методе его выплаты;</w:t>
      </w:r>
    </w:p>
    <w:p w:rsidR="00D779A5" w:rsidRPr="00C36B78" w:rsidRDefault="00D779A5" w:rsidP="00167D8C">
      <w:pPr>
        <w:numPr>
          <w:ilvl w:val="0"/>
          <w:numId w:val="7"/>
        </w:numPr>
        <w:shd w:val="clear" w:color="auto" w:fill="FFFFFF"/>
        <w:spacing w:after="0" w:line="276" w:lineRule="auto"/>
        <w:ind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согласие сторон с условиями соглашения.</w:t>
      </w:r>
    </w:p>
    <w:p w:rsidR="00D779A5" w:rsidRPr="00C36B78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Другие условия договора: штрафные санкции, дополнительные условия договора, дополняющие основные, форс-мажорные обстоятельства.</w:t>
      </w:r>
    </w:p>
    <w:p w:rsidR="00D779A5" w:rsidRPr="00C36B78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Виды договоров при проведении мероприятий (трудовой договор, о возмездном предоставлении услуг, авторский договор, договор о поставках, арендный договор и т.д.).</w:t>
      </w:r>
    </w:p>
    <w:p w:rsidR="00F40E90" w:rsidRPr="00F40E90" w:rsidRDefault="00F40E90" w:rsidP="00F40E90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 w:rsidRPr="00F40E90">
        <w:rPr>
          <w:sz w:val="24"/>
          <w:szCs w:val="24"/>
        </w:rPr>
        <w:t>1,</w:t>
      </w:r>
      <w:r w:rsidR="00BE0B4F">
        <w:rPr>
          <w:sz w:val="24"/>
          <w:szCs w:val="24"/>
        </w:rPr>
        <w:t>5,8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750A20" w:rsidRPr="00C36B78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50A20" w:rsidRDefault="00750A20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5. </w:t>
      </w:r>
      <w:r w:rsidR="003C6912" w:rsidRPr="003C6912">
        <w:rPr>
          <w:rFonts w:eastAsia="Times New Roman" w:cs="Times New Roman"/>
          <w:b/>
          <w:bCs/>
          <w:sz w:val="24"/>
          <w:szCs w:val="24"/>
          <w:lang w:eastAsia="ru-RU"/>
        </w:rPr>
        <w:t>Продвижение событий</w:t>
      </w:r>
    </w:p>
    <w:p w:rsidR="00D779A5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Ключевые понятия: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779A5">
        <w:rPr>
          <w:rFonts w:eastAsia="Times New Roman" w:cs="Times New Roman"/>
          <w:sz w:val="24"/>
          <w:szCs w:val="24"/>
          <w:lang w:eastAsia="ru-RU"/>
        </w:rPr>
        <w:t>реклама, стимулирование продаж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D779A5">
        <w:rPr>
          <w:rFonts w:eastAsia="Times New Roman" w:cs="Times New Roman"/>
          <w:sz w:val="24"/>
          <w:szCs w:val="24"/>
          <w:lang w:eastAsia="ru-RU"/>
        </w:rPr>
        <w:t>коммуникации и PR</w:t>
      </w:r>
      <w:r>
        <w:rPr>
          <w:rFonts w:eastAsia="Times New Roman" w:cs="Times New Roman"/>
          <w:sz w:val="24"/>
          <w:szCs w:val="24"/>
          <w:lang w:eastAsia="ru-RU"/>
        </w:rPr>
        <w:t>, к</w:t>
      </w:r>
      <w:r w:rsidRPr="00D779A5">
        <w:rPr>
          <w:rFonts w:eastAsia="Times New Roman" w:cs="Times New Roman"/>
          <w:sz w:val="24"/>
          <w:szCs w:val="24"/>
          <w:lang w:eastAsia="ru-RU"/>
        </w:rPr>
        <w:t>аналы коммуникаций</w:t>
      </w:r>
      <w:r>
        <w:rPr>
          <w:rFonts w:eastAsia="Times New Roman" w:cs="Times New Roman"/>
          <w:sz w:val="24"/>
          <w:szCs w:val="24"/>
          <w:lang w:eastAsia="ru-RU"/>
        </w:rPr>
        <w:t>, ц</w:t>
      </w:r>
      <w:r w:rsidRPr="00D779A5">
        <w:rPr>
          <w:rFonts w:eastAsia="Times New Roman" w:cs="Times New Roman"/>
          <w:sz w:val="24"/>
          <w:szCs w:val="24"/>
          <w:lang w:eastAsia="ru-RU"/>
        </w:rPr>
        <w:t>елевые группы воздействия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D779A5">
        <w:rPr>
          <w:rFonts w:eastAsia="Times New Roman" w:cs="Times New Roman"/>
          <w:sz w:val="24"/>
          <w:szCs w:val="24"/>
          <w:lang w:eastAsia="ru-RU"/>
        </w:rPr>
        <w:t>рекламн</w:t>
      </w:r>
      <w:r>
        <w:rPr>
          <w:rFonts w:eastAsia="Times New Roman" w:cs="Times New Roman"/>
          <w:sz w:val="24"/>
          <w:szCs w:val="24"/>
          <w:lang w:eastAsia="ru-RU"/>
        </w:rPr>
        <w:t>ая</w:t>
      </w:r>
      <w:r w:rsidRPr="00D779A5">
        <w:rPr>
          <w:rFonts w:eastAsia="Times New Roman" w:cs="Times New Roman"/>
          <w:sz w:val="24"/>
          <w:szCs w:val="24"/>
          <w:lang w:eastAsia="ru-RU"/>
        </w:rPr>
        <w:t xml:space="preserve"> стратеги</w:t>
      </w:r>
      <w:r>
        <w:rPr>
          <w:rFonts w:eastAsia="Times New Roman" w:cs="Times New Roman"/>
          <w:sz w:val="24"/>
          <w:szCs w:val="24"/>
          <w:lang w:eastAsia="ru-RU"/>
        </w:rPr>
        <w:t>я.</w:t>
      </w:r>
    </w:p>
    <w:p w:rsidR="00D779A5" w:rsidRPr="00D779A5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779A5">
        <w:rPr>
          <w:rFonts w:eastAsia="Times New Roman" w:cs="Times New Roman"/>
          <w:sz w:val="24"/>
          <w:szCs w:val="24"/>
          <w:lang w:eastAsia="ru-RU"/>
        </w:rPr>
        <w:t>Комплекс продвижения: коммуникации и PR, реклама, стимулирование продаж. Коммуникационные стратегии создания благоприятной среды реализации проекта. Целевые группы воздействия (ЦГВ). Каналы коммуникаций с ЦГВ. PR как инструмент согласования разных интересов различных задействованных в проекте общественных групп и механизм обеспечения обратной связи в процессе подготовки и проведения мероприятия. Позитивный имидж организаторов и мероприятия как составляющая успеха.</w:t>
      </w:r>
    </w:p>
    <w:p w:rsidR="00D779A5" w:rsidRPr="00D779A5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779A5">
        <w:rPr>
          <w:rFonts w:eastAsia="Times New Roman" w:cs="Times New Roman"/>
          <w:sz w:val="24"/>
          <w:szCs w:val="24"/>
          <w:lang w:eastAsia="ru-RU"/>
        </w:rPr>
        <w:t>Реклама как механизм убеждения и побуждения, средство формирования и стимулирования «спроса» на мероприятие. Понятие рекламной стратегии. Создание эффективного рекламного сообщения и определение каналов его распространения.</w:t>
      </w:r>
    </w:p>
    <w:p w:rsidR="00D779A5" w:rsidRPr="00D779A5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779A5">
        <w:rPr>
          <w:rFonts w:eastAsia="Times New Roman" w:cs="Times New Roman"/>
          <w:sz w:val="24"/>
          <w:szCs w:val="24"/>
          <w:lang w:eastAsia="ru-RU"/>
        </w:rPr>
        <w:t>«Стимулирование продаж» в отношении мероприятий. Организация различных стимулирующих акций во время проведения мероприятия и оповещение об этом участников (издание сборников материалов конференций, проведение конкурсов с призами во время развлекательных мероприятий и т.д.).</w:t>
      </w:r>
    </w:p>
    <w:p w:rsidR="00D779A5" w:rsidRPr="00D779A5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779A5">
        <w:rPr>
          <w:rFonts w:eastAsia="Times New Roman" w:cs="Times New Roman"/>
          <w:sz w:val="24"/>
          <w:szCs w:val="24"/>
          <w:lang w:eastAsia="ru-RU"/>
        </w:rPr>
        <w:t>Основные подходы при создании промо-сайта мероприятия в Интернете.</w:t>
      </w:r>
    </w:p>
    <w:p w:rsidR="00F40E90" w:rsidRPr="00F40E90" w:rsidRDefault="00F40E90" w:rsidP="00F40E90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 w:rsidR="00BE0B4F">
        <w:rPr>
          <w:sz w:val="24"/>
          <w:szCs w:val="24"/>
        </w:rPr>
        <w:t>2,9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D779A5" w:rsidRPr="00C36B78" w:rsidRDefault="00D779A5" w:rsidP="00750A2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50A20" w:rsidRDefault="00750A20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6. </w:t>
      </w:r>
      <w:r w:rsidR="00D779A5" w:rsidRPr="00D779A5">
        <w:rPr>
          <w:rFonts w:eastAsia="Times New Roman" w:cs="Times New Roman"/>
          <w:b/>
          <w:bCs/>
          <w:sz w:val="24"/>
          <w:szCs w:val="24"/>
          <w:lang w:eastAsia="ru-RU"/>
        </w:rPr>
        <w:t>Оценка эффективности событий в социокультурной сфере</w:t>
      </w:r>
    </w:p>
    <w:p w:rsidR="00820B98" w:rsidRDefault="00820B98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Ключевые понятия:</w:t>
      </w:r>
      <w:r>
        <w:rPr>
          <w:rFonts w:eastAsia="Times New Roman" w:cs="Times New Roman"/>
          <w:sz w:val="24"/>
          <w:szCs w:val="24"/>
          <w:lang w:eastAsia="ru-RU"/>
        </w:rPr>
        <w:t xml:space="preserve"> эффективность, впечатление, критерий, опрос.</w:t>
      </w:r>
    </w:p>
    <w:p w:rsidR="00D779A5" w:rsidRPr="00C36B78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Заимствование и адаптация идей мероприятий, состоявшихся в прошлом. Использование имеющихся наработок.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36B78">
        <w:rPr>
          <w:rFonts w:eastAsia="Times New Roman" w:cs="Times New Roman"/>
          <w:sz w:val="24"/>
          <w:szCs w:val="24"/>
          <w:lang w:eastAsia="ru-RU"/>
        </w:rPr>
        <w:t>Корпоративное мероприятие как высокоэффективный способ важных деловых посланий в «душевной» манере.</w:t>
      </w:r>
    </w:p>
    <w:p w:rsidR="00D779A5" w:rsidRPr="00C36B78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Критерии эффективности мероприятия. Взаимосвязь целей и критериев эффективности. Финансовая эффективность.</w:t>
      </w:r>
    </w:p>
    <w:p w:rsidR="00D779A5" w:rsidRPr="00C36B78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Эффективность некоммерческих мероприятий.</w:t>
      </w:r>
    </w:p>
    <w:p w:rsidR="00F40E90" w:rsidRDefault="00D779A5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Опрос публики как основное средство определения эффективности некоммерческого мероприятия. Основные способы оценки PR-эффекта от проведения мероприятия. Метод комплексной оценки эффективности мероприятия по нескольким параметрам.</w:t>
      </w:r>
    </w:p>
    <w:p w:rsidR="00F40E90" w:rsidRPr="00F40E90" w:rsidRDefault="00F40E90" w:rsidP="00F40E90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 w:rsidRPr="00F40E90">
        <w:rPr>
          <w:sz w:val="24"/>
          <w:szCs w:val="24"/>
        </w:rPr>
        <w:t>1,</w:t>
      </w:r>
      <w:r w:rsidR="00BE0B4F">
        <w:rPr>
          <w:sz w:val="24"/>
          <w:szCs w:val="24"/>
        </w:rPr>
        <w:t>2,</w:t>
      </w:r>
      <w:r w:rsidRPr="00F40E90">
        <w:rPr>
          <w:sz w:val="24"/>
          <w:szCs w:val="24"/>
        </w:rPr>
        <w:t>3,6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F40E90" w:rsidRDefault="00F40E90" w:rsidP="00D779A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FD2EB5" w:rsidRDefault="00FD2EB5" w:rsidP="00FD2EB5">
      <w:pPr>
        <w:suppressAutoHyphens/>
        <w:spacing w:after="0" w:line="276" w:lineRule="auto"/>
        <w:ind w:left="938"/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FD2EB5">
        <w:rPr>
          <w:rFonts w:eastAsia="Times New Roman" w:cs="Times New Roman"/>
          <w:b/>
          <w:sz w:val="24"/>
          <w:szCs w:val="24"/>
          <w:lang w:eastAsia="ru-RU"/>
        </w:rPr>
        <w:t>6.2 </w:t>
      </w:r>
      <w:r>
        <w:rPr>
          <w:rFonts w:eastAsia="Times New Roman" w:cs="Times New Roman"/>
          <w:b/>
          <w:sz w:val="24"/>
          <w:szCs w:val="24"/>
          <w:lang w:eastAsia="uk-UA"/>
        </w:rPr>
        <w:t>Т</w:t>
      </w:r>
      <w:r w:rsidRPr="00FD2EB5">
        <w:rPr>
          <w:rFonts w:eastAsia="Times New Roman" w:cs="Times New Roman"/>
          <w:b/>
          <w:sz w:val="24"/>
          <w:szCs w:val="24"/>
          <w:lang w:eastAsia="uk-UA"/>
        </w:rPr>
        <w:t>емы и задания для подготовки к практическим занятиям</w:t>
      </w:r>
    </w:p>
    <w:p w:rsidR="00FD2EB5" w:rsidRPr="00FD2EB5" w:rsidRDefault="00FD2EB5" w:rsidP="00FD2EB5">
      <w:pPr>
        <w:spacing w:after="0"/>
        <w:ind w:firstLine="709"/>
        <w:jc w:val="center"/>
        <w:rPr>
          <w:rFonts w:eastAsia="Times New Roman" w:cs="Times New Roman"/>
          <w:b/>
          <w:sz w:val="24"/>
          <w:szCs w:val="24"/>
          <w:lang w:eastAsia="uk-UA"/>
        </w:rPr>
      </w:pPr>
    </w:p>
    <w:p w:rsidR="00FD2EB5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1.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442EA8">
        <w:rPr>
          <w:rFonts w:eastAsia="Times New Roman" w:cs="Times New Roman"/>
          <w:b/>
          <w:bCs/>
          <w:sz w:val="24"/>
          <w:szCs w:val="24"/>
          <w:lang w:eastAsia="ru-RU"/>
        </w:rPr>
        <w:t>Event</w:t>
      </w:r>
      <w:proofErr w:type="spellEnd"/>
      <w:r w:rsidRPr="00442EA8">
        <w:rPr>
          <w:rFonts w:eastAsia="Times New Roman" w:cs="Times New Roman"/>
          <w:b/>
          <w:bCs/>
          <w:sz w:val="24"/>
          <w:szCs w:val="24"/>
          <w:lang w:eastAsia="ru-RU"/>
        </w:rPr>
        <w:t>-менеджмент»: понятие, сущность, развитие в социокультурной сфере</w:t>
      </w:r>
    </w:p>
    <w:p w:rsidR="00FD2EB5" w:rsidRDefault="00FD2EB5" w:rsidP="00217EF2">
      <w:pPr>
        <w:numPr>
          <w:ilvl w:val="0"/>
          <w:numId w:val="25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Основные понятия, сущность </w:t>
      </w:r>
      <w:proofErr w:type="spellStart"/>
      <w:r w:rsidRPr="00543C94">
        <w:rPr>
          <w:rFonts w:eastAsia="Times New Roman" w:cs="Times New Roman"/>
          <w:bCs/>
          <w:sz w:val="24"/>
          <w:szCs w:val="24"/>
          <w:lang w:eastAsia="ru-RU"/>
        </w:rPr>
        <w:t>Event</w:t>
      </w:r>
      <w:proofErr w:type="spellEnd"/>
      <w:r w:rsidRPr="00543C94">
        <w:rPr>
          <w:rFonts w:eastAsia="Times New Roman" w:cs="Times New Roman"/>
          <w:bCs/>
          <w:sz w:val="24"/>
          <w:szCs w:val="24"/>
          <w:lang w:eastAsia="ru-RU"/>
        </w:rPr>
        <w:t>-менеджмента</w:t>
      </w:r>
    </w:p>
    <w:p w:rsidR="00FD2EB5" w:rsidRPr="00C36B78" w:rsidRDefault="00FD2EB5" w:rsidP="00217EF2">
      <w:pPr>
        <w:numPr>
          <w:ilvl w:val="0"/>
          <w:numId w:val="25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C36B78">
        <w:rPr>
          <w:rFonts w:eastAsia="Times New Roman" w:cs="Times New Roman"/>
          <w:sz w:val="24"/>
          <w:szCs w:val="24"/>
          <w:lang w:eastAsia="ru-RU"/>
        </w:rPr>
        <w:t>озможности для массовых мероприятий и корпоративных развлечений в разных странах.</w:t>
      </w:r>
    </w:p>
    <w:p w:rsidR="00FD2EB5" w:rsidRPr="00820B98" w:rsidRDefault="00FD2EB5" w:rsidP="00217EF2">
      <w:pPr>
        <w:numPr>
          <w:ilvl w:val="0"/>
          <w:numId w:val="25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43C94">
        <w:rPr>
          <w:rFonts w:eastAsia="Times New Roman" w:cs="Times New Roman"/>
          <w:sz w:val="24"/>
          <w:szCs w:val="24"/>
          <w:lang w:eastAsia="ru-RU"/>
        </w:rPr>
        <w:t>Исторические корни индустрии развлечений.</w:t>
      </w:r>
    </w:p>
    <w:p w:rsidR="00FD2EB5" w:rsidRPr="00C36B78" w:rsidRDefault="00FD2EB5" w:rsidP="00FD2EB5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C36B78" w:rsidRDefault="00FD2EB5" w:rsidP="00FD2EB5">
      <w:pPr>
        <w:spacing w:after="0"/>
        <w:ind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C36B78">
        <w:rPr>
          <w:rFonts w:eastAsia="Times New Roman" w:cs="Times New Roman"/>
          <w:i/>
          <w:sz w:val="24"/>
          <w:szCs w:val="24"/>
          <w:lang w:eastAsia="uk-UA"/>
        </w:rPr>
        <w:t>Выполнить:</w:t>
      </w:r>
    </w:p>
    <w:p w:rsidR="00FD2EB5" w:rsidRPr="00C36B78" w:rsidRDefault="00FD2EB5" w:rsidP="00217EF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Изучить основную и дополнительную литературу по теме.</w:t>
      </w:r>
    </w:p>
    <w:p w:rsidR="00FD2EB5" w:rsidRPr="00C36B78" w:rsidRDefault="00FD2EB5" w:rsidP="00217EF2">
      <w:pPr>
        <w:numPr>
          <w:ilvl w:val="0"/>
          <w:numId w:val="3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Опишите особенности различных регионов планеты при организации развлечений и мероприятий.</w:t>
      </w:r>
    </w:p>
    <w:p w:rsidR="00FD2EB5" w:rsidRPr="00C36B78" w:rsidRDefault="00FD2EB5" w:rsidP="00217EF2">
      <w:pPr>
        <w:numPr>
          <w:ilvl w:val="0"/>
          <w:numId w:val="3"/>
        </w:numPr>
        <w:shd w:val="clear" w:color="auto" w:fill="FFFFFF"/>
        <w:suppressAutoHyphens/>
        <w:spacing w:after="0"/>
        <w:ind w:left="0" w:firstLine="709"/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 xml:space="preserve">Выбрать недавно проведенное городское массовое мероприятие, определить его характерные особенности, выявить недостатки и преимущества и публично представить. Выполненное задание представить в форме презентации в программном продукте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Power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Point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с кратким докладом (время доклада не более 5 минут).</w:t>
      </w:r>
    </w:p>
    <w:p w:rsidR="00FD2EB5" w:rsidRPr="00C36B78" w:rsidRDefault="00FD2EB5" w:rsidP="00FD2EB5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D2EB5" w:rsidRPr="00F40E90" w:rsidRDefault="00FD2EB5" w:rsidP="00FD2EB5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 w:rsidRPr="00F40E90">
        <w:rPr>
          <w:sz w:val="24"/>
          <w:szCs w:val="24"/>
        </w:rPr>
        <w:t>1,</w:t>
      </w:r>
      <w:r>
        <w:rPr>
          <w:sz w:val="24"/>
          <w:szCs w:val="24"/>
        </w:rPr>
        <w:t>3</w:t>
      </w:r>
      <w:r w:rsidRPr="00F40E90">
        <w:rPr>
          <w:sz w:val="24"/>
          <w:szCs w:val="24"/>
        </w:rPr>
        <w:t>,</w:t>
      </w:r>
      <w:r>
        <w:rPr>
          <w:sz w:val="24"/>
          <w:szCs w:val="24"/>
        </w:rPr>
        <w:t>6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FD2EB5" w:rsidRPr="00C36B78" w:rsidRDefault="00FD2EB5" w:rsidP="00FD2EB5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D2EB5" w:rsidRPr="00442EA8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2. </w:t>
      </w:r>
      <w:r w:rsidRPr="00442EA8">
        <w:rPr>
          <w:rFonts w:eastAsia="Times New Roman" w:cs="Times New Roman"/>
          <w:b/>
          <w:bCs/>
          <w:sz w:val="24"/>
          <w:szCs w:val="24"/>
          <w:lang w:eastAsia="ru-RU"/>
        </w:rPr>
        <w:t>События и мероприятия в социокультурной сфере</w:t>
      </w:r>
    </w:p>
    <w:p w:rsidR="00FD2EB5" w:rsidRPr="00C36B78" w:rsidRDefault="00FD2EB5" w:rsidP="00217EF2">
      <w:pPr>
        <w:numPr>
          <w:ilvl w:val="1"/>
          <w:numId w:val="6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Виды классификаций мероприятий</w:t>
      </w:r>
      <w:r>
        <w:rPr>
          <w:rFonts w:eastAsia="Times New Roman" w:cs="Times New Roman"/>
          <w:sz w:val="24"/>
          <w:szCs w:val="24"/>
          <w:lang w:eastAsia="ru-RU"/>
        </w:rPr>
        <w:t xml:space="preserve"> и событий</w:t>
      </w:r>
      <w:r w:rsidRPr="00C36B78">
        <w:rPr>
          <w:rFonts w:eastAsia="Times New Roman" w:cs="Times New Roman"/>
          <w:sz w:val="24"/>
          <w:szCs w:val="24"/>
          <w:lang w:eastAsia="ru-RU"/>
        </w:rPr>
        <w:t>.</w:t>
      </w:r>
    </w:p>
    <w:p w:rsidR="00FD2EB5" w:rsidRDefault="00FD2EB5" w:rsidP="00217EF2">
      <w:pPr>
        <w:numPr>
          <w:ilvl w:val="1"/>
          <w:numId w:val="6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Основные типы мероприятий.</w:t>
      </w:r>
    </w:p>
    <w:p w:rsidR="00FD2EB5" w:rsidRPr="00C36B78" w:rsidRDefault="00FD2EB5" w:rsidP="00217EF2">
      <w:pPr>
        <w:numPr>
          <w:ilvl w:val="1"/>
          <w:numId w:val="6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42EA8">
        <w:rPr>
          <w:rFonts w:eastAsia="Times New Roman" w:cs="Times New Roman"/>
          <w:sz w:val="24"/>
          <w:szCs w:val="24"/>
          <w:lang w:eastAsia="ru-RU"/>
        </w:rPr>
        <w:t>Соотношение понятий «событие» и «мероприятие».</w:t>
      </w:r>
    </w:p>
    <w:p w:rsidR="00FD2EB5" w:rsidRPr="00C36B78" w:rsidRDefault="00FD2EB5" w:rsidP="00FD2EB5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C36B78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C36B78">
        <w:rPr>
          <w:rFonts w:eastAsia="Times New Roman" w:cs="Times New Roman"/>
          <w:i/>
          <w:sz w:val="24"/>
          <w:szCs w:val="24"/>
          <w:lang w:eastAsia="uk-UA"/>
        </w:rPr>
        <w:t>Выполнить:</w:t>
      </w:r>
    </w:p>
    <w:p w:rsidR="00FD2EB5" w:rsidRPr="00C36B78" w:rsidRDefault="00FD2EB5" w:rsidP="00217EF2">
      <w:pPr>
        <w:numPr>
          <w:ilvl w:val="0"/>
          <w:numId w:val="8"/>
        </w:numPr>
        <w:suppressAutoHyphens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Изучить основную и дополнительную литературу по теме.</w:t>
      </w:r>
    </w:p>
    <w:p w:rsidR="00FD2EB5" w:rsidRPr="00C36B78" w:rsidRDefault="00FD2EB5" w:rsidP="00217EF2">
      <w:pPr>
        <w:numPr>
          <w:ilvl w:val="0"/>
          <w:numId w:val="8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6B78">
        <w:rPr>
          <w:rFonts w:eastAsia="Times New Roman" w:cs="Times New Roman"/>
          <w:i/>
          <w:sz w:val="24"/>
          <w:szCs w:val="24"/>
          <w:lang w:eastAsia="ru-RU"/>
        </w:rPr>
        <w:t>Представить виды классификаций мероприятий.</w:t>
      </w:r>
    </w:p>
    <w:p w:rsidR="00FD2EB5" w:rsidRPr="00C36B78" w:rsidRDefault="00FD2EB5" w:rsidP="00217EF2">
      <w:pPr>
        <w:numPr>
          <w:ilvl w:val="0"/>
          <w:numId w:val="8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6B78">
        <w:rPr>
          <w:rFonts w:eastAsia="Times New Roman" w:cs="Times New Roman"/>
          <w:i/>
          <w:sz w:val="24"/>
          <w:szCs w:val="24"/>
          <w:lang w:eastAsia="ru-RU"/>
        </w:rPr>
        <w:t>Выделить мероприятия по значимости, по составу участников, по структуре, по продолжительности, по характеру мероприятий.</w:t>
      </w:r>
    </w:p>
    <w:p w:rsidR="00FD2EB5" w:rsidRPr="00C36B78" w:rsidRDefault="00FD2EB5" w:rsidP="00FD2EB5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F40E90" w:rsidRDefault="00FD2EB5" w:rsidP="00FD2EB5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 w:rsidRPr="00F40E90">
        <w:rPr>
          <w:sz w:val="24"/>
          <w:szCs w:val="24"/>
        </w:rPr>
        <w:t>1,</w:t>
      </w:r>
      <w:r>
        <w:rPr>
          <w:sz w:val="24"/>
          <w:szCs w:val="24"/>
        </w:rPr>
        <w:t>4</w:t>
      </w:r>
      <w:r w:rsidRPr="00F40E90">
        <w:rPr>
          <w:sz w:val="24"/>
          <w:szCs w:val="24"/>
        </w:rPr>
        <w:t>,6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FD2EB5" w:rsidRPr="00C36B78" w:rsidRDefault="00FD2EB5" w:rsidP="00FD2EB5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442EA8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3. </w:t>
      </w:r>
      <w:r w:rsidRPr="00442EA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Проектирование и планирование событий </w:t>
      </w:r>
    </w:p>
    <w:p w:rsidR="00FD2EB5" w:rsidRPr="00C36B78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D2EB5" w:rsidRPr="00442EA8" w:rsidRDefault="00FD2EB5" w:rsidP="00217EF2">
      <w:pPr>
        <w:numPr>
          <w:ilvl w:val="0"/>
          <w:numId w:val="10"/>
        </w:numPr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442EA8">
        <w:rPr>
          <w:rFonts w:eastAsia="Times New Roman" w:cs="Times New Roman"/>
          <w:i/>
          <w:sz w:val="24"/>
          <w:szCs w:val="24"/>
          <w:lang w:eastAsia="uk-UA"/>
        </w:rPr>
        <w:t>Внешние и внутренние исследования при планировании мероприятий.</w:t>
      </w:r>
    </w:p>
    <w:p w:rsidR="00FD2EB5" w:rsidRPr="00442EA8" w:rsidRDefault="00FD2EB5" w:rsidP="00217EF2">
      <w:pPr>
        <w:numPr>
          <w:ilvl w:val="0"/>
          <w:numId w:val="10"/>
        </w:numPr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442EA8">
        <w:rPr>
          <w:rFonts w:eastAsia="Times New Roman" w:cs="Times New Roman"/>
          <w:i/>
          <w:sz w:val="24"/>
          <w:szCs w:val="24"/>
          <w:lang w:eastAsia="uk-UA"/>
        </w:rPr>
        <w:t>Необходимые и дополнительные данные при планировании мероприятий.</w:t>
      </w:r>
    </w:p>
    <w:p w:rsidR="00FD2EB5" w:rsidRPr="00442EA8" w:rsidRDefault="00FD2EB5" w:rsidP="00217EF2">
      <w:pPr>
        <w:numPr>
          <w:ilvl w:val="0"/>
          <w:numId w:val="10"/>
        </w:numPr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442EA8">
        <w:rPr>
          <w:rFonts w:eastAsia="Times New Roman" w:cs="Times New Roman"/>
          <w:i/>
          <w:sz w:val="24"/>
          <w:szCs w:val="24"/>
          <w:lang w:eastAsia="uk-UA"/>
        </w:rPr>
        <w:t>Основные методы определения бюджета мероприятия.</w:t>
      </w:r>
    </w:p>
    <w:p w:rsidR="00FD2EB5" w:rsidRPr="00442EA8" w:rsidRDefault="00FD2EB5" w:rsidP="00217EF2">
      <w:pPr>
        <w:numPr>
          <w:ilvl w:val="0"/>
          <w:numId w:val="10"/>
        </w:numPr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442EA8">
        <w:rPr>
          <w:rFonts w:eastAsia="Times New Roman" w:cs="Times New Roman"/>
          <w:i/>
          <w:sz w:val="24"/>
          <w:szCs w:val="24"/>
          <w:lang w:eastAsia="uk-UA"/>
        </w:rPr>
        <w:t>Первичная и вторичная аудитория.</w:t>
      </w:r>
    </w:p>
    <w:p w:rsidR="00FD2EB5" w:rsidRPr="00442EA8" w:rsidRDefault="00FD2EB5" w:rsidP="00FD2EB5">
      <w:pPr>
        <w:spacing w:after="0"/>
        <w:ind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</w:p>
    <w:p w:rsidR="00FD2EB5" w:rsidRPr="00442EA8" w:rsidRDefault="00FD2EB5" w:rsidP="00FD2EB5">
      <w:pPr>
        <w:spacing w:after="0"/>
        <w:ind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442EA8">
        <w:rPr>
          <w:rFonts w:eastAsia="Times New Roman" w:cs="Times New Roman"/>
          <w:i/>
          <w:sz w:val="24"/>
          <w:szCs w:val="24"/>
          <w:lang w:eastAsia="uk-UA"/>
        </w:rPr>
        <w:t>Выполнить:</w:t>
      </w:r>
    </w:p>
    <w:p w:rsidR="00FD2EB5" w:rsidRPr="00442EA8" w:rsidRDefault="00FD2EB5" w:rsidP="00217EF2">
      <w:pPr>
        <w:numPr>
          <w:ilvl w:val="0"/>
          <w:numId w:val="11"/>
        </w:numPr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442EA8">
        <w:rPr>
          <w:rFonts w:eastAsia="Times New Roman" w:cs="Times New Roman"/>
          <w:i/>
          <w:sz w:val="24"/>
          <w:szCs w:val="24"/>
          <w:lang w:eastAsia="uk-UA"/>
        </w:rPr>
        <w:t>Указать необходимые и дополнительные данные для проведения SWOT-анализа.</w:t>
      </w:r>
    </w:p>
    <w:p w:rsidR="00FD2EB5" w:rsidRPr="00442EA8" w:rsidRDefault="00FD2EB5" w:rsidP="00217EF2">
      <w:pPr>
        <w:numPr>
          <w:ilvl w:val="0"/>
          <w:numId w:val="11"/>
        </w:numPr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442EA8">
        <w:rPr>
          <w:rFonts w:eastAsia="Times New Roman" w:cs="Times New Roman"/>
          <w:i/>
          <w:sz w:val="24"/>
          <w:szCs w:val="24"/>
          <w:lang w:eastAsia="uk-UA"/>
        </w:rPr>
        <w:t>Привести основные методы определения бюджета мероприятия.</w:t>
      </w:r>
    </w:p>
    <w:p w:rsidR="00FD2EB5" w:rsidRPr="00442EA8" w:rsidRDefault="00FD2EB5" w:rsidP="00217EF2">
      <w:pPr>
        <w:numPr>
          <w:ilvl w:val="0"/>
          <w:numId w:val="11"/>
        </w:numPr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442EA8">
        <w:rPr>
          <w:rFonts w:eastAsia="Times New Roman" w:cs="Times New Roman"/>
          <w:i/>
          <w:sz w:val="24"/>
          <w:szCs w:val="24"/>
          <w:lang w:eastAsia="uk-UA"/>
        </w:rPr>
        <w:t>Раскрыть сущность правила пяти чувств.</w:t>
      </w:r>
    </w:p>
    <w:p w:rsidR="00FD2EB5" w:rsidRPr="00442EA8" w:rsidRDefault="00FD2EB5" w:rsidP="00217EF2">
      <w:pPr>
        <w:numPr>
          <w:ilvl w:val="0"/>
          <w:numId w:val="11"/>
        </w:numPr>
        <w:spacing w:after="0"/>
        <w:ind w:left="0"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442EA8">
        <w:rPr>
          <w:rFonts w:eastAsia="Times New Roman" w:cs="Times New Roman"/>
          <w:i/>
          <w:sz w:val="24"/>
          <w:szCs w:val="24"/>
          <w:lang w:eastAsia="uk-UA"/>
        </w:rPr>
        <w:t>Дать характеристику сводному плану мероприятия и функциональным планам по направлениям</w:t>
      </w:r>
    </w:p>
    <w:p w:rsidR="00FD2EB5" w:rsidRDefault="00FD2EB5" w:rsidP="00FD2EB5">
      <w:pPr>
        <w:spacing w:after="0"/>
        <w:ind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</w:p>
    <w:p w:rsidR="00FD2EB5" w:rsidRPr="00F40E90" w:rsidRDefault="00FD2EB5" w:rsidP="00FD2EB5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 w:rsidRPr="00F40E90">
        <w:rPr>
          <w:sz w:val="24"/>
          <w:szCs w:val="24"/>
        </w:rPr>
        <w:t>1,</w:t>
      </w:r>
      <w:r>
        <w:rPr>
          <w:sz w:val="24"/>
          <w:szCs w:val="24"/>
        </w:rPr>
        <w:t>4</w:t>
      </w:r>
      <w:r w:rsidRPr="00F40E90">
        <w:rPr>
          <w:sz w:val="24"/>
          <w:szCs w:val="24"/>
        </w:rPr>
        <w:t>,6</w:t>
      </w:r>
      <w:r>
        <w:rPr>
          <w:sz w:val="24"/>
          <w:szCs w:val="24"/>
        </w:rPr>
        <w:t>,8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FD2EB5" w:rsidRPr="00442EA8" w:rsidRDefault="00FD2EB5" w:rsidP="00FD2EB5">
      <w:pPr>
        <w:spacing w:after="0"/>
        <w:ind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</w:p>
    <w:p w:rsidR="00FD2EB5" w:rsidRPr="00442EA8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Тема 4. </w:t>
      </w:r>
      <w:r w:rsidRPr="00442EA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Правовое и документационное обеспечение проекта события в социокультурной сфере </w:t>
      </w:r>
    </w:p>
    <w:p w:rsidR="00FD2EB5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D2EB5" w:rsidRPr="00543C94" w:rsidRDefault="00FD2EB5" w:rsidP="00217EF2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43C94">
        <w:rPr>
          <w:rFonts w:eastAsia="Times New Roman" w:cs="Times New Roman"/>
          <w:bCs/>
          <w:sz w:val="24"/>
          <w:szCs w:val="24"/>
          <w:lang w:eastAsia="ru-RU"/>
        </w:rPr>
        <w:t>Виды услуг, в которых возникает необходимость при проведении мероприятий: услуги по организации мероприятия.</w:t>
      </w:r>
    </w:p>
    <w:p w:rsidR="00FD2EB5" w:rsidRPr="00543C94" w:rsidRDefault="00FD2EB5" w:rsidP="00217EF2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43C94">
        <w:rPr>
          <w:rFonts w:eastAsia="Times New Roman" w:cs="Times New Roman"/>
          <w:bCs/>
          <w:sz w:val="24"/>
          <w:szCs w:val="24"/>
          <w:lang w:eastAsia="ru-RU"/>
        </w:rPr>
        <w:t>Этапы взаимодействия с поставщиками</w:t>
      </w:r>
    </w:p>
    <w:p w:rsidR="00FD2EB5" w:rsidRPr="00543C94" w:rsidRDefault="00FD2EB5" w:rsidP="00217EF2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43C94">
        <w:rPr>
          <w:rFonts w:eastAsia="Times New Roman" w:cs="Times New Roman"/>
          <w:bCs/>
          <w:sz w:val="24"/>
          <w:szCs w:val="24"/>
          <w:lang w:eastAsia="ru-RU"/>
        </w:rPr>
        <w:t>Общие принципы заключения юридически обязывающих документов (договоров).</w:t>
      </w:r>
    </w:p>
    <w:p w:rsidR="00FD2EB5" w:rsidRPr="00442EA8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D2EB5" w:rsidRPr="00C36B78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sz w:val="24"/>
          <w:szCs w:val="24"/>
          <w:lang w:eastAsia="uk-UA"/>
        </w:rPr>
      </w:pPr>
      <w:r w:rsidRPr="00C36B78">
        <w:rPr>
          <w:rFonts w:eastAsia="Times New Roman" w:cs="Times New Roman"/>
          <w:i/>
          <w:sz w:val="24"/>
          <w:szCs w:val="24"/>
          <w:lang w:eastAsia="uk-UA"/>
        </w:rPr>
        <w:t>Выполнить:</w:t>
      </w:r>
    </w:p>
    <w:p w:rsidR="00FD2EB5" w:rsidRPr="00C36B78" w:rsidRDefault="00FD2EB5" w:rsidP="00217EF2">
      <w:pPr>
        <w:numPr>
          <w:ilvl w:val="0"/>
          <w:numId w:val="9"/>
        </w:numPr>
        <w:suppressAutoHyphens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Изучить основную и дополнительную литературу по теме.</w:t>
      </w:r>
    </w:p>
    <w:p w:rsidR="00FD2EB5" w:rsidRPr="00442EA8" w:rsidRDefault="00FD2EB5" w:rsidP="00217EF2">
      <w:pPr>
        <w:numPr>
          <w:ilvl w:val="0"/>
          <w:numId w:val="9"/>
        </w:numPr>
        <w:suppressAutoHyphens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Дать определение райдера артиста, произвольно выбрать в интернете райдер любого артиста и п</w:t>
      </w:r>
      <w:r>
        <w:rPr>
          <w:rFonts w:eastAsia="Times New Roman" w:cs="Times New Roman"/>
          <w:sz w:val="24"/>
          <w:szCs w:val="24"/>
          <w:lang w:eastAsia="ru-RU"/>
        </w:rPr>
        <w:t>р</w:t>
      </w:r>
      <w:r w:rsidRPr="00C36B78">
        <w:rPr>
          <w:rFonts w:eastAsia="Times New Roman" w:cs="Times New Roman"/>
          <w:sz w:val="24"/>
          <w:szCs w:val="24"/>
          <w:lang w:eastAsia="ru-RU"/>
        </w:rPr>
        <w:t xml:space="preserve">едставить его особенности аудитории. Выполненное задание представить в форме презентации в программном продукте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Power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Point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с кратким докладом (время доклада не более 5 минут).</w:t>
      </w:r>
    </w:p>
    <w:p w:rsidR="00FD2EB5" w:rsidRDefault="00FD2EB5" w:rsidP="00FD2EB5">
      <w:pPr>
        <w:suppressAutoHyphens/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F40E90" w:rsidRDefault="00FD2EB5" w:rsidP="00FD2EB5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>
        <w:rPr>
          <w:sz w:val="24"/>
          <w:szCs w:val="24"/>
        </w:rPr>
        <w:t>1,5,8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FD2EB5" w:rsidRPr="00C36B78" w:rsidRDefault="00FD2EB5" w:rsidP="00FD2EB5">
      <w:pPr>
        <w:suppressAutoHyphens/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543C94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5. </w:t>
      </w:r>
      <w:r w:rsidRPr="00543C94">
        <w:rPr>
          <w:rFonts w:eastAsia="Times New Roman" w:cs="Times New Roman"/>
          <w:b/>
          <w:bCs/>
          <w:sz w:val="24"/>
          <w:szCs w:val="24"/>
          <w:lang w:eastAsia="ru-RU"/>
        </w:rPr>
        <w:t>Продвижение событий</w:t>
      </w:r>
    </w:p>
    <w:p w:rsidR="00FD2EB5" w:rsidRPr="00C36B78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543C94" w:rsidRDefault="00FD2EB5" w:rsidP="00217EF2">
      <w:pPr>
        <w:numPr>
          <w:ilvl w:val="0"/>
          <w:numId w:val="13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3C94">
        <w:rPr>
          <w:rFonts w:eastAsia="Times New Roman" w:cs="Times New Roman"/>
          <w:sz w:val="24"/>
          <w:szCs w:val="24"/>
          <w:lang w:eastAsia="ru-RU"/>
        </w:rPr>
        <w:t>Комплекс продвижения мероприятия</w:t>
      </w:r>
    </w:p>
    <w:p w:rsidR="00FD2EB5" w:rsidRPr="00543C94" w:rsidRDefault="00FD2EB5" w:rsidP="00217EF2">
      <w:pPr>
        <w:numPr>
          <w:ilvl w:val="0"/>
          <w:numId w:val="13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3C94">
        <w:rPr>
          <w:rFonts w:eastAsia="Times New Roman" w:cs="Times New Roman"/>
          <w:sz w:val="24"/>
          <w:szCs w:val="24"/>
          <w:lang w:eastAsia="ru-RU"/>
        </w:rPr>
        <w:t>Реклама как механизм убеждения и побуждения, средство формирования и стимулирования «спроса» на мероприятие.</w:t>
      </w:r>
    </w:p>
    <w:p w:rsidR="00FD2EB5" w:rsidRPr="00543C94" w:rsidRDefault="00FD2EB5" w:rsidP="00217EF2">
      <w:pPr>
        <w:numPr>
          <w:ilvl w:val="0"/>
          <w:numId w:val="13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3C94">
        <w:rPr>
          <w:rFonts w:eastAsia="Times New Roman" w:cs="Times New Roman"/>
          <w:sz w:val="24"/>
          <w:szCs w:val="24"/>
          <w:lang w:eastAsia="ru-RU"/>
        </w:rPr>
        <w:t>«Стимулирование продаж» в отношении мероприятий.</w:t>
      </w:r>
    </w:p>
    <w:p w:rsidR="00FD2EB5" w:rsidRPr="00543C94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543C94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43C94">
        <w:rPr>
          <w:rFonts w:eastAsia="Times New Roman" w:cs="Times New Roman"/>
          <w:i/>
          <w:sz w:val="24"/>
          <w:szCs w:val="24"/>
          <w:lang w:eastAsia="ru-RU"/>
        </w:rPr>
        <w:t>Выполнить:</w:t>
      </w:r>
    </w:p>
    <w:p w:rsidR="00FD2EB5" w:rsidRPr="00543C94" w:rsidRDefault="00FD2EB5" w:rsidP="00217EF2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3C94">
        <w:rPr>
          <w:rFonts w:eastAsia="Times New Roman" w:cs="Times New Roman"/>
          <w:sz w:val="24"/>
          <w:szCs w:val="24"/>
          <w:lang w:eastAsia="ru-RU"/>
        </w:rPr>
        <w:t>Опишите в общем виде комплекс продвижения мероприятия.</w:t>
      </w:r>
    </w:p>
    <w:p w:rsidR="00FD2EB5" w:rsidRPr="00543C94" w:rsidRDefault="00FD2EB5" w:rsidP="00217EF2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3C94">
        <w:rPr>
          <w:rFonts w:eastAsia="Times New Roman" w:cs="Times New Roman"/>
          <w:sz w:val="24"/>
          <w:szCs w:val="24"/>
          <w:lang w:eastAsia="ru-RU"/>
        </w:rPr>
        <w:t>Роль рекламы в комплексе продвижения мероприятия.</w:t>
      </w:r>
    </w:p>
    <w:p w:rsidR="00FD2EB5" w:rsidRPr="00543C94" w:rsidRDefault="00FD2EB5" w:rsidP="00217EF2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3C94">
        <w:rPr>
          <w:rFonts w:eastAsia="Times New Roman" w:cs="Times New Roman"/>
          <w:sz w:val="24"/>
          <w:szCs w:val="24"/>
          <w:lang w:eastAsia="ru-RU"/>
        </w:rPr>
        <w:t>Привести основные подходы при создании промо-сайта мероприятия.</w:t>
      </w:r>
    </w:p>
    <w:p w:rsidR="00FD2EB5" w:rsidRPr="00543C94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:rsidR="00FD2EB5" w:rsidRPr="00F40E90" w:rsidRDefault="00FD2EB5" w:rsidP="00FD2EB5">
      <w:pPr>
        <w:spacing w:after="0"/>
        <w:ind w:firstLine="709"/>
        <w:jc w:val="both"/>
        <w:rPr>
          <w:rStyle w:val="a6"/>
          <w:rFonts w:cs="Times New Roman"/>
          <w:color w:val="auto"/>
          <w:spacing w:val="8"/>
          <w:sz w:val="24"/>
          <w:szCs w:val="24"/>
          <w:u w:val="none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>
        <w:rPr>
          <w:sz w:val="24"/>
          <w:szCs w:val="24"/>
        </w:rPr>
        <w:t>2,9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FD2EB5" w:rsidRPr="00C36B78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Тема 6. </w:t>
      </w:r>
      <w:r w:rsidRPr="00543C94">
        <w:rPr>
          <w:rFonts w:eastAsia="Times New Roman" w:cs="Times New Roman"/>
          <w:b/>
          <w:bCs/>
          <w:sz w:val="24"/>
          <w:szCs w:val="24"/>
          <w:lang w:eastAsia="ru-RU"/>
        </w:rPr>
        <w:t>Оценка эффективности событий в социокультурной сфере</w:t>
      </w:r>
    </w:p>
    <w:p w:rsidR="00FD2EB5" w:rsidRDefault="00FD2EB5" w:rsidP="00FD2EB5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D2EB5" w:rsidRPr="00C36B78" w:rsidRDefault="00FD2EB5" w:rsidP="00217EF2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Критерии эффективности мероприятия.</w:t>
      </w:r>
    </w:p>
    <w:p w:rsidR="00FD2EB5" w:rsidRPr="00C36B78" w:rsidRDefault="00FD2EB5" w:rsidP="00217EF2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Эффективность некоммерческих мероприятий.</w:t>
      </w:r>
    </w:p>
    <w:p w:rsidR="00FD2EB5" w:rsidRPr="00C36B78" w:rsidRDefault="00FD2EB5" w:rsidP="00217EF2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Средства определения эффективности некоммерческого мероприятия.</w:t>
      </w:r>
    </w:p>
    <w:p w:rsidR="00FD2EB5" w:rsidRPr="00C36B78" w:rsidRDefault="00FD2EB5" w:rsidP="00FD2EB5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C36B78" w:rsidRDefault="00FD2EB5" w:rsidP="00FD2EB5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6B78">
        <w:rPr>
          <w:rFonts w:eastAsia="Times New Roman" w:cs="Times New Roman"/>
          <w:i/>
          <w:sz w:val="24"/>
          <w:szCs w:val="24"/>
          <w:lang w:eastAsia="ru-RU"/>
        </w:rPr>
        <w:t>Выполнить:</w:t>
      </w:r>
    </w:p>
    <w:p w:rsidR="00FD2EB5" w:rsidRPr="00C36B78" w:rsidRDefault="00FD2EB5" w:rsidP="00217EF2">
      <w:pPr>
        <w:numPr>
          <w:ilvl w:val="0"/>
          <w:numId w:val="16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Сформулировать основные критерии эффективности корпоративных мероприятий.</w:t>
      </w:r>
    </w:p>
    <w:p w:rsidR="00FD2EB5" w:rsidRPr="00C36B78" w:rsidRDefault="00FD2EB5" w:rsidP="00217EF2">
      <w:pPr>
        <w:numPr>
          <w:ilvl w:val="0"/>
          <w:numId w:val="16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В чем состоит эффективность некоммерческих мероприятий?</w:t>
      </w:r>
    </w:p>
    <w:p w:rsidR="00FD2EB5" w:rsidRDefault="00FD2EB5" w:rsidP="00217EF2">
      <w:pPr>
        <w:numPr>
          <w:ilvl w:val="0"/>
          <w:numId w:val="16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Привести основные способы оценки PR-эффекта от проведения мероприятия.</w:t>
      </w:r>
    </w:p>
    <w:p w:rsidR="00FD2EB5" w:rsidRPr="00C36B78" w:rsidRDefault="00FD2EB5" w:rsidP="00217EF2">
      <w:pPr>
        <w:numPr>
          <w:ilvl w:val="0"/>
          <w:numId w:val="16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Дать определение мероприятиям, приносящим прибыль.</w:t>
      </w:r>
    </w:p>
    <w:p w:rsidR="00FD2EB5" w:rsidRPr="002C3B02" w:rsidRDefault="00FD2EB5" w:rsidP="00217EF2">
      <w:pPr>
        <w:numPr>
          <w:ilvl w:val="0"/>
          <w:numId w:val="16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 xml:space="preserve">В чем Вы видите будущее индустрии развлечений? Выполненное задание представить в форме презентации в программном продукте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Power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Point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с кратким докладом (время доклада не более 5 минут).</w:t>
      </w:r>
    </w:p>
    <w:p w:rsidR="00FD2EB5" w:rsidRDefault="00FD2EB5" w:rsidP="00FD2EB5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D2EB5" w:rsidRPr="00C36B78" w:rsidRDefault="00FD2EB5" w:rsidP="00FD2EB5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E0F77">
        <w:rPr>
          <w:rFonts w:cs="Times New Roman"/>
          <w:i/>
          <w:sz w:val="24"/>
          <w:szCs w:val="24"/>
        </w:rPr>
        <w:t>Литература:</w:t>
      </w:r>
      <w:r w:rsidRPr="001E0F77">
        <w:rPr>
          <w:rFonts w:cs="Times New Roman"/>
          <w:sz w:val="24"/>
          <w:szCs w:val="24"/>
        </w:rPr>
        <w:t xml:space="preserve"> [</w:t>
      </w:r>
      <w:r w:rsidRPr="00F40E90">
        <w:rPr>
          <w:sz w:val="24"/>
          <w:szCs w:val="24"/>
        </w:rPr>
        <w:t>1,</w:t>
      </w:r>
      <w:r>
        <w:rPr>
          <w:sz w:val="24"/>
          <w:szCs w:val="24"/>
        </w:rPr>
        <w:t>2,</w:t>
      </w:r>
      <w:r w:rsidRPr="00F40E90">
        <w:rPr>
          <w:sz w:val="24"/>
          <w:szCs w:val="24"/>
        </w:rPr>
        <w:t>3,6</w:t>
      </w:r>
      <w:r w:rsidRPr="00F40E90">
        <w:rPr>
          <w:rStyle w:val="a6"/>
          <w:rFonts w:cs="Times New Roman"/>
          <w:color w:val="auto"/>
          <w:spacing w:val="8"/>
          <w:sz w:val="24"/>
          <w:szCs w:val="24"/>
          <w:u w:val="none"/>
        </w:rPr>
        <w:t>].</w:t>
      </w:r>
    </w:p>
    <w:p w:rsidR="00FD2EB5" w:rsidRPr="00C36B78" w:rsidRDefault="00FD2EB5" w:rsidP="00FD2EB5">
      <w:pPr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750A20" w:rsidRPr="00C36B78" w:rsidRDefault="00750A20" w:rsidP="00750A20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 СОДЕРЖАНИЕ САМОСТОЯТЕЛЬНОЙ РАБОТЫ</w:t>
      </w:r>
    </w:p>
    <w:p w:rsidR="00750A20" w:rsidRPr="00C36B78" w:rsidRDefault="00750A20" w:rsidP="00280B5F">
      <w:pPr>
        <w:autoSpaceDE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proofErr w:type="spellStart"/>
      <w:r w:rsidR="00280B5F" w:rsidRPr="00280B5F">
        <w:rPr>
          <w:rFonts w:eastAsia="Times New Roman" w:cs="Times New Roman"/>
          <w:sz w:val="24"/>
          <w:szCs w:val="24"/>
          <w:lang w:eastAsia="uk-UA"/>
        </w:rPr>
        <w:t>Event</w:t>
      </w:r>
      <w:proofErr w:type="spellEnd"/>
      <w:r w:rsidR="00280B5F" w:rsidRPr="00280B5F">
        <w:rPr>
          <w:rFonts w:eastAsia="Times New Roman" w:cs="Times New Roman"/>
          <w:sz w:val="24"/>
          <w:szCs w:val="24"/>
          <w:lang w:eastAsia="uk-UA"/>
        </w:rPr>
        <w:t>-менеджмент в сфере культуры</w:t>
      </w:r>
      <w:r w:rsidRPr="00C36B78">
        <w:rPr>
          <w:rFonts w:eastAsia="Times New Roman" w:cs="Times New Roman"/>
          <w:sz w:val="24"/>
          <w:szCs w:val="24"/>
          <w:lang w:eastAsia="uk-UA"/>
        </w:rPr>
        <w:t xml:space="preserve">» является работа над темами для самостоятельного изучения и подготовка докладов к практическим занятиям, а также написание курсовой работы. </w:t>
      </w:r>
    </w:p>
    <w:p w:rsidR="00750A20" w:rsidRPr="00C36B78" w:rsidRDefault="00750A20" w:rsidP="00750A20">
      <w:pPr>
        <w:autoSpaceDE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C36B78">
        <w:rPr>
          <w:rFonts w:eastAsia="Times New Roman" w:cs="Times New Roman"/>
          <w:sz w:val="24"/>
          <w:szCs w:val="24"/>
        </w:rPr>
        <w:t>СР включает следующие виды работ:</w:t>
      </w:r>
    </w:p>
    <w:p w:rsidR="00750A20" w:rsidRPr="00C36B78" w:rsidRDefault="00750A20" w:rsidP="00217EF2">
      <w:pPr>
        <w:numPr>
          <w:ilvl w:val="2"/>
          <w:numId w:val="22"/>
        </w:numPr>
        <w:autoSpaceDE w:val="0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C36B78">
        <w:rPr>
          <w:rFonts w:eastAsia="Times New Roman" w:cs="Times New Roman"/>
          <w:sz w:val="24"/>
          <w:szCs w:val="24"/>
        </w:rPr>
        <w:t>работа с лекционным материалом, предусматривающая проработку конспекта лекций и учебной литературы;</w:t>
      </w:r>
    </w:p>
    <w:p w:rsidR="00750A20" w:rsidRPr="00C36B78" w:rsidRDefault="00750A20" w:rsidP="00217EF2">
      <w:pPr>
        <w:numPr>
          <w:ilvl w:val="2"/>
          <w:numId w:val="22"/>
        </w:numPr>
        <w:autoSpaceDE w:val="0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C36B78">
        <w:rPr>
          <w:rFonts w:eastAsia="Times New Roman" w:cs="Times New Roman"/>
          <w:sz w:val="24"/>
          <w:szCs w:val="24"/>
        </w:rPr>
        <w:t>поиск и обзор литературы и электронных источников информации по индивидуально заданной проблеме курса;</w:t>
      </w:r>
    </w:p>
    <w:p w:rsidR="00750A20" w:rsidRPr="00C36B78" w:rsidRDefault="00750A20" w:rsidP="00217EF2">
      <w:pPr>
        <w:numPr>
          <w:ilvl w:val="2"/>
          <w:numId w:val="22"/>
        </w:numPr>
        <w:autoSpaceDE w:val="0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C36B78">
        <w:rPr>
          <w:rFonts w:eastAsia="Times New Roman" w:cs="Times New Roman"/>
          <w:sz w:val="24"/>
          <w:szCs w:val="24"/>
        </w:rPr>
        <w:t>выполнение домашнего задания в виде подготовки презентации, доклада по изучаемой теме;</w:t>
      </w:r>
    </w:p>
    <w:p w:rsidR="00750A20" w:rsidRPr="00C36B78" w:rsidRDefault="00750A20" w:rsidP="00217EF2">
      <w:pPr>
        <w:numPr>
          <w:ilvl w:val="2"/>
          <w:numId w:val="22"/>
        </w:numPr>
        <w:autoSpaceDE w:val="0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C36B78">
        <w:rPr>
          <w:rFonts w:eastAsia="Times New Roman" w:cs="Times New Roman"/>
          <w:sz w:val="24"/>
          <w:szCs w:val="24"/>
        </w:rPr>
        <w:t>изучение материала, вынесенного на самостоятельную проработку;</w:t>
      </w:r>
    </w:p>
    <w:p w:rsidR="00750A20" w:rsidRPr="00C36B78" w:rsidRDefault="00750A20" w:rsidP="00217EF2">
      <w:pPr>
        <w:numPr>
          <w:ilvl w:val="2"/>
          <w:numId w:val="22"/>
        </w:numPr>
        <w:autoSpaceDE w:val="0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C36B78">
        <w:rPr>
          <w:rFonts w:eastAsia="Times New Roman" w:cs="Times New Roman"/>
          <w:sz w:val="24"/>
          <w:szCs w:val="24"/>
        </w:rPr>
        <w:t>подготовка к практическим занятиям;</w:t>
      </w:r>
    </w:p>
    <w:p w:rsidR="00750A20" w:rsidRPr="00C36B78" w:rsidRDefault="00750A20" w:rsidP="00217EF2">
      <w:pPr>
        <w:numPr>
          <w:ilvl w:val="2"/>
          <w:numId w:val="22"/>
        </w:numPr>
        <w:autoSpaceDE w:val="0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C36B78">
        <w:rPr>
          <w:rFonts w:eastAsia="Times New Roman" w:cs="Times New Roman"/>
          <w:sz w:val="24"/>
          <w:szCs w:val="24"/>
        </w:rPr>
        <w:t>для студентов заочной формы обучения – выполнение контрольной работы;</w:t>
      </w:r>
    </w:p>
    <w:p w:rsidR="00750A20" w:rsidRPr="00C36B78" w:rsidRDefault="00750A20" w:rsidP="00217EF2">
      <w:pPr>
        <w:numPr>
          <w:ilvl w:val="2"/>
          <w:numId w:val="22"/>
        </w:numPr>
        <w:autoSpaceDE w:val="0"/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</w:rPr>
        <w:t xml:space="preserve">подготовка к </w:t>
      </w:r>
      <w:r w:rsidRPr="00C36B78">
        <w:rPr>
          <w:rFonts w:eastAsia="Times New Roman" w:cs="Times New Roman"/>
          <w:sz w:val="24"/>
          <w:szCs w:val="24"/>
          <w:lang w:eastAsia="ru-RU"/>
        </w:rPr>
        <w:t xml:space="preserve">дифференцированному </w:t>
      </w:r>
      <w:r w:rsidRPr="00C36B78">
        <w:rPr>
          <w:rFonts w:eastAsia="Times New Roman" w:cs="Times New Roman"/>
          <w:sz w:val="24"/>
          <w:szCs w:val="24"/>
        </w:rPr>
        <w:t>зачету</w:t>
      </w:r>
      <w:r w:rsidRPr="00C36B78">
        <w:rPr>
          <w:rFonts w:eastAsia="Times New Roman" w:cs="Times New Roman"/>
          <w:sz w:val="24"/>
          <w:szCs w:val="24"/>
          <w:lang w:eastAsia="ru-RU"/>
        </w:rPr>
        <w:t xml:space="preserve"> и защите курсовой работы.</w:t>
      </w:r>
    </w:p>
    <w:p w:rsidR="00F556A2" w:rsidRDefault="00F556A2" w:rsidP="00F556A2">
      <w:pPr>
        <w:pStyle w:val="ac"/>
        <w:spacing w:after="0" w:line="240" w:lineRule="auto"/>
        <w:ind w:left="2149"/>
        <w:rPr>
          <w:rFonts w:ascii="Times New Roman" w:hAnsi="Times New Roman"/>
          <w:b/>
          <w:sz w:val="24"/>
          <w:szCs w:val="24"/>
          <w:lang w:val="ru-RU"/>
        </w:rPr>
      </w:pPr>
    </w:p>
    <w:p w:rsidR="00F556A2" w:rsidRPr="005E7EF8" w:rsidRDefault="00F556A2" w:rsidP="00F556A2">
      <w:pPr>
        <w:pStyle w:val="ac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E7EF8">
        <w:rPr>
          <w:rFonts w:ascii="Times New Roman" w:hAnsi="Times New Roman"/>
          <w:b/>
          <w:sz w:val="24"/>
          <w:szCs w:val="24"/>
          <w:lang w:val="ru-RU"/>
        </w:rPr>
        <w:t>Темы и задания для самостоятельных занятий</w:t>
      </w:r>
    </w:p>
    <w:p w:rsidR="00750A20" w:rsidRDefault="00750A20" w:rsidP="00750A20">
      <w:pPr>
        <w:spacing w:after="0" w:line="276" w:lineRule="auto"/>
        <w:jc w:val="center"/>
        <w:rPr>
          <w:rFonts w:eastAsia="Times New Roman" w:cs="Times New Roman"/>
          <w:sz w:val="24"/>
          <w:lang w:eastAsia="uk-UA"/>
        </w:rPr>
      </w:pPr>
    </w:p>
    <w:p w:rsidR="00F556A2" w:rsidRPr="00F556A2" w:rsidRDefault="00F556A2" w:rsidP="00F556A2">
      <w:pPr>
        <w:spacing w:after="0" w:line="276" w:lineRule="auto"/>
        <w:jc w:val="both"/>
        <w:rPr>
          <w:rFonts w:eastAsia="Times New Roman" w:cs="Times New Roman"/>
          <w:b/>
          <w:sz w:val="24"/>
          <w:lang w:eastAsia="uk-UA"/>
        </w:rPr>
      </w:pPr>
      <w:r w:rsidRPr="00F556A2">
        <w:rPr>
          <w:rFonts w:eastAsia="Times New Roman" w:cs="Times New Roman"/>
          <w:b/>
          <w:sz w:val="24"/>
          <w:lang w:eastAsia="uk-UA"/>
        </w:rPr>
        <w:t>Тема 1. «</w:t>
      </w:r>
      <w:proofErr w:type="spellStart"/>
      <w:r w:rsidRPr="00F556A2">
        <w:rPr>
          <w:rFonts w:eastAsia="Times New Roman" w:cs="Times New Roman"/>
          <w:b/>
          <w:sz w:val="24"/>
          <w:lang w:eastAsia="uk-UA"/>
        </w:rPr>
        <w:t>Event</w:t>
      </w:r>
      <w:proofErr w:type="spellEnd"/>
      <w:r w:rsidRPr="00F556A2">
        <w:rPr>
          <w:rFonts w:eastAsia="Times New Roman" w:cs="Times New Roman"/>
          <w:b/>
          <w:sz w:val="24"/>
          <w:lang w:eastAsia="uk-UA"/>
        </w:rPr>
        <w:t>-менеджмент»: понятие, сущность, развитие в социокультурной сфере</w:t>
      </w:r>
    </w:p>
    <w:p w:rsidR="00F556A2" w:rsidRPr="005E7EF8" w:rsidRDefault="00F556A2" w:rsidP="00F556A2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sz w:val="24"/>
          <w:szCs w:val="24"/>
          <w:lang w:val="ru-RU"/>
        </w:rPr>
        <w:t xml:space="preserve">Изучение информации основной и дополнительной литературы, изучение информации </w:t>
      </w:r>
      <w:proofErr w:type="spellStart"/>
      <w:r w:rsidRPr="005E7EF8">
        <w:rPr>
          <w:rFonts w:ascii="Times New Roman" w:hAnsi="Times New Roman"/>
          <w:sz w:val="24"/>
          <w:szCs w:val="24"/>
          <w:lang w:val="ru-RU"/>
        </w:rPr>
        <w:t>интернет-ресурсов</w:t>
      </w:r>
      <w:proofErr w:type="spellEnd"/>
      <w:r w:rsidRPr="005E7EF8">
        <w:rPr>
          <w:rFonts w:ascii="Times New Roman" w:hAnsi="Times New Roman"/>
          <w:sz w:val="24"/>
          <w:szCs w:val="24"/>
          <w:lang w:val="ru-RU"/>
        </w:rPr>
        <w:t>, подготовка к практическому занятию.</w:t>
      </w:r>
    </w:p>
    <w:p w:rsidR="00F556A2" w:rsidRPr="005E7EF8" w:rsidRDefault="00F556A2" w:rsidP="00F556A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56A2" w:rsidRPr="00F556A2" w:rsidRDefault="00F556A2" w:rsidP="00F556A2">
      <w:pPr>
        <w:spacing w:after="0" w:line="276" w:lineRule="auto"/>
        <w:jc w:val="both"/>
        <w:rPr>
          <w:rFonts w:eastAsia="Times New Roman" w:cs="Times New Roman"/>
          <w:b/>
          <w:sz w:val="24"/>
          <w:lang w:eastAsia="uk-UA"/>
        </w:rPr>
      </w:pPr>
      <w:r w:rsidRPr="00F556A2">
        <w:rPr>
          <w:rFonts w:eastAsia="Times New Roman" w:cs="Times New Roman"/>
          <w:b/>
          <w:sz w:val="24"/>
          <w:lang w:eastAsia="uk-UA"/>
        </w:rPr>
        <w:t>Тема 2. События и мероприятия в социокультурной сфере</w:t>
      </w:r>
    </w:p>
    <w:p w:rsidR="00F556A2" w:rsidRPr="005E7EF8" w:rsidRDefault="00F556A2" w:rsidP="00F556A2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sz w:val="24"/>
          <w:szCs w:val="24"/>
          <w:lang w:val="ru-RU"/>
        </w:rPr>
        <w:t xml:space="preserve">Изучение информации основной и дополнительной литературы, изучение информации </w:t>
      </w:r>
      <w:proofErr w:type="spellStart"/>
      <w:r w:rsidRPr="005E7EF8">
        <w:rPr>
          <w:rFonts w:ascii="Times New Roman" w:hAnsi="Times New Roman"/>
          <w:sz w:val="24"/>
          <w:szCs w:val="24"/>
          <w:lang w:val="ru-RU"/>
        </w:rPr>
        <w:t>интернет-ресурсов</w:t>
      </w:r>
      <w:proofErr w:type="spellEnd"/>
      <w:r w:rsidRPr="005E7EF8">
        <w:rPr>
          <w:rFonts w:ascii="Times New Roman" w:hAnsi="Times New Roman"/>
          <w:sz w:val="24"/>
          <w:szCs w:val="24"/>
          <w:lang w:val="ru-RU"/>
        </w:rPr>
        <w:t>, подготовка к практическому занятию.</w:t>
      </w:r>
    </w:p>
    <w:p w:rsidR="00F556A2" w:rsidRPr="00F556A2" w:rsidRDefault="00F556A2" w:rsidP="00F556A2">
      <w:pPr>
        <w:spacing w:after="0" w:line="276" w:lineRule="auto"/>
        <w:jc w:val="both"/>
        <w:rPr>
          <w:rFonts w:eastAsia="Times New Roman" w:cs="Times New Roman"/>
          <w:sz w:val="24"/>
          <w:lang w:eastAsia="uk-UA"/>
        </w:rPr>
      </w:pPr>
    </w:p>
    <w:p w:rsidR="00F556A2" w:rsidRPr="00F556A2" w:rsidRDefault="00F556A2" w:rsidP="00F556A2">
      <w:pPr>
        <w:spacing w:after="0" w:line="276" w:lineRule="auto"/>
        <w:jc w:val="both"/>
        <w:rPr>
          <w:rFonts w:eastAsia="Times New Roman" w:cs="Times New Roman"/>
          <w:b/>
          <w:sz w:val="24"/>
          <w:lang w:eastAsia="uk-UA"/>
        </w:rPr>
      </w:pPr>
      <w:r w:rsidRPr="00F556A2">
        <w:rPr>
          <w:rFonts w:eastAsia="Times New Roman" w:cs="Times New Roman"/>
          <w:b/>
          <w:sz w:val="24"/>
          <w:lang w:eastAsia="uk-UA"/>
        </w:rPr>
        <w:t>Тема 3. Проектирование и планирование событий</w:t>
      </w:r>
    </w:p>
    <w:p w:rsidR="00F556A2" w:rsidRPr="005E7EF8" w:rsidRDefault="00F556A2" w:rsidP="00F556A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 xml:space="preserve">Изучение информации основной и дополнительной литературы, изучение информации </w:t>
      </w:r>
      <w:proofErr w:type="spellStart"/>
      <w:r w:rsidRPr="005E7EF8">
        <w:rPr>
          <w:rFonts w:ascii="Times New Roman" w:hAnsi="Times New Roman"/>
          <w:bCs/>
          <w:sz w:val="24"/>
          <w:szCs w:val="24"/>
          <w:lang w:val="ru-RU"/>
        </w:rPr>
        <w:t>интернет-ресурсов</w:t>
      </w:r>
      <w:proofErr w:type="spellEnd"/>
      <w:r w:rsidRPr="005E7EF8">
        <w:rPr>
          <w:rFonts w:ascii="Times New Roman" w:hAnsi="Times New Roman"/>
          <w:bCs/>
          <w:sz w:val="24"/>
          <w:szCs w:val="24"/>
          <w:lang w:val="ru-RU"/>
        </w:rPr>
        <w:t>, подготовка к практическим занятиям, подготовка к коллективной дискуссии.</w:t>
      </w:r>
    </w:p>
    <w:p w:rsidR="00F556A2" w:rsidRPr="00F556A2" w:rsidRDefault="00F556A2" w:rsidP="00F556A2">
      <w:pPr>
        <w:spacing w:after="0" w:line="276" w:lineRule="auto"/>
        <w:jc w:val="both"/>
        <w:rPr>
          <w:rFonts w:eastAsia="Times New Roman" w:cs="Times New Roman"/>
          <w:sz w:val="24"/>
          <w:lang w:eastAsia="uk-UA"/>
        </w:rPr>
      </w:pPr>
    </w:p>
    <w:p w:rsidR="00F556A2" w:rsidRPr="00F556A2" w:rsidRDefault="00F556A2" w:rsidP="00F556A2">
      <w:pPr>
        <w:spacing w:after="0" w:line="276" w:lineRule="auto"/>
        <w:jc w:val="both"/>
        <w:rPr>
          <w:rFonts w:eastAsia="Times New Roman" w:cs="Times New Roman"/>
          <w:b/>
          <w:sz w:val="24"/>
          <w:lang w:eastAsia="uk-UA"/>
        </w:rPr>
      </w:pPr>
      <w:r w:rsidRPr="00F556A2">
        <w:rPr>
          <w:rFonts w:eastAsia="Times New Roman" w:cs="Times New Roman"/>
          <w:b/>
          <w:sz w:val="24"/>
          <w:lang w:eastAsia="uk-UA"/>
        </w:rPr>
        <w:t>Тема 4. Правовое и документационное обеспечение проекта события в социокультурной сфере</w:t>
      </w:r>
    </w:p>
    <w:p w:rsidR="00F556A2" w:rsidRPr="005E7EF8" w:rsidRDefault="00F556A2" w:rsidP="00F556A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 xml:space="preserve">Изучение информации основной и дополнительной литературы, изучение информации </w:t>
      </w:r>
      <w:proofErr w:type="spellStart"/>
      <w:r w:rsidRPr="005E7EF8">
        <w:rPr>
          <w:rFonts w:ascii="Times New Roman" w:hAnsi="Times New Roman"/>
          <w:bCs/>
          <w:sz w:val="24"/>
          <w:szCs w:val="24"/>
          <w:lang w:val="ru-RU"/>
        </w:rPr>
        <w:t>интернет-ресурсов</w:t>
      </w:r>
      <w:proofErr w:type="spellEnd"/>
      <w:r w:rsidRPr="005E7EF8">
        <w:rPr>
          <w:rFonts w:ascii="Times New Roman" w:hAnsi="Times New Roman"/>
          <w:bCs/>
          <w:sz w:val="24"/>
          <w:szCs w:val="24"/>
          <w:lang w:val="ru-RU"/>
        </w:rPr>
        <w:t>, подготовка к практическим занятиям, подготовка к коллективной дискуссии.</w:t>
      </w:r>
    </w:p>
    <w:p w:rsidR="00F556A2" w:rsidRDefault="00F556A2" w:rsidP="00F556A2">
      <w:pPr>
        <w:spacing w:after="0" w:line="276" w:lineRule="auto"/>
        <w:jc w:val="both"/>
        <w:rPr>
          <w:rFonts w:eastAsia="Times New Roman" w:cs="Times New Roman"/>
          <w:sz w:val="24"/>
          <w:lang w:eastAsia="uk-UA"/>
        </w:rPr>
      </w:pPr>
    </w:p>
    <w:p w:rsidR="00F556A2" w:rsidRPr="00F556A2" w:rsidRDefault="00F556A2" w:rsidP="00F556A2">
      <w:pPr>
        <w:spacing w:after="0" w:line="276" w:lineRule="auto"/>
        <w:jc w:val="both"/>
        <w:rPr>
          <w:rFonts w:eastAsia="Times New Roman" w:cs="Times New Roman"/>
          <w:b/>
          <w:sz w:val="24"/>
          <w:lang w:eastAsia="uk-UA"/>
        </w:rPr>
      </w:pPr>
      <w:r w:rsidRPr="00F556A2">
        <w:rPr>
          <w:rFonts w:eastAsia="Times New Roman" w:cs="Times New Roman"/>
          <w:b/>
          <w:sz w:val="24"/>
          <w:lang w:eastAsia="uk-UA"/>
        </w:rPr>
        <w:t>Тема 5. Продвижение событий</w:t>
      </w:r>
    </w:p>
    <w:p w:rsidR="00F556A2" w:rsidRPr="005E7EF8" w:rsidRDefault="00F556A2" w:rsidP="00F556A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 xml:space="preserve">Изучение информации основной и дополнительной литературы, изучение информации </w:t>
      </w:r>
      <w:proofErr w:type="spellStart"/>
      <w:r w:rsidRPr="005E7EF8">
        <w:rPr>
          <w:rFonts w:ascii="Times New Roman" w:hAnsi="Times New Roman"/>
          <w:bCs/>
          <w:sz w:val="24"/>
          <w:szCs w:val="24"/>
          <w:lang w:val="ru-RU"/>
        </w:rPr>
        <w:t>интернет-ресурсов</w:t>
      </w:r>
      <w:proofErr w:type="spellEnd"/>
      <w:r w:rsidRPr="005E7EF8">
        <w:rPr>
          <w:rFonts w:ascii="Times New Roman" w:hAnsi="Times New Roman"/>
          <w:bCs/>
          <w:sz w:val="24"/>
          <w:szCs w:val="24"/>
          <w:lang w:val="ru-RU"/>
        </w:rPr>
        <w:t>, подготовка к практическим занятиям, подготовка к коллективной дискуссии.</w:t>
      </w:r>
    </w:p>
    <w:p w:rsidR="00F556A2" w:rsidRPr="00F556A2" w:rsidRDefault="00F556A2" w:rsidP="00F556A2">
      <w:pPr>
        <w:spacing w:after="0" w:line="276" w:lineRule="auto"/>
        <w:jc w:val="both"/>
        <w:rPr>
          <w:rFonts w:eastAsia="Times New Roman" w:cs="Times New Roman"/>
          <w:sz w:val="24"/>
          <w:lang w:eastAsia="uk-UA"/>
        </w:rPr>
      </w:pPr>
    </w:p>
    <w:p w:rsidR="00442EA8" w:rsidRPr="00F556A2" w:rsidRDefault="00F556A2" w:rsidP="00F556A2">
      <w:pPr>
        <w:spacing w:after="0" w:line="276" w:lineRule="auto"/>
        <w:jc w:val="both"/>
        <w:rPr>
          <w:rFonts w:eastAsia="Times New Roman" w:cs="Times New Roman"/>
          <w:b/>
          <w:sz w:val="24"/>
          <w:lang w:eastAsia="uk-UA"/>
        </w:rPr>
      </w:pPr>
      <w:r w:rsidRPr="00F556A2">
        <w:rPr>
          <w:rFonts w:eastAsia="Times New Roman" w:cs="Times New Roman"/>
          <w:b/>
          <w:sz w:val="24"/>
          <w:lang w:eastAsia="uk-UA"/>
        </w:rPr>
        <w:t>Тема 6. Оценка эффективности событий в социокультурной сфере</w:t>
      </w:r>
    </w:p>
    <w:p w:rsidR="00F556A2" w:rsidRPr="005E7EF8" w:rsidRDefault="00F556A2" w:rsidP="00F556A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 xml:space="preserve">Изучение информации основной и дополнительной литературы, изучение информации </w:t>
      </w:r>
      <w:proofErr w:type="spellStart"/>
      <w:r w:rsidRPr="005E7EF8">
        <w:rPr>
          <w:rFonts w:ascii="Times New Roman" w:hAnsi="Times New Roman"/>
          <w:bCs/>
          <w:sz w:val="24"/>
          <w:szCs w:val="24"/>
          <w:lang w:val="ru-RU"/>
        </w:rPr>
        <w:t>интернет-ресурсов</w:t>
      </w:r>
      <w:proofErr w:type="spellEnd"/>
      <w:r w:rsidRPr="005E7EF8">
        <w:rPr>
          <w:rFonts w:ascii="Times New Roman" w:hAnsi="Times New Roman"/>
          <w:bCs/>
          <w:sz w:val="24"/>
          <w:szCs w:val="24"/>
          <w:lang w:val="ru-RU"/>
        </w:rPr>
        <w:t>, подготовка к практическим занятиям, подготовка к коллективной дискуссии.</w:t>
      </w:r>
    </w:p>
    <w:p w:rsidR="00631D95" w:rsidRPr="003450EF" w:rsidRDefault="00F556A2" w:rsidP="003450EF">
      <w:pPr>
        <w:spacing w:after="0" w:line="276" w:lineRule="auto"/>
        <w:jc w:val="both"/>
        <w:rPr>
          <w:rFonts w:eastAsia="Times New Roman" w:cs="Times New Roman"/>
          <w:sz w:val="24"/>
          <w:lang w:eastAsia="uk-UA"/>
        </w:rPr>
      </w:pPr>
      <w:r>
        <w:rPr>
          <w:rFonts w:eastAsia="Times New Roman" w:cs="Times New Roman"/>
          <w:sz w:val="24"/>
          <w:lang w:eastAsia="uk-UA"/>
        </w:rPr>
        <w:br w:type="page"/>
      </w:r>
    </w:p>
    <w:p w:rsidR="00F556A2" w:rsidRPr="00F556A2" w:rsidRDefault="00237D92" w:rsidP="00974D42">
      <w:pPr>
        <w:spacing w:after="0" w:line="276" w:lineRule="auto"/>
        <w:ind w:left="93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lastRenderedPageBreak/>
        <w:t>8.</w:t>
      </w:r>
      <w:r w:rsidR="00F556A2" w:rsidRPr="00F556A2">
        <w:rPr>
          <w:rFonts w:eastAsia="Times New Roman" w:cs="Times New Roman"/>
          <w:b/>
          <w:sz w:val="24"/>
          <w:szCs w:val="24"/>
          <w:lang w:eastAsia="ru-RU"/>
        </w:rPr>
        <w:t xml:space="preserve"> ОЦЕНОЧНЫЕ СРЕДСТВА ДЛЯ КОНТРОЛЯ УСПЕВАЕМОСТИ СТУДЕНТОВ</w:t>
      </w:r>
    </w:p>
    <w:p w:rsidR="00F556A2" w:rsidRPr="00F556A2" w:rsidRDefault="00F556A2" w:rsidP="00237D92">
      <w:pPr>
        <w:spacing w:after="0" w:line="276" w:lineRule="auto"/>
        <w:ind w:left="93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556A2">
        <w:rPr>
          <w:rFonts w:eastAsia="Times New Roman" w:cs="Times New Roman"/>
          <w:b/>
          <w:sz w:val="24"/>
          <w:szCs w:val="24"/>
          <w:lang w:eastAsia="ru-RU"/>
        </w:rPr>
        <w:t>8.1 Комплект тестовых заданий</w:t>
      </w:r>
    </w:p>
    <w:p w:rsidR="00F556A2" w:rsidRPr="00F556A2" w:rsidRDefault="00F556A2" w:rsidP="00631D95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F556A2">
        <w:rPr>
          <w:rFonts w:eastAsia="Times New Roman" w:cs="Times New Roman"/>
          <w:b/>
          <w:sz w:val="24"/>
          <w:szCs w:val="24"/>
          <w:lang w:eastAsia="ru-RU"/>
        </w:rPr>
        <w:t>для опроса в ходе проведения промежуточной аттестации</w:t>
      </w:r>
    </w:p>
    <w:p w:rsidR="00F556A2" w:rsidRPr="00F556A2" w:rsidRDefault="00F556A2" w:rsidP="00631D95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Какой из следующих этапов не является частью жизненного цикла события? </w:t>
      </w:r>
    </w:p>
    <w:p w:rsidR="00A3535F" w:rsidRPr="00A3535F" w:rsidRDefault="00A3535F" w:rsidP="00217EF2">
      <w:pPr>
        <w:pStyle w:val="ac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Планирование </w:t>
      </w:r>
    </w:p>
    <w:p w:rsidR="00A3535F" w:rsidRPr="00A3535F" w:rsidRDefault="00A3535F" w:rsidP="00217EF2">
      <w:pPr>
        <w:pStyle w:val="ac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Реализация </w:t>
      </w:r>
    </w:p>
    <w:p w:rsidR="00A3535F" w:rsidRPr="00A3535F" w:rsidRDefault="00A3535F" w:rsidP="00217EF2">
      <w:pPr>
        <w:pStyle w:val="ac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Оценка </w:t>
      </w:r>
    </w:p>
    <w:p w:rsidR="00A3535F" w:rsidRPr="00A3535F" w:rsidRDefault="00A3535F" w:rsidP="00217EF2">
      <w:pPr>
        <w:pStyle w:val="ac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>Обслуживание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>Какой из нижеперечисленных элементов необходим для успешного маркетинга события?</w:t>
      </w:r>
    </w:p>
    <w:p w:rsidR="00A3535F" w:rsidRPr="00A3535F" w:rsidRDefault="00A3535F" w:rsidP="00217EF2">
      <w:pPr>
        <w:pStyle w:val="ac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Целевая аудитория </w:t>
      </w:r>
    </w:p>
    <w:p w:rsidR="00A3535F" w:rsidRPr="00A3535F" w:rsidRDefault="00A3535F" w:rsidP="00217EF2">
      <w:pPr>
        <w:pStyle w:val="ac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Рекламный бюджет </w:t>
      </w:r>
    </w:p>
    <w:p w:rsidR="00A3535F" w:rsidRPr="00A3535F" w:rsidRDefault="00A3535F" w:rsidP="00217EF2">
      <w:pPr>
        <w:pStyle w:val="ac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Отсутствие безопасности </w:t>
      </w:r>
    </w:p>
    <w:p w:rsidR="00A3535F" w:rsidRPr="00A3535F" w:rsidRDefault="00A3535F" w:rsidP="00217EF2">
      <w:pPr>
        <w:pStyle w:val="ac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Стратегия продвижения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Какой из аспектов безопасности следует учитывать при планировании события? </w:t>
      </w:r>
    </w:p>
    <w:p w:rsidR="00A3535F" w:rsidRPr="00A3535F" w:rsidRDefault="00A3535F" w:rsidP="00217EF2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Цвет декорации </w:t>
      </w:r>
    </w:p>
    <w:p w:rsidR="00A3535F" w:rsidRPr="00A3535F" w:rsidRDefault="00A3535F" w:rsidP="00217EF2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Расписание развлекательной программы </w:t>
      </w:r>
    </w:p>
    <w:p w:rsidR="00A3535F" w:rsidRPr="00A3535F" w:rsidRDefault="00A3535F" w:rsidP="00217EF2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Медицинская поддержка и план эвакуации </w:t>
      </w:r>
    </w:p>
    <w:p w:rsidR="00A3535F" w:rsidRPr="00A3535F" w:rsidRDefault="00A3535F" w:rsidP="00217EF2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Дизайн </w:t>
      </w:r>
      <w:proofErr w:type="spellStart"/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>флаеров</w:t>
      </w:r>
      <w:proofErr w:type="spellEnd"/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Что включает в себя логистика событий? </w:t>
      </w:r>
    </w:p>
    <w:p w:rsidR="00A3535F" w:rsidRPr="00A3535F" w:rsidRDefault="00A3535F" w:rsidP="00217EF2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Подготовка презентаций </w:t>
      </w:r>
    </w:p>
    <w:p w:rsidR="00A3535F" w:rsidRPr="00A3535F" w:rsidRDefault="00A3535F" w:rsidP="00217EF2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Выбор подрядчиков </w:t>
      </w:r>
    </w:p>
    <w:p w:rsidR="00A3535F" w:rsidRPr="00A3535F" w:rsidRDefault="00A3535F" w:rsidP="00217EF2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Планирование и координация перемещений и ресурсов </w:t>
      </w:r>
    </w:p>
    <w:p w:rsidR="00A3535F" w:rsidRPr="00A3535F" w:rsidRDefault="00A3535F" w:rsidP="00217EF2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Оформление пригласительных билетов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Какой из перечисленных элементов является ключевым в планировании мероприятий? </w:t>
      </w:r>
    </w:p>
    <w:p w:rsidR="00A3535F" w:rsidRPr="00A3535F" w:rsidRDefault="00A3535F" w:rsidP="00217EF2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Бюджетирование </w:t>
      </w:r>
    </w:p>
    <w:p w:rsidR="00A3535F" w:rsidRPr="00A3535F" w:rsidRDefault="00A3535F" w:rsidP="00217EF2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Разработка логотипа </w:t>
      </w:r>
    </w:p>
    <w:p w:rsidR="00A3535F" w:rsidRPr="00A3535F" w:rsidRDefault="00A3535F" w:rsidP="00217EF2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>Выбор цветовой гаммы</w:t>
      </w:r>
    </w:p>
    <w:p w:rsidR="00A3535F" w:rsidRPr="00A3535F" w:rsidRDefault="00A3535F" w:rsidP="00217EF2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>Определение целей и задач мероприятия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Какой инструмент широко используется для продвижения мероприятий и привлечения участников? </w:t>
      </w:r>
    </w:p>
    <w:p w:rsidR="00A3535F" w:rsidRPr="00A3535F" w:rsidRDefault="00A3535F" w:rsidP="00217EF2">
      <w:pPr>
        <w:pStyle w:val="ac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>Бюджетный анализ</w:t>
      </w:r>
    </w:p>
    <w:p w:rsidR="00A3535F" w:rsidRPr="00A3535F" w:rsidRDefault="00A3535F" w:rsidP="00217EF2">
      <w:pPr>
        <w:pStyle w:val="ac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>Маркетинговая кампания</w:t>
      </w:r>
    </w:p>
    <w:p w:rsidR="00A3535F" w:rsidRPr="00A3535F" w:rsidRDefault="00A3535F" w:rsidP="00217EF2">
      <w:pPr>
        <w:pStyle w:val="ac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Формирование брифа </w:t>
      </w:r>
    </w:p>
    <w:p w:rsidR="00A3535F" w:rsidRPr="00A3535F" w:rsidRDefault="00A3535F" w:rsidP="00217EF2">
      <w:pPr>
        <w:pStyle w:val="ac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Составление отчета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Какое из следующих понятий относится к фазе выполнения мероприятия? </w:t>
      </w:r>
    </w:p>
    <w:p w:rsidR="00A3535F" w:rsidRPr="00A3535F" w:rsidRDefault="00A3535F" w:rsidP="00217EF2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Разработка концепции </w:t>
      </w:r>
    </w:p>
    <w:p w:rsidR="00A3535F" w:rsidRPr="00A3535F" w:rsidRDefault="00A3535F" w:rsidP="00217EF2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>Координация события в режиме реального времени</w:t>
      </w:r>
    </w:p>
    <w:p w:rsidR="00A3535F" w:rsidRPr="00A3535F" w:rsidRDefault="00A3535F" w:rsidP="00217EF2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Оценка результатов </w:t>
      </w:r>
    </w:p>
    <w:p w:rsidR="00A3535F" w:rsidRPr="00A3535F" w:rsidRDefault="00A3535F" w:rsidP="00217EF2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Подготовка отчета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Какой элемент неотъемлемо связан с оценкой успешности мероприятия? </w:t>
      </w:r>
    </w:p>
    <w:p w:rsidR="00A3535F" w:rsidRPr="00A3535F" w:rsidRDefault="00A3535F" w:rsidP="00217EF2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Выбор даты проведения </w:t>
      </w:r>
    </w:p>
    <w:p w:rsidR="00A3535F" w:rsidRPr="00A3535F" w:rsidRDefault="00A3535F" w:rsidP="00217EF2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Составление бюджета </w:t>
      </w:r>
    </w:p>
    <w:p w:rsidR="00A3535F" w:rsidRPr="00A3535F" w:rsidRDefault="00A3535F" w:rsidP="00217EF2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Анализ обратной связи и участия </w:t>
      </w:r>
    </w:p>
    <w:p w:rsidR="00A3535F" w:rsidRPr="00A3535F" w:rsidRDefault="00A3535F" w:rsidP="00217EF2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Разработка дизайна билетов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Что включает в себя термин «Риск-менеджмент» в сфере организации мероприятий? </w:t>
      </w:r>
    </w:p>
    <w:p w:rsidR="00A3535F" w:rsidRPr="00A3535F" w:rsidRDefault="00A3535F" w:rsidP="00217EF2">
      <w:pPr>
        <w:pStyle w:val="ac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Подбор персонала </w:t>
      </w:r>
    </w:p>
    <w:p w:rsidR="00A3535F" w:rsidRPr="00A3535F" w:rsidRDefault="00A3535F" w:rsidP="00217EF2">
      <w:pPr>
        <w:pStyle w:val="ac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lastRenderedPageBreak/>
        <w:t xml:space="preserve">Предвидение и минимизация возможных проблем </w:t>
      </w:r>
    </w:p>
    <w:p w:rsidR="00A3535F" w:rsidRPr="00A3535F" w:rsidRDefault="00A3535F" w:rsidP="00217EF2">
      <w:pPr>
        <w:pStyle w:val="ac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Разработка креативной концепции </w:t>
      </w:r>
    </w:p>
    <w:p w:rsidR="00A3535F" w:rsidRPr="00A3535F" w:rsidRDefault="00A3535F" w:rsidP="00217EF2">
      <w:pPr>
        <w:pStyle w:val="ac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Определение целей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>Что подразумевается под термином «</w:t>
      </w:r>
      <w:proofErr w:type="spellStart"/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>Кейтеринг</w:t>
      </w:r>
      <w:proofErr w:type="spellEnd"/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» при организации мероприятий? </w:t>
      </w:r>
    </w:p>
    <w:p w:rsidR="00A3535F" w:rsidRPr="00A3535F" w:rsidRDefault="00A3535F" w:rsidP="00217EF2">
      <w:pPr>
        <w:pStyle w:val="ac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Оценка результатов </w:t>
      </w:r>
    </w:p>
    <w:p w:rsidR="00A3535F" w:rsidRPr="00A3535F" w:rsidRDefault="00A3535F" w:rsidP="00217EF2">
      <w:pPr>
        <w:pStyle w:val="ac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Выбор декораций </w:t>
      </w:r>
    </w:p>
    <w:p w:rsidR="00A3535F" w:rsidRPr="00A3535F" w:rsidRDefault="00A3535F" w:rsidP="00217EF2">
      <w:pPr>
        <w:pStyle w:val="ac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Разработка рекламных материалов </w:t>
      </w:r>
    </w:p>
    <w:p w:rsidR="00A3535F" w:rsidRPr="00A3535F" w:rsidRDefault="00A3535F" w:rsidP="00217EF2">
      <w:pPr>
        <w:pStyle w:val="ac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Поставка еды и напитков на мероприятие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Какое из перечисленных относится к важным аспектам безопасности на мероприятии? </w:t>
      </w:r>
    </w:p>
    <w:p w:rsidR="00A3535F" w:rsidRPr="00A3535F" w:rsidRDefault="00A3535F" w:rsidP="00217EF2">
      <w:pPr>
        <w:pStyle w:val="ac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Выбор цветовой гаммы </w:t>
      </w:r>
    </w:p>
    <w:p w:rsidR="00A3535F" w:rsidRPr="00A3535F" w:rsidRDefault="00A3535F" w:rsidP="00217EF2">
      <w:pPr>
        <w:pStyle w:val="ac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Эвакуационные планы и меры безопасности </w:t>
      </w:r>
    </w:p>
    <w:p w:rsidR="00A3535F" w:rsidRPr="00A3535F" w:rsidRDefault="00A3535F" w:rsidP="00217EF2">
      <w:pPr>
        <w:pStyle w:val="ac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Разработка логотипа </w:t>
      </w:r>
    </w:p>
    <w:p w:rsidR="00A3535F" w:rsidRPr="00A3535F" w:rsidRDefault="00A3535F" w:rsidP="00217EF2">
      <w:pPr>
        <w:pStyle w:val="ac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Контроль за поставкой оборудования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Какова основная цель проведения корпоративного мероприятия? </w:t>
      </w:r>
    </w:p>
    <w:p w:rsidR="00A3535F" w:rsidRPr="00A3535F" w:rsidRDefault="00A3535F" w:rsidP="00217EF2">
      <w:pPr>
        <w:pStyle w:val="ac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Продвижение продукции и услуг компании. </w:t>
      </w:r>
    </w:p>
    <w:p w:rsidR="00A3535F" w:rsidRPr="00A3535F" w:rsidRDefault="00A3535F" w:rsidP="00217EF2">
      <w:pPr>
        <w:pStyle w:val="ac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Обеспечение отдыха сотрудников. </w:t>
      </w:r>
    </w:p>
    <w:p w:rsidR="00A3535F" w:rsidRPr="00A3535F" w:rsidRDefault="00A3535F" w:rsidP="00217EF2">
      <w:pPr>
        <w:pStyle w:val="ac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Развитие личных навыков участников. </w:t>
      </w:r>
    </w:p>
    <w:p w:rsidR="00A3535F" w:rsidRPr="00A3535F" w:rsidRDefault="00A3535F" w:rsidP="00217EF2">
      <w:pPr>
        <w:pStyle w:val="ac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Проведение маркетинговых исследований.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 </w:t>
      </w: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Что такое «целевая аудитория» в контексте мероприятий? </w:t>
      </w:r>
    </w:p>
    <w:p w:rsidR="00A3535F" w:rsidRPr="00A3535F" w:rsidRDefault="00A3535F" w:rsidP="00217EF2">
      <w:pPr>
        <w:pStyle w:val="ac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Список важных гостей и высокопоставленных лиц. </w:t>
      </w:r>
    </w:p>
    <w:p w:rsidR="00A3535F" w:rsidRPr="00A3535F" w:rsidRDefault="00A3535F" w:rsidP="00217EF2">
      <w:pPr>
        <w:pStyle w:val="ac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Группа людей, которых организаторы мероприятия хотят достичь и привлечь. </w:t>
      </w:r>
    </w:p>
    <w:p w:rsidR="00A3535F" w:rsidRPr="00A3535F" w:rsidRDefault="00A3535F" w:rsidP="00217EF2">
      <w:pPr>
        <w:pStyle w:val="ac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Круг близких друзей и коллег участников мероприятия. </w:t>
      </w:r>
    </w:p>
    <w:p w:rsidR="00A3535F" w:rsidRPr="00A3535F" w:rsidRDefault="00A3535F" w:rsidP="00217EF2">
      <w:pPr>
        <w:pStyle w:val="ac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Люди, зарегистрировавшиеся на мероприятие.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 </w:t>
      </w: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Какое значение имеет брифинг в подготовке к мероприятию? </w:t>
      </w:r>
    </w:p>
    <w:p w:rsidR="00A3535F" w:rsidRPr="00A3535F" w:rsidRDefault="00A3535F" w:rsidP="00217EF2">
      <w:pPr>
        <w:pStyle w:val="ac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Сбор и передача информации участникам команды перед началом мероприятия. </w:t>
      </w:r>
    </w:p>
    <w:p w:rsidR="00A3535F" w:rsidRPr="00A3535F" w:rsidRDefault="00A3535F" w:rsidP="00217EF2">
      <w:pPr>
        <w:pStyle w:val="ac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Краткое обзорное мероприятие для гостей. </w:t>
      </w:r>
    </w:p>
    <w:p w:rsidR="00A3535F" w:rsidRPr="00A3535F" w:rsidRDefault="00A3535F" w:rsidP="00217EF2">
      <w:pPr>
        <w:pStyle w:val="ac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Тестирование технического оборудования перед началом события. </w:t>
      </w:r>
    </w:p>
    <w:p w:rsidR="00A3535F" w:rsidRPr="00A3535F" w:rsidRDefault="00A3535F" w:rsidP="00217EF2">
      <w:pPr>
        <w:pStyle w:val="ac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План проведения мероприятия.  </w:t>
      </w:r>
    </w:p>
    <w:p w:rsidR="00A3535F" w:rsidRPr="00A3535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 </w:t>
      </w:r>
      <w:r w:rsidRPr="00A3535F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Какое понятие описывает взаимодействие между участниками мероприятия и организаторами до его начала? </w:t>
      </w:r>
    </w:p>
    <w:p w:rsidR="00A3535F" w:rsidRPr="00A3535F" w:rsidRDefault="00A3535F" w:rsidP="00217EF2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Тайное соглашение </w:t>
      </w:r>
    </w:p>
    <w:p w:rsidR="00A3535F" w:rsidRPr="00A3535F" w:rsidRDefault="00A3535F" w:rsidP="00217EF2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Благодарность </w:t>
      </w:r>
    </w:p>
    <w:p w:rsidR="00A3535F" w:rsidRPr="00A3535F" w:rsidRDefault="00A3535F" w:rsidP="00217EF2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>Предварительная подготовка (пре-</w:t>
      </w:r>
      <w:proofErr w:type="spellStart"/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>эвент</w:t>
      </w:r>
      <w:proofErr w:type="spellEnd"/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 xml:space="preserve">) </w:t>
      </w:r>
    </w:p>
    <w:p w:rsidR="00A3535F" w:rsidRPr="00A3535F" w:rsidRDefault="00A3535F" w:rsidP="00217EF2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4"/>
          <w:szCs w:val="24"/>
          <w:lang w:val="ru-RU" w:eastAsia="en-US"/>
        </w:rPr>
      </w:pPr>
      <w:r w:rsidRPr="00A3535F">
        <w:rPr>
          <w:rFonts w:ascii="Times New Roman" w:eastAsia="Calibri" w:hAnsi="Times New Roman"/>
          <w:bCs/>
          <w:sz w:val="24"/>
          <w:szCs w:val="24"/>
          <w:lang w:val="ru-RU" w:eastAsia="en-US"/>
        </w:rPr>
        <w:t>Секретный код доступа к мероприятию</w:t>
      </w:r>
    </w:p>
    <w:p w:rsidR="00A3535F" w:rsidRDefault="00A3535F" w:rsidP="00A3535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A3535F" w:rsidRPr="00A3535F" w:rsidRDefault="00A3535F" w:rsidP="00A3535F">
      <w:pPr>
        <w:rPr>
          <w:rFonts w:cs="Times New Roman"/>
          <w:sz w:val="24"/>
          <w:szCs w:val="24"/>
        </w:rPr>
      </w:pPr>
    </w:p>
    <w:p w:rsidR="00A3535F" w:rsidRPr="00A3535F" w:rsidRDefault="00A3535F" w:rsidP="00217EF2">
      <w:pPr>
        <w:pStyle w:val="ac"/>
        <w:widowControl w:val="0"/>
        <w:numPr>
          <w:ilvl w:val="0"/>
          <w:numId w:val="26"/>
        </w:num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ru-RU"/>
        </w:rPr>
      </w:pPr>
      <w:r w:rsidRPr="00A3535F">
        <w:rPr>
          <w:rFonts w:ascii="Times New Roman" w:hAnsi="Times New Roman"/>
          <w:b/>
          <w:sz w:val="24"/>
          <w:szCs w:val="24"/>
          <w:lang w:val="ru-RU"/>
        </w:rPr>
        <w:t>Поставьте в соответствие понятие с его содержанием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709"/>
        <w:gridCol w:w="2644"/>
      </w:tblGrid>
      <w:tr w:rsidR="00A3535F" w:rsidRPr="00A3535F" w:rsidTr="00BC1F41">
        <w:tc>
          <w:tcPr>
            <w:tcW w:w="84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Содержание понятия</w:t>
            </w:r>
          </w:p>
        </w:tc>
        <w:tc>
          <w:tcPr>
            <w:tcW w:w="709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Понятие</w:t>
            </w:r>
          </w:p>
        </w:tc>
      </w:tr>
      <w:tr w:rsidR="00A3535F" w:rsidRPr="00A3535F" w:rsidTr="00BC1F41">
        <w:tc>
          <w:tcPr>
            <w:tcW w:w="84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8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Комплекс организации производства и сбыта товара (услуги), направленный на выявление и удовлетворение потребностей конкретной группы потребителей с целью получения прибыли</w:t>
            </w:r>
          </w:p>
        </w:tc>
        <w:tc>
          <w:tcPr>
            <w:tcW w:w="709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sz w:val="22"/>
                <w:szCs w:val="22"/>
              </w:rPr>
              <w:t>а)</w:t>
            </w:r>
          </w:p>
        </w:tc>
        <w:tc>
          <w:tcPr>
            <w:tcW w:w="2644" w:type="dxa"/>
          </w:tcPr>
          <w:p w:rsidR="00A3535F" w:rsidRPr="00A3535F" w:rsidRDefault="00A3535F" w:rsidP="00BC1F41">
            <w:pPr>
              <w:jc w:val="both"/>
              <w:rPr>
                <w:sz w:val="22"/>
                <w:szCs w:val="22"/>
              </w:rPr>
            </w:pPr>
            <w:proofErr w:type="spellStart"/>
            <w:r w:rsidRPr="00A3535F">
              <w:rPr>
                <w:sz w:val="22"/>
                <w:szCs w:val="22"/>
              </w:rPr>
              <w:t>event</w:t>
            </w:r>
            <w:proofErr w:type="spellEnd"/>
            <w:r w:rsidRPr="00A3535F">
              <w:rPr>
                <w:sz w:val="22"/>
                <w:szCs w:val="22"/>
              </w:rPr>
              <w:t xml:space="preserve">-менеджмент </w:t>
            </w:r>
          </w:p>
        </w:tc>
      </w:tr>
      <w:tr w:rsidR="00A3535F" w:rsidRPr="00A3535F" w:rsidTr="00BC1F41">
        <w:tc>
          <w:tcPr>
            <w:tcW w:w="84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Комплекс мероприятий по созданию корпоративных и массовых событий, задача которых заключается в том, чтобы сделать из обычного мероприятия уникальное событие, которое запомнится целевой аудитории</w:t>
            </w:r>
          </w:p>
        </w:tc>
        <w:tc>
          <w:tcPr>
            <w:tcW w:w="709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sz w:val="22"/>
                <w:szCs w:val="22"/>
              </w:rPr>
              <w:t>б)</w:t>
            </w:r>
          </w:p>
        </w:tc>
        <w:tc>
          <w:tcPr>
            <w:tcW w:w="2644" w:type="dxa"/>
          </w:tcPr>
          <w:p w:rsidR="00A3535F" w:rsidRPr="00A3535F" w:rsidRDefault="00A3535F" w:rsidP="00BC1F41">
            <w:pPr>
              <w:jc w:val="both"/>
              <w:rPr>
                <w:sz w:val="22"/>
                <w:szCs w:val="22"/>
              </w:rPr>
            </w:pPr>
            <w:proofErr w:type="spellStart"/>
            <w:r w:rsidRPr="00A3535F">
              <w:rPr>
                <w:sz w:val="22"/>
                <w:szCs w:val="22"/>
              </w:rPr>
              <w:t>event</w:t>
            </w:r>
            <w:proofErr w:type="spellEnd"/>
            <w:r w:rsidRPr="00A3535F">
              <w:rPr>
                <w:sz w:val="22"/>
                <w:szCs w:val="22"/>
              </w:rPr>
              <w:t xml:space="preserve">-маркетинг </w:t>
            </w:r>
          </w:p>
        </w:tc>
      </w:tr>
      <w:tr w:rsidR="00A3535F" w:rsidRPr="00A3535F" w:rsidTr="00BC1F41">
        <w:tc>
          <w:tcPr>
            <w:tcW w:w="84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8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Комплекс мероприятий, направленных на продвижение торговых марок с помощью ярких и запоминающихся событий: концертов, фестивалей, вечеринок, презентаций и т.п.</w:t>
            </w:r>
          </w:p>
        </w:tc>
        <w:tc>
          <w:tcPr>
            <w:tcW w:w="709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sz w:val="22"/>
                <w:szCs w:val="22"/>
              </w:rPr>
              <w:t>в)</w:t>
            </w:r>
          </w:p>
        </w:tc>
        <w:tc>
          <w:tcPr>
            <w:tcW w:w="2644" w:type="dxa"/>
          </w:tcPr>
          <w:p w:rsidR="00A3535F" w:rsidRPr="00A3535F" w:rsidRDefault="00A3535F" w:rsidP="00BC1F41">
            <w:pPr>
              <w:jc w:val="both"/>
              <w:rPr>
                <w:sz w:val="22"/>
                <w:szCs w:val="22"/>
              </w:rPr>
            </w:pPr>
            <w:r w:rsidRPr="00A3535F">
              <w:rPr>
                <w:sz w:val="22"/>
                <w:szCs w:val="22"/>
              </w:rPr>
              <w:t>маркетинг</w:t>
            </w:r>
          </w:p>
        </w:tc>
      </w:tr>
    </w:tbl>
    <w:p w:rsidR="00A3535F" w:rsidRDefault="00A3535F" w:rsidP="00A3535F">
      <w:pPr>
        <w:autoSpaceDE w:val="0"/>
        <w:autoSpaceDN w:val="0"/>
        <w:adjustRightInd w:val="0"/>
        <w:jc w:val="both"/>
        <w:rPr>
          <w:rFonts w:eastAsia="Calibri" w:cs="Times New Roman"/>
          <w:bCs/>
        </w:rPr>
      </w:pPr>
    </w:p>
    <w:p w:rsidR="00A3535F" w:rsidRPr="009C256F" w:rsidRDefault="00A3535F" w:rsidP="00217EF2">
      <w:pPr>
        <w:pStyle w:val="ac"/>
        <w:widowControl w:val="0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b/>
        </w:rPr>
      </w:pPr>
      <w:proofErr w:type="spellStart"/>
      <w:r w:rsidRPr="009C256F">
        <w:rPr>
          <w:rFonts w:ascii="Times New Roman" w:hAnsi="Times New Roman"/>
          <w:b/>
        </w:rPr>
        <w:t>Поставьте</w:t>
      </w:r>
      <w:proofErr w:type="spellEnd"/>
      <w:r w:rsidRPr="009C256F">
        <w:rPr>
          <w:rFonts w:ascii="Times New Roman" w:hAnsi="Times New Roman"/>
          <w:b/>
        </w:rPr>
        <w:t xml:space="preserve"> в </w:t>
      </w:r>
      <w:proofErr w:type="spellStart"/>
      <w:r w:rsidRPr="009C256F">
        <w:rPr>
          <w:rFonts w:ascii="Times New Roman" w:hAnsi="Times New Roman"/>
          <w:b/>
        </w:rPr>
        <w:t>соответствие</w:t>
      </w:r>
      <w:proofErr w:type="spellEnd"/>
      <w:r w:rsidRPr="009C256F">
        <w:rPr>
          <w:rFonts w:ascii="Times New Roman" w:hAnsi="Times New Roman"/>
          <w:b/>
        </w:rPr>
        <w:t xml:space="preserve"> </w:t>
      </w:r>
      <w:proofErr w:type="spellStart"/>
      <w:r w:rsidRPr="009C256F">
        <w:rPr>
          <w:rFonts w:ascii="Times New Roman" w:hAnsi="Times New Roman"/>
          <w:b/>
        </w:rPr>
        <w:t>понятие</w:t>
      </w:r>
      <w:proofErr w:type="spellEnd"/>
      <w:r w:rsidRPr="009C256F">
        <w:rPr>
          <w:rFonts w:ascii="Times New Roman" w:hAnsi="Times New Roman"/>
          <w:b/>
        </w:rPr>
        <w:t xml:space="preserve"> с его </w:t>
      </w:r>
      <w:proofErr w:type="spellStart"/>
      <w:r w:rsidRPr="009C256F">
        <w:rPr>
          <w:rFonts w:ascii="Times New Roman" w:hAnsi="Times New Roman"/>
          <w:b/>
        </w:rPr>
        <w:t>содержанием</w:t>
      </w:r>
      <w:proofErr w:type="spellEnd"/>
    </w:p>
    <w:p w:rsidR="00A3535F" w:rsidRDefault="00A3535F" w:rsidP="00A3535F">
      <w:pPr>
        <w:autoSpaceDE w:val="0"/>
        <w:autoSpaceDN w:val="0"/>
        <w:adjustRightInd w:val="0"/>
        <w:jc w:val="both"/>
        <w:rPr>
          <w:rFonts w:eastAsia="Calibri" w:cs="Times New Roman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709"/>
        <w:gridCol w:w="2644"/>
      </w:tblGrid>
      <w:tr w:rsidR="00A3535F" w:rsidRPr="00A3535F" w:rsidTr="00BC1F41">
        <w:tc>
          <w:tcPr>
            <w:tcW w:w="84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Содержание понятия</w:t>
            </w:r>
          </w:p>
        </w:tc>
        <w:tc>
          <w:tcPr>
            <w:tcW w:w="709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Понятие</w:t>
            </w:r>
          </w:p>
        </w:tc>
      </w:tr>
      <w:tr w:rsidR="00A3535F" w:rsidRPr="00A3535F" w:rsidTr="00BC1F41">
        <w:tc>
          <w:tcPr>
            <w:tcW w:w="84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8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Действие, направленное на осуществление чего-нибудь, для осуществления какой-нибудь цели</w:t>
            </w:r>
          </w:p>
        </w:tc>
        <w:tc>
          <w:tcPr>
            <w:tcW w:w="709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sz w:val="22"/>
                <w:szCs w:val="22"/>
              </w:rPr>
              <w:t>а)</w:t>
            </w:r>
          </w:p>
        </w:tc>
        <w:tc>
          <w:tcPr>
            <w:tcW w:w="2644" w:type="dxa"/>
          </w:tcPr>
          <w:p w:rsidR="00A3535F" w:rsidRPr="00A3535F" w:rsidRDefault="00A3535F" w:rsidP="00BC1F41">
            <w:pPr>
              <w:jc w:val="both"/>
              <w:rPr>
                <w:sz w:val="22"/>
                <w:szCs w:val="22"/>
              </w:rPr>
            </w:pPr>
            <w:r w:rsidRPr="00A3535F">
              <w:rPr>
                <w:sz w:val="22"/>
                <w:szCs w:val="22"/>
              </w:rPr>
              <w:t xml:space="preserve">специальное событие </w:t>
            </w:r>
          </w:p>
        </w:tc>
      </w:tr>
      <w:tr w:rsidR="00A3535F" w:rsidRPr="00A3535F" w:rsidTr="00BC1F41">
        <w:tc>
          <w:tcPr>
            <w:tcW w:w="84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Истинное происшествие, явление, то, что действительно было, имело место</w:t>
            </w:r>
          </w:p>
        </w:tc>
        <w:tc>
          <w:tcPr>
            <w:tcW w:w="709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sz w:val="22"/>
                <w:szCs w:val="22"/>
              </w:rPr>
              <w:t>б)</w:t>
            </w:r>
          </w:p>
        </w:tc>
        <w:tc>
          <w:tcPr>
            <w:tcW w:w="2644" w:type="dxa"/>
          </w:tcPr>
          <w:p w:rsidR="00A3535F" w:rsidRPr="00A3535F" w:rsidRDefault="00A3535F" w:rsidP="00BC1F41">
            <w:pPr>
              <w:jc w:val="both"/>
              <w:rPr>
                <w:sz w:val="22"/>
                <w:szCs w:val="22"/>
              </w:rPr>
            </w:pPr>
            <w:r w:rsidRPr="00A3535F">
              <w:rPr>
                <w:sz w:val="22"/>
                <w:szCs w:val="22"/>
              </w:rPr>
              <w:t xml:space="preserve">мероприятие </w:t>
            </w:r>
          </w:p>
        </w:tc>
      </w:tr>
      <w:tr w:rsidR="00A3535F" w:rsidRPr="00A3535F" w:rsidTr="00BC1F41">
        <w:tc>
          <w:tcPr>
            <w:tcW w:w="84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86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Действие, проводимое с целью привлечения внимания определенной аудитории к проекту, организации, деятельности организации, ее руководству, способствующее развитию социальной коммуникации и партнерства.</w:t>
            </w:r>
          </w:p>
        </w:tc>
        <w:tc>
          <w:tcPr>
            <w:tcW w:w="709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sz w:val="22"/>
                <w:szCs w:val="22"/>
              </w:rPr>
              <w:t>в)</w:t>
            </w:r>
          </w:p>
        </w:tc>
        <w:tc>
          <w:tcPr>
            <w:tcW w:w="2644" w:type="dxa"/>
          </w:tcPr>
          <w:p w:rsidR="00A3535F" w:rsidRPr="00A3535F" w:rsidRDefault="00A3535F" w:rsidP="00BC1F41">
            <w:pPr>
              <w:jc w:val="both"/>
              <w:rPr>
                <w:sz w:val="22"/>
                <w:szCs w:val="22"/>
              </w:rPr>
            </w:pPr>
            <w:r w:rsidRPr="00A3535F">
              <w:rPr>
                <w:sz w:val="22"/>
                <w:szCs w:val="22"/>
              </w:rPr>
              <w:t>факт</w:t>
            </w:r>
          </w:p>
        </w:tc>
      </w:tr>
    </w:tbl>
    <w:p w:rsidR="00A3535F" w:rsidRPr="00BB3DBD" w:rsidRDefault="00A3535F" w:rsidP="00A3535F">
      <w:pPr>
        <w:pStyle w:val="ac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color w:val="000000"/>
          <w:lang w:eastAsia="en-US"/>
        </w:rPr>
      </w:pPr>
    </w:p>
    <w:p w:rsidR="00A3535F" w:rsidRPr="009C256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/>
          <w:b/>
          <w:bCs/>
          <w:lang w:eastAsia="en-US"/>
        </w:rPr>
      </w:pPr>
      <w:proofErr w:type="spellStart"/>
      <w:r w:rsidRPr="009C256F">
        <w:rPr>
          <w:rFonts w:ascii="Times New Roman" w:eastAsia="Calibri" w:hAnsi="Times New Roman"/>
          <w:b/>
          <w:lang w:eastAsia="en-US"/>
        </w:rPr>
        <w:t>Поставьте</w:t>
      </w:r>
      <w:proofErr w:type="spellEnd"/>
      <w:r w:rsidRPr="009C256F">
        <w:rPr>
          <w:rFonts w:ascii="Times New Roman" w:eastAsia="Calibri" w:hAnsi="Times New Roman"/>
          <w:b/>
          <w:lang w:eastAsia="en-US"/>
        </w:rPr>
        <w:t xml:space="preserve"> в </w:t>
      </w:r>
      <w:proofErr w:type="spellStart"/>
      <w:r w:rsidRPr="009C256F">
        <w:rPr>
          <w:rFonts w:ascii="Times New Roman" w:eastAsia="Calibri" w:hAnsi="Times New Roman"/>
          <w:b/>
          <w:lang w:eastAsia="en-US"/>
        </w:rPr>
        <w:t>соответствие</w:t>
      </w:r>
      <w:proofErr w:type="spellEnd"/>
      <w:r w:rsidRPr="009C256F"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 w:rsidRPr="009C256F">
        <w:rPr>
          <w:rFonts w:ascii="Times New Roman" w:eastAsia="Calibri" w:hAnsi="Times New Roman"/>
          <w:b/>
          <w:lang w:eastAsia="en-US"/>
        </w:rPr>
        <w:t>качественные</w:t>
      </w:r>
      <w:proofErr w:type="spellEnd"/>
      <w:r w:rsidRPr="009C256F">
        <w:rPr>
          <w:rFonts w:ascii="Times New Roman" w:eastAsia="Calibri" w:hAnsi="Times New Roman"/>
          <w:b/>
          <w:lang w:eastAsia="en-US"/>
        </w:rPr>
        <w:t xml:space="preserve"> и </w:t>
      </w:r>
      <w:proofErr w:type="spellStart"/>
      <w:r w:rsidRPr="009C256F">
        <w:rPr>
          <w:rFonts w:ascii="Times New Roman" w:eastAsia="Calibri" w:hAnsi="Times New Roman"/>
          <w:b/>
          <w:lang w:eastAsia="en-US"/>
        </w:rPr>
        <w:t>количественные</w:t>
      </w:r>
      <w:proofErr w:type="spellEnd"/>
      <w:r w:rsidRPr="009C256F"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 w:rsidRPr="009C256F">
        <w:rPr>
          <w:rFonts w:ascii="Times New Roman" w:eastAsia="Calibri" w:hAnsi="Times New Roman"/>
          <w:b/>
          <w:lang w:eastAsia="en-US"/>
        </w:rPr>
        <w:t>методы</w:t>
      </w:r>
      <w:proofErr w:type="spellEnd"/>
      <w:r w:rsidRPr="009C256F"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 w:rsidRPr="009C256F">
        <w:rPr>
          <w:rFonts w:ascii="Times New Roman" w:eastAsia="Calibri" w:hAnsi="Times New Roman"/>
          <w:b/>
          <w:lang w:eastAsia="en-US"/>
        </w:rPr>
        <w:t>оценки</w:t>
      </w:r>
      <w:proofErr w:type="spellEnd"/>
      <w:r w:rsidRPr="009C256F"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 w:rsidRPr="009C256F">
        <w:rPr>
          <w:rFonts w:ascii="Times New Roman" w:eastAsia="Calibri" w:hAnsi="Times New Roman"/>
          <w:b/>
          <w:lang w:eastAsia="en-US"/>
        </w:rPr>
        <w:t>социокультурного</w:t>
      </w:r>
      <w:proofErr w:type="spellEnd"/>
      <w:r w:rsidRPr="009C256F"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 w:rsidRPr="009C256F">
        <w:rPr>
          <w:rFonts w:ascii="Times New Roman" w:eastAsia="Calibri" w:hAnsi="Times New Roman"/>
          <w:b/>
          <w:lang w:eastAsia="en-US"/>
        </w:rPr>
        <w:t>проекта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2673"/>
        <w:gridCol w:w="5694"/>
      </w:tblGrid>
      <w:tr w:rsidR="00A3535F" w:rsidRPr="00A3535F" w:rsidTr="00BC1F41">
        <w:trPr>
          <w:trHeight w:val="669"/>
        </w:trPr>
        <w:tc>
          <w:tcPr>
            <w:tcW w:w="1218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3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Качественные методы</w:t>
            </w:r>
          </w:p>
        </w:tc>
        <w:tc>
          <w:tcPr>
            <w:tcW w:w="5694" w:type="dxa"/>
            <w:vMerge w:val="restart"/>
          </w:tcPr>
          <w:p w:rsidR="00A3535F" w:rsidRPr="00A3535F" w:rsidRDefault="00A3535F" w:rsidP="00217EF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Имитационные и статистические методы</w:t>
            </w:r>
            <w:r w:rsidRPr="00A35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;</w:t>
            </w:r>
          </w:p>
          <w:p w:rsidR="00A3535F" w:rsidRPr="00A3535F" w:rsidRDefault="00A3535F" w:rsidP="00217EF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Фокус-группы; </w:t>
            </w:r>
          </w:p>
          <w:p w:rsidR="00A3535F" w:rsidRPr="00A3535F" w:rsidRDefault="00A3535F" w:rsidP="00217EF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Онлайн-опрос и интервью;</w:t>
            </w:r>
          </w:p>
          <w:p w:rsidR="00A3535F" w:rsidRPr="00A3535F" w:rsidRDefault="00A3535F" w:rsidP="00217EF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Многомерные методы (факторный, кластерный анализы);</w:t>
            </w:r>
          </w:p>
          <w:p w:rsidR="00A3535F" w:rsidRPr="00A3535F" w:rsidRDefault="00A3535F" w:rsidP="00217EF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Глубинные и экспертные интервью;</w:t>
            </w:r>
          </w:p>
          <w:p w:rsidR="00A3535F" w:rsidRPr="00A3535F" w:rsidRDefault="00A3535F" w:rsidP="00217EF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Регрессионные и корреляционные методы</w:t>
            </w:r>
          </w:p>
        </w:tc>
      </w:tr>
      <w:tr w:rsidR="00A3535F" w:rsidRPr="00A3535F" w:rsidTr="00BC1F41">
        <w:trPr>
          <w:trHeight w:val="940"/>
        </w:trPr>
        <w:tc>
          <w:tcPr>
            <w:tcW w:w="1218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3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Количественные методы</w:t>
            </w:r>
          </w:p>
        </w:tc>
        <w:tc>
          <w:tcPr>
            <w:tcW w:w="5694" w:type="dxa"/>
            <w:vMerge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A3535F" w:rsidRDefault="00A3535F" w:rsidP="00A3535F">
      <w:pPr>
        <w:autoSpaceDE w:val="0"/>
        <w:autoSpaceDN w:val="0"/>
        <w:adjustRightInd w:val="0"/>
        <w:jc w:val="both"/>
        <w:rPr>
          <w:rFonts w:eastAsia="Calibri" w:cs="Times New Roman"/>
          <w:bCs/>
        </w:rPr>
      </w:pPr>
    </w:p>
    <w:p w:rsidR="00A3535F" w:rsidRPr="009C256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/>
          <w:b/>
          <w:bCs/>
          <w:lang w:eastAsia="en-US"/>
        </w:rPr>
      </w:pPr>
      <w:r w:rsidRPr="009C256F">
        <w:rPr>
          <w:rFonts w:ascii="Times New Roman" w:eastAsia="Calibri" w:hAnsi="Times New Roman"/>
          <w:b/>
          <w:bCs/>
          <w:lang w:eastAsia="en-US"/>
        </w:rPr>
        <w:t xml:space="preserve">Установите </w:t>
      </w:r>
      <w:proofErr w:type="spellStart"/>
      <w:r w:rsidRPr="009C256F">
        <w:rPr>
          <w:rFonts w:ascii="Times New Roman" w:eastAsia="Calibri" w:hAnsi="Times New Roman"/>
          <w:b/>
          <w:bCs/>
          <w:lang w:eastAsia="en-US"/>
        </w:rPr>
        <w:t>соответствие</w:t>
      </w:r>
      <w:proofErr w:type="spellEnd"/>
      <w:r w:rsidRPr="009C256F">
        <w:rPr>
          <w:rFonts w:ascii="Times New Roman" w:eastAsia="Calibri" w:hAnsi="Times New Roman"/>
          <w:b/>
          <w:bCs/>
          <w:lang w:eastAsia="en-US"/>
        </w:rPr>
        <w:t xml:space="preserve"> </w:t>
      </w:r>
      <w:proofErr w:type="spellStart"/>
      <w:r w:rsidRPr="009C256F">
        <w:rPr>
          <w:rFonts w:ascii="Times New Roman" w:eastAsia="Calibri" w:hAnsi="Times New Roman"/>
          <w:b/>
          <w:bCs/>
          <w:lang w:eastAsia="en-US"/>
        </w:rPr>
        <w:t>методов</w:t>
      </w:r>
      <w:proofErr w:type="spellEnd"/>
      <w:r w:rsidRPr="009C256F">
        <w:rPr>
          <w:rFonts w:ascii="Times New Roman" w:eastAsia="Calibri" w:hAnsi="Times New Roman"/>
          <w:b/>
          <w:bCs/>
          <w:lang w:eastAsia="en-US"/>
        </w:rPr>
        <w:t xml:space="preserve"> и </w:t>
      </w:r>
      <w:proofErr w:type="spellStart"/>
      <w:r w:rsidRPr="009C256F">
        <w:rPr>
          <w:rFonts w:ascii="Times New Roman" w:eastAsia="Calibri" w:hAnsi="Times New Roman"/>
          <w:b/>
          <w:bCs/>
          <w:lang w:eastAsia="en-US"/>
        </w:rPr>
        <w:t>определений</w:t>
      </w:r>
      <w:proofErr w:type="spellEnd"/>
      <w:r w:rsidRPr="009C256F">
        <w:rPr>
          <w:rFonts w:ascii="Times New Roman" w:eastAsia="Calibri" w:hAnsi="Times New Roman"/>
          <w:b/>
          <w:bCs/>
          <w:lang w:eastAsia="en-US"/>
        </w:rPr>
        <w:t xml:space="preserve"> культурно-</w:t>
      </w:r>
      <w:proofErr w:type="spellStart"/>
      <w:r w:rsidRPr="009C256F">
        <w:rPr>
          <w:rFonts w:ascii="Times New Roman" w:eastAsia="Calibri" w:hAnsi="Times New Roman"/>
          <w:b/>
          <w:bCs/>
          <w:lang w:eastAsia="en-US"/>
        </w:rPr>
        <w:t>досуговых</w:t>
      </w:r>
      <w:proofErr w:type="spellEnd"/>
      <w:r w:rsidRPr="009C256F">
        <w:rPr>
          <w:rFonts w:ascii="Times New Roman" w:eastAsia="Calibri" w:hAnsi="Times New Roman"/>
          <w:b/>
          <w:bCs/>
          <w:lang w:eastAsia="en-US"/>
        </w:rPr>
        <w:t xml:space="preserve"> </w:t>
      </w:r>
      <w:proofErr w:type="spellStart"/>
      <w:r w:rsidRPr="009C256F">
        <w:rPr>
          <w:rFonts w:ascii="Times New Roman" w:eastAsia="Calibri" w:hAnsi="Times New Roman"/>
          <w:b/>
          <w:bCs/>
          <w:lang w:eastAsia="en-US"/>
        </w:rPr>
        <w:t>мероприятий</w:t>
      </w:r>
      <w:proofErr w:type="spellEnd"/>
      <w:r w:rsidRPr="009C256F">
        <w:rPr>
          <w:rFonts w:ascii="Times New Roman" w:eastAsia="Calibri" w:hAnsi="Times New Roman"/>
          <w:b/>
          <w:bCs/>
          <w:lang w:eastAsia="en-US"/>
        </w:rPr>
        <w:t>:</w:t>
      </w:r>
    </w:p>
    <w:p w:rsidR="00A3535F" w:rsidRPr="00C3282D" w:rsidRDefault="00A3535F" w:rsidP="00A3535F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</w:rPr>
      </w:pPr>
    </w:p>
    <w:tbl>
      <w:tblPr>
        <w:tblW w:w="9397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25"/>
        <w:gridCol w:w="425"/>
        <w:gridCol w:w="6419"/>
      </w:tblGrid>
      <w:tr w:rsidR="00A3535F" w:rsidRPr="00A3535F" w:rsidTr="00BC1F41">
        <w:trPr>
          <w:trHeight w:val="828"/>
        </w:trPr>
        <w:tc>
          <w:tcPr>
            <w:tcW w:w="428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1</w:t>
            </w:r>
          </w:p>
        </w:tc>
        <w:tc>
          <w:tcPr>
            <w:tcW w:w="2125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  <w:lang w:val="en-US"/>
              </w:rPr>
            </w:pPr>
            <w:proofErr w:type="spellStart"/>
            <w:r w:rsidRPr="00A3535F">
              <w:rPr>
                <w:rFonts w:eastAsia="Calibri" w:cs="Times New Roman"/>
                <w:bCs/>
                <w:sz w:val="22"/>
                <w:lang w:val="en-US"/>
              </w:rPr>
              <w:t>Метод</w:t>
            </w:r>
            <w:proofErr w:type="spellEnd"/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  <w:lang w:val="en-US"/>
              </w:rPr>
            </w:pPr>
            <w:proofErr w:type="spellStart"/>
            <w:r w:rsidRPr="00A3535F">
              <w:rPr>
                <w:rFonts w:eastAsia="Calibri" w:cs="Times New Roman"/>
                <w:bCs/>
                <w:sz w:val="22"/>
                <w:lang w:val="en-US"/>
              </w:rPr>
              <w:t>театрализации</w:t>
            </w:r>
            <w:proofErr w:type="spellEnd"/>
            <w:r w:rsidRPr="00A3535F">
              <w:rPr>
                <w:rFonts w:eastAsia="Calibri" w:cs="Times New Roman"/>
                <w:bCs/>
                <w:sz w:val="22"/>
                <w:lang w:val="en-US"/>
              </w:rPr>
              <w:t>:</w:t>
            </w:r>
          </w:p>
        </w:tc>
        <w:tc>
          <w:tcPr>
            <w:tcW w:w="425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а)</w:t>
            </w:r>
          </w:p>
        </w:tc>
        <w:tc>
          <w:tcPr>
            <w:tcW w:w="6419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поиск художественного образа для передачи содержания для</w:t>
            </w:r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создания зрелищно-активную ситуацию, при которой каждый присутствующий на программе станет активным зрителем</w:t>
            </w:r>
          </w:p>
        </w:tc>
      </w:tr>
      <w:tr w:rsidR="00A3535F" w:rsidRPr="00A3535F" w:rsidTr="00BC1F41">
        <w:trPr>
          <w:trHeight w:val="1103"/>
        </w:trPr>
        <w:tc>
          <w:tcPr>
            <w:tcW w:w="428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2</w:t>
            </w:r>
          </w:p>
        </w:tc>
        <w:tc>
          <w:tcPr>
            <w:tcW w:w="2125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  <w:lang w:val="en-US"/>
              </w:rPr>
            </w:pPr>
            <w:proofErr w:type="spellStart"/>
            <w:r w:rsidRPr="00A3535F">
              <w:rPr>
                <w:rFonts w:eastAsia="Calibri" w:cs="Times New Roman"/>
                <w:bCs/>
                <w:sz w:val="22"/>
                <w:lang w:val="en-US"/>
              </w:rPr>
              <w:t>Метод</w:t>
            </w:r>
            <w:proofErr w:type="spellEnd"/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  <w:lang w:val="en-US"/>
              </w:rPr>
            </w:pPr>
            <w:proofErr w:type="spellStart"/>
            <w:r w:rsidRPr="00A3535F">
              <w:rPr>
                <w:rFonts w:eastAsia="Calibri" w:cs="Times New Roman"/>
                <w:bCs/>
                <w:sz w:val="22"/>
                <w:lang w:val="en-US"/>
              </w:rPr>
              <w:t>иллюстрирования</w:t>
            </w:r>
            <w:proofErr w:type="spellEnd"/>
            <w:r w:rsidRPr="00A3535F">
              <w:rPr>
                <w:rFonts w:eastAsia="Calibri" w:cs="Times New Roman"/>
                <w:bCs/>
                <w:sz w:val="22"/>
                <w:lang w:val="en-US"/>
              </w:rPr>
              <w:t>:</w:t>
            </w:r>
          </w:p>
        </w:tc>
        <w:tc>
          <w:tcPr>
            <w:tcW w:w="425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  <w:lang w:val="en-US"/>
              </w:rPr>
            </w:pPr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б)</w:t>
            </w:r>
          </w:p>
        </w:tc>
        <w:tc>
          <w:tcPr>
            <w:tcW w:w="6419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переход действия в воображаемую ситуацию, постоянно развивающееся действие, во время которого ведущий</w:t>
            </w:r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комментирует реакцию участников, сопровождая комментарии шутками, веселыми репликами, следит за соблюдением правил</w:t>
            </w:r>
          </w:p>
        </w:tc>
      </w:tr>
      <w:tr w:rsidR="00A3535F" w:rsidRPr="00A3535F" w:rsidTr="00BC1F41">
        <w:trPr>
          <w:trHeight w:val="1658"/>
        </w:trPr>
        <w:tc>
          <w:tcPr>
            <w:tcW w:w="428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3</w:t>
            </w:r>
          </w:p>
        </w:tc>
        <w:tc>
          <w:tcPr>
            <w:tcW w:w="2125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  <w:lang w:val="en-US"/>
              </w:rPr>
            </w:pPr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  <w:lang w:val="en-US"/>
              </w:rPr>
            </w:pPr>
            <w:proofErr w:type="spellStart"/>
            <w:r w:rsidRPr="00A3535F">
              <w:rPr>
                <w:rFonts w:eastAsia="Calibri" w:cs="Times New Roman"/>
                <w:bCs/>
                <w:sz w:val="22"/>
                <w:lang w:val="en-US"/>
              </w:rPr>
              <w:t>Метод</w:t>
            </w:r>
            <w:proofErr w:type="spellEnd"/>
            <w:r w:rsidRPr="00A3535F">
              <w:rPr>
                <w:rFonts w:eastAsia="Calibri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A3535F">
              <w:rPr>
                <w:rFonts w:eastAsia="Calibri" w:cs="Times New Roman"/>
                <w:bCs/>
                <w:sz w:val="22"/>
                <w:lang w:val="en-US"/>
              </w:rPr>
              <w:t>игры</w:t>
            </w:r>
            <w:proofErr w:type="spellEnd"/>
            <w:r w:rsidRPr="00A3535F">
              <w:rPr>
                <w:rFonts w:eastAsia="Calibri" w:cs="Times New Roman"/>
                <w:bCs/>
                <w:sz w:val="22"/>
                <w:lang w:val="en-US"/>
              </w:rPr>
              <w:t>:</w:t>
            </w:r>
          </w:p>
        </w:tc>
        <w:tc>
          <w:tcPr>
            <w:tcW w:w="425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  <w:lang w:val="en-US"/>
              </w:rPr>
            </w:pPr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  <w:lang w:val="en-US"/>
              </w:rPr>
            </w:pPr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в)</w:t>
            </w:r>
          </w:p>
        </w:tc>
        <w:tc>
          <w:tcPr>
            <w:tcW w:w="6419" w:type="dxa"/>
          </w:tcPr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синтез различных эмоционально-выразительных средств, призванных сделать материал зримым, доступным,</w:t>
            </w:r>
          </w:p>
          <w:p w:rsidR="00A3535F" w:rsidRPr="00A3535F" w:rsidRDefault="00A3535F" w:rsidP="00A3535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Cs/>
                <w:sz w:val="22"/>
              </w:rPr>
            </w:pPr>
            <w:r w:rsidRPr="00A3535F">
              <w:rPr>
                <w:rFonts w:eastAsia="Calibri" w:cs="Times New Roman"/>
                <w:bCs/>
                <w:sz w:val="22"/>
              </w:rPr>
              <w:t>воздействующим через рациональное на эмоциональное начало личности, показ содержания, его демонстрация в документальной или схематично-предметной форме, воспроизведение информации в какой-либо зримой форме восприятии</w:t>
            </w:r>
          </w:p>
        </w:tc>
      </w:tr>
    </w:tbl>
    <w:p w:rsidR="00A3535F" w:rsidRPr="00C3282D" w:rsidRDefault="00A3535F" w:rsidP="00A3535F">
      <w:pPr>
        <w:autoSpaceDE w:val="0"/>
        <w:autoSpaceDN w:val="0"/>
        <w:adjustRightInd w:val="0"/>
        <w:jc w:val="both"/>
        <w:rPr>
          <w:rFonts w:eastAsia="Calibri" w:cs="Times New Roman"/>
          <w:bCs/>
        </w:rPr>
      </w:pPr>
    </w:p>
    <w:p w:rsidR="00A3535F" w:rsidRPr="009C256F" w:rsidRDefault="00A3535F" w:rsidP="00217EF2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b/>
          <w:bCs/>
          <w:lang w:eastAsia="en-US"/>
        </w:rPr>
      </w:pPr>
      <w:proofErr w:type="spellStart"/>
      <w:r w:rsidRPr="009C256F">
        <w:rPr>
          <w:rFonts w:ascii="Times New Roman" w:eastAsia="Calibri" w:hAnsi="Times New Roman"/>
          <w:b/>
          <w:bCs/>
          <w:lang w:eastAsia="en-US"/>
        </w:rPr>
        <w:t>Поставьте</w:t>
      </w:r>
      <w:proofErr w:type="spellEnd"/>
      <w:r w:rsidRPr="009C256F">
        <w:rPr>
          <w:rFonts w:ascii="Times New Roman" w:eastAsia="Calibri" w:hAnsi="Times New Roman"/>
          <w:b/>
          <w:bCs/>
          <w:lang w:eastAsia="en-US"/>
        </w:rPr>
        <w:t xml:space="preserve"> в </w:t>
      </w:r>
      <w:proofErr w:type="spellStart"/>
      <w:r w:rsidRPr="009C256F">
        <w:rPr>
          <w:rFonts w:ascii="Times New Roman" w:eastAsia="Calibri" w:hAnsi="Times New Roman"/>
          <w:b/>
          <w:bCs/>
          <w:lang w:eastAsia="en-US"/>
        </w:rPr>
        <w:t>соответствие</w:t>
      </w:r>
      <w:proofErr w:type="spellEnd"/>
      <w:r w:rsidRPr="009C256F">
        <w:rPr>
          <w:rFonts w:ascii="Times New Roman" w:eastAsia="Calibri" w:hAnsi="Times New Roman"/>
          <w:b/>
          <w:bCs/>
          <w:lang w:eastAsia="en-US"/>
        </w:rPr>
        <w:t xml:space="preserve"> </w:t>
      </w:r>
      <w:proofErr w:type="spellStart"/>
      <w:r w:rsidRPr="009C256F">
        <w:rPr>
          <w:rFonts w:ascii="Times New Roman" w:eastAsia="Calibri" w:hAnsi="Times New Roman"/>
          <w:b/>
          <w:bCs/>
          <w:lang w:eastAsia="en-US"/>
        </w:rPr>
        <w:t>понятие</w:t>
      </w:r>
      <w:proofErr w:type="spellEnd"/>
      <w:r w:rsidRPr="009C256F">
        <w:rPr>
          <w:rFonts w:ascii="Times New Roman" w:eastAsia="Calibri" w:hAnsi="Times New Roman"/>
          <w:b/>
          <w:bCs/>
          <w:lang w:eastAsia="en-US"/>
        </w:rPr>
        <w:t xml:space="preserve"> с его </w:t>
      </w:r>
      <w:proofErr w:type="spellStart"/>
      <w:r w:rsidRPr="009C256F">
        <w:rPr>
          <w:rFonts w:ascii="Times New Roman" w:eastAsia="Calibri" w:hAnsi="Times New Roman"/>
          <w:b/>
          <w:bCs/>
          <w:lang w:eastAsia="en-US"/>
        </w:rPr>
        <w:t>содержанием</w:t>
      </w:r>
      <w:proofErr w:type="spellEnd"/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393"/>
        <w:gridCol w:w="1617"/>
        <w:gridCol w:w="850"/>
        <w:gridCol w:w="6495"/>
      </w:tblGrid>
      <w:tr w:rsidR="00A3535F" w:rsidRPr="00A3535F" w:rsidTr="00BC1F41">
        <w:tc>
          <w:tcPr>
            <w:tcW w:w="393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Понятие</w:t>
            </w:r>
          </w:p>
        </w:tc>
        <w:tc>
          <w:tcPr>
            <w:tcW w:w="850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95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Содержание понятия</w:t>
            </w:r>
          </w:p>
        </w:tc>
      </w:tr>
      <w:tr w:rsidR="00A3535F" w:rsidRPr="00A3535F" w:rsidTr="00BC1F41">
        <w:tc>
          <w:tcPr>
            <w:tcW w:w="393" w:type="dxa"/>
          </w:tcPr>
          <w:p w:rsidR="00A3535F" w:rsidRPr="00A3535F" w:rsidRDefault="00A3535F" w:rsidP="00217EF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Концепция специального события</w:t>
            </w:r>
          </w:p>
        </w:tc>
        <w:tc>
          <w:tcPr>
            <w:tcW w:w="850" w:type="dxa"/>
          </w:tcPr>
          <w:p w:rsidR="00A3535F" w:rsidRPr="00A3535F" w:rsidRDefault="00A3535F" w:rsidP="00217EF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95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Детализированное описание хода мероприятия, включая последовательность действий, временные рамки, роли участников, технические аспекты и логистику, помогает организаторам контролировать процесс проведения события, обеспечивает четкость в выполнении задач и позволяет заранее предвидеть возможные проблемы. </w:t>
            </w:r>
          </w:p>
        </w:tc>
      </w:tr>
      <w:tr w:rsidR="00A3535F" w:rsidRPr="00A3535F" w:rsidTr="00BC1F41">
        <w:tc>
          <w:tcPr>
            <w:tcW w:w="393" w:type="dxa"/>
          </w:tcPr>
          <w:p w:rsidR="00A3535F" w:rsidRPr="00A3535F" w:rsidRDefault="00A3535F" w:rsidP="00217EF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План специального события</w:t>
            </w:r>
          </w:p>
        </w:tc>
        <w:tc>
          <w:tcPr>
            <w:tcW w:w="850" w:type="dxa"/>
          </w:tcPr>
          <w:p w:rsidR="00A3535F" w:rsidRPr="00A3535F" w:rsidRDefault="00A3535F" w:rsidP="00217EF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95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Общее представление и основной замысел, лежащий в основе мероприятия, включает в себя цели, задачи, целевую аудиторию, ключевые темы и уникальные аспекты, которые делают событие привлекательным и значимым, служит основой для дальнейшей разработки всех элементов события.</w:t>
            </w:r>
          </w:p>
        </w:tc>
      </w:tr>
      <w:tr w:rsidR="00A3535F" w:rsidRPr="00A3535F" w:rsidTr="00BC1F41">
        <w:tc>
          <w:tcPr>
            <w:tcW w:w="393" w:type="dxa"/>
          </w:tcPr>
          <w:p w:rsidR="00A3535F" w:rsidRPr="00A3535F" w:rsidRDefault="00A3535F" w:rsidP="00217EF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Идея специального события</w:t>
            </w:r>
          </w:p>
        </w:tc>
        <w:tc>
          <w:tcPr>
            <w:tcW w:w="850" w:type="dxa"/>
          </w:tcPr>
          <w:p w:rsidR="00A3535F" w:rsidRPr="00A3535F" w:rsidRDefault="00A3535F" w:rsidP="00217EF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95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Детализированная дорожная карта, которая описывает все этапы подготовки и проведения мероприятия, включает в себя временные рамки, место проведения, программу, организационные аспекты, бюджет, распределение ролей и обязанностей среди команды, а также стратегии по продвижению события. </w:t>
            </w:r>
          </w:p>
        </w:tc>
      </w:tr>
      <w:tr w:rsidR="00A3535F" w:rsidRPr="00A3535F" w:rsidTr="00BC1F41">
        <w:tc>
          <w:tcPr>
            <w:tcW w:w="393" w:type="dxa"/>
          </w:tcPr>
          <w:p w:rsidR="00A3535F" w:rsidRPr="00A3535F" w:rsidRDefault="00A3535F" w:rsidP="00217EF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Сценарий специального события</w:t>
            </w:r>
          </w:p>
        </w:tc>
        <w:tc>
          <w:tcPr>
            <w:tcW w:w="850" w:type="dxa"/>
          </w:tcPr>
          <w:p w:rsidR="00A3535F" w:rsidRPr="00A3535F" w:rsidRDefault="00A3535F" w:rsidP="00217EF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95" w:type="dxa"/>
          </w:tcPr>
          <w:p w:rsidR="00A3535F" w:rsidRPr="00A3535F" w:rsidRDefault="00A3535F" w:rsidP="00BC1F4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535F">
              <w:rPr>
                <w:rFonts w:eastAsia="Calibri"/>
                <w:bCs/>
                <w:sz w:val="22"/>
                <w:szCs w:val="22"/>
                <w:lang w:eastAsia="en-US"/>
              </w:rPr>
              <w:t>Основная мысль или замысел, который вдохновляет на создание мероприятия. Это может быть уникальная тема, культурная или социальная инициатива, которая отражает ценности и интересы целевой аудитории.</w:t>
            </w:r>
          </w:p>
        </w:tc>
      </w:tr>
    </w:tbl>
    <w:p w:rsidR="00F556A2" w:rsidRDefault="00F556A2" w:rsidP="00F556A2">
      <w:pPr>
        <w:spacing w:after="0" w:line="276" w:lineRule="auto"/>
        <w:ind w:left="938"/>
        <w:rPr>
          <w:rFonts w:eastAsia="Times New Roman" w:cs="Times New Roman"/>
          <w:b/>
          <w:sz w:val="24"/>
          <w:szCs w:val="24"/>
          <w:lang w:eastAsia="ru-RU"/>
        </w:rPr>
      </w:pPr>
    </w:p>
    <w:p w:rsidR="00750A20" w:rsidRPr="00A3535F" w:rsidRDefault="00A3535F" w:rsidP="00217EF2">
      <w:pPr>
        <w:pStyle w:val="ac"/>
        <w:numPr>
          <w:ilvl w:val="1"/>
          <w:numId w:val="45"/>
        </w:num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3535F">
        <w:rPr>
          <w:rFonts w:ascii="Times New Roman" w:hAnsi="Times New Roman"/>
          <w:b/>
          <w:sz w:val="24"/>
          <w:szCs w:val="24"/>
          <w:lang w:val="ru-RU"/>
        </w:rPr>
        <w:t>Вопросы к зачету</w:t>
      </w:r>
    </w:p>
    <w:p w:rsidR="00750A20" w:rsidRPr="00C36B78" w:rsidRDefault="00750A20" w:rsidP="00750A20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Итоговый контроль (проводится в форме </w:t>
      </w:r>
      <w:r w:rsidR="002C3B02">
        <w:rPr>
          <w:rFonts w:eastAsia="Times New Roman" w:cs="Times New Roman"/>
          <w:b/>
          <w:bCs/>
          <w:sz w:val="24"/>
          <w:szCs w:val="24"/>
          <w:lang w:eastAsia="ru-RU"/>
        </w:rPr>
        <w:t>зачета</w:t>
      </w:r>
      <w:r w:rsidRPr="00C36B7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Индустрия развлечений и массовых и корпоративных мероприятий.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Сущность 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мероприятия, его характеристики.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Сферы планирования мероприятий - служебная, общественная, частная.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Этапы планирования 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мероприятия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Области использования 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менеджмента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Понятие «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менеджмент»</w:t>
      </w:r>
      <w:proofErr w:type="gramStart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его основное содержание.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онцепция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: классификация мероприятий, участники, посетители, оценка и управление, характер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Планирование мероприятия: содержание планирования; моделирование процесса, принятие решений.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Стратегические факторы, влияющие на успешное проведение мероприятия</w:t>
      </w:r>
    </w:p>
    <w:p w:rsidR="00750A20" w:rsidRPr="003167EA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val="en-US"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Маркетинг</w:t>
      </w:r>
      <w:r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167EA"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>Event</w:t>
      </w:r>
      <w:r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- </w:t>
      </w: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менеджменте</w:t>
      </w:r>
      <w:r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маркетинг</w:t>
      </w:r>
      <w:r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>-</w:t>
      </w:r>
      <w:proofErr w:type="spellStart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микс</w:t>
      </w:r>
      <w:proofErr w:type="spellEnd"/>
      <w:r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т</w:t>
      </w:r>
      <w:r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система</w:t>
      </w:r>
      <w:r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5</w:t>
      </w: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Pr="003167EA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(product=people, price, place, promotion, prediction).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Изучение рынка 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-мероприятий.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Планирование маркетинга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Сущность </w:t>
      </w:r>
      <w:proofErr w:type="spellStart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контроллинга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менеджменте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Контроль, документирование результатов, менеджмент жалоб и рисков, планирование на случай ЧП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Работа с информацией при разработке 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-мероприятия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Подбор персонала для 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-мероприятия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Выбор партнеров при разработке 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-мероприятия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Инфраструктура </w:t>
      </w:r>
      <w:proofErr w:type="spellStart"/>
      <w:r w:rsidR="003167EA">
        <w:rPr>
          <w:rFonts w:eastAsia="Times New Roman" w:cs="Times New Roman"/>
          <w:color w:val="000000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-мероприятия: место проведения, безопасность, персонал для инфраструктуры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 приезда, ночевки, отъезда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Исторические корни индустрии развлечений. Масштабы и темпы развития технологий организации собраний, досуговых и корпоративных мероприятий.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Возможности для массовых мероприятий и корпоративных развлечений в разных странах. Международные массовые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Типология и классификация мероприятий. 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 xml:space="preserve">Компетенции и обязанности </w:t>
      </w:r>
      <w:proofErr w:type="spellStart"/>
      <w:r w:rsidR="003167EA">
        <w:rPr>
          <w:rFonts w:eastAsia="Times New Roman" w:cs="Times New Roman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-менеджера.</w:t>
      </w:r>
    </w:p>
    <w:p w:rsidR="00750A20" w:rsidRPr="00C36B78" w:rsidRDefault="003167EA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Event</w:t>
      </w:r>
      <w:proofErr w:type="spellEnd"/>
      <w:r w:rsidR="00750A20" w:rsidRPr="00C36B78">
        <w:rPr>
          <w:rFonts w:eastAsia="Times New Roman" w:cs="Times New Roman"/>
          <w:sz w:val="24"/>
          <w:szCs w:val="24"/>
          <w:lang w:eastAsia="ru-RU"/>
        </w:rPr>
        <w:t>-менеджмент как инструмент управления персоналом.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Сценарно-драматургическая основа развлекательного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Литературный сценарий как основа мероприятия и сценарий-план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Образно-смысловой ход сценария и его триединство (образно-игровой ход, декоративно-образный, образно-музыкальный).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Композиционная структура сценария. Экспозиция, завязка, кульминация, развязка драматургического произведения.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Монтаж в литературно-художественном творчестве. Изобразительная функция монтажа.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Предварительные исследования, разработка и планирование мероприятий.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Основные методы определения бюджета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Идея и концепция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Выполнимость проекта.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Расчет времени на реализацию проекта.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Выбор поставщиков и партнеров и заключение договоров с ними.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Виды услуг, необходимых при проведении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Сп</w:t>
      </w:r>
      <w:r w:rsidR="000D3B1B">
        <w:rPr>
          <w:rFonts w:eastAsia="Times New Roman" w:cs="Times New Roman"/>
          <w:sz w:val="24"/>
          <w:szCs w:val="24"/>
          <w:lang w:eastAsia="ru-RU"/>
        </w:rPr>
        <w:t>е</w:t>
      </w:r>
      <w:r w:rsidRPr="00C36B78">
        <w:rPr>
          <w:rFonts w:eastAsia="Times New Roman" w:cs="Times New Roman"/>
          <w:sz w:val="24"/>
          <w:szCs w:val="24"/>
          <w:lang w:eastAsia="ru-RU"/>
        </w:rPr>
        <w:t>цифика работы с агентством.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Спонсорский пакет и спонсорские привилегии. Мотивация и стимулирование спонсорства.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Общие принципы заключения юридически обязывающих документов (договоров). Ключевые элементы договора.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Управление творческим процессом.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Продвижение проекта: привлечение внимания к мероприятию, реклама, PR, инструменты маркетинга.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Целевые группы воздействия (ЦГВ). Каналы коммуникаций с ЦГВ.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«Стимулирование продаж» в отношении мероприятий.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Оценка результатов мероприятия. Критерии эффективности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Взаимосвязь целей мероприятия и критериев эффективности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Финансовый менеджмент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Финансовые цели мероприятия. Твердые и переменные издержки и доходные элементы мероприятия.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Финансовый план мероприятия как план денежных потоков. Финансовые отношения клиента, подрядчика и субподрядчиков.</w:t>
      </w:r>
    </w:p>
    <w:p w:rsidR="00750A20" w:rsidRPr="00C36B78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 xml:space="preserve">Формирование цены услуг в сфере </w:t>
      </w:r>
      <w:proofErr w:type="spellStart"/>
      <w:r w:rsidR="003167EA">
        <w:rPr>
          <w:rFonts w:eastAsia="Times New Roman" w:cs="Times New Roman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-менеджмента. Внешние и внутренние факторы. Способы минимизации расходов.</w:t>
      </w:r>
    </w:p>
    <w:p w:rsidR="00750A20" w:rsidRDefault="00750A20" w:rsidP="00217EF2">
      <w:pPr>
        <w:numPr>
          <w:ilvl w:val="0"/>
          <w:numId w:val="18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Лучшие практики проведения мероприятий (на двух-трех примерах).</w:t>
      </w:r>
    </w:p>
    <w:p w:rsidR="000417F0" w:rsidRDefault="000417F0" w:rsidP="000417F0">
      <w:pPr>
        <w:spacing w:after="0"/>
        <w:jc w:val="center"/>
        <w:rPr>
          <w:rFonts w:eastAsia="Times New Roman" w:cs="Times New Roman"/>
          <w:b/>
          <w:sz w:val="24"/>
          <w:lang w:eastAsia="uk-UA"/>
        </w:rPr>
      </w:pPr>
    </w:p>
    <w:p w:rsidR="003450EF" w:rsidRPr="00F556A2" w:rsidRDefault="003450EF" w:rsidP="003450EF">
      <w:pPr>
        <w:pStyle w:val="ac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8.3.</w:t>
      </w:r>
      <w:r w:rsidRPr="00F556A2">
        <w:rPr>
          <w:rFonts w:ascii="Times New Roman" w:hAnsi="Times New Roman"/>
          <w:b/>
          <w:sz w:val="24"/>
          <w:szCs w:val="24"/>
        </w:rPr>
        <w:t> </w:t>
      </w:r>
      <w:r w:rsidRPr="00F556A2">
        <w:rPr>
          <w:rFonts w:ascii="Times New Roman" w:hAnsi="Times New Roman"/>
          <w:b/>
          <w:sz w:val="24"/>
          <w:szCs w:val="24"/>
          <w:lang w:val="ru-RU"/>
        </w:rPr>
        <w:t>Выполнение курсовой работы</w:t>
      </w:r>
    </w:p>
    <w:p w:rsidR="003450EF" w:rsidRPr="00F556A2" w:rsidRDefault="003450EF" w:rsidP="003450EF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 w:cs="Times New Roman"/>
          <w:b/>
          <w:iCs/>
          <w:sz w:val="24"/>
          <w:szCs w:val="24"/>
          <w:lang w:eastAsia="uk-UA"/>
        </w:rPr>
      </w:pPr>
    </w:p>
    <w:p w:rsidR="003450EF" w:rsidRPr="00C36B78" w:rsidRDefault="003450EF" w:rsidP="003450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</w:t>
      </w:r>
      <w:r w:rsidRPr="00C36B78">
        <w:rPr>
          <w:rFonts w:eastAsia="Times New Roman" w:cs="Times New Roman"/>
          <w:sz w:val="24"/>
          <w:szCs w:val="24"/>
          <w:lang w:eastAsia="ru-RU"/>
        </w:rPr>
        <w:t>огласно учебному плану предусматривает</w:t>
      </w:r>
      <w:r>
        <w:rPr>
          <w:rFonts w:eastAsia="Times New Roman" w:cs="Times New Roman"/>
          <w:sz w:val="24"/>
          <w:szCs w:val="24"/>
          <w:lang w:eastAsia="ru-RU"/>
        </w:rPr>
        <w:t>ся</w:t>
      </w:r>
      <w:r w:rsidRPr="00C36B78">
        <w:rPr>
          <w:rFonts w:eastAsia="Times New Roman" w:cs="Times New Roman"/>
          <w:sz w:val="24"/>
          <w:szCs w:val="24"/>
          <w:lang w:eastAsia="ru-RU"/>
        </w:rPr>
        <w:t xml:space="preserve"> выполнение курсовой работы.</w:t>
      </w:r>
    </w:p>
    <w:p w:rsidR="003450EF" w:rsidRPr="002C3B02" w:rsidRDefault="003450EF" w:rsidP="003450EF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3B02">
        <w:rPr>
          <w:rFonts w:eastAsia="F1" w:cs="Times New Roman"/>
          <w:sz w:val="24"/>
          <w:szCs w:val="24"/>
          <w:lang w:eastAsia="uk-UA"/>
        </w:rPr>
        <w:lastRenderedPageBreak/>
        <w:t xml:space="preserve">Цель курсовой работы – </w:t>
      </w:r>
      <w:r w:rsidRPr="002C3B02">
        <w:rPr>
          <w:rFonts w:eastAsia="Times New Roman" w:cs="Times New Roman"/>
          <w:sz w:val="24"/>
          <w:szCs w:val="24"/>
          <w:lang w:eastAsia="ru-RU"/>
        </w:rPr>
        <w:t xml:space="preserve">получение навыков к самостоятельной работе по организации и проведению </w:t>
      </w:r>
      <w:proofErr w:type="spellStart"/>
      <w:r w:rsidRPr="002C3B02">
        <w:rPr>
          <w:rFonts w:eastAsia="Times New Roman" w:cs="Times New Roman"/>
          <w:sz w:val="24"/>
          <w:szCs w:val="24"/>
          <w:lang w:eastAsia="ru-RU"/>
        </w:rPr>
        <w:t>Еvent</w:t>
      </w:r>
      <w:proofErr w:type="spellEnd"/>
      <w:r w:rsidRPr="002C3B02">
        <w:rPr>
          <w:rFonts w:eastAsia="Times New Roman" w:cs="Times New Roman"/>
          <w:sz w:val="24"/>
          <w:szCs w:val="24"/>
          <w:lang w:eastAsia="ru-RU"/>
        </w:rPr>
        <w:t>-мероприятий. Самостоятельная работа студентов проводится на основании использования и обобщения знаний и умений, полученных во время изучения дисциплины «</w:t>
      </w:r>
      <w:proofErr w:type="spellStart"/>
      <w:r w:rsidRPr="00280B5F">
        <w:rPr>
          <w:rFonts w:eastAsia="Times New Roman" w:cs="Times New Roman"/>
          <w:sz w:val="24"/>
          <w:szCs w:val="24"/>
          <w:lang w:eastAsia="ru-RU"/>
        </w:rPr>
        <w:t>Event</w:t>
      </w:r>
      <w:proofErr w:type="spellEnd"/>
      <w:r w:rsidRPr="00280B5F">
        <w:rPr>
          <w:rFonts w:eastAsia="Times New Roman" w:cs="Times New Roman"/>
          <w:sz w:val="24"/>
          <w:szCs w:val="24"/>
          <w:lang w:eastAsia="ru-RU"/>
        </w:rPr>
        <w:t>-менеджмент в сфере культуры</w:t>
      </w:r>
      <w:r w:rsidRPr="002C3B02">
        <w:rPr>
          <w:rFonts w:eastAsia="Times New Roman" w:cs="Times New Roman"/>
          <w:sz w:val="24"/>
          <w:szCs w:val="24"/>
          <w:lang w:eastAsia="ru-RU"/>
        </w:rPr>
        <w:t xml:space="preserve">».  </w:t>
      </w:r>
    </w:p>
    <w:p w:rsidR="003450EF" w:rsidRPr="002C3B02" w:rsidRDefault="003450EF" w:rsidP="003450EF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2C3B02">
        <w:rPr>
          <w:rFonts w:eastAsia="Times New Roman" w:cs="Times New Roman"/>
          <w:sz w:val="24"/>
          <w:szCs w:val="24"/>
          <w:lang w:eastAsia="ru-RU"/>
        </w:rPr>
        <w:t>Во время выполнения курсовой работы студент самостоятельно учится точно придерживаться логической последовательности изложения материала, практически использовать материал, анализировать теоретические положения, обосновывать выводы и предложения.</w:t>
      </w:r>
    </w:p>
    <w:p w:rsidR="003450EF" w:rsidRPr="002C3B02" w:rsidRDefault="003450EF" w:rsidP="003450E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i/>
          <w:iCs/>
          <w:sz w:val="24"/>
          <w:szCs w:val="24"/>
          <w:lang w:eastAsia="uk-UA"/>
        </w:rPr>
      </w:pPr>
      <w:r w:rsidRPr="002C3B02">
        <w:rPr>
          <w:rFonts w:eastAsia="Times New Roman" w:cs="Times New Roman"/>
          <w:i/>
          <w:iCs/>
          <w:sz w:val="24"/>
          <w:szCs w:val="24"/>
          <w:lang w:eastAsia="uk-UA"/>
        </w:rPr>
        <w:t>Примерная тематика курсовых работ: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Проведение делового форума.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конкурса красоты.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и проведение презентаций.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фестиваля.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рекламных кампаний.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и проведение ток-шоу.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викторин.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дискотек как специальных мероприятий.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лотерей, аукционов и других игровых коммерческих мероприятий.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и проведение музыкального проекта.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и проведение театрального проекта.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и проведение циркового представления.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и проведение телевизионного проекта.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и проведение гастролей коллектива.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и проведение свадебной церемонии.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и проведение вокального конкурса.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Организация и проведение танцевального конкурса.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Открытие картинной галереи.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Проведение фольклорного фестиваля.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Проведение фотосессии «звездного» коллектива.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Проведение показа мод.</w:t>
      </w:r>
    </w:p>
    <w:p w:rsidR="003450EF" w:rsidRPr="00C36B78" w:rsidRDefault="003450EF" w:rsidP="003450EF">
      <w:pPr>
        <w:numPr>
          <w:ilvl w:val="0"/>
          <w:numId w:val="17"/>
        </w:numPr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Проведение конкурса парикмахерского искусства.</w:t>
      </w:r>
    </w:p>
    <w:p w:rsidR="003450EF" w:rsidRPr="00C36B78" w:rsidRDefault="003450EF" w:rsidP="003450EF">
      <w:pPr>
        <w:autoSpaceDE w:val="0"/>
        <w:autoSpaceDN w:val="0"/>
        <w:adjustRightInd w:val="0"/>
        <w:spacing w:after="0"/>
        <w:ind w:firstLine="709"/>
        <w:jc w:val="both"/>
        <w:rPr>
          <w:rFonts w:eastAsia="F1" w:cs="Times New Roman"/>
          <w:sz w:val="24"/>
          <w:szCs w:val="24"/>
          <w:lang w:eastAsia="uk-UA"/>
        </w:rPr>
      </w:pPr>
      <w:r>
        <w:rPr>
          <w:rFonts w:eastAsia="F1" w:cs="Times New Roman"/>
          <w:sz w:val="24"/>
          <w:szCs w:val="24"/>
          <w:lang w:eastAsia="uk-UA"/>
        </w:rPr>
        <w:t>Магистрантом</w:t>
      </w:r>
      <w:r w:rsidRPr="00C36B78">
        <w:rPr>
          <w:rFonts w:eastAsia="F1" w:cs="Times New Roman"/>
          <w:sz w:val="24"/>
          <w:szCs w:val="24"/>
          <w:lang w:eastAsia="uk-UA"/>
        </w:rPr>
        <w:t xml:space="preserve"> может быть самостоятельно предложена тема курсовой работы, при этом выбор должен быть обоснован и целесообразен. Изменение темы работы во время ее выполнения возможно при наличии веских оснований.</w:t>
      </w:r>
    </w:p>
    <w:p w:rsidR="003450EF" w:rsidRPr="00C36B78" w:rsidRDefault="003450EF" w:rsidP="003450EF">
      <w:pPr>
        <w:autoSpaceDE w:val="0"/>
        <w:autoSpaceDN w:val="0"/>
        <w:adjustRightInd w:val="0"/>
        <w:spacing w:after="0"/>
        <w:ind w:firstLine="709"/>
        <w:jc w:val="both"/>
        <w:rPr>
          <w:rFonts w:eastAsia="F1" w:cs="Times New Roman"/>
          <w:sz w:val="24"/>
          <w:szCs w:val="24"/>
          <w:lang w:eastAsia="uk-UA"/>
        </w:rPr>
      </w:pPr>
      <w:r w:rsidRPr="00C36B78">
        <w:rPr>
          <w:rFonts w:eastAsia="F1" w:cs="Times New Roman"/>
          <w:sz w:val="24"/>
          <w:szCs w:val="24"/>
          <w:lang w:eastAsia="uk-UA"/>
        </w:rPr>
        <w:t>Тема курсовой работы должна отвечать современным требованиям теории и практики. Она должна быть конкретной и иметь практическое значение. Практическая значимость работы появляется в возможности практического внедрения.</w:t>
      </w:r>
    </w:p>
    <w:p w:rsidR="003450EF" w:rsidRPr="00C36B78" w:rsidRDefault="003450EF" w:rsidP="003450EF">
      <w:pPr>
        <w:autoSpaceDE w:val="0"/>
        <w:autoSpaceDN w:val="0"/>
        <w:adjustRightInd w:val="0"/>
        <w:spacing w:after="0"/>
        <w:ind w:firstLine="709"/>
        <w:jc w:val="both"/>
        <w:rPr>
          <w:rFonts w:eastAsia="F1" w:cs="Times New Roman"/>
          <w:sz w:val="24"/>
          <w:szCs w:val="24"/>
          <w:lang w:eastAsia="uk-UA"/>
        </w:rPr>
      </w:pPr>
      <w:r w:rsidRPr="00C36B78">
        <w:rPr>
          <w:rFonts w:eastAsia="F1" w:cs="Times New Roman"/>
          <w:sz w:val="24"/>
          <w:szCs w:val="24"/>
          <w:lang w:eastAsia="uk-UA"/>
        </w:rPr>
        <w:t>Написание курсовой работы по одной из предложенных тем позволит закрепить все знания, полученные в ходе лекционных, а особенно практических занятий.</w:t>
      </w:r>
    </w:p>
    <w:p w:rsidR="003450EF" w:rsidRPr="00C36B78" w:rsidRDefault="003450EF" w:rsidP="003450EF">
      <w:pPr>
        <w:autoSpaceDE w:val="0"/>
        <w:autoSpaceDN w:val="0"/>
        <w:adjustRightInd w:val="0"/>
        <w:spacing w:after="0"/>
        <w:ind w:firstLine="709"/>
        <w:jc w:val="both"/>
        <w:rPr>
          <w:rFonts w:eastAsia="F1" w:cs="Times New Roman"/>
          <w:sz w:val="24"/>
          <w:szCs w:val="24"/>
          <w:lang w:eastAsia="uk-UA"/>
        </w:rPr>
      </w:pPr>
      <w:r w:rsidRPr="00C36B78">
        <w:rPr>
          <w:rFonts w:eastAsia="F1" w:cs="Times New Roman"/>
          <w:sz w:val="24"/>
          <w:szCs w:val="24"/>
          <w:lang w:eastAsia="uk-UA"/>
        </w:rPr>
        <w:t>Этапы и сроки выполнения курсовой работы должны быть в обязательном порядке согласованы с руководителем в соответствии с утвержденным графиком.</w:t>
      </w:r>
    </w:p>
    <w:p w:rsidR="003450EF" w:rsidRPr="000417F0" w:rsidRDefault="003450EF" w:rsidP="003450EF">
      <w:pPr>
        <w:spacing w:after="0"/>
        <w:jc w:val="center"/>
        <w:rPr>
          <w:rFonts w:eastAsia="Times New Roman" w:cs="Times New Roman"/>
          <w:b/>
          <w:sz w:val="24"/>
          <w:lang w:eastAsia="uk-UA"/>
        </w:rPr>
      </w:pPr>
      <w:r w:rsidRPr="00C36B78">
        <w:rPr>
          <w:rFonts w:eastAsia="F1" w:cs="Times New Roman"/>
          <w:sz w:val="24"/>
          <w:szCs w:val="24"/>
          <w:lang w:eastAsia="ru-RU"/>
        </w:rPr>
        <w:t xml:space="preserve">Подробнее методические рекомендации по выполнению курсовой работы изложены в отдельном документе «Методические </w:t>
      </w:r>
      <w:r>
        <w:rPr>
          <w:rFonts w:eastAsia="F1" w:cs="Times New Roman"/>
          <w:sz w:val="24"/>
          <w:szCs w:val="24"/>
          <w:lang w:eastAsia="ru-RU"/>
        </w:rPr>
        <w:t>рекомендации</w:t>
      </w:r>
      <w:r w:rsidRPr="00C36B78">
        <w:rPr>
          <w:rFonts w:eastAsia="F1" w:cs="Times New Roman"/>
          <w:sz w:val="24"/>
          <w:szCs w:val="24"/>
          <w:lang w:eastAsia="ru-RU"/>
        </w:rPr>
        <w:t xml:space="preserve"> по </w:t>
      </w:r>
      <w:r>
        <w:rPr>
          <w:rFonts w:eastAsia="F1" w:cs="Times New Roman"/>
          <w:sz w:val="24"/>
          <w:szCs w:val="24"/>
          <w:lang w:eastAsia="ru-RU"/>
        </w:rPr>
        <w:t>выполнению</w:t>
      </w:r>
      <w:r w:rsidRPr="00C36B78">
        <w:rPr>
          <w:rFonts w:eastAsia="F1" w:cs="Times New Roman"/>
          <w:sz w:val="24"/>
          <w:szCs w:val="24"/>
          <w:lang w:eastAsia="ru-RU"/>
        </w:rPr>
        <w:t xml:space="preserve"> курсовой работы по учебной дисциплине «</w:t>
      </w:r>
      <w:proofErr w:type="spellStart"/>
      <w:r w:rsidRPr="0033369D">
        <w:rPr>
          <w:rFonts w:eastAsia="F1" w:cs="Times New Roman"/>
          <w:sz w:val="24"/>
          <w:szCs w:val="24"/>
          <w:lang w:eastAsia="ru-RU"/>
        </w:rPr>
        <w:t>Event</w:t>
      </w:r>
      <w:proofErr w:type="spellEnd"/>
      <w:r w:rsidRPr="0033369D">
        <w:rPr>
          <w:rFonts w:eastAsia="F1" w:cs="Times New Roman"/>
          <w:sz w:val="24"/>
          <w:szCs w:val="24"/>
          <w:lang w:eastAsia="ru-RU"/>
        </w:rPr>
        <w:t>-менеджмент в сфере культуры</w:t>
      </w:r>
      <w:r w:rsidRPr="00C36B78">
        <w:rPr>
          <w:rFonts w:eastAsia="F1" w:cs="Times New Roman"/>
          <w:sz w:val="24"/>
          <w:szCs w:val="24"/>
          <w:lang w:eastAsia="ru-RU"/>
        </w:rPr>
        <w:t>».</w:t>
      </w:r>
    </w:p>
    <w:p w:rsidR="00280B5F" w:rsidRDefault="00280B5F" w:rsidP="007F43B2">
      <w:pPr>
        <w:spacing w:after="0"/>
        <w:ind w:firstLine="709"/>
        <w:jc w:val="both"/>
        <w:rPr>
          <w:rFonts w:eastAsia="Times New Roman" w:cs="Times New Roman"/>
          <w:sz w:val="24"/>
          <w:lang w:eastAsia="uk-UA"/>
        </w:rPr>
      </w:pPr>
      <w:r>
        <w:rPr>
          <w:rFonts w:eastAsia="Times New Roman" w:cs="Times New Roman"/>
          <w:sz w:val="24"/>
          <w:lang w:eastAsia="uk-UA"/>
        </w:rPr>
        <w:br w:type="page"/>
      </w:r>
    </w:p>
    <w:p w:rsidR="00750A20" w:rsidRPr="00C36B78" w:rsidRDefault="00F0140E" w:rsidP="00750A20">
      <w:pPr>
        <w:spacing w:after="200" w:line="276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>
        <w:rPr>
          <w:rFonts w:eastAsia="Times New Roman" w:cs="Times New Roman"/>
          <w:b/>
          <w:sz w:val="24"/>
          <w:szCs w:val="24"/>
          <w:lang w:eastAsia="uk-UA"/>
        </w:rPr>
        <w:lastRenderedPageBreak/>
        <w:t>9</w:t>
      </w:r>
      <w:r w:rsidR="00750A20" w:rsidRPr="00C36B78">
        <w:rPr>
          <w:rFonts w:eastAsia="Times New Roman" w:cs="Times New Roman"/>
          <w:b/>
          <w:sz w:val="24"/>
          <w:szCs w:val="24"/>
          <w:lang w:eastAsia="uk-UA"/>
        </w:rPr>
        <w:t>. МЕТОДЫ ОБУЧЕНИЯ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750A20" w:rsidRPr="00C36B78" w:rsidRDefault="00750A20" w:rsidP="00280B5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При изучении дисциплины «</w:t>
      </w:r>
      <w:proofErr w:type="spellStart"/>
      <w:r w:rsidR="00280B5F" w:rsidRPr="00280B5F">
        <w:rPr>
          <w:rFonts w:eastAsia="Times New Roman" w:cs="Times New Roman"/>
          <w:sz w:val="24"/>
          <w:szCs w:val="24"/>
          <w:lang w:eastAsia="uk-UA"/>
        </w:rPr>
        <w:t>Event</w:t>
      </w:r>
      <w:proofErr w:type="spellEnd"/>
      <w:r w:rsidR="00280B5F" w:rsidRPr="00280B5F">
        <w:rPr>
          <w:rFonts w:eastAsia="Times New Roman" w:cs="Times New Roman"/>
          <w:sz w:val="24"/>
          <w:szCs w:val="24"/>
          <w:lang w:eastAsia="uk-UA"/>
        </w:rPr>
        <w:t>-менеджмент в сфере культуры</w:t>
      </w:r>
      <w:r w:rsidRPr="00C36B78">
        <w:rPr>
          <w:rFonts w:eastAsia="Times New Roman" w:cs="Times New Roman"/>
          <w:sz w:val="24"/>
          <w:szCs w:val="24"/>
          <w:lang w:eastAsia="uk-UA"/>
        </w:rPr>
        <w:t>» применяются различные интерактивные и компьютерные методы обучения. Интерактивные технологии обучения включают лекции (научные, социальные, интегративные и др.) и практические занятия (диспуты, учебные дискуссии, технологии проектного обучения и др.). Компьютерные технологии обучения предполагают сбор, переработку, хранение и передачу информации от преподавателя к студенту и наоборот. Использование интерактивных методов обучения является одним из самых эффективных, результативных методов оптимального усвоения нового и закрепления пройденного материала. Интерактивные методы можно рассматривать как наиболее современную форму активных методов обучения. Суть активных методов обучения, направленных на формирование умений и навыков, состоит в том, чтобы обеспечить выполнение студентами тех задач, в процессе решения которых они самостоятельно овладевают умениями и навыками, развивая творческие и коммуникативные способности личности, формируя личностный подход к возникающей проблеме.</w:t>
      </w:r>
    </w:p>
    <w:p w:rsidR="00750A20" w:rsidRPr="00C36B78" w:rsidRDefault="00750A20" w:rsidP="00750A20">
      <w:pPr>
        <w:autoSpaceDE w:val="0"/>
        <w:autoSpaceDN w:val="0"/>
        <w:adjustRightInd w:val="0"/>
        <w:spacing w:after="0"/>
        <w:ind w:firstLine="709"/>
        <w:jc w:val="both"/>
        <w:rPr>
          <w:rFonts w:eastAsia="F1" w:cs="Times New Roman"/>
          <w:sz w:val="24"/>
          <w:szCs w:val="24"/>
          <w:lang w:eastAsia="uk-UA"/>
        </w:rPr>
      </w:pPr>
      <w:r w:rsidRPr="00C36B78">
        <w:rPr>
          <w:rFonts w:eastAsia="F1" w:cs="Times New Roman"/>
          <w:sz w:val="24"/>
          <w:szCs w:val="24"/>
          <w:lang w:eastAsia="uk-UA"/>
        </w:rPr>
        <w:t>В процессе обучения используются следующие активные методы:</w:t>
      </w:r>
    </w:p>
    <w:p w:rsidR="00750A20" w:rsidRPr="00C36B78" w:rsidRDefault="00750A20" w:rsidP="00217EF2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F1" w:cs="Times New Roman"/>
          <w:sz w:val="24"/>
          <w:szCs w:val="24"/>
          <w:lang w:eastAsia="ru-RU"/>
        </w:rPr>
      </w:pPr>
      <w:r w:rsidRPr="00C36B78">
        <w:rPr>
          <w:rFonts w:eastAsia="F1" w:cs="Times New Roman"/>
          <w:sz w:val="24"/>
          <w:szCs w:val="24"/>
          <w:lang w:eastAsia="ru-RU"/>
        </w:rPr>
        <w:t>работа в малых группах (обсуждение практических ситуаций);</w:t>
      </w:r>
    </w:p>
    <w:p w:rsidR="00750A20" w:rsidRPr="00C36B78" w:rsidRDefault="00750A20" w:rsidP="00217EF2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F1" w:cs="Times New Roman"/>
          <w:sz w:val="24"/>
          <w:szCs w:val="24"/>
          <w:lang w:eastAsia="ru-RU"/>
        </w:rPr>
      </w:pPr>
      <w:r w:rsidRPr="00C36B78">
        <w:rPr>
          <w:rFonts w:eastAsia="F1" w:cs="Times New Roman"/>
          <w:sz w:val="24"/>
          <w:szCs w:val="24"/>
          <w:lang w:eastAsia="ru-RU"/>
        </w:rPr>
        <w:t>использование принципа диалогового общения (метод дебатов);</w:t>
      </w:r>
    </w:p>
    <w:p w:rsidR="00750A20" w:rsidRPr="00C36B78" w:rsidRDefault="00750A20" w:rsidP="00217EF2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F1" w:cs="Times New Roman"/>
          <w:sz w:val="24"/>
          <w:szCs w:val="24"/>
          <w:lang w:eastAsia="ru-RU"/>
        </w:rPr>
      </w:pPr>
      <w:r w:rsidRPr="00C36B78">
        <w:rPr>
          <w:rFonts w:eastAsia="F1" w:cs="Times New Roman"/>
          <w:sz w:val="24"/>
          <w:szCs w:val="24"/>
          <w:lang w:eastAsia="ru-RU"/>
        </w:rPr>
        <w:t>метод проектов (обсуждение существующих теоретических и практических проблем освоения дисциплины, разбор реальных практических проектов и оценка их эффективности).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750A20" w:rsidRDefault="00750A20" w:rsidP="00280B5F">
      <w:pPr>
        <w:spacing w:after="0"/>
        <w:ind w:firstLine="709"/>
        <w:jc w:val="both"/>
        <w:rPr>
          <w:rFonts w:eastAsia="Times New Roman" w:cs="Times New Roman"/>
          <w:sz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 xml:space="preserve">Практические занятия проводятся с помощью обучающих тренингов, решения кейсов, применения тестовых технологий, решение творчески прикладных ситуаций, проведения современных мультимедийных презентаций. </w:t>
      </w:r>
      <w:r w:rsidRPr="00C36B78">
        <w:rPr>
          <w:rFonts w:eastAsia="Times New Roman" w:cs="Times New Roman"/>
          <w:sz w:val="24"/>
          <w:lang w:eastAsia="uk-UA"/>
        </w:rPr>
        <w:br w:type="page"/>
      </w:r>
    </w:p>
    <w:p w:rsidR="00750A20" w:rsidRPr="00C36B78" w:rsidRDefault="00F0140E" w:rsidP="00750A20">
      <w:pPr>
        <w:spacing w:after="200" w:line="276" w:lineRule="auto"/>
        <w:ind w:left="360" w:right="282"/>
        <w:jc w:val="center"/>
        <w:rPr>
          <w:rFonts w:eastAsia="Times New Roman" w:cs="Times New Roman"/>
          <w:b/>
          <w:caps/>
          <w:sz w:val="24"/>
          <w:szCs w:val="24"/>
          <w:lang w:eastAsia="uk-UA"/>
        </w:rPr>
      </w:pPr>
      <w:r>
        <w:rPr>
          <w:rFonts w:eastAsia="Times New Roman" w:cs="Times New Roman"/>
          <w:b/>
          <w:caps/>
          <w:sz w:val="24"/>
          <w:szCs w:val="24"/>
          <w:lang w:eastAsia="uk-UA"/>
        </w:rPr>
        <w:lastRenderedPageBreak/>
        <w:t>10</w:t>
      </w:r>
      <w:r w:rsidR="00750A20" w:rsidRPr="00C36B78">
        <w:rPr>
          <w:rFonts w:eastAsia="Times New Roman" w:cs="Times New Roman"/>
          <w:b/>
          <w:caps/>
          <w:sz w:val="24"/>
          <w:szCs w:val="24"/>
          <w:lang w:eastAsia="uk-UA"/>
        </w:rPr>
        <w:t xml:space="preserve">. Критерии оценивания знаний студентов </w:t>
      </w:r>
    </w:p>
    <w:p w:rsidR="00750A20" w:rsidRPr="00C36B78" w:rsidRDefault="00F0140E" w:rsidP="00820B98">
      <w:pPr>
        <w:spacing w:after="0"/>
        <w:jc w:val="center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10</w:t>
      </w:r>
      <w:r w:rsidR="00750A20" w:rsidRPr="00C36B78">
        <w:rPr>
          <w:rFonts w:eastAsia="Times New Roman" w:cs="Times New Roman"/>
          <w:sz w:val="24"/>
          <w:szCs w:val="24"/>
          <w:lang w:eastAsia="uk-UA"/>
        </w:rPr>
        <w:t xml:space="preserve">.1. </w:t>
      </w:r>
      <w:r w:rsidR="000B73F7" w:rsidRPr="00C36B78">
        <w:rPr>
          <w:rFonts w:eastAsia="Times New Roman" w:cs="Times New Roman"/>
          <w:sz w:val="24"/>
          <w:szCs w:val="24"/>
          <w:lang w:eastAsia="uk-UA"/>
        </w:rPr>
        <w:t xml:space="preserve">Критерии оценивания знаний студентов на </w:t>
      </w:r>
      <w:r w:rsidR="000B73F7">
        <w:rPr>
          <w:rFonts w:eastAsia="Times New Roman" w:cs="Times New Roman"/>
          <w:sz w:val="24"/>
          <w:szCs w:val="24"/>
          <w:lang w:eastAsia="uk-UA"/>
        </w:rPr>
        <w:t>зачете</w:t>
      </w:r>
    </w:p>
    <w:p w:rsidR="00750A20" w:rsidRDefault="00750A20" w:rsidP="00750A20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8756"/>
      </w:tblGrid>
      <w:tr w:rsidR="00280B5F" w:rsidRPr="000B73F7" w:rsidTr="00B523DD">
        <w:tc>
          <w:tcPr>
            <w:tcW w:w="557" w:type="pct"/>
            <w:shd w:val="clear" w:color="auto" w:fill="auto"/>
          </w:tcPr>
          <w:p w:rsidR="00280B5F" w:rsidRPr="000B73F7" w:rsidRDefault="00280B5F" w:rsidP="00B523DD">
            <w:pPr>
              <w:jc w:val="center"/>
              <w:rPr>
                <w:rFonts w:eastAsia="SimSun" w:cs="Times New Roman"/>
                <w:spacing w:val="-4"/>
                <w:sz w:val="22"/>
              </w:rPr>
            </w:pPr>
            <w:r w:rsidRPr="000B73F7">
              <w:rPr>
                <w:rFonts w:eastAsia="SimSun" w:cs="Times New Roman"/>
                <w:spacing w:val="-4"/>
                <w:sz w:val="22"/>
              </w:rPr>
              <w:t>Оценка</w:t>
            </w:r>
          </w:p>
        </w:tc>
        <w:tc>
          <w:tcPr>
            <w:tcW w:w="4443" w:type="pct"/>
            <w:shd w:val="clear" w:color="auto" w:fill="auto"/>
          </w:tcPr>
          <w:p w:rsidR="00280B5F" w:rsidRPr="000B73F7" w:rsidRDefault="00280B5F" w:rsidP="00B523DD">
            <w:pPr>
              <w:jc w:val="center"/>
              <w:rPr>
                <w:rFonts w:eastAsia="SimSun" w:cs="Times New Roman"/>
                <w:spacing w:val="-4"/>
                <w:sz w:val="22"/>
              </w:rPr>
            </w:pPr>
            <w:r w:rsidRPr="000B73F7">
              <w:rPr>
                <w:rFonts w:eastAsia="SimSun" w:cs="Times New Roman"/>
                <w:spacing w:val="-4"/>
                <w:sz w:val="22"/>
              </w:rPr>
              <w:t>Характеристика знания предмета и ответов</w:t>
            </w:r>
          </w:p>
        </w:tc>
      </w:tr>
      <w:tr w:rsidR="00280B5F" w:rsidRPr="000B73F7" w:rsidTr="00B523DD">
        <w:trPr>
          <w:trHeight w:val="699"/>
        </w:trPr>
        <w:tc>
          <w:tcPr>
            <w:tcW w:w="557" w:type="pct"/>
            <w:shd w:val="clear" w:color="auto" w:fill="auto"/>
          </w:tcPr>
          <w:p w:rsidR="00280B5F" w:rsidRPr="000B73F7" w:rsidRDefault="00280B5F" w:rsidP="00B523DD">
            <w:pPr>
              <w:jc w:val="center"/>
              <w:rPr>
                <w:rFonts w:eastAsia="SimSun" w:cs="Times New Roman"/>
                <w:spacing w:val="-4"/>
                <w:sz w:val="22"/>
              </w:rPr>
            </w:pPr>
            <w:r w:rsidRPr="000B73F7">
              <w:rPr>
                <w:rFonts w:eastAsia="SimSun" w:cs="Times New Roman"/>
                <w:spacing w:val="-4"/>
                <w:sz w:val="22"/>
              </w:rPr>
              <w:t>зачтено</w:t>
            </w:r>
          </w:p>
        </w:tc>
        <w:tc>
          <w:tcPr>
            <w:tcW w:w="4443" w:type="pct"/>
            <w:shd w:val="clear" w:color="auto" w:fill="auto"/>
          </w:tcPr>
          <w:p w:rsidR="00280B5F" w:rsidRPr="000B73F7" w:rsidRDefault="00280B5F" w:rsidP="00B523DD">
            <w:pPr>
              <w:jc w:val="both"/>
              <w:rPr>
                <w:rFonts w:eastAsia="SimSun" w:cs="Times New Roman"/>
                <w:color w:val="000000"/>
                <w:sz w:val="22"/>
              </w:rPr>
            </w:pPr>
            <w:r w:rsidRPr="000B73F7">
              <w:rPr>
                <w:rFonts w:eastAsia="SimSun" w:cs="Times New Roman"/>
                <w:color w:val="000000"/>
                <w:sz w:val="22"/>
              </w:rPr>
              <w:t>Студент показывает знание основного учебного материала в объеме, необходимом для дальнейшей учебы и в предстоящей работе по профессии, справляется с выполнением заданий, предусмотренных программой, но допустившим незначительные погрешности в ответе. Студент посещает лекционные и практические занятия, активно участвует в обсуждении вопросов, рассматриваемых на занятиях, инициативно выступает с докладами, свободно владеет основным материалом по программе дисциплины, основными понятиями и категориями курса, ориентируется в основной и дополнительной литературе по предмету, демонстрирует практические умения и навыки по разработке содержания социально-культурных программ.</w:t>
            </w:r>
          </w:p>
        </w:tc>
      </w:tr>
      <w:tr w:rsidR="00280B5F" w:rsidRPr="000B73F7" w:rsidTr="00B523DD">
        <w:trPr>
          <w:trHeight w:val="561"/>
        </w:trPr>
        <w:tc>
          <w:tcPr>
            <w:tcW w:w="557" w:type="pct"/>
            <w:shd w:val="clear" w:color="auto" w:fill="auto"/>
          </w:tcPr>
          <w:p w:rsidR="00280B5F" w:rsidRPr="000B73F7" w:rsidRDefault="00280B5F" w:rsidP="00B523DD">
            <w:pPr>
              <w:jc w:val="center"/>
              <w:rPr>
                <w:rFonts w:eastAsia="SimSun" w:cs="Times New Roman"/>
                <w:spacing w:val="-4"/>
                <w:sz w:val="22"/>
              </w:rPr>
            </w:pPr>
            <w:r w:rsidRPr="000B73F7">
              <w:rPr>
                <w:rFonts w:eastAsia="SimSun" w:cs="Times New Roman"/>
                <w:spacing w:val="-4"/>
                <w:sz w:val="22"/>
              </w:rPr>
              <w:t>не зачтено</w:t>
            </w:r>
          </w:p>
        </w:tc>
        <w:tc>
          <w:tcPr>
            <w:tcW w:w="4443" w:type="pct"/>
            <w:shd w:val="clear" w:color="auto" w:fill="auto"/>
          </w:tcPr>
          <w:p w:rsidR="00280B5F" w:rsidRPr="000B73F7" w:rsidRDefault="00280B5F" w:rsidP="00B523DD">
            <w:pPr>
              <w:pStyle w:val="Default"/>
              <w:suppressAutoHyphens/>
              <w:jc w:val="both"/>
              <w:rPr>
                <w:spacing w:val="-4"/>
                <w:sz w:val="22"/>
                <w:szCs w:val="22"/>
                <w:lang w:val="ru-RU"/>
              </w:rPr>
            </w:pPr>
            <w:r w:rsidRPr="000B73F7">
              <w:rPr>
                <w:sz w:val="22"/>
                <w:szCs w:val="22"/>
                <w:lang w:val="ru-RU"/>
              </w:rPr>
              <w:t xml:space="preserve">Студент при ответе на заданные вопросы не способен показать знания основных вопросов дисциплины, он не владеет основными категориями и понятиями дисциплины, а также практическими умениями и навыками по </w:t>
            </w:r>
            <w:r w:rsidRPr="000B73F7">
              <w:rPr>
                <w:sz w:val="22"/>
                <w:szCs w:val="22"/>
                <w:lang w:val="ru-RU" w:eastAsia="ar-SA"/>
              </w:rPr>
              <w:t>разработке содержания социально-культурных программ</w:t>
            </w:r>
            <w:r w:rsidRPr="000B73F7">
              <w:rPr>
                <w:sz w:val="22"/>
                <w:szCs w:val="22"/>
                <w:lang w:val="ru-RU"/>
              </w:rPr>
              <w:t>.</w:t>
            </w:r>
          </w:p>
        </w:tc>
      </w:tr>
    </w:tbl>
    <w:p w:rsidR="00280B5F" w:rsidRPr="00C36B78" w:rsidRDefault="00280B5F" w:rsidP="00750A20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750A20" w:rsidRPr="00C36B78" w:rsidRDefault="00F0140E" w:rsidP="00820B98">
      <w:pPr>
        <w:spacing w:after="0"/>
        <w:jc w:val="center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10</w:t>
      </w:r>
      <w:r w:rsidR="00750A20" w:rsidRPr="00C36B78">
        <w:rPr>
          <w:rFonts w:eastAsia="Times New Roman" w:cs="Times New Roman"/>
          <w:sz w:val="24"/>
          <w:szCs w:val="24"/>
          <w:lang w:eastAsia="uk-UA"/>
        </w:rPr>
        <w:t xml:space="preserve">.2. </w:t>
      </w:r>
      <w:r w:rsidR="000B73F7" w:rsidRPr="00C36B78">
        <w:rPr>
          <w:rFonts w:eastAsia="Times New Roman" w:cs="Times New Roman"/>
          <w:sz w:val="24"/>
          <w:szCs w:val="24"/>
          <w:lang w:eastAsia="uk-UA"/>
        </w:rPr>
        <w:t>Критерии оценивания знаний студентов на защите курсовой работы</w:t>
      </w:r>
    </w:p>
    <w:p w:rsidR="00750A20" w:rsidRPr="00C36B78" w:rsidRDefault="00750A20" w:rsidP="00750A20">
      <w:pPr>
        <w:spacing w:after="0"/>
        <w:jc w:val="both"/>
        <w:rPr>
          <w:rFonts w:eastAsia="Times New Roman" w:cs="Times New Roman"/>
          <w:sz w:val="24"/>
          <w:lang w:eastAsia="uk-UA"/>
        </w:rPr>
      </w:pP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Студент должен подготовить презентацию своей курсовой работы (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Power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Point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) и доклад длительностью до </w:t>
      </w:r>
      <w:r w:rsidR="0078386D">
        <w:rPr>
          <w:rFonts w:eastAsia="Times New Roman" w:cs="Times New Roman"/>
          <w:sz w:val="24"/>
          <w:szCs w:val="24"/>
          <w:lang w:eastAsia="ru-RU"/>
        </w:rPr>
        <w:t>7</w:t>
      </w:r>
      <w:r w:rsidRPr="00C36B78">
        <w:rPr>
          <w:rFonts w:eastAsia="Times New Roman" w:cs="Times New Roman"/>
          <w:sz w:val="24"/>
          <w:szCs w:val="24"/>
          <w:lang w:eastAsia="ru-RU"/>
        </w:rPr>
        <w:t xml:space="preserve"> минут. Структура презентации должна отвечать структуре бизнес-плана по разделам. Презентация должна содержать табличный, графический и другие виды материалов для наилучшего восприятия информации. 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Оценка защиты курсовой работы является комплексной. При этом учитываются следующие факторы: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Соответствие выполненной работы поставленным целям и задачам.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Актуальность выбранной темы.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Логичность построения выступления.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Аргументация всех основных положений.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Свободное владение материалом.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Самостоятельность выводов.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Прогнозирование путей решения поставленных проблем в целом и выстраивание перспектив дальнейшей работы над темой.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Культура выступления (речевая культура, коммуникативная компетентность, владение аудиторией).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Культура письменного оформления курсовой работы.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343"/>
      </w:tblGrid>
      <w:tr w:rsidR="00750A20" w:rsidRPr="000B73F7" w:rsidTr="000B73F7">
        <w:tc>
          <w:tcPr>
            <w:tcW w:w="2547" w:type="dxa"/>
            <w:shd w:val="clear" w:color="auto" w:fill="auto"/>
          </w:tcPr>
          <w:p w:rsidR="00750A20" w:rsidRPr="000B73F7" w:rsidRDefault="00750A20" w:rsidP="00750A20">
            <w:pPr>
              <w:spacing w:after="0"/>
              <w:jc w:val="both"/>
              <w:rPr>
                <w:rFonts w:eastAsia="Times New Roman" w:cs="Times New Roman"/>
                <w:spacing w:val="-4"/>
                <w:sz w:val="22"/>
                <w:lang w:eastAsia="uk-UA"/>
              </w:rPr>
            </w:pPr>
            <w:r w:rsidRPr="000B73F7">
              <w:rPr>
                <w:rFonts w:eastAsia="Times New Roman" w:cs="Times New Roman"/>
                <w:spacing w:val="-4"/>
                <w:sz w:val="22"/>
                <w:lang w:eastAsia="uk-UA"/>
              </w:rPr>
              <w:t>Оценка</w:t>
            </w:r>
          </w:p>
        </w:tc>
        <w:tc>
          <w:tcPr>
            <w:tcW w:w="7343" w:type="dxa"/>
            <w:shd w:val="clear" w:color="auto" w:fill="auto"/>
          </w:tcPr>
          <w:p w:rsidR="00750A20" w:rsidRPr="000B73F7" w:rsidRDefault="00750A20" w:rsidP="00750A20">
            <w:pPr>
              <w:spacing w:after="0"/>
              <w:jc w:val="both"/>
              <w:rPr>
                <w:rFonts w:eastAsia="Times New Roman" w:cs="Times New Roman"/>
                <w:spacing w:val="-4"/>
                <w:sz w:val="22"/>
                <w:lang w:eastAsia="uk-UA"/>
              </w:rPr>
            </w:pPr>
            <w:r w:rsidRPr="000B73F7">
              <w:rPr>
                <w:rFonts w:eastAsia="Times New Roman" w:cs="Times New Roman"/>
                <w:spacing w:val="-4"/>
                <w:sz w:val="22"/>
                <w:lang w:eastAsia="uk-UA"/>
              </w:rPr>
              <w:t>Характеристика знания предмета и ответов</w:t>
            </w:r>
          </w:p>
        </w:tc>
      </w:tr>
      <w:tr w:rsidR="00750A20" w:rsidRPr="000B73F7" w:rsidTr="000B73F7">
        <w:trPr>
          <w:trHeight w:val="699"/>
        </w:trPr>
        <w:tc>
          <w:tcPr>
            <w:tcW w:w="2547" w:type="dxa"/>
            <w:shd w:val="clear" w:color="auto" w:fill="auto"/>
          </w:tcPr>
          <w:p w:rsidR="00750A20" w:rsidRPr="000B73F7" w:rsidRDefault="00750A20" w:rsidP="00750A20">
            <w:pPr>
              <w:spacing w:after="0"/>
              <w:jc w:val="both"/>
              <w:rPr>
                <w:rFonts w:eastAsia="Times New Roman" w:cs="Times New Roman"/>
                <w:spacing w:val="-4"/>
                <w:sz w:val="22"/>
                <w:lang w:eastAsia="uk-UA"/>
              </w:rPr>
            </w:pPr>
            <w:r w:rsidRPr="000B73F7">
              <w:rPr>
                <w:rFonts w:eastAsia="Times New Roman" w:cs="Times New Roman"/>
                <w:spacing w:val="-4"/>
                <w:sz w:val="22"/>
                <w:lang w:eastAsia="uk-UA"/>
              </w:rPr>
              <w:t>отлично (5)</w:t>
            </w:r>
          </w:p>
        </w:tc>
        <w:tc>
          <w:tcPr>
            <w:tcW w:w="7343" w:type="dxa"/>
            <w:shd w:val="clear" w:color="auto" w:fill="auto"/>
          </w:tcPr>
          <w:p w:rsidR="00750A20" w:rsidRPr="000B73F7" w:rsidRDefault="00750A20" w:rsidP="00750A20">
            <w:pPr>
              <w:spacing w:after="0"/>
              <w:jc w:val="both"/>
              <w:rPr>
                <w:rFonts w:eastAsia="Times New Roman" w:cs="Times New Roman"/>
                <w:spacing w:val="-4"/>
                <w:sz w:val="22"/>
                <w:lang w:eastAsia="uk-UA"/>
              </w:rPr>
            </w:pPr>
            <w:r w:rsidRPr="000B73F7">
              <w:rPr>
                <w:rFonts w:eastAsia="Times New Roman" w:cs="Times New Roman"/>
                <w:sz w:val="22"/>
                <w:lang w:eastAsia="uk-UA"/>
              </w:rPr>
              <w:t>Студент демонстрирует блестящее владение проблемой исследования, логично, последовательно и аргументированно отстаивает ее концептуальное содержание, обстоятельно, исчерпывающе отвечает на все дополнительные вопросы, и при безукоризненном оформлении работы.</w:t>
            </w:r>
          </w:p>
        </w:tc>
      </w:tr>
      <w:tr w:rsidR="00750A20" w:rsidRPr="000B73F7" w:rsidTr="000B73F7">
        <w:trPr>
          <w:trHeight w:val="561"/>
        </w:trPr>
        <w:tc>
          <w:tcPr>
            <w:tcW w:w="2547" w:type="dxa"/>
            <w:shd w:val="clear" w:color="auto" w:fill="auto"/>
          </w:tcPr>
          <w:p w:rsidR="00750A20" w:rsidRPr="000B73F7" w:rsidRDefault="00750A20" w:rsidP="00750A20">
            <w:pPr>
              <w:spacing w:after="0"/>
              <w:jc w:val="both"/>
              <w:rPr>
                <w:rFonts w:eastAsia="Times New Roman" w:cs="Times New Roman"/>
                <w:spacing w:val="-4"/>
                <w:sz w:val="22"/>
                <w:lang w:eastAsia="uk-UA"/>
              </w:rPr>
            </w:pPr>
            <w:r w:rsidRPr="000B73F7">
              <w:rPr>
                <w:rFonts w:eastAsia="Times New Roman" w:cs="Times New Roman"/>
                <w:spacing w:val="-4"/>
                <w:sz w:val="22"/>
                <w:lang w:eastAsia="uk-UA"/>
              </w:rPr>
              <w:t>хорошо (4)</w:t>
            </w:r>
          </w:p>
        </w:tc>
        <w:tc>
          <w:tcPr>
            <w:tcW w:w="7343" w:type="dxa"/>
            <w:shd w:val="clear" w:color="auto" w:fill="auto"/>
          </w:tcPr>
          <w:p w:rsidR="00750A20" w:rsidRPr="000B73F7" w:rsidRDefault="00750A20" w:rsidP="00750A20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spacing w:val="-4"/>
                <w:sz w:val="22"/>
                <w:lang w:eastAsia="uk-UA"/>
              </w:rPr>
            </w:pPr>
            <w:r w:rsidRPr="000B73F7">
              <w:rPr>
                <w:rFonts w:eastAsia="Calibri" w:cs="Times New Roman"/>
                <w:color w:val="000000"/>
                <w:sz w:val="22"/>
                <w:lang w:eastAsia="uk-UA"/>
              </w:rPr>
              <w:t>Студент демонстрирует высокий уровень владения проблемой исследования, логично, последовательно и аргументированно отстаивает ее концептуальное содержание, но при ответах на дополнительные вопросы испытывает затруднения. Та же оценка может быть выставлена и когда комиссия отмечает незначительные пробелы в профессиональной подготовке студента или обнаруживает в тексте работы небольшие нарушения.</w:t>
            </w:r>
          </w:p>
        </w:tc>
      </w:tr>
      <w:tr w:rsidR="00750A20" w:rsidRPr="000B73F7" w:rsidTr="000B73F7">
        <w:tc>
          <w:tcPr>
            <w:tcW w:w="2547" w:type="dxa"/>
            <w:shd w:val="clear" w:color="auto" w:fill="auto"/>
          </w:tcPr>
          <w:p w:rsidR="00750A20" w:rsidRPr="000B73F7" w:rsidRDefault="00750A20" w:rsidP="00750A20">
            <w:pPr>
              <w:spacing w:after="0"/>
              <w:jc w:val="both"/>
              <w:rPr>
                <w:rFonts w:eastAsia="Times New Roman" w:cs="Times New Roman"/>
                <w:spacing w:val="-4"/>
                <w:sz w:val="22"/>
                <w:lang w:eastAsia="uk-UA"/>
              </w:rPr>
            </w:pPr>
            <w:r w:rsidRPr="000B73F7">
              <w:rPr>
                <w:rFonts w:eastAsia="Times New Roman" w:cs="Times New Roman"/>
                <w:spacing w:val="-4"/>
                <w:sz w:val="22"/>
                <w:lang w:eastAsia="uk-UA"/>
              </w:rPr>
              <w:t>удовлетворительно (3)</w:t>
            </w:r>
          </w:p>
        </w:tc>
        <w:tc>
          <w:tcPr>
            <w:tcW w:w="7343" w:type="dxa"/>
            <w:shd w:val="clear" w:color="auto" w:fill="auto"/>
          </w:tcPr>
          <w:p w:rsidR="00750A20" w:rsidRPr="000B73F7" w:rsidRDefault="00750A20" w:rsidP="00750A2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spacing w:val="-4"/>
                <w:sz w:val="22"/>
                <w:lang w:eastAsia="uk-UA"/>
              </w:rPr>
            </w:pPr>
            <w:r w:rsidRPr="000B73F7">
              <w:rPr>
                <w:rFonts w:eastAsia="Calibri" w:cs="Times New Roman"/>
                <w:color w:val="000000"/>
                <w:sz w:val="22"/>
                <w:lang w:eastAsia="uk-UA"/>
              </w:rPr>
              <w:t xml:space="preserve">Студент хотя и демонстрирует достаточно (или относительно) хорошее </w:t>
            </w:r>
            <w:r w:rsidRPr="000B73F7">
              <w:rPr>
                <w:rFonts w:eastAsia="Calibri" w:cs="Times New Roman"/>
                <w:color w:val="000000"/>
                <w:sz w:val="22"/>
                <w:lang w:eastAsia="uk-UA"/>
              </w:rPr>
              <w:lastRenderedPageBreak/>
              <w:t>владение проблемой исследования, логично, последовательно и аргументированно отстаивает ее концептуальное содержание, но при ответах допускает ошибочные утверждения, либо в тексте обнаруживаются нарушения при оформлении научного аппарата работы, стилистические и иные погрешности.</w:t>
            </w:r>
          </w:p>
        </w:tc>
      </w:tr>
      <w:tr w:rsidR="00750A20" w:rsidRPr="000B73F7" w:rsidTr="000B73F7">
        <w:tc>
          <w:tcPr>
            <w:tcW w:w="2547" w:type="dxa"/>
            <w:shd w:val="clear" w:color="auto" w:fill="auto"/>
          </w:tcPr>
          <w:p w:rsidR="00750A20" w:rsidRPr="000B73F7" w:rsidRDefault="00750A20" w:rsidP="00750A20">
            <w:pPr>
              <w:spacing w:after="0"/>
              <w:jc w:val="both"/>
              <w:rPr>
                <w:rFonts w:eastAsia="Times New Roman" w:cs="Times New Roman"/>
                <w:spacing w:val="-4"/>
                <w:sz w:val="22"/>
                <w:lang w:eastAsia="uk-UA"/>
              </w:rPr>
            </w:pPr>
            <w:r w:rsidRPr="000B73F7">
              <w:rPr>
                <w:rFonts w:eastAsia="Times New Roman" w:cs="Times New Roman"/>
                <w:spacing w:val="-4"/>
                <w:sz w:val="22"/>
                <w:lang w:eastAsia="uk-UA"/>
              </w:rPr>
              <w:lastRenderedPageBreak/>
              <w:t>неудовлетворительно (2)</w:t>
            </w:r>
          </w:p>
        </w:tc>
        <w:tc>
          <w:tcPr>
            <w:tcW w:w="7343" w:type="dxa"/>
            <w:shd w:val="clear" w:color="auto" w:fill="auto"/>
          </w:tcPr>
          <w:p w:rsidR="00750A20" w:rsidRPr="000B73F7" w:rsidRDefault="00750A20" w:rsidP="00750A20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spacing w:val="-4"/>
                <w:sz w:val="22"/>
                <w:lang w:eastAsia="uk-UA"/>
              </w:rPr>
            </w:pPr>
            <w:r w:rsidRPr="000B73F7">
              <w:rPr>
                <w:rFonts w:eastAsia="Calibri" w:cs="Times New Roman"/>
                <w:color w:val="000000"/>
                <w:sz w:val="22"/>
                <w:lang w:eastAsia="uk-UA"/>
              </w:rPr>
              <w:t>Студент обнаруживает несамостоятельность выполнения курсовой работы, некомпетентность в исследуемой студентом проблеме, при плохой защите курсовой работы, небрежном и неаккуратном ее оформлении.</w:t>
            </w:r>
          </w:p>
        </w:tc>
      </w:tr>
    </w:tbl>
    <w:p w:rsidR="00750A20" w:rsidRPr="00C36B78" w:rsidRDefault="00750A20" w:rsidP="00750A20">
      <w:pPr>
        <w:spacing w:after="0"/>
        <w:jc w:val="both"/>
        <w:rPr>
          <w:rFonts w:eastAsia="Times New Roman" w:cs="Times New Roman"/>
          <w:sz w:val="24"/>
          <w:lang w:eastAsia="uk-UA"/>
        </w:rPr>
      </w:pPr>
    </w:p>
    <w:p w:rsidR="00750A20" w:rsidRPr="00C36B78" w:rsidRDefault="00750A20" w:rsidP="00750A20">
      <w:pPr>
        <w:spacing w:after="0"/>
        <w:jc w:val="both"/>
        <w:rPr>
          <w:rFonts w:eastAsia="Times New Roman" w:cs="Times New Roman"/>
          <w:sz w:val="20"/>
          <w:szCs w:val="20"/>
          <w:lang w:eastAsia="uk-UA"/>
        </w:rPr>
      </w:pPr>
      <w:r w:rsidRPr="00C36B78">
        <w:rPr>
          <w:rFonts w:eastAsia="Times New Roman" w:cs="Times New Roman"/>
          <w:sz w:val="24"/>
          <w:lang w:eastAsia="uk-UA"/>
        </w:rPr>
        <w:br w:type="page"/>
      </w:r>
    </w:p>
    <w:p w:rsidR="00750A20" w:rsidRPr="00C36B78" w:rsidRDefault="00750A20" w:rsidP="00750A20">
      <w:pPr>
        <w:spacing w:after="0"/>
        <w:jc w:val="center"/>
        <w:rPr>
          <w:rFonts w:eastAsia="Times New Roman" w:cs="Times New Roman"/>
          <w:b/>
          <w:caps/>
          <w:sz w:val="24"/>
          <w:szCs w:val="24"/>
          <w:lang w:eastAsia="uk-UA"/>
        </w:rPr>
      </w:pPr>
      <w:r w:rsidRPr="00C36B78">
        <w:rPr>
          <w:rFonts w:eastAsia="Times New Roman" w:cs="Times New Roman"/>
          <w:b/>
          <w:bCs/>
          <w:caps/>
          <w:sz w:val="24"/>
          <w:szCs w:val="24"/>
          <w:lang w:eastAsia="uk-UA"/>
        </w:rPr>
        <w:lastRenderedPageBreak/>
        <w:t>1</w:t>
      </w:r>
      <w:r w:rsidR="00C85B21">
        <w:rPr>
          <w:rFonts w:eastAsia="Times New Roman" w:cs="Times New Roman"/>
          <w:b/>
          <w:bCs/>
          <w:caps/>
          <w:sz w:val="24"/>
          <w:szCs w:val="24"/>
          <w:lang w:eastAsia="uk-UA"/>
        </w:rPr>
        <w:t>1</w:t>
      </w:r>
      <w:r w:rsidRPr="00C36B78">
        <w:rPr>
          <w:rFonts w:eastAsia="Times New Roman" w:cs="Times New Roman"/>
          <w:b/>
          <w:caps/>
          <w:sz w:val="24"/>
          <w:szCs w:val="24"/>
          <w:lang w:eastAsia="uk-UA"/>
        </w:rPr>
        <w:t>. Методическое обеспечение,</w:t>
      </w:r>
    </w:p>
    <w:p w:rsidR="00750A20" w:rsidRPr="00C36B78" w:rsidRDefault="00750A20" w:rsidP="00750A20">
      <w:pPr>
        <w:spacing w:after="0"/>
        <w:jc w:val="center"/>
        <w:rPr>
          <w:rFonts w:eastAsia="Times New Roman" w:cs="Times New Roman"/>
          <w:b/>
          <w:caps/>
          <w:sz w:val="24"/>
          <w:szCs w:val="24"/>
          <w:lang w:eastAsia="uk-UA"/>
        </w:rPr>
      </w:pPr>
      <w:r w:rsidRPr="00C36B78">
        <w:rPr>
          <w:rFonts w:eastAsia="Times New Roman" w:cs="Times New Roman"/>
          <w:b/>
          <w:caps/>
          <w:sz w:val="24"/>
          <w:szCs w:val="24"/>
          <w:lang w:eastAsia="uk-UA"/>
        </w:rPr>
        <w:t>учебная и РЕКОМЕНДУЕМАЯ ЛИТЕРАТУРА</w:t>
      </w:r>
    </w:p>
    <w:p w:rsidR="00750A20" w:rsidRPr="00C36B78" w:rsidRDefault="00750A20" w:rsidP="00750A20">
      <w:pPr>
        <w:spacing w:after="0"/>
        <w:ind w:firstLine="567"/>
        <w:jc w:val="center"/>
        <w:rPr>
          <w:rFonts w:eastAsia="Times New Roman" w:cs="Times New Roman"/>
          <w:b/>
          <w:caps/>
          <w:sz w:val="24"/>
          <w:szCs w:val="24"/>
          <w:lang w:eastAsia="uk-UA"/>
        </w:rPr>
      </w:pPr>
    </w:p>
    <w:p w:rsidR="00750A20" w:rsidRPr="00C36B78" w:rsidRDefault="00750A20" w:rsidP="00750A20">
      <w:pPr>
        <w:spacing w:after="0"/>
        <w:ind w:firstLine="567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>Основная литература:</w:t>
      </w:r>
    </w:p>
    <w:p w:rsidR="00750A20" w:rsidRPr="00C36B78" w:rsidRDefault="00750A20" w:rsidP="00750A2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Основная литература:</w:t>
      </w:r>
    </w:p>
    <w:p w:rsidR="00F40E90" w:rsidRPr="00F40E90" w:rsidRDefault="00F13EEB" w:rsidP="00217EF2">
      <w:pPr>
        <w:pStyle w:val="a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hyperlink r:id="rId8" w:history="1">
        <w:proofErr w:type="spellStart"/>
        <w:r w:rsidR="00F40E90" w:rsidRPr="00034948">
          <w:rPr>
            <w:rStyle w:val="a6"/>
          </w:rPr>
          <w:t>Гойхман</w:t>
        </w:r>
        <w:proofErr w:type="spellEnd"/>
        <w:r w:rsidR="00F40E90" w:rsidRPr="00034948">
          <w:rPr>
            <w:rStyle w:val="a6"/>
          </w:rPr>
          <w:t xml:space="preserve">, О. Я. </w:t>
        </w:r>
        <w:proofErr w:type="spellStart"/>
        <w:r w:rsidR="00F40E90" w:rsidRPr="00034948">
          <w:rPr>
            <w:rStyle w:val="a6"/>
          </w:rPr>
          <w:t>Организация</w:t>
        </w:r>
        <w:proofErr w:type="spellEnd"/>
        <w:r w:rsidR="00F40E90" w:rsidRPr="00034948">
          <w:rPr>
            <w:rStyle w:val="a6"/>
          </w:rPr>
          <w:t xml:space="preserve"> и </w:t>
        </w:r>
        <w:proofErr w:type="spellStart"/>
        <w:r w:rsidR="00F40E90" w:rsidRPr="00034948">
          <w:rPr>
            <w:rStyle w:val="a6"/>
          </w:rPr>
          <w:t>проведение</w:t>
        </w:r>
        <w:proofErr w:type="spellEnd"/>
        <w:r w:rsidR="00F40E90" w:rsidRPr="00034948">
          <w:rPr>
            <w:rStyle w:val="a6"/>
          </w:rPr>
          <w:t xml:space="preserve"> </w:t>
        </w:r>
        <w:proofErr w:type="spellStart"/>
        <w:r w:rsidR="00F40E90" w:rsidRPr="00034948">
          <w:rPr>
            <w:rStyle w:val="a6"/>
          </w:rPr>
          <w:t>мероприятий</w:t>
        </w:r>
        <w:proofErr w:type="spellEnd"/>
        <w:r w:rsidR="00F40E90" w:rsidRPr="00034948">
          <w:rPr>
            <w:rStyle w:val="a6"/>
            <w:rFonts w:ascii="LatoRegular" w:eastAsiaTheme="minorEastAsia" w:hAnsi="LatoRegular" w:cstheme="minorBidi"/>
            <w:spacing w:val="8"/>
            <w:sz w:val="21"/>
            <w:szCs w:val="21"/>
            <w:shd w:val="clear" w:color="auto" w:fill="FAFAFA"/>
            <w:lang w:eastAsia="uk-UA"/>
          </w:rPr>
          <w:t xml:space="preserve"> </w:t>
        </w:r>
        <w:r w:rsidR="00F40E90" w:rsidRPr="00034948">
          <w:rPr>
            <w:rStyle w:val="a6"/>
          </w:rPr>
          <w:t xml:space="preserve"> : </w:t>
        </w:r>
        <w:r w:rsidR="00F40E90" w:rsidRPr="00034948">
          <w:rPr>
            <w:rStyle w:val="a6"/>
            <w:lang w:val="ru-RU"/>
          </w:rPr>
          <w:t>у</w:t>
        </w:r>
        <w:proofErr w:type="spellStart"/>
        <w:r w:rsidR="00F40E90" w:rsidRPr="00034948">
          <w:rPr>
            <w:rStyle w:val="a6"/>
          </w:rPr>
          <w:t>чеб</w:t>
        </w:r>
        <w:proofErr w:type="spellEnd"/>
        <w:r w:rsidR="00F40E90" w:rsidRPr="00034948">
          <w:rPr>
            <w:rStyle w:val="a6"/>
          </w:rPr>
          <w:t xml:space="preserve">. </w:t>
        </w:r>
        <w:proofErr w:type="spellStart"/>
        <w:r w:rsidR="00F40E90" w:rsidRPr="00034948">
          <w:rPr>
            <w:rStyle w:val="a6"/>
          </w:rPr>
          <w:t>пособие</w:t>
        </w:r>
        <w:proofErr w:type="spellEnd"/>
        <w:r w:rsidR="00F40E90" w:rsidRPr="00034948">
          <w:rPr>
            <w:rStyle w:val="a6"/>
            <w:lang w:val="ru-RU"/>
          </w:rPr>
          <w:t xml:space="preserve"> / О. Я. </w:t>
        </w:r>
        <w:proofErr w:type="spellStart"/>
        <w:r w:rsidR="00F40E90" w:rsidRPr="00034948">
          <w:rPr>
            <w:rStyle w:val="a6"/>
            <w:lang w:val="ru-RU"/>
          </w:rPr>
          <w:t>Гойхман</w:t>
        </w:r>
        <w:proofErr w:type="spellEnd"/>
        <w:r w:rsidR="00F40E90" w:rsidRPr="00034948">
          <w:rPr>
            <w:rStyle w:val="a6"/>
          </w:rPr>
          <w:t xml:space="preserve">. — М. : </w:t>
        </w:r>
        <w:proofErr w:type="spellStart"/>
        <w:r w:rsidR="00F40E90" w:rsidRPr="00034948">
          <w:rPr>
            <w:rStyle w:val="a6"/>
          </w:rPr>
          <w:t>Инфра</w:t>
        </w:r>
        <w:proofErr w:type="spellEnd"/>
        <w:r w:rsidR="00F40E90" w:rsidRPr="00034948">
          <w:rPr>
            <w:rStyle w:val="a6"/>
          </w:rPr>
          <w:t>-М, 2011. — 120 с. </w:t>
        </w:r>
      </w:hyperlink>
      <w:r w:rsidR="00F40E90">
        <w:rPr>
          <w:lang w:val="ru-RU"/>
        </w:rPr>
        <w:t xml:space="preserve"> </w:t>
      </w:r>
    </w:p>
    <w:p w:rsidR="00750A20" w:rsidRPr="00C36B78" w:rsidRDefault="00750A20" w:rsidP="00217EF2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Колбер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Франсуа. Маркетинг культуры и искусства. Пер. с англ. – М.: Арт-Пресс, 2004.</w:t>
      </w:r>
    </w:p>
    <w:p w:rsidR="00F40E90" w:rsidRPr="00F40E90" w:rsidRDefault="00F13EEB" w:rsidP="00217EF2">
      <w:pPr>
        <w:pStyle w:val="a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</w:pPr>
      <w:hyperlink r:id="rId9" w:history="1">
        <w:proofErr w:type="spellStart"/>
        <w:r w:rsidR="00F40E90" w:rsidRPr="00384C51">
          <w:rPr>
            <w:rStyle w:val="a6"/>
            <w:bCs/>
          </w:rPr>
          <w:t>Психологические</w:t>
        </w:r>
        <w:proofErr w:type="spellEnd"/>
        <w:r w:rsidR="00F40E90" w:rsidRPr="00384C51">
          <w:rPr>
            <w:rStyle w:val="a6"/>
            <w:bCs/>
          </w:rPr>
          <w:t xml:space="preserve"> </w:t>
        </w:r>
        <w:proofErr w:type="spellStart"/>
        <w:r w:rsidR="00F40E90" w:rsidRPr="00384C51">
          <w:rPr>
            <w:rStyle w:val="a6"/>
            <w:bCs/>
          </w:rPr>
          <w:t>основы</w:t>
        </w:r>
        <w:proofErr w:type="spellEnd"/>
        <w:r w:rsidR="00F40E90" w:rsidRPr="00384C51">
          <w:rPr>
            <w:rStyle w:val="a6"/>
            <w:bCs/>
          </w:rPr>
          <w:t xml:space="preserve"> </w:t>
        </w:r>
        <w:proofErr w:type="spellStart"/>
        <w:r w:rsidR="00F40E90" w:rsidRPr="00384C51">
          <w:rPr>
            <w:rStyle w:val="a6"/>
            <w:bCs/>
          </w:rPr>
          <w:t>ивент</w:t>
        </w:r>
        <w:proofErr w:type="spellEnd"/>
        <w:r w:rsidR="00F40E90" w:rsidRPr="00384C51">
          <w:rPr>
            <w:rStyle w:val="a6"/>
            <w:bCs/>
          </w:rPr>
          <w:t>-менеджмент</w:t>
        </w:r>
        <w:r w:rsidR="00F40E90">
          <w:rPr>
            <w:rStyle w:val="a6"/>
            <w:bCs/>
            <w:lang w:val="ru-RU"/>
          </w:rPr>
          <w:t>а</w:t>
        </w:r>
        <w:r w:rsidR="00F40E90" w:rsidRPr="00384C51">
          <w:rPr>
            <w:rStyle w:val="a6"/>
          </w:rPr>
          <w:t xml:space="preserve"> : курс </w:t>
        </w:r>
        <w:proofErr w:type="spellStart"/>
        <w:r w:rsidR="00F40E90" w:rsidRPr="00384C51">
          <w:rPr>
            <w:rStyle w:val="a6"/>
          </w:rPr>
          <w:t>лекций</w:t>
        </w:r>
        <w:proofErr w:type="spellEnd"/>
        <w:r w:rsidR="00F40E90" w:rsidRPr="00384C51">
          <w:rPr>
            <w:rStyle w:val="a6"/>
          </w:rPr>
          <w:t xml:space="preserve"> / </w:t>
        </w:r>
        <w:proofErr w:type="spellStart"/>
        <w:r w:rsidR="00F40E90" w:rsidRPr="00384C51">
          <w:rPr>
            <w:rStyle w:val="a6"/>
          </w:rPr>
          <w:t>авт</w:t>
        </w:r>
        <w:proofErr w:type="spellEnd"/>
        <w:r w:rsidR="00F40E90" w:rsidRPr="00384C51">
          <w:rPr>
            <w:rStyle w:val="a6"/>
          </w:rPr>
          <w:t>.-</w:t>
        </w:r>
        <w:proofErr w:type="spellStart"/>
        <w:r w:rsidR="00F40E90" w:rsidRPr="00384C51">
          <w:rPr>
            <w:rStyle w:val="a6"/>
          </w:rPr>
          <w:t>сост</w:t>
        </w:r>
        <w:proofErr w:type="spellEnd"/>
        <w:r w:rsidR="00F40E90" w:rsidRPr="00384C51">
          <w:rPr>
            <w:rStyle w:val="a6"/>
          </w:rPr>
          <w:t xml:space="preserve">. С. В. </w:t>
        </w:r>
        <w:proofErr w:type="spellStart"/>
        <w:r w:rsidR="00F40E90" w:rsidRPr="00384C51">
          <w:rPr>
            <w:rStyle w:val="a6"/>
          </w:rPr>
          <w:t>Кручинин</w:t>
        </w:r>
        <w:proofErr w:type="spellEnd"/>
        <w:r w:rsidR="00F40E90" w:rsidRPr="00384C51">
          <w:rPr>
            <w:rStyle w:val="a6"/>
          </w:rPr>
          <w:t xml:space="preserve">. — </w:t>
        </w:r>
        <w:proofErr w:type="spellStart"/>
        <w:r w:rsidR="00F40E90" w:rsidRPr="00384C51">
          <w:rPr>
            <w:rStyle w:val="a6"/>
          </w:rPr>
          <w:t>Минск</w:t>
        </w:r>
        <w:proofErr w:type="spellEnd"/>
        <w:r w:rsidR="00F40E90" w:rsidRPr="00384C51">
          <w:rPr>
            <w:rStyle w:val="a6"/>
          </w:rPr>
          <w:t xml:space="preserve"> : </w:t>
        </w:r>
        <w:proofErr w:type="spellStart"/>
        <w:r w:rsidR="00F40E90" w:rsidRPr="00384C51">
          <w:rPr>
            <w:rStyle w:val="a6"/>
          </w:rPr>
          <w:t>Ин</w:t>
        </w:r>
        <w:proofErr w:type="spellEnd"/>
        <w:r w:rsidR="00F40E90" w:rsidRPr="00384C51">
          <w:rPr>
            <w:rStyle w:val="a6"/>
          </w:rPr>
          <w:t xml:space="preserve">-т </w:t>
        </w:r>
        <w:proofErr w:type="spellStart"/>
        <w:r w:rsidR="00F40E90" w:rsidRPr="00384C51">
          <w:rPr>
            <w:rStyle w:val="a6"/>
          </w:rPr>
          <w:t>современных</w:t>
        </w:r>
        <w:proofErr w:type="spellEnd"/>
        <w:r w:rsidR="00F40E90" w:rsidRPr="00384C51">
          <w:rPr>
            <w:rStyle w:val="a6"/>
          </w:rPr>
          <w:t xml:space="preserve"> знаний </w:t>
        </w:r>
        <w:proofErr w:type="spellStart"/>
        <w:r w:rsidR="00F40E90" w:rsidRPr="00384C51">
          <w:rPr>
            <w:rStyle w:val="a6"/>
          </w:rPr>
          <w:t>им</w:t>
        </w:r>
        <w:proofErr w:type="spellEnd"/>
        <w:r w:rsidR="00F40E90" w:rsidRPr="00384C51">
          <w:rPr>
            <w:rStyle w:val="a6"/>
          </w:rPr>
          <w:t xml:space="preserve">. А. М. </w:t>
        </w:r>
        <w:proofErr w:type="spellStart"/>
        <w:r w:rsidR="00F40E90" w:rsidRPr="00384C51">
          <w:rPr>
            <w:rStyle w:val="a6"/>
          </w:rPr>
          <w:t>Широкова</w:t>
        </w:r>
        <w:proofErr w:type="spellEnd"/>
        <w:r w:rsidR="00F40E90" w:rsidRPr="00384C51">
          <w:rPr>
            <w:rStyle w:val="a6"/>
          </w:rPr>
          <w:t>, 2012. — 124 с. </w:t>
        </w:r>
      </w:hyperlink>
    </w:p>
    <w:p w:rsidR="00750A20" w:rsidRPr="00C36B78" w:rsidRDefault="00750A20" w:rsidP="00217EF2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Сондер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Марк. </w:t>
      </w:r>
      <w:proofErr w:type="spellStart"/>
      <w:r w:rsidR="003167EA">
        <w:rPr>
          <w:rFonts w:eastAsia="Times New Roman" w:cs="Times New Roman"/>
          <w:sz w:val="24"/>
          <w:szCs w:val="24"/>
          <w:lang w:eastAsia="ru-RU"/>
        </w:rPr>
        <w:t>Event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-менеджмент: организация развлекательных мероприятий. Техники, идеи, стратегии, методы /Марк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Сондер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; пер. с англ. (Д.В. Скворцова); под общ. ред.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Стрижак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. – Москва: Вершина, 2006. – 544 с.</w:t>
      </w:r>
    </w:p>
    <w:p w:rsidR="00BE0B4F" w:rsidRPr="00C36B78" w:rsidRDefault="00BE0B4F" w:rsidP="00217EF2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Тульчинский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Г.Л.,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Шекова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Е.Л. Менеджмент в сфере культуры: Учебное пособие, 3-е изд., стер. – СПб.: Издательство «Лань»; «Издательство ПЛАНЕТА МУЗЫКИ», 2007. – 528 с.</w:t>
      </w:r>
    </w:p>
    <w:p w:rsidR="00F40E90" w:rsidRPr="00F40E90" w:rsidRDefault="00F13EEB" w:rsidP="00217EF2">
      <w:pPr>
        <w:pStyle w:val="ae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FF"/>
          <w:u w:val="single"/>
        </w:rPr>
      </w:pPr>
      <w:hyperlink r:id="rId10" w:history="1">
        <w:proofErr w:type="spellStart"/>
        <w:r w:rsidR="00F40E90" w:rsidRPr="00D16710">
          <w:rPr>
            <w:rStyle w:val="a6"/>
          </w:rPr>
          <w:t>Хальцбаур</w:t>
        </w:r>
        <w:proofErr w:type="spellEnd"/>
        <w:r w:rsidR="00F40E90" w:rsidRPr="00D16710">
          <w:rPr>
            <w:rStyle w:val="a6"/>
          </w:rPr>
          <w:t xml:space="preserve">, У. </w:t>
        </w:r>
        <w:proofErr w:type="spellStart"/>
        <w:r w:rsidR="00F40E90" w:rsidRPr="00D16710">
          <w:rPr>
            <w:rStyle w:val="a6"/>
            <w:bCs/>
          </w:rPr>
          <w:t>Event</w:t>
        </w:r>
        <w:proofErr w:type="spellEnd"/>
        <w:r w:rsidR="00F40E90" w:rsidRPr="00D16710">
          <w:rPr>
            <w:rStyle w:val="a6"/>
            <w:bCs/>
          </w:rPr>
          <w:t>-менеджмент</w:t>
        </w:r>
        <w:r w:rsidR="00F40E90" w:rsidRPr="00D16710">
          <w:rPr>
            <w:rStyle w:val="a6"/>
          </w:rPr>
          <w:t xml:space="preserve"> / У. </w:t>
        </w:r>
        <w:proofErr w:type="spellStart"/>
        <w:r w:rsidR="00F40E90" w:rsidRPr="00D16710">
          <w:rPr>
            <w:rStyle w:val="a6"/>
          </w:rPr>
          <w:t>Хальцбаур</w:t>
        </w:r>
        <w:proofErr w:type="spellEnd"/>
        <w:r w:rsidR="00F40E90" w:rsidRPr="00D16710">
          <w:rPr>
            <w:rStyle w:val="a6"/>
          </w:rPr>
          <w:t xml:space="preserve">, Э. </w:t>
        </w:r>
        <w:proofErr w:type="spellStart"/>
        <w:r w:rsidR="00F40E90" w:rsidRPr="00D16710">
          <w:rPr>
            <w:rStyle w:val="a6"/>
          </w:rPr>
          <w:t>Йеттингер</w:t>
        </w:r>
        <w:proofErr w:type="spellEnd"/>
        <w:r w:rsidR="00F40E90" w:rsidRPr="00D16710">
          <w:rPr>
            <w:rStyle w:val="a6"/>
          </w:rPr>
          <w:t xml:space="preserve">, Б. </w:t>
        </w:r>
        <w:proofErr w:type="spellStart"/>
        <w:r w:rsidR="00F40E90" w:rsidRPr="00D16710">
          <w:rPr>
            <w:rStyle w:val="a6"/>
          </w:rPr>
          <w:t>Кнаусе</w:t>
        </w:r>
        <w:proofErr w:type="spellEnd"/>
        <w:r w:rsidR="00F40E90" w:rsidRPr="00D16710">
          <w:rPr>
            <w:rStyle w:val="a6"/>
          </w:rPr>
          <w:t xml:space="preserve">, Р. </w:t>
        </w:r>
        <w:proofErr w:type="spellStart"/>
        <w:r w:rsidR="00F40E90" w:rsidRPr="00D16710">
          <w:rPr>
            <w:rStyle w:val="a6"/>
          </w:rPr>
          <w:t>Мозер</w:t>
        </w:r>
        <w:proofErr w:type="spellEnd"/>
        <w:r w:rsidR="00F40E90" w:rsidRPr="00D16710">
          <w:rPr>
            <w:rStyle w:val="a6"/>
          </w:rPr>
          <w:t xml:space="preserve">, М. </w:t>
        </w:r>
        <w:proofErr w:type="spellStart"/>
        <w:r w:rsidR="00F40E90" w:rsidRPr="00D16710">
          <w:rPr>
            <w:rStyle w:val="a6"/>
          </w:rPr>
          <w:t>Целлер</w:t>
        </w:r>
        <w:proofErr w:type="spellEnd"/>
        <w:r w:rsidR="00F40E90" w:rsidRPr="00D16710">
          <w:rPr>
            <w:rStyle w:val="a6"/>
          </w:rPr>
          <w:t xml:space="preserve">. — М. : </w:t>
        </w:r>
        <w:proofErr w:type="spellStart"/>
        <w:r w:rsidR="00F40E90" w:rsidRPr="00D16710">
          <w:rPr>
            <w:rStyle w:val="a6"/>
          </w:rPr>
          <w:t>Эксмо</w:t>
        </w:r>
        <w:proofErr w:type="spellEnd"/>
        <w:r w:rsidR="00F40E90" w:rsidRPr="00D16710">
          <w:rPr>
            <w:rStyle w:val="a6"/>
          </w:rPr>
          <w:t>, 2007. — 384 с. </w:t>
        </w:r>
      </w:hyperlink>
      <w:r w:rsidR="00F40E90" w:rsidRPr="00860B9B">
        <w:rPr>
          <w:rStyle w:val="a6"/>
        </w:rPr>
        <w:t xml:space="preserve"> </w:t>
      </w:r>
    </w:p>
    <w:p w:rsidR="00750A20" w:rsidRPr="00C36B78" w:rsidRDefault="00750A20" w:rsidP="00217EF2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Шубина Ирина Борисовна. Драматургия и режиссура зрелища: игра, сопровождающая жизнь: учебно-метод. пособие. – Ростов н/Д: Феникс, 2006. – 288 с.</w:t>
      </w:r>
    </w:p>
    <w:p w:rsidR="00750A20" w:rsidRPr="00C36B78" w:rsidRDefault="00750A20" w:rsidP="00217EF2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Шумович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А.В.. Великолепные мероприятия: Технологии и практика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evtnt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management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/ Александр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Шумович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. – М.: Манн, Иванов и Фербер, 2006. – 320 с.</w:t>
      </w:r>
    </w:p>
    <w:p w:rsidR="00750A20" w:rsidRPr="00C36B78" w:rsidRDefault="00750A20" w:rsidP="00217EF2">
      <w:pPr>
        <w:numPr>
          <w:ilvl w:val="0"/>
          <w:numId w:val="19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ЭБС «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Znanium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сom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.» Маркетинговые коммуникации: учебник / под ред. И.Н.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Красюк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. - М.: ИНФРА-М, 2012. - 272 с  - Режим доступа:  </w:t>
      </w:r>
      <w:hyperlink r:id="rId11" w:history="1">
        <w:r w:rsidRPr="00C36B78">
          <w:rPr>
            <w:rFonts w:eastAsia="Times New Roman" w:cs="Times New Roman"/>
            <w:color w:val="000000"/>
            <w:sz w:val="24"/>
            <w:szCs w:val="24"/>
            <w:lang w:eastAsia="ru-RU"/>
          </w:rPr>
          <w:t>http://znanium.com/</w:t>
        </w:r>
      </w:hyperlink>
    </w:p>
    <w:p w:rsidR="00750A20" w:rsidRPr="00C36B78" w:rsidRDefault="00750A20" w:rsidP="00F40E90">
      <w:pPr>
        <w:shd w:val="clear" w:color="auto" w:fill="FFFFFF"/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50A20" w:rsidRPr="00C36B78" w:rsidRDefault="00750A20" w:rsidP="0033369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50A20" w:rsidRPr="00C36B78" w:rsidRDefault="00750A20" w:rsidP="0033369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C36B78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Дополнительная литература:</w:t>
      </w:r>
    </w:p>
    <w:p w:rsidR="00750A20" w:rsidRPr="00C36B78" w:rsidRDefault="00750A20" w:rsidP="00217EF2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Аванесова Г.А. Культурно-досуговая деятельность: Теория и практика организации: Учебное пособие для студентов вузов – М., Аспект Пресс, 2006. – 236 с.</w:t>
      </w:r>
    </w:p>
    <w:p w:rsidR="00750A20" w:rsidRPr="00C36B78" w:rsidRDefault="00750A20" w:rsidP="00217EF2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 xml:space="preserve">Векслер Ася Филипповна. Зачем бизнесу спонсорство и благотворительность / А. Векслер, Г.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Тульчинский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. – М.: Вершина, 2006. – 336 с.</w:t>
      </w:r>
    </w:p>
    <w:p w:rsidR="00750A20" w:rsidRPr="00C36B78" w:rsidRDefault="00750A20" w:rsidP="00217EF2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 xml:space="preserve">Кули К. Корпоративные мероприятия, которые стали легендой / Карен Кули и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Кирсти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МакЭван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худож</w:t>
      </w:r>
      <w:proofErr w:type="spellEnd"/>
      <w:proofErr w:type="gramStart"/>
      <w:r w:rsidRPr="00C36B78">
        <w:rPr>
          <w:rFonts w:eastAsia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C36B78">
        <w:rPr>
          <w:rFonts w:eastAsia="Times New Roman" w:cs="Times New Roman"/>
          <w:sz w:val="24"/>
          <w:szCs w:val="24"/>
          <w:lang w:eastAsia="ru-RU"/>
        </w:rPr>
        <w:t>оформ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. А.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Киричек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– Ростов н/Д: Феникс, 2006. – 256 с.</w:t>
      </w:r>
    </w:p>
    <w:p w:rsidR="00750A20" w:rsidRPr="00C36B78" w:rsidRDefault="00750A20" w:rsidP="00217EF2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Лемер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Синди. Искусство организации мероприятий: стоит только начать! / Синди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Лемер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. – Ростов н/Д: Феникс, 2006. – 288 с.</w:t>
      </w:r>
    </w:p>
    <w:p w:rsidR="00750A20" w:rsidRPr="00C36B78" w:rsidRDefault="00750A20" w:rsidP="00217EF2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 xml:space="preserve">Максимова Л.Г. Авторское право: Учебное пособие. – М.: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Гардарики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, 2005. – 383 с.</w:t>
      </w:r>
    </w:p>
    <w:p w:rsidR="00750A20" w:rsidRPr="00C36B78" w:rsidRDefault="00750A20" w:rsidP="00217EF2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Переверзев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 М.П., Косцов Т.В. Менеджмент в сфере культуры и искусства: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Учебн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 xml:space="preserve">. Пособие / под редакцией М.П. </w:t>
      </w:r>
      <w:proofErr w:type="spellStart"/>
      <w:r w:rsidRPr="00C36B78">
        <w:rPr>
          <w:rFonts w:eastAsia="Times New Roman" w:cs="Times New Roman"/>
          <w:sz w:val="24"/>
          <w:szCs w:val="24"/>
          <w:lang w:eastAsia="ru-RU"/>
        </w:rPr>
        <w:t>Переверзева</w:t>
      </w:r>
      <w:proofErr w:type="spellEnd"/>
      <w:r w:rsidRPr="00C36B78">
        <w:rPr>
          <w:rFonts w:eastAsia="Times New Roman" w:cs="Times New Roman"/>
          <w:sz w:val="24"/>
          <w:szCs w:val="24"/>
          <w:lang w:eastAsia="ru-RU"/>
        </w:rPr>
        <w:t>. – М.: Инфра-М, 2007. – 192 с. – (Высшее образование).</w:t>
      </w:r>
    </w:p>
    <w:p w:rsidR="00750A20" w:rsidRPr="00C36B78" w:rsidRDefault="00750A20" w:rsidP="00217EF2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Пресс Скип. Как пишут и продают сценарии в США для видео, кино и телевидения: (Пер. с англ.) / Скип Пресс. – М.: Изд-во ТРИУМФ, 2004. – 400 с.</w:t>
      </w:r>
    </w:p>
    <w:p w:rsidR="00750A20" w:rsidRPr="00C36B78" w:rsidRDefault="00750A20" w:rsidP="00217EF2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Симановская Ольга Моисеевна. Организация HR-событий – успешная российская практика / О. Симановская. – М.: Вершина, 2007. – 192 с.</w:t>
      </w:r>
    </w:p>
    <w:p w:rsidR="00750A20" w:rsidRPr="00C36B78" w:rsidRDefault="00750A20" w:rsidP="00217EF2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6B78">
        <w:rPr>
          <w:rFonts w:eastAsia="Times New Roman" w:cs="Times New Roman"/>
          <w:sz w:val="24"/>
          <w:szCs w:val="24"/>
          <w:lang w:eastAsia="ru-RU"/>
        </w:rPr>
        <w:t>Фрумкин Г.М. Сценарное мастерство: кино – телевидение – реклама: учебное пособие / Г.М. Фрумкин. – Изд. 2-е. – М.: Академический проект, 2007. – 224 с</w:t>
      </w:r>
    </w:p>
    <w:p w:rsidR="0033369D" w:rsidRDefault="0033369D" w:rsidP="0033369D">
      <w:pPr>
        <w:widowControl w:val="0"/>
        <w:tabs>
          <w:tab w:val="num" w:pos="-2410"/>
          <w:tab w:val="left" w:pos="993"/>
        </w:tabs>
        <w:spacing w:after="0"/>
        <w:ind w:firstLine="709"/>
        <w:jc w:val="both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750A20" w:rsidRPr="00C36B78" w:rsidRDefault="00750A20" w:rsidP="0033369D">
      <w:pPr>
        <w:widowControl w:val="0"/>
        <w:tabs>
          <w:tab w:val="num" w:pos="-2410"/>
          <w:tab w:val="left" w:pos="993"/>
        </w:tabs>
        <w:spacing w:after="0"/>
        <w:ind w:firstLine="709"/>
        <w:jc w:val="both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C36B78">
        <w:rPr>
          <w:rFonts w:eastAsia="Times New Roman" w:cs="Times New Roman"/>
          <w:b/>
          <w:sz w:val="24"/>
          <w:szCs w:val="24"/>
          <w:u w:val="single"/>
          <w:lang w:eastAsia="ru-RU"/>
        </w:rPr>
        <w:t>Интернет-ресурсы:</w:t>
      </w:r>
    </w:p>
    <w:p w:rsidR="00750A20" w:rsidRPr="00C36B78" w:rsidRDefault="00750A20" w:rsidP="0033369D">
      <w:pPr>
        <w:widowControl w:val="0"/>
        <w:tabs>
          <w:tab w:val="num" w:pos="-2410"/>
          <w:tab w:val="left" w:pos="993"/>
        </w:tabs>
        <w:spacing w:after="0"/>
        <w:ind w:firstLine="709"/>
        <w:jc w:val="both"/>
        <w:rPr>
          <w:rFonts w:eastAsia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750A20" w:rsidRPr="00C36B78" w:rsidRDefault="00F13EEB" w:rsidP="00217EF2">
      <w:pPr>
        <w:numPr>
          <w:ilvl w:val="0"/>
          <w:numId w:val="2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hyperlink r:id="rId12" w:history="1">
        <w:r w:rsidR="00750A20" w:rsidRPr="00C36B78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uk-UA"/>
          </w:rPr>
          <w:t>http://www.informexpo.ru</w:t>
        </w:r>
        <w:r w:rsidR="00750A20" w:rsidRPr="00C36B78">
          <w:rPr>
            <w:rFonts w:eastAsia="Times New Roman" w:cs="Times New Roman"/>
            <w:color w:val="0000FF"/>
            <w:sz w:val="24"/>
            <w:szCs w:val="24"/>
            <w:u w:val="single"/>
            <w:lang w:eastAsia="uk-UA"/>
          </w:rPr>
          <w:t>/</w:t>
        </w:r>
      </w:hyperlink>
      <w:r w:rsidR="00750A20" w:rsidRPr="00C36B78">
        <w:rPr>
          <w:rFonts w:eastAsia="Times New Roman" w:cs="Times New Roman"/>
          <w:sz w:val="24"/>
          <w:szCs w:val="24"/>
          <w:lang w:eastAsia="uk-UA"/>
        </w:rPr>
        <w:t xml:space="preserve"> – На сайте представлена информация о выставках Москвы;</w:t>
      </w:r>
    </w:p>
    <w:p w:rsidR="00750A20" w:rsidRPr="00C36B78" w:rsidRDefault="00F13EEB" w:rsidP="00217EF2">
      <w:pPr>
        <w:numPr>
          <w:ilvl w:val="0"/>
          <w:numId w:val="2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hyperlink r:id="rId13" w:history="1">
        <w:r w:rsidR="00750A20" w:rsidRPr="00C36B78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uk-UA"/>
          </w:rPr>
          <w:t>http://expo-rf.ru</w:t>
        </w:r>
        <w:r w:rsidR="00750A20" w:rsidRPr="00C36B78">
          <w:rPr>
            <w:rFonts w:eastAsia="Times New Roman" w:cs="Times New Roman"/>
            <w:color w:val="0000FF"/>
            <w:sz w:val="24"/>
            <w:szCs w:val="24"/>
            <w:u w:val="single"/>
            <w:lang w:eastAsia="uk-UA"/>
          </w:rPr>
          <w:t>/</w:t>
        </w:r>
      </w:hyperlink>
      <w:r w:rsidR="00750A20" w:rsidRPr="00C36B78">
        <w:rPr>
          <w:rFonts w:eastAsia="Times New Roman" w:cs="Times New Roman"/>
          <w:sz w:val="24"/>
          <w:szCs w:val="24"/>
          <w:lang w:eastAsia="uk-UA"/>
        </w:rPr>
        <w:t xml:space="preserve"> –  На сайте представлена информация о выставках России;</w:t>
      </w:r>
    </w:p>
    <w:p w:rsidR="00750A20" w:rsidRPr="00C36B78" w:rsidRDefault="00F13EEB" w:rsidP="00217EF2">
      <w:pPr>
        <w:numPr>
          <w:ilvl w:val="0"/>
          <w:numId w:val="2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hyperlink r:id="rId14" w:history="1">
        <w:r w:rsidR="00750A20" w:rsidRPr="00C36B78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uk-UA"/>
          </w:rPr>
          <w:t>http://www.rostex-expo.ru</w:t>
        </w:r>
        <w:r w:rsidR="00750A20" w:rsidRPr="00C36B78">
          <w:rPr>
            <w:rFonts w:eastAsia="Times New Roman" w:cs="Times New Roman"/>
            <w:color w:val="0000FF"/>
            <w:sz w:val="24"/>
            <w:szCs w:val="24"/>
            <w:u w:val="single"/>
            <w:lang w:eastAsia="uk-UA"/>
          </w:rPr>
          <w:t>/</w:t>
        </w:r>
      </w:hyperlink>
      <w:r w:rsidR="00750A20" w:rsidRPr="00C36B78">
        <w:rPr>
          <w:rFonts w:eastAsia="Times New Roman" w:cs="Times New Roman"/>
          <w:sz w:val="24"/>
          <w:szCs w:val="24"/>
          <w:lang w:eastAsia="uk-UA"/>
        </w:rPr>
        <w:t xml:space="preserve"> – На сайте представлена информация о выставках Юга России;</w:t>
      </w:r>
    </w:p>
    <w:p w:rsidR="00750A20" w:rsidRPr="00C36B78" w:rsidRDefault="00F13EEB" w:rsidP="00217EF2">
      <w:pPr>
        <w:numPr>
          <w:ilvl w:val="0"/>
          <w:numId w:val="2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hyperlink r:id="rId15" w:history="1">
        <w:r w:rsidR="00750A20" w:rsidRPr="00C36B78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uk-UA"/>
          </w:rPr>
          <w:t>http://www.expogid.com</w:t>
        </w:r>
        <w:r w:rsidR="00750A20" w:rsidRPr="00C36B78">
          <w:rPr>
            <w:rFonts w:eastAsia="Times New Roman" w:cs="Times New Roman"/>
            <w:color w:val="0000FF"/>
            <w:sz w:val="24"/>
            <w:szCs w:val="24"/>
            <w:u w:val="single"/>
            <w:lang w:eastAsia="uk-UA"/>
          </w:rPr>
          <w:t>/</w:t>
        </w:r>
      </w:hyperlink>
      <w:r w:rsidR="00750A20" w:rsidRPr="00C36B78">
        <w:rPr>
          <w:rFonts w:eastAsia="Times New Roman" w:cs="Times New Roman"/>
          <w:sz w:val="24"/>
          <w:szCs w:val="24"/>
          <w:lang w:eastAsia="uk-UA"/>
        </w:rPr>
        <w:t xml:space="preserve"> – Программа «Экспо-Гид», которая позволит визуально побывать на любой выставке мира;</w:t>
      </w:r>
    </w:p>
    <w:p w:rsidR="00750A20" w:rsidRPr="00C36B78" w:rsidRDefault="00F13EEB" w:rsidP="00217EF2">
      <w:pPr>
        <w:numPr>
          <w:ilvl w:val="0"/>
          <w:numId w:val="2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hyperlink r:id="rId16" w:history="1">
        <w:r w:rsidR="00750A20" w:rsidRPr="00C36B78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uk-UA"/>
          </w:rPr>
          <w:t>http://expo2012korea.ru</w:t>
        </w:r>
        <w:r w:rsidR="00750A20" w:rsidRPr="00C36B78">
          <w:rPr>
            <w:rFonts w:eastAsia="Times New Roman" w:cs="Times New Roman"/>
            <w:color w:val="0000FF"/>
            <w:sz w:val="24"/>
            <w:szCs w:val="24"/>
            <w:u w:val="single"/>
            <w:lang w:eastAsia="uk-UA"/>
          </w:rPr>
          <w:t>/</w:t>
        </w:r>
      </w:hyperlink>
      <w:r w:rsidR="00750A20" w:rsidRPr="00C36B78">
        <w:rPr>
          <w:rFonts w:eastAsia="Times New Roman" w:cs="Times New Roman"/>
          <w:sz w:val="24"/>
          <w:szCs w:val="24"/>
          <w:lang w:eastAsia="uk-UA"/>
        </w:rPr>
        <w:t xml:space="preserve"> – На сайте представлены </w:t>
      </w:r>
      <w:hyperlink r:id="rId17" w:history="1">
        <w:r w:rsidR="00750A20" w:rsidRPr="00C36B78">
          <w:rPr>
            <w:rFonts w:eastAsia="Times New Roman" w:cs="Times New Roman"/>
            <w:color w:val="0000FF"/>
            <w:sz w:val="24"/>
            <w:szCs w:val="24"/>
            <w:u w:val="single"/>
            <w:lang w:eastAsia="uk-UA"/>
          </w:rPr>
          <w:t>новости российской экспозиции на Экспо-2012</w:t>
        </w:r>
      </w:hyperlink>
      <w:r w:rsidR="00750A20" w:rsidRPr="00C36B78">
        <w:rPr>
          <w:rFonts w:eastAsia="Times New Roman" w:cs="Times New Roman"/>
          <w:sz w:val="24"/>
          <w:szCs w:val="24"/>
          <w:lang w:eastAsia="uk-UA"/>
        </w:rPr>
        <w:t>;</w:t>
      </w:r>
    </w:p>
    <w:p w:rsidR="00750A20" w:rsidRPr="00C36B78" w:rsidRDefault="00F13EEB" w:rsidP="00217EF2">
      <w:pPr>
        <w:numPr>
          <w:ilvl w:val="0"/>
          <w:numId w:val="2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hyperlink r:id="rId18" w:history="1">
        <w:r w:rsidR="00750A20" w:rsidRPr="00C36B78">
          <w:rPr>
            <w:rFonts w:eastAsia="Times New Roman" w:cs="Times New Roman"/>
            <w:b/>
            <w:color w:val="0000FF"/>
            <w:sz w:val="24"/>
            <w:szCs w:val="24"/>
            <w:u w:val="single"/>
            <w:lang w:eastAsia="uk-UA"/>
          </w:rPr>
          <w:t>http://www.krasnodarexpo.ru</w:t>
        </w:r>
        <w:r w:rsidR="00750A20" w:rsidRPr="00C36B78">
          <w:rPr>
            <w:rFonts w:eastAsia="Times New Roman" w:cs="Times New Roman"/>
            <w:color w:val="0000FF"/>
            <w:sz w:val="24"/>
            <w:szCs w:val="24"/>
            <w:u w:val="single"/>
            <w:lang w:eastAsia="uk-UA"/>
          </w:rPr>
          <w:t>/</w:t>
        </w:r>
      </w:hyperlink>
      <w:r w:rsidR="00750A20" w:rsidRPr="00C36B78">
        <w:rPr>
          <w:rFonts w:eastAsia="Times New Roman" w:cs="Times New Roman"/>
          <w:sz w:val="24"/>
          <w:szCs w:val="24"/>
          <w:lang w:eastAsia="uk-UA"/>
        </w:rPr>
        <w:t xml:space="preserve"> – Сайт выставочной компании «</w:t>
      </w:r>
      <w:proofErr w:type="spellStart"/>
      <w:r w:rsidR="00750A20" w:rsidRPr="00C36B78">
        <w:rPr>
          <w:rFonts w:eastAsia="Times New Roman" w:cs="Times New Roman"/>
          <w:sz w:val="24"/>
          <w:szCs w:val="24"/>
          <w:lang w:eastAsia="uk-UA"/>
        </w:rPr>
        <w:t>КраснодарЭКСПО</w:t>
      </w:r>
      <w:proofErr w:type="spellEnd"/>
      <w:r w:rsidR="00750A20" w:rsidRPr="00C36B78">
        <w:rPr>
          <w:rFonts w:eastAsia="Times New Roman" w:cs="Times New Roman"/>
          <w:sz w:val="24"/>
          <w:szCs w:val="24"/>
          <w:lang w:eastAsia="uk-UA"/>
        </w:rPr>
        <w:t>»;</w:t>
      </w:r>
    </w:p>
    <w:p w:rsidR="00750A20" w:rsidRPr="00C36B78" w:rsidRDefault="00750A20" w:rsidP="00750A20">
      <w:pPr>
        <w:shd w:val="clear" w:color="auto" w:fill="FFFFFF"/>
        <w:spacing w:after="0"/>
        <w:ind w:firstLine="567"/>
        <w:jc w:val="both"/>
        <w:rPr>
          <w:rFonts w:eastAsia="F1" w:cs="Times New Roman"/>
          <w:szCs w:val="28"/>
          <w:lang w:eastAsia="ru-RU"/>
        </w:rPr>
      </w:pPr>
    </w:p>
    <w:p w:rsidR="00820B98" w:rsidRDefault="00820B98" w:rsidP="00750A20">
      <w:pPr>
        <w:spacing w:after="0"/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>
        <w:rPr>
          <w:rFonts w:eastAsia="Times New Roman" w:cs="Times New Roman"/>
          <w:b/>
          <w:sz w:val="24"/>
          <w:szCs w:val="24"/>
          <w:lang w:eastAsia="uk-UA"/>
        </w:rPr>
        <w:br w:type="page"/>
      </w:r>
    </w:p>
    <w:p w:rsidR="00750A20" w:rsidRPr="00C36B78" w:rsidRDefault="00750A20" w:rsidP="00750A20">
      <w:pPr>
        <w:spacing w:after="0"/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C36B78">
        <w:rPr>
          <w:rFonts w:eastAsia="Times New Roman" w:cs="Times New Roman"/>
          <w:b/>
          <w:sz w:val="24"/>
          <w:szCs w:val="24"/>
          <w:lang w:eastAsia="uk-UA"/>
        </w:rPr>
        <w:lastRenderedPageBreak/>
        <w:t>1</w:t>
      </w:r>
      <w:r w:rsidR="00C85B21">
        <w:rPr>
          <w:rFonts w:eastAsia="Times New Roman" w:cs="Times New Roman"/>
          <w:b/>
          <w:sz w:val="24"/>
          <w:szCs w:val="24"/>
          <w:lang w:eastAsia="uk-UA"/>
        </w:rPr>
        <w:t>2</w:t>
      </w:r>
      <w:r w:rsidRPr="00C36B78">
        <w:rPr>
          <w:rFonts w:eastAsia="Times New Roman" w:cs="Times New Roman"/>
          <w:b/>
          <w:sz w:val="24"/>
          <w:szCs w:val="24"/>
          <w:lang w:eastAsia="uk-UA"/>
        </w:rPr>
        <w:t>.МАТЕРИАЛЬНО-ТЕХНИЧЕСКОЕ ОБЕСПЕЧЕНИЕ</w:t>
      </w:r>
    </w:p>
    <w:p w:rsidR="00750A20" w:rsidRPr="00C36B78" w:rsidRDefault="00750A20" w:rsidP="00750A20">
      <w:pPr>
        <w:spacing w:after="0"/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C36B78">
        <w:rPr>
          <w:rFonts w:eastAsia="Times New Roman" w:cs="Times New Roman"/>
          <w:b/>
          <w:sz w:val="24"/>
          <w:szCs w:val="24"/>
          <w:lang w:eastAsia="uk-UA"/>
        </w:rPr>
        <w:t>И ИНФОРМАЦИОННЫЕ ТЕХНОЛОГИИ</w:t>
      </w:r>
    </w:p>
    <w:p w:rsidR="00750A20" w:rsidRPr="00C36B78" w:rsidRDefault="00750A20" w:rsidP="00750A20">
      <w:pPr>
        <w:spacing w:after="0"/>
        <w:jc w:val="center"/>
        <w:rPr>
          <w:rFonts w:eastAsia="Times New Roman" w:cs="Times New Roman"/>
          <w:b/>
          <w:sz w:val="24"/>
          <w:szCs w:val="24"/>
          <w:lang w:eastAsia="uk-UA"/>
        </w:rPr>
      </w:pP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36B78">
        <w:rPr>
          <w:rFonts w:eastAsia="Times New Roman" w:cs="Times New Roman"/>
          <w:sz w:val="24"/>
          <w:szCs w:val="24"/>
          <w:lang w:eastAsia="uk-UA"/>
        </w:rPr>
        <w:t xml:space="preserve">Учебные занятия проводятся в аудиториях согласно расписанию занятий. </w:t>
      </w:r>
      <w:r w:rsidRPr="00C36B78">
        <w:rPr>
          <w:rFonts w:eastAsia="Times New Roman" w:cs="Times New Roman"/>
          <w:color w:val="000000"/>
          <w:sz w:val="24"/>
          <w:szCs w:val="24"/>
          <w:lang w:eastAsia="uk-UA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750A20" w:rsidRPr="00C36B78" w:rsidRDefault="00750A20" w:rsidP="00750A20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C36B78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Для самостоятельной работы студенты используют </w:t>
      </w:r>
      <w:r w:rsidRPr="00C36B78">
        <w:rPr>
          <w:rFonts w:eastAsia="Times New Roman" w:cs="Times New Roman"/>
          <w:sz w:val="24"/>
          <w:szCs w:val="24"/>
          <w:lang w:eastAsia="uk-UA"/>
        </w:rPr>
        <w:t xml:space="preserve">литературу читального зала библиотеки </w:t>
      </w:r>
      <w:r w:rsidR="00C85B21">
        <w:rPr>
          <w:rFonts w:eastAsia="Times New Roman" w:cs="Times New Roman"/>
          <w:sz w:val="24"/>
          <w:szCs w:val="24"/>
          <w:lang w:eastAsia="uk-UA"/>
        </w:rPr>
        <w:t>Академии</w:t>
      </w:r>
      <w:r w:rsidR="00820B98" w:rsidRPr="00820B98">
        <w:rPr>
          <w:rFonts w:eastAsia="Times New Roman" w:cs="Times New Roman"/>
          <w:sz w:val="24"/>
          <w:szCs w:val="24"/>
          <w:lang w:eastAsia="uk-UA"/>
        </w:rPr>
        <w:t xml:space="preserve"> Матусовского</w:t>
      </w:r>
      <w:r w:rsidRPr="00C36B78">
        <w:rPr>
          <w:rFonts w:eastAsia="Times New Roman" w:cs="Times New Roman"/>
          <w:sz w:val="24"/>
          <w:szCs w:val="24"/>
          <w:lang w:eastAsia="uk-UA"/>
        </w:rPr>
        <w:t xml:space="preserve">», имеют доступ к ресурсам электронной библиотечной системы Академии, а также возможность использования </w:t>
      </w:r>
      <w:r w:rsidRPr="00C36B78">
        <w:rPr>
          <w:rFonts w:eastAsia="Times New Roman" w:cs="Times New Roman"/>
          <w:color w:val="000000"/>
          <w:sz w:val="24"/>
          <w:szCs w:val="24"/>
          <w:lang w:eastAsia="uk-UA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750A20" w:rsidRPr="00C36B78" w:rsidRDefault="00750A20" w:rsidP="00750A20">
      <w:pPr>
        <w:spacing w:after="200" w:line="276" w:lineRule="auto"/>
        <w:ind w:right="-1" w:firstLine="709"/>
        <w:jc w:val="center"/>
        <w:rPr>
          <w:rFonts w:ascii="Calibri" w:eastAsia="Times New Roman" w:hAnsi="Calibri" w:cs="Times New Roman"/>
          <w:sz w:val="22"/>
          <w:lang w:eastAsia="uk-UA"/>
        </w:rPr>
      </w:pPr>
    </w:p>
    <w:p w:rsidR="00750A20" w:rsidRPr="00C36B78" w:rsidRDefault="00750A20" w:rsidP="00750A20">
      <w:pPr>
        <w:tabs>
          <w:tab w:val="left" w:pos="792"/>
          <w:tab w:val="left" w:pos="1080"/>
          <w:tab w:val="left" w:pos="1260"/>
        </w:tabs>
        <w:spacing w:after="0"/>
        <w:ind w:left="794"/>
        <w:contextualSpacing/>
        <w:jc w:val="both"/>
        <w:rPr>
          <w:rFonts w:eastAsia="F1" w:cs="Times New Roman"/>
          <w:sz w:val="24"/>
          <w:szCs w:val="24"/>
          <w:lang w:eastAsia="ru-RU"/>
        </w:rPr>
      </w:pPr>
    </w:p>
    <w:p w:rsidR="00F12C76" w:rsidRPr="00C36B78" w:rsidRDefault="00F12C76" w:rsidP="006C0B77">
      <w:pPr>
        <w:spacing w:after="0"/>
        <w:ind w:firstLine="709"/>
        <w:jc w:val="both"/>
      </w:pPr>
    </w:p>
    <w:sectPr w:rsidR="00F12C76" w:rsidRPr="00C36B78" w:rsidSect="00750A20">
      <w:headerReference w:type="default" r:id="rId1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EB" w:rsidRDefault="00F13EEB">
      <w:pPr>
        <w:spacing w:after="0"/>
      </w:pPr>
      <w:r>
        <w:separator/>
      </w:r>
    </w:p>
  </w:endnote>
  <w:endnote w:type="continuationSeparator" w:id="0">
    <w:p w:rsidR="00F13EEB" w:rsidRDefault="00F13E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EB" w:rsidRDefault="00F13EEB">
      <w:pPr>
        <w:spacing w:after="0"/>
      </w:pPr>
      <w:r>
        <w:separator/>
      </w:r>
    </w:p>
  </w:footnote>
  <w:footnote w:type="continuationSeparator" w:id="0">
    <w:p w:rsidR="00F13EEB" w:rsidRDefault="00F13E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B2F" w:rsidRPr="00631D95" w:rsidRDefault="00C73B2F">
    <w:pPr>
      <w:pStyle w:val="aa"/>
      <w:jc w:val="right"/>
      <w:rPr>
        <w:sz w:val="24"/>
        <w:szCs w:val="24"/>
      </w:rPr>
    </w:pPr>
    <w:r w:rsidRPr="00631D95">
      <w:rPr>
        <w:sz w:val="24"/>
        <w:szCs w:val="24"/>
      </w:rPr>
      <w:fldChar w:fldCharType="begin"/>
    </w:r>
    <w:r w:rsidRPr="00631D95">
      <w:rPr>
        <w:sz w:val="24"/>
        <w:szCs w:val="24"/>
      </w:rPr>
      <w:instrText xml:space="preserve"> PAGE   \* MERGEFORMAT </w:instrText>
    </w:r>
    <w:r w:rsidRPr="00631D95">
      <w:rPr>
        <w:sz w:val="24"/>
        <w:szCs w:val="24"/>
      </w:rPr>
      <w:fldChar w:fldCharType="separate"/>
    </w:r>
    <w:r w:rsidR="0077476E">
      <w:rPr>
        <w:noProof/>
        <w:sz w:val="24"/>
        <w:szCs w:val="24"/>
      </w:rPr>
      <w:t>5</w:t>
    </w:r>
    <w:r w:rsidRPr="00631D95">
      <w:rPr>
        <w:noProof/>
        <w:sz w:val="24"/>
        <w:szCs w:val="24"/>
      </w:rPr>
      <w:fldChar w:fldCharType="end"/>
    </w:r>
  </w:p>
  <w:p w:rsidR="00C73B2F" w:rsidRDefault="00C73B2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1C4"/>
    <w:multiLevelType w:val="hybridMultilevel"/>
    <w:tmpl w:val="9E885306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565A11"/>
    <w:multiLevelType w:val="hybridMultilevel"/>
    <w:tmpl w:val="F256575E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7F791D"/>
    <w:multiLevelType w:val="hybridMultilevel"/>
    <w:tmpl w:val="1C4E31AC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434D74"/>
    <w:multiLevelType w:val="hybridMultilevel"/>
    <w:tmpl w:val="5A26D28C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B75E99"/>
    <w:multiLevelType w:val="hybridMultilevel"/>
    <w:tmpl w:val="998E6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87335D"/>
    <w:multiLevelType w:val="hybridMultilevel"/>
    <w:tmpl w:val="46F463C6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D11661"/>
    <w:multiLevelType w:val="hybridMultilevel"/>
    <w:tmpl w:val="553E9AEE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C62AC6"/>
    <w:multiLevelType w:val="multilevel"/>
    <w:tmpl w:val="438CBA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8">
    <w:nsid w:val="19C5565C"/>
    <w:multiLevelType w:val="hybridMultilevel"/>
    <w:tmpl w:val="9FA27BCA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7F53A9"/>
    <w:multiLevelType w:val="hybridMultilevel"/>
    <w:tmpl w:val="DB0CF0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2955C33"/>
    <w:multiLevelType w:val="hybridMultilevel"/>
    <w:tmpl w:val="3244B954"/>
    <w:lvl w:ilvl="0" w:tplc="B2AAAA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8B1422"/>
    <w:multiLevelType w:val="multilevel"/>
    <w:tmpl w:val="685C3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607C0D"/>
    <w:multiLevelType w:val="hybridMultilevel"/>
    <w:tmpl w:val="ACF8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91D5C"/>
    <w:multiLevelType w:val="multilevel"/>
    <w:tmpl w:val="0D585C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0CE03BF"/>
    <w:multiLevelType w:val="hybridMultilevel"/>
    <w:tmpl w:val="C0729082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EB1822"/>
    <w:multiLevelType w:val="multilevel"/>
    <w:tmpl w:val="C4300C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503" w:hanging="1800"/>
      </w:pPr>
      <w:rPr>
        <w:rFonts w:hint="default"/>
      </w:rPr>
    </w:lvl>
  </w:abstractNum>
  <w:abstractNum w:abstractNumId="16">
    <w:nsid w:val="36A17258"/>
    <w:multiLevelType w:val="multilevel"/>
    <w:tmpl w:val="95BE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5C0CBE"/>
    <w:multiLevelType w:val="hybridMultilevel"/>
    <w:tmpl w:val="EDB0FBA2"/>
    <w:lvl w:ilvl="0" w:tplc="03CAD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A07AC"/>
    <w:multiLevelType w:val="hybridMultilevel"/>
    <w:tmpl w:val="E6609474"/>
    <w:lvl w:ilvl="0" w:tplc="DCB0C89E">
      <w:start w:val="1"/>
      <w:numFmt w:val="decimal"/>
      <w:lvlText w:val="%1."/>
      <w:lvlJc w:val="left"/>
      <w:pPr>
        <w:ind w:left="27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D157D16"/>
    <w:multiLevelType w:val="hybridMultilevel"/>
    <w:tmpl w:val="1696013E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423F0F"/>
    <w:multiLevelType w:val="hybridMultilevel"/>
    <w:tmpl w:val="93465D78"/>
    <w:lvl w:ilvl="0" w:tplc="1C70797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B1C2A"/>
    <w:multiLevelType w:val="multilevel"/>
    <w:tmpl w:val="56A0A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F42547"/>
    <w:multiLevelType w:val="hybridMultilevel"/>
    <w:tmpl w:val="98B4BFEC"/>
    <w:lvl w:ilvl="0" w:tplc="FF2A94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B83DBF"/>
    <w:multiLevelType w:val="hybridMultilevel"/>
    <w:tmpl w:val="9880E134"/>
    <w:lvl w:ilvl="0" w:tplc="E95E805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455B2A"/>
    <w:multiLevelType w:val="hybridMultilevel"/>
    <w:tmpl w:val="3ABEF8FA"/>
    <w:lvl w:ilvl="0" w:tplc="3884A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3A51DA"/>
    <w:multiLevelType w:val="hybridMultilevel"/>
    <w:tmpl w:val="BAA02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C0C96"/>
    <w:multiLevelType w:val="hybridMultilevel"/>
    <w:tmpl w:val="2D4C43E8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EC7F24"/>
    <w:multiLevelType w:val="hybridMultilevel"/>
    <w:tmpl w:val="C95EB5BA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11051F"/>
    <w:multiLevelType w:val="hybridMultilevel"/>
    <w:tmpl w:val="7122BBB6"/>
    <w:lvl w:ilvl="0" w:tplc="C8FCE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43286B"/>
    <w:multiLevelType w:val="hybridMultilevel"/>
    <w:tmpl w:val="57B658B8"/>
    <w:lvl w:ilvl="0" w:tplc="5F34D0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7FD3BB7"/>
    <w:multiLevelType w:val="hybridMultilevel"/>
    <w:tmpl w:val="4F1AED7A"/>
    <w:lvl w:ilvl="0" w:tplc="43881C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65A60"/>
    <w:multiLevelType w:val="hybridMultilevel"/>
    <w:tmpl w:val="BF04700E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736776"/>
    <w:multiLevelType w:val="hybridMultilevel"/>
    <w:tmpl w:val="B81A5FEE"/>
    <w:lvl w:ilvl="0" w:tplc="3BB601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181A09"/>
    <w:multiLevelType w:val="hybridMultilevel"/>
    <w:tmpl w:val="9B0476E8"/>
    <w:lvl w:ilvl="0" w:tplc="F9FA7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1E5044"/>
    <w:multiLevelType w:val="hybridMultilevel"/>
    <w:tmpl w:val="22D6CE02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4702E8"/>
    <w:multiLevelType w:val="hybridMultilevel"/>
    <w:tmpl w:val="B9EC2E58"/>
    <w:lvl w:ilvl="0" w:tplc="2AB01A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4F7CE0"/>
    <w:multiLevelType w:val="hybridMultilevel"/>
    <w:tmpl w:val="E02A427A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063D"/>
    <w:multiLevelType w:val="hybridMultilevel"/>
    <w:tmpl w:val="127EEA94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59E6DB6"/>
    <w:multiLevelType w:val="hybridMultilevel"/>
    <w:tmpl w:val="A08C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122F5"/>
    <w:multiLevelType w:val="hybridMultilevel"/>
    <w:tmpl w:val="7416F75A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21A38"/>
    <w:multiLevelType w:val="hybridMultilevel"/>
    <w:tmpl w:val="3B244E28"/>
    <w:lvl w:ilvl="0" w:tplc="12AA6D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D13C13"/>
    <w:multiLevelType w:val="hybridMultilevel"/>
    <w:tmpl w:val="40D472E4"/>
    <w:lvl w:ilvl="0" w:tplc="8F4CBD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D04E5A"/>
    <w:multiLevelType w:val="hybridMultilevel"/>
    <w:tmpl w:val="0F8A64A4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5"/>
  </w:num>
  <w:num w:numId="5">
    <w:abstractNumId w:val="17"/>
  </w:num>
  <w:num w:numId="6">
    <w:abstractNumId w:val="11"/>
  </w:num>
  <w:num w:numId="7">
    <w:abstractNumId w:val="21"/>
  </w:num>
  <w:num w:numId="8">
    <w:abstractNumId w:val="34"/>
  </w:num>
  <w:num w:numId="9">
    <w:abstractNumId w:val="22"/>
  </w:num>
  <w:num w:numId="10">
    <w:abstractNumId w:val="42"/>
  </w:num>
  <w:num w:numId="11">
    <w:abstractNumId w:val="18"/>
  </w:num>
  <w:num w:numId="12">
    <w:abstractNumId w:val="24"/>
  </w:num>
  <w:num w:numId="13">
    <w:abstractNumId w:val="10"/>
  </w:num>
  <w:num w:numId="14">
    <w:abstractNumId w:val="23"/>
  </w:num>
  <w:num w:numId="15">
    <w:abstractNumId w:val="33"/>
  </w:num>
  <w:num w:numId="16">
    <w:abstractNumId w:val="30"/>
  </w:num>
  <w:num w:numId="17">
    <w:abstractNumId w:val="9"/>
  </w:num>
  <w:num w:numId="18">
    <w:abstractNumId w:val="16"/>
  </w:num>
  <w:num w:numId="19">
    <w:abstractNumId w:val="26"/>
  </w:num>
  <w:num w:numId="20">
    <w:abstractNumId w:val="25"/>
  </w:num>
  <w:num w:numId="21">
    <w:abstractNumId w:val="4"/>
  </w:num>
  <w:num w:numId="22">
    <w:abstractNumId w:val="27"/>
  </w:num>
  <w:num w:numId="23">
    <w:abstractNumId w:val="13"/>
  </w:num>
  <w:num w:numId="24">
    <w:abstractNumId w:val="31"/>
  </w:num>
  <w:num w:numId="25">
    <w:abstractNumId w:val="29"/>
  </w:num>
  <w:num w:numId="26">
    <w:abstractNumId w:val="39"/>
  </w:num>
  <w:num w:numId="27">
    <w:abstractNumId w:val="20"/>
  </w:num>
  <w:num w:numId="28">
    <w:abstractNumId w:val="12"/>
  </w:num>
  <w:num w:numId="29">
    <w:abstractNumId w:val="43"/>
  </w:num>
  <w:num w:numId="30">
    <w:abstractNumId w:val="40"/>
  </w:num>
  <w:num w:numId="31">
    <w:abstractNumId w:val="0"/>
  </w:num>
  <w:num w:numId="32">
    <w:abstractNumId w:val="6"/>
  </w:num>
  <w:num w:numId="33">
    <w:abstractNumId w:val="41"/>
  </w:num>
  <w:num w:numId="34">
    <w:abstractNumId w:val="35"/>
  </w:num>
  <w:num w:numId="35">
    <w:abstractNumId w:val="14"/>
  </w:num>
  <w:num w:numId="36">
    <w:abstractNumId w:val="8"/>
  </w:num>
  <w:num w:numId="37">
    <w:abstractNumId w:val="32"/>
  </w:num>
  <w:num w:numId="38">
    <w:abstractNumId w:val="28"/>
  </w:num>
  <w:num w:numId="39">
    <w:abstractNumId w:val="1"/>
  </w:num>
  <w:num w:numId="40">
    <w:abstractNumId w:val="19"/>
  </w:num>
  <w:num w:numId="41">
    <w:abstractNumId w:val="3"/>
  </w:num>
  <w:num w:numId="42">
    <w:abstractNumId w:val="38"/>
  </w:num>
  <w:num w:numId="43">
    <w:abstractNumId w:val="2"/>
  </w:num>
  <w:num w:numId="44">
    <w:abstractNumId w:val="37"/>
  </w:num>
  <w:num w:numId="45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EE"/>
    <w:rsid w:val="00030DBA"/>
    <w:rsid w:val="00032912"/>
    <w:rsid w:val="000417F0"/>
    <w:rsid w:val="000537FE"/>
    <w:rsid w:val="000B73F7"/>
    <w:rsid w:val="000D3B1B"/>
    <w:rsid w:val="00167D8C"/>
    <w:rsid w:val="001959FC"/>
    <w:rsid w:val="00217EF2"/>
    <w:rsid w:val="0022169B"/>
    <w:rsid w:val="00237D92"/>
    <w:rsid w:val="002401C6"/>
    <w:rsid w:val="00280B5F"/>
    <w:rsid w:val="002A28CA"/>
    <w:rsid w:val="002C3B02"/>
    <w:rsid w:val="002F799F"/>
    <w:rsid w:val="003167EA"/>
    <w:rsid w:val="0033369D"/>
    <w:rsid w:val="003450EF"/>
    <w:rsid w:val="003C5A7B"/>
    <w:rsid w:val="003C6912"/>
    <w:rsid w:val="0041114E"/>
    <w:rsid w:val="00442EA8"/>
    <w:rsid w:val="00443E69"/>
    <w:rsid w:val="004F742F"/>
    <w:rsid w:val="00542BB0"/>
    <w:rsid w:val="00543C94"/>
    <w:rsid w:val="00615F40"/>
    <w:rsid w:val="0062710F"/>
    <w:rsid w:val="00631D95"/>
    <w:rsid w:val="006C0B77"/>
    <w:rsid w:val="006D444A"/>
    <w:rsid w:val="00750A20"/>
    <w:rsid w:val="0077476E"/>
    <w:rsid w:val="0078386D"/>
    <w:rsid w:val="007F43B2"/>
    <w:rsid w:val="00820B98"/>
    <w:rsid w:val="008242FF"/>
    <w:rsid w:val="00870751"/>
    <w:rsid w:val="008B7F8C"/>
    <w:rsid w:val="008C79B9"/>
    <w:rsid w:val="00922C48"/>
    <w:rsid w:val="00974D42"/>
    <w:rsid w:val="009D4976"/>
    <w:rsid w:val="00A3535F"/>
    <w:rsid w:val="00A971E9"/>
    <w:rsid w:val="00AC6C4D"/>
    <w:rsid w:val="00B523DD"/>
    <w:rsid w:val="00B71A02"/>
    <w:rsid w:val="00B915B7"/>
    <w:rsid w:val="00BE0B4F"/>
    <w:rsid w:val="00C36B78"/>
    <w:rsid w:val="00C73B2F"/>
    <w:rsid w:val="00C85B21"/>
    <w:rsid w:val="00D779A5"/>
    <w:rsid w:val="00E53283"/>
    <w:rsid w:val="00EA59DF"/>
    <w:rsid w:val="00ED2899"/>
    <w:rsid w:val="00EE4070"/>
    <w:rsid w:val="00F0140E"/>
    <w:rsid w:val="00F11621"/>
    <w:rsid w:val="00F12C76"/>
    <w:rsid w:val="00F13EEB"/>
    <w:rsid w:val="00F24782"/>
    <w:rsid w:val="00F40E90"/>
    <w:rsid w:val="00F556A2"/>
    <w:rsid w:val="00FA57FB"/>
    <w:rsid w:val="00FD2EB5"/>
    <w:rsid w:val="00F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50A20"/>
    <w:pPr>
      <w:keepNext/>
      <w:spacing w:after="0"/>
      <w:outlineLvl w:val="0"/>
    </w:pPr>
    <w:rPr>
      <w:rFonts w:eastAsia="Times New Roman" w:cs="Times New Roman"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50A2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50A20"/>
    <w:pPr>
      <w:keepNext/>
      <w:spacing w:after="0"/>
      <w:jc w:val="center"/>
      <w:outlineLvl w:val="3"/>
    </w:pPr>
    <w:rPr>
      <w:rFonts w:eastAsia="Times New Roman" w:cs="Times New Roman"/>
      <w:b/>
      <w:bCs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750A20"/>
    <w:pPr>
      <w:spacing w:before="240" w:after="60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750A20"/>
    <w:pPr>
      <w:tabs>
        <w:tab w:val="num" w:pos="1296"/>
      </w:tabs>
      <w:suppressAutoHyphens/>
      <w:spacing w:before="240" w:after="60"/>
      <w:ind w:left="1296" w:hanging="1296"/>
      <w:outlineLvl w:val="6"/>
    </w:pPr>
    <w:rPr>
      <w:rFonts w:eastAsia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A2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50A2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750A2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750A2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50A20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numbering" w:customStyle="1" w:styleId="11">
    <w:name w:val="Нет списка1"/>
    <w:next w:val="a2"/>
    <w:uiPriority w:val="99"/>
    <w:semiHidden/>
    <w:unhideWhenUsed/>
    <w:rsid w:val="00750A20"/>
  </w:style>
  <w:style w:type="table" w:styleId="a3">
    <w:name w:val="Table Grid"/>
    <w:basedOn w:val="a1"/>
    <w:uiPriority w:val="59"/>
    <w:rsid w:val="00750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50A20"/>
    <w:pPr>
      <w:spacing w:after="120"/>
    </w:pPr>
    <w:rPr>
      <w:rFonts w:eastAsia="Times New Roman" w:cs="Times New Roman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rsid w:val="00750A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FR2">
    <w:name w:val="FR2"/>
    <w:rsid w:val="00750A2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Bodytext">
    <w:name w:val="Body text_"/>
    <w:link w:val="12"/>
    <w:rsid w:val="00750A20"/>
    <w:rPr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750A20"/>
    <w:pPr>
      <w:shd w:val="clear" w:color="auto" w:fill="FFFFFF"/>
      <w:spacing w:before="720" w:after="0" w:line="480" w:lineRule="exact"/>
      <w:ind w:firstLine="700"/>
      <w:jc w:val="both"/>
    </w:pPr>
    <w:rPr>
      <w:rFonts w:asciiTheme="minorHAnsi" w:hAnsiTheme="minorHAnsi"/>
      <w:spacing w:val="10"/>
      <w:sz w:val="25"/>
      <w:szCs w:val="25"/>
    </w:rPr>
  </w:style>
  <w:style w:type="paragraph" w:customStyle="1" w:styleId="Style40">
    <w:name w:val="Style40"/>
    <w:basedOn w:val="a"/>
    <w:rsid w:val="00750A20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FontStyle72">
    <w:name w:val="Font Style72"/>
    <w:rsid w:val="00750A20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750A20"/>
    <w:rPr>
      <w:color w:val="0000FF"/>
      <w:u w:val="single"/>
    </w:rPr>
  </w:style>
  <w:style w:type="paragraph" w:customStyle="1" w:styleId="13">
    <w:name w:val="Знак Знак1 Знак"/>
    <w:basedOn w:val="a"/>
    <w:rsid w:val="00750A20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 w:val="20"/>
      <w:szCs w:val="20"/>
      <w:lang w:val="en-US" w:eastAsia="uk-UA"/>
    </w:rPr>
  </w:style>
  <w:style w:type="paragraph" w:styleId="a7">
    <w:name w:val="Body Text Indent"/>
    <w:basedOn w:val="a"/>
    <w:link w:val="a8"/>
    <w:rsid w:val="00750A20"/>
    <w:pPr>
      <w:spacing w:after="120"/>
      <w:ind w:left="283"/>
    </w:pPr>
    <w:rPr>
      <w:rFonts w:eastAsia="Times New Roman" w:cs="Times New Roman"/>
      <w:szCs w:val="24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rsid w:val="00750A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750A20"/>
    <w:pPr>
      <w:spacing w:after="120" w:line="480" w:lineRule="auto"/>
      <w:ind w:left="283"/>
    </w:pPr>
    <w:rPr>
      <w:rFonts w:eastAsia="Times New Roman" w:cs="Times New Roman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750A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750A20"/>
    <w:pPr>
      <w:spacing w:after="120"/>
      <w:ind w:left="283"/>
    </w:pPr>
    <w:rPr>
      <w:rFonts w:eastAsia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750A2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750A20"/>
    <w:pPr>
      <w:spacing w:after="120"/>
      <w:ind w:left="1440" w:right="1440"/>
    </w:pPr>
    <w:rPr>
      <w:rFonts w:eastAsia="Times New Roman" w:cs="Times New Roman"/>
      <w:sz w:val="24"/>
      <w:szCs w:val="24"/>
      <w:lang w:val="uk-UA" w:eastAsia="ru-RU"/>
    </w:rPr>
  </w:style>
  <w:style w:type="paragraph" w:styleId="aa">
    <w:name w:val="header"/>
    <w:basedOn w:val="a"/>
    <w:link w:val="ab"/>
    <w:unhideWhenUsed/>
    <w:rsid w:val="00750A20"/>
    <w:pPr>
      <w:tabs>
        <w:tab w:val="center" w:pos="4677"/>
        <w:tab w:val="right" w:pos="9355"/>
      </w:tabs>
      <w:spacing w:after="0"/>
      <w:jc w:val="both"/>
    </w:pPr>
    <w:rPr>
      <w:rFonts w:eastAsia="Times New Roman" w:cs="Times New Roman"/>
      <w:szCs w:val="28"/>
      <w:lang w:val="uk-UA" w:eastAsia="ru-RU"/>
    </w:rPr>
  </w:style>
  <w:style w:type="character" w:customStyle="1" w:styleId="ab">
    <w:name w:val="Верхний колонтитул Знак"/>
    <w:basedOn w:val="a0"/>
    <w:link w:val="aa"/>
    <w:rsid w:val="00750A2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c">
    <w:name w:val="List Paragraph"/>
    <w:basedOn w:val="a"/>
    <w:uiPriority w:val="34"/>
    <w:qFormat/>
    <w:rsid w:val="00750A2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uk-UA" w:eastAsia="ru-RU"/>
    </w:rPr>
  </w:style>
  <w:style w:type="paragraph" w:customStyle="1" w:styleId="Default">
    <w:name w:val="Default"/>
    <w:rsid w:val="00750A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d">
    <w:name w:val="Îáû÷íûé"/>
    <w:rsid w:val="00750A20"/>
    <w:pPr>
      <w:spacing w:after="0" w:line="240" w:lineRule="auto"/>
    </w:pPr>
    <w:rPr>
      <w:rFonts w:ascii="Courier New" w:eastAsia="Calibri" w:hAnsi="Courier New" w:cs="Courier New"/>
      <w:sz w:val="24"/>
      <w:szCs w:val="24"/>
      <w:lang w:val="uk-UA" w:eastAsia="ru-RU"/>
    </w:rPr>
  </w:style>
  <w:style w:type="paragraph" w:styleId="ae">
    <w:name w:val="Normal (Web)"/>
    <w:basedOn w:val="a"/>
    <w:uiPriority w:val="99"/>
    <w:unhideWhenUsed/>
    <w:rsid w:val="00750A2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customStyle="1" w:styleId="book">
    <w:name w:val="book"/>
    <w:basedOn w:val="a"/>
    <w:rsid w:val="00750A2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750A20"/>
  </w:style>
  <w:style w:type="paragraph" w:styleId="af">
    <w:name w:val="Balloon Text"/>
    <w:basedOn w:val="a"/>
    <w:link w:val="af0"/>
    <w:uiPriority w:val="99"/>
    <w:semiHidden/>
    <w:unhideWhenUsed/>
    <w:rsid w:val="00750A20"/>
    <w:pPr>
      <w:spacing w:after="0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750A20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f1">
    <w:name w:val="Strong"/>
    <w:uiPriority w:val="22"/>
    <w:qFormat/>
    <w:rsid w:val="00750A20"/>
    <w:rPr>
      <w:b/>
      <w:bCs/>
    </w:rPr>
  </w:style>
  <w:style w:type="paragraph" w:styleId="af2">
    <w:name w:val="footer"/>
    <w:basedOn w:val="a"/>
    <w:link w:val="af3"/>
    <w:uiPriority w:val="99"/>
    <w:unhideWhenUsed/>
    <w:rsid w:val="00631D95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631D9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50A20"/>
    <w:pPr>
      <w:keepNext/>
      <w:spacing w:after="0"/>
      <w:outlineLvl w:val="0"/>
    </w:pPr>
    <w:rPr>
      <w:rFonts w:eastAsia="Times New Roman" w:cs="Times New Roman"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50A2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50A20"/>
    <w:pPr>
      <w:keepNext/>
      <w:spacing w:after="0"/>
      <w:jc w:val="center"/>
      <w:outlineLvl w:val="3"/>
    </w:pPr>
    <w:rPr>
      <w:rFonts w:eastAsia="Times New Roman" w:cs="Times New Roman"/>
      <w:b/>
      <w:bCs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750A20"/>
    <w:pPr>
      <w:spacing w:before="240" w:after="60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750A20"/>
    <w:pPr>
      <w:tabs>
        <w:tab w:val="num" w:pos="1296"/>
      </w:tabs>
      <w:suppressAutoHyphens/>
      <w:spacing w:before="240" w:after="60"/>
      <w:ind w:left="1296" w:hanging="1296"/>
      <w:outlineLvl w:val="6"/>
    </w:pPr>
    <w:rPr>
      <w:rFonts w:eastAsia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A2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50A20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750A2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750A2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50A20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numbering" w:customStyle="1" w:styleId="11">
    <w:name w:val="Нет списка1"/>
    <w:next w:val="a2"/>
    <w:uiPriority w:val="99"/>
    <w:semiHidden/>
    <w:unhideWhenUsed/>
    <w:rsid w:val="00750A20"/>
  </w:style>
  <w:style w:type="table" w:styleId="a3">
    <w:name w:val="Table Grid"/>
    <w:basedOn w:val="a1"/>
    <w:uiPriority w:val="59"/>
    <w:rsid w:val="00750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50A20"/>
    <w:pPr>
      <w:spacing w:after="120"/>
    </w:pPr>
    <w:rPr>
      <w:rFonts w:eastAsia="Times New Roman" w:cs="Times New Roman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rsid w:val="00750A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FR2">
    <w:name w:val="FR2"/>
    <w:rsid w:val="00750A2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Bodytext">
    <w:name w:val="Body text_"/>
    <w:link w:val="12"/>
    <w:rsid w:val="00750A20"/>
    <w:rPr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750A20"/>
    <w:pPr>
      <w:shd w:val="clear" w:color="auto" w:fill="FFFFFF"/>
      <w:spacing w:before="720" w:after="0" w:line="480" w:lineRule="exact"/>
      <w:ind w:firstLine="700"/>
      <w:jc w:val="both"/>
    </w:pPr>
    <w:rPr>
      <w:rFonts w:asciiTheme="minorHAnsi" w:hAnsiTheme="minorHAnsi"/>
      <w:spacing w:val="10"/>
      <w:sz w:val="25"/>
      <w:szCs w:val="25"/>
    </w:rPr>
  </w:style>
  <w:style w:type="paragraph" w:customStyle="1" w:styleId="Style40">
    <w:name w:val="Style40"/>
    <w:basedOn w:val="a"/>
    <w:rsid w:val="00750A20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FontStyle72">
    <w:name w:val="Font Style72"/>
    <w:rsid w:val="00750A20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750A20"/>
    <w:rPr>
      <w:color w:val="0000FF"/>
      <w:u w:val="single"/>
    </w:rPr>
  </w:style>
  <w:style w:type="paragraph" w:customStyle="1" w:styleId="13">
    <w:name w:val="Знак Знак1 Знак"/>
    <w:basedOn w:val="a"/>
    <w:rsid w:val="00750A20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 w:val="20"/>
      <w:szCs w:val="20"/>
      <w:lang w:val="en-US" w:eastAsia="uk-UA"/>
    </w:rPr>
  </w:style>
  <w:style w:type="paragraph" w:styleId="a7">
    <w:name w:val="Body Text Indent"/>
    <w:basedOn w:val="a"/>
    <w:link w:val="a8"/>
    <w:rsid w:val="00750A20"/>
    <w:pPr>
      <w:spacing w:after="120"/>
      <w:ind w:left="283"/>
    </w:pPr>
    <w:rPr>
      <w:rFonts w:eastAsia="Times New Roman" w:cs="Times New Roman"/>
      <w:szCs w:val="24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rsid w:val="00750A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750A20"/>
    <w:pPr>
      <w:spacing w:after="120" w:line="480" w:lineRule="auto"/>
      <w:ind w:left="283"/>
    </w:pPr>
    <w:rPr>
      <w:rFonts w:eastAsia="Times New Roman" w:cs="Times New Roman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750A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750A20"/>
    <w:pPr>
      <w:spacing w:after="120"/>
      <w:ind w:left="283"/>
    </w:pPr>
    <w:rPr>
      <w:rFonts w:eastAsia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750A2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750A20"/>
    <w:pPr>
      <w:spacing w:after="120"/>
      <w:ind w:left="1440" w:right="1440"/>
    </w:pPr>
    <w:rPr>
      <w:rFonts w:eastAsia="Times New Roman" w:cs="Times New Roman"/>
      <w:sz w:val="24"/>
      <w:szCs w:val="24"/>
      <w:lang w:val="uk-UA" w:eastAsia="ru-RU"/>
    </w:rPr>
  </w:style>
  <w:style w:type="paragraph" w:styleId="aa">
    <w:name w:val="header"/>
    <w:basedOn w:val="a"/>
    <w:link w:val="ab"/>
    <w:unhideWhenUsed/>
    <w:rsid w:val="00750A20"/>
    <w:pPr>
      <w:tabs>
        <w:tab w:val="center" w:pos="4677"/>
        <w:tab w:val="right" w:pos="9355"/>
      </w:tabs>
      <w:spacing w:after="0"/>
      <w:jc w:val="both"/>
    </w:pPr>
    <w:rPr>
      <w:rFonts w:eastAsia="Times New Roman" w:cs="Times New Roman"/>
      <w:szCs w:val="28"/>
      <w:lang w:val="uk-UA" w:eastAsia="ru-RU"/>
    </w:rPr>
  </w:style>
  <w:style w:type="character" w:customStyle="1" w:styleId="ab">
    <w:name w:val="Верхний колонтитул Знак"/>
    <w:basedOn w:val="a0"/>
    <w:link w:val="aa"/>
    <w:rsid w:val="00750A2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c">
    <w:name w:val="List Paragraph"/>
    <w:basedOn w:val="a"/>
    <w:uiPriority w:val="34"/>
    <w:qFormat/>
    <w:rsid w:val="00750A2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uk-UA" w:eastAsia="ru-RU"/>
    </w:rPr>
  </w:style>
  <w:style w:type="paragraph" w:customStyle="1" w:styleId="Default">
    <w:name w:val="Default"/>
    <w:rsid w:val="00750A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d">
    <w:name w:val="Îáû÷íûé"/>
    <w:rsid w:val="00750A20"/>
    <w:pPr>
      <w:spacing w:after="0" w:line="240" w:lineRule="auto"/>
    </w:pPr>
    <w:rPr>
      <w:rFonts w:ascii="Courier New" w:eastAsia="Calibri" w:hAnsi="Courier New" w:cs="Courier New"/>
      <w:sz w:val="24"/>
      <w:szCs w:val="24"/>
      <w:lang w:val="uk-UA" w:eastAsia="ru-RU"/>
    </w:rPr>
  </w:style>
  <w:style w:type="paragraph" w:styleId="ae">
    <w:name w:val="Normal (Web)"/>
    <w:basedOn w:val="a"/>
    <w:uiPriority w:val="99"/>
    <w:unhideWhenUsed/>
    <w:rsid w:val="00750A2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customStyle="1" w:styleId="book">
    <w:name w:val="book"/>
    <w:basedOn w:val="a"/>
    <w:rsid w:val="00750A2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750A20"/>
  </w:style>
  <w:style w:type="paragraph" w:styleId="af">
    <w:name w:val="Balloon Text"/>
    <w:basedOn w:val="a"/>
    <w:link w:val="af0"/>
    <w:uiPriority w:val="99"/>
    <w:semiHidden/>
    <w:unhideWhenUsed/>
    <w:rsid w:val="00750A20"/>
    <w:pPr>
      <w:spacing w:after="0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750A20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f1">
    <w:name w:val="Strong"/>
    <w:uiPriority w:val="22"/>
    <w:qFormat/>
    <w:rsid w:val="00750A20"/>
    <w:rPr>
      <w:b/>
      <w:bCs/>
    </w:rPr>
  </w:style>
  <w:style w:type="paragraph" w:styleId="af2">
    <w:name w:val="footer"/>
    <w:basedOn w:val="a"/>
    <w:link w:val="af3"/>
    <w:uiPriority w:val="99"/>
    <w:unhideWhenUsed/>
    <w:rsid w:val="00631D95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631D9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gaki.info:404/2019/%d0%93%d0%be%d0%b9%d1%85%d0%bc%d0%b0%d0%bd%20%d0%9e.%20%d0%af_%d0%9e%d1%80%d0%b3%d0%b0%d0%bd%d0%b8%d0%b7%d0%b0%d1%86%d0%b8%d1%8f.pdf" TargetMode="External"/><Relationship Id="rId13" Type="http://schemas.openxmlformats.org/officeDocument/2006/relationships/hyperlink" Target="http://expo-rf.ru/" TargetMode="External"/><Relationship Id="rId18" Type="http://schemas.openxmlformats.org/officeDocument/2006/relationships/hyperlink" Target="http://www.krasnodarexpo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formexpo.ru/" TargetMode="External"/><Relationship Id="rId17" Type="http://schemas.openxmlformats.org/officeDocument/2006/relationships/hyperlink" Target="http://expo2012korea.ru/press/rusnews/" TargetMode="External"/><Relationship Id="rId2" Type="http://schemas.openxmlformats.org/officeDocument/2006/relationships/styles" Target="styles.xml"/><Relationship Id="rId16" Type="http://schemas.openxmlformats.org/officeDocument/2006/relationships/hyperlink" Target="http://expo2012kore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xpogid.com/" TargetMode="External"/><Relationship Id="rId10" Type="http://schemas.openxmlformats.org/officeDocument/2006/relationships/hyperlink" Target="http://library.lgaki.info:404/2019/%d0%a5%d0%b0%d0%bb%d1%8c%d1%86%d0%b1%d0%b0%d1%83%d1%80_Event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ibrary.lgaki.info:404/2019/%d0%9a%d1%80%d1%83%d1%87%d0%b8%d0%bd%d0%b8%d0%bd_%d0%9f%d1%81%d0%b8%d1%85%d0%be%d0%bb%d0%be%d0%b3%d0%b8%d1%87%d0%b5%d1%81%d0%ba%d0%b8%d0%b5_%d0%be%d1%81%d0%bd%d0%be%d0%b2%d1%8b.pdf" TargetMode="External"/><Relationship Id="rId14" Type="http://schemas.openxmlformats.org/officeDocument/2006/relationships/hyperlink" Target="http://www.rostex-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23</Pages>
  <Words>6258</Words>
  <Characters>35673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Superr</dc:creator>
  <cp:keywords/>
  <dc:description/>
  <cp:lastModifiedBy>Третьякова</cp:lastModifiedBy>
  <cp:revision>27</cp:revision>
  <dcterms:created xsi:type="dcterms:W3CDTF">2023-10-30T09:03:00Z</dcterms:created>
  <dcterms:modified xsi:type="dcterms:W3CDTF">2024-12-25T11:12:00Z</dcterms:modified>
</cp:coreProperties>
</file>