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51" w:rsidRPr="00707751" w:rsidRDefault="00707751" w:rsidP="00707751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707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МИНИСТЕРСТВО КУЛЬТУРЫ РОССИЙСКОЙ ФЕДЕРАЦИИ</w:t>
      </w:r>
    </w:p>
    <w:p w:rsidR="00707751" w:rsidRPr="00707751" w:rsidRDefault="00707751" w:rsidP="00707751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707751" w:rsidRPr="00707751" w:rsidRDefault="00707751" w:rsidP="00707751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707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ФЕДЕРАЛЬНОЕ ГОСУДАРСТВЕННОЕ БЮДЖЕТНОЕ </w:t>
      </w:r>
    </w:p>
    <w:p w:rsidR="00707751" w:rsidRPr="00707751" w:rsidRDefault="00707751" w:rsidP="00707751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707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ОБРАЗОВАТЕЛЬНОЕ УЧРЕЖДЕНИЕ ВЫСШЕГО ОБРАЗОВАНИЯ</w:t>
      </w:r>
    </w:p>
    <w:p w:rsidR="00707751" w:rsidRPr="00707751" w:rsidRDefault="00707751" w:rsidP="00707751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707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«ЛУГАНСКАЯ ГОСУДАРСТВЕННАЯ АКАДЕМИЯ</w:t>
      </w:r>
    </w:p>
    <w:p w:rsidR="005E4F29" w:rsidRPr="00707751" w:rsidRDefault="00707751" w:rsidP="00707751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707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КУЛЬТУРЫ И ИСКУССТВ ИМЕНИ МИХАИЛА МАТУСОВСКОГО»</w:t>
      </w:r>
    </w:p>
    <w:p w:rsidR="005E4F29" w:rsidRPr="00707751" w:rsidRDefault="005E4F29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E4F29" w:rsidRPr="00707751" w:rsidRDefault="005E4F29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707751" w:rsidRPr="00707751" w:rsidRDefault="00707751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E4F29" w:rsidRPr="00707751" w:rsidRDefault="005E4F29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E4F29" w:rsidRPr="00707751" w:rsidRDefault="00FB6396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707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Кафедра станковой живописи </w:t>
      </w:r>
    </w:p>
    <w:p w:rsidR="005E4F29" w:rsidRPr="00707751" w:rsidRDefault="005E4F29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</w:p>
    <w:p w:rsidR="005E4F29" w:rsidRPr="00707751" w:rsidRDefault="005E4F29">
      <w:pPr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707751" w:rsidRPr="00707751" w:rsidRDefault="00707751">
      <w:pPr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5E4F29" w:rsidRPr="00707751" w:rsidRDefault="005E4F29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E4F29" w:rsidRPr="00707751" w:rsidRDefault="005E4F29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E4F29" w:rsidRPr="00707751" w:rsidRDefault="005E4F29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707751" w:rsidRPr="00707751" w:rsidRDefault="00707751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707751" w:rsidRPr="00707751" w:rsidRDefault="00707751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E4F29" w:rsidRPr="00707751" w:rsidRDefault="005E4F29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E4F29" w:rsidRPr="00707751" w:rsidRDefault="005E4F29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E4F29" w:rsidRPr="00707751" w:rsidRDefault="00FB6396" w:rsidP="00707751">
      <w:pPr>
        <w:tabs>
          <w:tab w:val="left" w:pos="9498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707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РАБОЧАЯ ПРОГРАММА УЧЕБНОЙ ДИСЦИПЛИНЫ</w:t>
      </w:r>
    </w:p>
    <w:p w:rsidR="005E4F29" w:rsidRPr="00707751" w:rsidRDefault="00FB6396">
      <w:pPr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ar-SA"/>
        </w:rPr>
      </w:pPr>
      <w:r w:rsidRPr="00707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ar-SA"/>
        </w:rPr>
        <w:t>ИКОНОПИСАНИЕ</w:t>
      </w:r>
    </w:p>
    <w:p w:rsidR="00707751" w:rsidRPr="00707751" w:rsidRDefault="00707751">
      <w:pPr>
        <w:spacing w:after="0" w:line="240" w:lineRule="auto"/>
        <w:ind w:firstLine="742"/>
        <w:jc w:val="center"/>
        <w:rPr>
          <w:shd w:val="clear" w:color="auto" w:fill="FFFFFF"/>
          <w:lang w:val="ru-RU"/>
        </w:rPr>
      </w:pPr>
    </w:p>
    <w:p w:rsidR="00707751" w:rsidRPr="00707751" w:rsidRDefault="00707751" w:rsidP="00707751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</w:pPr>
      <w:r w:rsidRPr="0070775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  <w:t xml:space="preserve">Уровень высшего образования – </w:t>
      </w:r>
      <w:proofErr w:type="spellStart"/>
      <w:r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бакалавриат</w:t>
      </w:r>
      <w:proofErr w:type="spellEnd"/>
    </w:p>
    <w:p w:rsidR="00707751" w:rsidRPr="00707751" w:rsidRDefault="00707751" w:rsidP="00707751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</w:pPr>
      <w:r w:rsidRPr="0070775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  <w:t xml:space="preserve">Направление подготовки – </w:t>
      </w:r>
      <w:r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50.03.02. Изящные искусства</w:t>
      </w:r>
      <w:r w:rsidRPr="0070775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  <w:t xml:space="preserve"> </w:t>
      </w:r>
    </w:p>
    <w:p w:rsidR="00707751" w:rsidRPr="00707751" w:rsidRDefault="00707751" w:rsidP="00707751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</w:pPr>
      <w:r w:rsidRPr="0070775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  <w:t xml:space="preserve">Профиль – </w:t>
      </w:r>
      <w:r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Художественно-историческая живопись, </w:t>
      </w:r>
      <w:proofErr w:type="spellStart"/>
      <w:r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иконописание</w:t>
      </w:r>
      <w:proofErr w:type="spellEnd"/>
    </w:p>
    <w:p w:rsidR="00707751" w:rsidRPr="00707751" w:rsidRDefault="00707751" w:rsidP="00707751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</w:pPr>
      <w:r w:rsidRPr="0070775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  <w:t xml:space="preserve">Форма обучения – </w:t>
      </w:r>
      <w:r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очная</w:t>
      </w:r>
    </w:p>
    <w:p w:rsidR="005E4F29" w:rsidRPr="00707751" w:rsidRDefault="00707751" w:rsidP="00707751">
      <w:pPr>
        <w:spacing w:after="0" w:line="240" w:lineRule="auto"/>
        <w:ind w:firstLine="709"/>
        <w:rPr>
          <w:rFonts w:ascii="Times New Roman" w:eastAsia="Calibri" w:hAnsi="Times New Roman" w:cs="Times New Roman"/>
          <w:lang w:val="ru-RU" w:eastAsia="ar-SA"/>
        </w:rPr>
      </w:pPr>
      <w:r w:rsidRPr="0070775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  <w:t xml:space="preserve">Год набора – </w:t>
      </w:r>
      <w:r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2024 г.</w:t>
      </w:r>
    </w:p>
    <w:p w:rsidR="005E4F29" w:rsidRPr="00707751" w:rsidRDefault="005E4F2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E4F29" w:rsidRPr="00707751" w:rsidRDefault="005E4F2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E4F29" w:rsidRPr="00707751" w:rsidRDefault="005E4F2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E4F29" w:rsidRPr="00707751" w:rsidRDefault="005E4F2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E4F29" w:rsidRPr="00707751" w:rsidRDefault="005E4F2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E4F29" w:rsidRPr="00707751" w:rsidRDefault="005E4F2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E4F29" w:rsidRPr="00707751" w:rsidRDefault="005E4F2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E4F29" w:rsidRPr="00707751" w:rsidRDefault="005E4F2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E4F29" w:rsidRPr="00707751" w:rsidRDefault="005E4F2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E4F29" w:rsidRPr="00707751" w:rsidRDefault="005E4F2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A7D73" w:rsidRPr="00707751" w:rsidRDefault="00CA7D7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A7D73" w:rsidRPr="00707751" w:rsidRDefault="00CA7D7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A7D73" w:rsidRPr="00707751" w:rsidRDefault="00CA7D7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A7D73" w:rsidRPr="00707751" w:rsidRDefault="00CA7D7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A7D73" w:rsidRPr="00707751" w:rsidRDefault="00CA7D7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A7D73" w:rsidRPr="00707751" w:rsidRDefault="00CA7D7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A7D73" w:rsidRPr="00707751" w:rsidRDefault="00CA7D7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A7D73" w:rsidRPr="00707751" w:rsidRDefault="00CA7D7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A7D73" w:rsidRPr="00707751" w:rsidRDefault="00CA7D7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A7D73" w:rsidRPr="00707751" w:rsidRDefault="00CA7D7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A7D73" w:rsidRPr="00707751" w:rsidRDefault="00CA7D73" w:rsidP="0070775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CA7D73" w:rsidRPr="00707751" w:rsidRDefault="00CA7D7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A7D73" w:rsidRPr="00707751" w:rsidRDefault="00CA7D7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A7D73" w:rsidRPr="00707751" w:rsidRDefault="00CA7D7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A7D73" w:rsidRPr="00707751" w:rsidRDefault="00707751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 w:rsidRPr="00707751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Луганск</w:t>
      </w:r>
      <w:r w:rsidRPr="00707751">
        <w:rPr>
          <w:rFonts w:ascii="Times New Roman" w:eastAsia="Calibri" w:hAnsi="Times New Roman" w:cs="Times New Roman"/>
          <w:lang w:val="ru-RU" w:eastAsia="ar-SA"/>
        </w:rPr>
        <w:t xml:space="preserve"> </w:t>
      </w:r>
      <w:r w:rsidR="00362C53" w:rsidRPr="00707751">
        <w:rPr>
          <w:rFonts w:ascii="Times New Roman" w:eastAsia="Calibri" w:hAnsi="Times New Roman" w:cs="Times New Roman"/>
          <w:lang w:val="ru-RU" w:eastAsia="ar-SA"/>
        </w:rPr>
        <w:t>2024</w:t>
      </w:r>
    </w:p>
    <w:p w:rsidR="00CA7D73" w:rsidRPr="00707751" w:rsidRDefault="00707751" w:rsidP="00CA7D73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ВО</w:t>
      </w:r>
      <w:proofErr w:type="gramEnd"/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 направления подготовки 50.03.02 Изящные искусства утвержденного приказом Министерства образования и науки Российской Федерации от 08.06.2017 г. № 517.</w:t>
      </w:r>
    </w:p>
    <w:p w:rsidR="00707751" w:rsidRPr="00707751" w:rsidRDefault="00707751" w:rsidP="00CA7D73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5E4F29" w:rsidRPr="00707751" w:rsidRDefault="00FB6396" w:rsidP="00CA7D73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Программу разработал</w:t>
      </w:r>
      <w:r w:rsidR="00707751"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и</w:t>
      </w:r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707751"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В.И. </w:t>
      </w:r>
      <w:proofErr w:type="spellStart"/>
      <w:r w:rsidR="00707751"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Панич</w:t>
      </w:r>
      <w:proofErr w:type="spellEnd"/>
      <w:r w:rsidR="00707751"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, старший преподаватель кафедры станковой живописи; С.Е. </w:t>
      </w:r>
      <w:proofErr w:type="spellStart"/>
      <w:r w:rsidR="00707751"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Проко</w:t>
      </w:r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пец</w:t>
      </w:r>
      <w:proofErr w:type="spellEnd"/>
      <w:r w:rsidR="00707751"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 преподаватель кафедры станковой живописи;</w:t>
      </w:r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 С.А. Гончар, преподаватель кафедры станковой живописи</w:t>
      </w:r>
      <w:r w:rsidR="00707751"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5E4F29" w:rsidRPr="00707751" w:rsidRDefault="005E4F29" w:rsidP="00CA7D73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707751" w:rsidRPr="00707751" w:rsidRDefault="00707751" w:rsidP="00707751">
      <w:pPr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Рассмотрено на заседании кафедры станковой живописи (Академия Матусовского)</w:t>
      </w:r>
    </w:p>
    <w:p w:rsidR="00707751" w:rsidRPr="00707751" w:rsidRDefault="00707751" w:rsidP="00707751">
      <w:pPr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Протокол № 1 от 26.08.2024 г. </w:t>
      </w:r>
    </w:p>
    <w:p w:rsidR="005E4F29" w:rsidRPr="00707751" w:rsidRDefault="00707751" w:rsidP="00707751">
      <w:pPr>
        <w:rPr>
          <w:rFonts w:ascii="Times New Roman" w:hAnsi="Times New Roman" w:cs="Times New Roman"/>
          <w:szCs w:val="28"/>
          <w:shd w:val="clear" w:color="auto" w:fill="FFFFFF"/>
          <w:lang w:val="ru-RU"/>
        </w:rPr>
      </w:pPr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Заведующий кафедрой        </w:t>
      </w:r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</w:r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  <w:t xml:space="preserve">                                               О. Н. Безуглый </w:t>
      </w:r>
      <w:r w:rsidR="00FB6396" w:rsidRPr="00707751">
        <w:rPr>
          <w:lang w:val="ru-RU"/>
        </w:rPr>
        <w:br w:type="page"/>
      </w:r>
    </w:p>
    <w:p w:rsidR="005E4F29" w:rsidRPr="00707751" w:rsidRDefault="00FB6396" w:rsidP="00707751">
      <w:pPr>
        <w:numPr>
          <w:ilvl w:val="0"/>
          <w:numId w:val="10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>ПОЯСНИТЕЛЬНАЯ ЗАПИСКА</w:t>
      </w:r>
    </w:p>
    <w:p w:rsidR="005E4F29" w:rsidRPr="00707751" w:rsidRDefault="00FB6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0775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Дисциплина </w:t>
      </w:r>
      <w:r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«</w:t>
      </w:r>
      <w:proofErr w:type="spellStart"/>
      <w:r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Иконописание</w:t>
      </w:r>
      <w:proofErr w:type="spellEnd"/>
      <w:r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» </w:t>
      </w:r>
      <w:r w:rsidR="00707751"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является обязательной частью дисциплин ОПОП ФГОС </w:t>
      </w:r>
      <w:proofErr w:type="gramStart"/>
      <w:r w:rsidR="00707751"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ВО</w:t>
      </w:r>
      <w:proofErr w:type="gramEnd"/>
      <w:r w:rsidR="00707751"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, (уровень </w:t>
      </w:r>
      <w:proofErr w:type="spellStart"/>
      <w:r w:rsidR="00707751"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бакалавриата</w:t>
      </w:r>
      <w:proofErr w:type="spellEnd"/>
      <w:r w:rsidR="00707751"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) </w:t>
      </w:r>
      <w:r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и адресована </w:t>
      </w:r>
      <w:r w:rsidRPr="0070775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студентам 1, 2, 3, 4 курса (7 семестр) направления подготовки </w:t>
      </w:r>
      <w:r w:rsidR="00707751" w:rsidRPr="0070775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50.03.02 Изящные искусства, профиль «Художественно-историческая живопись, </w:t>
      </w:r>
      <w:proofErr w:type="spellStart"/>
      <w:r w:rsidR="00707751" w:rsidRPr="0070775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иконописание</w:t>
      </w:r>
      <w:proofErr w:type="spellEnd"/>
      <w:r w:rsidR="00707751" w:rsidRPr="0070775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 Академии Матусовского</w:t>
      </w:r>
      <w:r w:rsidRPr="0070775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 Дисциплина реализуется кафедрой станковой живописи.</w:t>
      </w:r>
    </w:p>
    <w:p w:rsidR="005E4F29" w:rsidRPr="00707751" w:rsidRDefault="00FB6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0775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Дисциплина имеет предшествующие логические и содержательно-методические связи с широким спектром дисциплин социально-культурного и профессионального направлений.</w:t>
      </w:r>
      <w:r w:rsidR="00D77EF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70775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</w:t>
      </w:r>
      <w:r w:rsidR="00D77EF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одержание дисциплины даёт возм</w:t>
      </w:r>
      <w:r w:rsidRPr="0070775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ожность </w:t>
      </w:r>
      <w:r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понять специфику, вникнуть в технику написания Византийских и древнерусских икон, икон новгородской школы, исполнение икон 12-17 веков дает представление о работе иконописца, о технологических процессах и возможностях копирования, дает некоторые познания в реставрационном искусстве.</w:t>
      </w:r>
    </w:p>
    <w:p w:rsidR="005E4F29" w:rsidRPr="00707751" w:rsidRDefault="00FB6396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5E4F29" w:rsidRPr="00707751" w:rsidRDefault="00FB6396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Просмотра и анализа работ студентов.</w:t>
      </w:r>
    </w:p>
    <w:p w:rsidR="005E4F29" w:rsidRPr="00707751" w:rsidRDefault="00FB6396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И итоговый контроль в форме экзамена.</w:t>
      </w:r>
    </w:p>
    <w:p w:rsidR="005E4F29" w:rsidRPr="00707751" w:rsidRDefault="00FB6396" w:rsidP="00D7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Общая трудоемкость освоения дисциплины составляет 23 зачетных единицы, 792 часов. </w:t>
      </w:r>
      <w:proofErr w:type="gramStart"/>
      <w:r w:rsidRPr="0070775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Программой дисциплины предусмотрены для очной формы обучения практические занятия – 30часов в 1 семестре, 80 часов в 2 семестре, 60 часов в 3 семестре, 80 часов в 4 семестре, 30 часов в 5 семестре, 120 часов в 6 семестре, 120 часов в 7 семестре, самостоятельная работа – 24 часа в 1 семестре, 10 часов в 2 семестре, 12 часов в 3 семестре</w:t>
      </w:r>
      <w:proofErr w:type="gramEnd"/>
      <w:r w:rsidRPr="0070775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64 часа в 4 семестре, 60 часов в 5 семестре, 51 час в 6 семестре, 51 час в 7 семестре. </w:t>
      </w:r>
    </w:p>
    <w:p w:rsidR="005E4F29" w:rsidRPr="00707751" w:rsidRDefault="005E4F29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:rsidR="005E4F29" w:rsidRPr="00707751" w:rsidRDefault="005E4F29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</w:p>
    <w:p w:rsidR="005E4F29" w:rsidRPr="00707751" w:rsidRDefault="00FB6396">
      <w:pPr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>ЦЕЛЬ И ЗАДАЧИ ИЗУЧЕНИЯ ДИСЦИПЛИНЫ</w:t>
      </w:r>
    </w:p>
    <w:p w:rsidR="005E4F29" w:rsidRPr="00707751" w:rsidRDefault="00FB6396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Цель преподавания дисциплины:</w:t>
      </w:r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является получение необходимых знаний о технике написания произведений темперной живописи, подготовка </w:t>
      </w:r>
      <w:proofErr w:type="spellStart"/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бакалавриата</w:t>
      </w:r>
      <w:proofErr w:type="spellEnd"/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по реставрации, владеющего техникой темперной живописи, способного к копированию образцов древнерусского искусства. Изучение техники, технологии и стиля написания произведений иконы, посредством копирования. Копирование икон 10-18 веков формирует представление о технических и технологических приемах, используемых иконописцами в различные периоды времени, способствует подготовке специалиста по реставрации темперной живописи, владеющего техникой темперной живописи, способного к копированию образцов древнерусского искусства и к реконструкции утраченных фрагментов живописи в процессе реставрации.</w:t>
      </w:r>
    </w:p>
    <w:p w:rsidR="005E4F29" w:rsidRPr="00707751" w:rsidRDefault="00FB6396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Задачи изучения дисциплины</w:t>
      </w:r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: </w:t>
      </w:r>
    </w:p>
    <w:p w:rsidR="005E4F29" w:rsidRPr="00707751" w:rsidRDefault="00FB6396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овладение практическими навыками копирования произведений иконописи;</w:t>
      </w:r>
    </w:p>
    <w:p w:rsidR="005E4F29" w:rsidRPr="00707751" w:rsidRDefault="00FB6396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изучение технологической последовательности создания произведения с применением материалов и технических приемов, максимально приближенными </w:t>
      </w:r>
      <w:proofErr w:type="gramStart"/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</w:t>
      </w:r>
      <w:proofErr w:type="gramEnd"/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используемым художниками при создании оригинала;</w:t>
      </w:r>
    </w:p>
    <w:p w:rsidR="005E4F29" w:rsidRPr="00707751" w:rsidRDefault="00FB6396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выполнение различных типов копий («музейные» копии, копии-реконструкции и </w:t>
      </w:r>
      <w:proofErr w:type="spellStart"/>
      <w:proofErr w:type="gramStart"/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др</w:t>
      </w:r>
      <w:proofErr w:type="spellEnd"/>
      <w:proofErr w:type="gramEnd"/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);</w:t>
      </w:r>
    </w:p>
    <w:p w:rsidR="005E4F29" w:rsidRPr="00707751" w:rsidRDefault="00FB6396">
      <w:pPr>
        <w:pStyle w:val="af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ознакомление студента с живописным древнерусским и византийским  канонами через освоение техники рисунка и приемов письма традиционных элементов древнерусской живописи и византийской.</w:t>
      </w:r>
      <w:r w:rsidRPr="00707751">
        <w:rPr>
          <w:rFonts w:ascii="Times New Roman" w:hAnsi="Times New Roman" w:cs="Times New Roman"/>
          <w:lang w:val="ru-RU"/>
        </w:rPr>
        <w:br w:type="page"/>
      </w:r>
    </w:p>
    <w:p w:rsidR="005E4F29" w:rsidRPr="00707751" w:rsidRDefault="00FB6396">
      <w:pPr>
        <w:pStyle w:val="af5"/>
        <w:numPr>
          <w:ilvl w:val="0"/>
          <w:numId w:val="12"/>
        </w:num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 xml:space="preserve"> МЕСТО ДИСЦИПЛИНЫ В СТРУКТУРЕ О</w:t>
      </w:r>
      <w:r w:rsidR="00CA7D73" w:rsidRPr="0070775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70775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ОП </w:t>
      </w:r>
      <w:proofErr w:type="gramStart"/>
      <w:r w:rsidRPr="0070775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ВО</w:t>
      </w:r>
      <w:proofErr w:type="gramEnd"/>
    </w:p>
    <w:p w:rsidR="005E4F29" w:rsidRPr="00707751" w:rsidRDefault="00FB639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707751">
        <w:rPr>
          <w:rFonts w:ascii="Times New Roman" w:hAnsi="Times New Roman" w:cs="Times New Roman"/>
          <w:sz w:val="24"/>
          <w:lang w:val="ru-RU"/>
        </w:rPr>
        <w:t xml:space="preserve">Курс </w:t>
      </w:r>
      <w:r w:rsidR="00707751" w:rsidRPr="00707751">
        <w:rPr>
          <w:rFonts w:ascii="Times New Roman" w:hAnsi="Times New Roman" w:cs="Times New Roman"/>
          <w:sz w:val="24"/>
          <w:lang w:val="ru-RU"/>
        </w:rPr>
        <w:t>относится к обязательной части</w:t>
      </w:r>
      <w:r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</w:t>
      </w:r>
      <w:r w:rsidRPr="00707751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подготовки студентов по направлению подготовки </w:t>
      </w:r>
      <w:r w:rsidR="00707751" w:rsidRPr="0070775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50.03.02 Изящные искусства, профиль «Художественно-историческая живопись, </w:t>
      </w:r>
      <w:proofErr w:type="spellStart"/>
      <w:r w:rsidR="00707751" w:rsidRPr="0070775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иконописание</w:t>
      </w:r>
      <w:proofErr w:type="spellEnd"/>
      <w:r w:rsidR="00707751" w:rsidRPr="0070775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 w:rsidRPr="00707751">
        <w:rPr>
          <w:rFonts w:ascii="Times New Roman" w:hAnsi="Times New Roman" w:cs="Times New Roman"/>
          <w:sz w:val="24"/>
          <w:shd w:val="clear" w:color="auto" w:fill="FFFFFF"/>
          <w:lang w:val="ru-RU"/>
        </w:rPr>
        <w:t>.</w:t>
      </w:r>
    </w:p>
    <w:p w:rsidR="005E4F29" w:rsidRPr="00707751" w:rsidRDefault="00FB639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Основывается на базе дисциплин: </w:t>
      </w:r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</w:t>
      </w:r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ar-SA"/>
        </w:rPr>
        <w:t>Иконография</w:t>
      </w:r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», «</w:t>
      </w:r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ar-SA"/>
        </w:rPr>
        <w:t>Техника и технология иконы</w:t>
      </w:r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», «Академический рисунок», «</w:t>
      </w:r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ar-SA"/>
        </w:rPr>
        <w:t>Академическая живопись</w:t>
      </w:r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».</w:t>
      </w:r>
    </w:p>
    <w:p w:rsidR="005E4F29" w:rsidRPr="00707751" w:rsidRDefault="00FB639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Является основой для изучения сл</w:t>
      </w:r>
      <w:r w:rsid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едующих дисциплин: «Основы реста</w:t>
      </w:r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врации», «Основы </w:t>
      </w:r>
      <w:proofErr w:type="spellStart"/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стенописания</w:t>
      </w:r>
      <w:proofErr w:type="spellEnd"/>
      <w:r w:rsidRPr="0070775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».</w:t>
      </w:r>
    </w:p>
    <w:p w:rsidR="005E4F29" w:rsidRPr="00707751" w:rsidRDefault="005E4F2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F29" w:rsidRPr="00707751" w:rsidRDefault="00FB6396">
      <w:pPr>
        <w:pStyle w:val="af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7751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РЕЗУЛЬТАТАМ ОСВОЕНИЯ ДИСЦИПЛИНЫ</w:t>
      </w:r>
    </w:p>
    <w:p w:rsidR="005E4F29" w:rsidRPr="00707751" w:rsidRDefault="00FB6396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Изучение дисциплины направлено на формирование следующих компетенций в соответствии с ФГОС </w:t>
      </w:r>
      <w:proofErr w:type="gramStart"/>
      <w:r w:rsidRPr="007077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ВО</w:t>
      </w:r>
      <w:proofErr w:type="gramEnd"/>
      <w:r w:rsidRPr="007077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направления подгот</w:t>
      </w:r>
      <w:r w:rsidR="00CA7D73" w:rsidRPr="007077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овки </w:t>
      </w:r>
      <w:r w:rsidR="00707751" w:rsidRPr="0070775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50.03.02 Изящные искусства, профиль «Художественно-историческая живопись, </w:t>
      </w:r>
      <w:proofErr w:type="spellStart"/>
      <w:r w:rsidR="00707751" w:rsidRPr="0070775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иконописание</w:t>
      </w:r>
      <w:proofErr w:type="spellEnd"/>
      <w:r w:rsidR="00707751" w:rsidRPr="0070775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</w:p>
    <w:p w:rsidR="005E4F29" w:rsidRPr="00707751" w:rsidRDefault="005E4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</w:p>
    <w:p w:rsidR="005E4F29" w:rsidRPr="00707751" w:rsidRDefault="00CA7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70775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Профессиональные компетенции</w:t>
      </w:r>
      <w:r w:rsidR="00FB6396" w:rsidRPr="0070775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 (ПК):</w:t>
      </w:r>
    </w:p>
    <w:p w:rsidR="00CA7D73" w:rsidRPr="00707751" w:rsidRDefault="00CA7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tbl>
      <w:tblPr>
        <w:tblW w:w="5077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1701"/>
        <w:gridCol w:w="2749"/>
        <w:gridCol w:w="5414"/>
      </w:tblGrid>
      <w:tr w:rsidR="00707751" w:rsidRPr="00707751" w:rsidTr="00707751">
        <w:trPr>
          <w:trHeight w:val="5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751" w:rsidRPr="00063AF0" w:rsidRDefault="00707751" w:rsidP="00707751">
            <w:pPr>
              <w:spacing w:line="240" w:lineRule="auto"/>
              <w:jc w:val="center"/>
              <w:rPr>
                <w:rFonts w:ascii="Times" w:hAnsi="Times"/>
                <w:b/>
                <w:sz w:val="24"/>
                <w:szCs w:val="24"/>
                <w:lang w:val="ru-RU"/>
              </w:rPr>
            </w:pPr>
            <w:r w:rsidRPr="00063AF0">
              <w:rPr>
                <w:rFonts w:ascii="Times" w:hAnsi="Times"/>
                <w:b/>
                <w:sz w:val="24"/>
                <w:szCs w:val="24"/>
                <w:lang w:val="ru-RU"/>
              </w:rPr>
              <w:t>№ компетенции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751" w:rsidRPr="00063AF0" w:rsidRDefault="00707751" w:rsidP="00707751">
            <w:pPr>
              <w:spacing w:line="240" w:lineRule="auto"/>
              <w:jc w:val="center"/>
              <w:rPr>
                <w:rFonts w:ascii="Times" w:hAnsi="Times"/>
                <w:b/>
                <w:sz w:val="24"/>
                <w:szCs w:val="24"/>
                <w:lang w:val="ru-RU"/>
              </w:rPr>
            </w:pPr>
            <w:r w:rsidRPr="00063AF0">
              <w:rPr>
                <w:rFonts w:ascii="Times" w:hAnsi="Times"/>
                <w:b/>
                <w:sz w:val="24"/>
                <w:szCs w:val="24"/>
                <w:lang w:val="ru-RU"/>
              </w:rPr>
              <w:t>Содержание компетенции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751" w:rsidRPr="00063AF0" w:rsidRDefault="00707751" w:rsidP="00707751">
            <w:pPr>
              <w:spacing w:line="240" w:lineRule="auto"/>
              <w:jc w:val="center"/>
              <w:rPr>
                <w:rFonts w:ascii="Times" w:hAnsi="Times"/>
                <w:b/>
                <w:sz w:val="24"/>
                <w:szCs w:val="24"/>
                <w:lang w:val="ru-RU"/>
              </w:rPr>
            </w:pPr>
            <w:r w:rsidRPr="00063AF0">
              <w:rPr>
                <w:rFonts w:ascii="Times" w:hAnsi="Times"/>
                <w:b/>
                <w:sz w:val="24"/>
                <w:szCs w:val="24"/>
                <w:lang w:val="ru-RU"/>
              </w:rPr>
              <w:t>Результат обучения</w:t>
            </w:r>
          </w:p>
        </w:tc>
      </w:tr>
      <w:tr w:rsidR="00707751" w:rsidRPr="00707751" w:rsidTr="0070775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751" w:rsidRPr="00707751" w:rsidRDefault="007077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ПК-7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751" w:rsidRPr="00707751" w:rsidRDefault="00707751" w:rsidP="00707751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способность к пониманию и постановке профессиональных задач в рамках своей творческой деятельности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D8C" w:rsidRPr="00707751" w:rsidRDefault="00D51D8C" w:rsidP="00D51D8C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Знать:</w:t>
            </w:r>
          </w:p>
          <w:p w:rsidR="00D51D8C" w:rsidRPr="00707751" w:rsidRDefault="00D51D8C" w:rsidP="00D51D8C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иконы;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особенности, цели и задачи учебного задания;</w:t>
            </w:r>
          </w:p>
          <w:p w:rsidR="00D51D8C" w:rsidRPr="00707751" w:rsidRDefault="00D51D8C" w:rsidP="00D51D8C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методику ведения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над иконой  (согласно программе</w:t>
            </w:r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); типичные ошибки и приемы их преодоления;</w:t>
            </w:r>
          </w:p>
          <w:p w:rsidR="00D51D8C" w:rsidRPr="00707751" w:rsidRDefault="00D51D8C" w:rsidP="00D51D8C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особенности построения и правил ведения иконы;</w:t>
            </w:r>
          </w:p>
          <w:p w:rsidR="00707751" w:rsidRDefault="00D51D8C" w:rsidP="00D51D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литературу  и терминологию</w:t>
            </w:r>
            <w:proofErr w:type="gramStart"/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,</w:t>
            </w:r>
            <w:proofErr w:type="gramEnd"/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связанную с дисциплиной</w:t>
            </w:r>
          </w:p>
          <w:p w:rsidR="00D51D8C" w:rsidRPr="00707751" w:rsidRDefault="00D51D8C" w:rsidP="00D51D8C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Уметь:</w:t>
            </w:r>
          </w:p>
          <w:p w:rsidR="00D51D8C" w:rsidRPr="00707751" w:rsidRDefault="00D51D8C" w:rsidP="00D51D8C">
            <w:pPr>
              <w:pStyle w:val="af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размещать изображение на доске </w:t>
            </w:r>
            <w:proofErr w:type="gramStart"/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( </w:t>
            </w:r>
            <w:proofErr w:type="gramEnd"/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композиция рисунка );</w:t>
            </w:r>
          </w:p>
          <w:p w:rsidR="00D51D8C" w:rsidRPr="00707751" w:rsidRDefault="00D51D8C" w:rsidP="00D51D8C">
            <w:pPr>
              <w:pStyle w:val="af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правильно определять отношение основных масс по вертикали и горизонтали;</w:t>
            </w:r>
          </w:p>
          <w:p w:rsidR="00D51D8C" w:rsidRDefault="00D51D8C" w:rsidP="00D51D8C">
            <w:pPr>
              <w:pStyle w:val="af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определять пропорции – соотношение размеров отдельных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стей к целому, согласно образцам</w:t>
            </w:r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древней школы иконописи;</w:t>
            </w:r>
          </w:p>
          <w:p w:rsidR="00D51D8C" w:rsidRPr="00707751" w:rsidRDefault="00D51D8C" w:rsidP="00D51D8C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Владеть:</w:t>
            </w:r>
          </w:p>
          <w:p w:rsidR="00D51D8C" w:rsidRPr="00707751" w:rsidRDefault="00D51D8C" w:rsidP="00D51D8C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постановки кисти руки;</w:t>
            </w:r>
          </w:p>
          <w:p w:rsidR="00D51D8C" w:rsidRPr="00D51D8C" w:rsidRDefault="00D51D8C" w:rsidP="00D51D8C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D51D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развитый глазомер;</w:t>
            </w:r>
          </w:p>
          <w:p w:rsidR="00D51D8C" w:rsidRPr="00D51D8C" w:rsidRDefault="00D51D8C" w:rsidP="00D51D8C">
            <w:pPr>
              <w:pStyle w:val="af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использования красок;</w:t>
            </w:r>
          </w:p>
        </w:tc>
      </w:tr>
      <w:tr w:rsidR="00707751" w:rsidRPr="00707751" w:rsidTr="007077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751" w:rsidRPr="00707751" w:rsidRDefault="007077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ПК-8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751" w:rsidRPr="00707751" w:rsidRDefault="00707751" w:rsidP="00707751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способность к проведению стандартного исследования в определенной области искусствознания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8C" w:rsidRPr="00707751" w:rsidRDefault="00D51D8C" w:rsidP="00D51D8C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Знать:</w:t>
            </w:r>
          </w:p>
          <w:p w:rsidR="00D51D8C" w:rsidRPr="00707751" w:rsidRDefault="00D51D8C" w:rsidP="00D51D8C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принципы композиционного построения иконы;</w:t>
            </w:r>
          </w:p>
          <w:p w:rsidR="00D51D8C" w:rsidRPr="00707751" w:rsidRDefault="00D51D8C" w:rsidP="00D51D8C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принципы канонического построения</w:t>
            </w:r>
          </w:p>
          <w:p w:rsidR="00D51D8C" w:rsidRPr="00707751" w:rsidRDefault="00D51D8C" w:rsidP="00D51D8C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понятия конструктивного построения.</w:t>
            </w:r>
          </w:p>
          <w:p w:rsidR="00D51D8C" w:rsidRDefault="00D51D8C" w:rsidP="00D51D8C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Уметь:</w:t>
            </w:r>
          </w:p>
          <w:p w:rsidR="00D51D8C" w:rsidRPr="00707751" w:rsidRDefault="00D51D8C" w:rsidP="00D51D8C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прорабатывать форму предметов в деталях, ее характеристика средствами линии, света, тени и тона, согл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асно образцам</w:t>
            </w:r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древней школы иконописи;</w:t>
            </w:r>
          </w:p>
          <w:p w:rsidR="00D51D8C" w:rsidRPr="00D51D8C" w:rsidRDefault="00D51D8C" w:rsidP="00D51D8C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D51D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владеть графическими материалами;</w:t>
            </w:r>
          </w:p>
          <w:p w:rsidR="00D51D8C" w:rsidRPr="00707751" w:rsidRDefault="00D51D8C" w:rsidP="00D51D8C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максимально точно передавать цветовую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амму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колорит согласно образцам</w:t>
            </w:r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древней школы иконописи.</w:t>
            </w:r>
          </w:p>
          <w:p w:rsidR="00707751" w:rsidRDefault="00D51D8C" w:rsidP="00D51D8C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ind w:firstLine="97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Владеть</w:t>
            </w:r>
          </w:p>
          <w:p w:rsidR="00D51D8C" w:rsidRPr="00D51D8C" w:rsidRDefault="00D51D8C" w:rsidP="00D51D8C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D51D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владеть навыками копирования;</w:t>
            </w:r>
          </w:p>
          <w:p w:rsidR="00D51D8C" w:rsidRPr="00707751" w:rsidRDefault="00D51D8C" w:rsidP="00D51D8C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7077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владеть навыками стилизованного рисунка</w:t>
            </w:r>
          </w:p>
        </w:tc>
      </w:tr>
    </w:tbl>
    <w:p w:rsidR="005E4F29" w:rsidRPr="00707751" w:rsidRDefault="005E4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</w:p>
    <w:p w:rsidR="005E4F29" w:rsidRPr="00707751" w:rsidRDefault="00FB6396">
      <w:pPr>
        <w:pStyle w:val="af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hAnsi="Times New Roman" w:cs="Times New Roman"/>
          <w:lang w:val="ru-RU"/>
        </w:rPr>
        <w:br w:type="page"/>
      </w:r>
    </w:p>
    <w:p w:rsidR="005E4F29" w:rsidRPr="00707751" w:rsidRDefault="00FB6396">
      <w:pPr>
        <w:spacing w:after="0" w:line="240" w:lineRule="auto"/>
        <w:ind w:right="-1"/>
        <w:jc w:val="center"/>
        <w:rPr>
          <w:rFonts w:ascii="Times New Roman" w:hAnsi="Times New Roman" w:cs="Times New Roman"/>
          <w:lang w:val="ru-RU"/>
        </w:rPr>
      </w:pPr>
      <w:r w:rsidRPr="00707751">
        <w:rPr>
          <w:rFonts w:ascii="Times New Roman" w:hAnsi="Times New Roman" w:cs="Times New Roman"/>
          <w:b/>
          <w:sz w:val="24"/>
          <w:szCs w:val="24"/>
          <w:lang w:val="ru-RU" w:eastAsia="ar-SA"/>
        </w:rPr>
        <w:lastRenderedPageBreak/>
        <w:t xml:space="preserve">5. </w:t>
      </w:r>
      <w:r w:rsidRPr="00707751">
        <w:rPr>
          <w:rFonts w:ascii="Times New Roman" w:hAnsi="Times New Roman" w:cs="Times New Roman"/>
          <w:b/>
          <w:bCs/>
          <w:caps/>
          <w:sz w:val="24"/>
          <w:szCs w:val="24"/>
          <w:lang w:val="ru-RU" w:eastAsia="ar-SA"/>
        </w:rPr>
        <w:t>Структура учебной дисциплины</w:t>
      </w:r>
    </w:p>
    <w:p w:rsidR="005E4F29" w:rsidRPr="00707751" w:rsidRDefault="005E4F29">
      <w:pPr>
        <w:spacing w:after="0" w:line="240" w:lineRule="auto"/>
        <w:ind w:right="282"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ru-RU" w:eastAsia="ar-SA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00"/>
        <w:gridCol w:w="936"/>
        <w:gridCol w:w="852"/>
        <w:gridCol w:w="850"/>
        <w:gridCol w:w="993"/>
      </w:tblGrid>
      <w:tr w:rsidR="005E4F29" w:rsidRPr="00707751" w:rsidTr="003A7C3F"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29" w:rsidRPr="00707751" w:rsidRDefault="005E4F29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5E4F29" w:rsidRPr="00707751" w:rsidRDefault="00FB6396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Названия разделов и тем</w:t>
            </w:r>
          </w:p>
        </w:tc>
        <w:tc>
          <w:tcPr>
            <w:tcW w:w="3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29" w:rsidRPr="00707751" w:rsidRDefault="00FB6396">
            <w:pPr>
              <w:widowControl w:val="0"/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Количество часов</w:t>
            </w:r>
          </w:p>
        </w:tc>
      </w:tr>
      <w:tr w:rsidR="003A7C3F" w:rsidRPr="00707751" w:rsidTr="003A7C3F"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очная форма</w:t>
            </w:r>
          </w:p>
        </w:tc>
      </w:tr>
      <w:tr w:rsidR="003A7C3F" w:rsidRPr="00707751" w:rsidTr="003A7C3F"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всего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в том числе</w:t>
            </w:r>
          </w:p>
        </w:tc>
      </w:tr>
      <w:tr w:rsidR="003A7C3F" w:rsidRPr="00707751" w:rsidTr="003A7C3F"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proofErr w:type="gramStart"/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с.р</w:t>
            </w:r>
            <w:proofErr w:type="spellEnd"/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</w:tr>
      <w:tr w:rsidR="005E4F29" w:rsidRPr="00707751" w:rsidTr="003A7C3F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29" w:rsidRPr="00707751" w:rsidRDefault="00FB6396">
            <w:pPr>
              <w:widowControl w:val="0"/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Раздел 1. </w:t>
            </w:r>
            <w:proofErr w:type="spellStart"/>
            <w:r w:rsidRPr="00707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Доличное</w:t>
            </w:r>
            <w:proofErr w:type="spellEnd"/>
            <w:r w:rsidRPr="00707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письмо (I семестр)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Тема 1. Копирование фрагмента иконы.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12</w:t>
            </w:r>
          </w:p>
        </w:tc>
      </w:tr>
      <w:tr w:rsidR="003A7C3F" w:rsidRPr="00707751" w:rsidTr="003A7C3F">
        <w:trPr>
          <w:trHeight w:val="229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ar-SA"/>
              </w:rPr>
              <w:t xml:space="preserve">Тема 2.  Разработка </w:t>
            </w:r>
            <w:proofErr w:type="spellStart"/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ar-SA"/>
              </w:rPr>
              <w:t>высветлений</w:t>
            </w:r>
            <w:proofErr w:type="spellEnd"/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ar-SA"/>
              </w:rPr>
              <w:t xml:space="preserve"> в технике «гризайль» при изображении складок.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12</w:t>
            </w:r>
          </w:p>
        </w:tc>
      </w:tr>
      <w:tr w:rsidR="003A7C3F" w:rsidRPr="00707751" w:rsidTr="003A7C3F">
        <w:trPr>
          <w:trHeight w:val="157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Всего по I разделу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54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24</w:t>
            </w:r>
          </w:p>
        </w:tc>
      </w:tr>
      <w:tr w:rsidR="005E4F29" w:rsidRPr="00707751" w:rsidTr="003A7C3F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29" w:rsidRPr="00707751" w:rsidRDefault="00FB6396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Раздел II </w:t>
            </w:r>
            <w:proofErr w:type="spellStart"/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Доличное</w:t>
            </w:r>
            <w:proofErr w:type="spellEnd"/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письмо. Изображение архитектуры (палат) в иконе.</w:t>
            </w:r>
          </w:p>
          <w:p w:rsidR="005E4F29" w:rsidRPr="00707751" w:rsidRDefault="00FB6396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(II семестр)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ar-SA"/>
              </w:rPr>
              <w:t>Тема 3. Рисование складок с иконы древнерусской иконописной школы (</w:t>
            </w:r>
            <w:proofErr w:type="spellStart"/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ar-SA"/>
              </w:rPr>
              <w:t>полуфигура</w:t>
            </w:r>
            <w:proofErr w:type="gramStart"/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ar-SA"/>
              </w:rPr>
              <w:t>,ф</w:t>
            </w:r>
            <w:proofErr w:type="gramEnd"/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ar-SA"/>
              </w:rPr>
              <w:t>игура</w:t>
            </w:r>
            <w:proofErr w:type="spellEnd"/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ar-SA"/>
              </w:rPr>
              <w:t>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Тема 4. </w:t>
            </w:r>
            <w:r w:rsidRPr="0070775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Изображение складок одежды (фигура) древнерусской иконописной школы в цвете.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ar-SA"/>
              </w:rPr>
              <w:t>Всего по II разделу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ar-SA"/>
              </w:rPr>
              <w:t>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>10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 w:eastAsia="ar-SA"/>
              </w:rPr>
              <w:t>Всего по I и II разделам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ar-SA"/>
              </w:rPr>
              <w:t>144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ar-SA"/>
              </w:rPr>
              <w:t>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ar-SA"/>
              </w:rPr>
              <w:t>34</w:t>
            </w:r>
          </w:p>
        </w:tc>
      </w:tr>
      <w:tr w:rsidR="005E4F29" w:rsidRPr="00707751" w:rsidTr="003A7C3F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29" w:rsidRPr="00707751" w:rsidRDefault="00FB6396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Раздел III. Личное письмо. Лик.(III</w:t>
            </w:r>
            <w:r w:rsidR="00D51D8C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семестр)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Тема 5.</w:t>
            </w:r>
            <w:r w:rsidRPr="0070775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Изучение рисунка </w:t>
            </w:r>
            <w:proofErr w:type="spellStart"/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лика</w:t>
            </w:r>
            <w:proofErr w:type="gramStart"/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.П</w:t>
            </w:r>
            <w:proofErr w:type="gramEnd"/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ропорции</w:t>
            </w:r>
            <w:proofErr w:type="spellEnd"/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, особенности изображения деталей лика (глаз, носа, губ, ушей).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ar-SA"/>
              </w:rPr>
              <w:t>4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Тема 6. </w:t>
            </w:r>
            <w:r w:rsidRPr="0070775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Копирование лика Богоматери с древнерусской иконы (рисунок, гризайль).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ar-SA"/>
              </w:rPr>
              <w:t>4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Тема 7. Копирование лика Богоматери с древнерусской иконы. Цвет. </w:t>
            </w:r>
            <w:proofErr w:type="spellStart"/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Охрение</w:t>
            </w:r>
            <w:proofErr w:type="spellEnd"/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(плавь). (</w:t>
            </w:r>
            <w:proofErr w:type="spellStart"/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оргалит</w:t>
            </w:r>
            <w:proofErr w:type="spellEnd"/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, левкас</w:t>
            </w:r>
            <w:proofErr w:type="gramStart"/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,</w:t>
            </w:r>
            <w:proofErr w:type="gramEnd"/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темпера).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ar-SA"/>
              </w:rPr>
              <w:t>4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Всего по III разделу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72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12</w:t>
            </w:r>
          </w:p>
        </w:tc>
      </w:tr>
      <w:tr w:rsidR="005E4F29" w:rsidRPr="00707751" w:rsidTr="003A7C3F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8C" w:rsidRDefault="00FB6396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Раздел IV Личное письмо. Изучение письма рук и ног, волос святых. </w:t>
            </w:r>
          </w:p>
          <w:p w:rsidR="005E4F29" w:rsidRPr="00707751" w:rsidRDefault="00FB6396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(IV семестр)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Тема 8. </w:t>
            </w:r>
            <w:r w:rsidRPr="0070775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Изображение рук (</w:t>
            </w:r>
            <w:proofErr w:type="spellStart"/>
            <w:r w:rsidRPr="0070775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оргалит</w:t>
            </w:r>
            <w:proofErr w:type="spellEnd"/>
            <w:r w:rsidRPr="0070775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, левкас</w:t>
            </w:r>
            <w:proofErr w:type="gramStart"/>
            <w:r w:rsidRPr="0070775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,</w:t>
            </w:r>
            <w:proofErr w:type="gramEnd"/>
            <w:r w:rsidRPr="0070775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темпера) 50х60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16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Тема 9. Изображение ног (</w:t>
            </w:r>
            <w:proofErr w:type="spellStart"/>
            <w:r w:rsidRPr="0070775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оргалит</w:t>
            </w:r>
            <w:proofErr w:type="spellEnd"/>
            <w:r w:rsidRPr="0070775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, левкас</w:t>
            </w:r>
            <w:proofErr w:type="gramStart"/>
            <w:r w:rsidRPr="0070775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,</w:t>
            </w:r>
            <w:proofErr w:type="gramEnd"/>
            <w:r w:rsidRPr="0070775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темпера) 50х60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16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Тема 10.  Изображение волос (</w:t>
            </w:r>
            <w:proofErr w:type="spellStart"/>
            <w:r w:rsidRPr="0070775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оргалит</w:t>
            </w:r>
            <w:proofErr w:type="spellEnd"/>
            <w:r w:rsidRPr="0070775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, левкас</w:t>
            </w:r>
            <w:proofErr w:type="gramStart"/>
            <w:r w:rsidRPr="0070775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,</w:t>
            </w:r>
            <w:proofErr w:type="gramEnd"/>
            <w:r w:rsidRPr="0070775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темпера) 50х60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16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Тема 11. </w:t>
            </w:r>
            <w:r w:rsidRPr="0070775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Поясная икона святого.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16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Всего по IV разделу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ar-SA"/>
              </w:rPr>
              <w:t>144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64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Всего по III и IV разделам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ar-SA"/>
              </w:rPr>
              <w:t>216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140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112</w:t>
            </w:r>
          </w:p>
        </w:tc>
      </w:tr>
      <w:tr w:rsidR="003A7C3F" w:rsidRPr="00707751" w:rsidTr="003A7C3F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Раздел V. Личное письмо. Иконы (V</w:t>
            </w:r>
            <w:r w:rsidR="00D51D8C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семестр)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Тема 12. Икона святого.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60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Всего по </w:t>
            </w:r>
            <w:proofErr w:type="spellStart"/>
            <w:proofErr w:type="gramStart"/>
            <w:r w:rsidRPr="00707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V</w:t>
            </w:r>
            <w:proofErr w:type="gramEnd"/>
            <w:r w:rsidRPr="00707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семестру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60</w:t>
            </w:r>
          </w:p>
        </w:tc>
      </w:tr>
      <w:tr w:rsidR="005E4F29" w:rsidRPr="00707751" w:rsidTr="003A7C3F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29" w:rsidRPr="00707751" w:rsidRDefault="00FB6396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Рздел</w:t>
            </w:r>
            <w:proofErr w:type="spellEnd"/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VI Икона</w:t>
            </w:r>
            <w:r w:rsidR="003A7C3F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Богоматери с Младенцем. (VI семестр)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lastRenderedPageBreak/>
              <w:t xml:space="preserve">Тема 13. Икона Спас </w:t>
            </w: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Вседержитель.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20</w:t>
            </w:r>
          </w:p>
        </w:tc>
      </w:tr>
      <w:tr w:rsidR="003A7C3F" w:rsidRPr="00707751" w:rsidTr="003A7C3F"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Тема 14. Икона Богоматери с Младенцем. Полный цикл создания иконы.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ar-SA"/>
              </w:rPr>
              <w:t>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ar-SA"/>
              </w:rPr>
              <w:t>22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Всего по VI  разделу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171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51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Всего </w:t>
            </w:r>
            <w:proofErr w:type="spellStart"/>
            <w:r w:rsidRPr="00707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по</w:t>
            </w:r>
            <w:proofErr w:type="gramStart"/>
            <w:r w:rsidRPr="00707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V</w:t>
            </w:r>
            <w:proofErr w:type="spellEnd"/>
            <w:proofErr w:type="gramEnd"/>
            <w:r w:rsidRPr="007077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и VI разделам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261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66</w:t>
            </w:r>
          </w:p>
        </w:tc>
      </w:tr>
      <w:tr w:rsidR="005E4F29" w:rsidRPr="00707751" w:rsidTr="003A7C3F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29" w:rsidRPr="00707751" w:rsidRDefault="00FB6396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>Раздел VII Многофигурные иконы. (VII семестр)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Тема 15.</w:t>
            </w:r>
            <w:r w:rsidRPr="0070775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Написание многофигурной иконы (праздник или избранные святые). Полный цикл создания иконы.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25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Тема 16. </w:t>
            </w:r>
            <w:r w:rsidRPr="0070775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7751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Написание многофигурной иконы (праздник или избранные святые). Полный цикл создания иконы.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26</w:t>
            </w:r>
          </w:p>
        </w:tc>
      </w:tr>
      <w:tr w:rsidR="003A7C3F" w:rsidRPr="00707751" w:rsidTr="003A7C3F"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>Всего по VII разделу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>171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>51</w:t>
            </w:r>
          </w:p>
        </w:tc>
      </w:tr>
      <w:tr w:rsidR="003A7C3F" w:rsidRPr="00707751" w:rsidTr="003A7C3F">
        <w:trPr>
          <w:trHeight w:val="327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3F" w:rsidRPr="00707751" w:rsidRDefault="003A7C3F">
            <w:pPr>
              <w:keepNext/>
              <w:widowControl w:val="0"/>
              <w:tabs>
                <w:tab w:val="left" w:pos="864"/>
              </w:tabs>
              <w:spacing w:after="0" w:line="240" w:lineRule="auto"/>
              <w:ind w:right="-62"/>
              <w:outlineLvl w:val="3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>ВСЕГО часов по дисциплине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>792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>520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3F" w:rsidRPr="00707751" w:rsidRDefault="003A7C3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775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u-RU"/>
              </w:rPr>
              <w:t>272</w:t>
            </w:r>
          </w:p>
        </w:tc>
      </w:tr>
    </w:tbl>
    <w:p w:rsidR="005E4F29" w:rsidRPr="00707751" w:rsidRDefault="005E4F29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</w:p>
    <w:p w:rsidR="005E4F29" w:rsidRPr="00707751" w:rsidRDefault="005E4F29">
      <w:pPr>
        <w:pStyle w:val="af5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4F29" w:rsidRPr="00D51D8C" w:rsidRDefault="00FB6396" w:rsidP="00D51D8C">
      <w:pPr>
        <w:pStyle w:val="af5"/>
        <w:numPr>
          <w:ilvl w:val="0"/>
          <w:numId w:val="16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7751">
        <w:rPr>
          <w:rFonts w:ascii="Times New Roman" w:hAnsi="Times New Roman" w:cs="Times New Roman"/>
          <w:b/>
          <w:sz w:val="24"/>
          <w:szCs w:val="24"/>
          <w:lang w:val="ru-RU"/>
        </w:rPr>
        <w:t>СОДЕРЖАНИЕ ДИСЦИПЛИНЫ</w:t>
      </w:r>
    </w:p>
    <w:p w:rsidR="005E4F29" w:rsidRPr="00707751" w:rsidRDefault="00FB6396" w:rsidP="003A7C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РАЗДЕЛ I. ДОЛИЧНОЕ ПИСЬМО</w:t>
      </w:r>
    </w:p>
    <w:p w:rsidR="005E4F29" w:rsidRPr="00707751" w:rsidRDefault="005E4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:rsidR="005E4F29" w:rsidRPr="00707751" w:rsidRDefault="00FB63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Тема 1. </w:t>
      </w:r>
      <w:r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Копирование фрагмента иконы. Вступительная беседа. Максимально приблизиться к первоисточнику в рисунке и цвете, изучить принципы применения традиционных приемов. Изучить тональную градуировку и колористические особенности изображения. Прорабатывать пластику линий.</w:t>
      </w:r>
    </w:p>
    <w:p w:rsidR="005E4F29" w:rsidRPr="00707751" w:rsidRDefault="00FB63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Тема 2. </w:t>
      </w:r>
      <w:r w:rsidRPr="00707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 xml:space="preserve">Разработка </w:t>
      </w:r>
      <w:proofErr w:type="spellStart"/>
      <w:r w:rsidRPr="00707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>высветлений</w:t>
      </w:r>
      <w:proofErr w:type="spellEnd"/>
      <w:r w:rsidRPr="00707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 xml:space="preserve"> в технике «гризайль» при изображении складок.</w:t>
      </w:r>
    </w:p>
    <w:p w:rsidR="005E4F29" w:rsidRPr="00707751" w:rsidRDefault="005E4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:rsidR="003A7C3F" w:rsidRDefault="00FB6396" w:rsidP="003A7C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РАЗДЕЛ II. ДОЛИЧНОЕ ПИСЬМО. ИЗУЧЕНИЕ СКЛАДОК </w:t>
      </w:r>
    </w:p>
    <w:p w:rsidR="005E4F29" w:rsidRPr="00707751" w:rsidRDefault="00FB6396" w:rsidP="003A7C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НА ОДЕЖДАХ СВЯТЫХ</w:t>
      </w:r>
    </w:p>
    <w:p w:rsidR="005E4F29" w:rsidRPr="00707751" w:rsidRDefault="00FB6396">
      <w:pPr>
        <w:widowControl w:val="0"/>
        <w:shd w:val="clear" w:color="auto" w:fill="FFFFFF"/>
        <w:spacing w:after="0" w:line="240" w:lineRule="auto"/>
        <w:ind w:right="-62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 xml:space="preserve">           </w:t>
      </w:r>
      <w:r w:rsidRPr="007077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>Тема 3.</w:t>
      </w:r>
      <w:r w:rsidRPr="00707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 xml:space="preserve"> Рисование складок с иконы древнерусской иконописной школы (</w:t>
      </w:r>
      <w:proofErr w:type="spellStart"/>
      <w:r w:rsidRPr="00707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>полуфигура</w:t>
      </w:r>
      <w:proofErr w:type="spellEnd"/>
      <w:r w:rsidRPr="00707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>,</w:t>
      </w:r>
      <w:r w:rsidR="003A7C3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 xml:space="preserve"> </w:t>
      </w:r>
      <w:r w:rsidRPr="00707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>фигура).</w:t>
      </w:r>
    </w:p>
    <w:p w:rsidR="005E4F29" w:rsidRPr="00707751" w:rsidRDefault="00FB6396">
      <w:pPr>
        <w:widowControl w:val="0"/>
        <w:shd w:val="clear" w:color="auto" w:fill="FFFFFF"/>
        <w:spacing w:after="0" w:line="240" w:lineRule="auto"/>
        <w:ind w:right="-62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 xml:space="preserve">     </w:t>
      </w:r>
      <w:r w:rsidRPr="007077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 xml:space="preserve">      Тема 4.</w:t>
      </w:r>
      <w:r w:rsidRPr="00707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 xml:space="preserve">  Изображение складок одежды (фигура) древнерусской иконописной школы в цвете.</w:t>
      </w:r>
    </w:p>
    <w:p w:rsidR="005E4F29" w:rsidRPr="00707751" w:rsidRDefault="005E4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:rsidR="005E4F29" w:rsidRPr="00707751" w:rsidRDefault="00FB6396" w:rsidP="003A7C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РАЗДЕЛ III. ЛИЧНОЕ ПИСЬМО. ЛИК</w:t>
      </w:r>
    </w:p>
    <w:p w:rsidR="005E4F29" w:rsidRPr="00707751" w:rsidRDefault="00FB63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Тема 5. </w:t>
      </w:r>
      <w:r w:rsidRPr="007077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>Изучение рисунка лика.</w:t>
      </w:r>
      <w:r w:rsidR="003A7C3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 xml:space="preserve"> </w:t>
      </w:r>
      <w:r w:rsidRPr="007077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>Пропорции, особенности изображения деталей лика (глаз, носа, губ, ушей).</w:t>
      </w:r>
    </w:p>
    <w:p w:rsidR="005E4F29" w:rsidRPr="00707751" w:rsidRDefault="00FB63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Тема 6.</w:t>
      </w:r>
      <w:r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7077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>Копирование лика Богоматери с древнерусской иконы (рисунок, гризайль).</w:t>
      </w:r>
    </w:p>
    <w:p w:rsidR="005E4F29" w:rsidRPr="00707751" w:rsidRDefault="00FB63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Тема 7. </w:t>
      </w:r>
      <w:r w:rsidRPr="007077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 xml:space="preserve">Копирование лика Богоматери с древнерусской иконы. Цвет. </w:t>
      </w:r>
      <w:proofErr w:type="spellStart"/>
      <w:r w:rsidRPr="007077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>Охрение</w:t>
      </w:r>
      <w:proofErr w:type="spellEnd"/>
      <w:r w:rsidRPr="007077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 xml:space="preserve"> (плавь). (</w:t>
      </w:r>
      <w:proofErr w:type="spellStart"/>
      <w:r w:rsidRPr="007077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>оргалит</w:t>
      </w:r>
      <w:proofErr w:type="spellEnd"/>
      <w:r w:rsidRPr="007077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>, левкас</w:t>
      </w:r>
      <w:proofErr w:type="gramStart"/>
      <w:r w:rsidRPr="007077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 xml:space="preserve"> ,</w:t>
      </w:r>
      <w:proofErr w:type="gramEnd"/>
      <w:r w:rsidRPr="007077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>темпера).</w:t>
      </w:r>
    </w:p>
    <w:p w:rsidR="005E4F29" w:rsidRPr="00707751" w:rsidRDefault="005E4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:rsidR="003A7C3F" w:rsidRDefault="00FB6396" w:rsidP="003A7C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РАЗДЕЛ IV ЛИЧНОЕ ПИСЬМО. ИЗУЧЕНИЕ ПИСЬМАРУК, </w:t>
      </w:r>
    </w:p>
    <w:p w:rsidR="005E4F29" w:rsidRPr="00707751" w:rsidRDefault="00FB6396" w:rsidP="003A7C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НОГ И ВОЛОС СВЯТЫХ</w:t>
      </w:r>
    </w:p>
    <w:p w:rsidR="005E4F29" w:rsidRPr="00707751" w:rsidRDefault="005E4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:rsidR="005E4F29" w:rsidRPr="00707751" w:rsidRDefault="00FB63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Тема 8. </w:t>
      </w:r>
      <w:r w:rsidRPr="0070775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Изображение рук (</w:t>
      </w:r>
      <w:proofErr w:type="spellStart"/>
      <w:r w:rsidRPr="0070775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оргалит</w:t>
      </w:r>
      <w:proofErr w:type="spellEnd"/>
      <w:r w:rsidRPr="0070775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, левкас</w:t>
      </w:r>
      <w:proofErr w:type="gramStart"/>
      <w:r w:rsidRPr="0070775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,</w:t>
      </w:r>
      <w:proofErr w:type="gramEnd"/>
      <w:r w:rsidRPr="0070775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темпера) 50х60</w:t>
      </w:r>
      <w:r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.</w:t>
      </w:r>
    </w:p>
    <w:p w:rsidR="005E4F29" w:rsidRPr="00707751" w:rsidRDefault="00FB63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Тема 9. </w:t>
      </w:r>
      <w:r w:rsidRPr="0070775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Изображение ног (</w:t>
      </w:r>
      <w:proofErr w:type="spellStart"/>
      <w:r w:rsidRPr="0070775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оргалит</w:t>
      </w:r>
      <w:proofErr w:type="spellEnd"/>
      <w:r w:rsidRPr="0070775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, левкас</w:t>
      </w:r>
      <w:proofErr w:type="gramStart"/>
      <w:r w:rsidRPr="0070775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,</w:t>
      </w:r>
      <w:proofErr w:type="gramEnd"/>
      <w:r w:rsidRPr="0070775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темпера) 50х60</w:t>
      </w:r>
    </w:p>
    <w:p w:rsidR="005E4F29" w:rsidRPr="00707751" w:rsidRDefault="00FB63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Тема 10. </w:t>
      </w:r>
      <w:r w:rsidRPr="0070775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Изображение волос (</w:t>
      </w:r>
      <w:proofErr w:type="spellStart"/>
      <w:r w:rsidRPr="0070775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оргалит</w:t>
      </w:r>
      <w:proofErr w:type="spellEnd"/>
      <w:r w:rsidRPr="0070775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, левкас</w:t>
      </w:r>
      <w:proofErr w:type="gramStart"/>
      <w:r w:rsidRPr="0070775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 xml:space="preserve"> ,</w:t>
      </w:r>
      <w:proofErr w:type="gramEnd"/>
      <w:r w:rsidRPr="0070775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темпера) 50х60</w:t>
      </w:r>
    </w:p>
    <w:p w:rsidR="005E4F29" w:rsidRPr="00707751" w:rsidRDefault="00FB63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Тема 11.</w:t>
      </w:r>
      <w:r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</w:t>
      </w:r>
      <w:r w:rsidRPr="007077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>Поясная икона святого.</w:t>
      </w:r>
    </w:p>
    <w:p w:rsidR="005E4F29" w:rsidRPr="00707751" w:rsidRDefault="005E4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:rsidR="005E4F29" w:rsidRPr="00707751" w:rsidRDefault="00FB6396" w:rsidP="003A7C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РАЗДЕЛ V. ИКОНЫ</w:t>
      </w:r>
    </w:p>
    <w:p w:rsidR="005E4F29" w:rsidRPr="00707751" w:rsidRDefault="00FB63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Тема 12. </w:t>
      </w:r>
      <w:r w:rsidRPr="007077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>Икона святого.</w:t>
      </w:r>
    </w:p>
    <w:p w:rsidR="005E4F29" w:rsidRPr="00707751" w:rsidRDefault="005E4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:rsidR="005E4F29" w:rsidRPr="00707751" w:rsidRDefault="00FB6396" w:rsidP="003A7C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РАЗДЕЛ VI ИКОНА БОГОМАТЕРИ С МЛАДЕНЦЕМ</w:t>
      </w:r>
    </w:p>
    <w:p w:rsidR="005E4F29" w:rsidRPr="00707751" w:rsidRDefault="00FB63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lastRenderedPageBreak/>
        <w:t xml:space="preserve">Тема 13. </w:t>
      </w:r>
      <w:r w:rsidRPr="007077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 xml:space="preserve">Икона Спас </w:t>
      </w:r>
      <w:r w:rsidRPr="007077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Вседержитель.</w:t>
      </w:r>
    </w:p>
    <w:p w:rsidR="005E4F29" w:rsidRPr="00707751" w:rsidRDefault="00FB63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Тема 14. </w:t>
      </w:r>
      <w:r w:rsidRPr="007077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 xml:space="preserve"> Икона Богоматери с Младенцем. Полный цикл создания иконы.</w:t>
      </w:r>
    </w:p>
    <w:p w:rsidR="005E4F29" w:rsidRPr="00707751" w:rsidRDefault="005E4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:rsidR="005E4F29" w:rsidRPr="00707751" w:rsidRDefault="00FB6396" w:rsidP="003A7C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РАЗДЕЛ VII МНОГОФИГУРНАЯ ИКОНА</w:t>
      </w:r>
    </w:p>
    <w:p w:rsidR="005E4F29" w:rsidRPr="00707751" w:rsidRDefault="00FB63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Тема 15. </w:t>
      </w:r>
      <w:r w:rsidRPr="00707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>Написание многофигурной иконы (праздник или избранные святые). Полный цикл создания иконы.</w:t>
      </w:r>
    </w:p>
    <w:p w:rsidR="005E4F29" w:rsidRPr="00707751" w:rsidRDefault="00FB63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Тема 16. </w:t>
      </w:r>
      <w:r w:rsidRPr="007077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>Написание многофигурной иконы (праздник или избранные святые). Полный цикл создания иконы.</w:t>
      </w:r>
    </w:p>
    <w:p w:rsidR="005E4F29" w:rsidRPr="00707751" w:rsidRDefault="005E4F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F29" w:rsidRPr="00707751" w:rsidRDefault="005E4F29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4F29" w:rsidRPr="00707751" w:rsidRDefault="00FB6396" w:rsidP="00D77EFD">
      <w:pPr>
        <w:pStyle w:val="af5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7077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СОДЕРЖАНИЕ САМОСТОЯТЕЛЬНОЙ РАБОТЫ</w:t>
      </w:r>
    </w:p>
    <w:p w:rsidR="005E4F29" w:rsidRPr="00707751" w:rsidRDefault="00FB6396" w:rsidP="003A7C3F">
      <w:pPr>
        <w:spacing w:after="0" w:line="280" w:lineRule="exact"/>
        <w:ind w:firstLine="709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07751">
        <w:rPr>
          <w:rFonts w:ascii="Times New Roman" w:hAnsi="Times New Roman" w:cs="Times New Roman"/>
          <w:color w:val="000000"/>
          <w:sz w:val="24"/>
          <w:lang w:val="ru-RU"/>
        </w:rPr>
        <w:t>Самостоятельная работа студентов обеспечивает подготовку студента к текущим аудиторным занятиям. Результаты этой подготовки проявляются в качестве выполненных практических заданий.</w:t>
      </w:r>
    </w:p>
    <w:p w:rsidR="005E4F29" w:rsidRPr="00707751" w:rsidRDefault="00D77EFD" w:rsidP="003A7C3F">
      <w:pPr>
        <w:spacing w:after="0" w:line="280" w:lineRule="exact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lang w:val="ru-RU"/>
        </w:rPr>
      </w:pPr>
      <w:r w:rsidRPr="00D77EFD">
        <w:rPr>
          <w:rFonts w:ascii="Times New Roman" w:hAnsi="Times New Roman" w:cs="Times New Roman"/>
          <w:b/>
          <w:i/>
          <w:color w:val="000000"/>
          <w:sz w:val="24"/>
          <w:lang w:val="ru-RU"/>
        </w:rPr>
        <w:t xml:space="preserve">Самостоятельная работа </w:t>
      </w:r>
      <w:r w:rsidR="00FB6396" w:rsidRPr="00707751">
        <w:rPr>
          <w:rFonts w:ascii="Times New Roman" w:hAnsi="Times New Roman" w:cs="Times New Roman"/>
          <w:b/>
          <w:i/>
          <w:color w:val="000000"/>
          <w:sz w:val="24"/>
          <w:lang w:val="ru-RU"/>
        </w:rPr>
        <w:t>включает следующие виды работ:</w:t>
      </w:r>
    </w:p>
    <w:p w:rsidR="005E4F29" w:rsidRPr="00707751" w:rsidRDefault="00FB6396" w:rsidP="003A7C3F">
      <w:pPr>
        <w:spacing w:after="0" w:line="280" w:lineRule="exact"/>
        <w:ind w:firstLine="709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07751">
        <w:rPr>
          <w:rFonts w:ascii="Times New Roman" w:hAnsi="Times New Roman" w:cs="Times New Roman"/>
          <w:color w:val="000000"/>
          <w:sz w:val="24"/>
          <w:lang w:val="ru-RU"/>
        </w:rPr>
        <w:t></w:t>
      </w:r>
      <w:r w:rsidRPr="00707751">
        <w:rPr>
          <w:rFonts w:ascii="Times New Roman" w:hAnsi="Times New Roman" w:cs="Times New Roman"/>
          <w:color w:val="000000"/>
          <w:sz w:val="24"/>
          <w:lang w:val="ru-RU"/>
        </w:rPr>
        <w:tab/>
        <w:t>продолжение работы над аудиторными занятиями, самостоятельное решение поставленных задач;</w:t>
      </w:r>
    </w:p>
    <w:p w:rsidR="005E4F29" w:rsidRPr="00707751" w:rsidRDefault="00FB6396" w:rsidP="003A7C3F">
      <w:pPr>
        <w:spacing w:after="0" w:line="280" w:lineRule="exact"/>
        <w:ind w:firstLine="709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07751">
        <w:rPr>
          <w:rFonts w:ascii="Times New Roman" w:hAnsi="Times New Roman" w:cs="Times New Roman"/>
          <w:color w:val="000000"/>
          <w:sz w:val="24"/>
          <w:lang w:val="ru-RU"/>
        </w:rPr>
        <w:t></w:t>
      </w:r>
      <w:r w:rsidRPr="00707751">
        <w:rPr>
          <w:rFonts w:ascii="Times New Roman" w:hAnsi="Times New Roman" w:cs="Times New Roman"/>
          <w:color w:val="000000"/>
          <w:sz w:val="24"/>
          <w:lang w:val="ru-RU"/>
        </w:rPr>
        <w:tab/>
        <w:t xml:space="preserve"> поиск и обзор литературы и электронных источников информации по индивидуально заданной проблеме курса;</w:t>
      </w:r>
    </w:p>
    <w:p w:rsidR="005E4F29" w:rsidRPr="00707751" w:rsidRDefault="00FB6396" w:rsidP="003A7C3F">
      <w:pPr>
        <w:spacing w:after="0" w:line="280" w:lineRule="exact"/>
        <w:ind w:firstLine="709"/>
        <w:jc w:val="both"/>
        <w:rPr>
          <w:rFonts w:ascii="Times New Roman" w:hAnsi="Times New Roman" w:cs="Times New Roman"/>
          <w:lang w:val="ru-RU"/>
        </w:rPr>
      </w:pPr>
      <w:r w:rsidRPr="00707751">
        <w:rPr>
          <w:rFonts w:ascii="Times New Roman" w:hAnsi="Times New Roman" w:cs="Times New Roman"/>
          <w:color w:val="000000"/>
          <w:sz w:val="24"/>
          <w:lang w:val="ru-RU"/>
        </w:rPr>
        <w:t></w:t>
      </w:r>
      <w:r w:rsidRPr="00707751">
        <w:rPr>
          <w:rFonts w:ascii="Times New Roman" w:hAnsi="Times New Roman" w:cs="Times New Roman"/>
          <w:color w:val="000000"/>
          <w:sz w:val="24"/>
          <w:lang w:val="ru-RU"/>
        </w:rPr>
        <w:tab/>
        <w:t>подготовка к практическим занятиям;</w:t>
      </w:r>
    </w:p>
    <w:p w:rsidR="005E4F29" w:rsidRPr="00707751" w:rsidRDefault="00FB6396" w:rsidP="003A7C3F">
      <w:pPr>
        <w:spacing w:after="0" w:line="280" w:lineRule="exact"/>
        <w:ind w:firstLine="709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707751">
        <w:rPr>
          <w:rFonts w:ascii="Times New Roman" w:hAnsi="Times New Roman" w:cs="Times New Roman"/>
          <w:color w:val="000000"/>
          <w:sz w:val="24"/>
          <w:lang w:val="ru-RU"/>
        </w:rPr>
        <w:t></w:t>
      </w:r>
      <w:r w:rsidRPr="00707751">
        <w:rPr>
          <w:rFonts w:ascii="Times New Roman" w:hAnsi="Times New Roman" w:cs="Times New Roman"/>
          <w:color w:val="000000"/>
          <w:sz w:val="24"/>
          <w:lang w:val="ru-RU"/>
        </w:rPr>
        <w:tab/>
        <w:t>подготовка к экзамену.</w:t>
      </w:r>
    </w:p>
    <w:p w:rsidR="005E4F29" w:rsidRPr="00707751" w:rsidRDefault="00FB6396" w:rsidP="003A7C3F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7077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Цель исполнения самостоятельной работы: формирование у студента опыта творческой деятельности, закрепления и совершенствования знаний, умений и навыков. Самостоятельная работа студентов обеспечивает подготовку студента к текущим аудиторным занятиям. Результаты этой подготовки проявляются в качестве выполненных практических заданий.</w:t>
      </w:r>
    </w:p>
    <w:p w:rsidR="005E4F29" w:rsidRPr="00707751" w:rsidRDefault="005E4F2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4F29" w:rsidRPr="00707751" w:rsidRDefault="005E4F29">
      <w:pPr>
        <w:spacing w:after="0" w:line="240" w:lineRule="auto"/>
        <w:jc w:val="center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5E4F29" w:rsidRPr="00707751" w:rsidRDefault="00D77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ar-SA"/>
        </w:rPr>
        <w:t>8</w:t>
      </w:r>
      <w:r w:rsidR="00FB6396" w:rsidRPr="00707751">
        <w:rPr>
          <w:rFonts w:ascii="Times New Roman" w:hAnsi="Times New Roman" w:cs="Times New Roman"/>
          <w:b/>
          <w:sz w:val="24"/>
          <w:szCs w:val="24"/>
          <w:lang w:val="ru-RU" w:eastAsia="ar-SA"/>
        </w:rPr>
        <w:t>. ЗАДАНИЯ К ЗАЧЁТУ И ЭКЗАМЕНУ</w:t>
      </w:r>
    </w:p>
    <w:p w:rsidR="005E4F29" w:rsidRPr="00707751" w:rsidRDefault="00FB6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751">
        <w:rPr>
          <w:rFonts w:ascii="Times New Roman" w:hAnsi="Times New Roman" w:cs="Times New Roman"/>
          <w:sz w:val="24"/>
          <w:szCs w:val="24"/>
          <w:lang w:val="ru-RU"/>
        </w:rPr>
        <w:t>Изучение каждой дисциплины завершается определенными методами контроля, к которым относятся: текущая аттестация, зачет или экзамен. При подготовке к зачету или экзамену у студента должны быть выполнены качественным образом, соответственно темам и заданиям семестра все работы: работы сданы в срок.</w:t>
      </w:r>
    </w:p>
    <w:p w:rsidR="005E4F29" w:rsidRPr="00707751" w:rsidRDefault="00FB6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751">
        <w:rPr>
          <w:rFonts w:ascii="Times New Roman" w:hAnsi="Times New Roman" w:cs="Times New Roman"/>
          <w:sz w:val="24"/>
          <w:szCs w:val="24"/>
          <w:lang w:val="ru-RU" w:eastAsia="en-US"/>
        </w:rPr>
        <w:t>Экзаменационная оценка выставляется по последней работе, выполняемой за семестр и с учетом выполнения всех работ за семестр. Дифференцированный зачет выставляется по суммарному баллу всех работ, выполняемых за семестр.</w:t>
      </w:r>
    </w:p>
    <w:p w:rsidR="005E4F29" w:rsidRPr="00707751" w:rsidRDefault="005E4F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val="ru-RU" w:eastAsia="en-US"/>
        </w:rPr>
      </w:pPr>
    </w:p>
    <w:p w:rsidR="005E4F29" w:rsidRPr="00707751" w:rsidRDefault="005E4F2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5E4F29" w:rsidRPr="00707751" w:rsidRDefault="00D77EFD" w:rsidP="003A7C3F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9</w:t>
      </w:r>
      <w:r w:rsidR="00FB6396" w:rsidRPr="00707751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. Критерии оценивания знаний студентов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090"/>
        <w:gridCol w:w="861"/>
        <w:gridCol w:w="7938"/>
      </w:tblGrid>
      <w:tr w:rsidR="005E4F29" w:rsidRPr="0070775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29" w:rsidRPr="00707751" w:rsidRDefault="00FB63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Оценка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29" w:rsidRPr="00707751" w:rsidRDefault="00FB63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Зачёт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29" w:rsidRPr="00707751" w:rsidRDefault="00FB63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Характеристика знания предмета и ответов</w:t>
            </w:r>
          </w:p>
        </w:tc>
      </w:tr>
      <w:tr w:rsidR="005E4F29" w:rsidRPr="00707751">
        <w:trPr>
          <w:trHeight w:val="69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29" w:rsidRPr="00707751" w:rsidRDefault="00FB63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отлично (5)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29" w:rsidRPr="00707751" w:rsidRDefault="00FB63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Зачтено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29" w:rsidRPr="00707751" w:rsidRDefault="00FB63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Студент глубоко и в полном объеме владеет программным материалом. Грамотно, логично его излагает в устной форме. При этом знает рекомендованную литературу, </w:t>
            </w:r>
            <w:r w:rsidRPr="0070775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хорошо владеет умениями и навыками при выполнении практических задач. На высоком уровне проявляет умение копирования икон, максимально точно приближаясь к оригиналу, владеет техникой канонического письма.</w:t>
            </w:r>
          </w:p>
        </w:tc>
      </w:tr>
      <w:tr w:rsidR="005E4F29" w:rsidRPr="00707751" w:rsidTr="00D77EFD">
        <w:trPr>
          <w:trHeight w:val="56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29" w:rsidRPr="00707751" w:rsidRDefault="00FB63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хорошо (4)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29" w:rsidRPr="00707751" w:rsidRDefault="005E4F2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29" w:rsidRPr="00707751" w:rsidRDefault="00FB63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Студент знает программный материал, грамотно </w:t>
            </w:r>
            <w:proofErr w:type="gramStart"/>
            <w:r w:rsidRPr="0070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70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сути излагает его в устной  форме, допуская незначительные неточности в определениях или незначительное количество ошибок. При этом владеет необходимыми умениями и навыками при выполнении практических задач. И на достаточном уровне умеет копировать иконы.</w:t>
            </w:r>
          </w:p>
        </w:tc>
      </w:tr>
      <w:tr w:rsidR="005E4F29" w:rsidRPr="0070775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29" w:rsidRPr="00707751" w:rsidRDefault="00FB63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lastRenderedPageBreak/>
              <w:t>удовлетворительно (3)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29" w:rsidRPr="00707751" w:rsidRDefault="005E4F2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 w:eastAsia="ar-SA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29" w:rsidRPr="00707751" w:rsidRDefault="00FB63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Студент знает только основной программный материал, допускает неточности, недостаточно четкие формулировки, непоследовательность в ответах, излагаемых </w:t>
            </w:r>
            <w:proofErr w:type="gramStart"/>
            <w:r w:rsidRPr="0070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0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устной. При этом недостаточно владеет умениями и навыками при выполнении практических задач. Допускает до 30% ошибок в исполнении практической работы.</w:t>
            </w:r>
          </w:p>
        </w:tc>
      </w:tr>
      <w:tr w:rsidR="005E4F29" w:rsidRPr="0070775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29" w:rsidRPr="00707751" w:rsidRDefault="00FB63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707751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неудовлетворительно (2)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29" w:rsidRPr="00707751" w:rsidRDefault="00FB63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0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Незачтено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29" w:rsidRPr="00707751" w:rsidRDefault="00FB63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7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 не знает значительной части программного материала. При этом допускает принципиальные ошибки в знаниях копирования, не владеет основными умениями и навыками при выполнении практических задач. Либо же студентом не выполнены задания по дисциплине.</w:t>
            </w:r>
          </w:p>
        </w:tc>
      </w:tr>
    </w:tbl>
    <w:p w:rsidR="005E4F29" w:rsidRPr="00707751" w:rsidRDefault="005E4F29">
      <w:pPr>
        <w:spacing w:after="0" w:line="240" w:lineRule="auto"/>
        <w:ind w:right="28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4F29" w:rsidRPr="00707751" w:rsidRDefault="005E4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F29" w:rsidRPr="00707751" w:rsidRDefault="00D77EF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10</w:t>
      </w:r>
      <w:r w:rsidR="00FB6396" w:rsidRPr="00707751">
        <w:rPr>
          <w:rFonts w:ascii="Times New Roman" w:hAnsi="Times New Roman" w:cs="Times New Roman"/>
          <w:b/>
          <w:caps/>
          <w:sz w:val="24"/>
          <w:szCs w:val="24"/>
          <w:lang w:val="ru-RU"/>
        </w:rPr>
        <w:t>. Методическое обеспечение,</w:t>
      </w:r>
    </w:p>
    <w:p w:rsidR="005E4F29" w:rsidRPr="00707751" w:rsidRDefault="00FB639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707751">
        <w:rPr>
          <w:rFonts w:ascii="Times New Roman" w:hAnsi="Times New Roman" w:cs="Times New Roman"/>
          <w:b/>
          <w:caps/>
          <w:sz w:val="24"/>
          <w:szCs w:val="24"/>
          <w:lang w:val="ru-RU"/>
        </w:rPr>
        <w:t>учебная и РЕКОМЕНДУЕМАЯ ЛИТЕРАТУРА</w:t>
      </w:r>
    </w:p>
    <w:p w:rsidR="005E4F29" w:rsidRPr="00707751" w:rsidRDefault="005E4F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5E4F29" w:rsidRPr="00707751" w:rsidRDefault="00FB63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>Основная литература:</w:t>
      </w:r>
    </w:p>
    <w:p w:rsidR="005E4F29" w:rsidRPr="00707751" w:rsidRDefault="00FB639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hyperlink r:id="rId9">
        <w:r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1. Алдошина Н. Е. Монахиня </w:t>
        </w:r>
        <w:proofErr w:type="spellStart"/>
        <w:r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Иулиания</w:t>
        </w:r>
        <w:proofErr w:type="spellEnd"/>
        <w:r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(М. Н. Соколова). Труд иконописца</w:t>
        </w:r>
        <w:proofErr w:type="gramStart"/>
        <w:r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</w:t>
        </w:r>
        <w:proofErr w:type="gramEnd"/>
        <w:r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— [</w:t>
        </w:r>
        <w:proofErr w:type="gramStart"/>
        <w:r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б</w:t>
        </w:r>
        <w:proofErr w:type="gramEnd"/>
        <w:r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 м.]: Свято-Троицкая Сергиева Лавра, 1998. — 225 с.</w:t>
        </w:r>
      </w:hyperlink>
    </w:p>
    <w:p w:rsidR="005E4F29" w:rsidRPr="00707751" w:rsidRDefault="005A26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hyperlink r:id="rId10"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2 Алпатов М. В. Древнерусская иконопись. — М.</w:t>
        </w:r>
        <w:proofErr w:type="gram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Искусство, 1978. — 310 с.</w:t>
        </w:r>
      </w:hyperlink>
    </w:p>
    <w:p w:rsidR="005E4F29" w:rsidRPr="00707751" w:rsidRDefault="00FB6396">
      <w:pPr>
        <w:spacing w:after="0" w:line="240" w:lineRule="auto"/>
        <w:ind w:left="709"/>
        <w:jc w:val="both"/>
        <w:rPr>
          <w:rFonts w:ascii="Times New Roman" w:hAnsi="Times New Roman" w:cs="Times New Roman"/>
          <w:lang w:val="ru-RU"/>
        </w:rPr>
      </w:pPr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hyperlink r:id="rId11">
        <w:r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3. Бобров Ю. Г. Основы иконографии древнерусской живописи. — СПб</w:t>
        </w:r>
        <w:proofErr w:type="gramStart"/>
        <w:r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</w:t>
        </w:r>
        <w:proofErr w:type="spellStart"/>
        <w:r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Мифрил</w:t>
        </w:r>
        <w:proofErr w:type="spellEnd"/>
        <w:r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, 1995. — 256 с.</w:t>
        </w:r>
        <w:proofErr w:type="gramStart"/>
        <w:r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ил.</w:t>
        </w:r>
      </w:hyperlink>
    </w:p>
    <w:p w:rsidR="005E4F29" w:rsidRPr="00707751" w:rsidRDefault="005A26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hyperlink r:id="rId12"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4. Бобров Ю. Г. Основы иконографии памятников христианского искусства. — М.</w:t>
        </w:r>
        <w:proofErr w:type="gram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Художественная школа, 2010. — 260 с.</w:t>
        </w:r>
      </w:hyperlink>
    </w:p>
    <w:p w:rsidR="005E4F29" w:rsidRPr="00707751" w:rsidRDefault="00FB6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5. </w:t>
      </w:r>
      <w:proofErr w:type="spellStart"/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>Горовий</w:t>
      </w:r>
      <w:proofErr w:type="spellEnd"/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А. Перший </w:t>
      </w:r>
      <w:proofErr w:type="spellStart"/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>іконописець</w:t>
      </w:r>
      <w:proofErr w:type="spellEnd"/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>Київської</w:t>
      </w:r>
      <w:proofErr w:type="spellEnd"/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>Русі</w:t>
      </w:r>
      <w:proofErr w:type="spellEnd"/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— </w:t>
      </w:r>
      <w:proofErr w:type="spellStart"/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>Алі</w:t>
      </w:r>
      <w:proofErr w:type="gramStart"/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>п</w:t>
      </w:r>
      <w:proofErr w:type="gramEnd"/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>ій</w:t>
      </w:r>
      <w:proofErr w:type="spellEnd"/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>. — К.</w:t>
      </w:r>
      <w:proofErr w:type="gramStart"/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:</w:t>
      </w:r>
      <w:proofErr w:type="gramEnd"/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Наш час, 2008. — 140 с.</w:t>
      </w:r>
    </w:p>
    <w:p w:rsidR="005E4F29" w:rsidRPr="00707751" w:rsidRDefault="005A26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hyperlink r:id="rId13"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6. </w:t>
        </w:r>
        <w:proofErr w:type="spell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Джамал</w:t>
        </w:r>
        <w:proofErr w:type="spell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Р. Современная иконопись. — СПб</w:t>
        </w:r>
        <w:proofErr w:type="gram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Питер, 2013. — 96 с.</w:t>
        </w:r>
      </w:hyperlink>
    </w:p>
    <w:p w:rsidR="005E4F29" w:rsidRPr="00707751" w:rsidRDefault="005A26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hyperlink r:id="rId14"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7. Дионисий </w:t>
        </w:r>
        <w:proofErr w:type="spell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Фурноаграфиот</w:t>
        </w:r>
        <w:proofErr w:type="spell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</w:t>
        </w:r>
        <w:proofErr w:type="spell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Ерминия</w:t>
        </w:r>
        <w:proofErr w:type="spell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 — [б. м.]</w:t>
        </w:r>
        <w:proofErr w:type="gram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[б. и.]. — 144 с.</w:t>
        </w:r>
      </w:hyperlink>
    </w:p>
    <w:p w:rsidR="005E4F29" w:rsidRPr="00707751" w:rsidRDefault="005A26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hyperlink r:id="rId15"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8. Ильинская Е. </w:t>
        </w:r>
        <w:proofErr w:type="spell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Б.Секреты</w:t>
        </w:r>
        <w:proofErr w:type="spell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иконописца. Энциклопедия мастерства. — М.</w:t>
        </w:r>
        <w:proofErr w:type="gram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Иконописная мастерская Екатерины Ильинской, 2011. — 191 с</w:t>
        </w:r>
      </w:hyperlink>
    </w:p>
    <w:p w:rsidR="005E4F29" w:rsidRPr="00707751" w:rsidRDefault="005A26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hyperlink r:id="rId16"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9. Искусство христианского мира. — М.</w:t>
        </w:r>
        <w:proofErr w:type="gram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ПСТГУ, 2012. — 431 с</w:t>
        </w:r>
      </w:hyperlink>
    </w:p>
    <w:p w:rsidR="005E4F29" w:rsidRPr="00707751" w:rsidRDefault="005A26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hyperlink r:id="rId17"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10. </w:t>
        </w:r>
        <w:proofErr w:type="spell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Комрозиция</w:t>
        </w:r>
        <w:proofErr w:type="spell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 — [б. м.]</w:t>
        </w:r>
        <w:proofErr w:type="gram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[б. и.]. — 62 с.</w:t>
        </w:r>
      </w:hyperlink>
    </w:p>
    <w:p w:rsidR="005E4F29" w:rsidRPr="00707751" w:rsidRDefault="00FB6396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 w:firstLine="709"/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>Дополнительная литература:</w:t>
      </w:r>
    </w:p>
    <w:p w:rsidR="005E4F29" w:rsidRPr="00707751" w:rsidRDefault="005A26A3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left="709" w:right="282"/>
        <w:rPr>
          <w:rFonts w:ascii="Times New Roman" w:hAnsi="Times New Roman" w:cs="Times New Roman"/>
          <w:lang w:val="ru-RU"/>
        </w:rPr>
      </w:pPr>
      <w:hyperlink r:id="rId18"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11. Абрамович С. Д. </w:t>
        </w:r>
        <w:proofErr w:type="spell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Церковне</w:t>
        </w:r>
        <w:proofErr w:type="spell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</w:t>
        </w:r>
        <w:proofErr w:type="spell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мистецтво</w:t>
        </w:r>
        <w:proofErr w:type="spell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 — К.</w:t>
        </w:r>
        <w:proofErr w:type="gram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Кондор, 2005. — 206 с.</w:t>
        </w:r>
      </w:hyperlink>
    </w:p>
    <w:p w:rsidR="005E4F29" w:rsidRPr="00707751" w:rsidRDefault="005A26A3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 w:firstLine="708"/>
        <w:rPr>
          <w:rFonts w:ascii="Times New Roman" w:hAnsi="Times New Roman" w:cs="Times New Roman"/>
          <w:lang w:val="ru-RU"/>
        </w:rPr>
      </w:pPr>
      <w:hyperlink r:id="rId19"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12. </w:t>
        </w:r>
        <w:proofErr w:type="spell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Амфилохиева</w:t>
        </w:r>
        <w:proofErr w:type="spell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Е. В. Изобразительное искусство. — М.</w:t>
        </w:r>
        <w:proofErr w:type="gram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</w:t>
        </w:r>
        <w:proofErr w:type="spell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Эксмо</w:t>
        </w:r>
        <w:proofErr w:type="spell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, 2011. — 256.с.</w:t>
        </w:r>
      </w:hyperlink>
    </w:p>
    <w:p w:rsidR="005E4F29" w:rsidRPr="00707751" w:rsidRDefault="005A26A3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lang w:val="ru-RU"/>
        </w:rPr>
      </w:pPr>
      <w:hyperlink r:id="rId20"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13. </w:t>
        </w:r>
        <w:proofErr w:type="spell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Гнедич</w:t>
        </w:r>
        <w:proofErr w:type="spell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П. П. История искусств</w:t>
        </w:r>
        <w:proofErr w:type="gram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.</w:t>
        </w:r>
        <w:proofErr w:type="gram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Живопись. Скульптура. Архитектура. — М.</w:t>
        </w:r>
        <w:proofErr w:type="gram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</w:t>
        </w:r>
        <w:proofErr w:type="spell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Эксмо</w:t>
        </w:r>
        <w:proofErr w:type="spell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, 2006. — 848 с</w:t>
        </w:r>
      </w:hyperlink>
    </w:p>
    <w:p w:rsidR="005E4F29" w:rsidRPr="00707751" w:rsidRDefault="005A26A3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left="709" w:right="282"/>
        <w:jc w:val="both"/>
        <w:rPr>
          <w:rFonts w:ascii="Times New Roman" w:hAnsi="Times New Roman" w:cs="Times New Roman"/>
          <w:lang w:val="ru-RU"/>
        </w:rPr>
      </w:pPr>
      <w:hyperlink r:id="rId21"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14. Дмитриева Н. Икона Божией Матери "Нечаянная радость". — С.50-53</w:t>
        </w:r>
      </w:hyperlink>
    </w:p>
    <w:p w:rsidR="005E4F29" w:rsidRPr="00707751" w:rsidRDefault="005A26A3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left="709" w:right="282"/>
        <w:jc w:val="both"/>
        <w:rPr>
          <w:rFonts w:ascii="Times New Roman" w:hAnsi="Times New Roman" w:cs="Times New Roman"/>
          <w:lang w:val="ru-RU"/>
        </w:rPr>
      </w:pPr>
      <w:hyperlink r:id="rId22"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15. Еремина Т. С. Мир русских икон: История, предания. — М.</w:t>
        </w:r>
        <w:proofErr w:type="gram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Книжный клуб, 2002. — 352 с.</w:t>
        </w:r>
      </w:hyperlink>
    </w:p>
    <w:p w:rsidR="005E4F29" w:rsidRPr="00707751" w:rsidRDefault="005A26A3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lang w:val="ru-RU"/>
        </w:rPr>
      </w:pPr>
      <w:hyperlink r:id="rId23"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16. Иконы</w:t>
        </w:r>
        <w:proofErr w:type="gram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</w:t>
        </w:r>
        <w:proofErr w:type="gram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— [</w:t>
        </w:r>
        <w:proofErr w:type="gram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б</w:t>
        </w:r>
        <w:proofErr w:type="gram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 м.] : [б. и.]. — 285 с.</w:t>
        </w:r>
      </w:hyperlink>
    </w:p>
    <w:p w:rsidR="005E4F29" w:rsidRPr="00707751" w:rsidRDefault="00FB6396" w:rsidP="00D77EFD">
      <w:pPr>
        <w:spacing w:after="0" w:line="240" w:lineRule="auto"/>
        <w:ind w:right="282" w:firstLine="567"/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proofErr w:type="gramStart"/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>Интернет-источники</w:t>
      </w:r>
      <w:proofErr w:type="gramEnd"/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>:</w:t>
      </w:r>
    </w:p>
    <w:p w:rsidR="005E4F29" w:rsidRPr="00707751" w:rsidRDefault="005A26A3">
      <w:pPr>
        <w:spacing w:after="0" w:line="240" w:lineRule="auto"/>
        <w:ind w:left="927" w:right="-1" w:hanging="218"/>
        <w:jc w:val="both"/>
        <w:rPr>
          <w:rFonts w:ascii="Times New Roman" w:hAnsi="Times New Roman" w:cs="Times New Roman"/>
          <w:lang w:val="ru-RU"/>
        </w:rPr>
      </w:pPr>
      <w:hyperlink r:id="rId24"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17. </w:t>
        </w:r>
        <w:proofErr w:type="spell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Минологий</w:t>
        </w:r>
        <w:proofErr w:type="spell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Василия 2</w:t>
        </w:r>
      </w:hyperlink>
    </w:p>
    <w:p w:rsidR="005E4F29" w:rsidRPr="00707751" w:rsidRDefault="005A26A3">
      <w:pPr>
        <w:spacing w:after="0" w:line="240" w:lineRule="auto"/>
        <w:ind w:left="927" w:right="-1" w:hanging="218"/>
        <w:jc w:val="both"/>
        <w:rPr>
          <w:rFonts w:ascii="Times New Roman" w:hAnsi="Times New Roman" w:cs="Times New Roman"/>
          <w:lang w:val="ru-RU"/>
        </w:rPr>
      </w:pPr>
      <w:hyperlink r:id="rId25"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18. Техника золочения иконы.</w:t>
        </w:r>
      </w:hyperlink>
    </w:p>
    <w:p w:rsidR="005E4F29" w:rsidRPr="00707751" w:rsidRDefault="005A26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lang w:val="ru-RU"/>
        </w:rPr>
      </w:pPr>
      <w:hyperlink r:id="rId26"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19. Техника золочения.</w:t>
        </w:r>
      </w:hyperlink>
    </w:p>
    <w:p w:rsidR="005E4F29" w:rsidRPr="00707751" w:rsidRDefault="005A26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lang w:val="ru-RU"/>
        </w:rPr>
      </w:pPr>
      <w:hyperlink r:id="rId27"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20. Технология </w:t>
        </w:r>
        <w:proofErr w:type="spell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иконописания</w:t>
        </w:r>
        <w:proofErr w:type="spell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 Золочение.</w:t>
        </w:r>
      </w:hyperlink>
    </w:p>
    <w:p w:rsidR="005E4F29" w:rsidRPr="00707751" w:rsidRDefault="005A26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lang w:val="ru-RU"/>
        </w:rPr>
      </w:pPr>
      <w:hyperlink r:id="rId28"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21. Технология </w:t>
        </w:r>
        <w:proofErr w:type="spellStart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иконописания</w:t>
        </w:r>
        <w:proofErr w:type="spellEnd"/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 Темперная живопись.</w:t>
        </w:r>
      </w:hyperlink>
    </w:p>
    <w:p w:rsidR="005E4F29" w:rsidRPr="00707751" w:rsidRDefault="005A26A3">
      <w:pPr>
        <w:spacing w:after="0" w:line="240" w:lineRule="auto"/>
        <w:ind w:left="927" w:right="-1" w:hanging="218"/>
        <w:jc w:val="both"/>
        <w:rPr>
          <w:rFonts w:ascii="Times New Roman" w:hAnsi="Times New Roman" w:cs="Times New Roman"/>
          <w:lang w:val="ru-RU"/>
        </w:rPr>
      </w:pPr>
      <w:hyperlink r:id="rId29"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22. Техника и технология иконы. Альбом: горки, растения, архитектура.</w:t>
        </w:r>
      </w:hyperlink>
    </w:p>
    <w:p w:rsidR="005E4F29" w:rsidRPr="00D77EFD" w:rsidRDefault="005A26A3" w:rsidP="00D77EFD">
      <w:pPr>
        <w:spacing w:after="0" w:line="240" w:lineRule="auto"/>
        <w:ind w:left="567" w:right="-1" w:firstLine="142"/>
        <w:jc w:val="both"/>
        <w:rPr>
          <w:rFonts w:ascii="Times New Roman" w:hAnsi="Times New Roman" w:cs="Times New Roman"/>
          <w:lang w:val="ru-RU"/>
        </w:rPr>
      </w:pPr>
      <w:hyperlink r:id="rId30">
        <w:r w:rsidR="00FB6396" w:rsidRPr="0070775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23  Ю. П. Сергеев Секреты иконописного мастерства</w:t>
        </w:r>
      </w:hyperlink>
    </w:p>
    <w:p w:rsidR="00D51D8C" w:rsidRDefault="00D51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51D8C" w:rsidRDefault="00D51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4F29" w:rsidRPr="00707751" w:rsidRDefault="00FB6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70775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</w:t>
      </w:r>
      <w:r w:rsidR="00D77EF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70775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D77E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07751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ОБЕСПЕЧЕНИЕ</w:t>
      </w:r>
    </w:p>
    <w:p w:rsidR="005E4F29" w:rsidRPr="00707751" w:rsidRDefault="00FB6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7751">
        <w:rPr>
          <w:rFonts w:ascii="Times New Roman" w:hAnsi="Times New Roman" w:cs="Times New Roman"/>
          <w:b/>
          <w:sz w:val="24"/>
          <w:szCs w:val="24"/>
          <w:lang w:val="ru-RU"/>
        </w:rPr>
        <w:t>И ИНФОРМАЦИОННЫЕ ТЕХНОЛОГИИ</w:t>
      </w:r>
    </w:p>
    <w:p w:rsidR="005E4F29" w:rsidRPr="00707751" w:rsidRDefault="005E4F29">
      <w:pPr>
        <w:spacing w:after="0" w:line="240" w:lineRule="auto"/>
        <w:ind w:left="720" w:right="-1"/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</w:p>
    <w:p w:rsidR="005E4F29" w:rsidRPr="00707751" w:rsidRDefault="00FB63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>Учебные занятия проводятся в иконописной мастерской, согласно расписанию занятий. При подготовке к занятиям по данной дисциплине используется аудиторный фонд (столы, стулья, станки, натюрмортный и методический фонды, иллюстративный материал).</w:t>
      </w:r>
    </w:p>
    <w:p w:rsidR="005E4F29" w:rsidRPr="00707751" w:rsidRDefault="00FB63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При подготовке и проведении занятий используются дополнительные материалы. Предоставляется литература читального зала библиотеки </w:t>
      </w:r>
      <w:r w:rsidR="003A7C3F">
        <w:rPr>
          <w:rFonts w:ascii="Times New Roman" w:hAnsi="Times New Roman" w:cs="Times New Roman"/>
          <w:sz w:val="24"/>
          <w:szCs w:val="24"/>
          <w:lang w:val="ru-RU" w:eastAsia="ar-SA"/>
        </w:rPr>
        <w:t>Академии Матусовского.</w:t>
      </w:r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Студенты имеют доступ к ресурсам электронной библиотечной системы Академии.</w:t>
      </w:r>
    </w:p>
    <w:p w:rsidR="005E4F29" w:rsidRPr="00707751" w:rsidRDefault="00FB63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7751">
        <w:rPr>
          <w:rFonts w:ascii="Times New Roman" w:hAnsi="Times New Roman" w:cs="Times New Roman"/>
          <w:sz w:val="24"/>
          <w:szCs w:val="24"/>
          <w:lang w:val="ru-RU" w:eastAsia="ar-SA"/>
        </w:rPr>
        <w:t>Информационные технологии и программное обеспечение не применяются.</w:t>
      </w:r>
    </w:p>
    <w:p w:rsidR="005E4F29" w:rsidRPr="00707751" w:rsidRDefault="005E4F29">
      <w:pPr>
        <w:pStyle w:val="af5"/>
        <w:tabs>
          <w:tab w:val="left" w:pos="792"/>
          <w:tab w:val="left" w:pos="1080"/>
          <w:tab w:val="left" w:pos="1260"/>
        </w:tabs>
        <w:spacing w:after="0" w:line="240" w:lineRule="auto"/>
        <w:ind w:left="794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sectPr w:rsidR="005E4F29" w:rsidRPr="00707751">
      <w:headerReference w:type="default" r:id="rId31"/>
      <w:pgSz w:w="11906" w:h="16838"/>
      <w:pgMar w:top="1134" w:right="707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A3" w:rsidRDefault="005A26A3">
      <w:pPr>
        <w:spacing w:after="0" w:line="240" w:lineRule="auto"/>
      </w:pPr>
      <w:r>
        <w:separator/>
      </w:r>
    </w:p>
  </w:endnote>
  <w:endnote w:type="continuationSeparator" w:id="0">
    <w:p w:rsidR="005A26A3" w:rsidRDefault="005A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charset w:val="01"/>
    <w:family w:val="roman"/>
    <w:pitch w:val="variable"/>
  </w:font>
  <w:font w:name="SchoolBookBoldCyrillic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1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A3" w:rsidRDefault="005A26A3">
      <w:pPr>
        <w:spacing w:after="0" w:line="240" w:lineRule="auto"/>
      </w:pPr>
      <w:r>
        <w:separator/>
      </w:r>
    </w:p>
  </w:footnote>
  <w:footnote w:type="continuationSeparator" w:id="0">
    <w:p w:rsidR="005A26A3" w:rsidRDefault="005A2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F29" w:rsidRDefault="005E4F29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08C"/>
    <w:multiLevelType w:val="multilevel"/>
    <w:tmpl w:val="9276236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>
    <w:nsid w:val="084B6163"/>
    <w:multiLevelType w:val="multilevel"/>
    <w:tmpl w:val="8056EC76"/>
    <w:lvl w:ilvl="0">
      <w:start w:val="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2">
    <w:nsid w:val="0BED3354"/>
    <w:multiLevelType w:val="multilevel"/>
    <w:tmpl w:val="A4F2627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">
    <w:nsid w:val="2ABE6D5C"/>
    <w:multiLevelType w:val="multilevel"/>
    <w:tmpl w:val="1688AFE4"/>
    <w:lvl w:ilvl="0">
      <w:start w:val="7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4">
    <w:nsid w:val="2DBC4206"/>
    <w:multiLevelType w:val="multilevel"/>
    <w:tmpl w:val="6182334E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>
    <w:nsid w:val="4DAB5B34"/>
    <w:multiLevelType w:val="multilevel"/>
    <w:tmpl w:val="5DAABB1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">
    <w:nsid w:val="4EE43A78"/>
    <w:multiLevelType w:val="multilevel"/>
    <w:tmpl w:val="85D01EFC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76155CEC"/>
    <w:multiLevelType w:val="multilevel"/>
    <w:tmpl w:val="09F2DE2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>
    <w:nsid w:val="76E74B7D"/>
    <w:multiLevelType w:val="multilevel"/>
    <w:tmpl w:val="942011A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77967D0B"/>
    <w:multiLevelType w:val="multilevel"/>
    <w:tmpl w:val="44CE297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>
    <w:nsid w:val="7EE90CA9"/>
    <w:multiLevelType w:val="multilevel"/>
    <w:tmpl w:val="9E8CD9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9"/>
    <w:lvlOverride w:ilvl="0">
      <w:startOverride w:val="1"/>
    </w:lvlOverride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4F29"/>
    <w:rsid w:val="00063AF0"/>
    <w:rsid w:val="00362C53"/>
    <w:rsid w:val="003A7C3F"/>
    <w:rsid w:val="005A26A3"/>
    <w:rsid w:val="005E4F29"/>
    <w:rsid w:val="00707751"/>
    <w:rsid w:val="007533BF"/>
    <w:rsid w:val="008476F7"/>
    <w:rsid w:val="00BB00CC"/>
    <w:rsid w:val="00CA7D73"/>
    <w:rsid w:val="00D44B09"/>
    <w:rsid w:val="00D51D8C"/>
    <w:rsid w:val="00D77EFD"/>
    <w:rsid w:val="00FB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3">
    <w:name w:val="Основной текст Знак"/>
    <w:basedOn w:val="a0"/>
    <w:link w:val="a4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">
    <w:name w:val="Body text_"/>
    <w:basedOn w:val="a0"/>
    <w:link w:val="11"/>
    <w:qFormat/>
    <w:rsid w:val="00B73287"/>
    <w:rPr>
      <w:spacing w:val="10"/>
      <w:sz w:val="25"/>
      <w:szCs w:val="25"/>
      <w:shd w:val="clear" w:color="auto" w:fill="FFFFFF"/>
    </w:rPr>
  </w:style>
  <w:style w:type="character" w:customStyle="1" w:styleId="FontStyle72">
    <w:name w:val="Font Style72"/>
    <w:basedOn w:val="a0"/>
    <w:qFormat/>
    <w:rsid w:val="00B73287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B73287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6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qFormat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7">
    <w:name w:val="Верхний колонтитул Знак"/>
    <w:basedOn w:val="a0"/>
    <w:link w:val="a8"/>
    <w:qFormat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qFormat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D61B6F"/>
  </w:style>
  <w:style w:type="character" w:customStyle="1" w:styleId="a9">
    <w:name w:val="Текст выноски Знак"/>
    <w:basedOn w:val="a0"/>
    <w:link w:val="aa"/>
    <w:uiPriority w:val="99"/>
    <w:semiHidden/>
    <w:qFormat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qFormat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b">
    <w:name w:val="Strong"/>
    <w:basedOn w:val="a0"/>
    <w:uiPriority w:val="22"/>
    <w:qFormat/>
    <w:rsid w:val="00D6665B"/>
    <w:rPr>
      <w:b/>
      <w:bCs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757D1"/>
  </w:style>
  <w:style w:type="character" w:customStyle="1" w:styleId="ae">
    <w:name w:val="Посещённая гиперссылка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qFormat/>
    <w:rsid w:val="001122D9"/>
    <w:rPr>
      <w:rFonts w:ascii="SchoolBookCyrillic" w:hAnsi="SchoolBookCyrillic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qFormat/>
    <w:rsid w:val="001122D9"/>
    <w:rPr>
      <w:rFonts w:ascii="SchoolBookBoldCyrillic" w:hAnsi="SchoolBookBoldCyrillic"/>
      <w:b/>
      <w:bCs/>
      <w:i w:val="0"/>
      <w:iCs w:val="0"/>
      <w:color w:val="231F20"/>
      <w:sz w:val="20"/>
      <w:szCs w:val="20"/>
    </w:rPr>
  </w:style>
  <w:style w:type="paragraph" w:styleId="af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link w:val="a3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"/>
    <w:basedOn w:val="a4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FR2">
    <w:name w:val="FR2"/>
    <w:qFormat/>
    <w:rsid w:val="00B73287"/>
    <w:pPr>
      <w:widowControl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customStyle="1" w:styleId="11">
    <w:name w:val="Основной текст1"/>
    <w:basedOn w:val="a"/>
    <w:link w:val="Bodytext"/>
    <w:qFormat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qFormat/>
    <w:rsid w:val="00B73287"/>
    <w:pPr>
      <w:widowControl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"/>
    <w:basedOn w:val="a"/>
    <w:qFormat/>
    <w:rsid w:val="00B732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ody Text Indent"/>
    <w:basedOn w:val="a"/>
    <w:link w:val="a5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"/>
    <w:qFormat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Indent 3"/>
    <w:basedOn w:val="a"/>
    <w:link w:val="3"/>
    <w:qFormat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lock Text"/>
    <w:basedOn w:val="a"/>
    <w:qFormat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Колонтитул"/>
    <w:basedOn w:val="a"/>
    <w:qFormat/>
  </w:style>
  <w:style w:type="paragraph" w:styleId="a8">
    <w:name w:val="header"/>
    <w:basedOn w:val="a"/>
    <w:link w:val="a7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qFormat/>
    <w:rsid w:val="00724C7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6">
    <w:name w:val="Îáû÷íûé"/>
    <w:qFormat/>
    <w:rsid w:val="00AA4636"/>
    <w:rPr>
      <w:rFonts w:ascii="Courier New" w:eastAsia="Calibri" w:hAnsi="Courier New" w:cs="Courier New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qFormat/>
    <w:rsid w:val="00EF1D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qFormat/>
    <w:rsid w:val="00D61B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1"/>
    <w:rsid w:val="00B7328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95.39.248.242:404/2017/&#1044;&#1078;&#1072;&#1084;&#1072;&#1083;%20&#1056;_&#1057;&#1086;&#1074;&#1088;&#1077;&#1084;&#1077;&#1085;&#1085;&#1072;&#1103;.pdf" TargetMode="External"/><Relationship Id="rId18" Type="http://schemas.openxmlformats.org/officeDocument/2006/relationships/hyperlink" Target="http://lib.lgaki.info/page_lib.php?docid=155&amp;mode=DocBibRecord" TargetMode="External"/><Relationship Id="rId26" Type="http://schemas.openxmlformats.org/officeDocument/2006/relationships/hyperlink" Target="http://ikonopys.blogspot.com/p/blog-page_1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195.39.248.242:404/86.2%20&#1056;&#1077;&#1083;&#1080;&#1075;&#1080;&#1086;&#1074;&#1077;&#1076;&#1077;&#1085;&#1080;&#1077;/&#1044;&#1084;&#1080;&#1090;&#1088;&#1080;&#1077;&#1074;&#1072;%20&#1053;.%20&#1048;&#1082;&#1086;&#1085;&#1072;%20&#1041;&#1086;&#1078;&#1080;&#1077;&#1081;%20&#1052;&#1072;&#1090;&#1077;&#1088;&#1080;%20&#1053;&#1077;&#1095;&#1072;&#1103;&#1085;&#1085;&#1072;&#1103;%20&#1088;&#1072;&#1076;&#1086;&#1089;&#1090;&#1100;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195.39.248.242:404/2017/&#1041;&#1086;&#1073;&#1088;&#1086;&#1074;%20&#1070;_&#1054;&#1089;&#1085;&#1086;&#1074;&#1099;%20&#1080;&#1082;&#1086;&#1085;&#1086;&#1075;&#1088;&#1072;&#1092;&#1080;&#1080;_2010.pdf" TargetMode="External"/><Relationship Id="rId17" Type="http://schemas.openxmlformats.org/officeDocument/2006/relationships/hyperlink" Target="http://195.39.248.242:404/2017/&#1050;&#1086;&#1084;&#1087;&#1086;&#1079;&#1080;&#1094;&#1080;&#1103;_&#1082;&#1072;&#1088;&#1090;&#1080;&#1085;&#1082;&#1080;.pdf" TargetMode="External"/><Relationship Id="rId25" Type="http://schemas.openxmlformats.org/officeDocument/2006/relationships/hyperlink" Target="http://www.ukoha.ru/article/kclato/zolo4enie_ikony__tehnika.ht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ib.lgaki.info/page_lib.php?docid=22882&amp;mode=DocBibRecord" TargetMode="External"/><Relationship Id="rId20" Type="http://schemas.openxmlformats.org/officeDocument/2006/relationships/hyperlink" Target="http://195.39.248.242:404/85%20&#1048;&#1089;&#1082;&#1091;&#1089;&#1089;&#1090;&#1074;&#1086;&#1074;&#1077;&#1076;&#1077;&#1085;&#1080;&#1077;/&#1048;&#1089;&#1090;&#1086;&#1088;&#1080;&#1103;%20&#1048;&#1089;&#1082;&#1091;&#1089;&#1089;&#1090;&#1074;%20(&#1046;&#1080;&#1074;&#1086;&#1087;&#1080;&#1089;&#1100;%20&#1048;&#1089;&#1082;&#1091;&#1089;&#1089;&#1090;&#1074;&#1086;%20&#1040;&#1088;&#1093;&#1080;&#1090;&#1077;&#1082;&#1090;&#1091;&#1088;&#1072;)%20-%20&#1043;&#1085;&#1077;&#1076;&#1080;&#1095;.pdf" TargetMode="External"/><Relationship Id="rId29" Type="http://schemas.openxmlformats.org/officeDocument/2006/relationships/hyperlink" Target="https://www.pinterest.ru/lcorets/&#1075;&#1086;&#1088;&#1082;&#1080;-&#1076;&#1077;&#1088;&#1077;&#1074;&#1100;&#1103;-&#1072;&#1088;&#1093;&#1080;&#1090;&#1077;&#1082;&#1090;&#1091;&#1088;&#1072;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5.39.248.242:404/85.14%20&#1046;&#1080;&#1074;&#1086;&#1087;&#1080;&#1089;&#1100;/&#1041;&#1086;&#1073;&#1088;&#1086;&#1074;%20&#1054;&#1089;&#1085;&#1086;&#1074;&#1099;%20&#1048;&#1082;&#1086;&#1085;&#1086;&#1075;&#1088;&#1072;&#1092;&#1080;&#1080;%20&#1044;&#1088;&#1077;&#1074;&#1085;&#1077;&#1088;&#1091;&#1089;&#1089;&#1082;&#1086;&#1081;%20&#1046;&#1080;&#1074;&#1086;&#1087;&#1080;&#1089;&#1080;.pdf" TargetMode="External"/><Relationship Id="rId24" Type="http://schemas.openxmlformats.org/officeDocument/2006/relationships/hyperlink" Target="https://vk.com/album-8523990_143189154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195.39.248.242:404/2017/&#1048;&#1083;&#1100;&#1080;&#1085;&#1089;&#1082;&#1072;&#1103;_&#1057;&#1077;&#1082;&#1088;&#1077;&#1090;&#1099;%20&#1080;&#1082;&#1086;&#1085;&#1086;&#1087;&#1080;&#1089;&#1094;&#1072;.pdf" TargetMode="External"/><Relationship Id="rId23" Type="http://schemas.openxmlformats.org/officeDocument/2006/relationships/hyperlink" Target="http://195.39.248.242:404/2017/&#1048;&#1082;&#1086;&#1085;&#1099;_&#1072;&#1083;&#1100;&#1073;&#1086;&#1084;.pdf" TargetMode="External"/><Relationship Id="rId28" Type="http://schemas.openxmlformats.org/officeDocument/2006/relationships/hyperlink" Target="http://mindraw.web.ru/bibl_icon1.htm" TargetMode="External"/><Relationship Id="rId10" Type="http://schemas.openxmlformats.org/officeDocument/2006/relationships/hyperlink" Target="http://195.39.248.242:404/2017/&#1040;&#1083;&#1087;&#1072;&#1090;&#1086;&#1074;%20&#1052;_&#1044;&#1088;&#1077;&#1074;&#1085;&#1077;&#1088;&#1091;&#1089;&#1089;&#1082;&#1072;&#1103;_1978.pdf" TargetMode="External"/><Relationship Id="rId19" Type="http://schemas.openxmlformats.org/officeDocument/2006/relationships/hyperlink" Target="http://lib.lgaki.info/page_lib.php?docid=12520&amp;mode=DocBibRecord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195.39.248.242:404/2017/&#1052;&#1086;&#1085;&#1072;&#1093;&#1080;&#1085;&#1103;_&#1058;&#1088;&#1091;&#1076;%20&#1080;&#1082;&#1086;&#1085;&#1086;&#1087;&#1080;&#1089;&#1094;&#1072;.pdf" TargetMode="External"/><Relationship Id="rId14" Type="http://schemas.openxmlformats.org/officeDocument/2006/relationships/hyperlink" Target="http://195.39.248.242:404/2017/&#1044;&#1080;&#1086;&#1085;&#1080;&#1089;&#1080;&#1081;_&#1045;&#1088;&#1084;&#1080;&#1085;&#1080;&#1103;.pdf" TargetMode="External"/><Relationship Id="rId22" Type="http://schemas.openxmlformats.org/officeDocument/2006/relationships/hyperlink" Target="http://195.39.248.242:404/2017/&#1045;&#1088;&#1077;&#1084;&#1080;&#1085;&#1072;%20&#1058;_&#1052;&#1080;&#1088;%20&#1088;&#1091;&#1089;&#1089;&#1082;&#1080;&#1093;%20&#1080;&#1082;&#1086;&#1085;.pdf" TargetMode="External"/><Relationship Id="rId27" Type="http://schemas.openxmlformats.org/officeDocument/2006/relationships/hyperlink" Target="https://azbyka.ru/frontinskiy/texnologiya-ikonopisi" TargetMode="External"/><Relationship Id="rId30" Type="http://schemas.openxmlformats.org/officeDocument/2006/relationships/hyperlink" Target="https://azbyka.ru/otechnik/ikona/sekrety-ikonopisnogo-master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7375-2F32-4F77-B9FB-B2AD3F1A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USdepUch1045</cp:lastModifiedBy>
  <cp:revision>34</cp:revision>
  <cp:lastPrinted>2023-04-03T06:30:00Z</cp:lastPrinted>
  <dcterms:created xsi:type="dcterms:W3CDTF">2023-04-03T06:21:00Z</dcterms:created>
  <dcterms:modified xsi:type="dcterms:W3CDTF">2024-12-16T13:37:00Z</dcterms:modified>
  <dc:language>ru-RU</dc:language>
</cp:coreProperties>
</file>