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732D" w14:textId="77777777" w:rsidR="00A642CF" w:rsidRPr="00E30DFB" w:rsidRDefault="00A642CF" w:rsidP="00A642CF">
      <w:pPr>
        <w:ind w:right="55"/>
        <w:contextualSpacing/>
        <w:jc w:val="center"/>
        <w:outlineLvl w:val="0"/>
        <w:rPr>
          <w:b/>
          <w:bCs/>
          <w:sz w:val="23"/>
          <w:szCs w:val="23"/>
        </w:rPr>
      </w:pPr>
      <w:r w:rsidRPr="00E30DFB">
        <w:rPr>
          <w:b/>
          <w:bCs/>
          <w:sz w:val="23"/>
          <w:szCs w:val="23"/>
        </w:rPr>
        <w:t>МИНИСТЕРСТВО КУЛЬТУРЫ РОССИЙСКОЙ ФЕДЕРАЦИИ</w:t>
      </w:r>
    </w:p>
    <w:p w14:paraId="0BAF43EB" w14:textId="77777777" w:rsidR="00A642CF" w:rsidRPr="00E30DFB" w:rsidRDefault="00A642CF" w:rsidP="00A642CF">
      <w:pPr>
        <w:ind w:right="55"/>
        <w:contextualSpacing/>
        <w:jc w:val="center"/>
        <w:outlineLvl w:val="0"/>
        <w:rPr>
          <w:bCs/>
          <w:sz w:val="8"/>
          <w:szCs w:val="28"/>
        </w:rPr>
      </w:pPr>
    </w:p>
    <w:p w14:paraId="5DCD352F" w14:textId="77777777" w:rsidR="00A642CF" w:rsidRPr="00E30DFB" w:rsidRDefault="00A642CF" w:rsidP="00A642CF">
      <w:pPr>
        <w:ind w:right="55"/>
        <w:contextualSpacing/>
        <w:jc w:val="center"/>
        <w:rPr>
          <w:bCs/>
          <w:sz w:val="21"/>
          <w:szCs w:val="21"/>
        </w:rPr>
      </w:pPr>
      <w:r w:rsidRPr="00E30DFB">
        <w:rPr>
          <w:bCs/>
          <w:sz w:val="21"/>
          <w:szCs w:val="21"/>
        </w:rPr>
        <w:t>ФЕДЕРАЛЬНОЕ ГОСУДАРСТВЕННОЕ БЮДЖЕТНОЕ</w:t>
      </w:r>
    </w:p>
    <w:p w14:paraId="247E295D" w14:textId="77777777" w:rsidR="00A642CF" w:rsidRPr="00E30DFB" w:rsidRDefault="00A642CF" w:rsidP="00A642CF">
      <w:pPr>
        <w:ind w:right="55"/>
        <w:contextualSpacing/>
        <w:jc w:val="center"/>
        <w:rPr>
          <w:bCs/>
          <w:sz w:val="21"/>
          <w:szCs w:val="21"/>
        </w:rPr>
      </w:pPr>
      <w:r w:rsidRPr="00E30DFB">
        <w:rPr>
          <w:bCs/>
          <w:sz w:val="21"/>
          <w:szCs w:val="21"/>
        </w:rPr>
        <w:t>ОБРАЗОВАТЕЛЬНОЕ УЧРЕЖДЕНИЕ ВЫСШЕГО ОБРАЗОВАНИЯ</w:t>
      </w:r>
    </w:p>
    <w:p w14:paraId="17058DBC" w14:textId="77777777" w:rsidR="00A642CF" w:rsidRPr="00E30DFB" w:rsidRDefault="00A642CF" w:rsidP="00A642CF">
      <w:pPr>
        <w:ind w:right="55"/>
        <w:contextualSpacing/>
        <w:jc w:val="center"/>
        <w:rPr>
          <w:b/>
          <w:bCs/>
          <w:sz w:val="4"/>
          <w:szCs w:val="28"/>
        </w:rPr>
      </w:pPr>
    </w:p>
    <w:p w14:paraId="4B1B1A92" w14:textId="77777777" w:rsidR="00A642CF" w:rsidRPr="00E30DFB" w:rsidRDefault="00A642CF" w:rsidP="00A642CF">
      <w:pPr>
        <w:ind w:right="55"/>
        <w:contextualSpacing/>
        <w:jc w:val="center"/>
        <w:rPr>
          <w:b/>
          <w:bCs/>
          <w:szCs w:val="28"/>
        </w:rPr>
      </w:pPr>
      <w:r w:rsidRPr="00E30DFB">
        <w:rPr>
          <w:b/>
          <w:bCs/>
          <w:szCs w:val="28"/>
        </w:rPr>
        <w:t>«ЛУГАНСКАЯ ГОСУДАРСТВЕННАЯ АКАДЕМИЯ</w:t>
      </w:r>
    </w:p>
    <w:p w14:paraId="69D7327F" w14:textId="77777777" w:rsidR="00A642CF" w:rsidRPr="00E30DFB" w:rsidRDefault="00A642CF" w:rsidP="00A642CF">
      <w:pPr>
        <w:pStyle w:val="31"/>
        <w:spacing w:line="276" w:lineRule="auto"/>
        <w:ind w:left="0"/>
        <w:jc w:val="center"/>
        <w:rPr>
          <w:b w:val="0"/>
        </w:rPr>
      </w:pPr>
      <w:r w:rsidRPr="00E30DFB">
        <w:t>КУЛЬТУРЫ И ИСКУССТВ ИМЕНИ МИХАИЛА МАТУСОВСКОГО»</w:t>
      </w:r>
    </w:p>
    <w:p w14:paraId="070D27E9" w14:textId="77777777" w:rsidR="009A1B1C" w:rsidRPr="00E30DFB" w:rsidRDefault="009A1B1C" w:rsidP="00A642CF">
      <w:pPr>
        <w:pStyle w:val="a3"/>
        <w:jc w:val="center"/>
        <w:rPr>
          <w:sz w:val="30"/>
        </w:rPr>
      </w:pPr>
    </w:p>
    <w:p w14:paraId="1EC0C2D4" w14:textId="77777777" w:rsidR="009A1B1C" w:rsidRPr="00E30DFB" w:rsidRDefault="009A1B1C" w:rsidP="001B1681">
      <w:pPr>
        <w:pStyle w:val="a3"/>
        <w:rPr>
          <w:sz w:val="30"/>
        </w:rPr>
      </w:pPr>
    </w:p>
    <w:p w14:paraId="63FF06CC" w14:textId="78C615A0" w:rsidR="009A1B1C" w:rsidRPr="00E30DFB" w:rsidRDefault="009A1B1C" w:rsidP="001B1681">
      <w:pPr>
        <w:pStyle w:val="a3"/>
        <w:rPr>
          <w:sz w:val="30"/>
        </w:rPr>
      </w:pPr>
    </w:p>
    <w:p w14:paraId="62388BE4" w14:textId="2E5B91E8" w:rsidR="00A642CF" w:rsidRPr="00E30DFB" w:rsidRDefault="00A642CF" w:rsidP="001B1681">
      <w:pPr>
        <w:pStyle w:val="a3"/>
        <w:rPr>
          <w:sz w:val="30"/>
        </w:rPr>
      </w:pPr>
    </w:p>
    <w:p w14:paraId="09F9303A" w14:textId="77777777" w:rsidR="00A642CF" w:rsidRPr="00E30DFB" w:rsidRDefault="00A642CF" w:rsidP="001B1681">
      <w:pPr>
        <w:pStyle w:val="a3"/>
        <w:rPr>
          <w:sz w:val="30"/>
        </w:rPr>
      </w:pPr>
    </w:p>
    <w:p w14:paraId="49B49A66" w14:textId="77777777" w:rsidR="009A1B1C" w:rsidRPr="00E30DFB" w:rsidRDefault="009A1B1C" w:rsidP="001B1681">
      <w:pPr>
        <w:pStyle w:val="a3"/>
        <w:rPr>
          <w:sz w:val="30"/>
        </w:rPr>
      </w:pPr>
    </w:p>
    <w:p w14:paraId="3094102D" w14:textId="77777777" w:rsidR="009A1B1C" w:rsidRPr="00E30DFB" w:rsidRDefault="009A1B1C" w:rsidP="001B1681">
      <w:pPr>
        <w:pStyle w:val="a3"/>
        <w:rPr>
          <w:sz w:val="30"/>
        </w:rPr>
      </w:pPr>
    </w:p>
    <w:p w14:paraId="3B3D4F03" w14:textId="77777777" w:rsidR="009A1B1C" w:rsidRPr="00E30DFB" w:rsidRDefault="009A1B1C" w:rsidP="001B1681">
      <w:pPr>
        <w:pStyle w:val="a3"/>
        <w:spacing w:before="5"/>
        <w:rPr>
          <w:sz w:val="32"/>
        </w:rPr>
      </w:pPr>
    </w:p>
    <w:p w14:paraId="3A0CF690" w14:textId="77777777" w:rsidR="009A1B1C" w:rsidRPr="00E30DFB" w:rsidRDefault="009A1B1C" w:rsidP="001B1681">
      <w:pPr>
        <w:ind w:left="2417"/>
        <w:rPr>
          <w:b/>
          <w:sz w:val="32"/>
        </w:rPr>
      </w:pPr>
      <w:r w:rsidRPr="00E30DFB">
        <w:rPr>
          <w:b/>
          <w:sz w:val="32"/>
        </w:rPr>
        <w:t>РАБОЧАЯ ПРОГРАММА ПРАКТИКИ</w:t>
      </w:r>
    </w:p>
    <w:p w14:paraId="1E5BCF4D" w14:textId="77777777" w:rsidR="009A1B1C" w:rsidRPr="00E30DFB" w:rsidRDefault="009A1B1C" w:rsidP="001B1681">
      <w:pPr>
        <w:pStyle w:val="a3"/>
        <w:rPr>
          <w:b/>
          <w:sz w:val="20"/>
        </w:rPr>
      </w:pPr>
    </w:p>
    <w:p w14:paraId="432C8069" w14:textId="77777777" w:rsidR="009A1B1C" w:rsidRPr="00E30DFB" w:rsidRDefault="009A1B1C" w:rsidP="00772A68">
      <w:pPr>
        <w:pStyle w:val="a5"/>
        <w:widowControl/>
        <w:autoSpaceDE/>
        <w:autoSpaceDN/>
        <w:ind w:left="262" w:firstLine="0"/>
        <w:jc w:val="center"/>
        <w:rPr>
          <w:b/>
          <w:sz w:val="32"/>
          <w:szCs w:val="32"/>
        </w:rPr>
      </w:pPr>
      <w:r w:rsidRPr="00E30DFB">
        <w:rPr>
          <w:b/>
          <w:sz w:val="32"/>
          <w:szCs w:val="32"/>
        </w:rPr>
        <w:t>ПРОИЗВОДСТВЕННАЯ ПРАКТИКА (ПРЕДДИПЛОМНАЯ)</w:t>
      </w:r>
    </w:p>
    <w:p w14:paraId="1D4701E8" w14:textId="77777777" w:rsidR="009A1B1C" w:rsidRPr="00E30DFB" w:rsidRDefault="009A1B1C" w:rsidP="001B1681">
      <w:pPr>
        <w:pStyle w:val="a3"/>
        <w:spacing w:before="2"/>
        <w:jc w:val="center"/>
        <w:rPr>
          <w:i/>
          <w:sz w:val="32"/>
          <w:szCs w:val="32"/>
        </w:rPr>
      </w:pPr>
    </w:p>
    <w:p w14:paraId="4820D8E1" w14:textId="77777777" w:rsidR="009A1B1C" w:rsidRPr="00E30DFB" w:rsidRDefault="009A1B1C" w:rsidP="001B1681">
      <w:pPr>
        <w:pStyle w:val="a3"/>
        <w:spacing w:before="2"/>
        <w:jc w:val="center"/>
        <w:rPr>
          <w:i/>
          <w:sz w:val="32"/>
          <w:szCs w:val="32"/>
        </w:rPr>
      </w:pPr>
    </w:p>
    <w:p w14:paraId="2F2D0109" w14:textId="77777777" w:rsidR="009A1B1C" w:rsidRPr="00E30DFB" w:rsidRDefault="009A1B1C" w:rsidP="006311F3">
      <w:pPr>
        <w:pStyle w:val="a3"/>
        <w:tabs>
          <w:tab w:val="left" w:pos="8866"/>
        </w:tabs>
        <w:ind w:left="262"/>
        <w:jc w:val="center"/>
        <w:rPr>
          <w:sz w:val="32"/>
          <w:szCs w:val="32"/>
        </w:rPr>
      </w:pPr>
      <w:r w:rsidRPr="00E30DFB">
        <w:rPr>
          <w:sz w:val="32"/>
          <w:szCs w:val="32"/>
        </w:rPr>
        <w:t>Профессиональных модулей ПМ.01</w:t>
      </w:r>
      <w:r w:rsidR="009600D1" w:rsidRPr="00E30DFB">
        <w:rPr>
          <w:sz w:val="32"/>
          <w:szCs w:val="32"/>
        </w:rPr>
        <w:t>Художественно-творческая деятельность</w:t>
      </w:r>
      <w:r w:rsidRPr="00E30DFB">
        <w:rPr>
          <w:sz w:val="32"/>
          <w:szCs w:val="32"/>
        </w:rPr>
        <w:t xml:space="preserve"> ПМ.02 </w:t>
      </w:r>
      <w:r w:rsidR="009600D1" w:rsidRPr="00E30DFB">
        <w:rPr>
          <w:sz w:val="32"/>
          <w:szCs w:val="32"/>
        </w:rPr>
        <w:t>Педагогическая деятельность ПМ.03 Организационно-управленческая деятельность</w:t>
      </w:r>
    </w:p>
    <w:p w14:paraId="6C8D932E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0E542E8B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4E8A5473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2BD6A455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646B2193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7CF3F64A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363C78AF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48EE9888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045E73C6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368C28A7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3A007193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3E11E540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4F94A1B7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140CBEAD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47FBBA7B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1F2DCD0A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3B1FAFA1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49A199C4" w14:textId="77777777" w:rsidR="009A1B1C" w:rsidRPr="00E30DFB" w:rsidRDefault="009A1B1C" w:rsidP="001B1681">
      <w:pPr>
        <w:pStyle w:val="a3"/>
        <w:rPr>
          <w:i/>
          <w:sz w:val="30"/>
        </w:rPr>
      </w:pPr>
    </w:p>
    <w:p w14:paraId="6097B658" w14:textId="77777777" w:rsidR="00A642CF" w:rsidRPr="00E30DFB" w:rsidRDefault="00A642CF" w:rsidP="00A642CF">
      <w:pPr>
        <w:pStyle w:val="a3"/>
        <w:tabs>
          <w:tab w:val="left" w:pos="722"/>
        </w:tabs>
        <w:spacing w:before="185"/>
        <w:ind w:left="97"/>
        <w:jc w:val="center"/>
      </w:pPr>
    </w:p>
    <w:p w14:paraId="7783930D" w14:textId="77777777" w:rsidR="00A642CF" w:rsidRPr="00E30DFB" w:rsidRDefault="00A642CF" w:rsidP="00A642CF">
      <w:pPr>
        <w:pStyle w:val="a3"/>
        <w:tabs>
          <w:tab w:val="left" w:pos="722"/>
        </w:tabs>
        <w:spacing w:before="185"/>
        <w:ind w:left="97"/>
        <w:jc w:val="center"/>
      </w:pPr>
    </w:p>
    <w:p w14:paraId="025831AE" w14:textId="373B42EF" w:rsidR="009A1B1C" w:rsidRPr="00E30DFB" w:rsidRDefault="00F7003E" w:rsidP="00A642CF">
      <w:pPr>
        <w:pStyle w:val="a3"/>
        <w:tabs>
          <w:tab w:val="left" w:pos="722"/>
        </w:tabs>
        <w:spacing w:before="185"/>
        <w:ind w:left="97"/>
        <w:jc w:val="center"/>
        <w:sectPr w:rsidR="009A1B1C" w:rsidRPr="00E30DFB" w:rsidSect="006311F3">
          <w:headerReference w:type="default" r:id="rId8"/>
          <w:footerReference w:type="even" r:id="rId9"/>
          <w:footerReference w:type="default" r:id="rId10"/>
          <w:pgSz w:w="11910" w:h="16840"/>
          <w:pgMar w:top="1020" w:right="620" w:bottom="280" w:left="1440" w:header="724" w:footer="0" w:gutter="0"/>
          <w:pgNumType w:start="1"/>
          <w:cols w:space="720"/>
          <w:titlePg/>
        </w:sectPr>
      </w:pPr>
      <w:r w:rsidRPr="00E30DFB">
        <w:t>202</w:t>
      </w:r>
      <w:r w:rsidR="00A642CF" w:rsidRPr="00E30DFB">
        <w:t>4</w:t>
      </w:r>
    </w:p>
    <w:p w14:paraId="36D369B0" w14:textId="77777777" w:rsidR="00A642CF" w:rsidRPr="00E30DFB" w:rsidRDefault="00A642CF" w:rsidP="00A642CF">
      <w:pPr>
        <w:jc w:val="both"/>
        <w:rPr>
          <w:sz w:val="28"/>
          <w:szCs w:val="28"/>
          <w:u w:val="single"/>
        </w:rPr>
      </w:pPr>
      <w:r w:rsidRPr="00E30DFB">
        <w:rPr>
          <w:sz w:val="28"/>
          <w:szCs w:val="28"/>
        </w:rPr>
        <w:lastRenderedPageBreak/>
        <w:t xml:space="preserve">Рассмотрено и согласовано предметно цикловой комиссией </w:t>
      </w:r>
      <w:r w:rsidRPr="00E30DFB">
        <w:rPr>
          <w:sz w:val="28"/>
          <w:szCs w:val="28"/>
          <w:u w:val="single"/>
        </w:rPr>
        <w:t>народное песенное искусство</w:t>
      </w:r>
    </w:p>
    <w:p w14:paraId="678A661E" w14:textId="77777777" w:rsidR="00A642CF" w:rsidRPr="00E30DFB" w:rsidRDefault="00A642CF" w:rsidP="00A642CF">
      <w:pPr>
        <w:jc w:val="both"/>
        <w:rPr>
          <w:i/>
          <w:sz w:val="20"/>
        </w:rPr>
      </w:pPr>
    </w:p>
    <w:p w14:paraId="437C7D4A" w14:textId="77777777" w:rsidR="00A642CF" w:rsidRPr="00E30DFB" w:rsidRDefault="00A642CF" w:rsidP="00A642CF">
      <w:pPr>
        <w:ind w:firstLine="709"/>
        <w:rPr>
          <w:i/>
          <w:sz w:val="28"/>
          <w:szCs w:val="28"/>
        </w:rPr>
      </w:pPr>
    </w:p>
    <w:p w14:paraId="19DF6B68" w14:textId="77777777" w:rsidR="00A642CF" w:rsidRPr="00E30DFB" w:rsidRDefault="00A642CF" w:rsidP="00A642CF">
      <w:pPr>
        <w:tabs>
          <w:tab w:val="left" w:pos="5410"/>
        </w:tabs>
        <w:rPr>
          <w:sz w:val="28"/>
          <w:szCs w:val="28"/>
        </w:rPr>
      </w:pPr>
      <w:r w:rsidRPr="00E30DFB">
        <w:rPr>
          <w:sz w:val="28"/>
          <w:szCs w:val="28"/>
        </w:rPr>
        <w:t xml:space="preserve">Протокол № </w:t>
      </w:r>
      <w:r w:rsidRPr="00E30DFB">
        <w:rPr>
          <w:sz w:val="28"/>
          <w:szCs w:val="28"/>
          <w:u w:val="single"/>
        </w:rPr>
        <w:t xml:space="preserve">1 </w:t>
      </w:r>
      <w:r w:rsidRPr="00E30DFB">
        <w:rPr>
          <w:sz w:val="28"/>
          <w:szCs w:val="28"/>
        </w:rPr>
        <w:t>от</w:t>
      </w:r>
      <w:r w:rsidRPr="00E30DFB">
        <w:rPr>
          <w:spacing w:val="-13"/>
          <w:sz w:val="28"/>
          <w:szCs w:val="28"/>
        </w:rPr>
        <w:t xml:space="preserve"> </w:t>
      </w:r>
      <w:r w:rsidRPr="00E30DFB">
        <w:rPr>
          <w:sz w:val="28"/>
          <w:szCs w:val="28"/>
        </w:rPr>
        <w:t>«</w:t>
      </w:r>
      <w:r w:rsidRPr="00E30DFB">
        <w:rPr>
          <w:sz w:val="28"/>
          <w:szCs w:val="28"/>
          <w:u w:val="single"/>
        </w:rPr>
        <w:t>28</w:t>
      </w:r>
      <w:r w:rsidRPr="00E30DFB">
        <w:rPr>
          <w:sz w:val="28"/>
          <w:szCs w:val="28"/>
        </w:rPr>
        <w:t>»</w:t>
      </w:r>
      <w:r w:rsidRPr="00E30DFB">
        <w:rPr>
          <w:sz w:val="28"/>
          <w:szCs w:val="28"/>
          <w:u w:val="single"/>
        </w:rPr>
        <w:t xml:space="preserve"> августа </w:t>
      </w:r>
      <w:r w:rsidRPr="00E30DFB">
        <w:rPr>
          <w:sz w:val="28"/>
          <w:szCs w:val="28"/>
        </w:rPr>
        <w:t>20</w:t>
      </w:r>
      <w:r w:rsidRPr="00E30DFB">
        <w:rPr>
          <w:sz w:val="28"/>
          <w:szCs w:val="28"/>
          <w:u w:val="single"/>
        </w:rPr>
        <w:t xml:space="preserve">24 </w:t>
      </w:r>
      <w:r w:rsidRPr="00E30DFB">
        <w:rPr>
          <w:sz w:val="28"/>
          <w:szCs w:val="28"/>
        </w:rPr>
        <w:t>г.</w:t>
      </w:r>
    </w:p>
    <w:p w14:paraId="2B28415C" w14:textId="77777777" w:rsidR="00A642CF" w:rsidRPr="00E30DFB" w:rsidRDefault="00A642CF" w:rsidP="00A642CF">
      <w:pPr>
        <w:spacing w:line="276" w:lineRule="auto"/>
        <w:jc w:val="both"/>
        <w:rPr>
          <w:sz w:val="28"/>
          <w:szCs w:val="28"/>
        </w:rPr>
      </w:pPr>
    </w:p>
    <w:p w14:paraId="42603253" w14:textId="77777777" w:rsidR="00A642CF" w:rsidRPr="00E30DFB" w:rsidRDefault="00A642CF" w:rsidP="00A642CF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E30DFB">
        <w:rPr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51.02.01 Народное художественное творчество (по видам)</w:t>
      </w:r>
      <w:bookmarkStart w:id="0" w:name="_Hlk178184383"/>
      <w:r w:rsidRPr="00E30DFB">
        <w:rPr>
          <w:sz w:val="28"/>
          <w:szCs w:val="28"/>
        </w:rPr>
        <w:t xml:space="preserve"> </w:t>
      </w:r>
      <w:r w:rsidRPr="00E30DFB">
        <w:rPr>
          <w:bCs/>
          <w:spacing w:val="-1"/>
          <w:sz w:val="28"/>
          <w:szCs w:val="28"/>
        </w:rPr>
        <w:t xml:space="preserve">приказ </w:t>
      </w:r>
      <w:bookmarkStart w:id="1" w:name="_Hlk178103882"/>
      <w:r w:rsidRPr="00E30DFB">
        <w:rPr>
          <w:bCs/>
          <w:spacing w:val="-1"/>
          <w:sz w:val="28"/>
          <w:szCs w:val="28"/>
        </w:rPr>
        <w:t xml:space="preserve">Министерства Просвещения Российской Федерации от 12 декабря 2022 г. № 1099, </w:t>
      </w:r>
      <w:bookmarkStart w:id="2" w:name="_Hlk178103663"/>
      <w:bookmarkStart w:id="3" w:name="_Hlk178184211"/>
      <w:r w:rsidRPr="00E30DFB">
        <w:rPr>
          <w:bCs/>
          <w:spacing w:val="-1"/>
          <w:sz w:val="28"/>
          <w:szCs w:val="28"/>
        </w:rPr>
        <w:t>с изменением приказ от 03.07.2024 № 464</w:t>
      </w:r>
      <w:bookmarkEnd w:id="2"/>
      <w:r w:rsidRPr="00E30DFB">
        <w:rPr>
          <w:bCs/>
          <w:spacing w:val="-1"/>
          <w:sz w:val="28"/>
          <w:szCs w:val="28"/>
        </w:rPr>
        <w:t>)</w:t>
      </w:r>
      <w:bookmarkEnd w:id="0"/>
      <w:bookmarkEnd w:id="1"/>
      <w:bookmarkEnd w:id="3"/>
      <w:proofErr w:type="gramEnd"/>
    </w:p>
    <w:p w14:paraId="7F777410" w14:textId="77777777" w:rsidR="00A642CF" w:rsidRPr="00E30DFB" w:rsidRDefault="00A642CF" w:rsidP="00A642CF">
      <w:pPr>
        <w:tabs>
          <w:tab w:val="left" w:pos="9538"/>
        </w:tabs>
        <w:rPr>
          <w:i/>
          <w:sz w:val="28"/>
          <w:szCs w:val="28"/>
        </w:rPr>
      </w:pPr>
      <w:r w:rsidRPr="00E30DFB">
        <w:rPr>
          <w:i/>
          <w:sz w:val="20"/>
          <w:szCs w:val="28"/>
        </w:rPr>
        <w:t>(наименование профессии/ специальности, название примерной программы</w:t>
      </w:r>
      <w:r w:rsidRPr="00E30DFB">
        <w:rPr>
          <w:i/>
          <w:sz w:val="28"/>
          <w:szCs w:val="28"/>
        </w:rPr>
        <w:t>)</w:t>
      </w:r>
    </w:p>
    <w:p w14:paraId="24AC88D1" w14:textId="77777777" w:rsidR="00A642CF" w:rsidRPr="00E30DFB" w:rsidRDefault="00A642CF" w:rsidP="00A642CF">
      <w:pPr>
        <w:ind w:firstLine="709"/>
        <w:rPr>
          <w:i/>
          <w:sz w:val="28"/>
          <w:szCs w:val="28"/>
        </w:rPr>
      </w:pPr>
    </w:p>
    <w:p w14:paraId="0A098F46" w14:textId="77777777" w:rsidR="00A642CF" w:rsidRPr="00E30DFB" w:rsidRDefault="00A642CF" w:rsidP="00A642CF">
      <w:pPr>
        <w:rPr>
          <w:sz w:val="28"/>
          <w:szCs w:val="28"/>
        </w:rPr>
      </w:pPr>
      <w:r w:rsidRPr="00E30DFB">
        <w:rPr>
          <w:sz w:val="28"/>
          <w:szCs w:val="28"/>
        </w:rPr>
        <w:t>Председатель предметно-цикловой комиссии</w:t>
      </w:r>
    </w:p>
    <w:p w14:paraId="2BCA1FA3" w14:textId="77777777" w:rsidR="00A642CF" w:rsidRPr="00E30DFB" w:rsidRDefault="00A642CF" w:rsidP="00A642CF">
      <w:pPr>
        <w:ind w:firstLine="709"/>
        <w:rPr>
          <w:sz w:val="28"/>
          <w:szCs w:val="28"/>
        </w:rPr>
      </w:pPr>
      <w:r w:rsidRPr="00E30DFB">
        <w:rPr>
          <w:sz w:val="28"/>
          <w:szCs w:val="28"/>
        </w:rPr>
        <w:t xml:space="preserve">_______________ </w:t>
      </w:r>
      <w:proofErr w:type="spellStart"/>
      <w:r w:rsidRPr="00E30DFB">
        <w:rPr>
          <w:sz w:val="28"/>
          <w:szCs w:val="28"/>
          <w:u w:val="single"/>
        </w:rPr>
        <w:t>Косачева</w:t>
      </w:r>
      <w:proofErr w:type="spellEnd"/>
      <w:r w:rsidRPr="00E30DFB">
        <w:rPr>
          <w:sz w:val="28"/>
          <w:szCs w:val="28"/>
          <w:u w:val="single"/>
        </w:rPr>
        <w:t xml:space="preserve"> Г.О.</w:t>
      </w:r>
    </w:p>
    <w:p w14:paraId="042C7454" w14:textId="77777777" w:rsidR="00A642CF" w:rsidRPr="00E30DFB" w:rsidRDefault="00A642CF" w:rsidP="00A642CF">
      <w:pPr>
        <w:ind w:left="2831" w:firstLine="1"/>
      </w:pPr>
      <w:r w:rsidRPr="00E30DFB">
        <w:rPr>
          <w:sz w:val="20"/>
        </w:rPr>
        <w:t>(подпись Ф.И.О.)</w:t>
      </w:r>
    </w:p>
    <w:p w14:paraId="38777243" w14:textId="77777777" w:rsidR="00A642CF" w:rsidRPr="00E30DFB" w:rsidRDefault="00A642CF" w:rsidP="00A642CF">
      <w:pPr>
        <w:ind w:firstLine="709"/>
        <w:rPr>
          <w:sz w:val="28"/>
          <w:szCs w:val="28"/>
        </w:rPr>
      </w:pPr>
    </w:p>
    <w:p w14:paraId="59675393" w14:textId="77777777" w:rsidR="00A642CF" w:rsidRPr="00E30DFB" w:rsidRDefault="00A642CF" w:rsidP="00A642CF">
      <w:pPr>
        <w:rPr>
          <w:sz w:val="28"/>
          <w:szCs w:val="28"/>
        </w:rPr>
      </w:pPr>
      <w:r w:rsidRPr="00E30DFB">
        <w:rPr>
          <w:sz w:val="28"/>
          <w:szCs w:val="28"/>
        </w:rPr>
        <w:t>Директор колледжа</w:t>
      </w:r>
    </w:p>
    <w:p w14:paraId="6BFE0312" w14:textId="135DA3ED" w:rsidR="00A642CF" w:rsidRPr="00E30DFB" w:rsidRDefault="00A642CF" w:rsidP="00A642CF">
      <w:pPr>
        <w:ind w:firstLine="709"/>
        <w:rPr>
          <w:sz w:val="28"/>
          <w:szCs w:val="28"/>
        </w:rPr>
      </w:pPr>
      <w:r w:rsidRPr="00E30DFB">
        <w:rPr>
          <w:sz w:val="28"/>
          <w:szCs w:val="28"/>
        </w:rPr>
        <w:t xml:space="preserve">__________________ </w:t>
      </w:r>
      <w:proofErr w:type="spellStart"/>
      <w:r w:rsidRPr="00E30DFB">
        <w:rPr>
          <w:sz w:val="28"/>
          <w:szCs w:val="28"/>
          <w:u w:val="single"/>
        </w:rPr>
        <w:t>Сенчук</w:t>
      </w:r>
      <w:proofErr w:type="spellEnd"/>
      <w:r w:rsidR="00E30DFB" w:rsidRPr="00E30DFB">
        <w:rPr>
          <w:sz w:val="28"/>
          <w:szCs w:val="28"/>
          <w:u w:val="single"/>
        </w:rPr>
        <w:t xml:space="preserve"> А.И.</w:t>
      </w:r>
    </w:p>
    <w:p w14:paraId="0AC8AD1F" w14:textId="77777777" w:rsidR="00A642CF" w:rsidRPr="00E30DFB" w:rsidRDefault="00A642CF" w:rsidP="00A642CF">
      <w:pPr>
        <w:ind w:left="2123" w:firstLine="709"/>
        <w:rPr>
          <w:sz w:val="20"/>
        </w:rPr>
      </w:pPr>
      <w:r w:rsidRPr="00E30DFB">
        <w:rPr>
          <w:sz w:val="20"/>
        </w:rPr>
        <w:t>(подпись Ф.И.О.)</w:t>
      </w:r>
    </w:p>
    <w:p w14:paraId="4FA6412C" w14:textId="77777777" w:rsidR="00A642CF" w:rsidRPr="00E30DFB" w:rsidRDefault="00A642CF" w:rsidP="00A642CF">
      <w:pPr>
        <w:ind w:firstLine="709"/>
        <w:rPr>
          <w:sz w:val="20"/>
          <w:szCs w:val="28"/>
        </w:rPr>
      </w:pPr>
    </w:p>
    <w:p w14:paraId="381F16B1" w14:textId="77777777" w:rsidR="00A642CF" w:rsidRPr="00E30DFB" w:rsidRDefault="00A642CF" w:rsidP="00A642CF">
      <w:pPr>
        <w:rPr>
          <w:sz w:val="28"/>
          <w:szCs w:val="28"/>
        </w:rPr>
      </w:pPr>
      <w:r w:rsidRPr="00E30DFB">
        <w:rPr>
          <w:sz w:val="28"/>
          <w:szCs w:val="28"/>
        </w:rPr>
        <w:t>Составитель:</w:t>
      </w:r>
    </w:p>
    <w:p w14:paraId="1BB658BF" w14:textId="7B5F1135" w:rsidR="00A642CF" w:rsidRPr="00E30DFB" w:rsidRDefault="00E30DFB" w:rsidP="00A642CF">
      <w:pPr>
        <w:jc w:val="both"/>
        <w:rPr>
          <w:sz w:val="28"/>
          <w:szCs w:val="28"/>
        </w:rPr>
      </w:pPr>
      <w:proofErr w:type="spellStart"/>
      <w:r w:rsidRPr="00E30DFB">
        <w:rPr>
          <w:sz w:val="28"/>
          <w:szCs w:val="28"/>
        </w:rPr>
        <w:t>Косачева</w:t>
      </w:r>
      <w:proofErr w:type="spellEnd"/>
      <w:r w:rsidRPr="00E30DFB">
        <w:rPr>
          <w:sz w:val="28"/>
          <w:szCs w:val="28"/>
        </w:rPr>
        <w:t xml:space="preserve"> Г.О., п</w:t>
      </w:r>
      <w:r w:rsidR="00A642CF" w:rsidRPr="00E30DFB">
        <w:rPr>
          <w:sz w:val="28"/>
          <w:szCs w:val="28"/>
        </w:rPr>
        <w:t xml:space="preserve">реподаватель высшей категории предметно-цикловой комиссии народное песенное искусство Федерального государственного бюджетного образовательного учреждения высшего образования «Луганская государственная академия культуры и искусств имени Михаила </w:t>
      </w:r>
      <w:proofErr w:type="spellStart"/>
      <w:r w:rsidR="00A642CF" w:rsidRPr="00E30DFB">
        <w:rPr>
          <w:sz w:val="28"/>
          <w:szCs w:val="28"/>
        </w:rPr>
        <w:t>Матусовского</w:t>
      </w:r>
      <w:proofErr w:type="spellEnd"/>
      <w:r w:rsidR="00A642CF" w:rsidRPr="00E30DFB">
        <w:rPr>
          <w:sz w:val="28"/>
          <w:szCs w:val="28"/>
        </w:rPr>
        <w:t>»</w:t>
      </w:r>
    </w:p>
    <w:p w14:paraId="3D776610" w14:textId="77777777" w:rsidR="00A642CF" w:rsidRPr="00E30DFB" w:rsidRDefault="00A642CF" w:rsidP="00A642CF">
      <w:pPr>
        <w:jc w:val="both"/>
        <w:rPr>
          <w:sz w:val="28"/>
          <w:szCs w:val="28"/>
        </w:rPr>
      </w:pPr>
    </w:p>
    <w:p w14:paraId="3608BB12" w14:textId="77777777" w:rsidR="00A642CF" w:rsidRPr="00E30DFB" w:rsidRDefault="00A642CF" w:rsidP="00A642CF">
      <w:pPr>
        <w:ind w:firstLine="709"/>
        <w:rPr>
          <w:i/>
          <w:sz w:val="20"/>
          <w:szCs w:val="28"/>
        </w:rPr>
      </w:pPr>
    </w:p>
    <w:p w14:paraId="0C769FE7" w14:textId="412233CA" w:rsidR="009A1B1C" w:rsidRPr="00E30DFB" w:rsidRDefault="00A642CF" w:rsidP="00A642CF">
      <w:pPr>
        <w:pStyle w:val="a3"/>
        <w:spacing w:before="4"/>
      </w:pPr>
      <w:r w:rsidRPr="00E30DFB">
        <w:rPr>
          <w:u w:val="single"/>
        </w:rPr>
        <w:t xml:space="preserve"> </w:t>
      </w:r>
    </w:p>
    <w:p w14:paraId="3DE12388" w14:textId="77777777" w:rsidR="009A1B1C" w:rsidRPr="00E30DFB" w:rsidRDefault="009A1B1C" w:rsidP="00624A64">
      <w:pPr>
        <w:spacing w:line="360" w:lineRule="auto"/>
        <w:sectPr w:rsidR="009A1B1C" w:rsidRPr="00E30DFB" w:rsidSect="006311F3">
          <w:headerReference w:type="default" r:id="rId11"/>
          <w:pgSz w:w="11910" w:h="16840"/>
          <w:pgMar w:top="1020" w:right="620" w:bottom="280" w:left="1440" w:header="724" w:footer="0" w:gutter="0"/>
          <w:pgNumType w:start="1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9A1B1C" w:rsidRPr="00E30DFB" w14:paraId="146D8E5A" w14:textId="77777777" w:rsidTr="006069F6">
        <w:tc>
          <w:tcPr>
            <w:tcW w:w="4788" w:type="dxa"/>
          </w:tcPr>
          <w:p w14:paraId="17A746EF" w14:textId="77777777" w:rsidR="009A1B1C" w:rsidRPr="00E30DFB" w:rsidRDefault="009A1B1C" w:rsidP="00296981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0F0380B6" w14:textId="12FB714B" w:rsidR="009A1B1C" w:rsidRPr="00E30DFB" w:rsidRDefault="009A1B1C" w:rsidP="00296981">
            <w:pPr>
              <w:rPr>
                <w:sz w:val="28"/>
                <w:szCs w:val="28"/>
              </w:rPr>
            </w:pPr>
          </w:p>
        </w:tc>
      </w:tr>
    </w:tbl>
    <w:p w14:paraId="58BBD698" w14:textId="3FB5E980" w:rsidR="009A1B1C" w:rsidRPr="00E30DFB" w:rsidRDefault="009A1B1C" w:rsidP="00A642CF">
      <w:pPr>
        <w:rPr>
          <w:sz w:val="28"/>
          <w:szCs w:val="28"/>
        </w:rPr>
        <w:sectPr w:rsidR="009A1B1C" w:rsidRPr="00E30DFB">
          <w:type w:val="continuous"/>
          <w:pgSz w:w="11910" w:h="16840"/>
          <w:pgMar w:top="100" w:right="620" w:bottom="0" w:left="1440" w:header="720" w:footer="720" w:gutter="0"/>
          <w:cols w:space="720"/>
        </w:sectPr>
      </w:pPr>
    </w:p>
    <w:p w14:paraId="39245ED5" w14:textId="77777777" w:rsidR="009A1B1C" w:rsidRPr="00E30DFB" w:rsidRDefault="009A1B1C" w:rsidP="00666A82">
      <w:pPr>
        <w:pStyle w:val="31"/>
        <w:spacing w:before="213" w:line="319" w:lineRule="exact"/>
        <w:ind w:left="2372" w:right="2454"/>
        <w:jc w:val="center"/>
        <w:rPr>
          <w:b w:val="0"/>
        </w:rPr>
      </w:pPr>
      <w:r w:rsidRPr="00E30DFB">
        <w:rPr>
          <w:b w:val="0"/>
        </w:rPr>
        <w:lastRenderedPageBreak/>
        <w:t xml:space="preserve">СОДЕРЖАНИЕ </w:t>
      </w:r>
    </w:p>
    <w:p w14:paraId="4356F482" w14:textId="77777777" w:rsidR="009A1B1C" w:rsidRPr="00E30DFB" w:rsidRDefault="009A1B1C" w:rsidP="00E30DFB">
      <w:pPr>
        <w:pStyle w:val="31"/>
        <w:spacing w:before="213" w:line="319" w:lineRule="exact"/>
        <w:ind w:left="2372" w:right="2454"/>
        <w:rPr>
          <w:b w:val="0"/>
        </w:rPr>
      </w:pPr>
    </w:p>
    <w:tbl>
      <w:tblPr>
        <w:tblW w:w="10080" w:type="dxa"/>
        <w:tblInd w:w="288" w:type="dxa"/>
        <w:tblLook w:val="01E0" w:firstRow="1" w:lastRow="1" w:firstColumn="1" w:lastColumn="1" w:noHBand="0" w:noVBand="0"/>
      </w:tblPr>
      <w:tblGrid>
        <w:gridCol w:w="9000"/>
        <w:gridCol w:w="1080"/>
      </w:tblGrid>
      <w:tr w:rsidR="009A1B1C" w:rsidRPr="00E30DFB" w14:paraId="0BD9110C" w14:textId="77777777" w:rsidTr="00296981">
        <w:tc>
          <w:tcPr>
            <w:tcW w:w="9000" w:type="dxa"/>
          </w:tcPr>
          <w:p w14:paraId="79EF04FA" w14:textId="77777777" w:rsidR="009A1B1C" w:rsidRPr="00E30DFB" w:rsidRDefault="009A1B1C" w:rsidP="00E30DFB">
            <w:pPr>
              <w:pStyle w:val="31"/>
              <w:numPr>
                <w:ilvl w:val="0"/>
                <w:numId w:val="24"/>
              </w:numPr>
              <w:tabs>
                <w:tab w:val="left" w:pos="0"/>
              </w:tabs>
              <w:ind w:left="0"/>
              <w:rPr>
                <w:b w:val="0"/>
              </w:rPr>
            </w:pPr>
            <w:r w:rsidRPr="00E30DFB">
              <w:rPr>
                <w:b w:val="0"/>
              </w:rPr>
              <w:t>1. ПАСПОРТ РАБОЧЕЙ ПРОГРАММЫ</w:t>
            </w:r>
            <w:r w:rsidRPr="00E30DFB">
              <w:rPr>
                <w:b w:val="0"/>
                <w:spacing w:val="-1"/>
              </w:rPr>
              <w:t xml:space="preserve"> </w:t>
            </w:r>
            <w:r w:rsidRPr="00E30DFB">
              <w:rPr>
                <w:b w:val="0"/>
              </w:rPr>
              <w:t>ПРАКТИКИ</w:t>
            </w:r>
          </w:p>
          <w:p w14:paraId="619EDE48" w14:textId="77777777" w:rsidR="009A1B1C" w:rsidRPr="00E30DFB" w:rsidRDefault="009A1B1C" w:rsidP="00E30DFB">
            <w:pPr>
              <w:pStyle w:val="31"/>
              <w:tabs>
                <w:tab w:val="left" w:pos="5832"/>
              </w:tabs>
              <w:ind w:left="0"/>
              <w:rPr>
                <w:b w:val="0"/>
              </w:rPr>
            </w:pPr>
            <w:r w:rsidRPr="00E30DFB">
              <w:rPr>
                <w:b w:val="0"/>
              </w:rPr>
              <w:t xml:space="preserve">   </w:t>
            </w:r>
          </w:p>
        </w:tc>
        <w:tc>
          <w:tcPr>
            <w:tcW w:w="1080" w:type="dxa"/>
          </w:tcPr>
          <w:p w14:paraId="26C26CEA" w14:textId="77777777" w:rsidR="009A1B1C" w:rsidRPr="00E30DFB" w:rsidRDefault="009A1B1C" w:rsidP="00E30DFB">
            <w:pPr>
              <w:pStyle w:val="31"/>
              <w:ind w:left="0"/>
              <w:rPr>
                <w:b w:val="0"/>
              </w:rPr>
            </w:pPr>
            <w:r w:rsidRPr="00E30DFB">
              <w:rPr>
                <w:b w:val="0"/>
              </w:rPr>
              <w:t>3</w:t>
            </w:r>
          </w:p>
        </w:tc>
      </w:tr>
      <w:tr w:rsidR="009A1B1C" w:rsidRPr="00E30DFB" w14:paraId="4209847B" w14:textId="77777777" w:rsidTr="00296981">
        <w:tc>
          <w:tcPr>
            <w:tcW w:w="9000" w:type="dxa"/>
          </w:tcPr>
          <w:p w14:paraId="216FAA24" w14:textId="77777777" w:rsidR="009A1B1C" w:rsidRPr="00E30DFB" w:rsidRDefault="009A1B1C" w:rsidP="00E30DFB">
            <w:pPr>
              <w:pStyle w:val="31"/>
              <w:ind w:left="0" w:right="1701"/>
              <w:rPr>
                <w:b w:val="0"/>
              </w:rPr>
            </w:pPr>
            <w:r w:rsidRPr="00E30DFB">
              <w:rPr>
                <w:b w:val="0"/>
              </w:rPr>
              <w:t>2. РЕЗУЛЬТАТЫ ОСВОЕНИЯ ПРАКТИКИ</w:t>
            </w:r>
          </w:p>
          <w:p w14:paraId="53DEE412" w14:textId="77777777" w:rsidR="009A1B1C" w:rsidRPr="00E30DFB" w:rsidRDefault="009A1B1C" w:rsidP="00E30DFB">
            <w:pPr>
              <w:pStyle w:val="31"/>
              <w:ind w:left="0" w:right="1701"/>
              <w:rPr>
                <w:b w:val="0"/>
              </w:rPr>
            </w:pPr>
          </w:p>
        </w:tc>
        <w:tc>
          <w:tcPr>
            <w:tcW w:w="1080" w:type="dxa"/>
          </w:tcPr>
          <w:p w14:paraId="28E05AD6" w14:textId="77777777" w:rsidR="009A1B1C" w:rsidRPr="00E30DFB" w:rsidRDefault="009A1B1C" w:rsidP="00E30DFB">
            <w:pPr>
              <w:pStyle w:val="31"/>
              <w:ind w:left="0"/>
              <w:rPr>
                <w:b w:val="0"/>
              </w:rPr>
            </w:pPr>
            <w:r w:rsidRPr="00E30DFB">
              <w:rPr>
                <w:b w:val="0"/>
              </w:rPr>
              <w:t>9</w:t>
            </w:r>
          </w:p>
        </w:tc>
      </w:tr>
      <w:tr w:rsidR="009A1B1C" w:rsidRPr="00E30DFB" w14:paraId="313B2ABC" w14:textId="77777777" w:rsidTr="00296981">
        <w:tc>
          <w:tcPr>
            <w:tcW w:w="9000" w:type="dxa"/>
          </w:tcPr>
          <w:p w14:paraId="022C3A21" w14:textId="77777777" w:rsidR="009A1B1C" w:rsidRPr="00E30DFB" w:rsidRDefault="009A1B1C" w:rsidP="00E30DFB">
            <w:pPr>
              <w:pStyle w:val="31"/>
              <w:numPr>
                <w:ilvl w:val="0"/>
                <w:numId w:val="24"/>
              </w:numPr>
              <w:tabs>
                <w:tab w:val="left" w:pos="0"/>
              </w:tabs>
              <w:ind w:left="0"/>
              <w:rPr>
                <w:b w:val="0"/>
              </w:rPr>
            </w:pPr>
            <w:r w:rsidRPr="00E30DFB">
              <w:rPr>
                <w:b w:val="0"/>
              </w:rPr>
              <w:t>3. СТРУКТУРА И СОДЕРЖАНИЕ</w:t>
            </w:r>
            <w:r w:rsidRPr="00E30DFB">
              <w:rPr>
                <w:b w:val="0"/>
                <w:spacing w:val="-6"/>
              </w:rPr>
              <w:t xml:space="preserve"> </w:t>
            </w:r>
            <w:r w:rsidRPr="00E30DFB">
              <w:rPr>
                <w:b w:val="0"/>
              </w:rPr>
              <w:t>ПРОФЕССИОНАЛЬНОГО МОДУЛЯ</w:t>
            </w:r>
          </w:p>
          <w:p w14:paraId="75BEB67D" w14:textId="77777777" w:rsidR="009A1B1C" w:rsidRPr="00E30DFB" w:rsidRDefault="009A1B1C" w:rsidP="00E30DFB">
            <w:pPr>
              <w:pStyle w:val="31"/>
              <w:ind w:left="0"/>
              <w:rPr>
                <w:b w:val="0"/>
              </w:rPr>
            </w:pPr>
            <w:r w:rsidRPr="00E30DFB">
              <w:rPr>
                <w:b w:val="0"/>
              </w:rPr>
              <w:t xml:space="preserve">  </w:t>
            </w:r>
          </w:p>
        </w:tc>
        <w:tc>
          <w:tcPr>
            <w:tcW w:w="1080" w:type="dxa"/>
          </w:tcPr>
          <w:p w14:paraId="306BC396" w14:textId="77777777" w:rsidR="009A1B1C" w:rsidRPr="00E30DFB" w:rsidRDefault="009A1B1C" w:rsidP="00E30DFB">
            <w:pPr>
              <w:pStyle w:val="31"/>
              <w:ind w:left="0"/>
              <w:rPr>
                <w:b w:val="0"/>
              </w:rPr>
            </w:pPr>
            <w:r w:rsidRPr="00E30DFB">
              <w:rPr>
                <w:b w:val="0"/>
              </w:rPr>
              <w:t>13</w:t>
            </w:r>
          </w:p>
        </w:tc>
      </w:tr>
      <w:tr w:rsidR="009A1B1C" w:rsidRPr="00E30DFB" w14:paraId="782B2723" w14:textId="77777777" w:rsidTr="00296981">
        <w:tc>
          <w:tcPr>
            <w:tcW w:w="9000" w:type="dxa"/>
          </w:tcPr>
          <w:p w14:paraId="45E32E96" w14:textId="2EBED28A" w:rsidR="009A1B1C" w:rsidRPr="00E30DFB" w:rsidRDefault="009A1B1C" w:rsidP="00E30DFB">
            <w:pPr>
              <w:pStyle w:val="a5"/>
              <w:tabs>
                <w:tab w:val="left" w:pos="503"/>
                <w:tab w:val="left" w:pos="2284"/>
                <w:tab w:val="left" w:pos="4579"/>
                <w:tab w:val="left" w:pos="6283"/>
                <w:tab w:val="left" w:pos="8546"/>
              </w:tabs>
              <w:ind w:left="0" w:firstLine="0"/>
              <w:rPr>
                <w:sz w:val="28"/>
                <w:szCs w:val="28"/>
              </w:rPr>
            </w:pPr>
            <w:r w:rsidRPr="00E30DFB">
              <w:rPr>
                <w:sz w:val="28"/>
                <w:szCs w:val="28"/>
              </w:rPr>
              <w:t>4.</w:t>
            </w:r>
            <w:r w:rsidRPr="00E30DFB">
              <w:rPr>
                <w:b/>
                <w:sz w:val="28"/>
                <w:szCs w:val="28"/>
              </w:rPr>
              <w:t xml:space="preserve"> </w:t>
            </w:r>
            <w:r w:rsidRPr="00E30DFB">
              <w:rPr>
                <w:sz w:val="28"/>
                <w:szCs w:val="28"/>
              </w:rPr>
              <w:t>УСЛОВИЯ</w:t>
            </w:r>
            <w:r w:rsidR="00E30DFB" w:rsidRPr="00E30DFB">
              <w:rPr>
                <w:sz w:val="28"/>
                <w:szCs w:val="28"/>
              </w:rPr>
              <w:t xml:space="preserve"> </w:t>
            </w:r>
            <w:r w:rsidRPr="00E30DFB">
              <w:rPr>
                <w:sz w:val="28"/>
                <w:szCs w:val="28"/>
              </w:rPr>
              <w:t>РЕАЛИЗАЦИИ</w:t>
            </w:r>
            <w:r w:rsidR="00E30DFB" w:rsidRPr="00E30DFB">
              <w:rPr>
                <w:sz w:val="28"/>
                <w:szCs w:val="28"/>
              </w:rPr>
              <w:t xml:space="preserve"> </w:t>
            </w:r>
            <w:r w:rsidRPr="00E30DFB">
              <w:rPr>
                <w:sz w:val="28"/>
                <w:szCs w:val="28"/>
              </w:rPr>
              <w:t>ПРОВЕДЕНИЯ ПРАКТИКИ</w:t>
            </w:r>
          </w:p>
          <w:p w14:paraId="377F047D" w14:textId="77777777" w:rsidR="009A1B1C" w:rsidRPr="00E30DFB" w:rsidRDefault="009A1B1C" w:rsidP="00E30DFB">
            <w:pPr>
              <w:pStyle w:val="a5"/>
              <w:tabs>
                <w:tab w:val="left" w:pos="503"/>
                <w:tab w:val="left" w:pos="2284"/>
                <w:tab w:val="left" w:pos="4579"/>
                <w:tab w:val="left" w:pos="6283"/>
                <w:tab w:val="left" w:pos="854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EDBFAA4" w14:textId="77777777" w:rsidR="009A1B1C" w:rsidRPr="00E30DFB" w:rsidRDefault="009A1B1C" w:rsidP="00E30DFB">
            <w:pPr>
              <w:pStyle w:val="31"/>
              <w:ind w:left="0"/>
              <w:rPr>
                <w:b w:val="0"/>
              </w:rPr>
            </w:pPr>
            <w:r w:rsidRPr="00E30DFB">
              <w:rPr>
                <w:b w:val="0"/>
              </w:rPr>
              <w:t>16</w:t>
            </w:r>
          </w:p>
        </w:tc>
      </w:tr>
      <w:tr w:rsidR="009A1B1C" w:rsidRPr="00E30DFB" w14:paraId="4603626E" w14:textId="77777777" w:rsidTr="00296981">
        <w:tc>
          <w:tcPr>
            <w:tcW w:w="9000" w:type="dxa"/>
          </w:tcPr>
          <w:p w14:paraId="2A896772" w14:textId="2C142F4C" w:rsidR="009A1B1C" w:rsidRPr="00E30DFB" w:rsidRDefault="009A1B1C" w:rsidP="00E30DFB">
            <w:pPr>
              <w:pStyle w:val="a5"/>
              <w:tabs>
                <w:tab w:val="left" w:pos="503"/>
                <w:tab w:val="left" w:pos="2730"/>
                <w:tab w:val="left" w:pos="3689"/>
                <w:tab w:val="left" w:pos="5610"/>
                <w:tab w:val="left" w:pos="8313"/>
              </w:tabs>
              <w:ind w:left="0" w:firstLine="0"/>
              <w:rPr>
                <w:sz w:val="28"/>
                <w:szCs w:val="28"/>
              </w:rPr>
            </w:pPr>
            <w:r w:rsidRPr="00E30DFB">
              <w:rPr>
                <w:sz w:val="28"/>
                <w:szCs w:val="28"/>
              </w:rPr>
              <w:t>5. КОНТРОЛЬ</w:t>
            </w:r>
            <w:r w:rsidR="00E30DFB" w:rsidRPr="00E30DFB">
              <w:rPr>
                <w:sz w:val="28"/>
                <w:szCs w:val="28"/>
              </w:rPr>
              <w:t xml:space="preserve"> </w:t>
            </w:r>
            <w:r w:rsidRPr="00E30DFB">
              <w:rPr>
                <w:sz w:val="28"/>
                <w:szCs w:val="28"/>
              </w:rPr>
              <w:t>И</w:t>
            </w:r>
            <w:r w:rsidR="00E30DFB" w:rsidRPr="00E30DFB">
              <w:rPr>
                <w:sz w:val="28"/>
                <w:szCs w:val="28"/>
              </w:rPr>
              <w:t xml:space="preserve"> </w:t>
            </w:r>
            <w:r w:rsidRPr="00E30DFB">
              <w:rPr>
                <w:sz w:val="28"/>
                <w:szCs w:val="28"/>
              </w:rPr>
              <w:t>ОЦЕНКА</w:t>
            </w:r>
            <w:r w:rsidR="00E30DFB" w:rsidRPr="00E30DFB">
              <w:rPr>
                <w:sz w:val="28"/>
                <w:szCs w:val="28"/>
              </w:rPr>
              <w:t xml:space="preserve"> </w:t>
            </w:r>
            <w:r w:rsidRPr="00E30DFB">
              <w:rPr>
                <w:sz w:val="28"/>
                <w:szCs w:val="28"/>
              </w:rPr>
              <w:t xml:space="preserve">РЕЗУЛЬТАТОВ </w:t>
            </w:r>
            <w:r w:rsidRPr="00E30DFB">
              <w:rPr>
                <w:spacing w:val="-4"/>
                <w:sz w:val="28"/>
                <w:szCs w:val="28"/>
              </w:rPr>
              <w:t xml:space="preserve">ОСВОЕНИЯ </w:t>
            </w:r>
            <w:r w:rsidRPr="00E30DFB">
              <w:rPr>
                <w:sz w:val="28"/>
                <w:szCs w:val="28"/>
              </w:rPr>
              <w:t>ПРАКТИКИ</w:t>
            </w:r>
          </w:p>
          <w:p w14:paraId="74525275" w14:textId="77777777" w:rsidR="009A1B1C" w:rsidRPr="00E30DFB" w:rsidRDefault="009A1B1C" w:rsidP="00E30DFB">
            <w:pPr>
              <w:pStyle w:val="a5"/>
              <w:tabs>
                <w:tab w:val="left" w:pos="503"/>
                <w:tab w:val="left" w:pos="2730"/>
                <w:tab w:val="left" w:pos="3689"/>
                <w:tab w:val="left" w:pos="5610"/>
                <w:tab w:val="left" w:pos="831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5324EBD" w14:textId="77777777" w:rsidR="009A1B1C" w:rsidRPr="00E30DFB" w:rsidRDefault="009A1B1C" w:rsidP="00E30DFB">
            <w:pPr>
              <w:pStyle w:val="31"/>
              <w:ind w:left="0"/>
              <w:rPr>
                <w:b w:val="0"/>
              </w:rPr>
            </w:pPr>
            <w:r w:rsidRPr="00E30DFB">
              <w:rPr>
                <w:b w:val="0"/>
              </w:rPr>
              <w:t>22</w:t>
            </w:r>
          </w:p>
        </w:tc>
      </w:tr>
    </w:tbl>
    <w:p w14:paraId="0AE3F187" w14:textId="77777777" w:rsidR="009A1B1C" w:rsidRPr="00E30DFB" w:rsidRDefault="009A1B1C" w:rsidP="001B1681">
      <w:pPr>
        <w:spacing w:line="322" w:lineRule="exact"/>
        <w:rPr>
          <w:sz w:val="28"/>
        </w:rPr>
        <w:sectPr w:rsidR="009A1B1C" w:rsidRPr="00E30DFB">
          <w:pgSz w:w="11910" w:h="16840"/>
          <w:pgMar w:top="1020" w:right="620" w:bottom="280" w:left="1440" w:header="724" w:footer="0" w:gutter="0"/>
          <w:cols w:space="720"/>
        </w:sectPr>
      </w:pPr>
    </w:p>
    <w:p w14:paraId="7E1CB150" w14:textId="77777777" w:rsidR="009A1B1C" w:rsidRPr="00E30DFB" w:rsidRDefault="009A1B1C" w:rsidP="001B1681">
      <w:pPr>
        <w:pStyle w:val="Heading11"/>
        <w:numPr>
          <w:ilvl w:val="1"/>
          <w:numId w:val="3"/>
        </w:numPr>
        <w:tabs>
          <w:tab w:val="left" w:pos="2002"/>
        </w:tabs>
        <w:spacing w:before="89"/>
        <w:ind w:hanging="294"/>
        <w:rPr>
          <w:sz w:val="22"/>
        </w:rPr>
      </w:pPr>
      <w:r w:rsidRPr="00E30DFB">
        <w:lastRenderedPageBreak/>
        <w:t>ПАСПОРТ РАБОЧЕЙ ПРОГРАММЫ</w:t>
      </w:r>
      <w:r w:rsidRPr="00E30DFB">
        <w:rPr>
          <w:spacing w:val="-2"/>
        </w:rPr>
        <w:t xml:space="preserve"> </w:t>
      </w:r>
      <w:r w:rsidRPr="00E30DFB">
        <w:t>ПРАКТИКИ</w:t>
      </w:r>
    </w:p>
    <w:p w14:paraId="2DCB4745" w14:textId="77777777" w:rsidR="009A1B1C" w:rsidRPr="00E30DFB" w:rsidRDefault="009A1B1C" w:rsidP="00624A64">
      <w:pPr>
        <w:pStyle w:val="Heading11"/>
        <w:tabs>
          <w:tab w:val="left" w:pos="2002"/>
        </w:tabs>
        <w:spacing w:before="89"/>
        <w:ind w:left="2002"/>
        <w:rPr>
          <w:sz w:val="22"/>
        </w:rPr>
      </w:pPr>
    </w:p>
    <w:p w14:paraId="6A79E99F" w14:textId="77777777" w:rsidR="009A1B1C" w:rsidRPr="00E30DFB" w:rsidRDefault="009A1B1C" w:rsidP="00E30DFB">
      <w:pPr>
        <w:pStyle w:val="a5"/>
        <w:widowControl/>
        <w:autoSpaceDE/>
        <w:autoSpaceDN/>
        <w:ind w:left="0" w:firstLine="0"/>
        <w:jc w:val="center"/>
        <w:rPr>
          <w:b/>
          <w:sz w:val="32"/>
          <w:szCs w:val="32"/>
        </w:rPr>
      </w:pPr>
      <w:r w:rsidRPr="00E30DFB">
        <w:rPr>
          <w:b/>
          <w:sz w:val="32"/>
          <w:szCs w:val="32"/>
        </w:rPr>
        <w:t>Производственная практика (преддипломная)</w:t>
      </w:r>
    </w:p>
    <w:p w14:paraId="62046482" w14:textId="77777777" w:rsidR="009A1B1C" w:rsidRPr="00E30DFB" w:rsidRDefault="009A1B1C" w:rsidP="00624A64">
      <w:pPr>
        <w:pStyle w:val="a3"/>
        <w:rPr>
          <w:i/>
        </w:rPr>
      </w:pPr>
    </w:p>
    <w:p w14:paraId="5D90B0B5" w14:textId="77777777" w:rsidR="009A1B1C" w:rsidRPr="00E30DFB" w:rsidRDefault="009A1B1C" w:rsidP="00E30DFB">
      <w:pPr>
        <w:pStyle w:val="a5"/>
        <w:numPr>
          <w:ilvl w:val="1"/>
          <w:numId w:val="2"/>
        </w:numPr>
        <w:tabs>
          <w:tab w:val="left" w:pos="169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E30DFB">
        <w:rPr>
          <w:b/>
          <w:sz w:val="28"/>
          <w:szCs w:val="28"/>
        </w:rPr>
        <w:t>Место производственной практики (</w:t>
      </w:r>
      <w:proofErr w:type="gramStart"/>
      <w:r w:rsidRPr="00E30DFB">
        <w:rPr>
          <w:b/>
          <w:sz w:val="28"/>
          <w:szCs w:val="28"/>
        </w:rPr>
        <w:t>преддипломная</w:t>
      </w:r>
      <w:proofErr w:type="gramEnd"/>
      <w:r w:rsidRPr="00E30DFB">
        <w:rPr>
          <w:b/>
          <w:sz w:val="28"/>
          <w:szCs w:val="28"/>
        </w:rPr>
        <w:t>)</w:t>
      </w:r>
      <w:r w:rsidRPr="00E30DFB">
        <w:rPr>
          <w:b/>
          <w:i/>
          <w:sz w:val="28"/>
          <w:szCs w:val="28"/>
        </w:rPr>
        <w:t xml:space="preserve"> </w:t>
      </w:r>
      <w:r w:rsidRPr="00E30DFB">
        <w:rPr>
          <w:b/>
          <w:sz w:val="28"/>
          <w:szCs w:val="28"/>
        </w:rPr>
        <w:t>в структуре образовательной</w:t>
      </w:r>
      <w:r w:rsidRPr="00E30DFB">
        <w:rPr>
          <w:b/>
          <w:spacing w:val="-2"/>
          <w:sz w:val="28"/>
          <w:szCs w:val="28"/>
        </w:rPr>
        <w:t xml:space="preserve"> </w:t>
      </w:r>
      <w:r w:rsidRPr="00E30DFB">
        <w:rPr>
          <w:b/>
          <w:sz w:val="28"/>
          <w:szCs w:val="28"/>
        </w:rPr>
        <w:t>программы.</w:t>
      </w:r>
    </w:p>
    <w:p w14:paraId="12D7F5A9" w14:textId="2CC937D4" w:rsidR="006D0123" w:rsidRPr="00E30DFB" w:rsidRDefault="009A1B1C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sz w:val="28"/>
          <w:szCs w:val="28"/>
        </w:rPr>
        <w:t>Рабочая программа преддипломной практики является частью Программы подготовки специалистов среднего звена в соответствии с</w:t>
      </w:r>
      <w:r w:rsidR="00644E4B" w:rsidRPr="00E30DFB">
        <w:rPr>
          <w:sz w:val="28"/>
          <w:szCs w:val="28"/>
        </w:rPr>
        <w:t xml:space="preserve"> Федеральным государственным образовательным стандартом среднего профессионального образования </w:t>
      </w:r>
      <w:r w:rsidRPr="00E30DFB">
        <w:rPr>
          <w:sz w:val="28"/>
          <w:szCs w:val="28"/>
        </w:rPr>
        <w:t xml:space="preserve">для специальности </w:t>
      </w:r>
      <w:r w:rsidR="006D0123" w:rsidRPr="00E30DFB">
        <w:rPr>
          <w:sz w:val="28"/>
          <w:szCs w:val="28"/>
        </w:rPr>
        <w:t xml:space="preserve">51.02.01 народное художественное творчество (по видам) </w:t>
      </w:r>
      <w:r w:rsidRPr="00E30DFB">
        <w:rPr>
          <w:sz w:val="28"/>
          <w:szCs w:val="28"/>
        </w:rPr>
        <w:t>в части освоения основных видов профессиональной деятельности (ВПД) и соответствующих профессиональных компетенций (ПК):</w:t>
      </w:r>
      <w:r w:rsidR="006D0123" w:rsidRPr="00E30DFB">
        <w:rPr>
          <w:rFonts w:eastAsia="Calibri"/>
          <w:color w:val="000000"/>
          <w:sz w:val="28"/>
          <w:szCs w:val="28"/>
        </w:rPr>
        <w:t xml:space="preserve"> </w:t>
      </w:r>
    </w:p>
    <w:p w14:paraId="01F80913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1.1. 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</w:r>
    </w:p>
    <w:p w14:paraId="2380C59E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1.2. Осуществлять поиск и реализацию лучших образцов народного художественного творчества в работе с любительским творческим коллективом.</w:t>
      </w:r>
    </w:p>
    <w:p w14:paraId="1E29FC38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1.3. Разрабатывать сценарные и постановочные планы, художественные программы и творческие проекты.</w:t>
      </w:r>
    </w:p>
    <w:p w14:paraId="4BBDB534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1.4. Осуществлять реализацию творческим коллективом художественных программ, постановок, проектов.</w:t>
      </w:r>
    </w:p>
    <w:p w14:paraId="47DD62F5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1.5. Лично участвовать в качестве исполнителя в осуществляемых художественных программах, постановках, проектах.</w:t>
      </w:r>
    </w:p>
    <w:p w14:paraId="132A2D65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 xml:space="preserve">ПК 2.1. </w:t>
      </w:r>
      <w:proofErr w:type="gramStart"/>
      <w:r w:rsidRPr="00E30DFB">
        <w:rPr>
          <w:rFonts w:eastAsia="Calibri"/>
          <w:color w:val="000000"/>
          <w:sz w:val="28"/>
          <w:szCs w:val="28"/>
        </w:rPr>
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</w:r>
      <w:proofErr w:type="gramEnd"/>
    </w:p>
    <w:p w14:paraId="541C2DBE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 xml:space="preserve">ПК 2.2. </w:t>
      </w:r>
      <w:proofErr w:type="gramStart"/>
      <w:r w:rsidRPr="00E30DFB">
        <w:rPr>
          <w:rFonts w:eastAsia="Calibri"/>
          <w:color w:val="000000"/>
          <w:sz w:val="28"/>
          <w:szCs w:val="28"/>
        </w:rPr>
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</w:r>
      <w:proofErr w:type="gramEnd"/>
    </w:p>
    <w:p w14:paraId="5813B8C0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2.3. Анализировать качество осуществляемого учебного процесса, оценивать и обосновывать собственные приемы и методы преподавания.</w:t>
      </w:r>
    </w:p>
    <w:p w14:paraId="07A378B7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2.4. Осуществлять педагогический контроль освоения дополнительной общеобразовательной программы.</w:t>
      </w:r>
    </w:p>
    <w:p w14:paraId="255ACB97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2.5.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</w:r>
    </w:p>
    <w:p w14:paraId="274121CB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lastRenderedPageBreak/>
        <w:t>ПК 2.6. Способствовать развитию творческой индивидуальности участников любительского коллектива.</w:t>
      </w:r>
    </w:p>
    <w:p w14:paraId="08BA3C98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2.7. 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воспитания.</w:t>
      </w:r>
    </w:p>
    <w:p w14:paraId="6BB35082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3.1. 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</w:r>
    </w:p>
    <w:p w14:paraId="59247B65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3.2. 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</w:r>
    </w:p>
    <w:p w14:paraId="679EA862" w14:textId="77777777" w:rsidR="00644E4B" w:rsidRPr="00E30DFB" w:rsidRDefault="00644E4B" w:rsidP="00E30DF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0DFB">
        <w:rPr>
          <w:rFonts w:eastAsia="Calibri"/>
          <w:color w:val="000000"/>
          <w:sz w:val="28"/>
          <w:szCs w:val="28"/>
        </w:rPr>
        <w:t>ПК 3.3. 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</w:r>
    </w:p>
    <w:p w14:paraId="4CAE9782" w14:textId="77777777" w:rsidR="009A1B1C" w:rsidRPr="00E30DFB" w:rsidRDefault="009A1B1C" w:rsidP="00E30DFB">
      <w:pPr>
        <w:pStyle w:val="a5"/>
        <w:numPr>
          <w:ilvl w:val="1"/>
          <w:numId w:val="2"/>
        </w:numPr>
        <w:tabs>
          <w:tab w:val="left" w:pos="1462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E30DFB">
        <w:rPr>
          <w:b/>
          <w:sz w:val="28"/>
          <w:szCs w:val="28"/>
        </w:rPr>
        <w:t>Цели и задачи производственной практики (преддипломной).</w:t>
      </w:r>
    </w:p>
    <w:p w14:paraId="08DBACBE" w14:textId="77777777" w:rsidR="009A1B1C" w:rsidRPr="00E30DFB" w:rsidRDefault="009A1B1C" w:rsidP="00E30DFB">
      <w:pPr>
        <w:pStyle w:val="a3"/>
        <w:spacing w:line="276" w:lineRule="auto"/>
        <w:ind w:firstLine="709"/>
        <w:jc w:val="both"/>
      </w:pPr>
      <w:r w:rsidRPr="00E30DFB">
        <w:t xml:space="preserve">С целью овладения указанными видами деятельности </w:t>
      </w:r>
      <w:proofErr w:type="gramStart"/>
      <w:r w:rsidRPr="00E30DFB">
        <w:t>обучающийся</w:t>
      </w:r>
      <w:proofErr w:type="gramEnd"/>
      <w:r w:rsidRPr="00E30DFB">
        <w:t xml:space="preserve"> в ходе данного вида практики должен:</w:t>
      </w:r>
    </w:p>
    <w:p w14:paraId="0EE1A7D8" w14:textId="77777777" w:rsidR="009A1B1C" w:rsidRPr="00E30DFB" w:rsidRDefault="009A1B1C" w:rsidP="00E30DFB">
      <w:pPr>
        <w:pStyle w:val="Heading11"/>
        <w:tabs>
          <w:tab w:val="left" w:pos="9781"/>
          <w:tab w:val="left" w:pos="9923"/>
        </w:tabs>
        <w:spacing w:line="276" w:lineRule="auto"/>
        <w:ind w:left="0" w:firstLine="709"/>
        <w:jc w:val="both"/>
      </w:pPr>
      <w:r w:rsidRPr="00E30DFB">
        <w:t>Вид</w:t>
      </w:r>
      <w:r w:rsidRPr="00E30DFB">
        <w:rPr>
          <w:spacing w:val="-5"/>
        </w:rPr>
        <w:t xml:space="preserve"> </w:t>
      </w:r>
      <w:r w:rsidRPr="00E30DFB">
        <w:t>профессиональной</w:t>
      </w:r>
      <w:r w:rsidRPr="00E30DFB">
        <w:rPr>
          <w:spacing w:val="-5"/>
        </w:rPr>
        <w:t xml:space="preserve"> </w:t>
      </w:r>
      <w:r w:rsidRPr="00E30DFB">
        <w:t>деятельности:</w:t>
      </w:r>
      <w:r w:rsidRPr="00E30DFB">
        <w:rPr>
          <w:b w:val="0"/>
        </w:rPr>
        <w:t xml:space="preserve"> </w:t>
      </w:r>
      <w:r w:rsidR="0089354B" w:rsidRPr="00E30DFB">
        <w:t>ПМ.01Художественно-творческая деятельность</w:t>
      </w:r>
    </w:p>
    <w:p w14:paraId="01F0C20B" w14:textId="77777777" w:rsidR="009A1B1C" w:rsidRPr="00E30DFB" w:rsidRDefault="009A1B1C" w:rsidP="00E30DFB">
      <w:pPr>
        <w:pStyle w:val="Heading11"/>
        <w:tabs>
          <w:tab w:val="left" w:pos="8905"/>
          <w:tab w:val="left" w:pos="8972"/>
          <w:tab w:val="left" w:pos="9288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t>иметь</w:t>
      </w:r>
      <w:r w:rsidRPr="00E30DFB">
        <w:rPr>
          <w:spacing w:val="-4"/>
        </w:rPr>
        <w:t xml:space="preserve"> </w:t>
      </w:r>
      <w:r w:rsidRPr="00E30DFB">
        <w:t>практический</w:t>
      </w:r>
      <w:r w:rsidRPr="00E30DFB">
        <w:rPr>
          <w:spacing w:val="-4"/>
        </w:rPr>
        <w:t xml:space="preserve"> </w:t>
      </w:r>
      <w:r w:rsidRPr="00E30DFB">
        <w:t>опыт:</w:t>
      </w:r>
      <w:r w:rsidRPr="00E30DFB">
        <w:rPr>
          <w:b w:val="0"/>
        </w:rPr>
        <w:t xml:space="preserve"> </w:t>
      </w:r>
      <w:r w:rsidR="00A81953" w:rsidRPr="00E30DFB">
        <w:rPr>
          <w:b w:val="0"/>
        </w:rPr>
        <w:t>в любительских творческих коллективах, постановке народных праздников и обрядов</w:t>
      </w:r>
    </w:p>
    <w:p w14:paraId="1499B174" w14:textId="77777777" w:rsidR="009A1B1C" w:rsidRPr="00E30DFB" w:rsidRDefault="009A1B1C" w:rsidP="00E30DFB">
      <w:pPr>
        <w:pStyle w:val="Heading11"/>
        <w:tabs>
          <w:tab w:val="left" w:pos="8905"/>
          <w:tab w:val="left" w:pos="8972"/>
          <w:tab w:val="left" w:pos="9288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</w:pPr>
      <w:r w:rsidRPr="00E30DFB">
        <w:t>уметь:</w:t>
      </w:r>
    </w:p>
    <w:p w14:paraId="6739611B" w14:textId="77777777" w:rsidR="0089354B" w:rsidRPr="00E30DFB" w:rsidRDefault="0089354B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>- 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</w:r>
    </w:p>
    <w:p w14:paraId="1F4F3FAF" w14:textId="77777777" w:rsidR="0089354B" w:rsidRPr="00E30DFB" w:rsidRDefault="0089354B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>- подбирать репертуар, соответствующий возрасту и интересам участников творческого коллектива;</w:t>
      </w:r>
    </w:p>
    <w:p w14:paraId="3E4AE9E7" w14:textId="77777777" w:rsidR="000B25E9" w:rsidRPr="00E30DFB" w:rsidRDefault="000B25E9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>- комплексно использовать различные приемы народного исполнительского искусства (пение, танец, игру на инструменте);</w:t>
      </w:r>
    </w:p>
    <w:p w14:paraId="5AFC07C7" w14:textId="77777777" w:rsidR="007D1C9A" w:rsidRPr="00E30DFB" w:rsidRDefault="007D1C9A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>- проводить работу над своим исполнением по исполнительскому мастерству</w:t>
      </w:r>
      <w:r w:rsidR="000B25E9" w:rsidRPr="00E30DFB">
        <w:rPr>
          <w:b w:val="0"/>
        </w:rPr>
        <w:t>;</w:t>
      </w:r>
    </w:p>
    <w:p w14:paraId="11C3345D" w14:textId="77777777" w:rsidR="0089354B" w:rsidRPr="00E30DFB" w:rsidRDefault="0089354B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>- использовать разнообразные методические приемы в педагогической и творческой работе с коллективом;</w:t>
      </w:r>
    </w:p>
    <w:p w14:paraId="08BC89D0" w14:textId="77777777" w:rsidR="0089354B" w:rsidRPr="00E30DFB" w:rsidRDefault="0089354B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</w:pPr>
      <w:r w:rsidRPr="00E30DFB">
        <w:rPr>
          <w:b w:val="0"/>
        </w:rPr>
        <w:t>- формировать информационные, коммуникативные, организаторские и исследовательские компетенции</w:t>
      </w:r>
      <w:r w:rsidR="009A1B1C" w:rsidRPr="00E30DFB">
        <w:tab/>
      </w:r>
      <w:r w:rsidR="009A1B1C" w:rsidRPr="00E30DFB">
        <w:tab/>
        <w:t xml:space="preserve"> знать:</w:t>
      </w:r>
    </w:p>
    <w:p w14:paraId="43FFA29D" w14:textId="77777777" w:rsidR="0089354B" w:rsidRPr="00E30DFB" w:rsidRDefault="0089354B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 xml:space="preserve">- драматургию обрядового действа, обрядовую символику календарных и семейно-бытовых праздников; </w:t>
      </w:r>
    </w:p>
    <w:p w14:paraId="410E47C3" w14:textId="77777777" w:rsidR="0089354B" w:rsidRPr="00E30DFB" w:rsidRDefault="0089354B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lastRenderedPageBreak/>
        <w:t xml:space="preserve">- жанровую сущность произведений фольклора, особенности их исполнения; </w:t>
      </w:r>
    </w:p>
    <w:p w14:paraId="5BE3DECD" w14:textId="77777777" w:rsidR="0089354B" w:rsidRPr="00E30DFB" w:rsidRDefault="0089354B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 xml:space="preserve">- различные песенные жанры и стили, распространенные на территории регионов; </w:t>
      </w:r>
    </w:p>
    <w:p w14:paraId="4FE74BF1" w14:textId="77777777" w:rsidR="0089354B" w:rsidRPr="00E30DFB" w:rsidRDefault="0089354B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 xml:space="preserve">- теорию, практику и методику преподавания исполнительского мастерства, народного поэтического слова, фольклорного ансамбля, педагогические принципы обучения детей пению </w:t>
      </w:r>
    </w:p>
    <w:p w14:paraId="36B3330A" w14:textId="77777777" w:rsidR="009A1B1C" w:rsidRPr="00E30DFB" w:rsidRDefault="009A1B1C" w:rsidP="00E30DFB">
      <w:pPr>
        <w:pStyle w:val="Heading11"/>
        <w:tabs>
          <w:tab w:val="left" w:pos="9781"/>
          <w:tab w:val="left" w:pos="9923"/>
        </w:tabs>
        <w:spacing w:line="276" w:lineRule="auto"/>
        <w:ind w:left="0" w:firstLine="709"/>
        <w:jc w:val="both"/>
      </w:pPr>
      <w:r w:rsidRPr="00E30DFB">
        <w:t>Вид</w:t>
      </w:r>
      <w:r w:rsidRPr="00E30DFB">
        <w:rPr>
          <w:spacing w:val="-5"/>
        </w:rPr>
        <w:t xml:space="preserve"> </w:t>
      </w:r>
      <w:r w:rsidRPr="00E30DFB">
        <w:t>профессиональной</w:t>
      </w:r>
      <w:r w:rsidRPr="00E30DFB">
        <w:rPr>
          <w:spacing w:val="-5"/>
        </w:rPr>
        <w:t xml:space="preserve"> </w:t>
      </w:r>
      <w:r w:rsidRPr="00E30DFB">
        <w:t>деятельности: ПМ.02</w:t>
      </w:r>
      <w:r w:rsidR="007D1C9A" w:rsidRPr="00E30DFB">
        <w:t xml:space="preserve"> Педагогическая деятельность</w:t>
      </w:r>
    </w:p>
    <w:p w14:paraId="13B9EA5E" w14:textId="77777777" w:rsidR="009A1B1C" w:rsidRPr="00E30DFB" w:rsidRDefault="009A1B1C" w:rsidP="00E30DFB">
      <w:pPr>
        <w:pStyle w:val="Heading11"/>
        <w:tabs>
          <w:tab w:val="left" w:pos="9781"/>
          <w:tab w:val="left" w:pos="9923"/>
        </w:tabs>
        <w:spacing w:line="276" w:lineRule="auto"/>
        <w:ind w:left="0" w:firstLine="709"/>
        <w:jc w:val="both"/>
        <w:rPr>
          <w:b w:val="0"/>
        </w:rPr>
      </w:pPr>
      <w:r w:rsidRPr="00E30DFB">
        <w:t>иметь</w:t>
      </w:r>
      <w:r w:rsidRPr="00E30DFB">
        <w:rPr>
          <w:spacing w:val="-4"/>
        </w:rPr>
        <w:t xml:space="preserve"> </w:t>
      </w:r>
      <w:r w:rsidRPr="00E30DFB">
        <w:t>практический</w:t>
      </w:r>
      <w:r w:rsidRPr="00E30DFB">
        <w:rPr>
          <w:spacing w:val="-4"/>
        </w:rPr>
        <w:t xml:space="preserve"> </w:t>
      </w:r>
      <w:r w:rsidRPr="00E30DFB">
        <w:t>опыт:</w:t>
      </w:r>
      <w:r w:rsidR="00A81953" w:rsidRPr="00E30DFB">
        <w:t xml:space="preserve"> </w:t>
      </w:r>
      <w:r w:rsidR="00A81953" w:rsidRPr="00E30DFB">
        <w:rPr>
          <w:b w:val="0"/>
        </w:rPr>
        <w:t>применять педагогическую деятельность</w:t>
      </w:r>
      <w:r w:rsidR="00A81953" w:rsidRPr="00E30DFB">
        <w:t xml:space="preserve"> </w:t>
      </w:r>
      <w:r w:rsidR="00A81953" w:rsidRPr="00E30DFB">
        <w:rPr>
          <w:b w:val="0"/>
        </w:rPr>
        <w:t>в организациях дополнительного образования, общеобразовательных организациях</w:t>
      </w:r>
    </w:p>
    <w:p w14:paraId="5E60C28E" w14:textId="77777777" w:rsidR="009A1B1C" w:rsidRPr="00E30DFB" w:rsidRDefault="009A1B1C" w:rsidP="00E30DFB">
      <w:pPr>
        <w:pStyle w:val="a3"/>
        <w:spacing w:line="276" w:lineRule="auto"/>
        <w:ind w:firstLine="709"/>
        <w:jc w:val="both"/>
        <w:rPr>
          <w:rStyle w:val="11"/>
          <w:sz w:val="28"/>
          <w:szCs w:val="28"/>
        </w:rPr>
      </w:pPr>
      <w:r w:rsidRPr="00E30DFB">
        <w:rPr>
          <w:rStyle w:val="11"/>
          <w:b/>
          <w:bCs/>
          <w:sz w:val="28"/>
          <w:szCs w:val="28"/>
        </w:rPr>
        <w:t>уметь:</w:t>
      </w:r>
    </w:p>
    <w:p w14:paraId="4114BA72" w14:textId="77777777" w:rsidR="007D1C9A" w:rsidRPr="00E30DFB" w:rsidRDefault="007D1C9A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>- использовать теоретические сведения о личности и межличностных отношениях в педагогической деятельности;</w:t>
      </w:r>
    </w:p>
    <w:p w14:paraId="534180BA" w14:textId="77777777" w:rsidR="007D1C9A" w:rsidRPr="00E30DFB" w:rsidRDefault="007D1C9A" w:rsidP="00E30DFB">
      <w:pPr>
        <w:pStyle w:val="Heading11"/>
        <w:tabs>
          <w:tab w:val="left" w:pos="8972"/>
          <w:tab w:val="left" w:pos="9358"/>
          <w:tab w:val="left" w:pos="9422"/>
          <w:tab w:val="left" w:pos="9498"/>
        </w:tabs>
        <w:spacing w:line="276" w:lineRule="auto"/>
        <w:ind w:left="0" w:firstLine="709"/>
        <w:jc w:val="both"/>
        <w:rPr>
          <w:b w:val="0"/>
        </w:rPr>
      </w:pPr>
      <w:r w:rsidRPr="00E30DFB">
        <w:rPr>
          <w:b w:val="0"/>
        </w:rPr>
        <w:t>- организовывать и вести учебно-образовательный проце</w:t>
      </w:r>
      <w:proofErr w:type="gramStart"/>
      <w:r w:rsidRPr="00E30DFB">
        <w:rPr>
          <w:b w:val="0"/>
        </w:rPr>
        <w:t>сс в тв</w:t>
      </w:r>
      <w:proofErr w:type="gramEnd"/>
      <w:r w:rsidRPr="00E30DFB">
        <w:rPr>
          <w:b w:val="0"/>
        </w:rPr>
        <w:t>орческом коллективе;</w:t>
      </w:r>
    </w:p>
    <w:p w14:paraId="12F44D32" w14:textId="77777777" w:rsidR="009A1B1C" w:rsidRPr="00E30DFB" w:rsidRDefault="009A1B1C" w:rsidP="00E30DFB">
      <w:pPr>
        <w:pStyle w:val="a3"/>
        <w:spacing w:line="276" w:lineRule="auto"/>
        <w:ind w:firstLine="709"/>
        <w:jc w:val="both"/>
      </w:pPr>
      <w:r w:rsidRPr="00E30DFB">
        <w:rPr>
          <w:rStyle w:val="11"/>
          <w:sz w:val="28"/>
          <w:szCs w:val="28"/>
        </w:rPr>
        <w:t xml:space="preserve"> </w:t>
      </w:r>
      <w:r w:rsidR="000B25E9" w:rsidRPr="00E30DFB">
        <w:rPr>
          <w:rStyle w:val="11"/>
          <w:sz w:val="28"/>
          <w:szCs w:val="28"/>
        </w:rPr>
        <w:t>- 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</w:r>
    </w:p>
    <w:p w14:paraId="414220AD" w14:textId="77777777" w:rsidR="009A1B1C" w:rsidRPr="00E30DFB" w:rsidRDefault="009A1B1C" w:rsidP="00E30DFB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E30DFB">
        <w:rPr>
          <w:b/>
          <w:sz w:val="28"/>
          <w:szCs w:val="28"/>
        </w:rPr>
        <w:t>знать:</w:t>
      </w:r>
    </w:p>
    <w:p w14:paraId="20EC5874" w14:textId="77777777" w:rsidR="000B25E9" w:rsidRPr="00E30DFB" w:rsidRDefault="00237FBD" w:rsidP="00E30DFB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DFB">
        <w:rPr>
          <w:color w:val="000000"/>
          <w:sz w:val="28"/>
          <w:szCs w:val="28"/>
        </w:rPr>
        <w:t xml:space="preserve">- </w:t>
      </w:r>
      <w:r w:rsidR="000B25E9" w:rsidRPr="00E30DFB">
        <w:rPr>
          <w:color w:val="000000"/>
          <w:sz w:val="28"/>
          <w:szCs w:val="28"/>
        </w:rPr>
        <w:t>основы теории воспитания и образования;</w:t>
      </w:r>
    </w:p>
    <w:p w14:paraId="260A182F" w14:textId="77777777" w:rsidR="00237FBD" w:rsidRPr="00E30DFB" w:rsidRDefault="00237FBD" w:rsidP="00E30DFB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DFB">
        <w:rPr>
          <w:color w:val="000000"/>
          <w:sz w:val="28"/>
          <w:szCs w:val="28"/>
        </w:rPr>
        <w:t xml:space="preserve">- </w:t>
      </w:r>
      <w:r w:rsidR="000B25E9" w:rsidRPr="00E30DFB">
        <w:rPr>
          <w:color w:val="000000"/>
          <w:sz w:val="28"/>
          <w:szCs w:val="28"/>
        </w:rPr>
        <w:t>психолого-педагогические особенности работы с детьми дошкольного и школьного</w:t>
      </w:r>
      <w:r w:rsidRPr="00E30DFB">
        <w:rPr>
          <w:color w:val="000000"/>
          <w:sz w:val="28"/>
          <w:szCs w:val="28"/>
        </w:rPr>
        <w:t xml:space="preserve"> возраста;</w:t>
      </w:r>
    </w:p>
    <w:p w14:paraId="6C4E85D5" w14:textId="77777777" w:rsidR="000B25E9" w:rsidRPr="00E30DFB" w:rsidRDefault="00237FBD" w:rsidP="00E30DFB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DFB">
        <w:rPr>
          <w:color w:val="000000"/>
          <w:sz w:val="28"/>
          <w:szCs w:val="28"/>
        </w:rPr>
        <w:t xml:space="preserve">- </w:t>
      </w:r>
      <w:r w:rsidR="000B25E9" w:rsidRPr="00E30DFB">
        <w:rPr>
          <w:color w:val="000000"/>
          <w:sz w:val="28"/>
          <w:szCs w:val="28"/>
        </w:rPr>
        <w:t>требования к личности педагога;</w:t>
      </w:r>
    </w:p>
    <w:p w14:paraId="1B713684" w14:textId="77777777" w:rsidR="00237FBD" w:rsidRPr="00E30DFB" w:rsidRDefault="00237FBD" w:rsidP="00E30DFB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DFB">
        <w:rPr>
          <w:color w:val="000000"/>
          <w:sz w:val="28"/>
          <w:szCs w:val="28"/>
        </w:rPr>
        <w:t>- педагогический репертуар детских музыкальных школ и детских школ искусств; профессиональную терминологию;</w:t>
      </w:r>
    </w:p>
    <w:p w14:paraId="61451C6D" w14:textId="77777777" w:rsidR="00237FBD" w:rsidRPr="00E30DFB" w:rsidRDefault="00237FBD" w:rsidP="00E30DFB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DFB">
        <w:rPr>
          <w:color w:val="000000"/>
          <w:sz w:val="28"/>
          <w:szCs w:val="28"/>
        </w:rPr>
        <w:t>- порядок ведения учебной документации образования, общеобразовательных образовательных организациях</w:t>
      </w:r>
    </w:p>
    <w:p w14:paraId="33605D76" w14:textId="77777777" w:rsidR="000B25E9" w:rsidRPr="00E30DFB" w:rsidRDefault="000B25E9" w:rsidP="00E30DFB">
      <w:pPr>
        <w:pStyle w:val="Heading11"/>
        <w:tabs>
          <w:tab w:val="left" w:pos="9781"/>
          <w:tab w:val="left" w:pos="9923"/>
        </w:tabs>
        <w:spacing w:line="276" w:lineRule="auto"/>
        <w:ind w:left="0" w:firstLine="709"/>
        <w:jc w:val="both"/>
      </w:pPr>
      <w:r w:rsidRPr="00E30DFB">
        <w:t>Вид</w:t>
      </w:r>
      <w:r w:rsidRPr="00E30DFB">
        <w:rPr>
          <w:spacing w:val="-5"/>
        </w:rPr>
        <w:t xml:space="preserve"> </w:t>
      </w:r>
      <w:r w:rsidRPr="00E30DFB">
        <w:t>профессиональной</w:t>
      </w:r>
      <w:r w:rsidRPr="00E30DFB">
        <w:rPr>
          <w:spacing w:val="-5"/>
        </w:rPr>
        <w:t xml:space="preserve"> </w:t>
      </w:r>
      <w:r w:rsidRPr="00E30DFB">
        <w:t>деятельности: ПМ.03</w:t>
      </w:r>
      <w:proofErr w:type="gramStart"/>
      <w:r w:rsidRPr="00E30DFB">
        <w:t xml:space="preserve"> О</w:t>
      </w:r>
      <w:proofErr w:type="gramEnd"/>
      <w:r w:rsidRPr="00E30DFB">
        <w:t>рганизационно управленческая деятельность</w:t>
      </w:r>
    </w:p>
    <w:p w14:paraId="12EE45DF" w14:textId="77777777" w:rsidR="000B25E9" w:rsidRPr="00E30DFB" w:rsidRDefault="000B25E9" w:rsidP="00E30DFB">
      <w:pPr>
        <w:pStyle w:val="Heading11"/>
        <w:tabs>
          <w:tab w:val="left" w:pos="9923"/>
          <w:tab w:val="left" w:pos="10065"/>
        </w:tabs>
        <w:spacing w:line="276" w:lineRule="auto"/>
        <w:ind w:left="0" w:firstLine="709"/>
        <w:jc w:val="both"/>
      </w:pPr>
      <w:r w:rsidRPr="00E30DFB">
        <w:t xml:space="preserve">иметь практический опыт: </w:t>
      </w:r>
      <w:r w:rsidRPr="00E30DFB">
        <w:rPr>
          <w:b w:val="0"/>
        </w:rPr>
        <w:t>в освоении организационно-управленческих технологий, методов, приемов и средств работы современного руководителя любительского творческого коллектива</w:t>
      </w:r>
    </w:p>
    <w:p w14:paraId="59FB32DC" w14:textId="77777777" w:rsidR="009A1B1C" w:rsidRPr="00E30DFB" w:rsidRDefault="000B25E9" w:rsidP="00E30DFB">
      <w:pPr>
        <w:pStyle w:val="a3"/>
        <w:spacing w:line="276" w:lineRule="auto"/>
        <w:ind w:firstLine="709"/>
        <w:jc w:val="both"/>
        <w:rPr>
          <w:b/>
        </w:rPr>
      </w:pPr>
      <w:r w:rsidRPr="00E30DFB">
        <w:rPr>
          <w:b/>
        </w:rPr>
        <w:t>уметь:</w:t>
      </w:r>
    </w:p>
    <w:p w14:paraId="14DAFA44" w14:textId="77777777" w:rsidR="000B25E9" w:rsidRPr="00E30DFB" w:rsidRDefault="000B25E9" w:rsidP="00E30DFB">
      <w:pPr>
        <w:pStyle w:val="a3"/>
        <w:spacing w:line="276" w:lineRule="auto"/>
        <w:ind w:firstLine="709"/>
        <w:jc w:val="both"/>
      </w:pPr>
      <w:r w:rsidRPr="00E30DFB">
        <w:t>- организовать социально-культурную деятельность в культурно-досуговых учреждениях и образовательных организациях;</w:t>
      </w:r>
    </w:p>
    <w:p w14:paraId="2FBFBC19" w14:textId="77777777" w:rsidR="000B25E9" w:rsidRPr="00E30DFB" w:rsidRDefault="000B25E9" w:rsidP="00E30DFB">
      <w:pPr>
        <w:pStyle w:val="a3"/>
        <w:spacing w:line="276" w:lineRule="auto"/>
        <w:ind w:firstLine="709"/>
        <w:jc w:val="both"/>
      </w:pPr>
      <w:r w:rsidRPr="00E30DFB">
        <w:t xml:space="preserve">- применять компьютеры и телекоммуникационные средства, пользоваться локальными и отраслевыми сетями, прикладным программным </w:t>
      </w:r>
      <w:r w:rsidRPr="00E30DFB">
        <w:lastRenderedPageBreak/>
        <w:t>обеспечением, информационными ресурсами сети Интернет и других сетей;</w:t>
      </w:r>
    </w:p>
    <w:p w14:paraId="699FEA2A" w14:textId="77777777" w:rsidR="000B25E9" w:rsidRPr="00E30DFB" w:rsidRDefault="000B25E9" w:rsidP="00E30DFB">
      <w:pPr>
        <w:pStyle w:val="a3"/>
        <w:spacing w:line="276" w:lineRule="auto"/>
        <w:ind w:firstLine="709"/>
        <w:jc w:val="both"/>
      </w:pPr>
      <w:r w:rsidRPr="00E30DFB">
        <w:t>- использовать нормативно-правовые документы в работе, защищать свои права в соответствии с трудовым законодательством, осуществлять сотрудничество с органами правопорядка и защиты населения;</w:t>
      </w:r>
    </w:p>
    <w:p w14:paraId="36E73A5B" w14:textId="77777777" w:rsidR="000B25E9" w:rsidRPr="00E30DFB" w:rsidRDefault="000B25E9" w:rsidP="00E30DFB">
      <w:pPr>
        <w:pStyle w:val="a3"/>
        <w:spacing w:line="276" w:lineRule="auto"/>
        <w:ind w:firstLine="709"/>
        <w:jc w:val="both"/>
        <w:rPr>
          <w:b/>
        </w:rPr>
      </w:pPr>
      <w:r w:rsidRPr="00E30DFB">
        <w:rPr>
          <w:b/>
        </w:rPr>
        <w:t>знать:</w:t>
      </w:r>
    </w:p>
    <w:p w14:paraId="5FB67A84" w14:textId="77777777" w:rsidR="000B25E9" w:rsidRPr="00E30DFB" w:rsidRDefault="000B25E9" w:rsidP="00E30DFB">
      <w:pPr>
        <w:pStyle w:val="a3"/>
        <w:spacing w:line="276" w:lineRule="auto"/>
        <w:ind w:firstLine="709"/>
        <w:jc w:val="both"/>
      </w:pPr>
      <w:r w:rsidRPr="00E30DFB">
        <w:t>- основные виды, формы и тенденции развития социально-культурной деятельности в регионе;</w:t>
      </w:r>
    </w:p>
    <w:p w14:paraId="76870266" w14:textId="77777777" w:rsidR="000B25E9" w:rsidRPr="00E30DFB" w:rsidRDefault="000B25E9" w:rsidP="00E30DFB">
      <w:pPr>
        <w:pStyle w:val="a3"/>
        <w:spacing w:line="276" w:lineRule="auto"/>
        <w:ind w:firstLine="709"/>
        <w:jc w:val="both"/>
      </w:pPr>
      <w:r w:rsidRPr="00E30DFB">
        <w:t>- принципы организации работы коллектива исполнителей;</w:t>
      </w:r>
    </w:p>
    <w:p w14:paraId="34740B33" w14:textId="77777777" w:rsidR="000B25E9" w:rsidRPr="00E30DFB" w:rsidRDefault="000B25E9" w:rsidP="00E30DFB">
      <w:pPr>
        <w:pStyle w:val="a3"/>
        <w:spacing w:line="276" w:lineRule="auto"/>
        <w:ind w:firstLine="709"/>
        <w:jc w:val="both"/>
      </w:pPr>
      <w:r w:rsidRPr="00E30DFB">
        <w:t>- основные принципы, методы и свойства информационных и коммуникационных технологий;</w:t>
      </w:r>
    </w:p>
    <w:p w14:paraId="0CBB8DFB" w14:textId="77777777" w:rsidR="009A1B1C" w:rsidRPr="00E30DFB" w:rsidRDefault="009A1B1C" w:rsidP="00E30DFB">
      <w:pPr>
        <w:tabs>
          <w:tab w:val="left" w:pos="1462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E30DFB">
        <w:rPr>
          <w:b/>
          <w:sz w:val="28"/>
          <w:szCs w:val="28"/>
        </w:rPr>
        <w:t>1.3. Количество часов на производственную практику (преддипломную):</w:t>
      </w:r>
    </w:p>
    <w:p w14:paraId="1B8002E6" w14:textId="77777777" w:rsidR="009A1B1C" w:rsidRPr="00E30DFB" w:rsidRDefault="000B25E9" w:rsidP="00E30DFB">
      <w:pPr>
        <w:pStyle w:val="a3"/>
        <w:tabs>
          <w:tab w:val="left" w:pos="4492"/>
        </w:tabs>
        <w:spacing w:line="276" w:lineRule="auto"/>
        <w:ind w:firstLine="709"/>
        <w:jc w:val="both"/>
      </w:pPr>
      <w:r w:rsidRPr="00E30DFB">
        <w:t>Всего 3</w:t>
      </w:r>
      <w:r w:rsidR="009A1B1C" w:rsidRPr="00E30DFB">
        <w:t xml:space="preserve"> недели,</w:t>
      </w:r>
      <w:r w:rsidRPr="00E30DFB">
        <w:t xml:space="preserve"> 108</w:t>
      </w:r>
      <w:r w:rsidR="009A1B1C" w:rsidRPr="00E30DFB">
        <w:t xml:space="preserve"> часа.</w:t>
      </w:r>
    </w:p>
    <w:p w14:paraId="18FBFC90" w14:textId="77777777" w:rsidR="009A1B1C" w:rsidRPr="00E30DFB" w:rsidRDefault="009A1B1C" w:rsidP="001B1681">
      <w:pPr>
        <w:jc w:val="both"/>
        <w:rPr>
          <w:sz w:val="28"/>
        </w:rPr>
        <w:sectPr w:rsidR="009A1B1C" w:rsidRPr="00E30DFB" w:rsidSect="00B72E9D">
          <w:pgSz w:w="11910" w:h="16840"/>
          <w:pgMar w:top="1134" w:right="567" w:bottom="1134" w:left="1701" w:header="726" w:footer="0" w:gutter="0"/>
          <w:cols w:space="720"/>
        </w:sectPr>
      </w:pPr>
    </w:p>
    <w:p w14:paraId="12097800" w14:textId="16477D49" w:rsidR="00E30DFB" w:rsidRPr="003D26CF" w:rsidRDefault="00E30DFB" w:rsidP="00E30DFB">
      <w:pPr>
        <w:pStyle w:val="a5"/>
        <w:numPr>
          <w:ilvl w:val="0"/>
          <w:numId w:val="3"/>
        </w:numPr>
        <w:tabs>
          <w:tab w:val="left" w:pos="0"/>
        </w:tabs>
        <w:spacing w:before="89"/>
        <w:jc w:val="center"/>
        <w:outlineLvl w:val="0"/>
        <w:rPr>
          <w:b/>
          <w:bCs/>
          <w:sz w:val="28"/>
          <w:szCs w:val="28"/>
          <w:lang w:bidi="ru-RU"/>
        </w:rPr>
      </w:pPr>
      <w:r w:rsidRPr="00E30DFB">
        <w:rPr>
          <w:b/>
          <w:bCs/>
          <w:sz w:val="28"/>
          <w:szCs w:val="28"/>
          <w:lang w:bidi="ru-RU"/>
        </w:rPr>
        <w:lastRenderedPageBreak/>
        <w:t xml:space="preserve">РЕЗУЛЬТАТЫ ОСВОЕНИЯ </w:t>
      </w:r>
      <w:r>
        <w:rPr>
          <w:b/>
          <w:bCs/>
          <w:sz w:val="28"/>
          <w:szCs w:val="28"/>
          <w:lang w:bidi="ru-RU"/>
        </w:rPr>
        <w:t xml:space="preserve">УЧЕБНОЙ </w:t>
      </w:r>
      <w:r>
        <w:rPr>
          <w:b/>
          <w:bCs/>
          <w:sz w:val="28"/>
          <w:szCs w:val="28"/>
          <w:lang w:bidi="ru-RU"/>
        </w:rPr>
        <w:t>ДИСЦИПЛИНЫ</w:t>
      </w:r>
    </w:p>
    <w:p w14:paraId="104D4BC7" w14:textId="77777777" w:rsidR="00E30DFB" w:rsidRPr="003D26CF" w:rsidRDefault="00E30DFB" w:rsidP="00E30DFB">
      <w:pPr>
        <w:spacing w:before="8"/>
        <w:rPr>
          <w:b/>
          <w:sz w:val="27"/>
          <w:szCs w:val="28"/>
          <w:lang w:bidi="ru-RU"/>
        </w:rPr>
      </w:pPr>
    </w:p>
    <w:p w14:paraId="0060D87B" w14:textId="77777777" w:rsidR="00E30DFB" w:rsidRPr="003D26CF" w:rsidRDefault="00E30DFB" w:rsidP="00E30DFB">
      <w:pPr>
        <w:ind w:left="222" w:right="141" w:firstLine="707"/>
        <w:jc w:val="both"/>
        <w:rPr>
          <w:sz w:val="28"/>
          <w:szCs w:val="28"/>
          <w:lang w:bidi="ru-RU"/>
        </w:rPr>
      </w:pPr>
      <w:r w:rsidRPr="003D26CF">
        <w:rPr>
          <w:sz w:val="28"/>
          <w:szCs w:val="28"/>
          <w:lang w:bidi="ru-RU"/>
        </w:rPr>
        <w:t xml:space="preserve">Результатом освоения рабочей программы </w:t>
      </w:r>
      <w:r>
        <w:rPr>
          <w:sz w:val="28"/>
          <w:szCs w:val="28"/>
          <w:lang w:bidi="ru-RU"/>
        </w:rPr>
        <w:t>учебного предмета (курса, дисциплины)</w:t>
      </w:r>
      <w:r w:rsidRPr="003D26CF">
        <w:rPr>
          <w:sz w:val="28"/>
          <w:szCs w:val="28"/>
          <w:lang w:bidi="ru-RU"/>
        </w:rPr>
        <w:t xml:space="preserve"> является овладение обучающимся видом деятельности, в том числе профессиональными (ПК) и общими (</w:t>
      </w:r>
      <w:proofErr w:type="gramStart"/>
      <w:r w:rsidRPr="003D26CF">
        <w:rPr>
          <w:sz w:val="28"/>
          <w:szCs w:val="28"/>
          <w:lang w:bidi="ru-RU"/>
        </w:rPr>
        <w:t>ОК</w:t>
      </w:r>
      <w:proofErr w:type="gramEnd"/>
      <w:r w:rsidRPr="003D26CF">
        <w:rPr>
          <w:sz w:val="28"/>
          <w:szCs w:val="28"/>
          <w:lang w:bidi="ru-RU"/>
        </w:rPr>
        <w:t xml:space="preserve">) компетенциями в соответствии с </w:t>
      </w:r>
      <w:r>
        <w:rPr>
          <w:sz w:val="28"/>
          <w:szCs w:val="28"/>
          <w:lang w:bidi="ru-RU"/>
        </w:rPr>
        <w:t xml:space="preserve">ФГОС СПО </w:t>
      </w:r>
      <w:r w:rsidRPr="003D26CF">
        <w:rPr>
          <w:sz w:val="28"/>
          <w:szCs w:val="28"/>
          <w:lang w:bidi="ru-RU"/>
        </w:rPr>
        <w:t>по специальности.</w:t>
      </w:r>
    </w:p>
    <w:p w14:paraId="4F39546D" w14:textId="5DBE9216" w:rsidR="004B3B77" w:rsidRPr="00E30DFB" w:rsidRDefault="004B3B77" w:rsidP="00B72E9D">
      <w:pPr>
        <w:pStyle w:val="a3"/>
        <w:spacing w:line="276" w:lineRule="auto"/>
        <w:ind w:firstLine="709"/>
      </w:pPr>
    </w:p>
    <w:p w14:paraId="7B9EEE08" w14:textId="77777777" w:rsidR="009A1B1C" w:rsidRPr="00E30DFB" w:rsidRDefault="009A1B1C" w:rsidP="001B1681">
      <w:pPr>
        <w:pStyle w:val="a3"/>
        <w:rPr>
          <w:i/>
          <w:sz w:val="26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797"/>
      </w:tblGrid>
      <w:tr w:rsidR="009A1B1C" w:rsidRPr="00E30DFB" w14:paraId="27714AD9" w14:textId="77777777" w:rsidTr="00560592">
        <w:trPr>
          <w:trHeight w:val="275"/>
        </w:trPr>
        <w:tc>
          <w:tcPr>
            <w:tcW w:w="1668" w:type="dxa"/>
          </w:tcPr>
          <w:p w14:paraId="1B1E9687" w14:textId="77777777" w:rsidR="009A1B1C" w:rsidRPr="00E30DFB" w:rsidRDefault="009A1B1C" w:rsidP="00560592">
            <w:pPr>
              <w:pStyle w:val="TableParagraph"/>
              <w:spacing w:line="256" w:lineRule="exact"/>
              <w:ind w:left="526" w:right="51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z w:val="24"/>
                <w:lang w:val="en-US"/>
              </w:rPr>
              <w:t>Код</w:t>
            </w:r>
            <w:proofErr w:type="spellEnd"/>
          </w:p>
        </w:tc>
        <w:tc>
          <w:tcPr>
            <w:tcW w:w="7797" w:type="dxa"/>
          </w:tcPr>
          <w:p w14:paraId="7F8188FD" w14:textId="77777777" w:rsidR="009A1B1C" w:rsidRPr="00E30DFB" w:rsidRDefault="009A1B1C" w:rsidP="00560592">
            <w:pPr>
              <w:pStyle w:val="TableParagraph"/>
              <w:spacing w:line="256" w:lineRule="exact"/>
              <w:ind w:left="1819" w:right="1814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z w:val="24"/>
                <w:lang w:val="en-US"/>
              </w:rPr>
              <w:t>Наименование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результатов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практики</w:t>
            </w:r>
            <w:proofErr w:type="spellEnd"/>
          </w:p>
        </w:tc>
      </w:tr>
      <w:tr w:rsidR="009A1B1C" w:rsidRPr="00E30DFB" w14:paraId="4A13EE47" w14:textId="77777777" w:rsidTr="00B72E9D">
        <w:trPr>
          <w:trHeight w:val="727"/>
        </w:trPr>
        <w:tc>
          <w:tcPr>
            <w:tcW w:w="1668" w:type="dxa"/>
            <w:vAlign w:val="center"/>
          </w:tcPr>
          <w:p w14:paraId="405120E7" w14:textId="77777777" w:rsidR="009A1B1C" w:rsidRPr="00E30DFB" w:rsidRDefault="00172DD6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ОК</w:t>
            </w:r>
            <w:proofErr w:type="gramStart"/>
            <w:r w:rsidRPr="00E30DF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797" w:type="dxa"/>
          </w:tcPr>
          <w:p w14:paraId="03680EFF" w14:textId="77777777" w:rsidR="009A1B1C" w:rsidRPr="00E30DFB" w:rsidRDefault="004B3B77" w:rsidP="00B72E9D">
            <w:pPr>
              <w:pStyle w:val="a3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A1B1C" w:rsidRPr="00E30DFB" w14:paraId="4B9C53FC" w14:textId="77777777" w:rsidTr="00560592">
        <w:trPr>
          <w:trHeight w:val="275"/>
        </w:trPr>
        <w:tc>
          <w:tcPr>
            <w:tcW w:w="1668" w:type="dxa"/>
            <w:vAlign w:val="center"/>
          </w:tcPr>
          <w:p w14:paraId="79A908FC" w14:textId="77777777" w:rsidR="009A1B1C" w:rsidRPr="00E30DFB" w:rsidRDefault="00172DD6" w:rsidP="00B72E9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30DFB">
              <w:rPr>
                <w:sz w:val="24"/>
                <w:szCs w:val="24"/>
              </w:rPr>
              <w:t>ОК</w:t>
            </w:r>
            <w:proofErr w:type="gramEnd"/>
            <w:r w:rsidRPr="00E30DF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797" w:type="dxa"/>
          </w:tcPr>
          <w:p w14:paraId="64CA9AAA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A1B1C" w:rsidRPr="00E30DFB" w14:paraId="68F14684" w14:textId="77777777" w:rsidTr="00560592">
        <w:trPr>
          <w:trHeight w:val="277"/>
        </w:trPr>
        <w:tc>
          <w:tcPr>
            <w:tcW w:w="1668" w:type="dxa"/>
            <w:vAlign w:val="center"/>
          </w:tcPr>
          <w:p w14:paraId="474EB76C" w14:textId="77777777" w:rsidR="009A1B1C" w:rsidRPr="00E30DFB" w:rsidRDefault="00172DD6" w:rsidP="00B72E9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30DFB">
              <w:rPr>
                <w:sz w:val="24"/>
                <w:szCs w:val="24"/>
              </w:rPr>
              <w:t>ОК</w:t>
            </w:r>
            <w:proofErr w:type="gramEnd"/>
            <w:r w:rsidRPr="00E30DF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797" w:type="dxa"/>
          </w:tcPr>
          <w:p w14:paraId="31DF9203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9A1B1C" w:rsidRPr="00E30DFB" w14:paraId="6AAF41D7" w14:textId="77777777" w:rsidTr="00560592">
        <w:trPr>
          <w:trHeight w:val="277"/>
        </w:trPr>
        <w:tc>
          <w:tcPr>
            <w:tcW w:w="1668" w:type="dxa"/>
            <w:vAlign w:val="center"/>
          </w:tcPr>
          <w:p w14:paraId="0B2B3675" w14:textId="77777777" w:rsidR="009A1B1C" w:rsidRPr="00E30DFB" w:rsidRDefault="00172DD6" w:rsidP="00B72E9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30DFB">
              <w:rPr>
                <w:sz w:val="24"/>
                <w:szCs w:val="24"/>
              </w:rPr>
              <w:t>ОК</w:t>
            </w:r>
            <w:proofErr w:type="gramEnd"/>
            <w:r w:rsidRPr="00E30D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797" w:type="dxa"/>
          </w:tcPr>
          <w:p w14:paraId="13D4EDB0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Эффективно взаимодействовать и работать в коллективе и команде</w:t>
            </w:r>
          </w:p>
        </w:tc>
      </w:tr>
      <w:tr w:rsidR="009A1B1C" w:rsidRPr="00E30DFB" w14:paraId="08EB83AA" w14:textId="77777777" w:rsidTr="00560592">
        <w:trPr>
          <w:trHeight w:val="277"/>
        </w:trPr>
        <w:tc>
          <w:tcPr>
            <w:tcW w:w="1668" w:type="dxa"/>
            <w:vAlign w:val="center"/>
          </w:tcPr>
          <w:p w14:paraId="607DCB31" w14:textId="77777777" w:rsidR="009A1B1C" w:rsidRPr="00E30DFB" w:rsidRDefault="00172DD6" w:rsidP="00B72E9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30DFB">
              <w:rPr>
                <w:sz w:val="24"/>
                <w:szCs w:val="24"/>
              </w:rPr>
              <w:t>ОК</w:t>
            </w:r>
            <w:proofErr w:type="gramEnd"/>
            <w:r w:rsidRPr="00E30DFB">
              <w:rPr>
                <w:sz w:val="24"/>
                <w:szCs w:val="24"/>
              </w:rPr>
              <w:t xml:space="preserve"> 5</w:t>
            </w:r>
          </w:p>
        </w:tc>
        <w:tc>
          <w:tcPr>
            <w:tcW w:w="7797" w:type="dxa"/>
          </w:tcPr>
          <w:p w14:paraId="54E8FAD4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A1B1C" w:rsidRPr="00E30DFB" w14:paraId="77452AC5" w14:textId="77777777" w:rsidTr="00560592">
        <w:trPr>
          <w:trHeight w:val="277"/>
        </w:trPr>
        <w:tc>
          <w:tcPr>
            <w:tcW w:w="1668" w:type="dxa"/>
            <w:vAlign w:val="center"/>
          </w:tcPr>
          <w:p w14:paraId="4E26D2C5" w14:textId="77777777" w:rsidR="009A1B1C" w:rsidRPr="00E30DFB" w:rsidRDefault="00172DD6" w:rsidP="00B72E9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30DFB">
              <w:rPr>
                <w:sz w:val="24"/>
                <w:szCs w:val="24"/>
              </w:rPr>
              <w:t>ОК</w:t>
            </w:r>
            <w:proofErr w:type="gramEnd"/>
            <w:r w:rsidRPr="00E30DFB">
              <w:rPr>
                <w:sz w:val="24"/>
                <w:szCs w:val="24"/>
              </w:rPr>
              <w:t xml:space="preserve"> 6</w:t>
            </w:r>
          </w:p>
        </w:tc>
        <w:tc>
          <w:tcPr>
            <w:tcW w:w="7797" w:type="dxa"/>
          </w:tcPr>
          <w:p w14:paraId="4270AA61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9A1B1C" w:rsidRPr="00E30DFB" w14:paraId="29A82425" w14:textId="77777777" w:rsidTr="00560592">
        <w:trPr>
          <w:trHeight w:val="277"/>
        </w:trPr>
        <w:tc>
          <w:tcPr>
            <w:tcW w:w="1668" w:type="dxa"/>
            <w:vAlign w:val="center"/>
          </w:tcPr>
          <w:p w14:paraId="3386B81C" w14:textId="77777777" w:rsidR="009A1B1C" w:rsidRPr="00E30DFB" w:rsidRDefault="00172DD6" w:rsidP="00B72E9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30DFB">
              <w:rPr>
                <w:sz w:val="24"/>
                <w:szCs w:val="24"/>
              </w:rPr>
              <w:t>ОК</w:t>
            </w:r>
            <w:proofErr w:type="gramEnd"/>
            <w:r w:rsidRPr="00E30DFB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797" w:type="dxa"/>
          </w:tcPr>
          <w:p w14:paraId="5251DD6B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A1B1C" w:rsidRPr="00E30DFB" w14:paraId="4A82A1AD" w14:textId="77777777" w:rsidTr="00560592">
        <w:trPr>
          <w:trHeight w:val="277"/>
        </w:trPr>
        <w:tc>
          <w:tcPr>
            <w:tcW w:w="1668" w:type="dxa"/>
            <w:vAlign w:val="center"/>
          </w:tcPr>
          <w:p w14:paraId="327F63DA" w14:textId="77777777" w:rsidR="009A1B1C" w:rsidRPr="00E30DFB" w:rsidRDefault="00172DD6" w:rsidP="00B72E9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30DFB">
              <w:rPr>
                <w:sz w:val="24"/>
                <w:szCs w:val="24"/>
              </w:rPr>
              <w:t>ОК</w:t>
            </w:r>
            <w:proofErr w:type="gramEnd"/>
            <w:r w:rsidRPr="00E30DFB">
              <w:rPr>
                <w:sz w:val="24"/>
                <w:szCs w:val="24"/>
              </w:rPr>
              <w:t xml:space="preserve"> 8</w:t>
            </w:r>
          </w:p>
        </w:tc>
        <w:tc>
          <w:tcPr>
            <w:tcW w:w="7797" w:type="dxa"/>
          </w:tcPr>
          <w:p w14:paraId="5C2675D0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A1B1C" w:rsidRPr="00E30DFB" w14:paraId="0F215D6C" w14:textId="77777777" w:rsidTr="00560592">
        <w:trPr>
          <w:trHeight w:val="277"/>
        </w:trPr>
        <w:tc>
          <w:tcPr>
            <w:tcW w:w="1668" w:type="dxa"/>
            <w:vAlign w:val="center"/>
          </w:tcPr>
          <w:p w14:paraId="10814005" w14:textId="77777777" w:rsidR="009A1B1C" w:rsidRPr="00E30DFB" w:rsidRDefault="00172DD6" w:rsidP="00B72E9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30DFB">
              <w:rPr>
                <w:sz w:val="24"/>
                <w:szCs w:val="24"/>
              </w:rPr>
              <w:t>ОК</w:t>
            </w:r>
            <w:proofErr w:type="gramEnd"/>
            <w:r w:rsidRPr="00E30DFB">
              <w:rPr>
                <w:sz w:val="24"/>
                <w:szCs w:val="24"/>
              </w:rPr>
              <w:t xml:space="preserve"> 9</w:t>
            </w:r>
          </w:p>
        </w:tc>
        <w:tc>
          <w:tcPr>
            <w:tcW w:w="7797" w:type="dxa"/>
          </w:tcPr>
          <w:p w14:paraId="4981AEF2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AE8DCDE" w14:textId="77777777" w:rsidR="009A1B1C" w:rsidRPr="00E30DFB" w:rsidRDefault="009A1B1C" w:rsidP="001B1681">
      <w:pPr>
        <w:pStyle w:val="a3"/>
        <w:spacing w:before="246"/>
        <w:ind w:left="970"/>
      </w:pPr>
      <w:r w:rsidRPr="00E30DFB">
        <w:t>профессиональных компетенций (ПК)</w:t>
      </w:r>
    </w:p>
    <w:p w14:paraId="426DF19D" w14:textId="77777777" w:rsidR="009A1B1C" w:rsidRPr="00E30DFB" w:rsidRDefault="009A1B1C" w:rsidP="001B1681">
      <w:pPr>
        <w:pStyle w:val="a3"/>
        <w:spacing w:before="5"/>
        <w:rPr>
          <w:sz w:val="26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1079"/>
        <w:gridCol w:w="5581"/>
      </w:tblGrid>
      <w:tr w:rsidR="009A1B1C" w:rsidRPr="00E30DFB" w14:paraId="4FEBDB3E" w14:textId="77777777" w:rsidTr="00560592">
        <w:trPr>
          <w:trHeight w:val="597"/>
        </w:trPr>
        <w:tc>
          <w:tcPr>
            <w:tcW w:w="2801" w:type="dxa"/>
          </w:tcPr>
          <w:p w14:paraId="0EDADA06" w14:textId="77777777" w:rsidR="009A1B1C" w:rsidRPr="00E30DFB" w:rsidRDefault="009A1B1C" w:rsidP="00560592">
            <w:pPr>
              <w:pStyle w:val="TableParagraph"/>
              <w:spacing w:before="2" w:line="276" w:lineRule="exact"/>
              <w:ind w:left="666" w:right="109" w:hanging="536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z w:val="24"/>
                <w:lang w:val="en-US"/>
              </w:rPr>
              <w:t>Вид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профессиональной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79" w:type="dxa"/>
          </w:tcPr>
          <w:p w14:paraId="7CEABE51" w14:textId="77777777" w:rsidR="009A1B1C" w:rsidRPr="00E30DFB" w:rsidRDefault="009A1B1C" w:rsidP="00560592">
            <w:pPr>
              <w:pStyle w:val="TableParagraph"/>
              <w:spacing w:line="275" w:lineRule="exact"/>
              <w:ind w:left="229" w:right="224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z w:val="24"/>
                <w:lang w:val="en-US"/>
              </w:rPr>
              <w:t>Код</w:t>
            </w:r>
            <w:proofErr w:type="spellEnd"/>
          </w:p>
        </w:tc>
        <w:tc>
          <w:tcPr>
            <w:tcW w:w="5581" w:type="dxa"/>
          </w:tcPr>
          <w:p w14:paraId="549414B9" w14:textId="77777777" w:rsidR="009A1B1C" w:rsidRPr="00E30DFB" w:rsidRDefault="009A1B1C" w:rsidP="00560592">
            <w:pPr>
              <w:pStyle w:val="TableParagraph"/>
              <w:spacing w:line="275" w:lineRule="exact"/>
              <w:ind w:left="713" w:right="70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z w:val="24"/>
                <w:lang w:val="en-US"/>
              </w:rPr>
              <w:t>Наименование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результатов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практики</w:t>
            </w:r>
            <w:proofErr w:type="spellEnd"/>
          </w:p>
        </w:tc>
      </w:tr>
      <w:tr w:rsidR="009A1B1C" w:rsidRPr="00E30DFB" w14:paraId="19258961" w14:textId="77777777" w:rsidTr="00DF26B6">
        <w:trPr>
          <w:trHeight w:val="1126"/>
        </w:trPr>
        <w:tc>
          <w:tcPr>
            <w:tcW w:w="2801" w:type="dxa"/>
            <w:vMerge w:val="restart"/>
          </w:tcPr>
          <w:p w14:paraId="2646B1CA" w14:textId="77777777" w:rsidR="009A1B1C" w:rsidRPr="00E30DFB" w:rsidRDefault="009A1B1C" w:rsidP="00B72E9D">
            <w:pPr>
              <w:pStyle w:val="a6"/>
              <w:spacing w:after="0" w:line="240" w:lineRule="auto"/>
            </w:pPr>
            <w:r w:rsidRPr="00E30DFB">
              <w:t xml:space="preserve">ПМ.01 </w:t>
            </w:r>
            <w:r w:rsidR="00DC79FE" w:rsidRPr="00E30DFB">
              <w:t>Художественно-творческая деятельность</w:t>
            </w:r>
          </w:p>
          <w:p w14:paraId="011F6B2D" w14:textId="77777777" w:rsidR="009A1B1C" w:rsidRPr="00E30DFB" w:rsidRDefault="009A1B1C" w:rsidP="00B72E9D">
            <w:pPr>
              <w:pStyle w:val="a6"/>
              <w:spacing w:after="0" w:line="240" w:lineRule="auto"/>
            </w:pPr>
          </w:p>
        </w:tc>
        <w:tc>
          <w:tcPr>
            <w:tcW w:w="1079" w:type="dxa"/>
          </w:tcPr>
          <w:p w14:paraId="2D5F5A31" w14:textId="77777777" w:rsidR="009A1B1C" w:rsidRPr="00E30DFB" w:rsidRDefault="004B3B77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П.К. 1.1</w:t>
            </w:r>
          </w:p>
        </w:tc>
        <w:tc>
          <w:tcPr>
            <w:tcW w:w="5581" w:type="dxa"/>
          </w:tcPr>
          <w:p w14:paraId="3E13D029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</w:tr>
      <w:tr w:rsidR="009A1B1C" w:rsidRPr="00E30DFB" w14:paraId="7E592B32" w14:textId="77777777" w:rsidTr="00560592">
        <w:trPr>
          <w:trHeight w:val="275"/>
        </w:trPr>
        <w:tc>
          <w:tcPr>
            <w:tcW w:w="2801" w:type="dxa"/>
            <w:vMerge/>
          </w:tcPr>
          <w:p w14:paraId="50140D2D" w14:textId="77777777" w:rsidR="009A1B1C" w:rsidRPr="00E30DFB" w:rsidRDefault="009A1B1C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2C4A675E" w14:textId="77777777" w:rsidR="009A1B1C" w:rsidRPr="00E30DFB" w:rsidRDefault="004B3B77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П.К.1.2</w:t>
            </w:r>
          </w:p>
        </w:tc>
        <w:tc>
          <w:tcPr>
            <w:tcW w:w="5581" w:type="dxa"/>
          </w:tcPr>
          <w:p w14:paraId="3D6C49D4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</w:tr>
      <w:tr w:rsidR="009A1B1C" w:rsidRPr="00E30DFB" w14:paraId="1EFA23A8" w14:textId="77777777" w:rsidTr="00560592">
        <w:trPr>
          <w:trHeight w:val="275"/>
        </w:trPr>
        <w:tc>
          <w:tcPr>
            <w:tcW w:w="2801" w:type="dxa"/>
            <w:vMerge/>
          </w:tcPr>
          <w:p w14:paraId="3DDB0D8F" w14:textId="77777777" w:rsidR="009A1B1C" w:rsidRPr="00E30DFB" w:rsidRDefault="009A1B1C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17A3EC1C" w14:textId="77777777" w:rsidR="009A1B1C" w:rsidRPr="00E30DFB" w:rsidRDefault="004B3B77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П.К.1.3</w:t>
            </w:r>
          </w:p>
        </w:tc>
        <w:tc>
          <w:tcPr>
            <w:tcW w:w="5581" w:type="dxa"/>
          </w:tcPr>
          <w:p w14:paraId="06A5BAC1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Разрабатывать сценарные и постановочные планы, художественные программы и творческие проекты.</w:t>
            </w:r>
          </w:p>
        </w:tc>
      </w:tr>
      <w:tr w:rsidR="009A1B1C" w:rsidRPr="00E30DFB" w14:paraId="6A10F136" w14:textId="77777777" w:rsidTr="00560592">
        <w:trPr>
          <w:trHeight w:val="275"/>
        </w:trPr>
        <w:tc>
          <w:tcPr>
            <w:tcW w:w="2801" w:type="dxa"/>
            <w:vMerge/>
          </w:tcPr>
          <w:p w14:paraId="7D369794" w14:textId="77777777" w:rsidR="009A1B1C" w:rsidRPr="00E30DFB" w:rsidRDefault="009A1B1C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326207C5" w14:textId="77777777" w:rsidR="009A1B1C" w:rsidRPr="00E30DFB" w:rsidRDefault="004B3B77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П.К.1.4</w:t>
            </w:r>
          </w:p>
        </w:tc>
        <w:tc>
          <w:tcPr>
            <w:tcW w:w="5581" w:type="dxa"/>
          </w:tcPr>
          <w:p w14:paraId="75D0E5E8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>Осуществлять реализацию творческим коллективом художественных программ, постановок, проектов.</w:t>
            </w:r>
          </w:p>
        </w:tc>
      </w:tr>
      <w:tr w:rsidR="009A1B1C" w:rsidRPr="00E30DFB" w14:paraId="253A494F" w14:textId="77777777" w:rsidTr="00560592">
        <w:trPr>
          <w:trHeight w:val="275"/>
        </w:trPr>
        <w:tc>
          <w:tcPr>
            <w:tcW w:w="2801" w:type="dxa"/>
            <w:vMerge/>
          </w:tcPr>
          <w:p w14:paraId="27028F3E" w14:textId="77777777" w:rsidR="009A1B1C" w:rsidRPr="00E30DFB" w:rsidRDefault="009A1B1C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283E0335" w14:textId="77777777" w:rsidR="009A1B1C" w:rsidRPr="00E30DFB" w:rsidRDefault="004B3B77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П.К.1.5</w:t>
            </w:r>
          </w:p>
        </w:tc>
        <w:tc>
          <w:tcPr>
            <w:tcW w:w="5581" w:type="dxa"/>
          </w:tcPr>
          <w:p w14:paraId="6E0DDF3E" w14:textId="77777777" w:rsidR="009A1B1C" w:rsidRPr="00E30DFB" w:rsidRDefault="004B3B77" w:rsidP="00B72E9D">
            <w:pPr>
              <w:pStyle w:val="a6"/>
              <w:spacing w:after="0" w:line="240" w:lineRule="auto"/>
            </w:pPr>
            <w:r w:rsidRPr="00E30DFB">
              <w:t xml:space="preserve">Лично участвовать в качестве исполнителя в </w:t>
            </w:r>
            <w:r w:rsidRPr="00E30DFB">
              <w:lastRenderedPageBreak/>
              <w:t>осуществляемых художественных программах, постановках, проектах</w:t>
            </w:r>
          </w:p>
        </w:tc>
      </w:tr>
      <w:tr w:rsidR="00B72E9D" w:rsidRPr="00E30DFB" w14:paraId="5FE2E525" w14:textId="77777777" w:rsidTr="00DB023A">
        <w:trPr>
          <w:trHeight w:val="1408"/>
        </w:trPr>
        <w:tc>
          <w:tcPr>
            <w:tcW w:w="2801" w:type="dxa"/>
            <w:vMerge w:val="restart"/>
          </w:tcPr>
          <w:p w14:paraId="481B11DF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lastRenderedPageBreak/>
              <w:t>ПМ.02 Педагогическая деятельность</w:t>
            </w:r>
          </w:p>
          <w:p w14:paraId="7D698CF1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5550EE4A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1CD266B9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4EBB98E1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0DE4C922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1D04C537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5B0E9ABB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5A52EA46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39F26050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2265B195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325A76C6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538B5502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234907B8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43B9D717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4B7D5E81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239F49D7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  <w:p w14:paraId="30E081D1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2FE0F80F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2.1.</w:t>
            </w:r>
            <w:r w:rsidRPr="00E30DFB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5581" w:type="dxa"/>
          </w:tcPr>
          <w:p w14:paraId="649915B6" w14:textId="77777777" w:rsidR="00B72E9D" w:rsidRPr="00E30DFB" w:rsidRDefault="00B72E9D" w:rsidP="00B72E9D">
            <w:pPr>
              <w:pStyle w:val="a6"/>
              <w:spacing w:after="0" w:line="240" w:lineRule="auto"/>
            </w:pPr>
            <w:proofErr w:type="gramStart"/>
            <w:r w:rsidRPr="00E30DFB"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</w:tr>
      <w:tr w:rsidR="00B72E9D" w:rsidRPr="00E30DFB" w14:paraId="36ACC0F1" w14:textId="77777777" w:rsidTr="00560592">
        <w:trPr>
          <w:trHeight w:val="275"/>
        </w:trPr>
        <w:tc>
          <w:tcPr>
            <w:tcW w:w="2801" w:type="dxa"/>
            <w:vMerge/>
          </w:tcPr>
          <w:p w14:paraId="1E7DAA37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55F7B76D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2.2. </w:t>
            </w:r>
          </w:p>
        </w:tc>
        <w:tc>
          <w:tcPr>
            <w:tcW w:w="5581" w:type="dxa"/>
          </w:tcPr>
          <w:p w14:paraId="1B44BA53" w14:textId="77777777" w:rsidR="00B72E9D" w:rsidRPr="00E30DFB" w:rsidRDefault="00B72E9D" w:rsidP="00B72E9D">
            <w:pPr>
              <w:pStyle w:val="a6"/>
              <w:spacing w:after="0" w:line="240" w:lineRule="auto"/>
            </w:pPr>
            <w:proofErr w:type="gramStart"/>
            <w:r w:rsidRPr="00E30DFB"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</w:tr>
      <w:tr w:rsidR="00B72E9D" w:rsidRPr="00E30DFB" w14:paraId="45E766EF" w14:textId="77777777" w:rsidTr="00560592">
        <w:trPr>
          <w:trHeight w:val="275"/>
        </w:trPr>
        <w:tc>
          <w:tcPr>
            <w:tcW w:w="2801" w:type="dxa"/>
            <w:vMerge/>
          </w:tcPr>
          <w:p w14:paraId="1C72BFA2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792E7AC5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  <w:lang w:val="en-US"/>
              </w:rPr>
              <w:t>ПК 2.3. </w:t>
            </w:r>
          </w:p>
        </w:tc>
        <w:tc>
          <w:tcPr>
            <w:tcW w:w="5581" w:type="dxa"/>
          </w:tcPr>
          <w:p w14:paraId="0728DE5E" w14:textId="77777777" w:rsidR="00B72E9D" w:rsidRPr="00E30DFB" w:rsidRDefault="00B72E9D" w:rsidP="00B72E9D">
            <w:pPr>
              <w:pStyle w:val="a6"/>
              <w:spacing w:after="0" w:line="240" w:lineRule="auto"/>
            </w:pPr>
            <w:r w:rsidRPr="00E30DFB"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</w:tr>
      <w:tr w:rsidR="00B72E9D" w:rsidRPr="00E30DFB" w14:paraId="134E3986" w14:textId="77777777" w:rsidTr="00560592">
        <w:trPr>
          <w:trHeight w:val="275"/>
        </w:trPr>
        <w:tc>
          <w:tcPr>
            <w:tcW w:w="2801" w:type="dxa"/>
            <w:vMerge/>
          </w:tcPr>
          <w:p w14:paraId="5964ADCC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066C5630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  <w:lang w:val="en-US"/>
              </w:rPr>
              <w:t>ПК 2.4. </w:t>
            </w:r>
          </w:p>
        </w:tc>
        <w:tc>
          <w:tcPr>
            <w:tcW w:w="5581" w:type="dxa"/>
          </w:tcPr>
          <w:p w14:paraId="05331235" w14:textId="77777777" w:rsidR="00B72E9D" w:rsidRPr="00E30DFB" w:rsidRDefault="00B72E9D" w:rsidP="00B72E9D">
            <w:pPr>
              <w:pStyle w:val="a6"/>
              <w:spacing w:after="0" w:line="240" w:lineRule="auto"/>
            </w:pPr>
            <w:r w:rsidRPr="00E30DFB">
              <w:t>Осуществлять педагогический контроль освоения дополнительной общеобразовательной программы.</w:t>
            </w:r>
          </w:p>
        </w:tc>
      </w:tr>
      <w:tr w:rsidR="00B72E9D" w:rsidRPr="00E30DFB" w14:paraId="4F4ED780" w14:textId="77777777" w:rsidTr="00560592">
        <w:trPr>
          <w:trHeight w:val="275"/>
        </w:trPr>
        <w:tc>
          <w:tcPr>
            <w:tcW w:w="2801" w:type="dxa"/>
            <w:vMerge/>
          </w:tcPr>
          <w:p w14:paraId="3B017AFC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2D7DCF4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  <w:lang w:val="en-US"/>
              </w:rPr>
              <w:t>ПК 2.5. </w:t>
            </w:r>
          </w:p>
        </w:tc>
        <w:tc>
          <w:tcPr>
            <w:tcW w:w="5581" w:type="dxa"/>
          </w:tcPr>
          <w:p w14:paraId="6E445A73" w14:textId="77777777" w:rsidR="00B72E9D" w:rsidRPr="00E30DFB" w:rsidRDefault="00B72E9D" w:rsidP="00B72E9D">
            <w:pPr>
              <w:pStyle w:val="a6"/>
              <w:spacing w:after="0" w:line="240" w:lineRule="auto"/>
            </w:pPr>
            <w:r w:rsidRPr="00E30DFB"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</w:tr>
      <w:tr w:rsidR="00B72E9D" w:rsidRPr="00E30DFB" w14:paraId="2534831F" w14:textId="77777777" w:rsidTr="00560592">
        <w:trPr>
          <w:trHeight w:val="275"/>
        </w:trPr>
        <w:tc>
          <w:tcPr>
            <w:tcW w:w="2801" w:type="dxa"/>
            <w:vMerge/>
          </w:tcPr>
          <w:p w14:paraId="1EAE2EBB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1B437E9F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ПК 2.6.</w:t>
            </w:r>
          </w:p>
        </w:tc>
        <w:tc>
          <w:tcPr>
            <w:tcW w:w="5581" w:type="dxa"/>
          </w:tcPr>
          <w:p w14:paraId="075D6691" w14:textId="77777777" w:rsidR="00B72E9D" w:rsidRPr="00E30DFB" w:rsidRDefault="00B72E9D" w:rsidP="00B72E9D">
            <w:pPr>
              <w:pStyle w:val="a6"/>
              <w:spacing w:after="0" w:line="240" w:lineRule="auto"/>
            </w:pPr>
            <w:r w:rsidRPr="00E30DFB">
              <w:t>Способствовать развитию творческой индивидуальности участников любительского коллектива.</w:t>
            </w:r>
          </w:p>
        </w:tc>
      </w:tr>
      <w:tr w:rsidR="00B72E9D" w:rsidRPr="00E30DFB" w14:paraId="46EF98DB" w14:textId="77777777" w:rsidTr="00560592">
        <w:trPr>
          <w:trHeight w:val="275"/>
        </w:trPr>
        <w:tc>
          <w:tcPr>
            <w:tcW w:w="2801" w:type="dxa"/>
            <w:vMerge/>
          </w:tcPr>
          <w:p w14:paraId="6A9709CF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3F604A54" w14:textId="77777777" w:rsidR="00B72E9D" w:rsidRPr="00E30DFB" w:rsidRDefault="00B72E9D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ПК 2.7.</w:t>
            </w:r>
          </w:p>
        </w:tc>
        <w:tc>
          <w:tcPr>
            <w:tcW w:w="5581" w:type="dxa"/>
          </w:tcPr>
          <w:p w14:paraId="6C104337" w14:textId="77777777" w:rsidR="00B72E9D" w:rsidRPr="00E30DFB" w:rsidRDefault="00B72E9D" w:rsidP="00B72E9D">
            <w:pPr>
              <w:pStyle w:val="a6"/>
              <w:spacing w:after="0" w:line="240" w:lineRule="auto"/>
            </w:pPr>
            <w:r w:rsidRPr="00E30DFB"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воспитания.</w:t>
            </w:r>
          </w:p>
        </w:tc>
      </w:tr>
      <w:tr w:rsidR="00DB023A" w:rsidRPr="00E30DFB" w14:paraId="5921FBE4" w14:textId="77777777" w:rsidTr="00560592">
        <w:trPr>
          <w:trHeight w:val="275"/>
        </w:trPr>
        <w:tc>
          <w:tcPr>
            <w:tcW w:w="2801" w:type="dxa"/>
            <w:vMerge w:val="restart"/>
          </w:tcPr>
          <w:p w14:paraId="70C7D768" w14:textId="77777777" w:rsidR="00DB023A" w:rsidRPr="00E30DFB" w:rsidRDefault="00DB023A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ПМ. 03 Организационно-управленческая деятельность</w:t>
            </w:r>
          </w:p>
        </w:tc>
        <w:tc>
          <w:tcPr>
            <w:tcW w:w="1079" w:type="dxa"/>
          </w:tcPr>
          <w:p w14:paraId="3D9FA66B" w14:textId="77777777" w:rsidR="00DB023A" w:rsidRPr="00E30DFB" w:rsidRDefault="00DB023A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ПК 3.1.</w:t>
            </w:r>
          </w:p>
        </w:tc>
        <w:tc>
          <w:tcPr>
            <w:tcW w:w="5581" w:type="dxa"/>
          </w:tcPr>
          <w:p w14:paraId="30C0379B" w14:textId="77777777" w:rsidR="00DB023A" w:rsidRPr="00E30DFB" w:rsidRDefault="00172DD6" w:rsidP="00B72E9D">
            <w:pPr>
              <w:pStyle w:val="a6"/>
              <w:spacing w:after="0" w:line="240" w:lineRule="auto"/>
            </w:pPr>
            <w:r w:rsidRPr="00E30DFB">
              <w:t>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</w:tr>
      <w:tr w:rsidR="00DB023A" w:rsidRPr="00E30DFB" w14:paraId="7982C0E3" w14:textId="77777777" w:rsidTr="00560592">
        <w:trPr>
          <w:trHeight w:val="275"/>
        </w:trPr>
        <w:tc>
          <w:tcPr>
            <w:tcW w:w="2801" w:type="dxa"/>
            <w:vMerge/>
          </w:tcPr>
          <w:p w14:paraId="07C937B8" w14:textId="77777777" w:rsidR="00DB023A" w:rsidRPr="00E30DFB" w:rsidRDefault="00DB023A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D6B31CF" w14:textId="77777777" w:rsidR="00DB023A" w:rsidRPr="00E30DFB" w:rsidRDefault="00DB023A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ПК 3.2.</w:t>
            </w:r>
          </w:p>
        </w:tc>
        <w:tc>
          <w:tcPr>
            <w:tcW w:w="5581" w:type="dxa"/>
          </w:tcPr>
          <w:p w14:paraId="2462B33C" w14:textId="77777777" w:rsidR="00DB023A" w:rsidRPr="00E30DFB" w:rsidRDefault="00172DD6" w:rsidP="00B72E9D">
            <w:pPr>
              <w:pStyle w:val="a6"/>
              <w:spacing w:after="0" w:line="240" w:lineRule="auto"/>
            </w:pPr>
            <w:r w:rsidRPr="00E30DFB"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</w:tr>
      <w:tr w:rsidR="00DB023A" w:rsidRPr="00E30DFB" w14:paraId="1078132D" w14:textId="77777777" w:rsidTr="00560592">
        <w:trPr>
          <w:trHeight w:val="275"/>
        </w:trPr>
        <w:tc>
          <w:tcPr>
            <w:tcW w:w="2801" w:type="dxa"/>
            <w:vMerge/>
          </w:tcPr>
          <w:p w14:paraId="282EB83B" w14:textId="77777777" w:rsidR="00DB023A" w:rsidRPr="00E30DFB" w:rsidRDefault="00DB023A" w:rsidP="00B72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235E7B57" w14:textId="77777777" w:rsidR="00DB023A" w:rsidRPr="00E30DFB" w:rsidRDefault="00DB023A" w:rsidP="00B72E9D">
            <w:pPr>
              <w:pStyle w:val="TableParagraph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 xml:space="preserve">ПК 3.3. </w:t>
            </w:r>
          </w:p>
        </w:tc>
        <w:tc>
          <w:tcPr>
            <w:tcW w:w="5581" w:type="dxa"/>
          </w:tcPr>
          <w:p w14:paraId="7AAE6C27" w14:textId="77777777" w:rsidR="00DB023A" w:rsidRPr="00E30DFB" w:rsidRDefault="00172DD6" w:rsidP="00B72E9D">
            <w:pPr>
              <w:pStyle w:val="a6"/>
              <w:spacing w:after="0" w:line="240" w:lineRule="auto"/>
            </w:pPr>
            <w:r w:rsidRPr="00E30DFB"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</w:tr>
    </w:tbl>
    <w:p w14:paraId="69845453" w14:textId="77777777" w:rsidR="009A1B1C" w:rsidRPr="00E30DFB" w:rsidRDefault="009A1B1C" w:rsidP="001B1681">
      <w:pPr>
        <w:pStyle w:val="a3"/>
        <w:spacing w:before="5"/>
        <w:rPr>
          <w:sz w:val="25"/>
        </w:rPr>
      </w:pPr>
    </w:p>
    <w:p w14:paraId="14A3F016" w14:textId="77777777" w:rsidR="009A1B1C" w:rsidRPr="00E30DFB" w:rsidRDefault="009A1B1C" w:rsidP="001B1681">
      <w:pPr>
        <w:jc w:val="both"/>
        <w:rPr>
          <w:sz w:val="28"/>
        </w:rPr>
        <w:sectPr w:rsidR="009A1B1C" w:rsidRPr="00E30DFB">
          <w:pgSz w:w="11910" w:h="16840"/>
          <w:pgMar w:top="1020" w:right="620" w:bottom="280" w:left="1440" w:header="724" w:footer="0" w:gutter="0"/>
          <w:cols w:space="720"/>
        </w:sectPr>
      </w:pPr>
    </w:p>
    <w:p w14:paraId="703E4019" w14:textId="77777777" w:rsidR="009A1B1C" w:rsidRPr="00E30DFB" w:rsidRDefault="009A1B1C" w:rsidP="001B1681">
      <w:pPr>
        <w:pStyle w:val="a3"/>
        <w:spacing w:before="8"/>
        <w:rPr>
          <w:i/>
          <w:sz w:val="26"/>
        </w:rPr>
      </w:pPr>
    </w:p>
    <w:p w14:paraId="1F2E038F" w14:textId="00E571A4" w:rsidR="009A1B1C" w:rsidRPr="00E30DFB" w:rsidRDefault="009A1B1C" w:rsidP="00E30DFB">
      <w:pPr>
        <w:pStyle w:val="a5"/>
        <w:numPr>
          <w:ilvl w:val="0"/>
          <w:numId w:val="3"/>
        </w:numPr>
        <w:tabs>
          <w:tab w:val="left" w:pos="0"/>
        </w:tabs>
        <w:spacing w:before="89" w:line="322" w:lineRule="exact"/>
        <w:jc w:val="center"/>
        <w:rPr>
          <w:b/>
          <w:sz w:val="28"/>
        </w:rPr>
      </w:pPr>
      <w:r w:rsidRPr="00E30DFB">
        <w:rPr>
          <w:b/>
          <w:sz w:val="28"/>
        </w:rPr>
        <w:t xml:space="preserve">СТРУКТУРА И СОДЕРЖАНИЕ </w:t>
      </w:r>
      <w:r w:rsidR="00E30DFB" w:rsidRPr="00E30DFB">
        <w:rPr>
          <w:b/>
          <w:sz w:val="28"/>
          <w:szCs w:val="28"/>
        </w:rPr>
        <w:t>ПРОИЗВОДСТВЕНН</w:t>
      </w:r>
      <w:r w:rsidR="00E30DFB">
        <w:rPr>
          <w:b/>
          <w:sz w:val="28"/>
        </w:rPr>
        <w:t>ОЙ</w:t>
      </w:r>
      <w:r w:rsidR="00E30DFB" w:rsidRPr="00E30DFB">
        <w:rPr>
          <w:b/>
        </w:rPr>
        <w:t xml:space="preserve"> </w:t>
      </w:r>
      <w:r w:rsidR="00E30DFB" w:rsidRPr="00E30DFB">
        <w:rPr>
          <w:b/>
          <w:sz w:val="28"/>
          <w:szCs w:val="28"/>
        </w:rPr>
        <w:t>ПРАКТИК</w:t>
      </w:r>
      <w:r w:rsidR="00E30DFB" w:rsidRPr="00E30DFB">
        <w:rPr>
          <w:b/>
          <w:sz w:val="28"/>
        </w:rPr>
        <w:t>И</w:t>
      </w:r>
      <w:r w:rsidR="00E30DFB" w:rsidRPr="00E30DFB">
        <w:rPr>
          <w:b/>
          <w:sz w:val="28"/>
          <w:szCs w:val="28"/>
        </w:rPr>
        <w:t xml:space="preserve"> </w:t>
      </w:r>
      <w:r w:rsidRPr="00E30DFB">
        <w:rPr>
          <w:b/>
          <w:sz w:val="28"/>
          <w:szCs w:val="28"/>
        </w:rPr>
        <w:t>(ПРЕДДИПЛОМНОЙ)</w:t>
      </w:r>
    </w:p>
    <w:p w14:paraId="434B3DD2" w14:textId="25631CCC" w:rsidR="009A1B1C" w:rsidRPr="00E30DFB" w:rsidRDefault="00E30DFB" w:rsidP="00E30DFB">
      <w:pPr>
        <w:pStyle w:val="Heading11"/>
        <w:numPr>
          <w:ilvl w:val="1"/>
          <w:numId w:val="38"/>
        </w:numPr>
        <w:tabs>
          <w:tab w:val="left" w:pos="1393"/>
        </w:tabs>
        <w:spacing w:line="322" w:lineRule="exact"/>
      </w:pPr>
      <w:r>
        <w:t xml:space="preserve"> </w:t>
      </w:r>
      <w:r w:rsidR="009A1B1C" w:rsidRPr="00E30DFB">
        <w:t>Тематический</w:t>
      </w:r>
      <w:r w:rsidR="009A1B1C" w:rsidRPr="00E30DFB">
        <w:rPr>
          <w:spacing w:val="-2"/>
        </w:rPr>
        <w:t xml:space="preserve"> </w:t>
      </w:r>
      <w:r w:rsidR="009A1B1C" w:rsidRPr="00E30DFB">
        <w:t>план</w:t>
      </w:r>
    </w:p>
    <w:p w14:paraId="388F75F5" w14:textId="77777777" w:rsidR="009A1B1C" w:rsidRPr="00E30DFB" w:rsidRDefault="009A1B1C" w:rsidP="001B1681">
      <w:pPr>
        <w:pStyle w:val="a3"/>
        <w:spacing w:before="4"/>
        <w:rPr>
          <w:b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3544"/>
        <w:gridCol w:w="1833"/>
        <w:gridCol w:w="2366"/>
      </w:tblGrid>
      <w:tr w:rsidR="009A1B1C" w:rsidRPr="00E30DFB" w14:paraId="52C4A09D" w14:textId="77777777" w:rsidTr="00E30DFB">
        <w:trPr>
          <w:trHeight w:val="1931"/>
        </w:trPr>
        <w:tc>
          <w:tcPr>
            <w:tcW w:w="1827" w:type="dxa"/>
            <w:vAlign w:val="center"/>
          </w:tcPr>
          <w:p w14:paraId="76080C53" w14:textId="77777777" w:rsidR="009A1B1C" w:rsidRPr="00E30DFB" w:rsidRDefault="009A1B1C" w:rsidP="00E30DFB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z w:val="24"/>
                <w:lang w:val="en-US"/>
              </w:rPr>
              <w:t>Коды</w:t>
            </w:r>
            <w:proofErr w:type="spellEnd"/>
          </w:p>
          <w:p w14:paraId="2DCDCD41" w14:textId="77777777" w:rsidR="009A1B1C" w:rsidRPr="00E30DFB" w:rsidRDefault="009A1B1C" w:rsidP="00E30DFB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pacing w:val="-1"/>
                <w:sz w:val="24"/>
                <w:lang w:val="en-US"/>
              </w:rPr>
              <w:t>профессио</w:t>
            </w:r>
            <w:proofErr w:type="spellEnd"/>
            <w:r w:rsidRPr="00E30DFB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нальных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компетен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ций</w:t>
            </w:r>
            <w:proofErr w:type="spellEnd"/>
          </w:p>
        </w:tc>
        <w:tc>
          <w:tcPr>
            <w:tcW w:w="3544" w:type="dxa"/>
            <w:vAlign w:val="center"/>
          </w:tcPr>
          <w:p w14:paraId="4BB47DB3" w14:textId="77777777" w:rsidR="009A1B1C" w:rsidRPr="00E30DFB" w:rsidRDefault="009A1B1C" w:rsidP="00E30DFB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z w:val="24"/>
                <w:lang w:val="en-US"/>
              </w:rPr>
              <w:t>Наименование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профессиональных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модулей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6472A9F" w14:textId="77777777" w:rsidR="009A1B1C" w:rsidRPr="00E30DFB" w:rsidRDefault="009A1B1C" w:rsidP="00E30DFB">
            <w:pPr>
              <w:pStyle w:val="TableParagraph"/>
              <w:jc w:val="center"/>
              <w:rPr>
                <w:b/>
                <w:sz w:val="24"/>
              </w:rPr>
            </w:pPr>
            <w:proofErr w:type="gramStart"/>
            <w:r w:rsidRPr="00E30DFB">
              <w:rPr>
                <w:b/>
                <w:sz w:val="24"/>
              </w:rPr>
              <w:t xml:space="preserve">Объем времени, </w:t>
            </w:r>
            <w:r w:rsidRPr="00E30DFB">
              <w:rPr>
                <w:b/>
                <w:spacing w:val="-1"/>
                <w:sz w:val="24"/>
              </w:rPr>
              <w:t xml:space="preserve">отведенный </w:t>
            </w:r>
            <w:r w:rsidRPr="00E30DFB">
              <w:rPr>
                <w:b/>
                <w:sz w:val="24"/>
              </w:rPr>
              <w:t>на     практику (в</w:t>
            </w:r>
            <w:r w:rsidRPr="00E30DFB">
              <w:rPr>
                <w:b/>
                <w:spacing w:val="-4"/>
                <w:sz w:val="24"/>
              </w:rPr>
              <w:t xml:space="preserve"> </w:t>
            </w:r>
            <w:r w:rsidRPr="00E30DFB">
              <w:rPr>
                <w:b/>
                <w:sz w:val="24"/>
              </w:rPr>
              <w:t>неделях,</w:t>
            </w:r>
            <w:proofErr w:type="gramEnd"/>
          </w:p>
          <w:p w14:paraId="533AF37F" w14:textId="77777777" w:rsidR="009A1B1C" w:rsidRPr="00E30DFB" w:rsidRDefault="009A1B1C" w:rsidP="00E30DFB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z w:val="24"/>
                <w:lang w:val="en-US"/>
              </w:rPr>
              <w:t>часах</w:t>
            </w:r>
            <w:proofErr w:type="spellEnd"/>
            <w:r w:rsidRPr="00E30DFB"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F28426" w14:textId="77777777" w:rsidR="009A1B1C" w:rsidRPr="00E30DFB" w:rsidRDefault="009A1B1C" w:rsidP="00E30DFB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E30DFB">
              <w:rPr>
                <w:b/>
                <w:sz w:val="24"/>
                <w:lang w:val="en-US"/>
              </w:rPr>
              <w:t>Сроки</w:t>
            </w:r>
            <w:proofErr w:type="spellEnd"/>
            <w:r w:rsidRPr="00E30DFB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E30DFB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</w:tr>
      <w:tr w:rsidR="00E053A1" w:rsidRPr="00E30DFB" w14:paraId="5A79116C" w14:textId="77777777" w:rsidTr="00E30DFB">
        <w:trPr>
          <w:trHeight w:val="551"/>
        </w:trPr>
        <w:tc>
          <w:tcPr>
            <w:tcW w:w="1827" w:type="dxa"/>
            <w:vAlign w:val="center"/>
          </w:tcPr>
          <w:p w14:paraId="5C5275B5" w14:textId="77777777" w:rsidR="00E053A1" w:rsidRPr="00E30DFB" w:rsidRDefault="00E053A1" w:rsidP="00560592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1.1,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1.2,ПК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1.3, 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1.4, 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14:paraId="627A9651" w14:textId="77777777" w:rsidR="00E053A1" w:rsidRPr="00E30DFB" w:rsidRDefault="00E053A1" w:rsidP="006F7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ПМ.01 Художественно-творческая деятельность</w:t>
            </w:r>
          </w:p>
          <w:p w14:paraId="13E57B0B" w14:textId="77777777" w:rsidR="00E053A1" w:rsidRPr="00E30DFB" w:rsidRDefault="00E053A1" w:rsidP="005605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right w:val="single" w:sz="4" w:space="0" w:color="000000"/>
            </w:tcBorders>
            <w:vAlign w:val="center"/>
          </w:tcPr>
          <w:p w14:paraId="65AE11C3" w14:textId="77777777" w:rsidR="00E053A1" w:rsidRPr="00E30DFB" w:rsidRDefault="00E053A1" w:rsidP="0056059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3недели</w:t>
            </w:r>
          </w:p>
          <w:p w14:paraId="61EC4B97" w14:textId="77777777" w:rsidR="00E053A1" w:rsidRPr="00E30DFB" w:rsidRDefault="00E053A1" w:rsidP="0056059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108 часов</w:t>
            </w:r>
          </w:p>
        </w:tc>
        <w:tc>
          <w:tcPr>
            <w:tcW w:w="2366" w:type="dxa"/>
            <w:vMerge w:val="restart"/>
            <w:tcBorders>
              <w:left w:val="single" w:sz="4" w:space="0" w:color="000000"/>
            </w:tcBorders>
            <w:vAlign w:val="center"/>
          </w:tcPr>
          <w:p w14:paraId="411CD352" w14:textId="77777777" w:rsidR="00E053A1" w:rsidRPr="00E30DFB" w:rsidRDefault="00E053A1" w:rsidP="005605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 w:rsidRPr="00E30DFB">
              <w:rPr>
                <w:sz w:val="24"/>
              </w:rPr>
              <w:t>В соответствии</w:t>
            </w:r>
            <w:r w:rsidRPr="00E30DFB">
              <w:rPr>
                <w:spacing w:val="-2"/>
                <w:sz w:val="24"/>
              </w:rPr>
              <w:t xml:space="preserve"> </w:t>
            </w:r>
            <w:proofErr w:type="gramStart"/>
            <w:r w:rsidRPr="00E30DFB">
              <w:rPr>
                <w:sz w:val="24"/>
              </w:rPr>
              <w:t>с</w:t>
            </w:r>
            <w:proofErr w:type="gramEnd"/>
          </w:p>
          <w:p w14:paraId="09E3C71C" w14:textId="77777777" w:rsidR="00E053A1" w:rsidRPr="00E30DFB" w:rsidRDefault="00E053A1" w:rsidP="00560592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E30DFB">
              <w:rPr>
                <w:sz w:val="24"/>
              </w:rPr>
              <w:t>учебным</w:t>
            </w:r>
            <w:r w:rsidRPr="00E30DFB">
              <w:rPr>
                <w:spacing w:val="-6"/>
                <w:sz w:val="24"/>
              </w:rPr>
              <w:t xml:space="preserve"> </w:t>
            </w:r>
            <w:r w:rsidRPr="00E30DFB">
              <w:rPr>
                <w:sz w:val="24"/>
              </w:rPr>
              <w:t>планом</w:t>
            </w:r>
          </w:p>
          <w:p w14:paraId="025A3A3E" w14:textId="77777777" w:rsidR="00E053A1" w:rsidRPr="00E30DFB" w:rsidRDefault="00E053A1" w:rsidP="0056059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053A1" w:rsidRPr="00E30DFB" w14:paraId="475E71BD" w14:textId="77777777" w:rsidTr="00E30DFB">
        <w:trPr>
          <w:trHeight w:val="320"/>
        </w:trPr>
        <w:tc>
          <w:tcPr>
            <w:tcW w:w="1827" w:type="dxa"/>
          </w:tcPr>
          <w:p w14:paraId="719E3F37" w14:textId="77777777" w:rsidR="00E053A1" w:rsidRPr="00E30DFB" w:rsidRDefault="00E053A1" w:rsidP="00E053A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2.1.,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2.2, 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2.3,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2.4,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="00584F19" w:rsidRPr="00E30DFB">
              <w:rPr>
                <w:sz w:val="24"/>
                <w:szCs w:val="24"/>
              </w:rPr>
              <w:t xml:space="preserve"> ПК 2.5, ПК 2.6</w:t>
            </w: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="00584F19" w:rsidRPr="00E30DFB">
              <w:rPr>
                <w:sz w:val="24"/>
                <w:szCs w:val="24"/>
              </w:rPr>
              <w:t>2.7</w:t>
            </w:r>
            <w:r w:rsidRPr="00E30DF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</w:tcPr>
          <w:p w14:paraId="5EEC0FCC" w14:textId="77777777" w:rsidR="00E053A1" w:rsidRPr="00E30DFB" w:rsidRDefault="00E053A1" w:rsidP="006F7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ПМ.02 Педагогическая деятельность</w:t>
            </w:r>
          </w:p>
          <w:p w14:paraId="2126F7D4" w14:textId="77777777" w:rsidR="00E053A1" w:rsidRPr="00E30DFB" w:rsidRDefault="00E053A1" w:rsidP="005605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right w:val="single" w:sz="4" w:space="0" w:color="000000"/>
            </w:tcBorders>
          </w:tcPr>
          <w:p w14:paraId="6EFE3703" w14:textId="77777777" w:rsidR="00E053A1" w:rsidRPr="00E30DFB" w:rsidRDefault="00E053A1" w:rsidP="005605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</w:tcBorders>
          </w:tcPr>
          <w:p w14:paraId="2991545E" w14:textId="77777777" w:rsidR="00E053A1" w:rsidRPr="00E30DFB" w:rsidRDefault="00E053A1" w:rsidP="0056059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053A1" w:rsidRPr="00E30DFB" w14:paraId="63F54B08" w14:textId="77777777" w:rsidTr="00E30DFB">
        <w:trPr>
          <w:trHeight w:val="320"/>
        </w:trPr>
        <w:tc>
          <w:tcPr>
            <w:tcW w:w="1827" w:type="dxa"/>
          </w:tcPr>
          <w:p w14:paraId="0D3E4677" w14:textId="77777777" w:rsidR="00E053A1" w:rsidRPr="00E30DFB" w:rsidRDefault="00E053A1" w:rsidP="00584F1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3.1.,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3.2, ПК</w:t>
            </w:r>
            <w:r w:rsidRPr="00E30DFB">
              <w:rPr>
                <w:sz w:val="24"/>
                <w:szCs w:val="24"/>
                <w:lang w:val="en-US"/>
              </w:rPr>
              <w:t> </w:t>
            </w:r>
            <w:r w:rsidRPr="00E30DFB">
              <w:rPr>
                <w:sz w:val="24"/>
                <w:szCs w:val="24"/>
              </w:rPr>
              <w:t>3.3,</w:t>
            </w:r>
            <w:r w:rsidRPr="00E30DFB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3544" w:type="dxa"/>
          </w:tcPr>
          <w:p w14:paraId="2921FECD" w14:textId="77777777" w:rsidR="00E053A1" w:rsidRPr="00E30DFB" w:rsidRDefault="00E053A1" w:rsidP="006F7538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DFB">
              <w:rPr>
                <w:sz w:val="24"/>
                <w:szCs w:val="24"/>
              </w:rPr>
              <w:t>ПМ. 03 Организационно-управленческая деятельность</w:t>
            </w:r>
          </w:p>
        </w:tc>
        <w:tc>
          <w:tcPr>
            <w:tcW w:w="1833" w:type="dxa"/>
            <w:vMerge/>
            <w:tcBorders>
              <w:right w:val="single" w:sz="4" w:space="0" w:color="000000"/>
            </w:tcBorders>
          </w:tcPr>
          <w:p w14:paraId="1838C176" w14:textId="77777777" w:rsidR="00E053A1" w:rsidRPr="00E30DFB" w:rsidRDefault="00E053A1" w:rsidP="005605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</w:tcBorders>
          </w:tcPr>
          <w:p w14:paraId="54628E2E" w14:textId="77777777" w:rsidR="00E053A1" w:rsidRPr="00E30DFB" w:rsidRDefault="00E053A1" w:rsidP="0056059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A1B1C" w:rsidRPr="00E30DFB" w14:paraId="6BAD966B" w14:textId="77777777" w:rsidTr="00E30DFB">
        <w:trPr>
          <w:trHeight w:val="323"/>
        </w:trPr>
        <w:tc>
          <w:tcPr>
            <w:tcW w:w="5371" w:type="dxa"/>
            <w:gridSpan w:val="2"/>
          </w:tcPr>
          <w:p w14:paraId="544C6751" w14:textId="77777777" w:rsidR="009A1B1C" w:rsidRPr="00E30DFB" w:rsidRDefault="009A1B1C" w:rsidP="0056059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30DF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14:paraId="12248078" w14:textId="77777777" w:rsidR="009A1B1C" w:rsidRPr="00E30DFB" w:rsidRDefault="00E053A1" w:rsidP="005605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30DFB">
              <w:rPr>
                <w:b/>
                <w:sz w:val="24"/>
                <w:szCs w:val="24"/>
              </w:rPr>
              <w:t>3</w:t>
            </w:r>
            <w:r w:rsidR="009A1B1C" w:rsidRPr="00E30DFB">
              <w:rPr>
                <w:b/>
                <w:sz w:val="24"/>
                <w:szCs w:val="24"/>
              </w:rPr>
              <w:t>недели</w:t>
            </w:r>
          </w:p>
          <w:p w14:paraId="1D61409B" w14:textId="77777777" w:rsidR="009A1B1C" w:rsidRPr="00E30DFB" w:rsidRDefault="00E053A1" w:rsidP="005605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30DFB">
              <w:rPr>
                <w:b/>
                <w:sz w:val="24"/>
                <w:szCs w:val="24"/>
              </w:rPr>
              <w:t>108</w:t>
            </w:r>
            <w:r w:rsidR="009A1B1C" w:rsidRPr="00E30DFB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366" w:type="dxa"/>
            <w:tcBorders>
              <w:left w:val="single" w:sz="4" w:space="0" w:color="000000"/>
            </w:tcBorders>
          </w:tcPr>
          <w:p w14:paraId="36F838F3" w14:textId="77777777" w:rsidR="009A1B1C" w:rsidRPr="00E30DFB" w:rsidRDefault="009A1B1C" w:rsidP="00356AE3">
            <w:pPr>
              <w:pStyle w:val="TableParagraph"/>
              <w:rPr>
                <w:sz w:val="24"/>
              </w:rPr>
            </w:pPr>
          </w:p>
        </w:tc>
      </w:tr>
    </w:tbl>
    <w:p w14:paraId="7D708665" w14:textId="77777777" w:rsidR="009A1B1C" w:rsidRPr="00E30DFB" w:rsidRDefault="009A1B1C" w:rsidP="001B1681">
      <w:pPr>
        <w:pStyle w:val="a3"/>
        <w:spacing w:before="8"/>
        <w:rPr>
          <w:b/>
          <w:sz w:val="27"/>
        </w:rPr>
      </w:pPr>
    </w:p>
    <w:p w14:paraId="60E0D6E3" w14:textId="0CD25482" w:rsidR="009A1B1C" w:rsidRPr="00E30DFB" w:rsidRDefault="00E30DFB" w:rsidP="00E30DFB">
      <w:pPr>
        <w:pStyle w:val="a5"/>
        <w:numPr>
          <w:ilvl w:val="1"/>
          <w:numId w:val="38"/>
        </w:numPr>
        <w:tabs>
          <w:tab w:val="left" w:pos="1393"/>
        </w:tabs>
        <w:spacing w:before="1"/>
        <w:rPr>
          <w:b/>
          <w:sz w:val="28"/>
        </w:rPr>
      </w:pPr>
      <w:r>
        <w:rPr>
          <w:b/>
          <w:sz w:val="28"/>
        </w:rPr>
        <w:t xml:space="preserve"> </w:t>
      </w:r>
      <w:r w:rsidR="009A1B1C" w:rsidRPr="00E30DFB">
        <w:rPr>
          <w:b/>
          <w:sz w:val="28"/>
        </w:rPr>
        <w:t>Содержание</w:t>
      </w:r>
      <w:r w:rsidR="009A1B1C" w:rsidRPr="00E30DFB">
        <w:rPr>
          <w:b/>
          <w:spacing w:val="-1"/>
          <w:sz w:val="28"/>
        </w:rPr>
        <w:t xml:space="preserve"> </w:t>
      </w:r>
      <w:r w:rsidR="009A1B1C" w:rsidRPr="00E30DFB">
        <w:rPr>
          <w:b/>
          <w:sz w:val="28"/>
        </w:rPr>
        <w:t>практики</w:t>
      </w:r>
    </w:p>
    <w:p w14:paraId="2CA0A898" w14:textId="77777777" w:rsidR="009A1B1C" w:rsidRPr="00E30DFB" w:rsidRDefault="009A1B1C" w:rsidP="001B1681">
      <w:pPr>
        <w:pStyle w:val="a3"/>
        <w:spacing w:before="1"/>
        <w:rPr>
          <w:b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145"/>
        <w:gridCol w:w="3060"/>
        <w:gridCol w:w="1330"/>
      </w:tblGrid>
      <w:tr w:rsidR="009A1B1C" w:rsidRPr="00E30DFB" w14:paraId="0D5CCDE0" w14:textId="77777777" w:rsidTr="000E1BCB">
        <w:tc>
          <w:tcPr>
            <w:tcW w:w="3183" w:type="dxa"/>
          </w:tcPr>
          <w:p w14:paraId="2A7098CD" w14:textId="77777777" w:rsidR="009A1B1C" w:rsidRPr="00E30DFB" w:rsidRDefault="009A1B1C" w:rsidP="000E1BCB">
            <w:pPr>
              <w:pStyle w:val="TableParagraph"/>
              <w:spacing w:line="259" w:lineRule="exact"/>
              <w:ind w:left="127" w:right="14"/>
              <w:jc w:val="center"/>
              <w:rPr>
                <w:b/>
                <w:sz w:val="24"/>
              </w:rPr>
            </w:pPr>
            <w:r w:rsidRPr="00E30DFB">
              <w:rPr>
                <w:b/>
                <w:sz w:val="24"/>
              </w:rPr>
              <w:t>Наименование профессионального модуля</w:t>
            </w:r>
          </w:p>
        </w:tc>
        <w:tc>
          <w:tcPr>
            <w:tcW w:w="2145" w:type="dxa"/>
          </w:tcPr>
          <w:p w14:paraId="3CA2B22F" w14:textId="77777777" w:rsidR="009A1B1C" w:rsidRPr="00E30DFB" w:rsidRDefault="009A1B1C" w:rsidP="000E1BCB">
            <w:pPr>
              <w:pStyle w:val="TableParagraph"/>
              <w:ind w:left="107" w:right="84" w:firstLine="41"/>
              <w:jc w:val="center"/>
              <w:rPr>
                <w:b/>
                <w:sz w:val="24"/>
              </w:rPr>
            </w:pPr>
            <w:r w:rsidRPr="00E30DFB">
              <w:rPr>
                <w:b/>
                <w:sz w:val="24"/>
              </w:rPr>
              <w:t>Наименование ПК</w:t>
            </w:r>
          </w:p>
        </w:tc>
        <w:tc>
          <w:tcPr>
            <w:tcW w:w="3060" w:type="dxa"/>
          </w:tcPr>
          <w:p w14:paraId="489A9A61" w14:textId="77777777" w:rsidR="009A1B1C" w:rsidRPr="00E30DFB" w:rsidRDefault="009A1B1C" w:rsidP="000E1BCB">
            <w:pPr>
              <w:pStyle w:val="TableParagraph"/>
              <w:jc w:val="center"/>
              <w:rPr>
                <w:b/>
                <w:sz w:val="24"/>
              </w:rPr>
            </w:pPr>
            <w:r w:rsidRPr="00E30DFB">
              <w:rPr>
                <w:b/>
                <w:sz w:val="24"/>
              </w:rPr>
              <w:t>Виды работ</w:t>
            </w:r>
          </w:p>
        </w:tc>
        <w:tc>
          <w:tcPr>
            <w:tcW w:w="1330" w:type="dxa"/>
          </w:tcPr>
          <w:p w14:paraId="6E2144E4" w14:textId="77777777" w:rsidR="009A1B1C" w:rsidRPr="00E30DFB" w:rsidRDefault="009A1B1C" w:rsidP="000E1BCB">
            <w:pPr>
              <w:pStyle w:val="TableParagraph"/>
              <w:spacing w:before="183"/>
              <w:ind w:left="324"/>
              <w:jc w:val="center"/>
              <w:rPr>
                <w:b/>
                <w:sz w:val="24"/>
                <w:szCs w:val="24"/>
              </w:rPr>
            </w:pPr>
            <w:r w:rsidRPr="00E30DFB">
              <w:rPr>
                <w:b/>
                <w:sz w:val="24"/>
                <w:szCs w:val="24"/>
              </w:rPr>
              <w:t>Объем часов</w:t>
            </w:r>
          </w:p>
        </w:tc>
      </w:tr>
      <w:tr w:rsidR="009A1B1C" w:rsidRPr="00E30DFB" w14:paraId="7E6F9298" w14:textId="77777777" w:rsidTr="000E1BCB">
        <w:tc>
          <w:tcPr>
            <w:tcW w:w="3183" w:type="dxa"/>
            <w:vMerge w:val="restart"/>
          </w:tcPr>
          <w:p w14:paraId="3C52C558" w14:textId="77777777" w:rsidR="009A1B1C" w:rsidRPr="00E30DFB" w:rsidRDefault="009A1B1C" w:rsidP="00B72E9D">
            <w:pPr>
              <w:pStyle w:val="af1"/>
              <w:jc w:val="left"/>
              <w:rPr>
                <w:b w:val="0"/>
                <w:sz w:val="24"/>
                <w:szCs w:val="24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 xml:space="preserve">ПМ.01 </w:t>
            </w:r>
            <w:r w:rsidR="00E053A1" w:rsidRPr="00E30DFB">
              <w:rPr>
                <w:b w:val="0"/>
                <w:sz w:val="24"/>
                <w:szCs w:val="24"/>
                <w:lang w:val="ru-RU"/>
              </w:rPr>
              <w:t>Художественно-творческая деятельность</w:t>
            </w:r>
          </w:p>
          <w:p w14:paraId="4E6998EF" w14:textId="77777777" w:rsidR="009A1B1C" w:rsidRPr="00E30DFB" w:rsidRDefault="009A1B1C" w:rsidP="000E1BCB">
            <w:pPr>
              <w:pStyle w:val="af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14:paraId="441CEC1B" w14:textId="77777777" w:rsidR="009A1B1C" w:rsidRPr="00E30DFB" w:rsidRDefault="009A1B1C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 1.1. – ПК. 1.4.</w:t>
            </w:r>
          </w:p>
          <w:p w14:paraId="249A9523" w14:textId="77777777" w:rsidR="009A1B1C" w:rsidRPr="00E30DFB" w:rsidRDefault="00584F19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 1.5</w:t>
            </w:r>
            <w:r w:rsidR="009A1B1C" w:rsidRPr="00E30DFB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060" w:type="dxa"/>
          </w:tcPr>
          <w:p w14:paraId="59582493" w14:textId="77777777" w:rsidR="00A87E2D" w:rsidRPr="00E30DFB" w:rsidRDefault="00A87E2D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 xml:space="preserve">Изучить </w:t>
            </w:r>
            <w:proofErr w:type="gramStart"/>
            <w:r w:rsidRPr="00E30DFB">
              <w:rPr>
                <w:b w:val="0"/>
                <w:sz w:val="24"/>
                <w:szCs w:val="24"/>
                <w:lang w:val="ru-RU"/>
              </w:rPr>
              <w:t>фольклорный</w:t>
            </w:r>
            <w:proofErr w:type="gramEnd"/>
            <w:r w:rsidRPr="00E30DFB">
              <w:rPr>
                <w:b w:val="0"/>
                <w:sz w:val="24"/>
                <w:szCs w:val="24"/>
                <w:lang w:val="ru-RU"/>
              </w:rPr>
              <w:t xml:space="preserve"> материала исследуемой традиции, описаний инструментов, образцов народно-песенного искусства, народной хореографии, костюмов и т.д.;</w:t>
            </w:r>
          </w:p>
          <w:p w14:paraId="257FF279" w14:textId="77777777" w:rsidR="009A1B1C" w:rsidRPr="00E30DFB" w:rsidRDefault="00A87E2D" w:rsidP="00B72E9D">
            <w:pPr>
              <w:pStyle w:val="af1"/>
              <w:jc w:val="left"/>
              <w:rPr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- с аудио и видеозаписями,</w:t>
            </w:r>
          </w:p>
        </w:tc>
        <w:tc>
          <w:tcPr>
            <w:tcW w:w="1330" w:type="dxa"/>
          </w:tcPr>
          <w:p w14:paraId="3885C1FB" w14:textId="77777777" w:rsidR="009A1B1C" w:rsidRPr="00E30DFB" w:rsidRDefault="00A87E2D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9A1B1C" w:rsidRPr="00E30DFB" w14:paraId="2125BF8B" w14:textId="77777777" w:rsidTr="000E1BCB">
        <w:tc>
          <w:tcPr>
            <w:tcW w:w="3183" w:type="dxa"/>
            <w:vMerge/>
          </w:tcPr>
          <w:p w14:paraId="1957DE50" w14:textId="77777777" w:rsidR="009A1B1C" w:rsidRPr="00E30DFB" w:rsidRDefault="009A1B1C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14:paraId="5AF857BC" w14:textId="77777777" w:rsidR="009A1B1C" w:rsidRPr="00E30DFB" w:rsidRDefault="00584F19" w:rsidP="000E1BCB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ПК. 1.3. – ПК. 1.5</w:t>
            </w:r>
          </w:p>
        </w:tc>
        <w:tc>
          <w:tcPr>
            <w:tcW w:w="3060" w:type="dxa"/>
          </w:tcPr>
          <w:p w14:paraId="044ABBBD" w14:textId="77777777" w:rsidR="009A1B1C" w:rsidRPr="00E30DFB" w:rsidRDefault="00A87E2D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Участвовать в качестве исполнителя в творческом народном фольклорном ансамбле</w:t>
            </w:r>
          </w:p>
        </w:tc>
        <w:tc>
          <w:tcPr>
            <w:tcW w:w="1330" w:type="dxa"/>
          </w:tcPr>
          <w:p w14:paraId="4210FF7A" w14:textId="77777777" w:rsidR="009A1B1C" w:rsidRPr="00E30DFB" w:rsidRDefault="00A87E2D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9A1B1C" w:rsidRPr="00E30DFB" w14:paraId="7F05FDFA" w14:textId="77777777" w:rsidTr="000E1BCB">
        <w:tc>
          <w:tcPr>
            <w:tcW w:w="3183" w:type="dxa"/>
            <w:vMerge/>
          </w:tcPr>
          <w:p w14:paraId="4031F144" w14:textId="77777777" w:rsidR="009A1B1C" w:rsidRPr="00E30DFB" w:rsidRDefault="009A1B1C" w:rsidP="000E1BCB">
            <w:pPr>
              <w:pStyle w:val="af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14:paraId="57019944" w14:textId="77777777" w:rsidR="009A1B1C" w:rsidRPr="00E30DFB" w:rsidRDefault="00584F19" w:rsidP="000E1BCB">
            <w:pPr>
              <w:pStyle w:val="af1"/>
              <w:jc w:val="left"/>
              <w:rPr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ПК. 1.2. – ПК. 1.4</w:t>
            </w:r>
          </w:p>
        </w:tc>
        <w:tc>
          <w:tcPr>
            <w:tcW w:w="3060" w:type="dxa"/>
          </w:tcPr>
          <w:p w14:paraId="73619E31" w14:textId="77777777" w:rsidR="009A1B1C" w:rsidRPr="00E30DFB" w:rsidRDefault="00A87E2D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Проводить занятия по исполнительскому мастерству, народному поэтическому слову, фольклорному ансамблю</w:t>
            </w:r>
          </w:p>
        </w:tc>
        <w:tc>
          <w:tcPr>
            <w:tcW w:w="1330" w:type="dxa"/>
          </w:tcPr>
          <w:p w14:paraId="02FEAB80" w14:textId="77777777" w:rsidR="009A1B1C" w:rsidRPr="00E30DFB" w:rsidRDefault="00A87E2D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A1B1C" w:rsidRPr="00E30DFB" w14:paraId="2A647EA5" w14:textId="77777777" w:rsidTr="000E1BCB">
        <w:tc>
          <w:tcPr>
            <w:tcW w:w="3183" w:type="dxa"/>
            <w:vMerge/>
          </w:tcPr>
          <w:p w14:paraId="23ED4DAB" w14:textId="77777777" w:rsidR="009A1B1C" w:rsidRPr="00E30DFB" w:rsidRDefault="009A1B1C" w:rsidP="000E1BCB">
            <w:pPr>
              <w:pStyle w:val="af1"/>
              <w:tabs>
                <w:tab w:val="left" w:pos="0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14:paraId="61C96E9D" w14:textId="77777777" w:rsidR="009A1B1C" w:rsidRPr="00E30DFB" w:rsidRDefault="00584F19" w:rsidP="000E1BCB">
            <w:pPr>
              <w:pStyle w:val="af1"/>
              <w:jc w:val="left"/>
              <w:rPr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ПК. 1.2</w:t>
            </w:r>
            <w:r w:rsidR="009A1B1C" w:rsidRPr="00E30DFB">
              <w:rPr>
                <w:b w:val="0"/>
                <w:sz w:val="24"/>
                <w:szCs w:val="24"/>
                <w:lang w:val="ru-RU"/>
              </w:rPr>
              <w:t xml:space="preserve">. </w:t>
            </w:r>
            <w:r w:rsidRPr="00E30DFB">
              <w:rPr>
                <w:b w:val="0"/>
                <w:sz w:val="24"/>
                <w:szCs w:val="24"/>
                <w:lang w:val="ru-RU"/>
              </w:rPr>
              <w:t>– ПК. 1.5</w:t>
            </w:r>
          </w:p>
        </w:tc>
        <w:tc>
          <w:tcPr>
            <w:tcW w:w="3060" w:type="dxa"/>
          </w:tcPr>
          <w:p w14:paraId="07A5608B" w14:textId="77777777" w:rsidR="009A1B1C" w:rsidRPr="00E30DFB" w:rsidRDefault="00A87E2D" w:rsidP="00B72E9D">
            <w:pPr>
              <w:pStyle w:val="af1"/>
              <w:tabs>
                <w:tab w:val="left" w:pos="0"/>
              </w:tabs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Изучить использовать различные приемы народного исполнительского искусства (пение, танец, игру на инструменте).</w:t>
            </w:r>
          </w:p>
        </w:tc>
        <w:tc>
          <w:tcPr>
            <w:tcW w:w="1330" w:type="dxa"/>
          </w:tcPr>
          <w:p w14:paraId="6E75705C" w14:textId="77777777" w:rsidR="009A1B1C" w:rsidRPr="00E30DFB" w:rsidRDefault="00A87E2D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A1B1C" w:rsidRPr="00E30DFB" w14:paraId="5D3702FC" w14:textId="77777777" w:rsidTr="000E1BCB">
        <w:tc>
          <w:tcPr>
            <w:tcW w:w="3183" w:type="dxa"/>
            <w:vMerge w:val="restart"/>
          </w:tcPr>
          <w:p w14:paraId="6C5B5848" w14:textId="77777777" w:rsidR="009A1B1C" w:rsidRPr="00E30DFB" w:rsidRDefault="009A1B1C" w:rsidP="00B72E9D">
            <w:pPr>
              <w:pStyle w:val="af1"/>
              <w:jc w:val="left"/>
              <w:rPr>
                <w:b w:val="0"/>
                <w:sz w:val="24"/>
                <w:szCs w:val="24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 xml:space="preserve">ПМ.02 </w:t>
            </w:r>
            <w:r w:rsidR="00E053A1" w:rsidRPr="00E30DFB">
              <w:rPr>
                <w:b w:val="0"/>
                <w:sz w:val="24"/>
                <w:szCs w:val="24"/>
                <w:lang w:val="ru-RU"/>
              </w:rPr>
              <w:t xml:space="preserve">Педагогическая </w:t>
            </w:r>
            <w:r w:rsidR="00E053A1" w:rsidRPr="00E30DFB">
              <w:rPr>
                <w:b w:val="0"/>
                <w:sz w:val="24"/>
                <w:szCs w:val="24"/>
                <w:lang w:val="ru-RU"/>
              </w:rPr>
              <w:lastRenderedPageBreak/>
              <w:t>деятельность</w:t>
            </w:r>
          </w:p>
          <w:p w14:paraId="0756A1EB" w14:textId="77777777" w:rsidR="009A1B1C" w:rsidRPr="00E30DFB" w:rsidRDefault="009A1B1C" w:rsidP="000E1BCB">
            <w:pPr>
              <w:pStyle w:val="af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14:paraId="218E6D3E" w14:textId="77777777" w:rsidR="009A1B1C" w:rsidRPr="00E30DFB" w:rsidRDefault="009A1B1C" w:rsidP="000E1BCB">
            <w:pPr>
              <w:pStyle w:val="af1"/>
              <w:jc w:val="left"/>
              <w:rPr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lastRenderedPageBreak/>
              <w:t>ПК. 2.1. – ПК. 2.7.</w:t>
            </w:r>
          </w:p>
        </w:tc>
        <w:tc>
          <w:tcPr>
            <w:tcW w:w="3060" w:type="dxa"/>
          </w:tcPr>
          <w:p w14:paraId="7001B831" w14:textId="77777777" w:rsidR="00601BF7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 xml:space="preserve">Знакомство с </w:t>
            </w:r>
            <w:r w:rsidRPr="00E30DFB">
              <w:rPr>
                <w:b w:val="0"/>
                <w:sz w:val="24"/>
                <w:szCs w:val="24"/>
                <w:lang w:val="ru-RU"/>
              </w:rPr>
              <w:lastRenderedPageBreak/>
              <w:t>деятельностью народного коллектива (фольклорным ансамблем):</w:t>
            </w:r>
          </w:p>
          <w:p w14:paraId="0D041362" w14:textId="1E828720" w:rsidR="00601BF7" w:rsidRPr="00E30DFB" w:rsidRDefault="00B72E9D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 xml:space="preserve">- </w:t>
            </w:r>
            <w:r w:rsidR="00601BF7" w:rsidRPr="00E30DFB">
              <w:rPr>
                <w:b w:val="0"/>
                <w:sz w:val="24"/>
                <w:szCs w:val="24"/>
                <w:lang w:val="ru-RU"/>
              </w:rPr>
              <w:t>задачи детского народного коллектива (ансамбля);</w:t>
            </w:r>
          </w:p>
          <w:p w14:paraId="70685983" w14:textId="77777777" w:rsidR="00601BF7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- уроки фольклора в школе;</w:t>
            </w:r>
          </w:p>
          <w:p w14:paraId="6E3ED84B" w14:textId="77777777" w:rsidR="00601BF7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 xml:space="preserve">- возрастных </w:t>
            </w:r>
            <w:proofErr w:type="gramStart"/>
            <w:r w:rsidRPr="00E30DFB">
              <w:rPr>
                <w:b w:val="0"/>
                <w:sz w:val="24"/>
                <w:szCs w:val="24"/>
                <w:lang w:val="ru-RU"/>
              </w:rPr>
              <w:t>периодах</w:t>
            </w:r>
            <w:proofErr w:type="gramEnd"/>
            <w:r w:rsidRPr="00E30DFB">
              <w:rPr>
                <w:b w:val="0"/>
                <w:sz w:val="24"/>
                <w:szCs w:val="24"/>
                <w:lang w:val="ru-RU"/>
              </w:rPr>
              <w:t xml:space="preserve"> детского народного творчества</w:t>
            </w:r>
          </w:p>
          <w:p w14:paraId="7BFCB00D" w14:textId="77777777" w:rsidR="009A1B1C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- регламент занятий, уроков.</w:t>
            </w:r>
          </w:p>
        </w:tc>
        <w:tc>
          <w:tcPr>
            <w:tcW w:w="1330" w:type="dxa"/>
          </w:tcPr>
          <w:p w14:paraId="27FAD7D6" w14:textId="77777777" w:rsidR="009A1B1C" w:rsidRPr="00E30DFB" w:rsidRDefault="00601BF7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lastRenderedPageBreak/>
              <w:t>10</w:t>
            </w:r>
          </w:p>
        </w:tc>
      </w:tr>
      <w:tr w:rsidR="009A1B1C" w:rsidRPr="00E30DFB" w14:paraId="41E1DA0A" w14:textId="77777777" w:rsidTr="000E1BCB">
        <w:tc>
          <w:tcPr>
            <w:tcW w:w="3183" w:type="dxa"/>
            <w:vMerge/>
          </w:tcPr>
          <w:p w14:paraId="227A5A03" w14:textId="77777777" w:rsidR="009A1B1C" w:rsidRPr="00E30DFB" w:rsidRDefault="009A1B1C" w:rsidP="000E1BCB">
            <w:pPr>
              <w:pStyle w:val="af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14:paraId="4ADBDE1C" w14:textId="77777777" w:rsidR="009A1B1C" w:rsidRPr="00E30DFB" w:rsidRDefault="009A1B1C" w:rsidP="000E1BCB">
            <w:pPr>
              <w:pStyle w:val="af1"/>
              <w:jc w:val="left"/>
              <w:rPr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ПК. 2.1. – ПК. 2.7.</w:t>
            </w:r>
          </w:p>
        </w:tc>
        <w:tc>
          <w:tcPr>
            <w:tcW w:w="3060" w:type="dxa"/>
          </w:tcPr>
          <w:p w14:paraId="6FE4BAC6" w14:textId="77777777" w:rsidR="00601BF7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Подбор студентом упражнений в зависимости от конкретных задач:</w:t>
            </w:r>
          </w:p>
          <w:p w14:paraId="34DE3FA2" w14:textId="77777777" w:rsidR="00601BF7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- введение детей в круг народных праздников обрядов игр;</w:t>
            </w:r>
          </w:p>
          <w:p w14:paraId="4D3BED83" w14:textId="77777777" w:rsidR="00601BF7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- подбор текстового материала (</w:t>
            </w:r>
            <w:proofErr w:type="spellStart"/>
            <w:r w:rsidRPr="00E30DFB">
              <w:rPr>
                <w:b w:val="0"/>
                <w:sz w:val="24"/>
                <w:szCs w:val="24"/>
                <w:lang w:val="ru-RU"/>
              </w:rPr>
              <w:t>заклички</w:t>
            </w:r>
            <w:proofErr w:type="spellEnd"/>
            <w:r w:rsidRPr="00E30DFB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DFB">
              <w:rPr>
                <w:b w:val="0"/>
                <w:sz w:val="24"/>
                <w:szCs w:val="24"/>
                <w:lang w:val="ru-RU"/>
              </w:rPr>
              <w:t>кричалки</w:t>
            </w:r>
            <w:proofErr w:type="spellEnd"/>
            <w:r w:rsidRPr="00E30DFB">
              <w:rPr>
                <w:b w:val="0"/>
                <w:sz w:val="24"/>
                <w:szCs w:val="24"/>
                <w:lang w:val="ru-RU"/>
              </w:rPr>
              <w:t xml:space="preserve"> сказки, отдельные фразы);</w:t>
            </w:r>
          </w:p>
          <w:p w14:paraId="0F139542" w14:textId="77777777" w:rsidR="009A1B1C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- подбор студентом упражнений для развития актерских навыков («действие» - основа; выработка народной манеры произношения на интонациях разговорной речи; выравнивание гласных звуков; овладение разными темпами.)</w:t>
            </w:r>
          </w:p>
        </w:tc>
        <w:tc>
          <w:tcPr>
            <w:tcW w:w="1330" w:type="dxa"/>
          </w:tcPr>
          <w:p w14:paraId="7D51B035" w14:textId="77777777" w:rsidR="009A1B1C" w:rsidRPr="00E30DFB" w:rsidRDefault="00601BF7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16</w:t>
            </w:r>
          </w:p>
        </w:tc>
      </w:tr>
      <w:tr w:rsidR="009A1B1C" w:rsidRPr="00E30DFB" w14:paraId="3005BA96" w14:textId="77777777" w:rsidTr="000E1BCB">
        <w:tc>
          <w:tcPr>
            <w:tcW w:w="3183" w:type="dxa"/>
            <w:vMerge/>
          </w:tcPr>
          <w:p w14:paraId="107683FB" w14:textId="77777777" w:rsidR="009A1B1C" w:rsidRPr="00E30DFB" w:rsidRDefault="009A1B1C" w:rsidP="000E1BCB">
            <w:pPr>
              <w:pStyle w:val="af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14:paraId="2DB1FF90" w14:textId="77777777" w:rsidR="009A1B1C" w:rsidRPr="00E30DFB" w:rsidRDefault="009A1B1C" w:rsidP="000E1BCB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ПК. 2.1. – ПК. 2.7.</w:t>
            </w:r>
          </w:p>
        </w:tc>
        <w:tc>
          <w:tcPr>
            <w:tcW w:w="3060" w:type="dxa"/>
          </w:tcPr>
          <w:p w14:paraId="20A606D0" w14:textId="77777777" w:rsidR="009A1B1C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Участвовать в учебном процессе. Составить план работы с детским народным коллективом (ансамблем).</w:t>
            </w:r>
          </w:p>
        </w:tc>
        <w:tc>
          <w:tcPr>
            <w:tcW w:w="1330" w:type="dxa"/>
          </w:tcPr>
          <w:p w14:paraId="1C6028B0" w14:textId="77777777" w:rsidR="009A1B1C" w:rsidRPr="00E30DFB" w:rsidRDefault="00601BF7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96C5E" w:rsidRPr="00E30DFB" w14:paraId="226F9601" w14:textId="77777777" w:rsidTr="000E1BCB">
        <w:tc>
          <w:tcPr>
            <w:tcW w:w="3183" w:type="dxa"/>
            <w:vMerge w:val="restart"/>
          </w:tcPr>
          <w:p w14:paraId="66D3CD61" w14:textId="77777777" w:rsidR="00796C5E" w:rsidRPr="00E30DFB" w:rsidRDefault="00796C5E" w:rsidP="00E053A1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ПМ. 03 Организационно-управленческая деятельность</w:t>
            </w:r>
          </w:p>
        </w:tc>
        <w:tc>
          <w:tcPr>
            <w:tcW w:w="2145" w:type="dxa"/>
          </w:tcPr>
          <w:p w14:paraId="667AE79D" w14:textId="77777777" w:rsidR="00796C5E" w:rsidRPr="00E30DFB" w:rsidRDefault="00584F19" w:rsidP="000E1BCB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ПК. 3.1. – ПК 3.3</w:t>
            </w:r>
          </w:p>
        </w:tc>
        <w:tc>
          <w:tcPr>
            <w:tcW w:w="3060" w:type="dxa"/>
          </w:tcPr>
          <w:p w14:paraId="14146906" w14:textId="77777777" w:rsidR="00796C5E" w:rsidRPr="00E30DFB" w:rsidRDefault="00796C5E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Подготовить и провести культурно-досуговое мероприятия в</w:t>
            </w:r>
            <w:r w:rsidRPr="00E30DFB">
              <w:t xml:space="preserve"> </w:t>
            </w:r>
            <w:r w:rsidRPr="00E30DFB">
              <w:rPr>
                <w:b w:val="0"/>
                <w:sz w:val="24"/>
                <w:szCs w:val="24"/>
                <w:lang w:val="ru-RU"/>
              </w:rPr>
              <w:t>культурно-досуговых учреждениях и образовательных организациях;</w:t>
            </w:r>
          </w:p>
          <w:p w14:paraId="6E0DCFBD" w14:textId="77777777" w:rsidR="00A87E2D" w:rsidRPr="00E30DFB" w:rsidRDefault="00A87E2D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Оказывать консультационно-методическую помощь культурно-досуговым учреждениям и образовательным организациям по развитию социально-культурной деятельности;</w:t>
            </w:r>
          </w:p>
        </w:tc>
        <w:tc>
          <w:tcPr>
            <w:tcW w:w="1330" w:type="dxa"/>
          </w:tcPr>
          <w:p w14:paraId="22E76738" w14:textId="77777777" w:rsidR="00796C5E" w:rsidRPr="00E30DFB" w:rsidRDefault="00796C5E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96C5E" w:rsidRPr="00E30DFB" w14:paraId="727506BC" w14:textId="77777777" w:rsidTr="000E1BCB">
        <w:tc>
          <w:tcPr>
            <w:tcW w:w="3183" w:type="dxa"/>
            <w:vMerge/>
          </w:tcPr>
          <w:p w14:paraId="2DDA62DB" w14:textId="77777777" w:rsidR="00796C5E" w:rsidRPr="00E30DFB" w:rsidRDefault="00796C5E" w:rsidP="00E053A1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14:paraId="2E0F31C5" w14:textId="77777777" w:rsidR="00796C5E" w:rsidRPr="00E30DFB" w:rsidRDefault="00584F19" w:rsidP="000E1BCB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ПК. 3.2- ПК. 3.3</w:t>
            </w:r>
            <w:r w:rsidR="00796C5E" w:rsidRPr="00E30DFB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17F50D9D" w14:textId="77777777" w:rsidR="00A87E2D" w:rsidRPr="00E30DFB" w:rsidRDefault="00A87E2D" w:rsidP="000E1BCB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П..К.3.2</w:t>
            </w:r>
          </w:p>
        </w:tc>
        <w:tc>
          <w:tcPr>
            <w:tcW w:w="3060" w:type="dxa"/>
          </w:tcPr>
          <w:p w14:paraId="2F17F89B" w14:textId="77777777" w:rsidR="00A87E2D" w:rsidRPr="00E30DFB" w:rsidRDefault="00A87E2D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 xml:space="preserve">Проанализировать социально-культурную деятельность в культурно-досуговом учреждении или </w:t>
            </w:r>
            <w:r w:rsidRPr="00E30DFB">
              <w:rPr>
                <w:b w:val="0"/>
                <w:sz w:val="24"/>
                <w:szCs w:val="24"/>
                <w:lang w:val="ru-RU"/>
              </w:rPr>
              <w:lastRenderedPageBreak/>
              <w:t>образовательной организации;</w:t>
            </w:r>
          </w:p>
          <w:p w14:paraId="45A93178" w14:textId="77777777" w:rsidR="00A87E2D" w:rsidRPr="00E30DFB" w:rsidRDefault="00A87E2D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- социально-культурные программы;</w:t>
            </w:r>
          </w:p>
          <w:p w14:paraId="06DB964C" w14:textId="77777777" w:rsidR="00796C5E" w:rsidRPr="00E30DFB" w:rsidRDefault="00A87E2D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-формы конкретно-социологических исследований</w:t>
            </w:r>
          </w:p>
        </w:tc>
        <w:tc>
          <w:tcPr>
            <w:tcW w:w="1330" w:type="dxa"/>
          </w:tcPr>
          <w:p w14:paraId="3121A2F3" w14:textId="77777777" w:rsidR="00796C5E" w:rsidRPr="00E30DFB" w:rsidRDefault="00A87E2D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lastRenderedPageBreak/>
              <w:t>16</w:t>
            </w:r>
          </w:p>
        </w:tc>
      </w:tr>
      <w:tr w:rsidR="00796C5E" w:rsidRPr="00E30DFB" w14:paraId="1B48D7BA" w14:textId="77777777" w:rsidTr="000E1BCB">
        <w:tc>
          <w:tcPr>
            <w:tcW w:w="3183" w:type="dxa"/>
            <w:vMerge/>
          </w:tcPr>
          <w:p w14:paraId="0E905EEC" w14:textId="77777777" w:rsidR="00796C5E" w:rsidRPr="00E30DFB" w:rsidRDefault="00796C5E" w:rsidP="00E053A1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</w:tcPr>
          <w:p w14:paraId="53964AB1" w14:textId="77777777" w:rsidR="00796C5E" w:rsidRPr="00E30DFB" w:rsidRDefault="00584F19" w:rsidP="000E1BCB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ПК 3.1</w:t>
            </w:r>
            <w:r w:rsidR="00796C5E" w:rsidRPr="00E30DFB">
              <w:rPr>
                <w:b w:val="0"/>
                <w:sz w:val="24"/>
                <w:szCs w:val="24"/>
                <w:lang w:val="ru-RU"/>
              </w:rPr>
              <w:t>- 3.3.</w:t>
            </w:r>
          </w:p>
        </w:tc>
        <w:tc>
          <w:tcPr>
            <w:tcW w:w="3060" w:type="dxa"/>
          </w:tcPr>
          <w:p w14:paraId="47BC42AA" w14:textId="77777777" w:rsidR="00A87E2D" w:rsidRPr="00E30DFB" w:rsidRDefault="00A87E2D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Анализировать региональные особенности социально-культурной деятельности базы практики.</w:t>
            </w:r>
          </w:p>
          <w:p w14:paraId="1C564FD9" w14:textId="77777777" w:rsidR="00796C5E" w:rsidRPr="00E30DFB" w:rsidRDefault="00601BF7" w:rsidP="00B72E9D">
            <w:pPr>
              <w:pStyle w:val="af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Изучить специфику методического обеспечения культурно-досугового учреждения или образовательной организации.</w:t>
            </w:r>
          </w:p>
        </w:tc>
        <w:tc>
          <w:tcPr>
            <w:tcW w:w="1330" w:type="dxa"/>
          </w:tcPr>
          <w:p w14:paraId="3641F460" w14:textId="77777777" w:rsidR="00796C5E" w:rsidRPr="00E30DFB" w:rsidRDefault="00601BF7" w:rsidP="00330816">
            <w:pPr>
              <w:pStyle w:val="af1"/>
              <w:rPr>
                <w:b w:val="0"/>
                <w:sz w:val="24"/>
                <w:szCs w:val="24"/>
                <w:lang w:val="ru-RU"/>
              </w:rPr>
            </w:pPr>
            <w:r w:rsidRPr="00E30DF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</w:tbl>
    <w:p w14:paraId="5488ADAC" w14:textId="77777777" w:rsidR="009A1B1C" w:rsidRPr="00E30DFB" w:rsidRDefault="009A1B1C" w:rsidP="001B1681">
      <w:pPr>
        <w:rPr>
          <w:sz w:val="24"/>
        </w:rPr>
        <w:sectPr w:rsidR="009A1B1C" w:rsidRPr="00E30DFB">
          <w:pgSz w:w="11910" w:h="16840"/>
          <w:pgMar w:top="1020" w:right="620" w:bottom="280" w:left="1440" w:header="724" w:footer="0" w:gutter="0"/>
          <w:cols w:space="720"/>
        </w:sectPr>
      </w:pPr>
    </w:p>
    <w:p w14:paraId="0D37FED9" w14:textId="34513BD9" w:rsidR="009A1B1C" w:rsidRPr="00E30DFB" w:rsidRDefault="009A1B1C" w:rsidP="00E30DFB">
      <w:pPr>
        <w:pStyle w:val="a5"/>
        <w:numPr>
          <w:ilvl w:val="0"/>
          <w:numId w:val="38"/>
        </w:numPr>
        <w:tabs>
          <w:tab w:val="left" w:pos="929"/>
        </w:tabs>
        <w:spacing w:before="11" w:line="322" w:lineRule="exact"/>
        <w:jc w:val="center"/>
        <w:rPr>
          <w:b/>
          <w:sz w:val="27"/>
        </w:rPr>
      </w:pPr>
      <w:r w:rsidRPr="00E30DFB">
        <w:rPr>
          <w:b/>
          <w:sz w:val="28"/>
        </w:rPr>
        <w:lastRenderedPageBreak/>
        <w:t xml:space="preserve">УСЛОВИЯ РЕАЛИЗАЦИИ ПРОВЕДЕНИЯ </w:t>
      </w:r>
      <w:r w:rsidRPr="00E30DFB">
        <w:rPr>
          <w:b/>
          <w:sz w:val="26"/>
        </w:rPr>
        <w:t>ПРОИЗВОДСТВЕННОЙ ПРАКТИКИ (ПРЕДДИПЛОМНОЙ)</w:t>
      </w:r>
    </w:p>
    <w:p w14:paraId="383870D2" w14:textId="31F6C51A" w:rsidR="009A1B1C" w:rsidRPr="00E30DFB" w:rsidRDefault="009A1B1C" w:rsidP="00B72E9D">
      <w:pPr>
        <w:pStyle w:val="a5"/>
        <w:numPr>
          <w:ilvl w:val="1"/>
          <w:numId w:val="1"/>
        </w:numPr>
        <w:tabs>
          <w:tab w:val="left" w:pos="1474"/>
          <w:tab w:val="left" w:pos="3187"/>
          <w:tab w:val="left" w:pos="5640"/>
          <w:tab w:val="left" w:pos="7483"/>
          <w:tab w:val="left" w:pos="8135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E30DFB">
        <w:rPr>
          <w:b/>
          <w:sz w:val="28"/>
          <w:szCs w:val="28"/>
        </w:rPr>
        <w:t>Требования</w:t>
      </w:r>
      <w:r w:rsidR="00B72E9D" w:rsidRPr="00E30DFB">
        <w:rPr>
          <w:b/>
          <w:sz w:val="28"/>
          <w:szCs w:val="28"/>
        </w:rPr>
        <w:t xml:space="preserve"> </w:t>
      </w:r>
      <w:r w:rsidRPr="00E30DFB">
        <w:rPr>
          <w:b/>
          <w:sz w:val="28"/>
          <w:szCs w:val="28"/>
        </w:rPr>
        <w:t>к документации,</w:t>
      </w:r>
      <w:r w:rsidR="00B72E9D" w:rsidRPr="00E30DFB">
        <w:rPr>
          <w:b/>
          <w:sz w:val="28"/>
          <w:szCs w:val="28"/>
        </w:rPr>
        <w:t xml:space="preserve"> </w:t>
      </w:r>
      <w:r w:rsidRPr="00E30DFB">
        <w:rPr>
          <w:b/>
          <w:sz w:val="28"/>
          <w:szCs w:val="28"/>
        </w:rPr>
        <w:t>необходимой</w:t>
      </w:r>
      <w:r w:rsidR="00B72E9D" w:rsidRPr="00E30DFB">
        <w:rPr>
          <w:b/>
          <w:sz w:val="28"/>
          <w:szCs w:val="28"/>
        </w:rPr>
        <w:t xml:space="preserve"> </w:t>
      </w:r>
      <w:r w:rsidRPr="00E30DFB">
        <w:rPr>
          <w:b/>
          <w:sz w:val="28"/>
          <w:szCs w:val="28"/>
        </w:rPr>
        <w:t>для</w:t>
      </w:r>
      <w:r w:rsidR="00B72E9D" w:rsidRPr="00E30DFB">
        <w:rPr>
          <w:b/>
          <w:sz w:val="28"/>
          <w:szCs w:val="28"/>
        </w:rPr>
        <w:t xml:space="preserve"> </w:t>
      </w:r>
      <w:r w:rsidRPr="00E30DFB">
        <w:rPr>
          <w:b/>
          <w:spacing w:val="-3"/>
          <w:sz w:val="28"/>
          <w:szCs w:val="28"/>
        </w:rPr>
        <w:t xml:space="preserve">проведения </w:t>
      </w:r>
      <w:r w:rsidRPr="00E30DFB">
        <w:rPr>
          <w:b/>
          <w:sz w:val="28"/>
          <w:szCs w:val="28"/>
        </w:rPr>
        <w:t>практики:</w:t>
      </w:r>
    </w:p>
    <w:p w14:paraId="684D05A6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>1. дневник практики</w:t>
      </w:r>
    </w:p>
    <w:p w14:paraId="6DDE9794" w14:textId="72212F10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 xml:space="preserve">Оформить в дневнике практики: </w:t>
      </w:r>
    </w:p>
    <w:p w14:paraId="0F6A06A6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 xml:space="preserve">- цель и задачи практики </w:t>
      </w:r>
    </w:p>
    <w:p w14:paraId="718DC7C6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 xml:space="preserve">- содержание заданий </w:t>
      </w:r>
    </w:p>
    <w:p w14:paraId="6735DCFB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 xml:space="preserve">2. Отчет о практике </w:t>
      </w:r>
    </w:p>
    <w:p w14:paraId="186B7250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>- в свободной форме изложить выполнение заданий</w:t>
      </w:r>
    </w:p>
    <w:p w14:paraId="6D0D1477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 xml:space="preserve"> 3. Отзыв руководителя (с оценкой) на выступление студента</w:t>
      </w:r>
    </w:p>
    <w:p w14:paraId="29D71C48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 xml:space="preserve"> 4. Выписка из протокола заседания ЦК с оценкой по производственной практике </w:t>
      </w:r>
    </w:p>
    <w:p w14:paraId="3C64C428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>5. Фонд оценочных сре</w:t>
      </w:r>
      <w:proofErr w:type="gramStart"/>
      <w:r w:rsidRPr="00E30DFB">
        <w:t>дств дл</w:t>
      </w:r>
      <w:proofErr w:type="gramEnd"/>
      <w:r w:rsidRPr="00E30DFB">
        <w:t xml:space="preserve">я проведения промежуточной аттестации обучающихся по учебной практике </w:t>
      </w:r>
    </w:p>
    <w:p w14:paraId="4956C45D" w14:textId="77777777" w:rsidR="009A1B1C" w:rsidRPr="00E30DFB" w:rsidRDefault="009A1B1C" w:rsidP="00B72E9D">
      <w:pPr>
        <w:pStyle w:val="Heading11"/>
        <w:numPr>
          <w:ilvl w:val="1"/>
          <w:numId w:val="1"/>
        </w:numPr>
        <w:tabs>
          <w:tab w:val="left" w:pos="1474"/>
        </w:tabs>
        <w:spacing w:line="276" w:lineRule="auto"/>
        <w:ind w:left="0" w:firstLine="709"/>
        <w:jc w:val="both"/>
      </w:pPr>
      <w:r w:rsidRPr="00E30DFB">
        <w:t>Требования к материально-техническому</w:t>
      </w:r>
      <w:r w:rsidRPr="00E30DFB">
        <w:rPr>
          <w:spacing w:val="-9"/>
        </w:rPr>
        <w:t xml:space="preserve"> </w:t>
      </w:r>
      <w:r w:rsidRPr="00E30DFB">
        <w:t>обеспечению:</w:t>
      </w:r>
    </w:p>
    <w:p w14:paraId="20B8038C" w14:textId="77777777" w:rsidR="009A1B1C" w:rsidRPr="00E30DFB" w:rsidRDefault="009A1B1C" w:rsidP="00B72E9D">
      <w:pPr>
        <w:pStyle w:val="a3"/>
        <w:spacing w:line="276" w:lineRule="auto"/>
        <w:ind w:firstLine="709"/>
        <w:jc w:val="both"/>
        <w:rPr>
          <w:b/>
        </w:rPr>
      </w:pPr>
    </w:p>
    <w:p w14:paraId="4E6CD60B" w14:textId="77777777" w:rsidR="009A1B1C" w:rsidRPr="00E30DFB" w:rsidRDefault="009A1B1C" w:rsidP="00B72E9D">
      <w:pPr>
        <w:pStyle w:val="a3"/>
        <w:tabs>
          <w:tab w:val="left" w:pos="1766"/>
          <w:tab w:val="left" w:pos="3327"/>
          <w:tab w:val="left" w:pos="4521"/>
          <w:tab w:val="left" w:pos="6223"/>
          <w:tab w:val="left" w:pos="7345"/>
          <w:tab w:val="left" w:pos="8539"/>
        </w:tabs>
        <w:spacing w:line="276" w:lineRule="auto"/>
        <w:ind w:firstLine="709"/>
        <w:jc w:val="both"/>
      </w:pPr>
      <w:r w:rsidRPr="00E30DFB">
        <w:t xml:space="preserve">Реализация </w:t>
      </w:r>
      <w:r w:rsidR="007279EA" w:rsidRPr="00E30DFB">
        <w:t>программы практики</w:t>
      </w:r>
      <w:r w:rsidRPr="00E30DFB">
        <w:t xml:space="preserve"> требует наличия кабинетов: </w:t>
      </w:r>
      <w:r w:rsidR="007279EA" w:rsidRPr="00E30DFB">
        <w:t xml:space="preserve">для индивидуальных занятий, кабинета культурно-досуговой деятельности, компьютерного класса. </w:t>
      </w:r>
      <w:r w:rsidRPr="00E30DFB">
        <w:t>Подготовка к практикам должна обеспечиваться доступом каждого обучающегося к базам данных и библиотечным фондам, формируемым по полному перечню дисциплин профессиональных модулей, а также доступом к сети Интернет.</w:t>
      </w:r>
    </w:p>
    <w:p w14:paraId="2F6C3904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 xml:space="preserve">Оборудование учебных кабинетов и рабочих мест кабинетов: </w:t>
      </w:r>
    </w:p>
    <w:p w14:paraId="65D4237F" w14:textId="77777777" w:rsidR="009A1B1C" w:rsidRPr="00E30DFB" w:rsidRDefault="009A1B1C" w:rsidP="00B72E9D">
      <w:pPr>
        <w:pStyle w:val="a3"/>
        <w:numPr>
          <w:ilvl w:val="0"/>
          <w:numId w:val="22"/>
        </w:numPr>
        <w:spacing w:line="276" w:lineRule="auto"/>
        <w:ind w:left="0" w:firstLine="709"/>
        <w:jc w:val="both"/>
      </w:pPr>
      <w:r w:rsidRPr="00E30DFB">
        <w:t xml:space="preserve">посадочные места по количеству </w:t>
      </w:r>
      <w:proofErr w:type="gramStart"/>
      <w:r w:rsidRPr="00E30DFB">
        <w:t>обучающихся</w:t>
      </w:r>
      <w:proofErr w:type="gramEnd"/>
      <w:r w:rsidRPr="00E30DFB">
        <w:t xml:space="preserve">; </w:t>
      </w:r>
    </w:p>
    <w:p w14:paraId="16629F33" w14:textId="77777777" w:rsidR="009A1B1C" w:rsidRPr="00E30DFB" w:rsidRDefault="009A1B1C" w:rsidP="00B72E9D">
      <w:pPr>
        <w:pStyle w:val="a3"/>
        <w:numPr>
          <w:ilvl w:val="0"/>
          <w:numId w:val="22"/>
        </w:numPr>
        <w:spacing w:line="276" w:lineRule="auto"/>
        <w:ind w:left="0" w:firstLine="709"/>
        <w:jc w:val="both"/>
      </w:pPr>
      <w:r w:rsidRPr="00E30DFB">
        <w:t>рабочее место преподавателя;</w:t>
      </w:r>
    </w:p>
    <w:p w14:paraId="608215C2" w14:textId="77777777" w:rsidR="009A1B1C" w:rsidRPr="00E30DFB" w:rsidRDefault="009A1B1C" w:rsidP="00B72E9D">
      <w:pPr>
        <w:pStyle w:val="a3"/>
        <w:numPr>
          <w:ilvl w:val="0"/>
          <w:numId w:val="22"/>
        </w:numPr>
        <w:spacing w:line="276" w:lineRule="auto"/>
        <w:ind w:left="0" w:firstLine="709"/>
        <w:jc w:val="both"/>
      </w:pPr>
      <w:r w:rsidRPr="00E30DFB">
        <w:t xml:space="preserve">комплект бланков документов; </w:t>
      </w:r>
    </w:p>
    <w:p w14:paraId="79899016" w14:textId="77777777" w:rsidR="009A1B1C" w:rsidRPr="00E30DFB" w:rsidRDefault="009A1B1C" w:rsidP="00B72E9D">
      <w:pPr>
        <w:pStyle w:val="a3"/>
        <w:numPr>
          <w:ilvl w:val="0"/>
          <w:numId w:val="22"/>
        </w:numPr>
        <w:spacing w:line="276" w:lineRule="auto"/>
        <w:ind w:left="0" w:firstLine="709"/>
        <w:jc w:val="both"/>
      </w:pPr>
      <w:r w:rsidRPr="00E30DFB">
        <w:t xml:space="preserve">комплект учебно-методической документации; </w:t>
      </w:r>
    </w:p>
    <w:p w14:paraId="2D698950" w14:textId="77777777" w:rsidR="009A1B1C" w:rsidRPr="00E30DFB" w:rsidRDefault="009A1B1C" w:rsidP="00B72E9D">
      <w:pPr>
        <w:pStyle w:val="a3"/>
        <w:numPr>
          <w:ilvl w:val="0"/>
          <w:numId w:val="22"/>
        </w:numPr>
        <w:spacing w:line="276" w:lineRule="auto"/>
        <w:ind w:left="0" w:firstLine="709"/>
        <w:jc w:val="both"/>
      </w:pPr>
      <w:r w:rsidRPr="00E30DFB">
        <w:t>наглядные пособия.</w:t>
      </w:r>
    </w:p>
    <w:p w14:paraId="44C59C80" w14:textId="77777777" w:rsidR="009A1B1C" w:rsidRPr="00E30DFB" w:rsidRDefault="009A1B1C" w:rsidP="00B72E9D">
      <w:pPr>
        <w:pStyle w:val="a3"/>
        <w:spacing w:line="276" w:lineRule="auto"/>
        <w:ind w:firstLine="709"/>
        <w:jc w:val="both"/>
      </w:pPr>
      <w:r w:rsidRPr="00E30DFB">
        <w:t xml:space="preserve">Технические средства обучения: </w:t>
      </w:r>
    </w:p>
    <w:p w14:paraId="6C11BD8E" w14:textId="77777777" w:rsidR="009A1B1C" w:rsidRPr="00E30DFB" w:rsidRDefault="009A1B1C" w:rsidP="00B72E9D">
      <w:pPr>
        <w:pStyle w:val="a3"/>
        <w:numPr>
          <w:ilvl w:val="0"/>
          <w:numId w:val="23"/>
        </w:numPr>
        <w:spacing w:line="276" w:lineRule="auto"/>
        <w:ind w:left="0" w:firstLine="709"/>
        <w:jc w:val="both"/>
      </w:pPr>
      <w:r w:rsidRPr="00E30DFB">
        <w:t xml:space="preserve">компьютеры (для </w:t>
      </w:r>
      <w:proofErr w:type="gramStart"/>
      <w:r w:rsidRPr="00E30DFB">
        <w:t>обучающихся</w:t>
      </w:r>
      <w:proofErr w:type="gramEnd"/>
      <w:r w:rsidRPr="00E30DFB">
        <w:t xml:space="preserve"> и преподавателя);</w:t>
      </w:r>
    </w:p>
    <w:p w14:paraId="7FA1CF5E" w14:textId="77777777" w:rsidR="009A1B1C" w:rsidRPr="00E30DFB" w:rsidRDefault="009A1B1C" w:rsidP="00B72E9D">
      <w:pPr>
        <w:pStyle w:val="a3"/>
        <w:numPr>
          <w:ilvl w:val="0"/>
          <w:numId w:val="23"/>
        </w:numPr>
        <w:spacing w:line="276" w:lineRule="auto"/>
        <w:ind w:left="0" w:firstLine="709"/>
        <w:jc w:val="both"/>
      </w:pPr>
      <w:r w:rsidRPr="00E30DFB">
        <w:t>принтер, оргтехника;</w:t>
      </w:r>
    </w:p>
    <w:p w14:paraId="7D9D40CE" w14:textId="77777777" w:rsidR="009A1B1C" w:rsidRPr="00E30DFB" w:rsidRDefault="009A1B1C" w:rsidP="00B72E9D">
      <w:pPr>
        <w:pStyle w:val="a3"/>
        <w:numPr>
          <w:ilvl w:val="0"/>
          <w:numId w:val="23"/>
        </w:numPr>
        <w:spacing w:line="276" w:lineRule="auto"/>
        <w:ind w:left="0" w:firstLine="709"/>
        <w:jc w:val="both"/>
      </w:pPr>
      <w:r w:rsidRPr="00E30DFB">
        <w:t>программное обеспечение общего и профессионального назначения.</w:t>
      </w:r>
    </w:p>
    <w:p w14:paraId="14CC2230" w14:textId="77777777" w:rsidR="009A1B1C" w:rsidRPr="00E30DFB" w:rsidRDefault="009A1B1C" w:rsidP="00B72E9D">
      <w:pPr>
        <w:pStyle w:val="a6"/>
        <w:spacing w:after="0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1EF9F99E" w14:textId="7671240B" w:rsidR="009A1B1C" w:rsidRPr="00E30DFB" w:rsidRDefault="009A1B1C" w:rsidP="00B72E9D">
      <w:pPr>
        <w:pStyle w:val="Heading11"/>
        <w:numPr>
          <w:ilvl w:val="1"/>
          <w:numId w:val="1"/>
        </w:numPr>
        <w:tabs>
          <w:tab w:val="left" w:pos="2020"/>
          <w:tab w:val="left" w:pos="3794"/>
          <w:tab w:val="left" w:pos="5440"/>
          <w:tab w:val="left" w:pos="7110"/>
        </w:tabs>
        <w:spacing w:line="276" w:lineRule="auto"/>
        <w:ind w:left="0" w:firstLine="709"/>
        <w:jc w:val="both"/>
        <w:rPr>
          <w:b w:val="0"/>
        </w:rPr>
      </w:pPr>
      <w:r w:rsidRPr="00E30DFB">
        <w:t>Перечень</w:t>
      </w:r>
      <w:r w:rsidR="00B72E9D" w:rsidRPr="00E30DFB">
        <w:t xml:space="preserve"> </w:t>
      </w:r>
      <w:r w:rsidRPr="00E30DFB">
        <w:t>учебных</w:t>
      </w:r>
      <w:r w:rsidR="00B72E9D" w:rsidRPr="00E30DFB">
        <w:t xml:space="preserve"> </w:t>
      </w:r>
      <w:r w:rsidRPr="00E30DFB">
        <w:t>изданий,</w:t>
      </w:r>
      <w:r w:rsidR="00B72E9D" w:rsidRPr="00E30DFB">
        <w:t xml:space="preserve"> </w:t>
      </w:r>
      <w:r w:rsidRPr="00E30DFB">
        <w:t>Интернет-ресурсов, дополнительной</w:t>
      </w:r>
      <w:r w:rsidRPr="00E30DFB">
        <w:rPr>
          <w:spacing w:val="-2"/>
        </w:rPr>
        <w:t xml:space="preserve"> </w:t>
      </w:r>
      <w:r w:rsidRPr="00E30DFB">
        <w:t>литературы</w:t>
      </w:r>
      <w:r w:rsidRPr="00E30DFB">
        <w:rPr>
          <w:b w:val="0"/>
        </w:rPr>
        <w:t>.</w:t>
      </w:r>
    </w:p>
    <w:p w14:paraId="76E9EE26" w14:textId="77777777" w:rsidR="007279EA" w:rsidRPr="00E30DFB" w:rsidRDefault="00C84C18" w:rsidP="00B72E9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  <w:lang w:bidi="ru-RU"/>
        </w:rPr>
      </w:pPr>
      <w:hyperlink r:id="rId12" w:history="1"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Асанова И. М. Организация культурно-досуговой деятельности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учебник для</w:t>
        </w:r>
        <w:r w:rsidR="00F606F1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студ</w:t>
        </w:r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. учреждений </w:t>
        </w:r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высш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. проф. образования / И. М. Асанова, С. </w:t>
        </w:r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lastRenderedPageBreak/>
          <w:t xml:space="preserve">О. Дерябина, В. В. Игнатьева. — 2-е изд., </w:t>
        </w:r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испр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. и доп. — М. : Академия, 2012. — 192 с.</w:t>
        </w:r>
      </w:hyperlink>
    </w:p>
    <w:p w14:paraId="07621A26" w14:textId="77777777" w:rsidR="007279EA" w:rsidRPr="00E30DFB" w:rsidRDefault="00C84C18" w:rsidP="00B72E9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hyperlink r:id="rId13" w:history="1"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Аванесова Г. А. Культурно-досуговая деятельность. Теория и практика организация : учеб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.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</w:t>
        </w:r>
        <w:proofErr w:type="spellStart"/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п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особ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. / Г. А. Аванесова. — М.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Аспект Пресс, 2006. — 236 с.</w:t>
        </w:r>
      </w:hyperlink>
    </w:p>
    <w:p w14:paraId="5991DE79" w14:textId="77777777" w:rsidR="007279EA" w:rsidRPr="00E30DFB" w:rsidRDefault="00C84C18" w:rsidP="00B72E9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hyperlink r:id="rId14" w:history="1"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Жарков А. Д. Теория и технология культурно-досуговой деятельности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учебник. — М.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МГУКИ, 2007. — 480 с.</w:t>
        </w:r>
      </w:hyperlink>
    </w:p>
    <w:p w14:paraId="4C10AA6A" w14:textId="77777777" w:rsidR="007279EA" w:rsidRPr="00E30DFB" w:rsidRDefault="00C84C18" w:rsidP="00B72E9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hyperlink r:id="rId15" w:history="1"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Жаркова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Л. С. Методика организации работы библиотеки в сфере социально-культурной деятельности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научно-практическое пособие / Л. С. </w:t>
        </w:r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Жаркова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. — М.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Литера, 2009. — 111 с.</w:t>
        </w:r>
      </w:hyperlink>
    </w:p>
    <w:p w14:paraId="366671E9" w14:textId="77777777" w:rsidR="007279EA" w:rsidRPr="00E30DFB" w:rsidRDefault="00C84C18" w:rsidP="00B72E9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hyperlink r:id="rId16" w:history="1"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Жаркова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Л. С. Организация деятельности учреждений культуры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учебник / Л. С. </w:t>
        </w:r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Жаркова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. — М.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МГУКИ, 2010. — 396 с.</w:t>
        </w:r>
      </w:hyperlink>
    </w:p>
    <w:p w14:paraId="132CC37A" w14:textId="77777777" w:rsidR="007279EA" w:rsidRPr="00E30DFB" w:rsidRDefault="00C84C18" w:rsidP="00B72E9D">
      <w:pPr>
        <w:numPr>
          <w:ilvl w:val="0"/>
          <w:numId w:val="1"/>
        </w:numPr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hyperlink r:id="rId17" w:history="1"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Тульчинский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Г. Л. Менеджмент в сфере культуры : учеб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.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</w:t>
        </w:r>
        <w:proofErr w:type="spellStart"/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п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особ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. / Г. Л. </w:t>
        </w:r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Тульчинский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, Е. Л. </w:t>
        </w:r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Шекова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. — . 4-е изд., </w:t>
        </w:r>
        <w:proofErr w:type="spell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испр</w:t>
        </w:r>
        <w:proofErr w:type="spell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. и доп. — СПб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Лань, 2009. — 528 с.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ил.</w:t>
        </w:r>
      </w:hyperlink>
    </w:p>
    <w:p w14:paraId="3753CBE7" w14:textId="77777777" w:rsidR="007279EA" w:rsidRPr="00E30DFB" w:rsidRDefault="00C84C18" w:rsidP="00B72E9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hyperlink r:id="rId18" w:history="1"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>Егоршин А.П. Управление персоналом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Учебник / А.П. Егоршин. — Нижний Новгород</w:t>
        </w:r>
        <w:proofErr w:type="gramStart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:</w:t>
        </w:r>
        <w:proofErr w:type="gramEnd"/>
        <w:r w:rsidR="007279EA" w:rsidRPr="00E30DFB">
          <w:rPr>
            <w:rStyle w:val="aa"/>
            <w:spacing w:val="8"/>
            <w:sz w:val="28"/>
            <w:szCs w:val="28"/>
            <w:shd w:val="clear" w:color="auto" w:fill="FAFAFA"/>
          </w:rPr>
          <w:t xml:space="preserve"> НИМБ, 2003. — 720 с.</w:t>
        </w:r>
      </w:hyperlink>
    </w:p>
    <w:p w14:paraId="24C239AE" w14:textId="77777777" w:rsidR="007279EA" w:rsidRPr="00E30DFB" w:rsidRDefault="007279EA" w:rsidP="00B72E9D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</w:t>
      </w:r>
    </w:p>
    <w:p w14:paraId="4A2B9D1B" w14:textId="77777777" w:rsidR="007279EA" w:rsidRPr="00E30DFB" w:rsidRDefault="007279EA" w:rsidP="00B72E9D">
      <w:pPr>
        <w:pStyle w:val="a3"/>
        <w:tabs>
          <w:tab w:val="left" w:pos="759"/>
          <w:tab w:val="left" w:pos="1134"/>
        </w:tabs>
        <w:spacing w:line="276" w:lineRule="auto"/>
        <w:ind w:firstLine="709"/>
        <w:jc w:val="center"/>
        <w:rPr>
          <w:b/>
          <w:i/>
        </w:rPr>
      </w:pPr>
      <w:r w:rsidRPr="00E30DFB">
        <w:rPr>
          <w:b/>
          <w:i/>
        </w:rPr>
        <w:t>Дополнительные</w:t>
      </w:r>
      <w:r w:rsidRPr="00E30DFB">
        <w:rPr>
          <w:b/>
          <w:i/>
          <w:spacing w:val="-4"/>
        </w:rPr>
        <w:t xml:space="preserve"> </w:t>
      </w:r>
      <w:r w:rsidRPr="00E30DFB">
        <w:rPr>
          <w:b/>
          <w:i/>
        </w:rPr>
        <w:t>источники:</w:t>
      </w:r>
    </w:p>
    <w:p w14:paraId="0636E6EF" w14:textId="77777777" w:rsidR="007279EA" w:rsidRPr="00E30DFB" w:rsidRDefault="007279EA" w:rsidP="00B72E9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1. Гальперина Т.И. Режиссура культурно - досуговых программ. Рабочая тетрадь, 2007.</w:t>
      </w:r>
    </w:p>
    <w:p w14:paraId="0346154D" w14:textId="77777777" w:rsidR="007279EA" w:rsidRPr="00E30DFB" w:rsidRDefault="007279EA" w:rsidP="00B72E9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2. Тарасов Л.В. Социокультурна анимация: истоки, традиции, современность. Монография. М.: ЦСА «Одухотворение», 2008. </w:t>
      </w:r>
    </w:p>
    <w:p w14:paraId="32ABE079" w14:textId="77777777" w:rsidR="007279EA" w:rsidRPr="00E30DFB" w:rsidRDefault="007279EA" w:rsidP="00B72E9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3. Гальперина Т.И. Режиссура культурно – досуговых программ, Учебное пособие 2008. </w:t>
      </w:r>
    </w:p>
    <w:p w14:paraId="06CF4FF7" w14:textId="77777777" w:rsidR="007279EA" w:rsidRPr="00E30DFB" w:rsidRDefault="007279EA" w:rsidP="00B72E9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4. </w:t>
      </w:r>
      <w:proofErr w:type="spellStart"/>
      <w:r w:rsidRPr="00E30DFB">
        <w:rPr>
          <w:sz w:val="28"/>
          <w:szCs w:val="28"/>
        </w:rPr>
        <w:t>Ковшарь</w:t>
      </w:r>
      <w:proofErr w:type="spellEnd"/>
      <w:r w:rsidRPr="00E30DFB">
        <w:rPr>
          <w:sz w:val="28"/>
          <w:szCs w:val="28"/>
        </w:rPr>
        <w:t xml:space="preserve"> И.Ф. Проблемы истории и теории массовых музыкальных мероприятий нового времени. / М.: Музыка, 2002. </w:t>
      </w:r>
    </w:p>
    <w:p w14:paraId="5A3B5E37" w14:textId="77777777" w:rsidR="007279EA" w:rsidRPr="00E30DFB" w:rsidRDefault="007279EA" w:rsidP="00B72E9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5. </w:t>
      </w:r>
      <w:proofErr w:type="spellStart"/>
      <w:r w:rsidRPr="00E30DFB">
        <w:rPr>
          <w:sz w:val="28"/>
          <w:szCs w:val="28"/>
        </w:rPr>
        <w:t>Луговская</w:t>
      </w:r>
      <w:proofErr w:type="spellEnd"/>
      <w:r w:rsidRPr="00E30DFB">
        <w:rPr>
          <w:sz w:val="28"/>
          <w:szCs w:val="28"/>
        </w:rPr>
        <w:t xml:space="preserve"> Ю.П. Сценарии праздников на работе и дома: Практическое руководство для веселых компаний. / Ростов-на-Дону: Феникс, 2006.</w:t>
      </w:r>
    </w:p>
    <w:p w14:paraId="329A599E" w14:textId="77777777" w:rsidR="007279EA" w:rsidRPr="00E30DFB" w:rsidRDefault="007279EA" w:rsidP="00B72E9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6. Курило Л.В. Теория и практика анимации / М.: Советский спорт, 2006.</w:t>
      </w:r>
    </w:p>
    <w:p w14:paraId="666CE2FB" w14:textId="77777777" w:rsidR="007279EA" w:rsidRPr="00E30DFB" w:rsidRDefault="007279EA" w:rsidP="00B72E9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7. </w:t>
      </w:r>
      <w:proofErr w:type="spellStart"/>
      <w:r w:rsidRPr="00E30DFB">
        <w:rPr>
          <w:sz w:val="28"/>
          <w:szCs w:val="28"/>
        </w:rPr>
        <w:t>Приезжева</w:t>
      </w:r>
      <w:proofErr w:type="spellEnd"/>
      <w:r w:rsidRPr="00E30DFB">
        <w:rPr>
          <w:sz w:val="28"/>
          <w:szCs w:val="28"/>
        </w:rPr>
        <w:t xml:space="preserve"> Е.М Организация и методика игровой деятельности, Учебное пособие, М.: Советский спорт, 2008.</w:t>
      </w:r>
    </w:p>
    <w:p w14:paraId="7A4C9630" w14:textId="77777777" w:rsidR="007279EA" w:rsidRPr="00E30DFB" w:rsidRDefault="007279EA" w:rsidP="00B72E9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8. Тарасов Л.В. Организация выездных программ социокультурной реабилитации детей-инвалидов и их семей: методическое пособие. </w:t>
      </w:r>
    </w:p>
    <w:p w14:paraId="672ABBED" w14:textId="77777777" w:rsidR="007279EA" w:rsidRPr="00E30DFB" w:rsidRDefault="007279EA" w:rsidP="00B72E9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9. М.: Общественная организация «Центр по оказанию помощи инвалидам с нарушением опорной - системы», 2011. – 40 с. </w:t>
      </w:r>
    </w:p>
    <w:p w14:paraId="3E7F3E94" w14:textId="2181E4A0" w:rsidR="009A1B1C" w:rsidRPr="00E30DFB" w:rsidRDefault="009A1B1C" w:rsidP="00B72E9D">
      <w:pPr>
        <w:pStyle w:val="Heading11"/>
        <w:numPr>
          <w:ilvl w:val="1"/>
          <w:numId w:val="36"/>
        </w:numPr>
        <w:tabs>
          <w:tab w:val="left" w:pos="1548"/>
        </w:tabs>
        <w:spacing w:line="276" w:lineRule="auto"/>
        <w:jc w:val="both"/>
      </w:pPr>
      <w:r w:rsidRPr="00E30DFB">
        <w:t>Требования к руководителям практики от образовательной организации (учреждения) и</w:t>
      </w:r>
      <w:r w:rsidRPr="00E30DFB">
        <w:rPr>
          <w:spacing w:val="-1"/>
        </w:rPr>
        <w:t xml:space="preserve"> </w:t>
      </w:r>
      <w:r w:rsidRPr="00E30DFB">
        <w:t>организации.</w:t>
      </w:r>
    </w:p>
    <w:p w14:paraId="32909519" w14:textId="77777777" w:rsidR="009A1B1C" w:rsidRPr="00E30DFB" w:rsidRDefault="009A1B1C" w:rsidP="00B72E9D">
      <w:pPr>
        <w:pStyle w:val="a3"/>
        <w:spacing w:line="276" w:lineRule="auto"/>
        <w:ind w:firstLine="709"/>
        <w:jc w:val="both"/>
        <w:rPr>
          <w:b/>
        </w:rPr>
      </w:pPr>
    </w:p>
    <w:p w14:paraId="6FB4B80C" w14:textId="4E1C18B9" w:rsidR="009A1B1C" w:rsidRPr="00E30DFB" w:rsidRDefault="009A1B1C" w:rsidP="00B72E9D">
      <w:pPr>
        <w:pStyle w:val="a3"/>
        <w:tabs>
          <w:tab w:val="left" w:pos="2754"/>
          <w:tab w:val="left" w:pos="3272"/>
          <w:tab w:val="left" w:pos="5472"/>
          <w:tab w:val="left" w:pos="6963"/>
          <w:tab w:val="left" w:pos="7607"/>
        </w:tabs>
        <w:spacing w:line="276" w:lineRule="auto"/>
        <w:ind w:firstLine="709"/>
        <w:jc w:val="both"/>
      </w:pPr>
      <w:r w:rsidRPr="00E30DFB">
        <w:t>Требования</w:t>
      </w:r>
      <w:r w:rsidR="00B72E9D" w:rsidRPr="00E30DFB">
        <w:t xml:space="preserve"> </w:t>
      </w:r>
      <w:r w:rsidRPr="00E30DFB">
        <w:t>к</w:t>
      </w:r>
      <w:r w:rsidR="00B72E9D" w:rsidRPr="00E30DFB">
        <w:t xml:space="preserve"> </w:t>
      </w:r>
      <w:r w:rsidRPr="00E30DFB">
        <w:t>руководителям</w:t>
      </w:r>
      <w:r w:rsidR="00B72E9D" w:rsidRPr="00E30DFB">
        <w:t xml:space="preserve"> </w:t>
      </w:r>
      <w:r w:rsidRPr="00E30DFB">
        <w:t>практики</w:t>
      </w:r>
      <w:r w:rsidR="00B72E9D" w:rsidRPr="00E30DFB">
        <w:t xml:space="preserve"> </w:t>
      </w:r>
      <w:r w:rsidRPr="00E30DFB">
        <w:t>от</w:t>
      </w:r>
      <w:r w:rsidR="00B72E9D" w:rsidRPr="00E30DFB">
        <w:t xml:space="preserve"> </w:t>
      </w:r>
      <w:r w:rsidRPr="00E30DFB">
        <w:rPr>
          <w:spacing w:val="-1"/>
        </w:rPr>
        <w:t xml:space="preserve">образовательной </w:t>
      </w:r>
      <w:r w:rsidRPr="00E30DFB">
        <w:t>организации</w:t>
      </w:r>
      <w:r w:rsidRPr="00E30DFB">
        <w:rPr>
          <w:spacing w:val="-1"/>
        </w:rPr>
        <w:t xml:space="preserve"> </w:t>
      </w:r>
      <w:r w:rsidRPr="00E30DFB">
        <w:t>(учреждения):</w:t>
      </w:r>
    </w:p>
    <w:p w14:paraId="06316BFC" w14:textId="77777777" w:rsidR="009A1B1C" w:rsidRPr="00E30DFB" w:rsidRDefault="009A1B1C" w:rsidP="00B72E9D">
      <w:pPr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несет ответственность </w:t>
      </w:r>
      <w:proofErr w:type="gramStart"/>
      <w:r w:rsidRPr="00E30DFB">
        <w:rPr>
          <w:sz w:val="28"/>
          <w:szCs w:val="28"/>
        </w:rPr>
        <w:t>за</w:t>
      </w:r>
      <w:proofErr w:type="gramEnd"/>
      <w:r w:rsidRPr="00E30DFB">
        <w:rPr>
          <w:sz w:val="28"/>
          <w:szCs w:val="28"/>
        </w:rPr>
        <w:t>:</w:t>
      </w:r>
    </w:p>
    <w:p w14:paraId="31084804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lastRenderedPageBreak/>
        <w:t>общее руководство в соответствии с программой практики;</w:t>
      </w:r>
    </w:p>
    <w:p w14:paraId="25BF8508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контроль и наблюдение за профессиональным становлением студента </w:t>
      </w:r>
      <w:proofErr w:type="gramStart"/>
      <w:r w:rsidRPr="00E30DFB">
        <w:rPr>
          <w:sz w:val="28"/>
          <w:szCs w:val="28"/>
        </w:rPr>
        <w:t>на</w:t>
      </w:r>
      <w:proofErr w:type="gramEnd"/>
    </w:p>
    <w:p w14:paraId="3F5F485B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E30DFB">
        <w:rPr>
          <w:sz w:val="28"/>
          <w:szCs w:val="28"/>
        </w:rPr>
        <w:t>протяжении</w:t>
      </w:r>
      <w:proofErr w:type="gramEnd"/>
      <w:r w:rsidRPr="00E30DFB">
        <w:rPr>
          <w:sz w:val="28"/>
          <w:szCs w:val="28"/>
        </w:rPr>
        <w:t xml:space="preserve"> всей практики;</w:t>
      </w:r>
    </w:p>
    <w:p w14:paraId="45678EFB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предоставление необходимых указаний, при необходимости;</w:t>
      </w:r>
    </w:p>
    <w:p w14:paraId="30E51318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выполнение программы практики в целом и за координацию программы прохождения практики студентом;</w:t>
      </w:r>
    </w:p>
    <w:p w14:paraId="5F1A4660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посещение базы практики для проведения консультаций студентам по программе практики.</w:t>
      </w:r>
    </w:p>
    <w:p w14:paraId="4BEA8D24" w14:textId="77777777" w:rsidR="009A1B1C" w:rsidRPr="00E30DFB" w:rsidRDefault="009A1B1C" w:rsidP="00B72E9D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обеспечивает:</w:t>
      </w:r>
    </w:p>
    <w:p w14:paraId="00357F7D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подготовку баз практики к прибытию студентов-практикантов и предварительное проведение соответствующих мероприятий;</w:t>
      </w:r>
    </w:p>
    <w:p w14:paraId="1F6896FC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проведение </w:t>
      </w:r>
      <w:r w:rsidR="007279EA" w:rsidRPr="00E30DFB">
        <w:rPr>
          <w:sz w:val="28"/>
          <w:szCs w:val="28"/>
        </w:rPr>
        <w:t>всех</w:t>
      </w:r>
      <w:r w:rsidRPr="00E30DFB">
        <w:rPr>
          <w:sz w:val="28"/>
          <w:szCs w:val="28"/>
        </w:rPr>
        <w:t xml:space="preserve"> организационных мероприятий перед отправкой студентов на практику: инструктаж о порядке прохождения практики и о технике безопасности, предоставление студентам-практикантам необходимых документов, перечень которых определяет ЦК;</w:t>
      </w:r>
    </w:p>
    <w:p w14:paraId="0A74FA59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высокое качество прохождения практики по программе в тесном контакте с руководителем от базы практики.</w:t>
      </w:r>
    </w:p>
    <w:p w14:paraId="69B7A1FD" w14:textId="26ED5503" w:rsidR="009A1B1C" w:rsidRPr="00E30DFB" w:rsidRDefault="009A1B1C" w:rsidP="00B72E9D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контролирует:</w:t>
      </w:r>
    </w:p>
    <w:p w14:paraId="44CE5E1F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обеспечение нормальных условий работы, проведение со студентами обязательных инструктажей по охране труда и технике безопасности;</w:t>
      </w:r>
    </w:p>
    <w:p w14:paraId="3BFDA4BA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выполнение студентами-практикантами правил внутреннего трудового распорядка;</w:t>
      </w:r>
    </w:p>
    <w:p w14:paraId="0CA548C4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посещение студентами базы практики.</w:t>
      </w:r>
    </w:p>
    <w:p w14:paraId="670E3418" w14:textId="77777777" w:rsidR="009A1B1C" w:rsidRPr="00E30DFB" w:rsidRDefault="009A1B1C" w:rsidP="00B72E9D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сообщает студентам о системе отчетности по практике, а именно:</w:t>
      </w:r>
    </w:p>
    <w:p w14:paraId="26F15A15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представление письменного отчета,</w:t>
      </w:r>
    </w:p>
    <w:p w14:paraId="1419978C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образец оформления индивидуального задания,</w:t>
      </w:r>
    </w:p>
    <w:p w14:paraId="34D78703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подготовку доклада, сообщения, выступления и т.д.;</w:t>
      </w:r>
    </w:p>
    <w:p w14:paraId="4B635DEC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принимает отчеты студентов по практике в составе комиссии;</w:t>
      </w:r>
    </w:p>
    <w:p w14:paraId="3E170CCA" w14:textId="77777777" w:rsidR="009A1B1C" w:rsidRPr="00E30DFB" w:rsidRDefault="009A1B1C" w:rsidP="00B72E9D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представляет заведующему ЦК отчетную информацию о проведении практики с замечаниями и предложениями относительно улучшения практики студентов.</w:t>
      </w:r>
    </w:p>
    <w:p w14:paraId="7BD32785" w14:textId="64D4FFE5" w:rsidR="009A1B1C" w:rsidRPr="00E30DFB" w:rsidRDefault="009A1B1C" w:rsidP="00B72E9D">
      <w:pPr>
        <w:pStyle w:val="a3"/>
        <w:tabs>
          <w:tab w:val="left" w:pos="2274"/>
          <w:tab w:val="left" w:pos="3017"/>
          <w:tab w:val="left" w:pos="5438"/>
          <w:tab w:val="left" w:pos="7154"/>
          <w:tab w:val="left" w:pos="8026"/>
        </w:tabs>
        <w:spacing w:line="276" w:lineRule="auto"/>
        <w:ind w:firstLine="709"/>
        <w:jc w:val="both"/>
      </w:pPr>
      <w:r w:rsidRPr="00E30DFB">
        <w:t>Требования</w:t>
      </w:r>
      <w:r w:rsidR="00B72E9D" w:rsidRPr="00E30DFB">
        <w:t xml:space="preserve"> </w:t>
      </w:r>
      <w:r w:rsidRPr="00E30DFB">
        <w:t>к</w:t>
      </w:r>
      <w:r w:rsidR="00B72E9D" w:rsidRPr="00E30DFB">
        <w:t xml:space="preserve"> </w:t>
      </w:r>
      <w:r w:rsidRPr="00E30DFB">
        <w:t>руководителям</w:t>
      </w:r>
      <w:r w:rsidR="00B72E9D" w:rsidRPr="00E30DFB">
        <w:t xml:space="preserve"> </w:t>
      </w:r>
      <w:r w:rsidRPr="00E30DFB">
        <w:t>практики</w:t>
      </w:r>
      <w:r w:rsidRPr="00E30DFB">
        <w:tab/>
        <w:t>от</w:t>
      </w:r>
      <w:r w:rsidR="00B72E9D" w:rsidRPr="00E30DFB">
        <w:t xml:space="preserve"> </w:t>
      </w:r>
      <w:r w:rsidRPr="00E30DFB">
        <w:t>организации:</w:t>
      </w:r>
    </w:p>
    <w:p w14:paraId="0D1A0AFF" w14:textId="77777777" w:rsidR="009A1B1C" w:rsidRPr="00E30DFB" w:rsidRDefault="009A1B1C" w:rsidP="00B72E9D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принимает студентов на практику в соответствии с календарным планом;</w:t>
      </w:r>
    </w:p>
    <w:p w14:paraId="3B249F98" w14:textId="77777777" w:rsidR="009A1B1C" w:rsidRPr="00E30DFB" w:rsidRDefault="009A1B1C" w:rsidP="00B72E9D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несет ответственность за организацию выполнения программы практической подготовки;</w:t>
      </w:r>
    </w:p>
    <w:p w14:paraId="070B6496" w14:textId="77777777" w:rsidR="009A1B1C" w:rsidRPr="00E30DFB" w:rsidRDefault="009A1B1C" w:rsidP="00B72E9D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создает необходимые условия для выполнения студентами программы практики;</w:t>
      </w:r>
    </w:p>
    <w:p w14:paraId="5B1E8437" w14:textId="77777777" w:rsidR="009A1B1C" w:rsidRPr="00E30DFB" w:rsidRDefault="009A1B1C" w:rsidP="00B72E9D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обеспечивает учет выходов на работу студентов-практикантов, </w:t>
      </w:r>
      <w:r w:rsidRPr="00E30DFB">
        <w:rPr>
          <w:sz w:val="28"/>
          <w:szCs w:val="28"/>
        </w:rPr>
        <w:lastRenderedPageBreak/>
        <w:t>сообщает организации обо всех нарушениях ими правил внутреннего трудового распорядка;</w:t>
      </w:r>
    </w:p>
    <w:p w14:paraId="3CC314E3" w14:textId="77777777" w:rsidR="009A1B1C" w:rsidRPr="00E30DFB" w:rsidRDefault="009A1B1C" w:rsidP="00B72E9D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способствует, на сколько </w:t>
      </w:r>
      <w:proofErr w:type="gramStart"/>
      <w:r w:rsidRPr="00E30DFB">
        <w:rPr>
          <w:sz w:val="28"/>
          <w:szCs w:val="28"/>
        </w:rPr>
        <w:t>это</w:t>
      </w:r>
      <w:proofErr w:type="gramEnd"/>
      <w:r w:rsidRPr="00E30DFB">
        <w:rPr>
          <w:sz w:val="28"/>
          <w:szCs w:val="28"/>
        </w:rPr>
        <w:t xml:space="preserve"> возможно, тому, чтоб практикант использовал время пребывания на базе практики с максимальной пользой, с целью приобретения опыта, а также, чтобы это время соответствовало целям программы практики, профессиональному становлению студента;</w:t>
      </w:r>
    </w:p>
    <w:p w14:paraId="0040FE80" w14:textId="77777777" w:rsidR="00B72E9D" w:rsidRPr="00E30DFB" w:rsidRDefault="009A1B1C" w:rsidP="00B72E9D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организовывает и контролирует выполнение программы практики студентом соответственно конкретного этапа практики;</w:t>
      </w:r>
    </w:p>
    <w:p w14:paraId="075FCE50" w14:textId="5870311E" w:rsidR="00B72E9D" w:rsidRPr="00E30DFB" w:rsidRDefault="009A1B1C" w:rsidP="00B72E9D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проверяет отчеты студентов по практике, дает отзыв </w:t>
      </w:r>
      <w:proofErr w:type="gramStart"/>
      <w:r w:rsidRPr="00E30DFB">
        <w:rPr>
          <w:sz w:val="28"/>
          <w:szCs w:val="28"/>
        </w:rPr>
        <w:t>о</w:t>
      </w:r>
      <w:proofErr w:type="gramEnd"/>
      <w:r w:rsidRPr="00E30DFB">
        <w:rPr>
          <w:sz w:val="28"/>
          <w:szCs w:val="28"/>
        </w:rPr>
        <w:t xml:space="preserve"> их качестве, дает характеристику на каждого студента-практиканта.</w:t>
      </w:r>
    </w:p>
    <w:p w14:paraId="6A983ECA" w14:textId="017A88DD" w:rsidR="009A1B1C" w:rsidRPr="00E30DFB" w:rsidRDefault="009A1B1C" w:rsidP="00B72E9D">
      <w:pPr>
        <w:pStyle w:val="a5"/>
        <w:numPr>
          <w:ilvl w:val="1"/>
          <w:numId w:val="36"/>
        </w:numPr>
        <w:tabs>
          <w:tab w:val="left" w:pos="1512"/>
        </w:tabs>
        <w:spacing w:line="276" w:lineRule="auto"/>
        <w:ind w:left="0" w:firstLine="709"/>
        <w:jc w:val="both"/>
        <w:rPr>
          <w:b/>
          <w:sz w:val="28"/>
        </w:rPr>
      </w:pPr>
      <w:r w:rsidRPr="00E30DFB">
        <w:rPr>
          <w:b/>
          <w:sz w:val="28"/>
        </w:rPr>
        <w:t>Требования к соблюдению техники безопасности и пожарной безопасности</w:t>
      </w:r>
    </w:p>
    <w:p w14:paraId="6DADBE18" w14:textId="77777777" w:rsidR="009A1B1C" w:rsidRPr="00E30DFB" w:rsidRDefault="009A1B1C" w:rsidP="00B72E9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Студент-практикант должен допускаться к работе только после прохождения инструктажа по технике безопасности и пожарной безопасности.</w:t>
      </w:r>
    </w:p>
    <w:p w14:paraId="3D62A271" w14:textId="77777777" w:rsidR="009A1B1C" w:rsidRPr="00E30DFB" w:rsidRDefault="009A1B1C" w:rsidP="00B72E9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Студент-практикант обязан:</w:t>
      </w:r>
    </w:p>
    <w:p w14:paraId="0BFEAF7B" w14:textId="77777777" w:rsidR="009A1B1C" w:rsidRPr="00E30DFB" w:rsidRDefault="009A1B1C" w:rsidP="00B72E9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- соблюдать требования пожарной безопасности, а также соблюдать и поддерживать противопожарный режим; знать месторасположение первичных средств пожаротушения, главных и запасных выходов, планы (схемы) эвакуации людей в случае пожара;</w:t>
      </w:r>
    </w:p>
    <w:p w14:paraId="449EC0C6" w14:textId="77777777" w:rsidR="009A1B1C" w:rsidRPr="00E30DFB" w:rsidRDefault="009A1B1C" w:rsidP="00B72E9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- выполнять меры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оборудованием;</w:t>
      </w:r>
    </w:p>
    <w:p w14:paraId="19564386" w14:textId="77777777" w:rsidR="009A1B1C" w:rsidRPr="00E30DFB" w:rsidRDefault="009A1B1C" w:rsidP="00B72E9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- в случае обнаружения пожара сообщить о нем в подразделение пожарной охраны и принять возможные меры к спасению людей, имущества и ликвидации пожара;</w:t>
      </w:r>
    </w:p>
    <w:p w14:paraId="1D692C1F" w14:textId="77777777" w:rsidR="009A1B1C" w:rsidRPr="00E30DFB" w:rsidRDefault="009A1B1C" w:rsidP="00B72E9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- знать месторасположение средств оказания медицинской помощи, уметь оказывать первую медицинскую помощь пострадавшему при несчастном случае;</w:t>
      </w:r>
    </w:p>
    <w:p w14:paraId="66CE5CD4" w14:textId="77777777" w:rsidR="009A1B1C" w:rsidRPr="00E30DFB" w:rsidRDefault="009A1B1C" w:rsidP="00B72E9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- соблюдать правила личной гигиены;</w:t>
      </w:r>
    </w:p>
    <w:p w14:paraId="15CC1A5E" w14:textId="77777777" w:rsidR="009A1B1C" w:rsidRPr="00E30DFB" w:rsidRDefault="009A1B1C" w:rsidP="00B72E9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- принимать пищу только в специально отведенных для этого местах;</w:t>
      </w:r>
    </w:p>
    <w:p w14:paraId="521C4A76" w14:textId="77777777" w:rsidR="009A1B1C" w:rsidRPr="00E30DFB" w:rsidRDefault="009A1B1C" w:rsidP="00B72E9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- при обнаружении неисправностей оборудования, приспособлений и инструментов, а также других недостатков или опасностей на рабочем месте немедленно сообщить непосредственному руководителю и приостановить выполнение работы. Приступить к работе можно с разрешения руководителя после устранения всех недостатков и опасностей.</w:t>
      </w:r>
    </w:p>
    <w:p w14:paraId="22616131" w14:textId="77777777" w:rsidR="009A1B1C" w:rsidRPr="00E30DFB" w:rsidRDefault="009A1B1C" w:rsidP="00B72E9D">
      <w:pPr>
        <w:pStyle w:val="a3"/>
        <w:spacing w:line="276" w:lineRule="auto"/>
        <w:ind w:firstLine="709"/>
        <w:jc w:val="both"/>
        <w:rPr>
          <w:b/>
          <w:sz w:val="20"/>
        </w:rPr>
      </w:pPr>
    </w:p>
    <w:p w14:paraId="0CDA63DB" w14:textId="77777777" w:rsidR="009A1B1C" w:rsidRPr="00E30DFB" w:rsidRDefault="009A1B1C" w:rsidP="001B1681">
      <w:pPr>
        <w:pStyle w:val="a3"/>
        <w:rPr>
          <w:b/>
          <w:sz w:val="20"/>
        </w:rPr>
      </w:pPr>
    </w:p>
    <w:p w14:paraId="31356DE0" w14:textId="77777777" w:rsidR="009A1B1C" w:rsidRPr="00E30DFB" w:rsidRDefault="009A1B1C" w:rsidP="00243A99">
      <w:pPr>
        <w:pStyle w:val="a3"/>
        <w:spacing w:before="4"/>
        <w:rPr>
          <w:b/>
          <w:sz w:val="20"/>
        </w:rPr>
      </w:pPr>
    </w:p>
    <w:p w14:paraId="69C4EF62" w14:textId="77777777" w:rsidR="009A1B1C" w:rsidRPr="00E30DFB" w:rsidRDefault="009A1B1C" w:rsidP="001B1681">
      <w:pPr>
        <w:rPr>
          <w:sz w:val="20"/>
        </w:rPr>
        <w:sectPr w:rsidR="009A1B1C" w:rsidRPr="00E30DFB">
          <w:pgSz w:w="11910" w:h="16840"/>
          <w:pgMar w:top="1020" w:right="620" w:bottom="280" w:left="1440" w:header="724" w:footer="0" w:gutter="0"/>
          <w:cols w:space="720"/>
        </w:sectPr>
      </w:pPr>
    </w:p>
    <w:p w14:paraId="4D337974" w14:textId="0E21008C" w:rsidR="009A1B1C" w:rsidRPr="00E30DFB" w:rsidRDefault="009A1B1C" w:rsidP="00E30DFB">
      <w:pPr>
        <w:pStyle w:val="a5"/>
        <w:numPr>
          <w:ilvl w:val="0"/>
          <w:numId w:val="36"/>
        </w:numPr>
        <w:tabs>
          <w:tab w:val="left" w:pos="1508"/>
        </w:tabs>
        <w:spacing w:before="89" w:line="322" w:lineRule="exact"/>
        <w:jc w:val="center"/>
        <w:rPr>
          <w:b/>
          <w:sz w:val="28"/>
        </w:rPr>
      </w:pPr>
      <w:bookmarkStart w:id="4" w:name="_GoBack"/>
      <w:bookmarkEnd w:id="4"/>
      <w:r w:rsidRPr="00E30DFB">
        <w:rPr>
          <w:b/>
          <w:sz w:val="28"/>
        </w:rPr>
        <w:lastRenderedPageBreak/>
        <w:t>КОНТРОЛЬ И ОЦЕНКА РЕЗУЛЬТАТОВ</w:t>
      </w:r>
      <w:r w:rsidRPr="00E30DFB">
        <w:rPr>
          <w:b/>
          <w:spacing w:val="55"/>
          <w:sz w:val="28"/>
        </w:rPr>
        <w:t xml:space="preserve"> </w:t>
      </w:r>
      <w:r w:rsidRPr="00E30DFB">
        <w:rPr>
          <w:b/>
          <w:sz w:val="28"/>
        </w:rPr>
        <w:t>ОСВОЕНИЯ</w:t>
      </w:r>
    </w:p>
    <w:p w14:paraId="4AC7304E" w14:textId="77777777" w:rsidR="009A1B1C" w:rsidRPr="00E30DFB" w:rsidRDefault="009A1B1C" w:rsidP="009E640C">
      <w:pPr>
        <w:ind w:left="362" w:right="328"/>
        <w:jc w:val="center"/>
        <w:rPr>
          <w:b/>
          <w:sz w:val="28"/>
          <w:szCs w:val="28"/>
        </w:rPr>
      </w:pPr>
      <w:r w:rsidRPr="00E30DFB">
        <w:rPr>
          <w:b/>
          <w:sz w:val="28"/>
          <w:szCs w:val="28"/>
        </w:rPr>
        <w:t>ПРОИЗВОДСТВЕННОЙ ПРАКТИКИ (</w:t>
      </w:r>
      <w:r w:rsidRPr="00E30DFB">
        <w:rPr>
          <w:b/>
          <w:sz w:val="26"/>
        </w:rPr>
        <w:t>ПРЕДДИПЛОМНОЙ</w:t>
      </w:r>
      <w:r w:rsidRPr="00E30DFB">
        <w:rPr>
          <w:b/>
          <w:sz w:val="28"/>
          <w:szCs w:val="28"/>
        </w:rPr>
        <w:t>)</w:t>
      </w:r>
    </w:p>
    <w:p w14:paraId="56950005" w14:textId="77777777" w:rsidR="009A1B1C" w:rsidRPr="00E30DFB" w:rsidRDefault="009A1B1C" w:rsidP="00B72E9D">
      <w:pPr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С целью повышения эффективности практической подготовки студентов организована система контроля прохождения производственной (преддипломной) практики: подготовка и начальный период, ход практики, подведение итогов, защита отчетов. Все эти вопросы обсуждаются на заседаниях цикловой комиссии. </w:t>
      </w:r>
    </w:p>
    <w:p w14:paraId="2D2E97EF" w14:textId="77777777" w:rsidR="009A1B1C" w:rsidRPr="00E30DFB" w:rsidRDefault="009A1B1C" w:rsidP="00B72E9D">
      <w:pPr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Результаты проверок практики фиксируются в имеющемся на ЦК журнале «Журнал проверки баз практики», обобщаются и заслушиваются на заседаниях ЦК и советах образовательного учреждения. При посещении практики преподаватель делает соответствующую запись в дневниках студентов.</w:t>
      </w:r>
    </w:p>
    <w:p w14:paraId="6F8776AD" w14:textId="77777777" w:rsidR="009A1B1C" w:rsidRPr="00E30DFB" w:rsidRDefault="009A1B1C" w:rsidP="00B72E9D">
      <w:pPr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 xml:space="preserve"> С целью усовершенствования контроля практики и повышения ее эффективности периодически проводятся взаимные консультации преподавателей с руководителями практики от предприятий. </w:t>
      </w:r>
    </w:p>
    <w:p w14:paraId="3AE0B64C" w14:textId="77777777" w:rsidR="009A1B1C" w:rsidRPr="00E30DFB" w:rsidRDefault="009A1B1C" w:rsidP="00B72E9D">
      <w:pPr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Студенты обязаны ежедневно записывать в дневник практики отчеты о проделанной работе в соответствии с графиком прохождения практики. Эти материалы систематически проверяются руководителем практики от учебного заведения и делаются соответствующие замечания в дневнике студента. В случае нескольких замечаний или грубых нарушений дисциплины отдельные студенты могут быть отстранены от прохождения практики с последующим уведомлением зав. ЦК, отделения культуры колледжа для принятия соответствующих мер.</w:t>
      </w:r>
    </w:p>
    <w:p w14:paraId="59BE475E" w14:textId="77777777" w:rsidR="009A1B1C" w:rsidRPr="00E30DFB" w:rsidRDefault="009A1B1C" w:rsidP="00B72E9D">
      <w:pPr>
        <w:spacing w:line="276" w:lineRule="auto"/>
        <w:ind w:firstLine="709"/>
        <w:jc w:val="both"/>
        <w:rPr>
          <w:sz w:val="28"/>
          <w:szCs w:val="28"/>
        </w:rPr>
      </w:pPr>
      <w:r w:rsidRPr="00E30DFB">
        <w:rPr>
          <w:sz w:val="28"/>
          <w:szCs w:val="28"/>
        </w:rPr>
        <w:t>Итоговый контроль проводится при защите студентом отчета о практике.</w:t>
      </w:r>
    </w:p>
    <w:sectPr w:rsidR="009A1B1C" w:rsidRPr="00E30DFB" w:rsidSect="00356AE3">
      <w:pgSz w:w="11910" w:h="16840"/>
      <w:pgMar w:top="1020" w:right="620" w:bottom="280" w:left="144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A85AB" w14:textId="77777777" w:rsidR="00C84C18" w:rsidRDefault="00C84C18" w:rsidP="00266BD8">
      <w:r>
        <w:separator/>
      </w:r>
    </w:p>
  </w:endnote>
  <w:endnote w:type="continuationSeparator" w:id="0">
    <w:p w14:paraId="5C35B4AD" w14:textId="77777777" w:rsidR="00C84C18" w:rsidRDefault="00C84C18" w:rsidP="0026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F95FF" w14:textId="77777777" w:rsidR="00DB023A" w:rsidRDefault="00DB023A" w:rsidP="006311F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87A378C" w14:textId="77777777" w:rsidR="00DB023A" w:rsidRDefault="00DB023A" w:rsidP="006311F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9F8CF" w14:textId="77777777" w:rsidR="00DB023A" w:rsidRDefault="00DB023A" w:rsidP="006311F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30DFB">
      <w:rPr>
        <w:rStyle w:val="af"/>
        <w:noProof/>
      </w:rPr>
      <w:t>16</w:t>
    </w:r>
    <w:r>
      <w:rPr>
        <w:rStyle w:val="af"/>
      </w:rPr>
      <w:fldChar w:fldCharType="end"/>
    </w:r>
  </w:p>
  <w:p w14:paraId="71EAE368" w14:textId="77777777" w:rsidR="00DB023A" w:rsidRDefault="00DB023A" w:rsidP="006311F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1CCDE" w14:textId="77777777" w:rsidR="00C84C18" w:rsidRDefault="00C84C18" w:rsidP="00266BD8">
      <w:r>
        <w:separator/>
      </w:r>
    </w:p>
  </w:footnote>
  <w:footnote w:type="continuationSeparator" w:id="0">
    <w:p w14:paraId="3BE061FC" w14:textId="77777777" w:rsidR="00C84C18" w:rsidRDefault="00C84C18" w:rsidP="0026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C4CA7" w14:textId="77777777" w:rsidR="00DB023A" w:rsidRDefault="00DB023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8865F" w14:textId="77777777" w:rsidR="00DB023A" w:rsidRDefault="00DB023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C712A5C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2FBA526C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DF63C3"/>
    <w:multiLevelType w:val="hybridMultilevel"/>
    <w:tmpl w:val="FECEEB6A"/>
    <w:lvl w:ilvl="0" w:tplc="DA209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72B48"/>
    <w:multiLevelType w:val="hybridMultilevel"/>
    <w:tmpl w:val="45D69CB8"/>
    <w:lvl w:ilvl="0" w:tplc="DA209C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3F593A"/>
    <w:multiLevelType w:val="multilevel"/>
    <w:tmpl w:val="DDEEA236"/>
    <w:lvl w:ilvl="0">
      <w:start w:val="4"/>
      <w:numFmt w:val="decimal"/>
      <w:lvlText w:val="%1"/>
      <w:lvlJc w:val="left"/>
      <w:pPr>
        <w:ind w:left="26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177" w:hanging="492"/>
      </w:pPr>
      <w:rPr>
        <w:rFonts w:hint="default"/>
      </w:rPr>
    </w:lvl>
    <w:lvl w:ilvl="3">
      <w:numFmt w:val="bullet"/>
      <w:lvlText w:val="•"/>
      <w:lvlJc w:val="left"/>
      <w:pPr>
        <w:ind w:left="3135" w:hanging="492"/>
      </w:pPr>
      <w:rPr>
        <w:rFonts w:hint="default"/>
      </w:rPr>
    </w:lvl>
    <w:lvl w:ilvl="4">
      <w:numFmt w:val="bullet"/>
      <w:lvlText w:val="•"/>
      <w:lvlJc w:val="left"/>
      <w:pPr>
        <w:ind w:left="4094" w:hanging="492"/>
      </w:pPr>
      <w:rPr>
        <w:rFonts w:hint="default"/>
      </w:rPr>
    </w:lvl>
    <w:lvl w:ilvl="5">
      <w:numFmt w:val="bullet"/>
      <w:lvlText w:val="•"/>
      <w:lvlJc w:val="left"/>
      <w:pPr>
        <w:ind w:left="5053" w:hanging="492"/>
      </w:pPr>
      <w:rPr>
        <w:rFonts w:hint="default"/>
      </w:rPr>
    </w:lvl>
    <w:lvl w:ilvl="6">
      <w:numFmt w:val="bullet"/>
      <w:lvlText w:val="•"/>
      <w:lvlJc w:val="left"/>
      <w:pPr>
        <w:ind w:left="6011" w:hanging="492"/>
      </w:pPr>
      <w:rPr>
        <w:rFonts w:hint="default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</w:rPr>
    </w:lvl>
    <w:lvl w:ilvl="8">
      <w:numFmt w:val="bullet"/>
      <w:lvlText w:val="•"/>
      <w:lvlJc w:val="left"/>
      <w:pPr>
        <w:ind w:left="7929" w:hanging="492"/>
      </w:pPr>
      <w:rPr>
        <w:rFonts w:hint="default"/>
      </w:rPr>
    </w:lvl>
  </w:abstractNum>
  <w:abstractNum w:abstractNumId="5">
    <w:nsid w:val="0C066212"/>
    <w:multiLevelType w:val="hybridMultilevel"/>
    <w:tmpl w:val="5592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25066C"/>
    <w:multiLevelType w:val="hybridMultilevel"/>
    <w:tmpl w:val="F9387AC2"/>
    <w:lvl w:ilvl="0" w:tplc="DA209C8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0F2C3CFD"/>
    <w:multiLevelType w:val="multilevel"/>
    <w:tmpl w:val="FFFC00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" w:hanging="2160"/>
      </w:pPr>
      <w:rPr>
        <w:rFonts w:hint="default"/>
      </w:rPr>
    </w:lvl>
  </w:abstractNum>
  <w:abstractNum w:abstractNumId="8">
    <w:nsid w:val="142C1245"/>
    <w:multiLevelType w:val="hybridMultilevel"/>
    <w:tmpl w:val="6A829D48"/>
    <w:lvl w:ilvl="0" w:tplc="63FE9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716C23"/>
    <w:multiLevelType w:val="hybridMultilevel"/>
    <w:tmpl w:val="951A9A2A"/>
    <w:lvl w:ilvl="0" w:tplc="0419000F">
      <w:start w:val="1"/>
      <w:numFmt w:val="decimal"/>
      <w:lvlText w:val="%1."/>
      <w:lvlJc w:val="left"/>
      <w:pPr>
        <w:ind w:left="9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  <w:rPr>
        <w:rFonts w:cs="Times New Roman"/>
      </w:rPr>
    </w:lvl>
  </w:abstractNum>
  <w:abstractNum w:abstractNumId="10">
    <w:nsid w:val="17990DA6"/>
    <w:multiLevelType w:val="multilevel"/>
    <w:tmpl w:val="A00EC198"/>
    <w:lvl w:ilvl="0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02" w:hanging="293"/>
      </w:pPr>
      <w:rPr>
        <w:rFonts w:cs="Times New Roman" w:hint="default"/>
        <w:b/>
        <w:bCs/>
        <w:w w:val="100"/>
        <w:sz w:val="28"/>
      </w:rPr>
    </w:lvl>
    <w:lvl w:ilvl="2">
      <w:start w:val="1"/>
      <w:numFmt w:val="decimal"/>
      <w:lvlText w:val="%2.%3"/>
      <w:lvlJc w:val="left"/>
      <w:pPr>
        <w:ind w:left="139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>
      <w:numFmt w:val="bullet"/>
      <w:lvlText w:val="•"/>
      <w:lvlJc w:val="left"/>
      <w:pPr>
        <w:ind w:left="2980" w:hanging="423"/>
      </w:pPr>
      <w:rPr>
        <w:rFonts w:hint="default"/>
      </w:rPr>
    </w:lvl>
    <w:lvl w:ilvl="4">
      <w:numFmt w:val="bullet"/>
      <w:lvlText w:val="•"/>
      <w:lvlJc w:val="left"/>
      <w:pPr>
        <w:ind w:left="3961" w:hanging="423"/>
      </w:pPr>
      <w:rPr>
        <w:rFonts w:hint="default"/>
      </w:rPr>
    </w:lvl>
    <w:lvl w:ilvl="5">
      <w:numFmt w:val="bullet"/>
      <w:lvlText w:val="•"/>
      <w:lvlJc w:val="left"/>
      <w:pPr>
        <w:ind w:left="4942" w:hanging="423"/>
      </w:pPr>
      <w:rPr>
        <w:rFonts w:hint="default"/>
      </w:rPr>
    </w:lvl>
    <w:lvl w:ilvl="6">
      <w:numFmt w:val="bullet"/>
      <w:lvlText w:val="•"/>
      <w:lvlJc w:val="left"/>
      <w:pPr>
        <w:ind w:left="5923" w:hanging="423"/>
      </w:pPr>
      <w:rPr>
        <w:rFonts w:hint="default"/>
      </w:rPr>
    </w:lvl>
    <w:lvl w:ilvl="7">
      <w:numFmt w:val="bullet"/>
      <w:lvlText w:val="•"/>
      <w:lvlJc w:val="left"/>
      <w:pPr>
        <w:ind w:left="6904" w:hanging="423"/>
      </w:pPr>
      <w:rPr>
        <w:rFonts w:hint="default"/>
      </w:rPr>
    </w:lvl>
    <w:lvl w:ilvl="8">
      <w:numFmt w:val="bullet"/>
      <w:lvlText w:val="•"/>
      <w:lvlJc w:val="left"/>
      <w:pPr>
        <w:ind w:left="7884" w:hanging="423"/>
      </w:pPr>
      <w:rPr>
        <w:rFonts w:hint="default"/>
      </w:rPr>
    </w:lvl>
  </w:abstractNum>
  <w:abstractNum w:abstractNumId="11">
    <w:nsid w:val="249C2138"/>
    <w:multiLevelType w:val="hybridMultilevel"/>
    <w:tmpl w:val="1AB03764"/>
    <w:lvl w:ilvl="0" w:tplc="DA209C82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2">
    <w:nsid w:val="2CEC0C09"/>
    <w:multiLevelType w:val="hybridMultilevel"/>
    <w:tmpl w:val="ACCA54B8"/>
    <w:lvl w:ilvl="0" w:tplc="DA209C82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3">
    <w:nsid w:val="33200D1B"/>
    <w:multiLevelType w:val="hybridMultilevel"/>
    <w:tmpl w:val="D32CF1D2"/>
    <w:lvl w:ilvl="0" w:tplc="DA209C8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>
    <w:nsid w:val="37D65B8F"/>
    <w:multiLevelType w:val="hybridMultilevel"/>
    <w:tmpl w:val="15E8B7FE"/>
    <w:lvl w:ilvl="0" w:tplc="848697EE">
      <w:start w:val="1"/>
      <w:numFmt w:val="decimal"/>
      <w:lvlText w:val="%1."/>
      <w:lvlJc w:val="left"/>
      <w:pPr>
        <w:ind w:left="12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  <w:rPr>
        <w:rFonts w:cs="Times New Roman"/>
      </w:rPr>
    </w:lvl>
  </w:abstractNum>
  <w:abstractNum w:abstractNumId="15">
    <w:nsid w:val="3B6C4F27"/>
    <w:multiLevelType w:val="hybridMultilevel"/>
    <w:tmpl w:val="AE627E7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>
    <w:nsid w:val="3C7E72C6"/>
    <w:multiLevelType w:val="hybridMultilevel"/>
    <w:tmpl w:val="D0A4D5C0"/>
    <w:lvl w:ilvl="0" w:tplc="0419000F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6403F7C"/>
    <w:multiLevelType w:val="hybridMultilevel"/>
    <w:tmpl w:val="55147178"/>
    <w:lvl w:ilvl="0" w:tplc="DA209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897"/>
    <w:multiLevelType w:val="hybridMultilevel"/>
    <w:tmpl w:val="2B1E8222"/>
    <w:lvl w:ilvl="0" w:tplc="DA209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D2891"/>
    <w:multiLevelType w:val="hybridMultilevel"/>
    <w:tmpl w:val="1DEAED30"/>
    <w:lvl w:ilvl="0" w:tplc="DA209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D6030"/>
    <w:multiLevelType w:val="hybridMultilevel"/>
    <w:tmpl w:val="CC84A212"/>
    <w:lvl w:ilvl="0" w:tplc="DB225B76">
      <w:start w:val="1"/>
      <w:numFmt w:val="bullet"/>
      <w:lvlText w:val=""/>
      <w:lvlJc w:val="left"/>
      <w:pPr>
        <w:tabs>
          <w:tab w:val="num" w:pos="1709"/>
        </w:tabs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>
    <w:nsid w:val="54C12DD3"/>
    <w:multiLevelType w:val="hybridMultilevel"/>
    <w:tmpl w:val="FE6ACF48"/>
    <w:lvl w:ilvl="0" w:tplc="DA209C8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>
    <w:nsid w:val="55A013DE"/>
    <w:multiLevelType w:val="hybridMultilevel"/>
    <w:tmpl w:val="A70613B0"/>
    <w:lvl w:ilvl="0" w:tplc="DB225B76">
      <w:start w:val="1"/>
      <w:numFmt w:val="bullet"/>
      <w:lvlText w:val=""/>
      <w:lvlJc w:val="left"/>
      <w:pPr>
        <w:tabs>
          <w:tab w:val="num" w:pos="1709"/>
        </w:tabs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57A34917"/>
    <w:multiLevelType w:val="multilevel"/>
    <w:tmpl w:val="71D42E5C"/>
    <w:lvl w:ilvl="0">
      <w:start w:val="1"/>
      <w:numFmt w:val="decimal"/>
      <w:lvlText w:val="%1"/>
      <w:lvlJc w:val="left"/>
      <w:pPr>
        <w:ind w:left="262" w:hanging="7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" w:hanging="7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177" w:hanging="728"/>
      </w:pPr>
      <w:rPr>
        <w:rFonts w:hint="default"/>
      </w:rPr>
    </w:lvl>
    <w:lvl w:ilvl="3">
      <w:numFmt w:val="bullet"/>
      <w:lvlText w:val="•"/>
      <w:lvlJc w:val="left"/>
      <w:pPr>
        <w:ind w:left="3135" w:hanging="728"/>
      </w:pPr>
      <w:rPr>
        <w:rFonts w:hint="default"/>
      </w:rPr>
    </w:lvl>
    <w:lvl w:ilvl="4">
      <w:numFmt w:val="bullet"/>
      <w:lvlText w:val="•"/>
      <w:lvlJc w:val="left"/>
      <w:pPr>
        <w:ind w:left="4094" w:hanging="728"/>
      </w:pPr>
      <w:rPr>
        <w:rFonts w:hint="default"/>
      </w:rPr>
    </w:lvl>
    <w:lvl w:ilvl="5">
      <w:numFmt w:val="bullet"/>
      <w:lvlText w:val="•"/>
      <w:lvlJc w:val="left"/>
      <w:pPr>
        <w:ind w:left="5053" w:hanging="728"/>
      </w:pPr>
      <w:rPr>
        <w:rFonts w:hint="default"/>
      </w:rPr>
    </w:lvl>
    <w:lvl w:ilvl="6">
      <w:numFmt w:val="bullet"/>
      <w:lvlText w:val="•"/>
      <w:lvlJc w:val="left"/>
      <w:pPr>
        <w:ind w:left="6011" w:hanging="728"/>
      </w:pPr>
      <w:rPr>
        <w:rFonts w:hint="default"/>
      </w:rPr>
    </w:lvl>
    <w:lvl w:ilvl="7">
      <w:numFmt w:val="bullet"/>
      <w:lvlText w:val="•"/>
      <w:lvlJc w:val="left"/>
      <w:pPr>
        <w:ind w:left="6970" w:hanging="728"/>
      </w:pPr>
      <w:rPr>
        <w:rFonts w:hint="default"/>
      </w:rPr>
    </w:lvl>
    <w:lvl w:ilvl="8">
      <w:numFmt w:val="bullet"/>
      <w:lvlText w:val="•"/>
      <w:lvlJc w:val="left"/>
      <w:pPr>
        <w:ind w:left="7929" w:hanging="728"/>
      </w:pPr>
      <w:rPr>
        <w:rFonts w:hint="default"/>
      </w:rPr>
    </w:lvl>
  </w:abstractNum>
  <w:abstractNum w:abstractNumId="24">
    <w:nsid w:val="5A4F57FD"/>
    <w:multiLevelType w:val="hybridMultilevel"/>
    <w:tmpl w:val="98AA1BCC"/>
    <w:lvl w:ilvl="0" w:tplc="C1B033C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ACD3EF5"/>
    <w:multiLevelType w:val="hybridMultilevel"/>
    <w:tmpl w:val="12A480B8"/>
    <w:lvl w:ilvl="0" w:tplc="DA209C8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DB225B76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6">
    <w:nsid w:val="5F23163A"/>
    <w:multiLevelType w:val="hybridMultilevel"/>
    <w:tmpl w:val="D55E2A6C"/>
    <w:lvl w:ilvl="0" w:tplc="DA209C8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7">
    <w:nsid w:val="6184585D"/>
    <w:multiLevelType w:val="hybridMultilevel"/>
    <w:tmpl w:val="801E90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18E56A7"/>
    <w:multiLevelType w:val="multilevel"/>
    <w:tmpl w:val="5B449F90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8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203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0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1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493"/>
      </w:pPr>
      <w:rPr>
        <w:rFonts w:hint="default"/>
        <w:lang w:val="ru-RU" w:eastAsia="ru-RU" w:bidi="ru-RU"/>
      </w:rPr>
    </w:lvl>
  </w:abstractNum>
  <w:abstractNum w:abstractNumId="29">
    <w:nsid w:val="6224508F"/>
    <w:multiLevelType w:val="hybridMultilevel"/>
    <w:tmpl w:val="BCB26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46E79"/>
    <w:multiLevelType w:val="multilevel"/>
    <w:tmpl w:val="F4F03B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12" w:hanging="2160"/>
      </w:pPr>
      <w:rPr>
        <w:rFonts w:hint="default"/>
      </w:rPr>
    </w:lvl>
  </w:abstractNum>
  <w:abstractNum w:abstractNumId="31">
    <w:nsid w:val="6E4944B1"/>
    <w:multiLevelType w:val="hybridMultilevel"/>
    <w:tmpl w:val="14F6965E"/>
    <w:lvl w:ilvl="0" w:tplc="DA209C8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2">
    <w:nsid w:val="71423C8F"/>
    <w:multiLevelType w:val="hybridMultilevel"/>
    <w:tmpl w:val="D4963B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39C054C"/>
    <w:multiLevelType w:val="hybridMultilevel"/>
    <w:tmpl w:val="D4C8812E"/>
    <w:lvl w:ilvl="0" w:tplc="DB225B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0C161C"/>
    <w:multiLevelType w:val="hybridMultilevel"/>
    <w:tmpl w:val="F6F85078"/>
    <w:lvl w:ilvl="0" w:tplc="5566B22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8D0473"/>
    <w:multiLevelType w:val="multilevel"/>
    <w:tmpl w:val="71D42E5C"/>
    <w:lvl w:ilvl="0">
      <w:start w:val="1"/>
      <w:numFmt w:val="decimal"/>
      <w:lvlText w:val="%1"/>
      <w:lvlJc w:val="left"/>
      <w:pPr>
        <w:ind w:left="262" w:hanging="7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" w:hanging="7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177" w:hanging="728"/>
      </w:pPr>
      <w:rPr>
        <w:rFonts w:hint="default"/>
      </w:rPr>
    </w:lvl>
    <w:lvl w:ilvl="3">
      <w:numFmt w:val="bullet"/>
      <w:lvlText w:val="•"/>
      <w:lvlJc w:val="left"/>
      <w:pPr>
        <w:ind w:left="3135" w:hanging="728"/>
      </w:pPr>
      <w:rPr>
        <w:rFonts w:hint="default"/>
      </w:rPr>
    </w:lvl>
    <w:lvl w:ilvl="4">
      <w:numFmt w:val="bullet"/>
      <w:lvlText w:val="•"/>
      <w:lvlJc w:val="left"/>
      <w:pPr>
        <w:ind w:left="4094" w:hanging="728"/>
      </w:pPr>
      <w:rPr>
        <w:rFonts w:hint="default"/>
      </w:rPr>
    </w:lvl>
    <w:lvl w:ilvl="5">
      <w:numFmt w:val="bullet"/>
      <w:lvlText w:val="•"/>
      <w:lvlJc w:val="left"/>
      <w:pPr>
        <w:ind w:left="5053" w:hanging="728"/>
      </w:pPr>
      <w:rPr>
        <w:rFonts w:hint="default"/>
      </w:rPr>
    </w:lvl>
    <w:lvl w:ilvl="6">
      <w:numFmt w:val="bullet"/>
      <w:lvlText w:val="•"/>
      <w:lvlJc w:val="left"/>
      <w:pPr>
        <w:ind w:left="6011" w:hanging="728"/>
      </w:pPr>
      <w:rPr>
        <w:rFonts w:hint="default"/>
      </w:rPr>
    </w:lvl>
    <w:lvl w:ilvl="7">
      <w:numFmt w:val="bullet"/>
      <w:lvlText w:val="•"/>
      <w:lvlJc w:val="left"/>
      <w:pPr>
        <w:ind w:left="6970" w:hanging="728"/>
      </w:pPr>
      <w:rPr>
        <w:rFonts w:hint="default"/>
      </w:rPr>
    </w:lvl>
    <w:lvl w:ilvl="8">
      <w:numFmt w:val="bullet"/>
      <w:lvlText w:val="•"/>
      <w:lvlJc w:val="left"/>
      <w:pPr>
        <w:ind w:left="7929" w:hanging="728"/>
      </w:pPr>
      <w:rPr>
        <w:rFonts w:hint="default"/>
      </w:rPr>
    </w:lvl>
  </w:abstractNum>
  <w:abstractNum w:abstractNumId="36">
    <w:nsid w:val="7C3C4B37"/>
    <w:multiLevelType w:val="hybridMultilevel"/>
    <w:tmpl w:val="62ACF65E"/>
    <w:lvl w:ilvl="0" w:tplc="DA209C8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7">
    <w:nsid w:val="7DD36A24"/>
    <w:multiLevelType w:val="hybridMultilevel"/>
    <w:tmpl w:val="5812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3"/>
  </w:num>
  <w:num w:numId="5">
    <w:abstractNumId w:val="31"/>
  </w:num>
  <w:num w:numId="6">
    <w:abstractNumId w:val="21"/>
  </w:num>
  <w:num w:numId="7">
    <w:abstractNumId w:val="36"/>
  </w:num>
  <w:num w:numId="8">
    <w:abstractNumId w:val="6"/>
  </w:num>
  <w:num w:numId="9">
    <w:abstractNumId w:val="2"/>
  </w:num>
  <w:num w:numId="10">
    <w:abstractNumId w:val="37"/>
  </w:num>
  <w:num w:numId="11">
    <w:abstractNumId w:val="32"/>
  </w:num>
  <w:num w:numId="12">
    <w:abstractNumId w:val="3"/>
  </w:num>
  <w:num w:numId="13">
    <w:abstractNumId w:val="18"/>
  </w:num>
  <w:num w:numId="14">
    <w:abstractNumId w:val="35"/>
  </w:num>
  <w:num w:numId="15">
    <w:abstractNumId w:val="26"/>
  </w:num>
  <w:num w:numId="16">
    <w:abstractNumId w:val="9"/>
  </w:num>
  <w:num w:numId="17">
    <w:abstractNumId w:val="15"/>
  </w:num>
  <w:num w:numId="18">
    <w:abstractNumId w:val="16"/>
  </w:num>
  <w:num w:numId="19">
    <w:abstractNumId w:val="34"/>
  </w:num>
  <w:num w:numId="20">
    <w:abstractNumId w:val="17"/>
  </w:num>
  <w:num w:numId="21">
    <w:abstractNumId w:val="19"/>
  </w:num>
  <w:num w:numId="22">
    <w:abstractNumId w:val="11"/>
  </w:num>
  <w:num w:numId="23">
    <w:abstractNumId w:val="12"/>
  </w:num>
  <w:num w:numId="24">
    <w:abstractNumId w:val="14"/>
  </w:num>
  <w:num w:numId="25">
    <w:abstractNumId w:val="25"/>
  </w:num>
  <w:num w:numId="26">
    <w:abstractNumId w:val="0"/>
  </w:num>
  <w:num w:numId="27">
    <w:abstractNumId w:val="22"/>
  </w:num>
  <w:num w:numId="28">
    <w:abstractNumId w:val="20"/>
  </w:num>
  <w:num w:numId="29">
    <w:abstractNumId w:val="33"/>
  </w:num>
  <w:num w:numId="30">
    <w:abstractNumId w:val="1"/>
  </w:num>
  <w:num w:numId="31">
    <w:abstractNumId w:val="5"/>
  </w:num>
  <w:num w:numId="32">
    <w:abstractNumId w:val="27"/>
  </w:num>
  <w:num w:numId="33">
    <w:abstractNumId w:val="24"/>
  </w:num>
  <w:num w:numId="34">
    <w:abstractNumId w:val="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81"/>
    <w:rsid w:val="0002065D"/>
    <w:rsid w:val="00022615"/>
    <w:rsid w:val="00022975"/>
    <w:rsid w:val="00041C11"/>
    <w:rsid w:val="000431F8"/>
    <w:rsid w:val="00067E0C"/>
    <w:rsid w:val="00082AE1"/>
    <w:rsid w:val="000B19AB"/>
    <w:rsid w:val="000B25E9"/>
    <w:rsid w:val="000B3E8E"/>
    <w:rsid w:val="000E1BCB"/>
    <w:rsid w:val="000E39DD"/>
    <w:rsid w:val="00104DDB"/>
    <w:rsid w:val="00161E37"/>
    <w:rsid w:val="001657CF"/>
    <w:rsid w:val="00172DD6"/>
    <w:rsid w:val="001907EC"/>
    <w:rsid w:val="001B1681"/>
    <w:rsid w:val="001D1644"/>
    <w:rsid w:val="001D212A"/>
    <w:rsid w:val="00237FBD"/>
    <w:rsid w:val="00243A99"/>
    <w:rsid w:val="00266BD8"/>
    <w:rsid w:val="00274B5A"/>
    <w:rsid w:val="00296981"/>
    <w:rsid w:val="002C4623"/>
    <w:rsid w:val="002E012C"/>
    <w:rsid w:val="002E594B"/>
    <w:rsid w:val="002F76B9"/>
    <w:rsid w:val="00330816"/>
    <w:rsid w:val="003467D6"/>
    <w:rsid w:val="00356AE3"/>
    <w:rsid w:val="003B7F42"/>
    <w:rsid w:val="003E1105"/>
    <w:rsid w:val="00463AD5"/>
    <w:rsid w:val="00476C0D"/>
    <w:rsid w:val="004B3B77"/>
    <w:rsid w:val="004D0526"/>
    <w:rsid w:val="00512A4C"/>
    <w:rsid w:val="00516FD9"/>
    <w:rsid w:val="00520EBF"/>
    <w:rsid w:val="00560592"/>
    <w:rsid w:val="00574669"/>
    <w:rsid w:val="00584F19"/>
    <w:rsid w:val="00595B35"/>
    <w:rsid w:val="005B6116"/>
    <w:rsid w:val="005C2210"/>
    <w:rsid w:val="005D5B03"/>
    <w:rsid w:val="00601BF7"/>
    <w:rsid w:val="006069F6"/>
    <w:rsid w:val="00624A64"/>
    <w:rsid w:val="00630DF7"/>
    <w:rsid w:val="006311F3"/>
    <w:rsid w:val="00644E4B"/>
    <w:rsid w:val="00653E27"/>
    <w:rsid w:val="00666A82"/>
    <w:rsid w:val="006860CB"/>
    <w:rsid w:val="006C2962"/>
    <w:rsid w:val="006D0123"/>
    <w:rsid w:val="006D2A95"/>
    <w:rsid w:val="006F00B8"/>
    <w:rsid w:val="006F7538"/>
    <w:rsid w:val="007279EA"/>
    <w:rsid w:val="00743F04"/>
    <w:rsid w:val="00772A68"/>
    <w:rsid w:val="00786DDA"/>
    <w:rsid w:val="00796C5E"/>
    <w:rsid w:val="007C0C83"/>
    <w:rsid w:val="007C2542"/>
    <w:rsid w:val="007C2620"/>
    <w:rsid w:val="007D0541"/>
    <w:rsid w:val="007D1C9A"/>
    <w:rsid w:val="008251B6"/>
    <w:rsid w:val="0083418D"/>
    <w:rsid w:val="0083618C"/>
    <w:rsid w:val="00875A52"/>
    <w:rsid w:val="00875C01"/>
    <w:rsid w:val="0089354B"/>
    <w:rsid w:val="008A7517"/>
    <w:rsid w:val="008F73DB"/>
    <w:rsid w:val="0090074D"/>
    <w:rsid w:val="0095771F"/>
    <w:rsid w:val="009600D1"/>
    <w:rsid w:val="009A1B1C"/>
    <w:rsid w:val="009C30FD"/>
    <w:rsid w:val="009E640C"/>
    <w:rsid w:val="009F6CF4"/>
    <w:rsid w:val="00A15D10"/>
    <w:rsid w:val="00A365DF"/>
    <w:rsid w:val="00A642CF"/>
    <w:rsid w:val="00A81953"/>
    <w:rsid w:val="00A87E2D"/>
    <w:rsid w:val="00A90EF7"/>
    <w:rsid w:val="00AA188A"/>
    <w:rsid w:val="00AE75BC"/>
    <w:rsid w:val="00AF3646"/>
    <w:rsid w:val="00AF5BCB"/>
    <w:rsid w:val="00B012F9"/>
    <w:rsid w:val="00B13462"/>
    <w:rsid w:val="00B33BD6"/>
    <w:rsid w:val="00B421B0"/>
    <w:rsid w:val="00B654D5"/>
    <w:rsid w:val="00B72E9D"/>
    <w:rsid w:val="00B80CFD"/>
    <w:rsid w:val="00C07FD3"/>
    <w:rsid w:val="00C108ED"/>
    <w:rsid w:val="00C3459B"/>
    <w:rsid w:val="00C83CD6"/>
    <w:rsid w:val="00C84C18"/>
    <w:rsid w:val="00CA0D2D"/>
    <w:rsid w:val="00CA1A55"/>
    <w:rsid w:val="00D140B8"/>
    <w:rsid w:val="00D23AF6"/>
    <w:rsid w:val="00D355F4"/>
    <w:rsid w:val="00D40563"/>
    <w:rsid w:val="00D445F4"/>
    <w:rsid w:val="00D55F76"/>
    <w:rsid w:val="00D9349F"/>
    <w:rsid w:val="00DB023A"/>
    <w:rsid w:val="00DC79FE"/>
    <w:rsid w:val="00DF26B6"/>
    <w:rsid w:val="00E053A1"/>
    <w:rsid w:val="00E30D74"/>
    <w:rsid w:val="00E30DFB"/>
    <w:rsid w:val="00E32252"/>
    <w:rsid w:val="00E46203"/>
    <w:rsid w:val="00E50AFC"/>
    <w:rsid w:val="00E51A1B"/>
    <w:rsid w:val="00E64F32"/>
    <w:rsid w:val="00E9693D"/>
    <w:rsid w:val="00EB43C1"/>
    <w:rsid w:val="00EC7A40"/>
    <w:rsid w:val="00F11CC5"/>
    <w:rsid w:val="00F317C7"/>
    <w:rsid w:val="00F606F1"/>
    <w:rsid w:val="00F7003E"/>
    <w:rsid w:val="00FB3BF0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29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8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32252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56AE3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225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56AE3"/>
    <w:rPr>
      <w:rFonts w:ascii="Arial" w:hAnsi="Arial" w:cs="Arial"/>
      <w:b/>
      <w:bCs/>
      <w:i/>
      <w:iCs/>
      <w:sz w:val="28"/>
      <w:szCs w:val="28"/>
      <w:lang w:eastAsia="ru-RU"/>
    </w:rPr>
  </w:style>
  <w:style w:type="table" w:customStyle="1" w:styleId="TableNormal1">
    <w:name w:val="Table Normal1"/>
    <w:uiPriority w:val="99"/>
    <w:semiHidden/>
    <w:rsid w:val="001B168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B16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B168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Heading11">
    <w:name w:val="Heading 11"/>
    <w:basedOn w:val="a"/>
    <w:uiPriority w:val="99"/>
    <w:rsid w:val="001B1681"/>
    <w:pPr>
      <w:ind w:left="12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1B1681"/>
    <w:pPr>
      <w:ind w:left="122" w:hanging="493"/>
    </w:pPr>
  </w:style>
  <w:style w:type="paragraph" w:customStyle="1" w:styleId="TableParagraph">
    <w:name w:val="Table Paragraph"/>
    <w:basedOn w:val="a"/>
    <w:uiPriority w:val="99"/>
    <w:rsid w:val="001B1681"/>
  </w:style>
  <w:style w:type="paragraph" w:styleId="a6">
    <w:name w:val="Normal (Web)"/>
    <w:basedOn w:val="a"/>
    <w:uiPriority w:val="99"/>
    <w:rsid w:val="00624A64"/>
    <w:pPr>
      <w:widowControl/>
      <w:autoSpaceDE/>
      <w:autoSpaceDN/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a7">
    <w:name w:val="Сноска_"/>
    <w:link w:val="a8"/>
    <w:uiPriority w:val="99"/>
    <w:locked/>
    <w:rsid w:val="007C2542"/>
    <w:rPr>
      <w:sz w:val="23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7C2542"/>
    <w:pPr>
      <w:shd w:val="clear" w:color="auto" w:fill="FFFFFF"/>
      <w:autoSpaceDE/>
      <w:autoSpaceDN/>
      <w:spacing w:line="274" w:lineRule="exact"/>
    </w:pPr>
    <w:rPr>
      <w:rFonts w:ascii="Calibri" w:eastAsia="Calibri" w:hAnsi="Calibri"/>
      <w:sz w:val="23"/>
      <w:szCs w:val="20"/>
    </w:rPr>
  </w:style>
  <w:style w:type="paragraph" w:customStyle="1" w:styleId="Style4">
    <w:name w:val="Style4"/>
    <w:basedOn w:val="a"/>
    <w:uiPriority w:val="99"/>
    <w:rsid w:val="00F11CC5"/>
    <w:pPr>
      <w:adjustRightInd w:val="0"/>
      <w:spacing w:line="253" w:lineRule="exact"/>
      <w:ind w:firstLine="274"/>
      <w:jc w:val="both"/>
    </w:pPr>
    <w:rPr>
      <w:rFonts w:ascii="Arial Unicode MS" w:eastAsia="Arial Unicode MS"/>
      <w:sz w:val="24"/>
      <w:szCs w:val="24"/>
    </w:rPr>
  </w:style>
  <w:style w:type="character" w:customStyle="1" w:styleId="FontStyle54">
    <w:name w:val="Font Style54"/>
    <w:uiPriority w:val="99"/>
    <w:rsid w:val="00F11CC5"/>
    <w:rPr>
      <w:rFonts w:ascii="Century Schoolbook" w:hAnsi="Century Schoolbook"/>
      <w:sz w:val="18"/>
    </w:rPr>
  </w:style>
  <w:style w:type="character" w:customStyle="1" w:styleId="apple-converted-space">
    <w:name w:val="apple-converted-space"/>
    <w:uiPriority w:val="99"/>
    <w:rsid w:val="00F11CC5"/>
  </w:style>
  <w:style w:type="character" w:styleId="a9">
    <w:name w:val="Strong"/>
    <w:basedOn w:val="a0"/>
    <w:uiPriority w:val="99"/>
    <w:qFormat/>
    <w:rsid w:val="00F11CC5"/>
    <w:rPr>
      <w:rFonts w:cs="Times New Roman"/>
      <w:b/>
    </w:rPr>
  </w:style>
  <w:style w:type="character" w:styleId="aa">
    <w:name w:val="Hyperlink"/>
    <w:basedOn w:val="a0"/>
    <w:uiPriority w:val="99"/>
    <w:rsid w:val="00F11CC5"/>
    <w:rPr>
      <w:rFonts w:cs="Times New Roman"/>
      <w:color w:val="0000FF"/>
      <w:u w:val="single"/>
    </w:rPr>
  </w:style>
  <w:style w:type="character" w:customStyle="1" w:styleId="FontStyle58">
    <w:name w:val="Font Style58"/>
    <w:uiPriority w:val="99"/>
    <w:rsid w:val="00F11CC5"/>
    <w:rPr>
      <w:rFonts w:ascii="Times New Roman" w:hAnsi="Times New Roman"/>
      <w:i/>
      <w:sz w:val="20"/>
    </w:rPr>
  </w:style>
  <w:style w:type="character" w:customStyle="1" w:styleId="FontStyle11">
    <w:name w:val="Font Style11"/>
    <w:uiPriority w:val="99"/>
    <w:rsid w:val="00F11CC5"/>
    <w:rPr>
      <w:rFonts w:ascii="Times New Roman" w:hAnsi="Times New Roman"/>
      <w:sz w:val="18"/>
    </w:rPr>
  </w:style>
  <w:style w:type="paragraph" w:styleId="ab">
    <w:name w:val="header"/>
    <w:basedOn w:val="a"/>
    <w:link w:val="ac"/>
    <w:uiPriority w:val="99"/>
    <w:rsid w:val="00631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82AE1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rsid w:val="006311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82AE1"/>
    <w:rPr>
      <w:rFonts w:ascii="Times New Roman" w:hAnsi="Times New Roman" w:cs="Times New Roman"/>
    </w:rPr>
  </w:style>
  <w:style w:type="character" w:styleId="af">
    <w:name w:val="page number"/>
    <w:basedOn w:val="a0"/>
    <w:uiPriority w:val="99"/>
    <w:rsid w:val="006311F3"/>
    <w:rPr>
      <w:rFonts w:cs="Times New Roman"/>
    </w:rPr>
  </w:style>
  <w:style w:type="table" w:styleId="af0">
    <w:name w:val="Table Grid"/>
    <w:basedOn w:val="a1"/>
    <w:uiPriority w:val="99"/>
    <w:locked/>
    <w:rsid w:val="006311F3"/>
    <w:pPr>
      <w:widowControl w:val="0"/>
      <w:autoSpaceDE w:val="0"/>
      <w:autoSpaceDN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qFormat/>
    <w:rsid w:val="00666A82"/>
    <w:pPr>
      <w:ind w:left="282"/>
      <w:outlineLvl w:val="3"/>
    </w:pPr>
    <w:rPr>
      <w:b/>
      <w:bCs/>
      <w:sz w:val="28"/>
      <w:szCs w:val="28"/>
    </w:rPr>
  </w:style>
  <w:style w:type="character" w:customStyle="1" w:styleId="11">
    <w:name w:val="Основной текст + 11"/>
    <w:aliases w:val="5 pt9"/>
    <w:basedOn w:val="a0"/>
    <w:uiPriority w:val="99"/>
    <w:rsid w:val="004D0526"/>
    <w:rPr>
      <w:rFonts w:ascii="Times New Roman" w:hAnsi="Times New Roman" w:cs="Times New Roman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uiPriority w:val="99"/>
    <w:locked/>
    <w:rsid w:val="00653E27"/>
    <w:rPr>
      <w:rFonts w:cs="Times New Roman"/>
      <w:spacing w:val="111"/>
      <w:sz w:val="28"/>
      <w:szCs w:val="28"/>
      <w:lang w:bidi="ar-SA"/>
    </w:rPr>
  </w:style>
  <w:style w:type="paragraph" w:customStyle="1" w:styleId="5">
    <w:name w:val="Основной текст (5)"/>
    <w:basedOn w:val="a"/>
    <w:link w:val="5Exact"/>
    <w:uiPriority w:val="99"/>
    <w:rsid w:val="00653E27"/>
    <w:pPr>
      <w:shd w:val="clear" w:color="auto" w:fill="FFFFFF"/>
      <w:autoSpaceDE/>
      <w:autoSpaceDN/>
      <w:spacing w:line="240" w:lineRule="atLeast"/>
    </w:pPr>
    <w:rPr>
      <w:rFonts w:eastAsia="Calibri"/>
      <w:noProof/>
      <w:spacing w:val="111"/>
      <w:sz w:val="28"/>
      <w:szCs w:val="28"/>
    </w:rPr>
  </w:style>
  <w:style w:type="character" w:customStyle="1" w:styleId="3">
    <w:name w:val="Знак Знак3"/>
    <w:basedOn w:val="a0"/>
    <w:uiPriority w:val="99"/>
    <w:rsid w:val="00875A52"/>
    <w:rPr>
      <w:rFonts w:ascii="Times New Roman" w:hAnsi="Times New Roman" w:cs="Times New Roman"/>
      <w:sz w:val="27"/>
      <w:szCs w:val="27"/>
      <w:u w:val="none"/>
    </w:rPr>
  </w:style>
  <w:style w:type="paragraph" w:styleId="af1">
    <w:name w:val="Title"/>
    <w:basedOn w:val="a"/>
    <w:link w:val="af2"/>
    <w:uiPriority w:val="99"/>
    <w:qFormat/>
    <w:locked/>
    <w:rsid w:val="005D5B03"/>
    <w:pPr>
      <w:widowControl/>
      <w:autoSpaceDE/>
      <w:autoSpaceDN/>
      <w:jc w:val="center"/>
    </w:pPr>
    <w:rPr>
      <w:rFonts w:eastAsia="Calibri"/>
      <w:b/>
      <w:sz w:val="36"/>
      <w:szCs w:val="20"/>
      <w:lang w:val="uk-UA"/>
    </w:rPr>
  </w:style>
  <w:style w:type="character" w:customStyle="1" w:styleId="af2">
    <w:name w:val="Название Знак"/>
    <w:basedOn w:val="a0"/>
    <w:link w:val="af1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4B3B7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3">
    <w:name w:val="footnote text"/>
    <w:basedOn w:val="a"/>
    <w:link w:val="af4"/>
    <w:semiHidden/>
    <w:rsid w:val="00A642CF"/>
    <w:pPr>
      <w:widowControl/>
      <w:autoSpaceDE/>
      <w:autoSpaceDN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A642CF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8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32252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56AE3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225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56AE3"/>
    <w:rPr>
      <w:rFonts w:ascii="Arial" w:hAnsi="Arial" w:cs="Arial"/>
      <w:b/>
      <w:bCs/>
      <w:i/>
      <w:iCs/>
      <w:sz w:val="28"/>
      <w:szCs w:val="28"/>
      <w:lang w:eastAsia="ru-RU"/>
    </w:rPr>
  </w:style>
  <w:style w:type="table" w:customStyle="1" w:styleId="TableNormal1">
    <w:name w:val="Table Normal1"/>
    <w:uiPriority w:val="99"/>
    <w:semiHidden/>
    <w:rsid w:val="001B168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B16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B168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Heading11">
    <w:name w:val="Heading 11"/>
    <w:basedOn w:val="a"/>
    <w:uiPriority w:val="99"/>
    <w:rsid w:val="001B1681"/>
    <w:pPr>
      <w:ind w:left="12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1B1681"/>
    <w:pPr>
      <w:ind w:left="122" w:hanging="493"/>
    </w:pPr>
  </w:style>
  <w:style w:type="paragraph" w:customStyle="1" w:styleId="TableParagraph">
    <w:name w:val="Table Paragraph"/>
    <w:basedOn w:val="a"/>
    <w:uiPriority w:val="99"/>
    <w:rsid w:val="001B1681"/>
  </w:style>
  <w:style w:type="paragraph" w:styleId="a6">
    <w:name w:val="Normal (Web)"/>
    <w:basedOn w:val="a"/>
    <w:uiPriority w:val="99"/>
    <w:rsid w:val="00624A64"/>
    <w:pPr>
      <w:widowControl/>
      <w:autoSpaceDE/>
      <w:autoSpaceDN/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a7">
    <w:name w:val="Сноска_"/>
    <w:link w:val="a8"/>
    <w:uiPriority w:val="99"/>
    <w:locked/>
    <w:rsid w:val="007C2542"/>
    <w:rPr>
      <w:sz w:val="23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7C2542"/>
    <w:pPr>
      <w:shd w:val="clear" w:color="auto" w:fill="FFFFFF"/>
      <w:autoSpaceDE/>
      <w:autoSpaceDN/>
      <w:spacing w:line="274" w:lineRule="exact"/>
    </w:pPr>
    <w:rPr>
      <w:rFonts w:ascii="Calibri" w:eastAsia="Calibri" w:hAnsi="Calibri"/>
      <w:sz w:val="23"/>
      <w:szCs w:val="20"/>
    </w:rPr>
  </w:style>
  <w:style w:type="paragraph" w:customStyle="1" w:styleId="Style4">
    <w:name w:val="Style4"/>
    <w:basedOn w:val="a"/>
    <w:uiPriority w:val="99"/>
    <w:rsid w:val="00F11CC5"/>
    <w:pPr>
      <w:adjustRightInd w:val="0"/>
      <w:spacing w:line="253" w:lineRule="exact"/>
      <w:ind w:firstLine="274"/>
      <w:jc w:val="both"/>
    </w:pPr>
    <w:rPr>
      <w:rFonts w:ascii="Arial Unicode MS" w:eastAsia="Arial Unicode MS"/>
      <w:sz w:val="24"/>
      <w:szCs w:val="24"/>
    </w:rPr>
  </w:style>
  <w:style w:type="character" w:customStyle="1" w:styleId="FontStyle54">
    <w:name w:val="Font Style54"/>
    <w:uiPriority w:val="99"/>
    <w:rsid w:val="00F11CC5"/>
    <w:rPr>
      <w:rFonts w:ascii="Century Schoolbook" w:hAnsi="Century Schoolbook"/>
      <w:sz w:val="18"/>
    </w:rPr>
  </w:style>
  <w:style w:type="character" w:customStyle="1" w:styleId="apple-converted-space">
    <w:name w:val="apple-converted-space"/>
    <w:uiPriority w:val="99"/>
    <w:rsid w:val="00F11CC5"/>
  </w:style>
  <w:style w:type="character" w:styleId="a9">
    <w:name w:val="Strong"/>
    <w:basedOn w:val="a0"/>
    <w:uiPriority w:val="99"/>
    <w:qFormat/>
    <w:rsid w:val="00F11CC5"/>
    <w:rPr>
      <w:rFonts w:cs="Times New Roman"/>
      <w:b/>
    </w:rPr>
  </w:style>
  <w:style w:type="character" w:styleId="aa">
    <w:name w:val="Hyperlink"/>
    <w:basedOn w:val="a0"/>
    <w:uiPriority w:val="99"/>
    <w:rsid w:val="00F11CC5"/>
    <w:rPr>
      <w:rFonts w:cs="Times New Roman"/>
      <w:color w:val="0000FF"/>
      <w:u w:val="single"/>
    </w:rPr>
  </w:style>
  <w:style w:type="character" w:customStyle="1" w:styleId="FontStyle58">
    <w:name w:val="Font Style58"/>
    <w:uiPriority w:val="99"/>
    <w:rsid w:val="00F11CC5"/>
    <w:rPr>
      <w:rFonts w:ascii="Times New Roman" w:hAnsi="Times New Roman"/>
      <w:i/>
      <w:sz w:val="20"/>
    </w:rPr>
  </w:style>
  <w:style w:type="character" w:customStyle="1" w:styleId="FontStyle11">
    <w:name w:val="Font Style11"/>
    <w:uiPriority w:val="99"/>
    <w:rsid w:val="00F11CC5"/>
    <w:rPr>
      <w:rFonts w:ascii="Times New Roman" w:hAnsi="Times New Roman"/>
      <w:sz w:val="18"/>
    </w:rPr>
  </w:style>
  <w:style w:type="paragraph" w:styleId="ab">
    <w:name w:val="header"/>
    <w:basedOn w:val="a"/>
    <w:link w:val="ac"/>
    <w:uiPriority w:val="99"/>
    <w:rsid w:val="00631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82AE1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rsid w:val="006311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82AE1"/>
    <w:rPr>
      <w:rFonts w:ascii="Times New Roman" w:hAnsi="Times New Roman" w:cs="Times New Roman"/>
    </w:rPr>
  </w:style>
  <w:style w:type="character" w:styleId="af">
    <w:name w:val="page number"/>
    <w:basedOn w:val="a0"/>
    <w:uiPriority w:val="99"/>
    <w:rsid w:val="006311F3"/>
    <w:rPr>
      <w:rFonts w:cs="Times New Roman"/>
    </w:rPr>
  </w:style>
  <w:style w:type="table" w:styleId="af0">
    <w:name w:val="Table Grid"/>
    <w:basedOn w:val="a1"/>
    <w:uiPriority w:val="99"/>
    <w:locked/>
    <w:rsid w:val="006311F3"/>
    <w:pPr>
      <w:widowControl w:val="0"/>
      <w:autoSpaceDE w:val="0"/>
      <w:autoSpaceDN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qFormat/>
    <w:rsid w:val="00666A82"/>
    <w:pPr>
      <w:ind w:left="282"/>
      <w:outlineLvl w:val="3"/>
    </w:pPr>
    <w:rPr>
      <w:b/>
      <w:bCs/>
      <w:sz w:val="28"/>
      <w:szCs w:val="28"/>
    </w:rPr>
  </w:style>
  <w:style w:type="character" w:customStyle="1" w:styleId="11">
    <w:name w:val="Основной текст + 11"/>
    <w:aliases w:val="5 pt9"/>
    <w:basedOn w:val="a0"/>
    <w:uiPriority w:val="99"/>
    <w:rsid w:val="004D0526"/>
    <w:rPr>
      <w:rFonts w:ascii="Times New Roman" w:hAnsi="Times New Roman" w:cs="Times New Roman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uiPriority w:val="99"/>
    <w:locked/>
    <w:rsid w:val="00653E27"/>
    <w:rPr>
      <w:rFonts w:cs="Times New Roman"/>
      <w:spacing w:val="111"/>
      <w:sz w:val="28"/>
      <w:szCs w:val="28"/>
      <w:lang w:bidi="ar-SA"/>
    </w:rPr>
  </w:style>
  <w:style w:type="paragraph" w:customStyle="1" w:styleId="5">
    <w:name w:val="Основной текст (5)"/>
    <w:basedOn w:val="a"/>
    <w:link w:val="5Exact"/>
    <w:uiPriority w:val="99"/>
    <w:rsid w:val="00653E27"/>
    <w:pPr>
      <w:shd w:val="clear" w:color="auto" w:fill="FFFFFF"/>
      <w:autoSpaceDE/>
      <w:autoSpaceDN/>
      <w:spacing w:line="240" w:lineRule="atLeast"/>
    </w:pPr>
    <w:rPr>
      <w:rFonts w:eastAsia="Calibri"/>
      <w:noProof/>
      <w:spacing w:val="111"/>
      <w:sz w:val="28"/>
      <w:szCs w:val="28"/>
    </w:rPr>
  </w:style>
  <w:style w:type="character" w:customStyle="1" w:styleId="3">
    <w:name w:val="Знак Знак3"/>
    <w:basedOn w:val="a0"/>
    <w:uiPriority w:val="99"/>
    <w:rsid w:val="00875A52"/>
    <w:rPr>
      <w:rFonts w:ascii="Times New Roman" w:hAnsi="Times New Roman" w:cs="Times New Roman"/>
      <w:sz w:val="27"/>
      <w:szCs w:val="27"/>
      <w:u w:val="none"/>
    </w:rPr>
  </w:style>
  <w:style w:type="paragraph" w:styleId="af1">
    <w:name w:val="Title"/>
    <w:basedOn w:val="a"/>
    <w:link w:val="af2"/>
    <w:uiPriority w:val="99"/>
    <w:qFormat/>
    <w:locked/>
    <w:rsid w:val="005D5B03"/>
    <w:pPr>
      <w:widowControl/>
      <w:autoSpaceDE/>
      <w:autoSpaceDN/>
      <w:jc w:val="center"/>
    </w:pPr>
    <w:rPr>
      <w:rFonts w:eastAsia="Calibri"/>
      <w:b/>
      <w:sz w:val="36"/>
      <w:szCs w:val="20"/>
      <w:lang w:val="uk-UA"/>
    </w:rPr>
  </w:style>
  <w:style w:type="character" w:customStyle="1" w:styleId="af2">
    <w:name w:val="Название Знак"/>
    <w:basedOn w:val="a0"/>
    <w:link w:val="af1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4B3B7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3">
    <w:name w:val="footnote text"/>
    <w:basedOn w:val="a"/>
    <w:link w:val="af4"/>
    <w:semiHidden/>
    <w:rsid w:val="00A642CF"/>
    <w:pPr>
      <w:widowControl/>
      <w:autoSpaceDE/>
      <w:autoSpaceDN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A642C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ibrary.lgaki.info:404/2019/%d0%90%d0%b2%d0%b0%d0%bd%d0%b5%d1%81%d0%be%d0%b2%d0%b0%20%d0%93_%d0%9a%d1%83%d0%bb%d1%8c%d1%82%d1%83%d1%80%d0%bd%d0%be.pdf" TargetMode="External"/><Relationship Id="rId18" Type="http://schemas.openxmlformats.org/officeDocument/2006/relationships/hyperlink" Target="http://library.lgaki.info:404/2019/%d0%95%d0%b3%d0%be%d1%80%d1%88%d0%b8%d0%bd%20%d0%90.%20%d0%9f_%d0%a3%d0%bf%d1%80%d0%b0%d0%b2%d0%bb%d0%b5%d0%bd%d0%b8%d0%b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rary.lgaki.info:404/2017/%d0%90%d1%81%d0%b0%d0%bd%d0%be%d0%b2%d0%b0_%d0%9e%d1%80%d0%b3%d0%b0%d0%bd%d0%b8%d0%b7%d0%b0%d1%86%d0%b8%d1%8f%20%d0%ba%d0%b4%d0%b4.pdf" TargetMode="External"/><Relationship Id="rId17" Type="http://schemas.openxmlformats.org/officeDocument/2006/relationships/hyperlink" Target="http://library.lgaki.info:404/65.291.2%20%20%20%20%20%20%D0%9C%D0%B5%D0%BD%D0%B5%D0%B4%D0%B6%D0%BC%D0%B5%D0%BD%D1%82/%D0%A2%D1%83%D0%BB%D1%8C%D1%87%D0%B8%D0%BD%D1%81%D0%BA%D0%B8%D0%B9%20%D0%9C%D0%B5%D0%BD%D0%B5%D0%B4%D0%B6%D0%BC%D0%B5%D0%BD%D1%82%20%D0%B2%20%D1%81%D1%84%D0%B5%D1%80%D0%B5%20%D0%BA%D1%83%D0%BB%D1%8C%D1%82%D1%83%D1%80%D1%8B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lgaki.info:404/71%20%20%20%20%20%20%20%20%20%20%20%20%20%20%20%20%20%20%D0%9A%D1%83%D0%BB%D1%8C%D1%82%D1%83%D1%80%D0%BE%D0%BB%D0%BE%D0%B3%D0%B8%D1%8F/%D0%96%D0%B0%D1%80%D0%BA%D0%BE%D0%B2%D0%B0%20%D0%9B.%20%D0%A1.%20%D0%9E%D1%80%D0%B3%D0%B0%D0%BD%D0%B8%D0%B7%D0%B0%D1%86%D0%B8%D1%8F%20%D0%B4%D0%B5%D1%8F%D1%82%D0%B5%D0%BB%D1%8C%D0%BD%D0%BE%D1%81%D1%82%D0%B8%20%D1%83%D1%87%D1%80%D0%B5%D0%B6%D0%B4%D0%B5%D0%BD%D0%B8%D0%B9%20%D0%BA%D1%83%D0%BB%D1%8C%D1%82%D1%83%D1%80%D1%8B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library.lgaki.info:404/78%20%20%20%20%20%20%20%20%20%20%20%20%20%20%20%20%20%D0%91%D0%B8%D0%B1%D0%BB%D0%B8%D0%BE%D1%82%D0%B5%D1%87%D0%BD%D0%BE%D0%B5%20%D0%B4%D0%B5%D0%BB%D0%BE/%D0%96%D0%B0%D1%80%D0%BA%D0%BE%D0%B2%D0%B0%20%D0%9C%D0%B5%D1%82%D0%BE%D0%B4%D0%B8%D0%BA%D0%B0%20%D0%BE%D1%80%D0%B3%D0%B0%D0%BD%D0%B8%D0%B7%D0%B0%D1%86%D0%B8%D0%B8%20%D1%80%D0%B0%D0%B1%D0%BE%D1%82%D1%8B%20%D0%B1%D0%B8%D0%B1%D0%BB%D0%B8%D0%BE%D1%82%D0%B5%D0%BA%D0%B8.PDF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ibrary.lgaki.info:404/2019/%d0%96%d0%b0%d1%80%d0%ba%d0%be%d0%b2%20%d0%90.%20%d0%94_%d0%a2%d0%b5%d0%be%d1%80%d0%b8%d1%8f%20%d0%b8%20%d1%82%d0%b5%d1%85%d0%bd%d0%be%d0%bb%d0%be%d0%b3%d0%b8%d1%8f%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USdekOK13</cp:lastModifiedBy>
  <cp:revision>9</cp:revision>
  <dcterms:created xsi:type="dcterms:W3CDTF">2023-12-05T17:26:00Z</dcterms:created>
  <dcterms:modified xsi:type="dcterms:W3CDTF">2024-12-23T04:57:00Z</dcterms:modified>
</cp:coreProperties>
</file>