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BEEF4" w14:textId="77777777" w:rsidR="00EE5A67" w:rsidRPr="00232B50" w:rsidRDefault="00EE5A67" w:rsidP="00EE5A67">
      <w:pPr>
        <w:widowControl w:val="0"/>
        <w:autoSpaceDE w:val="0"/>
        <w:autoSpaceDN w:val="0"/>
        <w:spacing w:after="0" w:line="240" w:lineRule="auto"/>
        <w:ind w:right="55"/>
        <w:contextualSpacing/>
        <w:jc w:val="center"/>
        <w:outlineLvl w:val="0"/>
        <w:rPr>
          <w:rFonts w:ascii="Times New Roman" w:eastAsia="Times New Roman" w:hAnsi="Times New Roman" w:cs="Times New Roman"/>
          <w:b/>
          <w:bCs/>
          <w:sz w:val="28"/>
          <w:szCs w:val="28"/>
          <w:lang w:eastAsia="ru-RU" w:bidi="ru-RU"/>
        </w:rPr>
      </w:pPr>
      <w:r w:rsidRPr="00232B50">
        <w:rPr>
          <w:rFonts w:ascii="Times New Roman" w:eastAsia="Times New Roman" w:hAnsi="Times New Roman" w:cs="Times New Roman"/>
          <w:b/>
          <w:bCs/>
          <w:sz w:val="28"/>
          <w:szCs w:val="28"/>
          <w:lang w:eastAsia="ru-RU" w:bidi="ru-RU"/>
        </w:rPr>
        <w:t>МИНИСТЕРСТВО КУЛЬТУРЫ РОССИЙСКОЙ ФЕДЕРАЦИИ</w:t>
      </w:r>
    </w:p>
    <w:p w14:paraId="6CBAFB00" w14:textId="77777777" w:rsidR="00EE5A67" w:rsidRPr="00232B50" w:rsidRDefault="00EE5A67" w:rsidP="00EE5A67">
      <w:pPr>
        <w:widowControl w:val="0"/>
        <w:autoSpaceDE w:val="0"/>
        <w:autoSpaceDN w:val="0"/>
        <w:spacing w:after="0" w:line="240" w:lineRule="auto"/>
        <w:ind w:right="55"/>
        <w:contextualSpacing/>
        <w:jc w:val="center"/>
        <w:outlineLvl w:val="0"/>
        <w:rPr>
          <w:rFonts w:ascii="Times New Roman" w:eastAsia="Times New Roman" w:hAnsi="Times New Roman" w:cs="Times New Roman"/>
          <w:bCs/>
          <w:sz w:val="28"/>
          <w:szCs w:val="28"/>
          <w:lang w:eastAsia="ru-RU" w:bidi="ru-RU"/>
        </w:rPr>
      </w:pPr>
    </w:p>
    <w:p w14:paraId="5C3C3293" w14:textId="77777777" w:rsidR="00EE5A67" w:rsidRPr="00232B50" w:rsidRDefault="00EE5A67" w:rsidP="00EE5A67">
      <w:pPr>
        <w:widowControl w:val="0"/>
        <w:autoSpaceDE w:val="0"/>
        <w:autoSpaceDN w:val="0"/>
        <w:spacing w:after="0" w:line="240" w:lineRule="auto"/>
        <w:ind w:right="55"/>
        <w:contextualSpacing/>
        <w:jc w:val="center"/>
        <w:rPr>
          <w:rFonts w:ascii="Times New Roman" w:eastAsia="Times New Roman" w:hAnsi="Times New Roman" w:cs="Times New Roman"/>
          <w:b/>
          <w:sz w:val="28"/>
          <w:szCs w:val="28"/>
          <w:lang w:eastAsia="ru-RU" w:bidi="ru-RU"/>
        </w:rPr>
      </w:pPr>
      <w:r w:rsidRPr="00232B50">
        <w:rPr>
          <w:rFonts w:ascii="Times New Roman" w:eastAsia="Times New Roman" w:hAnsi="Times New Roman" w:cs="Times New Roman"/>
          <w:b/>
          <w:sz w:val="28"/>
          <w:szCs w:val="28"/>
          <w:lang w:eastAsia="ru-RU" w:bidi="ru-RU"/>
        </w:rPr>
        <w:t>ФЕДЕРАЛЬНОЕ ГОСУДАРСТВЕННОЕ БЮДЖЕТНОЕ</w:t>
      </w:r>
    </w:p>
    <w:p w14:paraId="0C6D09BF" w14:textId="77777777" w:rsidR="00EE5A67" w:rsidRPr="00232B50" w:rsidRDefault="00EE5A67" w:rsidP="00EE5A67">
      <w:pPr>
        <w:widowControl w:val="0"/>
        <w:autoSpaceDE w:val="0"/>
        <w:autoSpaceDN w:val="0"/>
        <w:spacing w:after="0" w:line="240" w:lineRule="auto"/>
        <w:ind w:right="55"/>
        <w:contextualSpacing/>
        <w:jc w:val="center"/>
        <w:rPr>
          <w:rFonts w:ascii="Times New Roman" w:eastAsia="Times New Roman" w:hAnsi="Times New Roman" w:cs="Times New Roman"/>
          <w:b/>
          <w:sz w:val="28"/>
          <w:szCs w:val="28"/>
          <w:lang w:eastAsia="ru-RU" w:bidi="ru-RU"/>
        </w:rPr>
      </w:pPr>
      <w:r w:rsidRPr="00232B50">
        <w:rPr>
          <w:rFonts w:ascii="Times New Roman" w:eastAsia="Times New Roman" w:hAnsi="Times New Roman" w:cs="Times New Roman"/>
          <w:b/>
          <w:sz w:val="28"/>
          <w:szCs w:val="28"/>
          <w:lang w:eastAsia="ru-RU" w:bidi="ru-RU"/>
        </w:rPr>
        <w:t>ОБРАЗОВАТЕЛЬНОЕ УЧРЕЖДЕНИЕ ВЫСШЕГО ОБРАЗОВАНИЯ</w:t>
      </w:r>
    </w:p>
    <w:p w14:paraId="4E1B9DC8" w14:textId="77777777" w:rsidR="00EE5A67" w:rsidRPr="00232B50" w:rsidRDefault="00EE5A67" w:rsidP="00EE5A67">
      <w:pPr>
        <w:widowControl w:val="0"/>
        <w:autoSpaceDE w:val="0"/>
        <w:autoSpaceDN w:val="0"/>
        <w:spacing w:after="0" w:line="240" w:lineRule="auto"/>
        <w:ind w:right="55"/>
        <w:contextualSpacing/>
        <w:jc w:val="center"/>
        <w:rPr>
          <w:rFonts w:ascii="Times New Roman" w:eastAsia="Times New Roman" w:hAnsi="Times New Roman" w:cs="Times New Roman"/>
          <w:b/>
          <w:bCs/>
          <w:sz w:val="28"/>
          <w:szCs w:val="28"/>
          <w:lang w:eastAsia="ru-RU" w:bidi="ru-RU"/>
        </w:rPr>
      </w:pPr>
    </w:p>
    <w:p w14:paraId="1480E0BE" w14:textId="77777777" w:rsidR="00EE5A67" w:rsidRPr="00232B50" w:rsidRDefault="00EE5A67" w:rsidP="00EE5A67">
      <w:pPr>
        <w:widowControl w:val="0"/>
        <w:autoSpaceDE w:val="0"/>
        <w:autoSpaceDN w:val="0"/>
        <w:spacing w:after="0" w:line="240" w:lineRule="auto"/>
        <w:ind w:right="55"/>
        <w:contextualSpacing/>
        <w:jc w:val="center"/>
        <w:rPr>
          <w:rFonts w:ascii="Times New Roman" w:eastAsia="Times New Roman" w:hAnsi="Times New Roman" w:cs="Times New Roman"/>
          <w:b/>
          <w:bCs/>
          <w:sz w:val="28"/>
          <w:szCs w:val="28"/>
          <w:lang w:eastAsia="ru-RU" w:bidi="ru-RU"/>
        </w:rPr>
      </w:pPr>
      <w:r w:rsidRPr="00232B50">
        <w:rPr>
          <w:rFonts w:ascii="Times New Roman" w:eastAsia="Times New Roman" w:hAnsi="Times New Roman" w:cs="Times New Roman"/>
          <w:b/>
          <w:bCs/>
          <w:sz w:val="28"/>
          <w:szCs w:val="28"/>
          <w:lang w:eastAsia="ru-RU" w:bidi="ru-RU"/>
        </w:rPr>
        <w:t>«ЛУГАНСКАЯ ГОСУДАРСТВЕННАЯ АКАДЕМИЯ</w:t>
      </w:r>
    </w:p>
    <w:p w14:paraId="2F3A9FC2" w14:textId="77777777" w:rsidR="00EE5A67" w:rsidRPr="00232B50" w:rsidRDefault="00EE5A67" w:rsidP="00EE5A67">
      <w:pPr>
        <w:widowControl w:val="0"/>
        <w:autoSpaceDE w:val="0"/>
        <w:autoSpaceDN w:val="0"/>
        <w:spacing w:after="0" w:line="240" w:lineRule="auto"/>
        <w:ind w:right="55"/>
        <w:contextualSpacing/>
        <w:jc w:val="center"/>
        <w:rPr>
          <w:rFonts w:ascii="Times New Roman" w:eastAsia="Times New Roman" w:hAnsi="Times New Roman" w:cs="Times New Roman"/>
          <w:b/>
          <w:bCs/>
          <w:sz w:val="28"/>
          <w:szCs w:val="28"/>
          <w:lang w:eastAsia="ru-RU" w:bidi="ru-RU"/>
        </w:rPr>
      </w:pPr>
      <w:r w:rsidRPr="00232B50">
        <w:rPr>
          <w:rFonts w:ascii="Times New Roman" w:eastAsia="Times New Roman" w:hAnsi="Times New Roman" w:cs="Times New Roman"/>
          <w:b/>
          <w:bCs/>
          <w:sz w:val="28"/>
          <w:szCs w:val="28"/>
          <w:lang w:eastAsia="ru-RU" w:bidi="ru-RU"/>
        </w:rPr>
        <w:t>КУЛЬТУРЫ И ИСКУССТВ ИМЕНИ МИХАИЛА МАТУСОВСКОГО»</w:t>
      </w:r>
    </w:p>
    <w:p w14:paraId="770F9AEF" w14:textId="77777777" w:rsidR="00EE5A67" w:rsidRPr="00232B50" w:rsidRDefault="00EE5A67" w:rsidP="00EE5A67">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p>
    <w:p w14:paraId="2CB7AB47"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p>
    <w:p w14:paraId="1D327E5D"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p>
    <w:tbl>
      <w:tblPr>
        <w:tblW w:w="0" w:type="auto"/>
        <w:tblLook w:val="01E0" w:firstRow="1" w:lastRow="1" w:firstColumn="1" w:lastColumn="1" w:noHBand="0" w:noVBand="0"/>
      </w:tblPr>
      <w:tblGrid>
        <w:gridCol w:w="4785"/>
        <w:gridCol w:w="4786"/>
      </w:tblGrid>
      <w:tr w:rsidR="00EE5A67" w:rsidRPr="00232B50" w14:paraId="6FA048D8" w14:textId="77777777" w:rsidTr="00EE5A67">
        <w:tc>
          <w:tcPr>
            <w:tcW w:w="4785" w:type="dxa"/>
          </w:tcPr>
          <w:p w14:paraId="352678C6" w14:textId="77777777" w:rsidR="00EE5A67" w:rsidRPr="00232B50" w:rsidRDefault="00EE5A67" w:rsidP="00EE5A67">
            <w:pPr>
              <w:widowControl w:val="0"/>
              <w:autoSpaceDE w:val="0"/>
              <w:autoSpaceDN w:val="0"/>
              <w:adjustRightInd w:val="0"/>
              <w:spacing w:after="0" w:line="240" w:lineRule="auto"/>
              <w:rPr>
                <w:rFonts w:ascii="Times New Roman" w:eastAsia="Times New Roman" w:hAnsi="Times New Roman" w:cs="Times New Roman"/>
                <w:sz w:val="28"/>
                <w:szCs w:val="28"/>
                <w:lang w:eastAsia="ru-RU" w:bidi="ru-RU"/>
              </w:rPr>
            </w:pPr>
          </w:p>
        </w:tc>
        <w:tc>
          <w:tcPr>
            <w:tcW w:w="4786" w:type="dxa"/>
          </w:tcPr>
          <w:p w14:paraId="1FF4063E" w14:textId="77777777" w:rsidR="00EE5A67" w:rsidRPr="00232B50" w:rsidRDefault="00EE5A67" w:rsidP="00EE5A67">
            <w:pPr>
              <w:widowControl w:val="0"/>
              <w:autoSpaceDE w:val="0"/>
              <w:autoSpaceDN w:val="0"/>
              <w:adjustRightInd w:val="0"/>
              <w:spacing w:after="0" w:line="240" w:lineRule="auto"/>
              <w:rPr>
                <w:rFonts w:ascii="Times New Roman" w:eastAsia="Times New Roman" w:hAnsi="Times New Roman" w:cs="Times New Roman"/>
                <w:sz w:val="28"/>
                <w:szCs w:val="28"/>
                <w:lang w:eastAsia="ru-RU" w:bidi="ru-RU"/>
              </w:rPr>
            </w:pPr>
          </w:p>
        </w:tc>
      </w:tr>
      <w:tr w:rsidR="00EE5A67" w:rsidRPr="00232B50" w14:paraId="6075959C" w14:textId="77777777" w:rsidTr="00EE5A67">
        <w:tc>
          <w:tcPr>
            <w:tcW w:w="4785" w:type="dxa"/>
          </w:tcPr>
          <w:p w14:paraId="73177BE1" w14:textId="77777777" w:rsidR="00EE5A67" w:rsidRPr="00232B50" w:rsidRDefault="00EE5A67" w:rsidP="00EE5A67">
            <w:pPr>
              <w:widowControl w:val="0"/>
              <w:autoSpaceDE w:val="0"/>
              <w:autoSpaceDN w:val="0"/>
              <w:adjustRightInd w:val="0"/>
              <w:spacing w:after="0" w:line="240" w:lineRule="auto"/>
              <w:rPr>
                <w:rFonts w:ascii="Times New Roman" w:eastAsia="Times New Roman" w:hAnsi="Times New Roman" w:cs="Times New Roman"/>
                <w:sz w:val="28"/>
                <w:szCs w:val="28"/>
                <w:lang w:eastAsia="ru-RU" w:bidi="ru-RU"/>
              </w:rPr>
            </w:pPr>
          </w:p>
        </w:tc>
        <w:tc>
          <w:tcPr>
            <w:tcW w:w="4786" w:type="dxa"/>
          </w:tcPr>
          <w:p w14:paraId="66F858DA" w14:textId="77777777" w:rsidR="00EE5A67" w:rsidRPr="00232B50" w:rsidRDefault="00EE5A67" w:rsidP="00EE5A67">
            <w:pPr>
              <w:widowControl w:val="0"/>
              <w:autoSpaceDE w:val="0"/>
              <w:autoSpaceDN w:val="0"/>
              <w:adjustRightInd w:val="0"/>
              <w:spacing w:after="0" w:line="240" w:lineRule="auto"/>
              <w:rPr>
                <w:rFonts w:ascii="Times New Roman" w:eastAsia="Times New Roman" w:hAnsi="Times New Roman" w:cs="Times New Roman"/>
                <w:sz w:val="28"/>
                <w:szCs w:val="28"/>
                <w:lang w:eastAsia="ru-RU" w:bidi="ru-RU"/>
              </w:rPr>
            </w:pPr>
          </w:p>
        </w:tc>
      </w:tr>
    </w:tbl>
    <w:p w14:paraId="19F96986"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14:paraId="10520A15"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ru-RU"/>
        </w:rPr>
      </w:pPr>
      <w:r w:rsidRPr="00232B50">
        <w:rPr>
          <w:rFonts w:ascii="Times New Roman" w:eastAsia="Times New Roman" w:hAnsi="Times New Roman" w:cs="Times New Roman"/>
          <w:b/>
          <w:sz w:val="28"/>
          <w:szCs w:val="28"/>
          <w:lang w:eastAsia="ru-RU" w:bidi="ru-RU"/>
        </w:rPr>
        <w:t>КОПМЛЕКТ ОЦЕНОЧНЫХ МАТЕРИАЛОВ</w:t>
      </w:r>
    </w:p>
    <w:p w14:paraId="36597749"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ru-RU"/>
        </w:rPr>
      </w:pPr>
      <w:r w:rsidRPr="00232B50">
        <w:rPr>
          <w:rFonts w:ascii="Times New Roman" w:eastAsia="Times New Roman" w:hAnsi="Times New Roman" w:cs="Times New Roman"/>
          <w:b/>
          <w:sz w:val="28"/>
          <w:szCs w:val="28"/>
          <w:lang w:eastAsia="ru-RU" w:bidi="ru-RU"/>
        </w:rPr>
        <w:t>ОСНОВНОЙ ПРОФЕССИОНАЛЬНОЙ ОБРАЗОВАТЕЛЬНОЙ ПРОГРАММЫ</w:t>
      </w:r>
    </w:p>
    <w:p w14:paraId="2141F314"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ru-RU"/>
        </w:rPr>
      </w:pPr>
      <w:r w:rsidRPr="00232B50">
        <w:rPr>
          <w:rFonts w:ascii="Times New Roman" w:eastAsia="Times New Roman" w:hAnsi="Times New Roman" w:cs="Times New Roman"/>
          <w:b/>
          <w:sz w:val="28"/>
          <w:szCs w:val="28"/>
          <w:lang w:eastAsia="ru-RU" w:bidi="ru-RU"/>
        </w:rPr>
        <w:t>ВЫСШЕГО ОБРАЗОВАНИЯ</w:t>
      </w:r>
    </w:p>
    <w:p w14:paraId="7A170BA5"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ru-RU"/>
        </w:rPr>
      </w:pPr>
    </w:p>
    <w:p w14:paraId="6126C0C9" w14:textId="5E89206C"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ru-RU"/>
        </w:rPr>
      </w:pPr>
      <w:r w:rsidRPr="00232B50">
        <w:rPr>
          <w:rFonts w:ascii="Times New Roman" w:eastAsia="Times New Roman" w:hAnsi="Times New Roman" w:cs="Times New Roman"/>
          <w:b/>
          <w:sz w:val="28"/>
          <w:szCs w:val="28"/>
          <w:lang w:eastAsia="ru-RU" w:bidi="ru-RU"/>
        </w:rPr>
        <w:t>Специальность</w:t>
      </w:r>
    </w:p>
    <w:p w14:paraId="26BEC500" w14:textId="001D4893"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r w:rsidRPr="00232B50">
        <w:rPr>
          <w:rFonts w:ascii="Times New Roman" w:eastAsia="Times New Roman" w:hAnsi="Times New Roman" w:cs="Times New Roman"/>
          <w:sz w:val="28"/>
          <w:szCs w:val="28"/>
          <w:lang w:eastAsia="ru-RU" w:bidi="ru-RU"/>
        </w:rPr>
        <w:t>52.05.01 Актерское искусство</w:t>
      </w:r>
    </w:p>
    <w:p w14:paraId="7F984CA4"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p>
    <w:p w14:paraId="10C11FE6" w14:textId="59AF1D43"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ru-RU"/>
        </w:rPr>
      </w:pPr>
      <w:r w:rsidRPr="00232B50">
        <w:rPr>
          <w:rFonts w:ascii="Times New Roman" w:eastAsia="Times New Roman" w:hAnsi="Times New Roman" w:cs="Times New Roman"/>
          <w:b/>
          <w:sz w:val="28"/>
          <w:szCs w:val="28"/>
          <w:lang w:eastAsia="ru-RU" w:bidi="ru-RU"/>
        </w:rPr>
        <w:t>Специализация</w:t>
      </w:r>
    </w:p>
    <w:p w14:paraId="5BF178D2" w14:textId="78270620"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r w:rsidRPr="00232B50">
        <w:rPr>
          <w:rFonts w:ascii="Times New Roman" w:eastAsia="Times New Roman" w:hAnsi="Times New Roman" w:cs="Times New Roman"/>
          <w:sz w:val="28"/>
          <w:szCs w:val="28"/>
          <w:lang w:eastAsia="ru-RU" w:bidi="ru-RU"/>
        </w:rPr>
        <w:t>Артист драматического театра и кино</w:t>
      </w:r>
    </w:p>
    <w:p w14:paraId="59B4E7F4"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p>
    <w:p w14:paraId="0C33696A"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ru-RU"/>
        </w:rPr>
      </w:pPr>
      <w:r w:rsidRPr="00232B50">
        <w:rPr>
          <w:rFonts w:ascii="Times New Roman" w:eastAsia="Times New Roman" w:hAnsi="Times New Roman" w:cs="Times New Roman"/>
          <w:b/>
          <w:sz w:val="28"/>
          <w:szCs w:val="28"/>
          <w:lang w:eastAsia="ru-RU" w:bidi="ru-RU"/>
        </w:rPr>
        <w:t>Квалификация</w:t>
      </w:r>
    </w:p>
    <w:p w14:paraId="2B5FBEF5" w14:textId="4D52D208"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r w:rsidRPr="00232B50">
        <w:rPr>
          <w:rFonts w:ascii="Times New Roman" w:eastAsia="Times New Roman" w:hAnsi="Times New Roman" w:cs="Times New Roman"/>
          <w:sz w:val="28"/>
          <w:szCs w:val="28"/>
          <w:lang w:eastAsia="ru-RU" w:bidi="ru-RU"/>
        </w:rPr>
        <w:t>Специалист</w:t>
      </w:r>
    </w:p>
    <w:p w14:paraId="132D805E"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p>
    <w:p w14:paraId="53A254F0"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p>
    <w:p w14:paraId="15A15D46"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bidi="ru-RU"/>
        </w:rPr>
      </w:pPr>
      <w:r w:rsidRPr="00232B50">
        <w:rPr>
          <w:rFonts w:ascii="Times New Roman" w:eastAsia="Times New Roman" w:hAnsi="Times New Roman" w:cs="Times New Roman"/>
          <w:b/>
          <w:sz w:val="28"/>
          <w:szCs w:val="28"/>
          <w:lang w:eastAsia="ru-RU" w:bidi="ru-RU"/>
        </w:rPr>
        <w:t>Форма обучения</w:t>
      </w:r>
    </w:p>
    <w:p w14:paraId="6A83F0FD"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r w:rsidRPr="00232B50">
        <w:rPr>
          <w:rFonts w:ascii="Times New Roman" w:eastAsia="Times New Roman" w:hAnsi="Times New Roman" w:cs="Times New Roman"/>
          <w:sz w:val="28"/>
          <w:szCs w:val="28"/>
          <w:lang w:eastAsia="ru-RU" w:bidi="ru-RU"/>
        </w:rPr>
        <w:t>очная</w:t>
      </w:r>
    </w:p>
    <w:p w14:paraId="62C0FA57"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p>
    <w:p w14:paraId="2050D30B"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bidi="ru-RU"/>
        </w:rPr>
      </w:pPr>
    </w:p>
    <w:p w14:paraId="57BD1500"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14:paraId="0BDB9032"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14:paraId="013796EC"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14:paraId="4CA59D85"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14:paraId="0898E398"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14:paraId="6C5FE8DA"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14:paraId="3674DA99"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14:paraId="3BF2EC89"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232B50">
        <w:rPr>
          <w:rFonts w:ascii="Times New Roman" w:eastAsia="Times New Roman" w:hAnsi="Times New Roman" w:cs="Times New Roman"/>
          <w:sz w:val="24"/>
          <w:szCs w:val="24"/>
          <w:lang w:eastAsia="ru-RU" w:bidi="ru-RU"/>
        </w:rPr>
        <w:t>Луганск</w:t>
      </w:r>
    </w:p>
    <w:p w14:paraId="71690C26" w14:textId="77777777" w:rsidR="00EE5A67" w:rsidRPr="00232B50" w:rsidRDefault="00EE5A67" w:rsidP="00EE5A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232B50">
        <w:rPr>
          <w:rFonts w:ascii="Times New Roman" w:eastAsia="Times New Roman" w:hAnsi="Times New Roman" w:cs="Times New Roman"/>
          <w:sz w:val="24"/>
          <w:szCs w:val="24"/>
          <w:lang w:eastAsia="ru-RU" w:bidi="ru-RU"/>
        </w:rPr>
        <w:t>2025</w:t>
      </w:r>
    </w:p>
    <w:p w14:paraId="6603F97A" w14:textId="77777777" w:rsidR="00EE5A67" w:rsidRPr="00232B50" w:rsidRDefault="00EE5A67" w:rsidP="00EE5A67">
      <w:pPr>
        <w:rPr>
          <w:rFonts w:ascii="Times New Roman" w:hAnsi="Times New Roman" w:cs="Times New Roman"/>
          <w:b/>
          <w:sz w:val="24"/>
          <w:szCs w:val="24"/>
        </w:rPr>
      </w:pPr>
      <w:r w:rsidRPr="00232B50">
        <w:rPr>
          <w:rFonts w:ascii="Times New Roman" w:hAnsi="Times New Roman" w:cs="Times New Roman"/>
          <w:b/>
          <w:sz w:val="24"/>
          <w:szCs w:val="24"/>
        </w:rPr>
        <w:br w:type="page"/>
      </w:r>
    </w:p>
    <w:p w14:paraId="418697E9" w14:textId="77777777" w:rsidR="00EE5A67" w:rsidRPr="00232B50" w:rsidRDefault="00EE5A67" w:rsidP="00EE5A67">
      <w:pPr>
        <w:jc w:val="center"/>
        <w:rPr>
          <w:rFonts w:ascii="Times New Roman" w:hAnsi="Times New Roman" w:cs="Times New Roman"/>
          <w:b/>
          <w:sz w:val="28"/>
          <w:szCs w:val="28"/>
        </w:rPr>
      </w:pPr>
      <w:r w:rsidRPr="00232B50">
        <w:rPr>
          <w:rFonts w:ascii="Times New Roman" w:hAnsi="Times New Roman" w:cs="Times New Roman"/>
          <w:b/>
          <w:sz w:val="28"/>
          <w:szCs w:val="28"/>
        </w:rPr>
        <w:lastRenderedPageBreak/>
        <w:t>Содержание</w:t>
      </w:r>
    </w:p>
    <w:p w14:paraId="637E9045" w14:textId="77777777" w:rsidR="00EE5A67" w:rsidRPr="00232B50" w:rsidRDefault="00EE5A67" w:rsidP="00EE5A67">
      <w:pPr>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6"/>
      </w:tblGrid>
      <w:tr w:rsidR="00EE5A67" w:rsidRPr="00232B50" w14:paraId="59EF9FDC" w14:textId="77777777" w:rsidTr="00572D1F">
        <w:tc>
          <w:tcPr>
            <w:tcW w:w="8755" w:type="dxa"/>
          </w:tcPr>
          <w:p w14:paraId="0971A3FA" w14:textId="77777777" w:rsidR="00EE5A67" w:rsidRPr="00232B50" w:rsidRDefault="00EE5A67" w:rsidP="00EE5A67">
            <w:pPr>
              <w:rPr>
                <w:rFonts w:ascii="Times New Roman" w:hAnsi="Times New Roman" w:cs="Times New Roman"/>
                <w:sz w:val="28"/>
                <w:szCs w:val="28"/>
              </w:rPr>
            </w:pPr>
            <w:r w:rsidRPr="00232B50">
              <w:rPr>
                <w:rFonts w:ascii="Times New Roman" w:hAnsi="Times New Roman" w:cs="Times New Roman"/>
                <w:sz w:val="28"/>
                <w:szCs w:val="28"/>
              </w:rPr>
              <w:t>Спецификация</w:t>
            </w:r>
          </w:p>
        </w:tc>
        <w:tc>
          <w:tcPr>
            <w:tcW w:w="816" w:type="dxa"/>
          </w:tcPr>
          <w:p w14:paraId="67AC596D" w14:textId="333B6496" w:rsidR="00EE5A67" w:rsidRPr="00232B50" w:rsidRDefault="00572D1F" w:rsidP="00EE5A67">
            <w:pPr>
              <w:rPr>
                <w:rFonts w:ascii="Times New Roman" w:hAnsi="Times New Roman" w:cs="Times New Roman"/>
                <w:sz w:val="28"/>
                <w:szCs w:val="28"/>
              </w:rPr>
            </w:pPr>
            <w:r>
              <w:rPr>
                <w:rFonts w:ascii="Times New Roman" w:hAnsi="Times New Roman" w:cs="Times New Roman"/>
                <w:sz w:val="28"/>
                <w:szCs w:val="28"/>
              </w:rPr>
              <w:t>3</w:t>
            </w:r>
          </w:p>
        </w:tc>
      </w:tr>
      <w:tr w:rsidR="00EE5A67" w:rsidRPr="00232B50" w14:paraId="56BCFC00" w14:textId="77777777" w:rsidTr="00572D1F">
        <w:tc>
          <w:tcPr>
            <w:tcW w:w="8755" w:type="dxa"/>
          </w:tcPr>
          <w:p w14:paraId="58D49F06" w14:textId="77777777" w:rsidR="00EE5A67" w:rsidRPr="00232B50" w:rsidRDefault="00EE5A67" w:rsidP="00EE5A67">
            <w:pPr>
              <w:rPr>
                <w:rFonts w:ascii="Times New Roman" w:hAnsi="Times New Roman" w:cs="Times New Roman"/>
                <w:sz w:val="28"/>
                <w:szCs w:val="28"/>
              </w:rPr>
            </w:pPr>
            <w:r w:rsidRPr="00232B50">
              <w:rPr>
                <w:rFonts w:ascii="Times New Roman" w:hAnsi="Times New Roman" w:cs="Times New Roman"/>
                <w:sz w:val="28"/>
                <w:szCs w:val="28"/>
              </w:rPr>
              <w:t>Таблица 1. Количество заданий в КОМ</w:t>
            </w:r>
          </w:p>
        </w:tc>
        <w:tc>
          <w:tcPr>
            <w:tcW w:w="816" w:type="dxa"/>
          </w:tcPr>
          <w:p w14:paraId="6FE59CCB" w14:textId="088E94B4" w:rsidR="00EE5A67" w:rsidRPr="00232B50" w:rsidRDefault="00572D1F" w:rsidP="00EE5A67">
            <w:pPr>
              <w:rPr>
                <w:rFonts w:ascii="Times New Roman" w:hAnsi="Times New Roman" w:cs="Times New Roman"/>
                <w:sz w:val="28"/>
                <w:szCs w:val="28"/>
              </w:rPr>
            </w:pPr>
            <w:r>
              <w:rPr>
                <w:rFonts w:ascii="Times New Roman" w:hAnsi="Times New Roman" w:cs="Times New Roman"/>
                <w:sz w:val="28"/>
                <w:szCs w:val="28"/>
              </w:rPr>
              <w:t>4</w:t>
            </w:r>
          </w:p>
        </w:tc>
      </w:tr>
      <w:tr w:rsidR="00EE5A67" w:rsidRPr="00232B50" w14:paraId="7239837E" w14:textId="77777777" w:rsidTr="00572D1F">
        <w:tc>
          <w:tcPr>
            <w:tcW w:w="8755" w:type="dxa"/>
          </w:tcPr>
          <w:p w14:paraId="2B1C6757" w14:textId="77777777" w:rsidR="00EE5A67" w:rsidRPr="00232B50" w:rsidRDefault="00EE5A67" w:rsidP="00EE5A67">
            <w:pPr>
              <w:rPr>
                <w:rFonts w:ascii="Times New Roman" w:hAnsi="Times New Roman" w:cs="Times New Roman"/>
                <w:sz w:val="28"/>
                <w:szCs w:val="28"/>
              </w:rPr>
            </w:pPr>
            <w:r w:rsidRPr="00232B50">
              <w:rPr>
                <w:rFonts w:ascii="Times New Roman" w:hAnsi="Times New Roman" w:cs="Times New Roman"/>
                <w:sz w:val="28"/>
                <w:szCs w:val="28"/>
              </w:rPr>
              <w:t>Таблица 2. Распределение тестовых заданий по компетенциям</w:t>
            </w:r>
          </w:p>
        </w:tc>
        <w:tc>
          <w:tcPr>
            <w:tcW w:w="816" w:type="dxa"/>
          </w:tcPr>
          <w:p w14:paraId="7BB53830" w14:textId="3A244B45" w:rsidR="00EE5A67" w:rsidRPr="00232B50" w:rsidRDefault="00572D1F" w:rsidP="00EE5A67">
            <w:pPr>
              <w:rPr>
                <w:rFonts w:ascii="Times New Roman" w:hAnsi="Times New Roman" w:cs="Times New Roman"/>
                <w:sz w:val="28"/>
                <w:szCs w:val="28"/>
              </w:rPr>
            </w:pPr>
            <w:r>
              <w:rPr>
                <w:rFonts w:ascii="Times New Roman" w:hAnsi="Times New Roman" w:cs="Times New Roman"/>
                <w:sz w:val="28"/>
                <w:szCs w:val="28"/>
              </w:rPr>
              <w:t>6</w:t>
            </w:r>
          </w:p>
        </w:tc>
      </w:tr>
      <w:tr w:rsidR="00EE5A67" w:rsidRPr="00232B50" w14:paraId="06D8A4F1" w14:textId="77777777" w:rsidTr="00572D1F">
        <w:tc>
          <w:tcPr>
            <w:tcW w:w="8755" w:type="dxa"/>
          </w:tcPr>
          <w:p w14:paraId="237674EF" w14:textId="77777777" w:rsidR="00EE5A67" w:rsidRPr="00232B50" w:rsidRDefault="00EE5A67" w:rsidP="00EE5A67">
            <w:pPr>
              <w:rPr>
                <w:rFonts w:ascii="Times New Roman" w:hAnsi="Times New Roman" w:cs="Times New Roman"/>
                <w:sz w:val="28"/>
                <w:szCs w:val="28"/>
              </w:rPr>
            </w:pPr>
            <w:r w:rsidRPr="00232B50">
              <w:rPr>
                <w:rFonts w:ascii="Times New Roman" w:hAnsi="Times New Roman" w:cs="Times New Roman"/>
                <w:sz w:val="28"/>
                <w:szCs w:val="28"/>
              </w:rPr>
              <w:t>Таблица 3. Распределение заданий по типам и уровням сложности</w:t>
            </w:r>
          </w:p>
        </w:tc>
        <w:tc>
          <w:tcPr>
            <w:tcW w:w="816" w:type="dxa"/>
          </w:tcPr>
          <w:p w14:paraId="1270A78E" w14:textId="1D686711" w:rsidR="00EE5A67" w:rsidRPr="00232B50" w:rsidRDefault="00572D1F" w:rsidP="00EE5A67">
            <w:pPr>
              <w:rPr>
                <w:rFonts w:ascii="Times New Roman" w:hAnsi="Times New Roman" w:cs="Times New Roman"/>
                <w:sz w:val="28"/>
                <w:szCs w:val="28"/>
              </w:rPr>
            </w:pPr>
            <w:r>
              <w:rPr>
                <w:rFonts w:ascii="Times New Roman" w:hAnsi="Times New Roman" w:cs="Times New Roman"/>
                <w:sz w:val="28"/>
                <w:szCs w:val="28"/>
              </w:rPr>
              <w:t>22</w:t>
            </w:r>
          </w:p>
        </w:tc>
      </w:tr>
      <w:tr w:rsidR="00EE5A67" w:rsidRPr="00232B50" w14:paraId="2E00FD7E" w14:textId="77777777" w:rsidTr="00572D1F">
        <w:tc>
          <w:tcPr>
            <w:tcW w:w="8755" w:type="dxa"/>
          </w:tcPr>
          <w:p w14:paraId="4897B33A" w14:textId="6A3678DC" w:rsidR="00EE5A67" w:rsidRPr="00232B50" w:rsidRDefault="00EE5A67" w:rsidP="00572D1F">
            <w:pPr>
              <w:rPr>
                <w:rFonts w:ascii="Times New Roman" w:hAnsi="Times New Roman" w:cs="Times New Roman"/>
                <w:sz w:val="28"/>
                <w:szCs w:val="28"/>
              </w:rPr>
            </w:pPr>
            <w:r w:rsidRPr="00232B50">
              <w:rPr>
                <w:rFonts w:ascii="Times New Roman" w:hAnsi="Times New Roman" w:cs="Times New Roman"/>
                <w:sz w:val="28"/>
                <w:szCs w:val="28"/>
              </w:rPr>
              <w:t xml:space="preserve">Таблица </w:t>
            </w:r>
            <w:r w:rsidR="00572D1F">
              <w:rPr>
                <w:rFonts w:ascii="Times New Roman" w:hAnsi="Times New Roman" w:cs="Times New Roman"/>
                <w:sz w:val="28"/>
                <w:szCs w:val="28"/>
              </w:rPr>
              <w:t>4</w:t>
            </w:r>
            <w:r w:rsidRPr="00232B50">
              <w:rPr>
                <w:rFonts w:ascii="Times New Roman" w:hAnsi="Times New Roman" w:cs="Times New Roman"/>
                <w:sz w:val="28"/>
                <w:szCs w:val="28"/>
              </w:rPr>
              <w:t>. Система оценивания заданий</w:t>
            </w:r>
          </w:p>
        </w:tc>
        <w:tc>
          <w:tcPr>
            <w:tcW w:w="816" w:type="dxa"/>
          </w:tcPr>
          <w:p w14:paraId="7EC38638" w14:textId="65E17231" w:rsidR="00EE5A67" w:rsidRPr="00232B50" w:rsidRDefault="00572D1F" w:rsidP="00EE5A67">
            <w:pPr>
              <w:rPr>
                <w:rFonts w:ascii="Times New Roman" w:hAnsi="Times New Roman" w:cs="Times New Roman"/>
                <w:sz w:val="28"/>
                <w:szCs w:val="28"/>
              </w:rPr>
            </w:pPr>
            <w:r>
              <w:rPr>
                <w:rFonts w:ascii="Times New Roman" w:hAnsi="Times New Roman" w:cs="Times New Roman"/>
                <w:sz w:val="28"/>
                <w:szCs w:val="28"/>
              </w:rPr>
              <w:t>43</w:t>
            </w:r>
          </w:p>
        </w:tc>
      </w:tr>
      <w:tr w:rsidR="00EE5A67" w:rsidRPr="00232B50" w14:paraId="29DCC34A" w14:textId="77777777" w:rsidTr="00572D1F">
        <w:tc>
          <w:tcPr>
            <w:tcW w:w="8755" w:type="dxa"/>
          </w:tcPr>
          <w:p w14:paraId="77099B05" w14:textId="6BC988A8" w:rsidR="00EE5A67" w:rsidRPr="00232B50" w:rsidRDefault="00EE5A67" w:rsidP="00572D1F">
            <w:pPr>
              <w:rPr>
                <w:rFonts w:ascii="Times New Roman" w:hAnsi="Times New Roman" w:cs="Times New Roman"/>
                <w:sz w:val="28"/>
                <w:szCs w:val="28"/>
              </w:rPr>
            </w:pPr>
            <w:r w:rsidRPr="00232B50">
              <w:rPr>
                <w:rFonts w:ascii="Times New Roman" w:hAnsi="Times New Roman" w:cs="Times New Roman"/>
                <w:sz w:val="28"/>
                <w:szCs w:val="28"/>
              </w:rPr>
              <w:t xml:space="preserve">Таблица </w:t>
            </w:r>
            <w:r w:rsidR="00572D1F">
              <w:rPr>
                <w:rFonts w:ascii="Times New Roman" w:hAnsi="Times New Roman" w:cs="Times New Roman"/>
                <w:sz w:val="28"/>
                <w:szCs w:val="28"/>
              </w:rPr>
              <w:t>5</w:t>
            </w:r>
            <w:r w:rsidRPr="00232B50">
              <w:rPr>
                <w:rFonts w:ascii="Times New Roman" w:hAnsi="Times New Roman" w:cs="Times New Roman"/>
                <w:sz w:val="28"/>
                <w:szCs w:val="28"/>
              </w:rPr>
              <w:t>. Дополнительные материалы и оборудование, необходимое для выполнения тестовых заданий</w:t>
            </w:r>
          </w:p>
        </w:tc>
        <w:tc>
          <w:tcPr>
            <w:tcW w:w="816" w:type="dxa"/>
          </w:tcPr>
          <w:p w14:paraId="468CFD43" w14:textId="01383F4F" w:rsidR="00EE5A67" w:rsidRPr="00232B50" w:rsidRDefault="00572D1F" w:rsidP="00EE5A67">
            <w:pPr>
              <w:rPr>
                <w:rFonts w:ascii="Times New Roman" w:hAnsi="Times New Roman" w:cs="Times New Roman"/>
                <w:sz w:val="28"/>
                <w:szCs w:val="28"/>
              </w:rPr>
            </w:pPr>
            <w:r>
              <w:rPr>
                <w:rFonts w:ascii="Times New Roman" w:hAnsi="Times New Roman" w:cs="Times New Roman"/>
                <w:sz w:val="28"/>
                <w:szCs w:val="28"/>
              </w:rPr>
              <w:t>44</w:t>
            </w:r>
          </w:p>
        </w:tc>
      </w:tr>
      <w:tr w:rsidR="00EE5A67" w:rsidRPr="00232B50" w14:paraId="3959D2BC" w14:textId="77777777" w:rsidTr="00572D1F">
        <w:tc>
          <w:tcPr>
            <w:tcW w:w="8755" w:type="dxa"/>
          </w:tcPr>
          <w:p w14:paraId="153CC075" w14:textId="77777777" w:rsidR="00EE5A67" w:rsidRPr="00232B50" w:rsidRDefault="00EE5A67" w:rsidP="00EE5A67">
            <w:pPr>
              <w:rPr>
                <w:rFonts w:ascii="Times New Roman" w:hAnsi="Times New Roman" w:cs="Times New Roman"/>
                <w:sz w:val="28"/>
                <w:szCs w:val="28"/>
              </w:rPr>
            </w:pPr>
            <w:r w:rsidRPr="00232B50">
              <w:rPr>
                <w:rFonts w:ascii="Times New Roman" w:hAnsi="Times New Roman" w:cs="Times New Roman"/>
                <w:sz w:val="28"/>
                <w:szCs w:val="28"/>
              </w:rPr>
              <w:t>Тестовые задания</w:t>
            </w:r>
          </w:p>
        </w:tc>
        <w:tc>
          <w:tcPr>
            <w:tcW w:w="816" w:type="dxa"/>
          </w:tcPr>
          <w:p w14:paraId="56B0026C" w14:textId="2D8C7A30" w:rsidR="00EE5A67" w:rsidRPr="00232B50" w:rsidRDefault="00572D1F" w:rsidP="00EE5A67">
            <w:pPr>
              <w:rPr>
                <w:rFonts w:ascii="Times New Roman" w:hAnsi="Times New Roman" w:cs="Times New Roman"/>
                <w:sz w:val="28"/>
                <w:szCs w:val="28"/>
              </w:rPr>
            </w:pPr>
            <w:r>
              <w:rPr>
                <w:rFonts w:ascii="Times New Roman" w:hAnsi="Times New Roman" w:cs="Times New Roman"/>
                <w:sz w:val="28"/>
                <w:szCs w:val="28"/>
              </w:rPr>
              <w:t>45</w:t>
            </w:r>
          </w:p>
        </w:tc>
      </w:tr>
      <w:tr w:rsidR="00EE5A67" w:rsidRPr="00232B50" w14:paraId="734B5D59" w14:textId="77777777" w:rsidTr="00572D1F">
        <w:tc>
          <w:tcPr>
            <w:tcW w:w="8755" w:type="dxa"/>
          </w:tcPr>
          <w:p w14:paraId="45F6468C" w14:textId="77777777" w:rsidR="00EE5A67" w:rsidRPr="00232B50" w:rsidRDefault="00EE5A67" w:rsidP="00EE5A67">
            <w:pPr>
              <w:rPr>
                <w:rFonts w:ascii="Times New Roman" w:hAnsi="Times New Roman" w:cs="Times New Roman"/>
                <w:sz w:val="28"/>
                <w:szCs w:val="28"/>
              </w:rPr>
            </w:pPr>
            <w:r w:rsidRPr="00232B50">
              <w:rPr>
                <w:rFonts w:ascii="Times New Roman" w:hAnsi="Times New Roman" w:cs="Times New Roman"/>
                <w:sz w:val="28"/>
                <w:szCs w:val="28"/>
              </w:rPr>
              <w:t>Ключи к оцениванию тестовых заданий</w:t>
            </w:r>
          </w:p>
        </w:tc>
        <w:tc>
          <w:tcPr>
            <w:tcW w:w="816" w:type="dxa"/>
          </w:tcPr>
          <w:p w14:paraId="13FD30F2" w14:textId="14E6C05C" w:rsidR="00EE5A67" w:rsidRPr="00232B50" w:rsidRDefault="00572D1F" w:rsidP="00EE5A67">
            <w:pPr>
              <w:rPr>
                <w:rFonts w:ascii="Times New Roman" w:hAnsi="Times New Roman" w:cs="Times New Roman"/>
                <w:sz w:val="28"/>
                <w:szCs w:val="28"/>
              </w:rPr>
            </w:pPr>
            <w:r>
              <w:rPr>
                <w:rFonts w:ascii="Times New Roman" w:hAnsi="Times New Roman" w:cs="Times New Roman"/>
                <w:sz w:val="28"/>
                <w:szCs w:val="28"/>
              </w:rPr>
              <w:t>168</w:t>
            </w:r>
          </w:p>
        </w:tc>
      </w:tr>
      <w:tr w:rsidR="00EE5A67" w:rsidRPr="00232B50" w14:paraId="2CE66562" w14:textId="77777777" w:rsidTr="00572D1F">
        <w:tc>
          <w:tcPr>
            <w:tcW w:w="8755" w:type="dxa"/>
          </w:tcPr>
          <w:p w14:paraId="2D490A55" w14:textId="77777777" w:rsidR="00EE5A67" w:rsidRPr="00232B50" w:rsidRDefault="00EE5A67" w:rsidP="00EE5A67">
            <w:pPr>
              <w:rPr>
                <w:rFonts w:ascii="Times New Roman" w:hAnsi="Times New Roman" w:cs="Times New Roman"/>
                <w:sz w:val="28"/>
                <w:szCs w:val="28"/>
              </w:rPr>
            </w:pPr>
          </w:p>
        </w:tc>
        <w:tc>
          <w:tcPr>
            <w:tcW w:w="816" w:type="dxa"/>
          </w:tcPr>
          <w:p w14:paraId="661E210A" w14:textId="77777777" w:rsidR="00EE5A67" w:rsidRPr="00232B50" w:rsidRDefault="00EE5A67" w:rsidP="00EE5A67">
            <w:pPr>
              <w:rPr>
                <w:rFonts w:ascii="Times New Roman" w:hAnsi="Times New Roman" w:cs="Times New Roman"/>
                <w:sz w:val="28"/>
                <w:szCs w:val="28"/>
              </w:rPr>
            </w:pPr>
          </w:p>
        </w:tc>
      </w:tr>
      <w:tr w:rsidR="00EE5A67" w:rsidRPr="00232B50" w14:paraId="2C48CC51" w14:textId="77777777" w:rsidTr="00572D1F">
        <w:tc>
          <w:tcPr>
            <w:tcW w:w="8755" w:type="dxa"/>
          </w:tcPr>
          <w:p w14:paraId="1DCC37E5" w14:textId="77777777" w:rsidR="00EE5A67" w:rsidRPr="00232B50" w:rsidRDefault="00EE5A67" w:rsidP="00EE5A67">
            <w:pPr>
              <w:rPr>
                <w:rFonts w:ascii="Times New Roman" w:hAnsi="Times New Roman" w:cs="Times New Roman"/>
                <w:sz w:val="28"/>
                <w:szCs w:val="28"/>
              </w:rPr>
            </w:pPr>
          </w:p>
        </w:tc>
        <w:tc>
          <w:tcPr>
            <w:tcW w:w="816" w:type="dxa"/>
          </w:tcPr>
          <w:p w14:paraId="3E89171F" w14:textId="77777777" w:rsidR="00EE5A67" w:rsidRPr="00232B50" w:rsidRDefault="00EE5A67" w:rsidP="00EE5A67">
            <w:pPr>
              <w:rPr>
                <w:rFonts w:ascii="Times New Roman" w:hAnsi="Times New Roman" w:cs="Times New Roman"/>
                <w:sz w:val="28"/>
                <w:szCs w:val="28"/>
              </w:rPr>
            </w:pPr>
          </w:p>
        </w:tc>
      </w:tr>
      <w:tr w:rsidR="00EE5A67" w:rsidRPr="00232B50" w14:paraId="3A9228E0" w14:textId="77777777" w:rsidTr="00572D1F">
        <w:tc>
          <w:tcPr>
            <w:tcW w:w="8755" w:type="dxa"/>
          </w:tcPr>
          <w:p w14:paraId="7FD300E9" w14:textId="77777777" w:rsidR="00EE5A67" w:rsidRPr="00232B50" w:rsidRDefault="00EE5A67" w:rsidP="00EE5A67">
            <w:pPr>
              <w:rPr>
                <w:rFonts w:ascii="Times New Roman" w:hAnsi="Times New Roman" w:cs="Times New Roman"/>
                <w:sz w:val="28"/>
                <w:szCs w:val="28"/>
              </w:rPr>
            </w:pPr>
          </w:p>
        </w:tc>
        <w:tc>
          <w:tcPr>
            <w:tcW w:w="816" w:type="dxa"/>
          </w:tcPr>
          <w:p w14:paraId="5CD6E168" w14:textId="77777777" w:rsidR="00EE5A67" w:rsidRPr="00232B50" w:rsidRDefault="00EE5A67" w:rsidP="00EE5A67">
            <w:pPr>
              <w:rPr>
                <w:rFonts w:ascii="Times New Roman" w:hAnsi="Times New Roman" w:cs="Times New Roman"/>
                <w:sz w:val="28"/>
                <w:szCs w:val="28"/>
              </w:rPr>
            </w:pPr>
          </w:p>
        </w:tc>
      </w:tr>
    </w:tbl>
    <w:p w14:paraId="1436E7E7" w14:textId="77777777" w:rsidR="00EE5A67" w:rsidRPr="00232B50" w:rsidRDefault="00EE5A67" w:rsidP="00EE5A67">
      <w:pPr>
        <w:jc w:val="center"/>
        <w:rPr>
          <w:rFonts w:ascii="Times New Roman" w:hAnsi="Times New Roman" w:cs="Times New Roman"/>
          <w:sz w:val="24"/>
          <w:szCs w:val="24"/>
        </w:rPr>
      </w:pPr>
    </w:p>
    <w:p w14:paraId="196B4A2F" w14:textId="77777777" w:rsidR="00EE5A67" w:rsidRPr="00232B50" w:rsidRDefault="00EE5A67" w:rsidP="00EE5A67">
      <w:pPr>
        <w:rPr>
          <w:rFonts w:ascii="Times New Roman" w:hAnsi="Times New Roman" w:cs="Times New Roman"/>
          <w:b/>
          <w:sz w:val="24"/>
          <w:szCs w:val="24"/>
        </w:rPr>
      </w:pPr>
    </w:p>
    <w:p w14:paraId="4409A891" w14:textId="77777777" w:rsidR="00EE5A67" w:rsidRPr="00232B50" w:rsidRDefault="00EE5A67" w:rsidP="00EE5A67">
      <w:pPr>
        <w:rPr>
          <w:rFonts w:ascii="Times New Roman" w:hAnsi="Times New Roman" w:cs="Times New Roman"/>
          <w:b/>
          <w:sz w:val="24"/>
          <w:szCs w:val="24"/>
        </w:rPr>
      </w:pPr>
      <w:r w:rsidRPr="00232B50">
        <w:rPr>
          <w:rFonts w:ascii="Times New Roman" w:hAnsi="Times New Roman" w:cs="Times New Roman"/>
          <w:b/>
          <w:sz w:val="24"/>
          <w:szCs w:val="24"/>
        </w:rPr>
        <w:br w:type="page"/>
      </w:r>
    </w:p>
    <w:p w14:paraId="4194A50F" w14:textId="77777777" w:rsidR="00EE5A67" w:rsidRPr="00232B50" w:rsidRDefault="00EE5A67" w:rsidP="001B2040">
      <w:pPr>
        <w:spacing w:after="0" w:line="240" w:lineRule="auto"/>
        <w:rPr>
          <w:rFonts w:ascii="Times New Roman" w:hAnsi="Times New Roman" w:cs="Times New Roman"/>
          <w:b/>
          <w:sz w:val="24"/>
          <w:szCs w:val="24"/>
        </w:rPr>
      </w:pPr>
    </w:p>
    <w:p w14:paraId="7E8CF6E1" w14:textId="77777777" w:rsidR="00EE5A67" w:rsidRPr="00232B50" w:rsidRDefault="00EE5A67" w:rsidP="001B2040">
      <w:pPr>
        <w:spacing w:after="0" w:line="240" w:lineRule="auto"/>
        <w:jc w:val="center"/>
        <w:rPr>
          <w:rFonts w:ascii="Times New Roman" w:hAnsi="Times New Roman" w:cs="Times New Roman"/>
          <w:b/>
          <w:sz w:val="28"/>
          <w:szCs w:val="28"/>
        </w:rPr>
      </w:pPr>
      <w:r w:rsidRPr="00232B50">
        <w:rPr>
          <w:rFonts w:ascii="Times New Roman" w:hAnsi="Times New Roman" w:cs="Times New Roman"/>
          <w:b/>
          <w:sz w:val="28"/>
          <w:szCs w:val="28"/>
        </w:rPr>
        <w:t>СПЕЦИФИКАЦИЯ</w:t>
      </w:r>
    </w:p>
    <w:p w14:paraId="00E80C0E" w14:textId="77777777" w:rsidR="00EE5A67" w:rsidRPr="00232B50" w:rsidRDefault="00EE5A67" w:rsidP="001B2040">
      <w:pPr>
        <w:spacing w:after="0" w:line="240" w:lineRule="auto"/>
        <w:ind w:firstLine="709"/>
        <w:jc w:val="both"/>
        <w:rPr>
          <w:rFonts w:ascii="Times New Roman" w:hAnsi="Times New Roman" w:cs="Times New Roman"/>
          <w:b/>
          <w:sz w:val="28"/>
          <w:szCs w:val="28"/>
        </w:rPr>
      </w:pPr>
      <w:r w:rsidRPr="00232B50">
        <w:rPr>
          <w:rFonts w:ascii="Times New Roman" w:hAnsi="Times New Roman" w:cs="Times New Roman"/>
          <w:b/>
          <w:sz w:val="28"/>
          <w:szCs w:val="28"/>
        </w:rPr>
        <w:t>Назначение комплекта оценочных материалов</w:t>
      </w:r>
    </w:p>
    <w:p w14:paraId="6123215E" w14:textId="1BC2D8F7" w:rsidR="00EE5A67" w:rsidRPr="00232B50" w:rsidRDefault="00EE5A67" w:rsidP="001B20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r w:rsidRPr="00232B50">
        <w:rPr>
          <w:rFonts w:ascii="Times New Roman" w:hAnsi="Times New Roman" w:cs="Times New Roman"/>
          <w:sz w:val="28"/>
          <w:szCs w:val="28"/>
        </w:rPr>
        <w:t xml:space="preserve">КОМ составлен для основной профессиональной образовательной программы высшего образования по специальности </w:t>
      </w:r>
      <w:r w:rsidRPr="00232B50">
        <w:rPr>
          <w:rFonts w:ascii="Times New Roman" w:eastAsia="Times New Roman" w:hAnsi="Times New Roman" w:cs="Times New Roman"/>
          <w:sz w:val="28"/>
          <w:szCs w:val="28"/>
          <w:lang w:eastAsia="ru-RU" w:bidi="ru-RU"/>
        </w:rPr>
        <w:t>52.05.01 Актерское искусство, специализация «Артист драматического театра и кино».</w:t>
      </w:r>
    </w:p>
    <w:p w14:paraId="1BC3FA67" w14:textId="77777777" w:rsidR="00EE5A67" w:rsidRPr="00232B50" w:rsidRDefault="00EE5A67" w:rsidP="001B204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bidi="ru-RU"/>
        </w:rPr>
      </w:pPr>
    </w:p>
    <w:p w14:paraId="486A0BE6" w14:textId="77777777" w:rsidR="00EE5A67" w:rsidRPr="00232B50" w:rsidRDefault="00EE5A67" w:rsidP="001B204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bidi="ru-RU"/>
        </w:rPr>
      </w:pPr>
      <w:r w:rsidRPr="00232B50">
        <w:rPr>
          <w:rFonts w:ascii="Times New Roman" w:eastAsia="Times New Roman" w:hAnsi="Times New Roman" w:cs="Times New Roman"/>
          <w:b/>
          <w:sz w:val="28"/>
          <w:szCs w:val="28"/>
          <w:lang w:eastAsia="ru-RU" w:bidi="ru-RU"/>
        </w:rPr>
        <w:t>Нормативная база КОМ</w:t>
      </w:r>
    </w:p>
    <w:p w14:paraId="27573F29" w14:textId="77777777" w:rsidR="00EE5A67" w:rsidRPr="00232B50" w:rsidRDefault="00EE5A67" w:rsidP="001B20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r w:rsidRPr="00232B50">
        <w:rPr>
          <w:rFonts w:ascii="Times New Roman" w:eastAsia="Times New Roman" w:hAnsi="Times New Roman" w:cs="Times New Roman"/>
          <w:sz w:val="28"/>
          <w:szCs w:val="28"/>
          <w:lang w:eastAsia="ru-RU" w:bidi="ru-RU"/>
        </w:rPr>
        <w:t>КОМ составлен в соответствии с:</w:t>
      </w:r>
    </w:p>
    <w:p w14:paraId="591EE21B" w14:textId="6C452C34" w:rsidR="00EE5A67" w:rsidRPr="00232B50" w:rsidRDefault="00EE5A67" w:rsidP="001B20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r w:rsidRPr="00232B50">
        <w:rPr>
          <w:rFonts w:ascii="Times New Roman" w:eastAsia="Times New Roman" w:hAnsi="Times New Roman" w:cs="Times New Roman"/>
          <w:sz w:val="28"/>
          <w:szCs w:val="28"/>
          <w:lang w:eastAsia="ru-RU" w:bidi="ru-RU"/>
        </w:rPr>
        <w:t>- Федеральным государственным образовательным стандартов среднего профессионального образования по специальности 52.05.01 Актерское искусство, утвержденн</w:t>
      </w:r>
      <w:r w:rsidR="00715D3E">
        <w:rPr>
          <w:rFonts w:ascii="Times New Roman" w:eastAsia="Times New Roman" w:hAnsi="Times New Roman" w:cs="Times New Roman"/>
          <w:sz w:val="28"/>
          <w:szCs w:val="28"/>
          <w:lang w:eastAsia="ru-RU" w:bidi="ru-RU"/>
        </w:rPr>
        <w:t xml:space="preserve">ым Приказом </w:t>
      </w:r>
      <w:proofErr w:type="spellStart"/>
      <w:r w:rsidR="00715D3E">
        <w:rPr>
          <w:rFonts w:ascii="Times New Roman" w:eastAsia="Times New Roman" w:hAnsi="Times New Roman" w:cs="Times New Roman"/>
          <w:sz w:val="28"/>
          <w:szCs w:val="28"/>
          <w:lang w:eastAsia="ru-RU" w:bidi="ru-RU"/>
        </w:rPr>
        <w:t>Минобрнауки</w:t>
      </w:r>
      <w:proofErr w:type="spellEnd"/>
      <w:r w:rsidR="00715D3E">
        <w:rPr>
          <w:rFonts w:ascii="Times New Roman" w:eastAsia="Times New Roman" w:hAnsi="Times New Roman" w:cs="Times New Roman"/>
          <w:sz w:val="28"/>
          <w:szCs w:val="28"/>
          <w:lang w:eastAsia="ru-RU" w:bidi="ru-RU"/>
        </w:rPr>
        <w:t xml:space="preserve"> РФ от 16</w:t>
      </w:r>
      <w:r w:rsidRPr="00232B50">
        <w:rPr>
          <w:rFonts w:ascii="Times New Roman" w:eastAsia="Times New Roman" w:hAnsi="Times New Roman" w:cs="Times New Roman"/>
          <w:sz w:val="28"/>
          <w:szCs w:val="28"/>
          <w:lang w:eastAsia="ru-RU" w:bidi="ru-RU"/>
        </w:rPr>
        <w:t>.</w:t>
      </w:r>
      <w:r w:rsidR="00715D3E">
        <w:rPr>
          <w:rFonts w:ascii="Times New Roman" w:eastAsia="Times New Roman" w:hAnsi="Times New Roman" w:cs="Times New Roman"/>
          <w:sz w:val="28"/>
          <w:szCs w:val="28"/>
          <w:lang w:eastAsia="ru-RU" w:bidi="ru-RU"/>
        </w:rPr>
        <w:t>11</w:t>
      </w:r>
      <w:r w:rsidRPr="00232B50">
        <w:rPr>
          <w:rFonts w:ascii="Times New Roman" w:eastAsia="Times New Roman" w:hAnsi="Times New Roman" w:cs="Times New Roman"/>
          <w:sz w:val="28"/>
          <w:szCs w:val="28"/>
          <w:lang w:eastAsia="ru-RU" w:bidi="ru-RU"/>
        </w:rPr>
        <w:t>.</w:t>
      </w:r>
      <w:r w:rsidR="00715D3E">
        <w:rPr>
          <w:rFonts w:ascii="Times New Roman" w:eastAsia="Times New Roman" w:hAnsi="Times New Roman" w:cs="Times New Roman"/>
          <w:sz w:val="28"/>
          <w:szCs w:val="28"/>
          <w:lang w:eastAsia="ru-RU" w:bidi="ru-RU"/>
        </w:rPr>
        <w:t xml:space="preserve">2017 </w:t>
      </w:r>
      <w:r w:rsidRPr="00232B50">
        <w:rPr>
          <w:rFonts w:ascii="Times New Roman" w:eastAsia="Times New Roman" w:hAnsi="Times New Roman" w:cs="Times New Roman"/>
          <w:sz w:val="28"/>
          <w:szCs w:val="28"/>
          <w:lang w:eastAsia="ru-RU" w:bidi="ru-RU"/>
        </w:rPr>
        <w:t>г. №</w:t>
      </w:r>
      <w:r w:rsidR="00715D3E">
        <w:rPr>
          <w:rFonts w:ascii="Times New Roman" w:eastAsia="Times New Roman" w:hAnsi="Times New Roman" w:cs="Times New Roman"/>
          <w:sz w:val="28"/>
          <w:szCs w:val="28"/>
          <w:lang w:eastAsia="ru-RU" w:bidi="ru-RU"/>
        </w:rPr>
        <w:t>1128</w:t>
      </w:r>
      <w:r w:rsidRPr="00232B50">
        <w:rPr>
          <w:rFonts w:ascii="Times New Roman" w:eastAsia="Times New Roman" w:hAnsi="Times New Roman" w:cs="Times New Roman"/>
          <w:sz w:val="28"/>
          <w:szCs w:val="28"/>
          <w:lang w:eastAsia="ru-RU" w:bidi="ru-RU"/>
        </w:rPr>
        <w:t>.</w:t>
      </w:r>
    </w:p>
    <w:p w14:paraId="10D51A53" w14:textId="258DE60B" w:rsidR="00EE5A67" w:rsidRPr="00232B50" w:rsidRDefault="00EE5A67" w:rsidP="001B20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r w:rsidRPr="00232B50">
        <w:rPr>
          <w:rFonts w:ascii="Times New Roman" w:eastAsia="Times New Roman" w:hAnsi="Times New Roman" w:cs="Times New Roman"/>
          <w:sz w:val="28"/>
          <w:szCs w:val="28"/>
          <w:lang w:eastAsia="ru-RU" w:bidi="ru-RU"/>
        </w:rPr>
        <w:t>- Основной профессиональной образовательной программой высшего образования по специальности 52.05.01 Актерское искусство, специализация «Артист драматического театра и кино», утвержденной Ученым советом Академии Матусовского, протокол №_</w:t>
      </w:r>
      <w:r w:rsidR="00715D3E">
        <w:rPr>
          <w:rFonts w:ascii="Times New Roman" w:eastAsia="Times New Roman" w:hAnsi="Times New Roman" w:cs="Times New Roman"/>
          <w:sz w:val="28"/>
          <w:szCs w:val="28"/>
          <w:lang w:eastAsia="ru-RU" w:bidi="ru-RU"/>
        </w:rPr>
        <w:t>7_, от  26</w:t>
      </w:r>
      <w:r w:rsidRPr="00232B50">
        <w:rPr>
          <w:rFonts w:ascii="Times New Roman" w:eastAsia="Times New Roman" w:hAnsi="Times New Roman" w:cs="Times New Roman"/>
          <w:sz w:val="28"/>
          <w:szCs w:val="28"/>
          <w:lang w:eastAsia="ru-RU" w:bidi="ru-RU"/>
        </w:rPr>
        <w:t>.</w:t>
      </w:r>
      <w:r w:rsidR="00715D3E">
        <w:rPr>
          <w:rFonts w:ascii="Times New Roman" w:eastAsia="Times New Roman" w:hAnsi="Times New Roman" w:cs="Times New Roman"/>
          <w:sz w:val="28"/>
          <w:szCs w:val="28"/>
          <w:lang w:eastAsia="ru-RU" w:bidi="ru-RU"/>
        </w:rPr>
        <w:t>04</w:t>
      </w:r>
      <w:r w:rsidRPr="00232B50">
        <w:rPr>
          <w:rFonts w:ascii="Times New Roman" w:eastAsia="Times New Roman" w:hAnsi="Times New Roman" w:cs="Times New Roman"/>
          <w:sz w:val="28"/>
          <w:szCs w:val="28"/>
          <w:lang w:eastAsia="ru-RU" w:bidi="ru-RU"/>
        </w:rPr>
        <w:t>.</w:t>
      </w:r>
      <w:r w:rsidR="00715D3E">
        <w:rPr>
          <w:rFonts w:ascii="Times New Roman" w:eastAsia="Times New Roman" w:hAnsi="Times New Roman" w:cs="Times New Roman"/>
          <w:sz w:val="28"/>
          <w:szCs w:val="28"/>
          <w:lang w:eastAsia="ru-RU" w:bidi="ru-RU"/>
        </w:rPr>
        <w:t xml:space="preserve"> 2023</w:t>
      </w:r>
      <w:r w:rsidRPr="00232B50">
        <w:rPr>
          <w:rFonts w:ascii="Times New Roman" w:eastAsia="Times New Roman" w:hAnsi="Times New Roman" w:cs="Times New Roman"/>
          <w:sz w:val="28"/>
          <w:szCs w:val="28"/>
          <w:lang w:eastAsia="ru-RU" w:bidi="ru-RU"/>
        </w:rPr>
        <w:t>г.</w:t>
      </w:r>
    </w:p>
    <w:p w14:paraId="5A5FA6EF" w14:textId="77777777" w:rsidR="00EE5A67" w:rsidRPr="00232B50" w:rsidRDefault="00EE5A67" w:rsidP="00EE5A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p>
    <w:p w14:paraId="2294154A" w14:textId="77777777" w:rsidR="00EE5A67" w:rsidRPr="00232B50" w:rsidRDefault="00EE5A67" w:rsidP="00EE5A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ru-RU"/>
        </w:rPr>
      </w:pPr>
    </w:p>
    <w:p w14:paraId="26017207" w14:textId="77777777" w:rsidR="00EE5A67" w:rsidRPr="00232B50" w:rsidRDefault="00EE5A67" w:rsidP="00EE5A67">
      <w:pPr>
        <w:rPr>
          <w:rFonts w:ascii="Times New Roman" w:hAnsi="Times New Roman" w:cs="Times New Roman"/>
          <w:b/>
          <w:sz w:val="24"/>
          <w:szCs w:val="24"/>
        </w:rPr>
        <w:sectPr w:rsidR="00EE5A67" w:rsidRPr="00232B50" w:rsidSect="00EE5A67">
          <w:footerReference w:type="default" r:id="rId9"/>
          <w:pgSz w:w="11906" w:h="16838"/>
          <w:pgMar w:top="1134" w:right="850" w:bottom="1134" w:left="1701" w:header="708" w:footer="708" w:gutter="0"/>
          <w:cols w:space="708"/>
          <w:docGrid w:linePitch="360"/>
        </w:sectPr>
      </w:pPr>
    </w:p>
    <w:p w14:paraId="43147EC5" w14:textId="77777777" w:rsidR="00EE5A67" w:rsidRPr="00232B50" w:rsidRDefault="00EE5A67" w:rsidP="00EE5A67">
      <w:pPr>
        <w:jc w:val="right"/>
        <w:rPr>
          <w:rFonts w:ascii="Times New Roman" w:hAnsi="Times New Roman" w:cs="Times New Roman"/>
          <w:b/>
          <w:sz w:val="24"/>
          <w:szCs w:val="24"/>
        </w:rPr>
      </w:pPr>
      <w:r w:rsidRPr="00232B50">
        <w:rPr>
          <w:rFonts w:ascii="Times New Roman" w:hAnsi="Times New Roman" w:cs="Times New Roman"/>
          <w:b/>
          <w:sz w:val="24"/>
          <w:szCs w:val="24"/>
        </w:rPr>
        <w:lastRenderedPageBreak/>
        <w:t>Таблица 1</w:t>
      </w:r>
    </w:p>
    <w:p w14:paraId="04502FF9" w14:textId="77777777" w:rsidR="00EE5A67" w:rsidRPr="00232B50" w:rsidRDefault="00EE5A67" w:rsidP="00EE5A67">
      <w:pPr>
        <w:jc w:val="center"/>
        <w:rPr>
          <w:rFonts w:ascii="Times New Roman" w:hAnsi="Times New Roman" w:cs="Times New Roman"/>
          <w:b/>
          <w:sz w:val="24"/>
          <w:szCs w:val="24"/>
        </w:rPr>
      </w:pPr>
      <w:r w:rsidRPr="00232B50">
        <w:rPr>
          <w:rFonts w:ascii="Times New Roman" w:hAnsi="Times New Roman" w:cs="Times New Roman"/>
          <w:b/>
          <w:sz w:val="24"/>
          <w:szCs w:val="24"/>
        </w:rPr>
        <w:t>Количество заданий в комплекте оценочных материалов</w:t>
      </w:r>
    </w:p>
    <w:tbl>
      <w:tblPr>
        <w:tblStyle w:val="a5"/>
        <w:tblW w:w="0" w:type="auto"/>
        <w:tblLook w:val="04A0" w:firstRow="1" w:lastRow="0" w:firstColumn="1" w:lastColumn="0" w:noHBand="0" w:noVBand="1"/>
      </w:tblPr>
      <w:tblGrid>
        <w:gridCol w:w="1661"/>
        <w:gridCol w:w="9787"/>
        <w:gridCol w:w="3338"/>
      </w:tblGrid>
      <w:tr w:rsidR="00EE5A67" w:rsidRPr="00232B50" w14:paraId="2C664FA2" w14:textId="77777777" w:rsidTr="00EE5A67">
        <w:tc>
          <w:tcPr>
            <w:tcW w:w="1661" w:type="dxa"/>
          </w:tcPr>
          <w:p w14:paraId="134D2639" w14:textId="77777777" w:rsidR="00EE5A67" w:rsidRPr="00232B50" w:rsidRDefault="00EE5A67" w:rsidP="00EE5A67">
            <w:pPr>
              <w:jc w:val="center"/>
              <w:rPr>
                <w:rFonts w:ascii="Times New Roman" w:hAnsi="Times New Roman" w:cs="Times New Roman"/>
                <w:b/>
                <w:sz w:val="24"/>
                <w:szCs w:val="24"/>
              </w:rPr>
            </w:pPr>
            <w:r w:rsidRPr="00232B50">
              <w:rPr>
                <w:rFonts w:ascii="Times New Roman" w:hAnsi="Times New Roman" w:cs="Times New Roman"/>
                <w:b/>
                <w:sz w:val="24"/>
                <w:szCs w:val="24"/>
              </w:rPr>
              <w:t>Код компетенции</w:t>
            </w:r>
          </w:p>
        </w:tc>
        <w:tc>
          <w:tcPr>
            <w:tcW w:w="9787" w:type="dxa"/>
          </w:tcPr>
          <w:p w14:paraId="11C0061E" w14:textId="77777777" w:rsidR="00EE5A67" w:rsidRPr="00232B50" w:rsidRDefault="00EE5A67" w:rsidP="00EE5A67">
            <w:pPr>
              <w:jc w:val="center"/>
              <w:rPr>
                <w:rFonts w:ascii="Times New Roman" w:hAnsi="Times New Roman" w:cs="Times New Roman"/>
                <w:b/>
                <w:sz w:val="24"/>
                <w:szCs w:val="24"/>
              </w:rPr>
            </w:pPr>
            <w:r w:rsidRPr="00232B50">
              <w:rPr>
                <w:rFonts w:ascii="Times New Roman" w:hAnsi="Times New Roman" w:cs="Times New Roman"/>
                <w:b/>
                <w:sz w:val="24"/>
                <w:szCs w:val="24"/>
              </w:rPr>
              <w:t>Наименование компетенции</w:t>
            </w:r>
          </w:p>
        </w:tc>
        <w:tc>
          <w:tcPr>
            <w:tcW w:w="3338" w:type="dxa"/>
          </w:tcPr>
          <w:p w14:paraId="0EB7633A" w14:textId="77777777" w:rsidR="00EE5A67" w:rsidRPr="00232B50" w:rsidRDefault="00EE5A67" w:rsidP="00EE5A67">
            <w:pPr>
              <w:jc w:val="center"/>
              <w:rPr>
                <w:rFonts w:ascii="Times New Roman" w:hAnsi="Times New Roman" w:cs="Times New Roman"/>
                <w:b/>
                <w:sz w:val="24"/>
                <w:szCs w:val="24"/>
              </w:rPr>
            </w:pPr>
            <w:r w:rsidRPr="00232B50">
              <w:rPr>
                <w:rFonts w:ascii="Times New Roman" w:hAnsi="Times New Roman" w:cs="Times New Roman"/>
                <w:b/>
                <w:sz w:val="24"/>
                <w:szCs w:val="24"/>
              </w:rPr>
              <w:t>Количество заданий</w:t>
            </w:r>
          </w:p>
        </w:tc>
      </w:tr>
      <w:tr w:rsidR="00EE5A67" w:rsidRPr="00232B50" w14:paraId="485A5C11" w14:textId="77777777" w:rsidTr="00EE5A67">
        <w:tc>
          <w:tcPr>
            <w:tcW w:w="1661" w:type="dxa"/>
          </w:tcPr>
          <w:p w14:paraId="6C09D017" w14:textId="77777777" w:rsidR="00EE5A67" w:rsidRPr="00232B50" w:rsidRDefault="00EE5A67" w:rsidP="00EE5A67">
            <w:pPr>
              <w:jc w:val="center"/>
              <w:rPr>
                <w:rFonts w:ascii="Times New Roman" w:hAnsi="Times New Roman" w:cs="Times New Roman"/>
                <w:b/>
                <w:sz w:val="24"/>
                <w:szCs w:val="24"/>
              </w:rPr>
            </w:pPr>
            <w:r w:rsidRPr="00232B50">
              <w:rPr>
                <w:rFonts w:ascii="Times New Roman" w:hAnsi="Times New Roman" w:cs="Times New Roman"/>
                <w:b/>
                <w:sz w:val="24"/>
                <w:szCs w:val="24"/>
              </w:rPr>
              <w:t>УК-1</w:t>
            </w:r>
          </w:p>
        </w:tc>
        <w:tc>
          <w:tcPr>
            <w:tcW w:w="9787" w:type="dxa"/>
          </w:tcPr>
          <w:p w14:paraId="4F81052E" w14:textId="169DAA53" w:rsidR="00EE5A67" w:rsidRPr="00232B50" w:rsidRDefault="00EE5A67"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3338" w:type="dxa"/>
          </w:tcPr>
          <w:p w14:paraId="23B0953F" w14:textId="1092171D" w:rsidR="00EE5A67" w:rsidRPr="00232B50" w:rsidRDefault="00AD2418" w:rsidP="00EE5A67">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6E6E436D" w14:textId="77777777" w:rsidTr="00EE5A67">
        <w:tc>
          <w:tcPr>
            <w:tcW w:w="1661" w:type="dxa"/>
          </w:tcPr>
          <w:p w14:paraId="4D8ACB45"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УК-2</w:t>
            </w:r>
          </w:p>
        </w:tc>
        <w:tc>
          <w:tcPr>
            <w:tcW w:w="9787" w:type="dxa"/>
          </w:tcPr>
          <w:p w14:paraId="60A500C3" w14:textId="1253FDDE"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управлять проектом на всех этапах его жизненного цикла</w:t>
            </w:r>
          </w:p>
        </w:tc>
        <w:tc>
          <w:tcPr>
            <w:tcW w:w="3338" w:type="dxa"/>
          </w:tcPr>
          <w:p w14:paraId="351B2BDB" w14:textId="35D30E8F"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3DE6428C" w14:textId="77777777" w:rsidTr="00EE5A67">
        <w:tc>
          <w:tcPr>
            <w:tcW w:w="1661" w:type="dxa"/>
          </w:tcPr>
          <w:p w14:paraId="171DA8C2"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УК-3</w:t>
            </w:r>
          </w:p>
        </w:tc>
        <w:tc>
          <w:tcPr>
            <w:tcW w:w="9787" w:type="dxa"/>
          </w:tcPr>
          <w:p w14:paraId="67DFCD33" w14:textId="6115B720"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3338" w:type="dxa"/>
          </w:tcPr>
          <w:p w14:paraId="0FD01C9C" w14:textId="7CE25D09"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48F8E387" w14:textId="77777777" w:rsidTr="00EE5A67">
        <w:tc>
          <w:tcPr>
            <w:tcW w:w="1661" w:type="dxa"/>
          </w:tcPr>
          <w:p w14:paraId="4593BF57"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УК-4</w:t>
            </w:r>
          </w:p>
        </w:tc>
        <w:tc>
          <w:tcPr>
            <w:tcW w:w="9787" w:type="dxa"/>
          </w:tcPr>
          <w:p w14:paraId="50203536" w14:textId="52AF1AC9"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применять современные коммуникативные технологии, в том числе на иностранном(</w:t>
            </w:r>
            <w:proofErr w:type="spellStart"/>
            <w:r w:rsidRPr="00232B50">
              <w:rPr>
                <w:rFonts w:ascii="Times New Roman" w:hAnsi="Times New Roman" w:cs="Times New Roman"/>
                <w:sz w:val="24"/>
                <w:szCs w:val="24"/>
              </w:rPr>
              <w:t>ых</w:t>
            </w:r>
            <w:proofErr w:type="spellEnd"/>
            <w:r w:rsidRPr="00232B50">
              <w:rPr>
                <w:rFonts w:ascii="Times New Roman" w:hAnsi="Times New Roman" w:cs="Times New Roman"/>
                <w:sz w:val="24"/>
                <w:szCs w:val="24"/>
              </w:rPr>
              <w:t>) языке(ах), для академического и профессионального взаимодействия</w:t>
            </w:r>
          </w:p>
        </w:tc>
        <w:tc>
          <w:tcPr>
            <w:tcW w:w="3338" w:type="dxa"/>
          </w:tcPr>
          <w:p w14:paraId="7EA632D4" w14:textId="1318215A"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1818360F" w14:textId="77777777" w:rsidTr="00EE5A67">
        <w:tc>
          <w:tcPr>
            <w:tcW w:w="1661" w:type="dxa"/>
          </w:tcPr>
          <w:p w14:paraId="0F3D9D45"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УК-5</w:t>
            </w:r>
          </w:p>
        </w:tc>
        <w:tc>
          <w:tcPr>
            <w:tcW w:w="9787" w:type="dxa"/>
          </w:tcPr>
          <w:p w14:paraId="49C710C5" w14:textId="05D360B8"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анализировать и учитывать разнообразие культур в процессе межкультурного взаимодействия</w:t>
            </w:r>
          </w:p>
        </w:tc>
        <w:tc>
          <w:tcPr>
            <w:tcW w:w="3338" w:type="dxa"/>
          </w:tcPr>
          <w:p w14:paraId="74DB31F3" w14:textId="1FC42F92"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4161DAD9" w14:textId="77777777" w:rsidTr="00EE5A67">
        <w:tc>
          <w:tcPr>
            <w:tcW w:w="1661" w:type="dxa"/>
          </w:tcPr>
          <w:p w14:paraId="73DE9DCF"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УК-6</w:t>
            </w:r>
          </w:p>
        </w:tc>
        <w:tc>
          <w:tcPr>
            <w:tcW w:w="9787" w:type="dxa"/>
          </w:tcPr>
          <w:p w14:paraId="3E590F87" w14:textId="78E21F42"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3338" w:type="dxa"/>
          </w:tcPr>
          <w:p w14:paraId="79B5754C" w14:textId="4461BE85"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7B5888E9" w14:textId="77777777" w:rsidTr="00EE5A67">
        <w:tc>
          <w:tcPr>
            <w:tcW w:w="1661" w:type="dxa"/>
          </w:tcPr>
          <w:p w14:paraId="62158295"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УК-7</w:t>
            </w:r>
          </w:p>
        </w:tc>
        <w:tc>
          <w:tcPr>
            <w:tcW w:w="9787" w:type="dxa"/>
          </w:tcPr>
          <w:p w14:paraId="6E3F8078" w14:textId="5547F791"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338" w:type="dxa"/>
          </w:tcPr>
          <w:p w14:paraId="15305C7B" w14:textId="74D6BCEB"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5677F957" w14:textId="77777777" w:rsidTr="00EE5A67">
        <w:tc>
          <w:tcPr>
            <w:tcW w:w="1661" w:type="dxa"/>
          </w:tcPr>
          <w:p w14:paraId="0E89559F"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УК-8</w:t>
            </w:r>
          </w:p>
        </w:tc>
        <w:tc>
          <w:tcPr>
            <w:tcW w:w="9787" w:type="dxa"/>
          </w:tcPr>
          <w:p w14:paraId="45A67BB8" w14:textId="1B8FA39E"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338" w:type="dxa"/>
          </w:tcPr>
          <w:p w14:paraId="1EE51C36" w14:textId="6D1A83F2"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7288EE5C" w14:textId="77777777" w:rsidTr="00EE5A67">
        <w:tc>
          <w:tcPr>
            <w:tcW w:w="1661" w:type="dxa"/>
          </w:tcPr>
          <w:p w14:paraId="53A56183"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УК-9</w:t>
            </w:r>
          </w:p>
        </w:tc>
        <w:tc>
          <w:tcPr>
            <w:tcW w:w="9787" w:type="dxa"/>
          </w:tcPr>
          <w:p w14:paraId="0A9AAF71" w14:textId="7B68F07D"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принимать обоснованные экономические решения в различных областях жизнедеятельности</w:t>
            </w:r>
          </w:p>
        </w:tc>
        <w:tc>
          <w:tcPr>
            <w:tcW w:w="3338" w:type="dxa"/>
          </w:tcPr>
          <w:p w14:paraId="6B493526" w14:textId="2D44CF6E"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23C7128D" w14:textId="77777777" w:rsidTr="00EE5A67">
        <w:tc>
          <w:tcPr>
            <w:tcW w:w="1661" w:type="dxa"/>
          </w:tcPr>
          <w:p w14:paraId="0A2D2D7F"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УК-10</w:t>
            </w:r>
          </w:p>
        </w:tc>
        <w:tc>
          <w:tcPr>
            <w:tcW w:w="9787" w:type="dxa"/>
          </w:tcPr>
          <w:p w14:paraId="02370E2C" w14:textId="44D36E4A"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3338" w:type="dxa"/>
          </w:tcPr>
          <w:p w14:paraId="152767D5" w14:textId="43D673D2"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11103C9F" w14:textId="77777777" w:rsidTr="00EE5A67">
        <w:tc>
          <w:tcPr>
            <w:tcW w:w="1661" w:type="dxa"/>
          </w:tcPr>
          <w:p w14:paraId="271F703C"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ОПК-1</w:t>
            </w:r>
          </w:p>
        </w:tc>
        <w:tc>
          <w:tcPr>
            <w:tcW w:w="9787" w:type="dxa"/>
          </w:tcPr>
          <w:p w14:paraId="7C216C6F" w14:textId="2B6546CA"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применять теоретические и исторические знания в профессиональной деятельности, постигать произведение искусства в широком культурно-историческом контексте в связи с эстетическими идеями конкретного исторического периода</w:t>
            </w:r>
          </w:p>
        </w:tc>
        <w:tc>
          <w:tcPr>
            <w:tcW w:w="3338" w:type="dxa"/>
          </w:tcPr>
          <w:p w14:paraId="2949D8D5" w14:textId="1526165C"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65311676" w14:textId="77777777" w:rsidTr="00EE5A67">
        <w:tc>
          <w:tcPr>
            <w:tcW w:w="1661" w:type="dxa"/>
          </w:tcPr>
          <w:p w14:paraId="36F2600D"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ОПК-2</w:t>
            </w:r>
          </w:p>
        </w:tc>
        <w:tc>
          <w:tcPr>
            <w:tcW w:w="9787" w:type="dxa"/>
          </w:tcPr>
          <w:p w14:paraId="0B5BA6B9" w14:textId="2D3C92D9"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руководить и осуществлять творческую деятельность в области культуры и искусства</w:t>
            </w:r>
          </w:p>
        </w:tc>
        <w:tc>
          <w:tcPr>
            <w:tcW w:w="3338" w:type="dxa"/>
          </w:tcPr>
          <w:p w14:paraId="5617AC12" w14:textId="71347D71"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2A795643" w14:textId="77777777" w:rsidTr="00EE5A67">
        <w:tc>
          <w:tcPr>
            <w:tcW w:w="1661" w:type="dxa"/>
          </w:tcPr>
          <w:p w14:paraId="2737AA99"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ОПК-3</w:t>
            </w:r>
          </w:p>
        </w:tc>
        <w:tc>
          <w:tcPr>
            <w:tcW w:w="9787" w:type="dxa"/>
          </w:tcPr>
          <w:p w14:paraId="1D98817B" w14:textId="261F070C"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 xml:space="preserve">Способен понимать принципы работы современных информационных технологий и </w:t>
            </w:r>
            <w:r w:rsidRPr="00232B50">
              <w:rPr>
                <w:rFonts w:ascii="Times New Roman" w:hAnsi="Times New Roman" w:cs="Times New Roman"/>
                <w:sz w:val="24"/>
                <w:szCs w:val="24"/>
              </w:rPr>
              <w:lastRenderedPageBreak/>
              <w:t>использовать их для решения задач профессиональной деятельности</w:t>
            </w:r>
          </w:p>
        </w:tc>
        <w:tc>
          <w:tcPr>
            <w:tcW w:w="3338" w:type="dxa"/>
          </w:tcPr>
          <w:p w14:paraId="7EAC139C" w14:textId="05BD56D5"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lastRenderedPageBreak/>
              <w:t>20</w:t>
            </w:r>
          </w:p>
        </w:tc>
      </w:tr>
      <w:tr w:rsidR="00AD2418" w:rsidRPr="00232B50" w14:paraId="0130F3B4" w14:textId="77777777" w:rsidTr="00EE5A67">
        <w:tc>
          <w:tcPr>
            <w:tcW w:w="1661" w:type="dxa"/>
          </w:tcPr>
          <w:p w14:paraId="0BEF154B"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lastRenderedPageBreak/>
              <w:t>ОПК-4</w:t>
            </w:r>
          </w:p>
        </w:tc>
        <w:tc>
          <w:tcPr>
            <w:tcW w:w="9787" w:type="dxa"/>
          </w:tcPr>
          <w:p w14:paraId="6E10A6A0" w14:textId="1B87437E"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планировать образовательный процесс, разрабатывать методические материалы, анализировать различные педагогические методы в области культуры и искусства, формулировать на их основе собственные педагогические принципы и методы обучения</w:t>
            </w:r>
          </w:p>
        </w:tc>
        <w:tc>
          <w:tcPr>
            <w:tcW w:w="3338" w:type="dxa"/>
          </w:tcPr>
          <w:p w14:paraId="0FD533CD" w14:textId="4BB8E9BE"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2EEAA1FD" w14:textId="77777777" w:rsidTr="00EE5A67">
        <w:tc>
          <w:tcPr>
            <w:tcW w:w="1661" w:type="dxa"/>
          </w:tcPr>
          <w:p w14:paraId="4E01E4A8" w14:textId="26A2403F"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ОПК-5</w:t>
            </w:r>
          </w:p>
        </w:tc>
        <w:tc>
          <w:tcPr>
            <w:tcW w:w="9787" w:type="dxa"/>
          </w:tcPr>
          <w:p w14:paraId="39ADD793" w14:textId="216AE6FB" w:rsidR="00AD2418" w:rsidRPr="00232B50" w:rsidRDefault="00AD241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ориентироваться в проблематике современной государственной культурной политики Российской Федерации</w:t>
            </w:r>
          </w:p>
        </w:tc>
        <w:tc>
          <w:tcPr>
            <w:tcW w:w="3338" w:type="dxa"/>
          </w:tcPr>
          <w:p w14:paraId="5D33FFD6" w14:textId="0FEBF8FD"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1AA5A5C6" w14:textId="77777777" w:rsidTr="00EE5A67">
        <w:tc>
          <w:tcPr>
            <w:tcW w:w="1661" w:type="dxa"/>
          </w:tcPr>
          <w:p w14:paraId="0AF311B8"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ПК-1</w:t>
            </w:r>
          </w:p>
        </w:tc>
        <w:tc>
          <w:tcPr>
            <w:tcW w:w="9787" w:type="dxa"/>
          </w:tcPr>
          <w:p w14:paraId="29FB6CCD" w14:textId="6A797C1F" w:rsidR="00AD2418" w:rsidRPr="00232B50" w:rsidRDefault="00CA44F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создавать в драматическом театре и кино художественные образы актерскими средствами, использовать все возможности речи и основные приёмы гримирования при создании и исполнении роли</w:t>
            </w:r>
          </w:p>
        </w:tc>
        <w:tc>
          <w:tcPr>
            <w:tcW w:w="3338" w:type="dxa"/>
          </w:tcPr>
          <w:p w14:paraId="2D89CDB7" w14:textId="6ABBC904"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AD2418" w:rsidRPr="00232B50" w14:paraId="00A09DD2" w14:textId="77777777" w:rsidTr="00EE5A67">
        <w:tc>
          <w:tcPr>
            <w:tcW w:w="1661" w:type="dxa"/>
          </w:tcPr>
          <w:p w14:paraId="5FD54A8F" w14:textId="77777777"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ПК-2</w:t>
            </w:r>
          </w:p>
        </w:tc>
        <w:tc>
          <w:tcPr>
            <w:tcW w:w="9787" w:type="dxa"/>
          </w:tcPr>
          <w:p w14:paraId="149A418B" w14:textId="319690E6" w:rsidR="00AD2418" w:rsidRPr="00232B50" w:rsidRDefault="00CA44F8" w:rsidP="00CA44F8">
            <w:pPr>
              <w:jc w:val="both"/>
              <w:rPr>
                <w:rFonts w:ascii="Times New Roman" w:hAnsi="Times New Roman" w:cs="Times New Roman"/>
                <w:b/>
                <w:sz w:val="24"/>
                <w:szCs w:val="24"/>
              </w:rPr>
            </w:pPr>
            <w:r w:rsidRPr="00232B50">
              <w:rPr>
                <w:rFonts w:ascii="Times New Roman" w:hAnsi="Times New Roman" w:cs="Times New Roman"/>
                <w:sz w:val="24"/>
                <w:szCs w:val="24"/>
              </w:rPr>
              <w:t>Способен актерски существовать в танце, владеть музыкальным ритмом движения тела, использовать навыки сценического движения и боя при создании и исполнении роли</w:t>
            </w:r>
          </w:p>
        </w:tc>
        <w:tc>
          <w:tcPr>
            <w:tcW w:w="3338" w:type="dxa"/>
          </w:tcPr>
          <w:p w14:paraId="7CD1330E" w14:textId="411B86C1" w:rsidR="00AD2418" w:rsidRPr="00232B50" w:rsidRDefault="00AD2418" w:rsidP="00AD241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CA44F8" w:rsidRPr="00232B50" w14:paraId="0FCB0A88" w14:textId="77777777" w:rsidTr="00EE5A67">
        <w:tc>
          <w:tcPr>
            <w:tcW w:w="1661" w:type="dxa"/>
          </w:tcPr>
          <w:p w14:paraId="2CD32CF9" w14:textId="77777777" w:rsidR="00CA44F8" w:rsidRPr="00232B50" w:rsidRDefault="00CA44F8" w:rsidP="00CA44F8">
            <w:pPr>
              <w:jc w:val="center"/>
              <w:rPr>
                <w:rFonts w:ascii="Times New Roman" w:hAnsi="Times New Roman" w:cs="Times New Roman"/>
                <w:b/>
                <w:sz w:val="24"/>
                <w:szCs w:val="24"/>
              </w:rPr>
            </w:pPr>
            <w:r w:rsidRPr="00232B50">
              <w:rPr>
                <w:rFonts w:ascii="Times New Roman" w:hAnsi="Times New Roman" w:cs="Times New Roman"/>
                <w:b/>
                <w:sz w:val="24"/>
                <w:szCs w:val="24"/>
              </w:rPr>
              <w:t>ПК-3</w:t>
            </w:r>
          </w:p>
        </w:tc>
        <w:tc>
          <w:tcPr>
            <w:tcW w:w="9787" w:type="dxa"/>
          </w:tcPr>
          <w:p w14:paraId="3C712254" w14:textId="64C21666" w:rsidR="00CA44F8" w:rsidRPr="00232B50" w:rsidRDefault="00CA44F8" w:rsidP="00CA44F8">
            <w:pPr>
              <w:jc w:val="both"/>
              <w:rPr>
                <w:rFonts w:ascii="Times New Roman" w:hAnsi="Times New Roman" w:cs="Times New Roman"/>
                <w:b/>
                <w:sz w:val="24"/>
                <w:szCs w:val="24"/>
              </w:rPr>
            </w:pPr>
            <w:r w:rsidRPr="00232B50">
              <w:rPr>
                <w:rFonts w:ascii="Times New Roman" w:hAnsi="Times New Roman" w:cs="Times New Roman"/>
                <w:sz w:val="24"/>
                <w:szCs w:val="24"/>
              </w:rPr>
              <w:t>Способен применять основы музыкальной грамоты, пения, навыки ансамблевого пения</w:t>
            </w:r>
          </w:p>
        </w:tc>
        <w:tc>
          <w:tcPr>
            <w:tcW w:w="3338" w:type="dxa"/>
          </w:tcPr>
          <w:p w14:paraId="5B3EB5A3" w14:textId="580D6DF5" w:rsidR="00CA44F8" w:rsidRPr="00232B50" w:rsidRDefault="00CA44F8" w:rsidP="00CA44F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CA44F8" w:rsidRPr="00232B50" w14:paraId="68D5070B" w14:textId="77777777" w:rsidTr="00EE5A67">
        <w:tc>
          <w:tcPr>
            <w:tcW w:w="1661" w:type="dxa"/>
          </w:tcPr>
          <w:p w14:paraId="7B5FAE7D" w14:textId="77777777" w:rsidR="00CA44F8" w:rsidRPr="00232B50" w:rsidRDefault="00CA44F8" w:rsidP="00CA44F8">
            <w:pPr>
              <w:jc w:val="center"/>
              <w:rPr>
                <w:rFonts w:ascii="Times New Roman" w:hAnsi="Times New Roman" w:cs="Times New Roman"/>
                <w:b/>
                <w:sz w:val="24"/>
                <w:szCs w:val="24"/>
              </w:rPr>
            </w:pPr>
            <w:r w:rsidRPr="00232B50">
              <w:rPr>
                <w:rFonts w:ascii="Times New Roman" w:hAnsi="Times New Roman" w:cs="Times New Roman"/>
                <w:b/>
                <w:sz w:val="24"/>
                <w:szCs w:val="24"/>
              </w:rPr>
              <w:t>ПК-4</w:t>
            </w:r>
          </w:p>
        </w:tc>
        <w:tc>
          <w:tcPr>
            <w:tcW w:w="9787" w:type="dxa"/>
          </w:tcPr>
          <w:p w14:paraId="20B5DC43" w14:textId="2004F06E" w:rsidR="00CA44F8" w:rsidRPr="00232B50" w:rsidRDefault="00CA44F8" w:rsidP="00CA44F8">
            <w:pPr>
              <w:jc w:val="both"/>
              <w:rPr>
                <w:rFonts w:ascii="Times New Roman" w:hAnsi="Times New Roman" w:cs="Times New Roman"/>
                <w:b/>
                <w:sz w:val="24"/>
                <w:szCs w:val="24"/>
              </w:rPr>
            </w:pPr>
            <w:r w:rsidRPr="00232B50">
              <w:rPr>
                <w:rFonts w:ascii="Times New Roman" w:hAnsi="Times New Roman" w:cs="Times New Roman"/>
                <w:sz w:val="24"/>
                <w:szCs w:val="24"/>
              </w:rPr>
              <w:t>Способен работать с различными видами кукол на базе освоения основ актерской профессии</w:t>
            </w:r>
          </w:p>
        </w:tc>
        <w:tc>
          <w:tcPr>
            <w:tcW w:w="3338" w:type="dxa"/>
          </w:tcPr>
          <w:p w14:paraId="7BCFAAB6" w14:textId="164033A9" w:rsidR="00CA44F8" w:rsidRPr="00232B50" w:rsidRDefault="00CA44F8" w:rsidP="00CA44F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CA44F8" w:rsidRPr="00232B50" w14:paraId="65C36AC6" w14:textId="77777777" w:rsidTr="00EE5A67">
        <w:tc>
          <w:tcPr>
            <w:tcW w:w="1661" w:type="dxa"/>
          </w:tcPr>
          <w:p w14:paraId="4F7C25CF" w14:textId="1A6E75B8" w:rsidR="00CA44F8" w:rsidRPr="00232B50" w:rsidRDefault="00CA44F8" w:rsidP="00CA44F8">
            <w:pPr>
              <w:jc w:val="center"/>
              <w:rPr>
                <w:rFonts w:ascii="Times New Roman" w:hAnsi="Times New Roman" w:cs="Times New Roman"/>
                <w:b/>
                <w:sz w:val="24"/>
                <w:szCs w:val="24"/>
              </w:rPr>
            </w:pPr>
            <w:r w:rsidRPr="00232B50">
              <w:rPr>
                <w:rFonts w:ascii="Times New Roman" w:hAnsi="Times New Roman" w:cs="Times New Roman"/>
                <w:b/>
                <w:sz w:val="24"/>
                <w:szCs w:val="24"/>
              </w:rPr>
              <w:t>ПК-5</w:t>
            </w:r>
          </w:p>
        </w:tc>
        <w:tc>
          <w:tcPr>
            <w:tcW w:w="9787" w:type="dxa"/>
          </w:tcPr>
          <w:p w14:paraId="68C356DB" w14:textId="4069CA5C" w:rsidR="00CA44F8" w:rsidRPr="00232B50" w:rsidRDefault="00CA44F8" w:rsidP="00CA44F8">
            <w:pPr>
              <w:tabs>
                <w:tab w:val="left" w:pos="1035"/>
              </w:tabs>
              <w:jc w:val="both"/>
              <w:rPr>
                <w:rFonts w:ascii="Times New Roman" w:hAnsi="Times New Roman" w:cs="Times New Roman"/>
                <w:sz w:val="24"/>
                <w:szCs w:val="24"/>
              </w:rPr>
            </w:pPr>
            <w:r w:rsidRPr="00232B50">
              <w:rPr>
                <w:rFonts w:ascii="Times New Roman" w:hAnsi="Times New Roman" w:cs="Times New Roman"/>
                <w:sz w:val="24"/>
                <w:szCs w:val="24"/>
              </w:rPr>
              <w:t>Способен применять знания о механизации сцены декораций, освещении сценического пространства в условиях развития постановочных и цифровых технологий</w:t>
            </w:r>
          </w:p>
        </w:tc>
        <w:tc>
          <w:tcPr>
            <w:tcW w:w="3338" w:type="dxa"/>
          </w:tcPr>
          <w:p w14:paraId="28E7F58A" w14:textId="380AA433" w:rsidR="00CA44F8" w:rsidRPr="00232B50" w:rsidRDefault="00CA44F8" w:rsidP="00CA44F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CA44F8" w:rsidRPr="00232B50" w14:paraId="6480E8E7" w14:textId="77777777" w:rsidTr="00EE5A67">
        <w:tc>
          <w:tcPr>
            <w:tcW w:w="1661" w:type="dxa"/>
          </w:tcPr>
          <w:p w14:paraId="09223F64" w14:textId="0E3BC3CE" w:rsidR="00CA44F8" w:rsidRPr="00232B50" w:rsidRDefault="00CA44F8" w:rsidP="00CA44F8">
            <w:pPr>
              <w:jc w:val="center"/>
              <w:rPr>
                <w:rFonts w:ascii="Times New Roman" w:hAnsi="Times New Roman" w:cs="Times New Roman"/>
                <w:b/>
                <w:sz w:val="24"/>
                <w:szCs w:val="24"/>
              </w:rPr>
            </w:pPr>
            <w:r w:rsidRPr="00232B50">
              <w:rPr>
                <w:rFonts w:ascii="Times New Roman" w:hAnsi="Times New Roman" w:cs="Times New Roman"/>
                <w:b/>
                <w:sz w:val="24"/>
                <w:szCs w:val="24"/>
              </w:rPr>
              <w:t>ПК-6</w:t>
            </w:r>
          </w:p>
        </w:tc>
        <w:tc>
          <w:tcPr>
            <w:tcW w:w="9787" w:type="dxa"/>
          </w:tcPr>
          <w:p w14:paraId="01E69EF2" w14:textId="33592E19" w:rsidR="00CA44F8" w:rsidRPr="00232B50" w:rsidRDefault="00CA44F8" w:rsidP="00CA44F8">
            <w:pPr>
              <w:jc w:val="both"/>
              <w:rPr>
                <w:rFonts w:ascii="Times New Roman" w:hAnsi="Times New Roman" w:cs="Times New Roman"/>
                <w:sz w:val="24"/>
                <w:szCs w:val="24"/>
              </w:rPr>
            </w:pPr>
            <w:r w:rsidRPr="00232B50">
              <w:rPr>
                <w:rFonts w:ascii="Times New Roman" w:hAnsi="Times New Roman" w:cs="Times New Roman"/>
                <w:sz w:val="24"/>
                <w:szCs w:val="24"/>
              </w:rPr>
              <w:t>Способен проводить актерские тренинги с применением знаний основ режиссуры</w:t>
            </w:r>
          </w:p>
        </w:tc>
        <w:tc>
          <w:tcPr>
            <w:tcW w:w="3338" w:type="dxa"/>
          </w:tcPr>
          <w:p w14:paraId="076C6590" w14:textId="0B4A0F26" w:rsidR="00CA44F8" w:rsidRPr="00232B50" w:rsidRDefault="00CA44F8" w:rsidP="00CA44F8">
            <w:pPr>
              <w:jc w:val="center"/>
              <w:rPr>
                <w:rFonts w:ascii="Times New Roman" w:hAnsi="Times New Roman" w:cs="Times New Roman"/>
                <w:b/>
                <w:sz w:val="24"/>
                <w:szCs w:val="24"/>
              </w:rPr>
            </w:pPr>
            <w:r w:rsidRPr="00232B50">
              <w:rPr>
                <w:rFonts w:ascii="Times New Roman" w:hAnsi="Times New Roman" w:cs="Times New Roman"/>
                <w:b/>
                <w:sz w:val="24"/>
                <w:szCs w:val="24"/>
              </w:rPr>
              <w:t>20</w:t>
            </w:r>
          </w:p>
        </w:tc>
      </w:tr>
      <w:tr w:rsidR="00CA44F8" w:rsidRPr="00232B50" w14:paraId="761A2EBF" w14:textId="77777777" w:rsidTr="00EE5A67">
        <w:tc>
          <w:tcPr>
            <w:tcW w:w="11448" w:type="dxa"/>
            <w:gridSpan w:val="2"/>
          </w:tcPr>
          <w:p w14:paraId="14E41E40" w14:textId="77777777" w:rsidR="00CA44F8" w:rsidRPr="00232B50" w:rsidRDefault="00CA44F8" w:rsidP="00CA44F8">
            <w:pPr>
              <w:rPr>
                <w:rFonts w:ascii="Times New Roman" w:hAnsi="Times New Roman" w:cs="Times New Roman"/>
                <w:b/>
                <w:sz w:val="24"/>
                <w:szCs w:val="24"/>
              </w:rPr>
            </w:pPr>
            <w:r w:rsidRPr="00232B50">
              <w:rPr>
                <w:rFonts w:ascii="Times New Roman" w:hAnsi="Times New Roman" w:cs="Times New Roman"/>
                <w:b/>
                <w:sz w:val="24"/>
                <w:szCs w:val="24"/>
              </w:rPr>
              <w:t>ВСЕГО:</w:t>
            </w:r>
          </w:p>
        </w:tc>
        <w:tc>
          <w:tcPr>
            <w:tcW w:w="3338" w:type="dxa"/>
          </w:tcPr>
          <w:p w14:paraId="0E693B72" w14:textId="0166309F" w:rsidR="00CA44F8" w:rsidRPr="00232B50" w:rsidRDefault="00CA44F8" w:rsidP="00BB4F30">
            <w:pPr>
              <w:jc w:val="center"/>
              <w:rPr>
                <w:rFonts w:ascii="Times New Roman" w:hAnsi="Times New Roman" w:cs="Times New Roman"/>
                <w:b/>
                <w:sz w:val="24"/>
                <w:szCs w:val="24"/>
              </w:rPr>
            </w:pPr>
            <w:r w:rsidRPr="00232B50">
              <w:rPr>
                <w:rFonts w:ascii="Times New Roman" w:hAnsi="Times New Roman" w:cs="Times New Roman"/>
                <w:b/>
                <w:sz w:val="24"/>
                <w:szCs w:val="24"/>
              </w:rPr>
              <w:t>4</w:t>
            </w:r>
            <w:r w:rsidR="00BB4F30" w:rsidRPr="00232B50">
              <w:rPr>
                <w:rFonts w:ascii="Times New Roman" w:hAnsi="Times New Roman" w:cs="Times New Roman"/>
                <w:b/>
                <w:sz w:val="24"/>
                <w:szCs w:val="24"/>
              </w:rPr>
              <w:t>2</w:t>
            </w:r>
            <w:r w:rsidRPr="00232B50">
              <w:rPr>
                <w:rFonts w:ascii="Times New Roman" w:hAnsi="Times New Roman" w:cs="Times New Roman"/>
                <w:b/>
                <w:sz w:val="24"/>
                <w:szCs w:val="24"/>
              </w:rPr>
              <w:t>0</w:t>
            </w:r>
          </w:p>
        </w:tc>
      </w:tr>
    </w:tbl>
    <w:p w14:paraId="4EE83A51" w14:textId="4AA17D6B" w:rsidR="00EE5A67" w:rsidRPr="00232B50" w:rsidRDefault="00EE5A67" w:rsidP="008E468A">
      <w:pPr>
        <w:jc w:val="center"/>
        <w:rPr>
          <w:rFonts w:ascii="Times New Roman" w:hAnsi="Times New Roman" w:cs="Times New Roman"/>
          <w:b/>
          <w:sz w:val="32"/>
          <w:szCs w:val="32"/>
        </w:rPr>
      </w:pPr>
      <w:r w:rsidRPr="00232B50">
        <w:rPr>
          <w:rFonts w:ascii="Times New Roman" w:hAnsi="Times New Roman" w:cs="Times New Roman"/>
          <w:b/>
          <w:sz w:val="24"/>
          <w:szCs w:val="24"/>
        </w:rPr>
        <w:br w:type="page"/>
      </w:r>
    </w:p>
    <w:p w14:paraId="135C2AAC" w14:textId="77777777" w:rsidR="00EE5A67" w:rsidRPr="00232B50" w:rsidRDefault="00EE5A67" w:rsidP="00EE5A67">
      <w:pPr>
        <w:pStyle w:val="a3"/>
        <w:spacing w:after="0" w:line="240" w:lineRule="auto"/>
        <w:ind w:left="0" w:firstLine="709"/>
        <w:jc w:val="right"/>
        <w:rPr>
          <w:rFonts w:ascii="Times New Roman" w:hAnsi="Times New Roman" w:cs="Times New Roman"/>
          <w:b/>
          <w:sz w:val="24"/>
          <w:szCs w:val="24"/>
        </w:rPr>
      </w:pPr>
      <w:r w:rsidRPr="00232B50">
        <w:rPr>
          <w:rFonts w:ascii="Times New Roman" w:hAnsi="Times New Roman" w:cs="Times New Roman"/>
          <w:b/>
          <w:sz w:val="24"/>
          <w:szCs w:val="24"/>
        </w:rPr>
        <w:lastRenderedPageBreak/>
        <w:t xml:space="preserve">Таблица 2 </w:t>
      </w:r>
    </w:p>
    <w:p w14:paraId="51DDB67D" w14:textId="77777777" w:rsidR="00EE5A67" w:rsidRPr="00232B50" w:rsidRDefault="00EE5A67" w:rsidP="00EE5A67">
      <w:pPr>
        <w:pStyle w:val="a3"/>
        <w:spacing w:after="0" w:line="240" w:lineRule="auto"/>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Распределение тестовых заданий по компетенциям</w:t>
      </w:r>
    </w:p>
    <w:p w14:paraId="051B7898" w14:textId="77777777" w:rsidR="00A55692" w:rsidRPr="00232B50" w:rsidRDefault="00A55692" w:rsidP="00CE6A1C">
      <w:pPr>
        <w:pStyle w:val="a3"/>
        <w:spacing w:after="0" w:line="240" w:lineRule="auto"/>
        <w:ind w:left="0" w:firstLine="709"/>
        <w:jc w:val="center"/>
        <w:rPr>
          <w:rFonts w:ascii="Times New Roman" w:hAnsi="Times New Roman" w:cs="Times New Roman"/>
          <w:b/>
          <w:sz w:val="24"/>
          <w:szCs w:val="24"/>
        </w:rPr>
      </w:pPr>
    </w:p>
    <w:tbl>
      <w:tblPr>
        <w:tblStyle w:val="a5"/>
        <w:tblW w:w="15026" w:type="dxa"/>
        <w:tblInd w:w="-34" w:type="dxa"/>
        <w:tblLook w:val="04A0" w:firstRow="1" w:lastRow="0" w:firstColumn="1" w:lastColumn="0" w:noHBand="0" w:noVBand="1"/>
      </w:tblPr>
      <w:tblGrid>
        <w:gridCol w:w="2131"/>
        <w:gridCol w:w="3264"/>
        <w:gridCol w:w="3252"/>
        <w:gridCol w:w="3412"/>
        <w:gridCol w:w="1124"/>
        <w:gridCol w:w="1843"/>
      </w:tblGrid>
      <w:tr w:rsidR="00A55692" w:rsidRPr="00232B50" w14:paraId="788088ED" w14:textId="77777777" w:rsidTr="001077F1">
        <w:tc>
          <w:tcPr>
            <w:tcW w:w="2131" w:type="dxa"/>
          </w:tcPr>
          <w:p w14:paraId="09EE11CD" w14:textId="77777777" w:rsidR="00A55692" w:rsidRPr="00232B50" w:rsidRDefault="00A55692" w:rsidP="001077F1">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Код компетенции</w:t>
            </w:r>
          </w:p>
        </w:tc>
        <w:tc>
          <w:tcPr>
            <w:tcW w:w="3264" w:type="dxa"/>
          </w:tcPr>
          <w:p w14:paraId="0D2D89E4" w14:textId="77777777" w:rsidR="00A55692" w:rsidRPr="00232B50" w:rsidRDefault="00A55692" w:rsidP="001077F1">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Наименование</w:t>
            </w:r>
          </w:p>
        </w:tc>
        <w:tc>
          <w:tcPr>
            <w:tcW w:w="3252" w:type="dxa"/>
          </w:tcPr>
          <w:p w14:paraId="270FADF2" w14:textId="77777777" w:rsidR="00A55692" w:rsidRPr="00232B50" w:rsidRDefault="00A55692" w:rsidP="001077F1">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Наименование индикаторов сформированности</w:t>
            </w:r>
          </w:p>
        </w:tc>
        <w:tc>
          <w:tcPr>
            <w:tcW w:w="3412" w:type="dxa"/>
          </w:tcPr>
          <w:p w14:paraId="1F90E6A5" w14:textId="77777777" w:rsidR="00A55692" w:rsidRPr="00232B50" w:rsidRDefault="00A55692" w:rsidP="001077F1">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Наименование дисциплины/</w:t>
            </w:r>
          </w:p>
          <w:p w14:paraId="14ED1798" w14:textId="77777777" w:rsidR="00A55692" w:rsidRPr="00232B50" w:rsidRDefault="00A55692" w:rsidP="001077F1">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практики</w:t>
            </w:r>
          </w:p>
        </w:tc>
        <w:tc>
          <w:tcPr>
            <w:tcW w:w="1124" w:type="dxa"/>
          </w:tcPr>
          <w:p w14:paraId="66AED8EA" w14:textId="77777777" w:rsidR="00A55692" w:rsidRPr="00232B50" w:rsidRDefault="00A55692" w:rsidP="001077F1">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 xml:space="preserve">Семестр </w:t>
            </w:r>
          </w:p>
        </w:tc>
        <w:tc>
          <w:tcPr>
            <w:tcW w:w="1843" w:type="dxa"/>
          </w:tcPr>
          <w:p w14:paraId="5CC479C6" w14:textId="77777777" w:rsidR="00A55692" w:rsidRPr="00232B50" w:rsidRDefault="00A55692" w:rsidP="001077F1">
            <w:pPr>
              <w:pStyle w:val="a3"/>
              <w:ind w:left="0" w:firstLine="73"/>
              <w:jc w:val="both"/>
              <w:rPr>
                <w:rFonts w:ascii="Times New Roman" w:hAnsi="Times New Roman" w:cs="Times New Roman"/>
                <w:b/>
                <w:sz w:val="24"/>
                <w:szCs w:val="24"/>
              </w:rPr>
            </w:pPr>
            <w:r w:rsidRPr="00232B50">
              <w:rPr>
                <w:rFonts w:ascii="Times New Roman" w:hAnsi="Times New Roman" w:cs="Times New Roman"/>
                <w:b/>
                <w:sz w:val="24"/>
                <w:szCs w:val="24"/>
              </w:rPr>
              <w:t>Номер задания</w:t>
            </w:r>
          </w:p>
        </w:tc>
      </w:tr>
      <w:tr w:rsidR="00AD2418" w:rsidRPr="00232B50" w14:paraId="4D229252" w14:textId="77777777" w:rsidTr="001077F1">
        <w:tc>
          <w:tcPr>
            <w:tcW w:w="2131" w:type="dxa"/>
            <w:vMerge w:val="restart"/>
          </w:tcPr>
          <w:p w14:paraId="7F4ABA29" w14:textId="645A1AEC" w:rsidR="00AD2418" w:rsidRPr="00232B50" w:rsidRDefault="00AD2418" w:rsidP="001077F1">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УК-1</w:t>
            </w:r>
          </w:p>
        </w:tc>
        <w:tc>
          <w:tcPr>
            <w:tcW w:w="3264" w:type="dxa"/>
            <w:vMerge w:val="restart"/>
          </w:tcPr>
          <w:p w14:paraId="70D4ADCE" w14:textId="0DE4EA8F" w:rsidR="00AD2418" w:rsidRPr="00232B50" w:rsidRDefault="00AD2418" w:rsidP="001077F1">
            <w:pPr>
              <w:pStyle w:val="a3"/>
              <w:ind w:left="0"/>
              <w:jc w:val="both"/>
              <w:rPr>
                <w:rFonts w:ascii="Times New Roman" w:hAnsi="Times New Roman" w:cs="Times New Roman"/>
                <w:b/>
                <w:sz w:val="24"/>
                <w:szCs w:val="24"/>
              </w:rPr>
            </w:pPr>
            <w:r w:rsidRPr="00232B50">
              <w:rPr>
                <w:rFonts w:ascii="Times New Roman"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3252" w:type="dxa"/>
          </w:tcPr>
          <w:p w14:paraId="2A1C9BDE" w14:textId="6DB8504F" w:rsidR="00AD2418" w:rsidRPr="00232B50" w:rsidRDefault="001B2040" w:rsidP="0027387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УК-1.1. </w:t>
            </w:r>
            <w:r w:rsidR="0027387B" w:rsidRPr="00232B50">
              <w:rPr>
                <w:rFonts w:ascii="Times New Roman" w:hAnsi="Times New Roman" w:cs="Times New Roman"/>
                <w:sz w:val="24"/>
                <w:szCs w:val="24"/>
              </w:rPr>
              <w:t>Выявляет научную проблему в процессе анализа материалов, критически анализирует и выбирает информацию для решения научной проблемы в области искусства и культуры на основе системного подхода, прогнозируя варианты решения поставленной задачи</w:t>
            </w:r>
          </w:p>
        </w:tc>
        <w:tc>
          <w:tcPr>
            <w:tcW w:w="3412" w:type="dxa"/>
          </w:tcPr>
          <w:p w14:paraId="26945A02" w14:textId="028FC6F2" w:rsidR="00AD2418" w:rsidRPr="00232B50" w:rsidRDefault="00AD2418" w:rsidP="00AD2418">
            <w:pPr>
              <w:pStyle w:val="a3"/>
              <w:ind w:left="0"/>
              <w:rPr>
                <w:rFonts w:ascii="Times New Roman" w:hAnsi="Times New Roman" w:cs="Times New Roman"/>
                <w:sz w:val="24"/>
                <w:szCs w:val="24"/>
              </w:rPr>
            </w:pPr>
            <w:r w:rsidRPr="00232B50">
              <w:rPr>
                <w:rFonts w:ascii="Times New Roman" w:hAnsi="Times New Roman" w:cs="Times New Roman"/>
                <w:sz w:val="24"/>
                <w:szCs w:val="24"/>
              </w:rPr>
              <w:t>Основы научно-исследовательской работы</w:t>
            </w:r>
          </w:p>
        </w:tc>
        <w:tc>
          <w:tcPr>
            <w:tcW w:w="1124" w:type="dxa"/>
          </w:tcPr>
          <w:p w14:paraId="244DC7B5" w14:textId="29CA7344" w:rsidR="00AD2418" w:rsidRPr="00232B50" w:rsidRDefault="004F188F" w:rsidP="001077F1">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сем</w:t>
            </w:r>
          </w:p>
        </w:tc>
        <w:tc>
          <w:tcPr>
            <w:tcW w:w="1843" w:type="dxa"/>
          </w:tcPr>
          <w:p w14:paraId="56F34172" w14:textId="5D6C1A63" w:rsidR="00AD2418" w:rsidRPr="00232B50" w:rsidRDefault="00AD2418" w:rsidP="004F188F">
            <w:pPr>
              <w:pStyle w:val="a3"/>
              <w:ind w:left="0" w:firstLine="73"/>
              <w:jc w:val="center"/>
              <w:rPr>
                <w:rFonts w:ascii="Times New Roman" w:hAnsi="Times New Roman" w:cs="Times New Roman"/>
                <w:sz w:val="24"/>
                <w:szCs w:val="24"/>
              </w:rPr>
            </w:pPr>
            <w:r w:rsidRPr="00232B50">
              <w:rPr>
                <w:rFonts w:ascii="Times New Roman" w:hAnsi="Times New Roman" w:cs="Times New Roman"/>
                <w:sz w:val="24"/>
                <w:szCs w:val="24"/>
              </w:rPr>
              <w:t>1-4</w:t>
            </w:r>
          </w:p>
        </w:tc>
      </w:tr>
      <w:tr w:rsidR="00AD2418" w:rsidRPr="00232B50" w14:paraId="6803A316" w14:textId="77777777" w:rsidTr="001077F1">
        <w:tc>
          <w:tcPr>
            <w:tcW w:w="2131" w:type="dxa"/>
            <w:vMerge/>
          </w:tcPr>
          <w:p w14:paraId="7611F0CB" w14:textId="6E1986ED" w:rsidR="00AD2418" w:rsidRPr="00232B50" w:rsidRDefault="00AD2418" w:rsidP="001077F1">
            <w:pPr>
              <w:pStyle w:val="a3"/>
              <w:ind w:left="0"/>
              <w:jc w:val="center"/>
              <w:rPr>
                <w:rFonts w:ascii="Times New Roman" w:hAnsi="Times New Roman" w:cs="Times New Roman"/>
                <w:b/>
                <w:sz w:val="24"/>
                <w:szCs w:val="24"/>
              </w:rPr>
            </w:pPr>
          </w:p>
        </w:tc>
        <w:tc>
          <w:tcPr>
            <w:tcW w:w="3264" w:type="dxa"/>
            <w:vMerge/>
          </w:tcPr>
          <w:p w14:paraId="294F8FF6" w14:textId="739A9F79" w:rsidR="00AD2418" w:rsidRPr="00232B50" w:rsidRDefault="00AD2418" w:rsidP="001077F1">
            <w:pPr>
              <w:pStyle w:val="a3"/>
              <w:ind w:left="0"/>
              <w:jc w:val="both"/>
              <w:rPr>
                <w:rFonts w:ascii="Times New Roman" w:hAnsi="Times New Roman" w:cs="Times New Roman"/>
                <w:sz w:val="24"/>
                <w:szCs w:val="24"/>
              </w:rPr>
            </w:pPr>
          </w:p>
        </w:tc>
        <w:tc>
          <w:tcPr>
            <w:tcW w:w="3252" w:type="dxa"/>
          </w:tcPr>
          <w:p w14:paraId="6C529FB7" w14:textId="7426E789" w:rsidR="00AD2418" w:rsidRPr="00232B50" w:rsidRDefault="001B2040" w:rsidP="001077F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УК-1.2. </w:t>
            </w:r>
            <w:r w:rsidR="00C21A6A" w:rsidRPr="00232B50">
              <w:rPr>
                <w:rFonts w:ascii="Times New Roman" w:hAnsi="Times New Roman" w:cs="Times New Roman"/>
                <w:sz w:val="24"/>
                <w:szCs w:val="24"/>
              </w:rPr>
              <w:t>Осуществляет на основе системного подхода критический анализ произведений изобразительного искусства, выявляя их исторические, социальные и культурные взаимосвязи</w:t>
            </w:r>
          </w:p>
        </w:tc>
        <w:tc>
          <w:tcPr>
            <w:tcW w:w="3412" w:type="dxa"/>
          </w:tcPr>
          <w:p w14:paraId="38C61708" w14:textId="57578DC9" w:rsidR="00AD2418" w:rsidRPr="00232B50" w:rsidRDefault="00AD2418" w:rsidP="001077F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История изобразительного искусства</w:t>
            </w:r>
          </w:p>
        </w:tc>
        <w:tc>
          <w:tcPr>
            <w:tcW w:w="1124" w:type="dxa"/>
          </w:tcPr>
          <w:p w14:paraId="226E68F2" w14:textId="3E8EE490" w:rsidR="00AD2418" w:rsidRPr="00232B50" w:rsidRDefault="00AD2418" w:rsidP="001077F1">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 сем</w:t>
            </w:r>
          </w:p>
        </w:tc>
        <w:tc>
          <w:tcPr>
            <w:tcW w:w="1843" w:type="dxa"/>
          </w:tcPr>
          <w:p w14:paraId="00BCD9FE" w14:textId="377EDBCF" w:rsidR="00AD2418" w:rsidRPr="00232B50" w:rsidRDefault="00AD2418" w:rsidP="00EC4C5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5-8</w:t>
            </w:r>
          </w:p>
        </w:tc>
      </w:tr>
      <w:tr w:rsidR="00AD2418" w:rsidRPr="00232B50" w14:paraId="59F30919" w14:textId="77777777" w:rsidTr="001077F1">
        <w:tc>
          <w:tcPr>
            <w:tcW w:w="2131" w:type="dxa"/>
            <w:vMerge/>
          </w:tcPr>
          <w:p w14:paraId="6E947D93" w14:textId="77777777" w:rsidR="00AD2418" w:rsidRPr="00232B50" w:rsidRDefault="00AD2418" w:rsidP="001077F1">
            <w:pPr>
              <w:pStyle w:val="a3"/>
              <w:ind w:left="0"/>
              <w:jc w:val="center"/>
              <w:rPr>
                <w:rFonts w:ascii="Times New Roman" w:hAnsi="Times New Roman" w:cs="Times New Roman"/>
                <w:b/>
                <w:sz w:val="24"/>
                <w:szCs w:val="24"/>
              </w:rPr>
            </w:pPr>
          </w:p>
        </w:tc>
        <w:tc>
          <w:tcPr>
            <w:tcW w:w="3264" w:type="dxa"/>
            <w:vMerge/>
          </w:tcPr>
          <w:p w14:paraId="51A25C00" w14:textId="77777777" w:rsidR="00AD2418" w:rsidRPr="00232B50" w:rsidRDefault="00AD2418" w:rsidP="001077F1">
            <w:pPr>
              <w:pStyle w:val="a3"/>
              <w:ind w:left="0"/>
              <w:jc w:val="both"/>
              <w:rPr>
                <w:rFonts w:ascii="Times New Roman" w:hAnsi="Times New Roman" w:cs="Times New Roman"/>
                <w:sz w:val="24"/>
                <w:szCs w:val="24"/>
              </w:rPr>
            </w:pPr>
          </w:p>
        </w:tc>
        <w:tc>
          <w:tcPr>
            <w:tcW w:w="3252" w:type="dxa"/>
          </w:tcPr>
          <w:p w14:paraId="00156859" w14:textId="77777777" w:rsidR="001B2040" w:rsidRPr="00232B50" w:rsidRDefault="001B2040" w:rsidP="001B2040">
            <w:pPr>
              <w:jc w:val="both"/>
              <w:rPr>
                <w:rFonts w:ascii="Times New Roman" w:hAnsi="Times New Roman" w:cs="Times New Roman"/>
                <w:sz w:val="24"/>
                <w:szCs w:val="24"/>
              </w:rPr>
            </w:pPr>
            <w:r w:rsidRPr="00232B50">
              <w:rPr>
                <w:rFonts w:ascii="Times New Roman" w:hAnsi="Times New Roman" w:cs="Times New Roman"/>
                <w:sz w:val="24"/>
                <w:szCs w:val="24"/>
              </w:rPr>
              <w:t>УК-1.3.</w:t>
            </w:r>
            <w:r w:rsidRPr="00232B50">
              <w:t xml:space="preserve"> </w:t>
            </w:r>
            <w:r w:rsidRPr="00232B50">
              <w:rPr>
                <w:rFonts w:ascii="Times New Roman" w:hAnsi="Times New Roman" w:cs="Times New Roman"/>
                <w:sz w:val="24"/>
                <w:szCs w:val="24"/>
              </w:rPr>
              <w:t>Анализирует проблемные ситуации искусства театра с учетом их историко-культурного контекста и разрабатывать подходы к их решению.</w:t>
            </w:r>
          </w:p>
          <w:p w14:paraId="5CB03F8B" w14:textId="5050D3C1" w:rsidR="00AD2418" w:rsidRPr="00232B50" w:rsidRDefault="001B2040" w:rsidP="001B2040">
            <w:pPr>
              <w:pStyle w:val="a3"/>
              <w:ind w:left="0"/>
              <w:jc w:val="both"/>
              <w:rPr>
                <w:rFonts w:ascii="Times New Roman" w:hAnsi="Times New Roman" w:cs="Times New Roman"/>
                <w:sz w:val="24"/>
                <w:szCs w:val="24"/>
                <w:highlight w:val="yellow"/>
              </w:rPr>
            </w:pPr>
            <w:r w:rsidRPr="00232B50">
              <w:rPr>
                <w:rFonts w:ascii="Times New Roman" w:hAnsi="Times New Roman" w:cs="Times New Roman"/>
                <w:sz w:val="24"/>
                <w:szCs w:val="24"/>
              </w:rPr>
              <w:t>УК-1.4.</w:t>
            </w:r>
            <w:r w:rsidRPr="00232B50">
              <w:t xml:space="preserve"> </w:t>
            </w:r>
            <w:r w:rsidRPr="00232B50">
              <w:rPr>
                <w:rFonts w:ascii="Times New Roman" w:hAnsi="Times New Roman" w:cs="Times New Roman"/>
                <w:sz w:val="24"/>
                <w:szCs w:val="24"/>
              </w:rPr>
              <w:t xml:space="preserve">Использует системный подход для </w:t>
            </w:r>
            <w:r w:rsidRPr="00232B50">
              <w:rPr>
                <w:rFonts w:ascii="Times New Roman" w:hAnsi="Times New Roman" w:cs="Times New Roman"/>
                <w:sz w:val="24"/>
                <w:szCs w:val="24"/>
              </w:rPr>
              <w:lastRenderedPageBreak/>
              <w:t>анализа проблем, связанных с историей мирового театра.</w:t>
            </w:r>
          </w:p>
        </w:tc>
        <w:tc>
          <w:tcPr>
            <w:tcW w:w="3412" w:type="dxa"/>
          </w:tcPr>
          <w:p w14:paraId="7082A5A3" w14:textId="0115E38E" w:rsidR="00AD2418" w:rsidRPr="00232B50" w:rsidRDefault="00AD2418" w:rsidP="001077F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История мирового театра</w:t>
            </w:r>
          </w:p>
        </w:tc>
        <w:tc>
          <w:tcPr>
            <w:tcW w:w="1124" w:type="dxa"/>
          </w:tcPr>
          <w:p w14:paraId="5F195EDD" w14:textId="0AF71C34" w:rsidR="00AD2418" w:rsidRPr="00232B50" w:rsidRDefault="00AD2418" w:rsidP="001077F1">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4-6 сем</w:t>
            </w:r>
          </w:p>
        </w:tc>
        <w:tc>
          <w:tcPr>
            <w:tcW w:w="1843" w:type="dxa"/>
          </w:tcPr>
          <w:p w14:paraId="6B593FD7" w14:textId="49F597F6" w:rsidR="00AD2418" w:rsidRPr="00232B50" w:rsidRDefault="00AD2418" w:rsidP="00EC4C5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9-12</w:t>
            </w:r>
          </w:p>
        </w:tc>
      </w:tr>
      <w:tr w:rsidR="00AD2418" w:rsidRPr="00232B50" w14:paraId="4EEDA792" w14:textId="77777777" w:rsidTr="001077F1">
        <w:tc>
          <w:tcPr>
            <w:tcW w:w="2131" w:type="dxa"/>
            <w:vMerge/>
          </w:tcPr>
          <w:p w14:paraId="5BB0F6CC" w14:textId="77777777" w:rsidR="00AD2418" w:rsidRPr="00232B50" w:rsidRDefault="00AD2418" w:rsidP="001077F1">
            <w:pPr>
              <w:pStyle w:val="a3"/>
              <w:ind w:left="0"/>
              <w:jc w:val="center"/>
              <w:rPr>
                <w:rFonts w:ascii="Times New Roman" w:hAnsi="Times New Roman" w:cs="Times New Roman"/>
                <w:b/>
                <w:sz w:val="24"/>
                <w:szCs w:val="24"/>
              </w:rPr>
            </w:pPr>
          </w:p>
        </w:tc>
        <w:tc>
          <w:tcPr>
            <w:tcW w:w="3264" w:type="dxa"/>
            <w:vMerge/>
          </w:tcPr>
          <w:p w14:paraId="2EF8CD79" w14:textId="77777777" w:rsidR="00AD2418" w:rsidRPr="00232B50" w:rsidRDefault="00AD2418" w:rsidP="001077F1">
            <w:pPr>
              <w:pStyle w:val="a3"/>
              <w:ind w:left="0"/>
              <w:jc w:val="both"/>
              <w:rPr>
                <w:rFonts w:ascii="Times New Roman" w:hAnsi="Times New Roman" w:cs="Times New Roman"/>
                <w:sz w:val="24"/>
                <w:szCs w:val="24"/>
              </w:rPr>
            </w:pPr>
          </w:p>
        </w:tc>
        <w:tc>
          <w:tcPr>
            <w:tcW w:w="3252" w:type="dxa"/>
          </w:tcPr>
          <w:p w14:paraId="19EF5AE0" w14:textId="3022E32F" w:rsidR="00AD2418" w:rsidRPr="00232B50" w:rsidRDefault="001B2040" w:rsidP="001077F1">
            <w:pPr>
              <w:pStyle w:val="a3"/>
              <w:ind w:left="0"/>
              <w:jc w:val="both"/>
              <w:rPr>
                <w:rFonts w:ascii="Times New Roman" w:hAnsi="Times New Roman" w:cs="Times New Roman"/>
                <w:sz w:val="24"/>
                <w:szCs w:val="24"/>
                <w:highlight w:val="yellow"/>
              </w:rPr>
            </w:pPr>
            <w:r w:rsidRPr="00232B50">
              <w:rPr>
                <w:rFonts w:ascii="Times New Roman" w:hAnsi="Times New Roman" w:cs="Times New Roman"/>
                <w:sz w:val="24"/>
                <w:szCs w:val="24"/>
              </w:rPr>
              <w:t xml:space="preserve">УК-1.5. </w:t>
            </w:r>
            <w:r w:rsidR="00F808E9" w:rsidRPr="00232B50">
              <w:rPr>
                <w:rFonts w:ascii="Times New Roman" w:hAnsi="Times New Roman" w:cs="Times New Roman"/>
                <w:sz w:val="24"/>
                <w:szCs w:val="24"/>
              </w:rPr>
              <w:t>Анализирует культурные явления и их связь с историческим развитием музыкального искусства</w:t>
            </w:r>
          </w:p>
        </w:tc>
        <w:tc>
          <w:tcPr>
            <w:tcW w:w="3412" w:type="dxa"/>
          </w:tcPr>
          <w:p w14:paraId="0E7DF488" w14:textId="6EEDADE7" w:rsidR="00AD2418" w:rsidRPr="00232B50" w:rsidRDefault="00AD2418" w:rsidP="001077F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История музыки</w:t>
            </w:r>
          </w:p>
        </w:tc>
        <w:tc>
          <w:tcPr>
            <w:tcW w:w="1124" w:type="dxa"/>
          </w:tcPr>
          <w:p w14:paraId="111ABEE1" w14:textId="69FD8052" w:rsidR="00AD2418" w:rsidRPr="00232B50" w:rsidRDefault="00AD2418" w:rsidP="001077F1">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сем</w:t>
            </w:r>
          </w:p>
        </w:tc>
        <w:tc>
          <w:tcPr>
            <w:tcW w:w="1843" w:type="dxa"/>
          </w:tcPr>
          <w:p w14:paraId="4A197D6D" w14:textId="2548B3B4" w:rsidR="00AD2418" w:rsidRPr="00232B50" w:rsidRDefault="00AD2418" w:rsidP="00EC4C5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13-16</w:t>
            </w:r>
          </w:p>
        </w:tc>
      </w:tr>
      <w:tr w:rsidR="00AD2418" w:rsidRPr="00232B50" w14:paraId="761D1AF3" w14:textId="77777777" w:rsidTr="00C6637E">
        <w:trPr>
          <w:trHeight w:val="1450"/>
        </w:trPr>
        <w:tc>
          <w:tcPr>
            <w:tcW w:w="2131" w:type="dxa"/>
            <w:vMerge/>
          </w:tcPr>
          <w:p w14:paraId="0E42783D" w14:textId="77777777" w:rsidR="00AD2418" w:rsidRPr="00232B50" w:rsidRDefault="00AD2418" w:rsidP="001077F1">
            <w:pPr>
              <w:pStyle w:val="a3"/>
              <w:ind w:left="0"/>
              <w:jc w:val="center"/>
              <w:rPr>
                <w:rFonts w:ascii="Times New Roman" w:hAnsi="Times New Roman" w:cs="Times New Roman"/>
                <w:b/>
                <w:sz w:val="24"/>
                <w:szCs w:val="24"/>
              </w:rPr>
            </w:pPr>
          </w:p>
        </w:tc>
        <w:tc>
          <w:tcPr>
            <w:tcW w:w="3264" w:type="dxa"/>
            <w:vMerge/>
          </w:tcPr>
          <w:p w14:paraId="270B7ABA" w14:textId="77777777" w:rsidR="00AD2418" w:rsidRPr="00232B50" w:rsidRDefault="00AD2418" w:rsidP="001077F1">
            <w:pPr>
              <w:pStyle w:val="a3"/>
              <w:ind w:left="0"/>
              <w:jc w:val="both"/>
              <w:rPr>
                <w:rFonts w:ascii="Times New Roman" w:hAnsi="Times New Roman" w:cs="Times New Roman"/>
                <w:sz w:val="24"/>
                <w:szCs w:val="24"/>
              </w:rPr>
            </w:pPr>
          </w:p>
        </w:tc>
        <w:tc>
          <w:tcPr>
            <w:tcW w:w="3252" w:type="dxa"/>
          </w:tcPr>
          <w:p w14:paraId="7E6FFEBE" w14:textId="09798A69" w:rsidR="00AD2418" w:rsidRPr="00232B50" w:rsidRDefault="00A25129" w:rsidP="001077F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УК-1.6. Осуществляет поиск, критический анализ и синтез информации, применять системный подход для решения поставленных задач</w:t>
            </w:r>
          </w:p>
        </w:tc>
        <w:tc>
          <w:tcPr>
            <w:tcW w:w="3412" w:type="dxa"/>
          </w:tcPr>
          <w:p w14:paraId="298CC2AD" w14:textId="4254D862" w:rsidR="00AD2418" w:rsidRPr="00232B50" w:rsidRDefault="00AD2418" w:rsidP="001077F1">
            <w:pPr>
              <w:pStyle w:val="a3"/>
              <w:ind w:left="0"/>
              <w:jc w:val="both"/>
              <w:rPr>
                <w:rFonts w:ascii="Times New Roman" w:hAnsi="Times New Roman" w:cs="Times New Roman"/>
                <w:sz w:val="24"/>
                <w:szCs w:val="24"/>
                <w:highlight w:val="green"/>
              </w:rPr>
            </w:pPr>
            <w:r w:rsidRPr="00232B50">
              <w:rPr>
                <w:rFonts w:ascii="Times New Roman" w:hAnsi="Times New Roman" w:cs="Times New Roman"/>
                <w:sz w:val="24"/>
                <w:szCs w:val="24"/>
              </w:rPr>
              <w:t>История кино-, телеискусства</w:t>
            </w:r>
          </w:p>
        </w:tc>
        <w:tc>
          <w:tcPr>
            <w:tcW w:w="1124" w:type="dxa"/>
          </w:tcPr>
          <w:p w14:paraId="18151FDF" w14:textId="11EA7C28" w:rsidR="00AD2418" w:rsidRPr="00232B50" w:rsidRDefault="00AD2418" w:rsidP="001077F1">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 сем</w:t>
            </w:r>
          </w:p>
        </w:tc>
        <w:tc>
          <w:tcPr>
            <w:tcW w:w="1843" w:type="dxa"/>
          </w:tcPr>
          <w:p w14:paraId="7D746A40" w14:textId="2946CEFB" w:rsidR="00AD2418" w:rsidRPr="00232B50" w:rsidRDefault="00AD2418" w:rsidP="00EC4C5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17-20</w:t>
            </w:r>
          </w:p>
        </w:tc>
      </w:tr>
      <w:tr w:rsidR="00C6637E" w:rsidRPr="00232B50" w14:paraId="64763C07" w14:textId="77777777" w:rsidTr="001077F1">
        <w:tc>
          <w:tcPr>
            <w:tcW w:w="2131" w:type="dxa"/>
          </w:tcPr>
          <w:p w14:paraId="4D8DAD98" w14:textId="4962E897" w:rsidR="00C6637E" w:rsidRPr="00232B50" w:rsidRDefault="00C6637E" w:rsidP="001077F1">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УК-2</w:t>
            </w:r>
          </w:p>
        </w:tc>
        <w:tc>
          <w:tcPr>
            <w:tcW w:w="3264" w:type="dxa"/>
          </w:tcPr>
          <w:p w14:paraId="4F49738A" w14:textId="4F1B9F1A" w:rsidR="00C6637E" w:rsidRPr="00232B50" w:rsidRDefault="00C6637E" w:rsidP="001077F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управлять проектом на всех этапах его жизненного цикла</w:t>
            </w:r>
          </w:p>
        </w:tc>
        <w:tc>
          <w:tcPr>
            <w:tcW w:w="3252" w:type="dxa"/>
          </w:tcPr>
          <w:p w14:paraId="4FE24E5F" w14:textId="170074E6" w:rsidR="00C6637E" w:rsidRPr="00232B50" w:rsidRDefault="00A25129" w:rsidP="00A25129">
            <w:pPr>
              <w:jc w:val="both"/>
              <w:rPr>
                <w:rFonts w:ascii="Times New Roman" w:hAnsi="Times New Roman" w:cs="Times New Roman"/>
                <w:b/>
                <w:bCs/>
                <w:sz w:val="24"/>
                <w:szCs w:val="24"/>
                <w:shd w:val="clear" w:color="auto" w:fill="FFFFFF"/>
              </w:rPr>
            </w:pPr>
            <w:r w:rsidRPr="00232B50">
              <w:rPr>
                <w:rStyle w:val="a9"/>
                <w:rFonts w:ascii="Times New Roman" w:hAnsi="Times New Roman" w:cs="Times New Roman"/>
                <w:b w:val="0"/>
                <w:sz w:val="24"/>
                <w:szCs w:val="24"/>
                <w:shd w:val="clear" w:color="auto" w:fill="FFFFFF"/>
              </w:rPr>
              <w:t>УК-2.1. Демонстрирует способность разрабатывать и обосновывать экономические разделы проекта (в рамках творческой или предпринимательской инициативы) и прогнозировать его финансовый результат, используя базовые экономические категории и инструменты</w:t>
            </w:r>
          </w:p>
        </w:tc>
        <w:tc>
          <w:tcPr>
            <w:tcW w:w="3412" w:type="dxa"/>
          </w:tcPr>
          <w:p w14:paraId="37E5792A" w14:textId="1551FE87" w:rsidR="00C6637E" w:rsidRPr="00232B50" w:rsidRDefault="00C6637E" w:rsidP="001077F1">
            <w:pPr>
              <w:pStyle w:val="a3"/>
              <w:ind w:left="0"/>
              <w:jc w:val="both"/>
              <w:rPr>
                <w:rFonts w:ascii="Times New Roman" w:hAnsi="Times New Roman" w:cs="Times New Roman"/>
                <w:sz w:val="24"/>
                <w:szCs w:val="24"/>
                <w:highlight w:val="green"/>
              </w:rPr>
            </w:pPr>
            <w:r w:rsidRPr="00232B50">
              <w:rPr>
                <w:rFonts w:ascii="Times New Roman" w:hAnsi="Times New Roman" w:cs="Times New Roman"/>
                <w:sz w:val="24"/>
                <w:szCs w:val="24"/>
              </w:rPr>
              <w:t>Экономика</w:t>
            </w:r>
          </w:p>
        </w:tc>
        <w:tc>
          <w:tcPr>
            <w:tcW w:w="1124" w:type="dxa"/>
          </w:tcPr>
          <w:p w14:paraId="79661440" w14:textId="04B96D35" w:rsidR="00C6637E" w:rsidRPr="00232B50" w:rsidRDefault="00E12695" w:rsidP="001077F1">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 сем</w:t>
            </w:r>
          </w:p>
        </w:tc>
        <w:tc>
          <w:tcPr>
            <w:tcW w:w="1843" w:type="dxa"/>
          </w:tcPr>
          <w:p w14:paraId="5C23CCD7" w14:textId="1E44160D" w:rsidR="00C6637E" w:rsidRPr="00232B50" w:rsidRDefault="00EC4C5B" w:rsidP="001077F1">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21-40</w:t>
            </w:r>
          </w:p>
        </w:tc>
      </w:tr>
      <w:tr w:rsidR="007F63B4" w:rsidRPr="00232B50" w14:paraId="0943FBED" w14:textId="77777777" w:rsidTr="007F63B4">
        <w:trPr>
          <w:trHeight w:val="278"/>
        </w:trPr>
        <w:tc>
          <w:tcPr>
            <w:tcW w:w="2131" w:type="dxa"/>
            <w:vMerge w:val="restart"/>
          </w:tcPr>
          <w:p w14:paraId="4FEAD6B1" w14:textId="4E3AB3AC" w:rsidR="007F63B4" w:rsidRPr="00232B50" w:rsidRDefault="007F63B4" w:rsidP="007F63B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УК-3</w:t>
            </w:r>
          </w:p>
        </w:tc>
        <w:tc>
          <w:tcPr>
            <w:tcW w:w="3264" w:type="dxa"/>
            <w:vMerge w:val="restart"/>
          </w:tcPr>
          <w:p w14:paraId="7F3B2F72" w14:textId="6B4995EF"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3252" w:type="dxa"/>
          </w:tcPr>
          <w:p w14:paraId="1C981EE1" w14:textId="191E8A29" w:rsidR="007F63B4" w:rsidRPr="00232B50" w:rsidRDefault="001B2040"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УК-3.1. </w:t>
            </w:r>
            <w:r w:rsidR="007F63B4" w:rsidRPr="00232B50">
              <w:rPr>
                <w:rFonts w:ascii="Times New Roman" w:hAnsi="Times New Roman" w:cs="Times New Roman"/>
                <w:sz w:val="24"/>
                <w:szCs w:val="24"/>
              </w:rPr>
              <w:t>Умеет организовывать и проводить тренинги с актерским ансамблем как творческим содружеством актеров, объединенного единой творческой задачей</w:t>
            </w:r>
          </w:p>
        </w:tc>
        <w:tc>
          <w:tcPr>
            <w:tcW w:w="3412" w:type="dxa"/>
          </w:tcPr>
          <w:p w14:paraId="12E557F6" w14:textId="11428D31"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Актёрский тренинг</w:t>
            </w:r>
          </w:p>
        </w:tc>
        <w:tc>
          <w:tcPr>
            <w:tcW w:w="1124" w:type="dxa"/>
          </w:tcPr>
          <w:p w14:paraId="036C3104" w14:textId="412F3B49"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 сем</w:t>
            </w:r>
          </w:p>
        </w:tc>
        <w:tc>
          <w:tcPr>
            <w:tcW w:w="1843" w:type="dxa"/>
          </w:tcPr>
          <w:p w14:paraId="68A12637" w14:textId="350EA3E6" w:rsidR="007F63B4" w:rsidRPr="00232B50" w:rsidRDefault="00EC4C5B"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41-50</w:t>
            </w:r>
          </w:p>
        </w:tc>
      </w:tr>
      <w:tr w:rsidR="007F63B4" w:rsidRPr="00232B50" w14:paraId="7F7482B0" w14:textId="77777777" w:rsidTr="001077F1">
        <w:trPr>
          <w:trHeight w:val="1005"/>
        </w:trPr>
        <w:tc>
          <w:tcPr>
            <w:tcW w:w="2131" w:type="dxa"/>
            <w:vMerge/>
          </w:tcPr>
          <w:p w14:paraId="492603CD" w14:textId="77777777" w:rsidR="007F63B4" w:rsidRPr="00232B50" w:rsidRDefault="007F63B4" w:rsidP="007F63B4">
            <w:pPr>
              <w:pStyle w:val="a3"/>
              <w:ind w:left="0"/>
              <w:jc w:val="center"/>
              <w:rPr>
                <w:rFonts w:ascii="Times New Roman" w:hAnsi="Times New Roman" w:cs="Times New Roman"/>
                <w:b/>
                <w:sz w:val="24"/>
                <w:szCs w:val="24"/>
              </w:rPr>
            </w:pPr>
          </w:p>
        </w:tc>
        <w:tc>
          <w:tcPr>
            <w:tcW w:w="3264" w:type="dxa"/>
            <w:vMerge/>
          </w:tcPr>
          <w:p w14:paraId="526CAB55" w14:textId="77777777" w:rsidR="007F63B4" w:rsidRPr="00232B50" w:rsidRDefault="007F63B4" w:rsidP="007F63B4">
            <w:pPr>
              <w:pStyle w:val="a3"/>
              <w:ind w:left="0"/>
              <w:jc w:val="both"/>
              <w:rPr>
                <w:rFonts w:ascii="Times New Roman" w:hAnsi="Times New Roman" w:cs="Times New Roman"/>
                <w:sz w:val="24"/>
                <w:szCs w:val="24"/>
              </w:rPr>
            </w:pPr>
          </w:p>
        </w:tc>
        <w:tc>
          <w:tcPr>
            <w:tcW w:w="3252" w:type="dxa"/>
          </w:tcPr>
          <w:p w14:paraId="2DF5D03E" w14:textId="2EDC0858" w:rsidR="007F63B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УК-3.2. </w:t>
            </w:r>
            <w:r w:rsidR="002E332C" w:rsidRPr="00232B50">
              <w:rPr>
                <w:rFonts w:ascii="Times New Roman" w:hAnsi="Times New Roman" w:cs="Times New Roman"/>
                <w:sz w:val="24"/>
                <w:szCs w:val="24"/>
              </w:rPr>
              <w:t>Осуществляет деловые коммуникации с учетом знаний этических норм и навыков социального взаимодействия</w:t>
            </w:r>
          </w:p>
        </w:tc>
        <w:tc>
          <w:tcPr>
            <w:tcW w:w="3412" w:type="dxa"/>
          </w:tcPr>
          <w:p w14:paraId="4A42B7BC" w14:textId="54DE503B"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Деловой этикет</w:t>
            </w:r>
          </w:p>
        </w:tc>
        <w:tc>
          <w:tcPr>
            <w:tcW w:w="1124" w:type="dxa"/>
          </w:tcPr>
          <w:p w14:paraId="7C8F7FA2" w14:textId="6FB8D593"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 сем</w:t>
            </w:r>
          </w:p>
        </w:tc>
        <w:tc>
          <w:tcPr>
            <w:tcW w:w="1843" w:type="dxa"/>
          </w:tcPr>
          <w:p w14:paraId="28206FFA" w14:textId="0DB28AB8" w:rsidR="007F63B4" w:rsidRPr="00232B50" w:rsidRDefault="00EC4C5B"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51-60</w:t>
            </w:r>
          </w:p>
        </w:tc>
      </w:tr>
      <w:tr w:rsidR="007F63B4" w:rsidRPr="00232B50" w14:paraId="71930B8C" w14:textId="77777777" w:rsidTr="001077F1">
        <w:tc>
          <w:tcPr>
            <w:tcW w:w="2131" w:type="dxa"/>
            <w:vMerge w:val="restart"/>
          </w:tcPr>
          <w:p w14:paraId="43A42888" w14:textId="0212EE57" w:rsidR="007F63B4" w:rsidRPr="00232B50" w:rsidRDefault="007F63B4" w:rsidP="007F63B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УК-4</w:t>
            </w:r>
          </w:p>
        </w:tc>
        <w:tc>
          <w:tcPr>
            <w:tcW w:w="3264" w:type="dxa"/>
            <w:vMerge w:val="restart"/>
          </w:tcPr>
          <w:p w14:paraId="0BB3C62C" w14:textId="4ACD15E6"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применять современные коммуникативные технологии, в том числе на иностранном(</w:t>
            </w:r>
            <w:proofErr w:type="spellStart"/>
            <w:r w:rsidRPr="00232B50">
              <w:rPr>
                <w:rFonts w:ascii="Times New Roman" w:hAnsi="Times New Roman" w:cs="Times New Roman"/>
                <w:sz w:val="24"/>
                <w:szCs w:val="24"/>
              </w:rPr>
              <w:t>ых</w:t>
            </w:r>
            <w:proofErr w:type="spellEnd"/>
            <w:r w:rsidRPr="00232B50">
              <w:rPr>
                <w:rFonts w:ascii="Times New Roman" w:hAnsi="Times New Roman" w:cs="Times New Roman"/>
                <w:sz w:val="24"/>
                <w:szCs w:val="24"/>
              </w:rPr>
              <w:t>) языке(ах), для академического и профессионального взаимодействия</w:t>
            </w:r>
          </w:p>
        </w:tc>
        <w:tc>
          <w:tcPr>
            <w:tcW w:w="3252" w:type="dxa"/>
          </w:tcPr>
          <w:p w14:paraId="0AC63485" w14:textId="4A38E3B9" w:rsidR="007F63B4" w:rsidRPr="00232B50" w:rsidRDefault="005A003C"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УК-4.1. </w:t>
            </w:r>
            <w:r w:rsidR="00091E46" w:rsidRPr="00232B50">
              <w:rPr>
                <w:rFonts w:ascii="Times New Roman" w:hAnsi="Times New Roman" w:cs="Times New Roman"/>
                <w:sz w:val="24"/>
                <w:szCs w:val="24"/>
              </w:rPr>
              <w:t>Осуществляет коммуникацию на английском языке в устной и письменной формах на базовом уровне</w:t>
            </w:r>
          </w:p>
        </w:tc>
        <w:tc>
          <w:tcPr>
            <w:tcW w:w="3412" w:type="dxa"/>
          </w:tcPr>
          <w:p w14:paraId="70D97E12" w14:textId="7C02DE9D"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Иностранный язык</w:t>
            </w:r>
          </w:p>
        </w:tc>
        <w:tc>
          <w:tcPr>
            <w:tcW w:w="1124" w:type="dxa"/>
          </w:tcPr>
          <w:p w14:paraId="62C67BBD" w14:textId="1BCF1224"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 сем</w:t>
            </w:r>
          </w:p>
        </w:tc>
        <w:tc>
          <w:tcPr>
            <w:tcW w:w="1843" w:type="dxa"/>
          </w:tcPr>
          <w:p w14:paraId="7385DD98" w14:textId="1580785B" w:rsidR="007F63B4" w:rsidRPr="00232B50" w:rsidRDefault="00EC4C5B"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61-67</w:t>
            </w:r>
          </w:p>
        </w:tc>
      </w:tr>
      <w:tr w:rsidR="007F63B4" w:rsidRPr="00232B50" w14:paraId="25D77B2A" w14:textId="77777777" w:rsidTr="001077F1">
        <w:tc>
          <w:tcPr>
            <w:tcW w:w="2131" w:type="dxa"/>
            <w:vMerge/>
          </w:tcPr>
          <w:p w14:paraId="3CBFDEBF" w14:textId="77777777" w:rsidR="007F63B4" w:rsidRPr="00232B50" w:rsidRDefault="007F63B4" w:rsidP="007F63B4">
            <w:pPr>
              <w:pStyle w:val="a3"/>
              <w:ind w:left="0"/>
              <w:jc w:val="center"/>
              <w:rPr>
                <w:rFonts w:ascii="Times New Roman" w:hAnsi="Times New Roman" w:cs="Times New Roman"/>
                <w:b/>
                <w:sz w:val="24"/>
                <w:szCs w:val="24"/>
              </w:rPr>
            </w:pPr>
          </w:p>
        </w:tc>
        <w:tc>
          <w:tcPr>
            <w:tcW w:w="3264" w:type="dxa"/>
            <w:vMerge/>
          </w:tcPr>
          <w:p w14:paraId="27D12945" w14:textId="77777777" w:rsidR="007F63B4" w:rsidRPr="00232B50" w:rsidRDefault="007F63B4" w:rsidP="007F63B4">
            <w:pPr>
              <w:pStyle w:val="a3"/>
              <w:ind w:left="0"/>
              <w:jc w:val="both"/>
              <w:rPr>
                <w:rFonts w:ascii="Times New Roman" w:hAnsi="Times New Roman" w:cs="Times New Roman"/>
                <w:sz w:val="24"/>
                <w:szCs w:val="24"/>
              </w:rPr>
            </w:pPr>
          </w:p>
        </w:tc>
        <w:tc>
          <w:tcPr>
            <w:tcW w:w="3252" w:type="dxa"/>
          </w:tcPr>
          <w:p w14:paraId="1E28F46A" w14:textId="5BC5C686" w:rsidR="007F63B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УК-4.2. </w:t>
            </w:r>
            <w:r w:rsidR="00CA42AB" w:rsidRPr="00232B50">
              <w:rPr>
                <w:rFonts w:ascii="Times New Roman" w:hAnsi="Times New Roman" w:cs="Times New Roman"/>
                <w:sz w:val="24"/>
                <w:szCs w:val="24"/>
              </w:rPr>
              <w:t>Осуществляет деловую коммуникацию в устной и письменной формах на русском языке</w:t>
            </w:r>
          </w:p>
        </w:tc>
        <w:tc>
          <w:tcPr>
            <w:tcW w:w="3412" w:type="dxa"/>
          </w:tcPr>
          <w:p w14:paraId="243550C4" w14:textId="6A75E811"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Русский язык и культура речи</w:t>
            </w:r>
          </w:p>
        </w:tc>
        <w:tc>
          <w:tcPr>
            <w:tcW w:w="1124" w:type="dxa"/>
          </w:tcPr>
          <w:p w14:paraId="2C6822E8" w14:textId="7736E0DE"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 сем</w:t>
            </w:r>
          </w:p>
        </w:tc>
        <w:tc>
          <w:tcPr>
            <w:tcW w:w="1843" w:type="dxa"/>
          </w:tcPr>
          <w:p w14:paraId="320FDE7F" w14:textId="0B5EC983" w:rsidR="007F63B4" w:rsidRPr="00232B50" w:rsidRDefault="00EC4C5B"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68-</w:t>
            </w:r>
            <w:r w:rsidR="00D83F56" w:rsidRPr="00232B50">
              <w:rPr>
                <w:rFonts w:ascii="Times New Roman" w:hAnsi="Times New Roman" w:cs="Times New Roman"/>
                <w:sz w:val="24"/>
                <w:szCs w:val="24"/>
              </w:rPr>
              <w:t>74</w:t>
            </w:r>
          </w:p>
        </w:tc>
      </w:tr>
      <w:tr w:rsidR="007F63B4" w:rsidRPr="00232B50" w14:paraId="01E48580" w14:textId="77777777" w:rsidTr="001077F1">
        <w:tc>
          <w:tcPr>
            <w:tcW w:w="2131" w:type="dxa"/>
            <w:vMerge/>
          </w:tcPr>
          <w:p w14:paraId="5FFA8A9E" w14:textId="77777777" w:rsidR="007F63B4" w:rsidRPr="00232B50" w:rsidRDefault="007F63B4" w:rsidP="007F63B4">
            <w:pPr>
              <w:pStyle w:val="a3"/>
              <w:ind w:left="0"/>
              <w:jc w:val="center"/>
              <w:rPr>
                <w:rFonts w:ascii="Times New Roman" w:hAnsi="Times New Roman" w:cs="Times New Roman"/>
                <w:b/>
                <w:sz w:val="24"/>
                <w:szCs w:val="24"/>
              </w:rPr>
            </w:pPr>
          </w:p>
        </w:tc>
        <w:tc>
          <w:tcPr>
            <w:tcW w:w="3264" w:type="dxa"/>
            <w:vMerge/>
          </w:tcPr>
          <w:p w14:paraId="29A4B06F" w14:textId="77777777" w:rsidR="007F63B4" w:rsidRPr="00232B50" w:rsidRDefault="007F63B4" w:rsidP="007F63B4">
            <w:pPr>
              <w:pStyle w:val="a3"/>
              <w:ind w:left="0"/>
              <w:jc w:val="both"/>
              <w:rPr>
                <w:rFonts w:ascii="Times New Roman" w:hAnsi="Times New Roman" w:cs="Times New Roman"/>
                <w:sz w:val="24"/>
                <w:szCs w:val="24"/>
              </w:rPr>
            </w:pPr>
          </w:p>
        </w:tc>
        <w:tc>
          <w:tcPr>
            <w:tcW w:w="3252" w:type="dxa"/>
          </w:tcPr>
          <w:p w14:paraId="2E114E6B" w14:textId="6128B86C" w:rsidR="007F63B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УК-4.3. </w:t>
            </w:r>
            <w:r w:rsidR="00ED7402" w:rsidRPr="00232B50">
              <w:rPr>
                <w:rFonts w:ascii="Times New Roman" w:hAnsi="Times New Roman" w:cs="Times New Roman"/>
                <w:sz w:val="24"/>
                <w:szCs w:val="24"/>
              </w:rPr>
              <w:t>Знает правила и нормы орфографии, пунктуации, синтаксиса и т. п.</w:t>
            </w:r>
          </w:p>
        </w:tc>
        <w:tc>
          <w:tcPr>
            <w:tcW w:w="3412" w:type="dxa"/>
          </w:tcPr>
          <w:p w14:paraId="68FA2C45" w14:textId="757E13F6"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Практикум по русскому языку</w:t>
            </w:r>
          </w:p>
        </w:tc>
        <w:tc>
          <w:tcPr>
            <w:tcW w:w="1124" w:type="dxa"/>
          </w:tcPr>
          <w:p w14:paraId="60814541" w14:textId="1404418F"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 сем</w:t>
            </w:r>
          </w:p>
        </w:tc>
        <w:tc>
          <w:tcPr>
            <w:tcW w:w="1843" w:type="dxa"/>
          </w:tcPr>
          <w:p w14:paraId="5A4AC7EC" w14:textId="4E656F0C" w:rsidR="007F63B4" w:rsidRPr="00232B50" w:rsidRDefault="00D83F56"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75-80</w:t>
            </w:r>
          </w:p>
        </w:tc>
      </w:tr>
      <w:tr w:rsidR="007F63B4" w:rsidRPr="00232B50" w14:paraId="1BABF733" w14:textId="77777777" w:rsidTr="001077F1">
        <w:tc>
          <w:tcPr>
            <w:tcW w:w="2131" w:type="dxa"/>
            <w:vMerge w:val="restart"/>
          </w:tcPr>
          <w:p w14:paraId="4B094D54" w14:textId="4FABC634" w:rsidR="007F63B4" w:rsidRPr="00232B50" w:rsidRDefault="007F63B4" w:rsidP="007F63B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УК-5</w:t>
            </w:r>
          </w:p>
        </w:tc>
        <w:tc>
          <w:tcPr>
            <w:tcW w:w="3264" w:type="dxa"/>
            <w:vMerge w:val="restart"/>
          </w:tcPr>
          <w:p w14:paraId="3EE86DED" w14:textId="42C7B056"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анализировать и учитывать разнообразие культур в процессе межкультурного взаимодействия</w:t>
            </w:r>
          </w:p>
        </w:tc>
        <w:tc>
          <w:tcPr>
            <w:tcW w:w="3252" w:type="dxa"/>
          </w:tcPr>
          <w:p w14:paraId="75CDF1D7" w14:textId="3C3A2573" w:rsidR="007F63B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УК-5.1. </w:t>
            </w:r>
            <w:r w:rsidR="00816946" w:rsidRPr="00232B50">
              <w:rPr>
                <w:rFonts w:ascii="Times New Roman" w:eastAsia="Times New Roman" w:hAnsi="Times New Roman"/>
                <w:sz w:val="24"/>
                <w:szCs w:val="24"/>
              </w:rPr>
              <w:t>Умеет формировать и аргументировано отстаивать собственную позицию по различным проблемам философии; использовать положения и категории философии для оценивания и анализа различных социальных тенденций, фактов и явлений</w:t>
            </w:r>
          </w:p>
        </w:tc>
        <w:tc>
          <w:tcPr>
            <w:tcW w:w="3412" w:type="dxa"/>
          </w:tcPr>
          <w:p w14:paraId="78C3AFA6" w14:textId="452B0BEA"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Философия</w:t>
            </w:r>
          </w:p>
        </w:tc>
        <w:tc>
          <w:tcPr>
            <w:tcW w:w="1124" w:type="dxa"/>
          </w:tcPr>
          <w:p w14:paraId="06367EE6" w14:textId="4D496714"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 сем</w:t>
            </w:r>
          </w:p>
        </w:tc>
        <w:tc>
          <w:tcPr>
            <w:tcW w:w="1843" w:type="dxa"/>
          </w:tcPr>
          <w:p w14:paraId="73AF0050" w14:textId="2461EBA3" w:rsidR="007F63B4" w:rsidRPr="00232B50" w:rsidRDefault="00D83F56"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81-83</w:t>
            </w:r>
          </w:p>
        </w:tc>
      </w:tr>
      <w:tr w:rsidR="00B2150A" w:rsidRPr="00232B50" w14:paraId="2BB0AF5E" w14:textId="77777777" w:rsidTr="00527B78">
        <w:trPr>
          <w:trHeight w:val="4140"/>
        </w:trPr>
        <w:tc>
          <w:tcPr>
            <w:tcW w:w="2131" w:type="dxa"/>
            <w:vMerge/>
          </w:tcPr>
          <w:p w14:paraId="38E5296B" w14:textId="77777777" w:rsidR="00B2150A" w:rsidRPr="00232B50" w:rsidRDefault="00B2150A" w:rsidP="007F63B4">
            <w:pPr>
              <w:pStyle w:val="a3"/>
              <w:ind w:left="0"/>
              <w:jc w:val="center"/>
              <w:rPr>
                <w:rFonts w:ascii="Times New Roman" w:hAnsi="Times New Roman" w:cs="Times New Roman"/>
                <w:b/>
                <w:sz w:val="24"/>
                <w:szCs w:val="24"/>
              </w:rPr>
            </w:pPr>
          </w:p>
        </w:tc>
        <w:tc>
          <w:tcPr>
            <w:tcW w:w="3264" w:type="dxa"/>
            <w:vMerge/>
          </w:tcPr>
          <w:p w14:paraId="4A72BAE6" w14:textId="77777777" w:rsidR="00B2150A" w:rsidRPr="00232B50" w:rsidRDefault="00B2150A" w:rsidP="007F63B4">
            <w:pPr>
              <w:pStyle w:val="a3"/>
              <w:ind w:left="0"/>
              <w:jc w:val="both"/>
              <w:rPr>
                <w:rFonts w:ascii="Times New Roman" w:hAnsi="Times New Roman" w:cs="Times New Roman"/>
                <w:sz w:val="24"/>
                <w:szCs w:val="24"/>
              </w:rPr>
            </w:pPr>
          </w:p>
        </w:tc>
        <w:tc>
          <w:tcPr>
            <w:tcW w:w="3252" w:type="dxa"/>
          </w:tcPr>
          <w:p w14:paraId="2E78D8E8" w14:textId="6797C6F3" w:rsidR="00B2150A" w:rsidRPr="00232B50" w:rsidRDefault="00B2150A"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УК-5.2. Знает и умеет анализировать основные исторические этапы в развитии человеческого сообщества, тенденции в отечественной истории в контексте мировой истории; воспроизводит основные даты, участников, результаты важнейших исторических событий и достижения в культуре и искусстве России с древнейших времён до настоящего времени</w:t>
            </w:r>
          </w:p>
        </w:tc>
        <w:tc>
          <w:tcPr>
            <w:tcW w:w="3412" w:type="dxa"/>
          </w:tcPr>
          <w:p w14:paraId="6D25FD77" w14:textId="73D79C8C" w:rsidR="00B2150A" w:rsidRPr="00232B50" w:rsidRDefault="00B2150A"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История России</w:t>
            </w:r>
          </w:p>
        </w:tc>
        <w:tc>
          <w:tcPr>
            <w:tcW w:w="1124" w:type="dxa"/>
          </w:tcPr>
          <w:p w14:paraId="6579BF7B" w14:textId="2C3D4F7C" w:rsidR="00B2150A" w:rsidRPr="00232B50" w:rsidRDefault="00B2150A"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 сем</w:t>
            </w:r>
          </w:p>
        </w:tc>
        <w:tc>
          <w:tcPr>
            <w:tcW w:w="1843" w:type="dxa"/>
          </w:tcPr>
          <w:p w14:paraId="0AB3B844" w14:textId="5B99A29B" w:rsidR="00B2150A" w:rsidRPr="00232B50" w:rsidRDefault="00B2150A"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84-86</w:t>
            </w:r>
          </w:p>
        </w:tc>
      </w:tr>
      <w:tr w:rsidR="007F63B4" w:rsidRPr="00232B50" w14:paraId="7BF06BBA" w14:textId="77777777" w:rsidTr="001077F1">
        <w:tc>
          <w:tcPr>
            <w:tcW w:w="2131" w:type="dxa"/>
            <w:vMerge/>
          </w:tcPr>
          <w:p w14:paraId="62839BCD" w14:textId="77777777" w:rsidR="007F63B4" w:rsidRPr="00232B50" w:rsidRDefault="007F63B4" w:rsidP="007F63B4">
            <w:pPr>
              <w:pStyle w:val="a3"/>
              <w:ind w:left="0"/>
              <w:jc w:val="center"/>
              <w:rPr>
                <w:rFonts w:ascii="Times New Roman" w:hAnsi="Times New Roman" w:cs="Times New Roman"/>
                <w:b/>
                <w:sz w:val="24"/>
                <w:szCs w:val="24"/>
              </w:rPr>
            </w:pPr>
          </w:p>
        </w:tc>
        <w:tc>
          <w:tcPr>
            <w:tcW w:w="3264" w:type="dxa"/>
            <w:vMerge/>
          </w:tcPr>
          <w:p w14:paraId="6DFCF863" w14:textId="77777777" w:rsidR="007F63B4" w:rsidRPr="00232B50" w:rsidRDefault="007F63B4" w:rsidP="007F63B4">
            <w:pPr>
              <w:pStyle w:val="a3"/>
              <w:ind w:left="0"/>
              <w:jc w:val="both"/>
              <w:rPr>
                <w:rFonts w:ascii="Times New Roman" w:hAnsi="Times New Roman" w:cs="Times New Roman"/>
                <w:sz w:val="24"/>
                <w:szCs w:val="24"/>
              </w:rPr>
            </w:pPr>
          </w:p>
        </w:tc>
        <w:tc>
          <w:tcPr>
            <w:tcW w:w="3252" w:type="dxa"/>
          </w:tcPr>
          <w:p w14:paraId="1CD1E3E8" w14:textId="6485C0FC" w:rsidR="007F63B4" w:rsidRPr="00232B50" w:rsidRDefault="005A003C" w:rsidP="003B5B46">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УК-5.</w:t>
            </w:r>
            <w:r w:rsidR="003B5B46" w:rsidRPr="00232B50">
              <w:rPr>
                <w:rFonts w:ascii="Times New Roman" w:hAnsi="Times New Roman" w:cs="Times New Roman"/>
                <w:sz w:val="24"/>
                <w:szCs w:val="24"/>
              </w:rPr>
              <w:t>3</w:t>
            </w:r>
            <w:r w:rsidRPr="00232B50">
              <w:rPr>
                <w:rFonts w:ascii="Times New Roman" w:hAnsi="Times New Roman" w:cs="Times New Roman"/>
                <w:sz w:val="24"/>
                <w:szCs w:val="24"/>
              </w:rPr>
              <w:t xml:space="preserve">. </w:t>
            </w:r>
            <w:r w:rsidR="00C51E5D" w:rsidRPr="00232B50">
              <w:rPr>
                <w:rFonts w:ascii="Times New Roman" w:hAnsi="Times New Roman" w:cs="Times New Roman"/>
                <w:sz w:val="24"/>
                <w:szCs w:val="24"/>
              </w:rPr>
              <w:t>Знает факты из истории мировой литературы, тематику и идейную направленность классических произведений в контексте мирового культурно-исторического процесса</w:t>
            </w:r>
          </w:p>
        </w:tc>
        <w:tc>
          <w:tcPr>
            <w:tcW w:w="3412" w:type="dxa"/>
          </w:tcPr>
          <w:p w14:paraId="3B20EB29" w14:textId="114BA488"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Мировая литература</w:t>
            </w:r>
          </w:p>
        </w:tc>
        <w:tc>
          <w:tcPr>
            <w:tcW w:w="1124" w:type="dxa"/>
          </w:tcPr>
          <w:p w14:paraId="78EA605A" w14:textId="112BD8CC"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 сем</w:t>
            </w:r>
          </w:p>
        </w:tc>
        <w:tc>
          <w:tcPr>
            <w:tcW w:w="1843" w:type="dxa"/>
          </w:tcPr>
          <w:p w14:paraId="527F6271" w14:textId="0B82E9FF" w:rsidR="007F63B4" w:rsidRPr="00232B50" w:rsidRDefault="00527B78"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87</w:t>
            </w:r>
            <w:r w:rsidR="00D83F56" w:rsidRPr="00232B50">
              <w:rPr>
                <w:rFonts w:ascii="Times New Roman" w:hAnsi="Times New Roman" w:cs="Times New Roman"/>
                <w:sz w:val="24"/>
                <w:szCs w:val="24"/>
              </w:rPr>
              <w:t>-92</w:t>
            </w:r>
          </w:p>
        </w:tc>
      </w:tr>
      <w:tr w:rsidR="007F63B4" w:rsidRPr="00232B50" w14:paraId="0E8242ED" w14:textId="77777777" w:rsidTr="001077F1">
        <w:tc>
          <w:tcPr>
            <w:tcW w:w="2131" w:type="dxa"/>
            <w:vMerge/>
          </w:tcPr>
          <w:p w14:paraId="453F55E2" w14:textId="77777777" w:rsidR="007F63B4" w:rsidRPr="00232B50" w:rsidRDefault="007F63B4" w:rsidP="007F63B4">
            <w:pPr>
              <w:pStyle w:val="a3"/>
              <w:ind w:left="0"/>
              <w:jc w:val="center"/>
              <w:rPr>
                <w:rFonts w:ascii="Times New Roman" w:hAnsi="Times New Roman" w:cs="Times New Roman"/>
                <w:b/>
                <w:sz w:val="24"/>
                <w:szCs w:val="24"/>
              </w:rPr>
            </w:pPr>
          </w:p>
        </w:tc>
        <w:tc>
          <w:tcPr>
            <w:tcW w:w="3264" w:type="dxa"/>
            <w:vMerge/>
          </w:tcPr>
          <w:p w14:paraId="29CEA83A" w14:textId="77777777" w:rsidR="007F63B4" w:rsidRPr="00232B50" w:rsidRDefault="007F63B4" w:rsidP="007F63B4">
            <w:pPr>
              <w:pStyle w:val="a3"/>
              <w:ind w:left="0"/>
              <w:jc w:val="both"/>
              <w:rPr>
                <w:rFonts w:ascii="Times New Roman" w:hAnsi="Times New Roman" w:cs="Times New Roman"/>
                <w:sz w:val="24"/>
                <w:szCs w:val="24"/>
              </w:rPr>
            </w:pPr>
          </w:p>
        </w:tc>
        <w:tc>
          <w:tcPr>
            <w:tcW w:w="3252" w:type="dxa"/>
          </w:tcPr>
          <w:p w14:paraId="468B567F" w14:textId="6C28C9C8" w:rsidR="00951F33" w:rsidRPr="00232B50" w:rsidRDefault="005A003C" w:rsidP="00951F33">
            <w:pPr>
              <w:jc w:val="both"/>
              <w:rPr>
                <w:rFonts w:ascii="Times New Roman" w:hAnsi="Times New Roman" w:cs="Times New Roman"/>
                <w:sz w:val="24"/>
                <w:szCs w:val="24"/>
              </w:rPr>
            </w:pPr>
            <w:r w:rsidRPr="00232B50">
              <w:rPr>
                <w:rFonts w:ascii="Times New Roman" w:hAnsi="Times New Roman" w:cs="Times New Roman"/>
                <w:sz w:val="24"/>
                <w:szCs w:val="24"/>
              </w:rPr>
              <w:t>УК-5.</w:t>
            </w:r>
            <w:r w:rsidR="003B5B46" w:rsidRPr="00232B50">
              <w:rPr>
                <w:rFonts w:ascii="Times New Roman" w:hAnsi="Times New Roman" w:cs="Times New Roman"/>
                <w:sz w:val="24"/>
                <w:szCs w:val="24"/>
              </w:rPr>
              <w:t>4</w:t>
            </w:r>
            <w:r w:rsidRPr="00232B50">
              <w:rPr>
                <w:rFonts w:ascii="Times New Roman" w:hAnsi="Times New Roman" w:cs="Times New Roman"/>
                <w:sz w:val="24"/>
                <w:szCs w:val="24"/>
              </w:rPr>
              <w:t xml:space="preserve">. </w:t>
            </w:r>
            <w:r w:rsidR="00951F33" w:rsidRPr="00232B50">
              <w:rPr>
                <w:rFonts w:ascii="Times New Roman" w:hAnsi="Times New Roman" w:cs="Times New Roman"/>
                <w:sz w:val="24"/>
                <w:szCs w:val="24"/>
              </w:rPr>
              <w:t>Имеет базовые навыки анализировать художественный текст: определяет его жанровую специфику, тематику, проблематику, идейную направленность;</w:t>
            </w:r>
          </w:p>
          <w:p w14:paraId="78188CD6" w14:textId="4EC2CB97" w:rsidR="007F63B4" w:rsidRPr="00232B50" w:rsidRDefault="00951F33" w:rsidP="00951F33">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рассматривает художественное пространство текстов </w:t>
            </w:r>
            <w:r w:rsidRPr="00232B50">
              <w:rPr>
                <w:rFonts w:ascii="Times New Roman" w:hAnsi="Times New Roman" w:cs="Times New Roman"/>
                <w:sz w:val="24"/>
                <w:szCs w:val="24"/>
              </w:rPr>
              <w:lastRenderedPageBreak/>
              <w:t>произведений во взаимосвязи с другими видами искусства</w:t>
            </w:r>
          </w:p>
        </w:tc>
        <w:tc>
          <w:tcPr>
            <w:tcW w:w="3412" w:type="dxa"/>
          </w:tcPr>
          <w:p w14:paraId="60DFF0CA" w14:textId="413E3720"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Русская литература</w:t>
            </w:r>
          </w:p>
        </w:tc>
        <w:tc>
          <w:tcPr>
            <w:tcW w:w="1124" w:type="dxa"/>
          </w:tcPr>
          <w:p w14:paraId="0A2569C0" w14:textId="50150735"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 сем</w:t>
            </w:r>
          </w:p>
        </w:tc>
        <w:tc>
          <w:tcPr>
            <w:tcW w:w="1843" w:type="dxa"/>
          </w:tcPr>
          <w:p w14:paraId="5856A199" w14:textId="17BC008D" w:rsidR="007F63B4" w:rsidRPr="00232B50" w:rsidRDefault="00D83F56"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93-95</w:t>
            </w:r>
          </w:p>
        </w:tc>
      </w:tr>
      <w:tr w:rsidR="007F63B4" w:rsidRPr="00232B50" w14:paraId="449EAEE7" w14:textId="77777777" w:rsidTr="001077F1">
        <w:tc>
          <w:tcPr>
            <w:tcW w:w="2131" w:type="dxa"/>
            <w:vMerge/>
          </w:tcPr>
          <w:p w14:paraId="0B6B9D21" w14:textId="77777777" w:rsidR="007F63B4" w:rsidRPr="00232B50" w:rsidRDefault="007F63B4" w:rsidP="007F63B4">
            <w:pPr>
              <w:pStyle w:val="a3"/>
              <w:ind w:left="0"/>
              <w:jc w:val="center"/>
              <w:rPr>
                <w:rFonts w:ascii="Times New Roman" w:hAnsi="Times New Roman" w:cs="Times New Roman"/>
                <w:b/>
                <w:sz w:val="24"/>
                <w:szCs w:val="24"/>
              </w:rPr>
            </w:pPr>
          </w:p>
        </w:tc>
        <w:tc>
          <w:tcPr>
            <w:tcW w:w="3264" w:type="dxa"/>
            <w:vMerge/>
          </w:tcPr>
          <w:p w14:paraId="3A77A6AC" w14:textId="77777777" w:rsidR="007F63B4" w:rsidRPr="00232B50" w:rsidRDefault="007F63B4" w:rsidP="007F63B4">
            <w:pPr>
              <w:pStyle w:val="a3"/>
              <w:ind w:left="0"/>
              <w:jc w:val="both"/>
              <w:rPr>
                <w:rFonts w:ascii="Times New Roman" w:hAnsi="Times New Roman" w:cs="Times New Roman"/>
                <w:sz w:val="24"/>
                <w:szCs w:val="24"/>
              </w:rPr>
            </w:pPr>
          </w:p>
        </w:tc>
        <w:tc>
          <w:tcPr>
            <w:tcW w:w="3252" w:type="dxa"/>
          </w:tcPr>
          <w:p w14:paraId="1B41EA5B" w14:textId="55F9E13A" w:rsidR="007F63B4" w:rsidRPr="00232B50" w:rsidRDefault="005A003C" w:rsidP="003B5B46">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УК-5.</w:t>
            </w:r>
            <w:r w:rsidR="003B5B46" w:rsidRPr="00232B50">
              <w:rPr>
                <w:rFonts w:ascii="Times New Roman" w:hAnsi="Times New Roman" w:cs="Times New Roman"/>
                <w:sz w:val="24"/>
                <w:szCs w:val="24"/>
              </w:rPr>
              <w:t>5</w:t>
            </w:r>
            <w:r w:rsidRPr="00232B50">
              <w:rPr>
                <w:rFonts w:ascii="Times New Roman" w:hAnsi="Times New Roman" w:cs="Times New Roman"/>
                <w:sz w:val="24"/>
                <w:szCs w:val="24"/>
              </w:rPr>
              <w:t xml:space="preserve">. </w:t>
            </w:r>
            <w:r w:rsidR="007455F7" w:rsidRPr="00232B50">
              <w:rPr>
                <w:rFonts w:ascii="Times New Roman" w:hAnsi="Times New Roman" w:cs="Times New Roman"/>
                <w:sz w:val="24"/>
                <w:szCs w:val="24"/>
              </w:rPr>
              <w:t>Использует информацию о культурных особенностях и традициях Луганщины в условиях этнического своеобразия, толерантно и конструктивно взаимодействуя в обществе, учитывая региональные особенности с целью успешного выполнения профессиональных задач и усиления социальной интеграции</w:t>
            </w:r>
          </w:p>
        </w:tc>
        <w:tc>
          <w:tcPr>
            <w:tcW w:w="3412" w:type="dxa"/>
          </w:tcPr>
          <w:p w14:paraId="4AC85EAE" w14:textId="5571B1F4"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Культура Луганщины</w:t>
            </w:r>
          </w:p>
        </w:tc>
        <w:tc>
          <w:tcPr>
            <w:tcW w:w="1124" w:type="dxa"/>
          </w:tcPr>
          <w:p w14:paraId="03E506D7" w14:textId="3335F004"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сем</w:t>
            </w:r>
          </w:p>
        </w:tc>
        <w:tc>
          <w:tcPr>
            <w:tcW w:w="1843" w:type="dxa"/>
          </w:tcPr>
          <w:p w14:paraId="0444207B" w14:textId="226DCF28" w:rsidR="007F63B4" w:rsidRPr="00232B50" w:rsidRDefault="00D83F56"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96-98</w:t>
            </w:r>
          </w:p>
        </w:tc>
      </w:tr>
      <w:tr w:rsidR="007F63B4" w:rsidRPr="00232B50" w14:paraId="59652212" w14:textId="77777777" w:rsidTr="001077F1">
        <w:tc>
          <w:tcPr>
            <w:tcW w:w="2131" w:type="dxa"/>
            <w:vMerge/>
          </w:tcPr>
          <w:p w14:paraId="6AA72D4E" w14:textId="77777777" w:rsidR="007F63B4" w:rsidRPr="00232B50" w:rsidRDefault="007F63B4" w:rsidP="007F63B4">
            <w:pPr>
              <w:pStyle w:val="a3"/>
              <w:ind w:left="0"/>
              <w:jc w:val="center"/>
              <w:rPr>
                <w:rFonts w:ascii="Times New Roman" w:hAnsi="Times New Roman" w:cs="Times New Roman"/>
                <w:b/>
                <w:sz w:val="24"/>
                <w:szCs w:val="24"/>
              </w:rPr>
            </w:pPr>
          </w:p>
        </w:tc>
        <w:tc>
          <w:tcPr>
            <w:tcW w:w="3264" w:type="dxa"/>
            <w:vMerge/>
          </w:tcPr>
          <w:p w14:paraId="2A8202F2" w14:textId="77777777" w:rsidR="007F63B4" w:rsidRPr="00232B50" w:rsidRDefault="007F63B4" w:rsidP="007F63B4">
            <w:pPr>
              <w:pStyle w:val="a3"/>
              <w:ind w:left="0"/>
              <w:jc w:val="both"/>
              <w:rPr>
                <w:rFonts w:ascii="Times New Roman" w:hAnsi="Times New Roman" w:cs="Times New Roman"/>
                <w:sz w:val="24"/>
                <w:szCs w:val="24"/>
              </w:rPr>
            </w:pPr>
          </w:p>
        </w:tc>
        <w:tc>
          <w:tcPr>
            <w:tcW w:w="3252" w:type="dxa"/>
          </w:tcPr>
          <w:p w14:paraId="3D531762" w14:textId="7EE791A9" w:rsidR="007F66AB" w:rsidRPr="00232B50" w:rsidRDefault="005A003C" w:rsidP="007F66AB">
            <w:pPr>
              <w:jc w:val="both"/>
              <w:rPr>
                <w:rFonts w:ascii="Times New Roman" w:hAnsi="Times New Roman" w:cs="Times New Roman"/>
                <w:sz w:val="24"/>
                <w:szCs w:val="24"/>
              </w:rPr>
            </w:pPr>
            <w:r w:rsidRPr="00232B50">
              <w:rPr>
                <w:rFonts w:ascii="Times New Roman" w:hAnsi="Times New Roman" w:cs="Times New Roman"/>
                <w:sz w:val="24"/>
                <w:szCs w:val="24"/>
              </w:rPr>
              <w:t>УК-5.</w:t>
            </w:r>
            <w:r w:rsidR="003B5B46" w:rsidRPr="00232B50">
              <w:rPr>
                <w:rFonts w:ascii="Times New Roman" w:hAnsi="Times New Roman" w:cs="Times New Roman"/>
                <w:sz w:val="24"/>
                <w:szCs w:val="24"/>
              </w:rPr>
              <w:t>6</w:t>
            </w:r>
            <w:r w:rsidRPr="00232B50">
              <w:rPr>
                <w:rFonts w:ascii="Times New Roman" w:hAnsi="Times New Roman" w:cs="Times New Roman"/>
                <w:sz w:val="24"/>
                <w:szCs w:val="24"/>
              </w:rPr>
              <w:t xml:space="preserve">. </w:t>
            </w:r>
            <w:r w:rsidR="007F66AB" w:rsidRPr="00232B50">
              <w:rPr>
                <w:rFonts w:ascii="Times New Roman" w:hAnsi="Times New Roman" w:cs="Times New Roman"/>
                <w:sz w:val="24"/>
                <w:szCs w:val="24"/>
              </w:rPr>
              <w:t>Анализирует процесс межкультурного</w:t>
            </w:r>
          </w:p>
          <w:p w14:paraId="58B7D02F" w14:textId="37B4E378" w:rsidR="007F63B4" w:rsidRPr="00232B50" w:rsidRDefault="007F66AB" w:rsidP="007F66A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взаимодействия с позиции этики и эстетики. Демонстрирует толерантное восприятие социальных и культурных различий, уважительное и бережное отношение к историческому наследию и культурным традициям (например, находить и использовать необходимую для саморазвития и взаимодействия с другими людьми информацию о культурных особенностях и </w:t>
            </w:r>
            <w:r w:rsidRPr="00232B50">
              <w:rPr>
                <w:rFonts w:ascii="Times New Roman" w:hAnsi="Times New Roman" w:cs="Times New Roman"/>
                <w:sz w:val="24"/>
                <w:szCs w:val="24"/>
              </w:rPr>
              <w:lastRenderedPageBreak/>
              <w:t>традициях различных социальных групп</w:t>
            </w:r>
          </w:p>
        </w:tc>
        <w:tc>
          <w:tcPr>
            <w:tcW w:w="3412" w:type="dxa"/>
          </w:tcPr>
          <w:p w14:paraId="1EBA85D9" w14:textId="4747E300"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Этика и эстетика</w:t>
            </w:r>
          </w:p>
        </w:tc>
        <w:tc>
          <w:tcPr>
            <w:tcW w:w="1124" w:type="dxa"/>
          </w:tcPr>
          <w:p w14:paraId="74ADA973" w14:textId="2E3D7F26"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сем</w:t>
            </w:r>
          </w:p>
        </w:tc>
        <w:tc>
          <w:tcPr>
            <w:tcW w:w="1843" w:type="dxa"/>
          </w:tcPr>
          <w:p w14:paraId="454A95E4" w14:textId="69B0F244" w:rsidR="007F63B4" w:rsidRPr="00232B50" w:rsidRDefault="00D83F56"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99-100</w:t>
            </w:r>
          </w:p>
        </w:tc>
      </w:tr>
      <w:tr w:rsidR="007F63B4" w:rsidRPr="00232B50" w14:paraId="665DE842" w14:textId="77777777" w:rsidTr="001077F1">
        <w:tc>
          <w:tcPr>
            <w:tcW w:w="2131" w:type="dxa"/>
          </w:tcPr>
          <w:p w14:paraId="1A80F9D2" w14:textId="1FCF39BF" w:rsidR="007F63B4" w:rsidRPr="00232B50" w:rsidRDefault="007F63B4" w:rsidP="007F63B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lastRenderedPageBreak/>
              <w:t>УК-6</w:t>
            </w:r>
          </w:p>
        </w:tc>
        <w:tc>
          <w:tcPr>
            <w:tcW w:w="3264" w:type="dxa"/>
          </w:tcPr>
          <w:p w14:paraId="60FCB5BE" w14:textId="651AEA8E"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3252" w:type="dxa"/>
          </w:tcPr>
          <w:p w14:paraId="59D52CAA" w14:textId="07E6374C" w:rsidR="007F63B4" w:rsidRPr="00232B50" w:rsidRDefault="005A003C" w:rsidP="005A003C">
            <w:pPr>
              <w:pStyle w:val="a3"/>
              <w:ind w:left="0"/>
              <w:jc w:val="both"/>
              <w:rPr>
                <w:rFonts w:ascii="Times New Roman" w:hAnsi="Times New Roman" w:cs="Times New Roman"/>
                <w:sz w:val="24"/>
                <w:szCs w:val="24"/>
              </w:rPr>
            </w:pPr>
            <w:bookmarkStart w:id="0" w:name="_Hlk189148782"/>
            <w:r w:rsidRPr="00232B50">
              <w:rPr>
                <w:rFonts w:ascii="Times New Roman" w:hAnsi="Times New Roman" w:cs="Times New Roman"/>
                <w:sz w:val="24"/>
                <w:szCs w:val="24"/>
              </w:rPr>
              <w:t xml:space="preserve">УК-6.1. </w:t>
            </w:r>
            <w:r w:rsidR="00EB5A44" w:rsidRPr="00232B50">
              <w:rPr>
                <w:rFonts w:ascii="Times New Roman" w:eastAsia="Times New Roman" w:hAnsi="Times New Roman" w:cs="Times New Roman"/>
                <w:sz w:val="24"/>
                <w:szCs w:val="24"/>
                <w:lang w:eastAsia="ru-RU"/>
              </w:rPr>
              <w:t xml:space="preserve">Владеет психологической культурой и навыками психической </w:t>
            </w:r>
            <w:proofErr w:type="spellStart"/>
            <w:r w:rsidR="00EB5A44" w:rsidRPr="00232B50">
              <w:rPr>
                <w:rFonts w:ascii="Times New Roman" w:eastAsia="Times New Roman" w:hAnsi="Times New Roman" w:cs="Times New Roman"/>
                <w:sz w:val="24"/>
                <w:szCs w:val="24"/>
                <w:lang w:eastAsia="ru-RU"/>
              </w:rPr>
              <w:t>саморегуляции</w:t>
            </w:r>
            <w:proofErr w:type="spellEnd"/>
            <w:r w:rsidR="00EB5A44" w:rsidRPr="00232B50">
              <w:rPr>
                <w:rFonts w:ascii="Times New Roman" w:eastAsia="Times New Roman" w:hAnsi="Times New Roman" w:cs="Times New Roman"/>
                <w:sz w:val="24"/>
                <w:szCs w:val="24"/>
                <w:lang w:eastAsia="ru-RU"/>
              </w:rPr>
              <w:t xml:space="preserve"> для успешной реализации профессиональной деятельности и саморазвития</w:t>
            </w:r>
            <w:bookmarkEnd w:id="0"/>
          </w:p>
        </w:tc>
        <w:tc>
          <w:tcPr>
            <w:tcW w:w="3412" w:type="dxa"/>
          </w:tcPr>
          <w:p w14:paraId="621F4C26" w14:textId="507FB2E6"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Педагогика и психология</w:t>
            </w:r>
          </w:p>
        </w:tc>
        <w:tc>
          <w:tcPr>
            <w:tcW w:w="1124" w:type="dxa"/>
          </w:tcPr>
          <w:p w14:paraId="65B93833" w14:textId="4B6EAE61"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 сем</w:t>
            </w:r>
          </w:p>
        </w:tc>
        <w:tc>
          <w:tcPr>
            <w:tcW w:w="1843" w:type="dxa"/>
          </w:tcPr>
          <w:p w14:paraId="0DADFA09" w14:textId="444B1882" w:rsidR="007F63B4" w:rsidRPr="00232B50" w:rsidRDefault="00D83F56"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101-120</w:t>
            </w:r>
          </w:p>
        </w:tc>
      </w:tr>
      <w:tr w:rsidR="00AD2418" w:rsidRPr="00232B50" w14:paraId="4159AF32" w14:textId="77777777" w:rsidTr="001077F1">
        <w:tc>
          <w:tcPr>
            <w:tcW w:w="2131" w:type="dxa"/>
            <w:vMerge w:val="restart"/>
          </w:tcPr>
          <w:p w14:paraId="0C89CFE7" w14:textId="4CD8F001" w:rsidR="00AD2418" w:rsidRPr="00232B50" w:rsidRDefault="00AD2418" w:rsidP="007F63B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УК-7</w:t>
            </w:r>
          </w:p>
        </w:tc>
        <w:tc>
          <w:tcPr>
            <w:tcW w:w="3264" w:type="dxa"/>
            <w:vMerge w:val="restart"/>
          </w:tcPr>
          <w:p w14:paraId="1DF98FDC" w14:textId="17D0250B" w:rsidR="00AD2418" w:rsidRPr="00232B50" w:rsidRDefault="00AD2418"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252" w:type="dxa"/>
          </w:tcPr>
          <w:p w14:paraId="0A10B494" w14:textId="76EE20FF" w:rsidR="00AD2418"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УК-7.1. </w:t>
            </w:r>
            <w:r w:rsidR="00D3388D" w:rsidRPr="00232B50">
              <w:rPr>
                <w:rFonts w:ascii="Times New Roman" w:hAnsi="Times New Roman" w:cs="Times New Roman"/>
                <w:sz w:val="24"/>
                <w:szCs w:val="24"/>
              </w:rPr>
              <w:t>Знает теоретический материал по основам здорового образа жизни, организации самостоятельных занятий физическими упражнениями, восстановлении работоспособности, профессионально-прикладной физической подготовке</w:t>
            </w:r>
          </w:p>
        </w:tc>
        <w:tc>
          <w:tcPr>
            <w:tcW w:w="3412" w:type="dxa"/>
          </w:tcPr>
          <w:p w14:paraId="3DEC5A72" w14:textId="7484D129" w:rsidR="00AD2418" w:rsidRPr="00232B50" w:rsidRDefault="00AD2418"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Физическая культура и спорт</w:t>
            </w:r>
          </w:p>
        </w:tc>
        <w:tc>
          <w:tcPr>
            <w:tcW w:w="1124" w:type="dxa"/>
          </w:tcPr>
          <w:p w14:paraId="2F56A899" w14:textId="56B4C21B" w:rsidR="00AD2418" w:rsidRPr="00232B50" w:rsidRDefault="004F188F"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 сем</w:t>
            </w:r>
          </w:p>
        </w:tc>
        <w:tc>
          <w:tcPr>
            <w:tcW w:w="1843" w:type="dxa"/>
          </w:tcPr>
          <w:p w14:paraId="2A8EBF9D" w14:textId="1638B4AF" w:rsidR="00AD2418" w:rsidRPr="00232B50" w:rsidRDefault="00AD2418"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121-124</w:t>
            </w:r>
          </w:p>
        </w:tc>
      </w:tr>
      <w:tr w:rsidR="00AD2418" w:rsidRPr="00232B50" w14:paraId="72DC3405" w14:textId="77777777" w:rsidTr="001077F1">
        <w:tc>
          <w:tcPr>
            <w:tcW w:w="2131" w:type="dxa"/>
            <w:vMerge/>
          </w:tcPr>
          <w:p w14:paraId="0CF442AC" w14:textId="0DBDFE7E" w:rsidR="00AD2418" w:rsidRPr="00232B50" w:rsidRDefault="00AD2418" w:rsidP="007F63B4">
            <w:pPr>
              <w:pStyle w:val="a3"/>
              <w:ind w:left="0"/>
              <w:jc w:val="center"/>
              <w:rPr>
                <w:rFonts w:ascii="Times New Roman" w:hAnsi="Times New Roman" w:cs="Times New Roman"/>
                <w:b/>
                <w:sz w:val="24"/>
                <w:szCs w:val="24"/>
              </w:rPr>
            </w:pPr>
          </w:p>
        </w:tc>
        <w:tc>
          <w:tcPr>
            <w:tcW w:w="3264" w:type="dxa"/>
            <w:vMerge/>
          </w:tcPr>
          <w:p w14:paraId="11AE8AF7" w14:textId="2EA5558F" w:rsidR="00AD2418" w:rsidRPr="00232B50" w:rsidRDefault="00AD2418" w:rsidP="007F63B4">
            <w:pPr>
              <w:pStyle w:val="a3"/>
              <w:ind w:left="0"/>
              <w:jc w:val="both"/>
              <w:rPr>
                <w:rFonts w:ascii="Times New Roman" w:hAnsi="Times New Roman" w:cs="Times New Roman"/>
                <w:sz w:val="24"/>
                <w:szCs w:val="24"/>
              </w:rPr>
            </w:pPr>
          </w:p>
        </w:tc>
        <w:tc>
          <w:tcPr>
            <w:tcW w:w="3252" w:type="dxa"/>
          </w:tcPr>
          <w:p w14:paraId="7015EE55" w14:textId="5EE86FEE" w:rsidR="00AD2418"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УК-7.2. </w:t>
            </w:r>
            <w:r w:rsidR="006853D2" w:rsidRPr="00232B50">
              <w:rPr>
                <w:rFonts w:ascii="Times New Roman" w:hAnsi="Times New Roman" w:cs="Times New Roman"/>
                <w:sz w:val="24"/>
                <w:szCs w:val="28"/>
              </w:rPr>
              <w:t>Имеет навыки</w:t>
            </w:r>
            <w:r w:rsidR="006853D2" w:rsidRPr="00232B50">
              <w:rPr>
                <w:sz w:val="24"/>
              </w:rPr>
              <w:t xml:space="preserve"> </w:t>
            </w:r>
            <w:r w:rsidR="006853D2" w:rsidRPr="00232B50">
              <w:rPr>
                <w:rFonts w:ascii="Times New Roman" w:hAnsi="Times New Roman" w:cs="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3412" w:type="dxa"/>
          </w:tcPr>
          <w:p w14:paraId="14653375" w14:textId="090AEF2D" w:rsidR="00AD2418" w:rsidRPr="00232B50" w:rsidRDefault="00AD2418"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Функциональный треннинг</w:t>
            </w:r>
          </w:p>
        </w:tc>
        <w:tc>
          <w:tcPr>
            <w:tcW w:w="1124" w:type="dxa"/>
          </w:tcPr>
          <w:p w14:paraId="0973DDA8" w14:textId="3CBA5330" w:rsidR="00AD2418" w:rsidRPr="00232B50" w:rsidRDefault="00AD2418"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 сем</w:t>
            </w:r>
          </w:p>
        </w:tc>
        <w:tc>
          <w:tcPr>
            <w:tcW w:w="1843" w:type="dxa"/>
          </w:tcPr>
          <w:p w14:paraId="3D0B3AD1" w14:textId="2B1F146B" w:rsidR="00AD2418" w:rsidRPr="00232B50" w:rsidRDefault="00AD2418"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125-128</w:t>
            </w:r>
          </w:p>
        </w:tc>
      </w:tr>
      <w:tr w:rsidR="00AD2418" w:rsidRPr="00232B50" w14:paraId="68B2548D" w14:textId="77777777" w:rsidTr="001077F1">
        <w:tc>
          <w:tcPr>
            <w:tcW w:w="2131" w:type="dxa"/>
            <w:vMerge/>
          </w:tcPr>
          <w:p w14:paraId="4D2EE55B" w14:textId="77777777" w:rsidR="00AD2418" w:rsidRPr="00232B50" w:rsidRDefault="00AD2418" w:rsidP="007F63B4">
            <w:pPr>
              <w:pStyle w:val="a3"/>
              <w:ind w:left="0"/>
              <w:jc w:val="center"/>
              <w:rPr>
                <w:rFonts w:ascii="Times New Roman" w:hAnsi="Times New Roman" w:cs="Times New Roman"/>
                <w:b/>
                <w:sz w:val="24"/>
                <w:szCs w:val="24"/>
              </w:rPr>
            </w:pPr>
          </w:p>
        </w:tc>
        <w:tc>
          <w:tcPr>
            <w:tcW w:w="3264" w:type="dxa"/>
            <w:vMerge/>
          </w:tcPr>
          <w:p w14:paraId="1B21BA1D" w14:textId="77777777" w:rsidR="00AD2418" w:rsidRPr="00232B50" w:rsidRDefault="00AD2418" w:rsidP="007F63B4">
            <w:pPr>
              <w:pStyle w:val="a3"/>
              <w:ind w:left="0"/>
              <w:jc w:val="both"/>
              <w:rPr>
                <w:rFonts w:ascii="Times New Roman" w:hAnsi="Times New Roman" w:cs="Times New Roman"/>
                <w:sz w:val="24"/>
                <w:szCs w:val="24"/>
              </w:rPr>
            </w:pPr>
          </w:p>
        </w:tc>
        <w:tc>
          <w:tcPr>
            <w:tcW w:w="3252" w:type="dxa"/>
          </w:tcPr>
          <w:p w14:paraId="77EDAD25" w14:textId="02239B5A" w:rsidR="00AD2418" w:rsidRPr="00232B50" w:rsidRDefault="005A003C"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УК-7.3. </w:t>
            </w:r>
            <w:r w:rsidR="00F87B1D" w:rsidRPr="00232B50">
              <w:rPr>
                <w:rFonts w:ascii="Times New Roman" w:hAnsi="Times New Roman" w:cs="Times New Roman"/>
                <w:sz w:val="24"/>
                <w:szCs w:val="28"/>
              </w:rPr>
              <w:t>Имеет навыки</w:t>
            </w:r>
            <w:r w:rsidR="00F87B1D" w:rsidRPr="00232B50">
              <w:rPr>
                <w:sz w:val="24"/>
              </w:rPr>
              <w:t xml:space="preserve"> </w:t>
            </w:r>
            <w:r w:rsidR="00F87B1D" w:rsidRPr="00232B50">
              <w:rPr>
                <w:rFonts w:ascii="Times New Roman" w:hAnsi="Times New Roman" w:cs="Times New Roman"/>
                <w:sz w:val="24"/>
                <w:szCs w:val="28"/>
              </w:rPr>
              <w:t xml:space="preserve">разнообразных форм </w:t>
            </w:r>
            <w:r w:rsidR="00F87B1D" w:rsidRPr="00232B50">
              <w:rPr>
                <w:rFonts w:ascii="Times New Roman" w:hAnsi="Times New Roman" w:cs="Times New Roman"/>
                <w:sz w:val="24"/>
                <w:szCs w:val="28"/>
              </w:rPr>
              <w:lastRenderedPageBreak/>
              <w:t>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3412" w:type="dxa"/>
          </w:tcPr>
          <w:p w14:paraId="741850A3" w14:textId="4077EB6A" w:rsidR="00AD2418" w:rsidRPr="00232B50" w:rsidRDefault="00AD2418"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Волейбол</w:t>
            </w:r>
          </w:p>
        </w:tc>
        <w:tc>
          <w:tcPr>
            <w:tcW w:w="1124" w:type="dxa"/>
          </w:tcPr>
          <w:p w14:paraId="63DA6224" w14:textId="25EDEAC5" w:rsidR="00AD2418" w:rsidRPr="00232B50" w:rsidRDefault="00AD2418"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 сем</w:t>
            </w:r>
          </w:p>
        </w:tc>
        <w:tc>
          <w:tcPr>
            <w:tcW w:w="1843" w:type="dxa"/>
          </w:tcPr>
          <w:p w14:paraId="4BF3F2B1" w14:textId="1E6A06E5" w:rsidR="00AD2418" w:rsidRPr="00232B50" w:rsidRDefault="00AD2418"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129-132</w:t>
            </w:r>
          </w:p>
        </w:tc>
      </w:tr>
      <w:tr w:rsidR="00AD2418" w:rsidRPr="00232B50" w14:paraId="46940566" w14:textId="77777777" w:rsidTr="001077F1">
        <w:tc>
          <w:tcPr>
            <w:tcW w:w="2131" w:type="dxa"/>
            <w:vMerge/>
          </w:tcPr>
          <w:p w14:paraId="14D28F09" w14:textId="77777777" w:rsidR="00AD2418" w:rsidRPr="00232B50" w:rsidRDefault="00AD2418" w:rsidP="007F63B4">
            <w:pPr>
              <w:pStyle w:val="a3"/>
              <w:ind w:left="0"/>
              <w:jc w:val="center"/>
              <w:rPr>
                <w:rFonts w:ascii="Times New Roman" w:hAnsi="Times New Roman" w:cs="Times New Roman"/>
                <w:b/>
                <w:sz w:val="24"/>
                <w:szCs w:val="24"/>
              </w:rPr>
            </w:pPr>
          </w:p>
        </w:tc>
        <w:tc>
          <w:tcPr>
            <w:tcW w:w="3264" w:type="dxa"/>
            <w:vMerge/>
          </w:tcPr>
          <w:p w14:paraId="6CC60FA1" w14:textId="77777777" w:rsidR="00AD2418" w:rsidRPr="00232B50" w:rsidRDefault="00AD2418" w:rsidP="007F63B4">
            <w:pPr>
              <w:pStyle w:val="a3"/>
              <w:ind w:left="0"/>
              <w:jc w:val="both"/>
              <w:rPr>
                <w:rFonts w:ascii="Times New Roman" w:hAnsi="Times New Roman" w:cs="Times New Roman"/>
                <w:sz w:val="24"/>
                <w:szCs w:val="24"/>
              </w:rPr>
            </w:pPr>
          </w:p>
        </w:tc>
        <w:tc>
          <w:tcPr>
            <w:tcW w:w="3252" w:type="dxa"/>
          </w:tcPr>
          <w:p w14:paraId="055278A5" w14:textId="0BADB83E" w:rsidR="00AD2418"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УК-7.4. </w:t>
            </w:r>
            <w:r w:rsidR="00FB12A4" w:rsidRPr="00232B50">
              <w:rPr>
                <w:rFonts w:ascii="Times New Roman" w:hAnsi="Times New Roman" w:cs="Times New Roman"/>
                <w:sz w:val="24"/>
                <w:szCs w:val="28"/>
              </w:rPr>
              <w:t>Имеет навыки</w:t>
            </w:r>
            <w:r w:rsidR="00FB12A4" w:rsidRPr="00232B50">
              <w:rPr>
                <w:sz w:val="24"/>
              </w:rPr>
              <w:t xml:space="preserve"> </w:t>
            </w:r>
            <w:r w:rsidR="00FB12A4" w:rsidRPr="00232B50">
              <w:rPr>
                <w:rFonts w:ascii="Times New Roman" w:hAnsi="Times New Roman" w:cs="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3412" w:type="dxa"/>
          </w:tcPr>
          <w:p w14:paraId="47EB0DCF" w14:textId="236945C8" w:rsidR="00AD2418" w:rsidRPr="00232B50" w:rsidRDefault="00AD2418"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Аэробика</w:t>
            </w:r>
          </w:p>
        </w:tc>
        <w:tc>
          <w:tcPr>
            <w:tcW w:w="1124" w:type="dxa"/>
          </w:tcPr>
          <w:p w14:paraId="1F7D9D10" w14:textId="483CD3D4" w:rsidR="00AD2418" w:rsidRPr="00232B50" w:rsidRDefault="00AD2418"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 сем</w:t>
            </w:r>
          </w:p>
        </w:tc>
        <w:tc>
          <w:tcPr>
            <w:tcW w:w="1843" w:type="dxa"/>
          </w:tcPr>
          <w:p w14:paraId="30FF20A4" w14:textId="3523902D" w:rsidR="00AD2418" w:rsidRPr="00232B50" w:rsidRDefault="00AD2418"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133-136</w:t>
            </w:r>
          </w:p>
        </w:tc>
      </w:tr>
      <w:tr w:rsidR="00AD2418" w:rsidRPr="00232B50" w14:paraId="2134F58E" w14:textId="77777777" w:rsidTr="001077F1">
        <w:tc>
          <w:tcPr>
            <w:tcW w:w="2131" w:type="dxa"/>
            <w:vMerge/>
          </w:tcPr>
          <w:p w14:paraId="7DF7155D" w14:textId="77777777" w:rsidR="00AD2418" w:rsidRPr="00232B50" w:rsidRDefault="00AD2418" w:rsidP="007F63B4">
            <w:pPr>
              <w:pStyle w:val="a3"/>
              <w:ind w:left="0"/>
              <w:jc w:val="center"/>
              <w:rPr>
                <w:rFonts w:ascii="Times New Roman" w:hAnsi="Times New Roman" w:cs="Times New Roman"/>
                <w:b/>
                <w:sz w:val="24"/>
                <w:szCs w:val="24"/>
              </w:rPr>
            </w:pPr>
          </w:p>
        </w:tc>
        <w:tc>
          <w:tcPr>
            <w:tcW w:w="3264" w:type="dxa"/>
            <w:vMerge/>
          </w:tcPr>
          <w:p w14:paraId="0AFB81EE" w14:textId="77777777" w:rsidR="00AD2418" w:rsidRPr="00232B50" w:rsidRDefault="00AD2418" w:rsidP="007F63B4">
            <w:pPr>
              <w:pStyle w:val="a3"/>
              <w:ind w:left="0"/>
              <w:jc w:val="both"/>
              <w:rPr>
                <w:rFonts w:ascii="Times New Roman" w:hAnsi="Times New Roman" w:cs="Times New Roman"/>
                <w:sz w:val="24"/>
                <w:szCs w:val="24"/>
              </w:rPr>
            </w:pPr>
          </w:p>
        </w:tc>
        <w:tc>
          <w:tcPr>
            <w:tcW w:w="3252" w:type="dxa"/>
          </w:tcPr>
          <w:p w14:paraId="6DB445B9" w14:textId="7A5F2320" w:rsidR="00AD2418"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УК-7.5. </w:t>
            </w:r>
            <w:r w:rsidR="004E015C" w:rsidRPr="00232B50">
              <w:rPr>
                <w:rFonts w:ascii="Times New Roman" w:hAnsi="Times New Roman" w:cs="Times New Roman"/>
                <w:sz w:val="24"/>
                <w:szCs w:val="28"/>
              </w:rPr>
              <w:t>Имеет навыки</w:t>
            </w:r>
            <w:r w:rsidR="004E015C" w:rsidRPr="00232B50">
              <w:rPr>
                <w:sz w:val="24"/>
              </w:rPr>
              <w:t xml:space="preserve"> </w:t>
            </w:r>
            <w:r w:rsidR="004E015C" w:rsidRPr="00232B50">
              <w:rPr>
                <w:rFonts w:ascii="Times New Roman" w:hAnsi="Times New Roman" w:cs="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 в соответствии с состоянием здоровья</w:t>
            </w:r>
          </w:p>
        </w:tc>
        <w:tc>
          <w:tcPr>
            <w:tcW w:w="3412" w:type="dxa"/>
          </w:tcPr>
          <w:p w14:paraId="37E3C83D" w14:textId="4F8EAD36" w:rsidR="00AD2418" w:rsidRPr="00232B50" w:rsidRDefault="00AD2418"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Адаптивная физическая культура</w:t>
            </w:r>
          </w:p>
        </w:tc>
        <w:tc>
          <w:tcPr>
            <w:tcW w:w="1124" w:type="dxa"/>
          </w:tcPr>
          <w:p w14:paraId="388593B8" w14:textId="2A90C3D6" w:rsidR="00AD2418" w:rsidRPr="00232B50" w:rsidRDefault="00AD2418"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 сем</w:t>
            </w:r>
          </w:p>
        </w:tc>
        <w:tc>
          <w:tcPr>
            <w:tcW w:w="1843" w:type="dxa"/>
          </w:tcPr>
          <w:p w14:paraId="7780BF39" w14:textId="6A02013C" w:rsidR="00AD2418" w:rsidRPr="00232B50" w:rsidRDefault="00AD2418"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137-140</w:t>
            </w:r>
          </w:p>
        </w:tc>
      </w:tr>
      <w:tr w:rsidR="007F63B4" w:rsidRPr="00232B50" w14:paraId="2478397D" w14:textId="77777777" w:rsidTr="001077F1">
        <w:tc>
          <w:tcPr>
            <w:tcW w:w="2131" w:type="dxa"/>
            <w:vMerge w:val="restart"/>
          </w:tcPr>
          <w:p w14:paraId="1E3A097C" w14:textId="196042CA" w:rsidR="007F63B4" w:rsidRPr="00232B50" w:rsidRDefault="007F63B4" w:rsidP="007F63B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УК-8</w:t>
            </w:r>
          </w:p>
        </w:tc>
        <w:tc>
          <w:tcPr>
            <w:tcW w:w="3264" w:type="dxa"/>
            <w:vMerge w:val="restart"/>
          </w:tcPr>
          <w:p w14:paraId="338A892E" w14:textId="0EA76A16"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Способен создавать и поддерживать в повседневной жизни и в </w:t>
            </w:r>
            <w:r w:rsidRPr="00232B50">
              <w:rPr>
                <w:rFonts w:ascii="Times New Roman" w:hAnsi="Times New Roman" w:cs="Times New Roman"/>
                <w:sz w:val="24"/>
                <w:szCs w:val="24"/>
              </w:rPr>
              <w:lastRenderedPageBreak/>
              <w:t>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252" w:type="dxa"/>
          </w:tcPr>
          <w:p w14:paraId="64BD66DA" w14:textId="4485FF4B" w:rsidR="007F63B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 xml:space="preserve">УК-8.1. </w:t>
            </w:r>
            <w:r w:rsidR="003D27EC" w:rsidRPr="00232B50">
              <w:rPr>
                <w:rFonts w:ascii="Times New Roman" w:hAnsi="Times New Roman" w:cs="Times New Roman"/>
                <w:sz w:val="24"/>
                <w:szCs w:val="24"/>
              </w:rPr>
              <w:t xml:space="preserve">Создает и поддерживает безопасные условия жизнедеятельности, </w:t>
            </w:r>
            <w:r w:rsidR="003D27EC" w:rsidRPr="00232B50">
              <w:rPr>
                <w:rFonts w:ascii="Times New Roman" w:hAnsi="Times New Roman" w:cs="Times New Roman"/>
                <w:sz w:val="24"/>
                <w:szCs w:val="24"/>
              </w:rPr>
              <w:lastRenderedPageBreak/>
              <w:t>в том числе при возникновении чрезвычайных ситуаций; угрозе и возникновении чрезвычайных ситуаций и военных конфликтов</w:t>
            </w:r>
          </w:p>
        </w:tc>
        <w:tc>
          <w:tcPr>
            <w:tcW w:w="3412" w:type="dxa"/>
          </w:tcPr>
          <w:p w14:paraId="511F9B6D" w14:textId="10FFCCDF" w:rsidR="007F63B4" w:rsidRPr="00232B50" w:rsidRDefault="007F63B4" w:rsidP="007F63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Безопасность жизнедеятельности</w:t>
            </w:r>
          </w:p>
        </w:tc>
        <w:tc>
          <w:tcPr>
            <w:tcW w:w="1124" w:type="dxa"/>
          </w:tcPr>
          <w:p w14:paraId="449A8375" w14:textId="6D781F69"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сем</w:t>
            </w:r>
          </w:p>
        </w:tc>
        <w:tc>
          <w:tcPr>
            <w:tcW w:w="1843" w:type="dxa"/>
          </w:tcPr>
          <w:p w14:paraId="76B1F7B1" w14:textId="638DE0DA" w:rsidR="007F63B4" w:rsidRPr="00232B50" w:rsidRDefault="00D83F56"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141-150</w:t>
            </w:r>
          </w:p>
        </w:tc>
      </w:tr>
      <w:tr w:rsidR="007F63B4" w:rsidRPr="00232B50" w14:paraId="58CCA4BA" w14:textId="77777777" w:rsidTr="001077F1">
        <w:tc>
          <w:tcPr>
            <w:tcW w:w="2131" w:type="dxa"/>
            <w:vMerge/>
          </w:tcPr>
          <w:p w14:paraId="4FC2F245" w14:textId="77777777" w:rsidR="007F63B4" w:rsidRPr="00232B50" w:rsidRDefault="007F63B4" w:rsidP="007F63B4">
            <w:pPr>
              <w:pStyle w:val="a3"/>
              <w:ind w:left="0"/>
              <w:jc w:val="center"/>
              <w:rPr>
                <w:rFonts w:ascii="Times New Roman" w:hAnsi="Times New Roman" w:cs="Times New Roman"/>
                <w:b/>
                <w:sz w:val="24"/>
                <w:szCs w:val="24"/>
              </w:rPr>
            </w:pPr>
          </w:p>
        </w:tc>
        <w:tc>
          <w:tcPr>
            <w:tcW w:w="3264" w:type="dxa"/>
            <w:vMerge/>
          </w:tcPr>
          <w:p w14:paraId="04D5185D" w14:textId="77777777" w:rsidR="007F63B4" w:rsidRPr="00232B50" w:rsidRDefault="007F63B4" w:rsidP="007F63B4">
            <w:pPr>
              <w:pStyle w:val="a3"/>
              <w:ind w:left="0"/>
              <w:jc w:val="both"/>
              <w:rPr>
                <w:rFonts w:ascii="Times New Roman" w:hAnsi="Times New Roman" w:cs="Times New Roman"/>
                <w:sz w:val="24"/>
                <w:szCs w:val="24"/>
              </w:rPr>
            </w:pPr>
          </w:p>
        </w:tc>
        <w:tc>
          <w:tcPr>
            <w:tcW w:w="3252" w:type="dxa"/>
          </w:tcPr>
          <w:p w14:paraId="7E144C59" w14:textId="250CA5CE" w:rsidR="007F63B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УК-8.2. </w:t>
            </w:r>
            <w:r w:rsidR="000E0622" w:rsidRPr="00232B50">
              <w:rPr>
                <w:rFonts w:ascii="Times New Roman" w:hAnsi="Times New Roman" w:cs="Times New Roman"/>
                <w:sz w:val="24"/>
                <w:szCs w:val="24"/>
              </w:rPr>
              <w:t>Идентифицировать основные опасности среды обитания человека и оценивать риск их реализации; Выбирать методы защиты от опасностей применительно к сфере своей профессиональной деятельности и способы обеспечения комфортных условий жизнедеятельности</w:t>
            </w:r>
          </w:p>
        </w:tc>
        <w:tc>
          <w:tcPr>
            <w:tcW w:w="3412" w:type="dxa"/>
          </w:tcPr>
          <w:p w14:paraId="6BC1E4BF" w14:textId="5CBF56E4" w:rsidR="007F63B4" w:rsidRPr="00232B50" w:rsidRDefault="00CF7CF2" w:rsidP="00CF7CF2">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Начальная</w:t>
            </w:r>
            <w:r w:rsidR="007F63B4" w:rsidRPr="00232B50">
              <w:rPr>
                <w:rFonts w:ascii="Times New Roman" w:hAnsi="Times New Roman" w:cs="Times New Roman"/>
                <w:sz w:val="24"/>
                <w:szCs w:val="24"/>
              </w:rPr>
              <w:t xml:space="preserve"> военн</w:t>
            </w:r>
            <w:r w:rsidRPr="00232B50">
              <w:rPr>
                <w:rFonts w:ascii="Times New Roman" w:hAnsi="Times New Roman" w:cs="Times New Roman"/>
                <w:sz w:val="24"/>
                <w:szCs w:val="24"/>
              </w:rPr>
              <w:t>ая</w:t>
            </w:r>
            <w:r w:rsidR="007F63B4" w:rsidRPr="00232B50">
              <w:rPr>
                <w:rFonts w:ascii="Times New Roman" w:hAnsi="Times New Roman" w:cs="Times New Roman"/>
                <w:sz w:val="24"/>
                <w:szCs w:val="24"/>
              </w:rPr>
              <w:t xml:space="preserve"> подготовк</w:t>
            </w:r>
            <w:r w:rsidRPr="00232B50">
              <w:rPr>
                <w:rFonts w:ascii="Times New Roman" w:hAnsi="Times New Roman" w:cs="Times New Roman"/>
                <w:sz w:val="24"/>
                <w:szCs w:val="24"/>
              </w:rPr>
              <w:t>а</w:t>
            </w:r>
          </w:p>
        </w:tc>
        <w:tc>
          <w:tcPr>
            <w:tcW w:w="1124" w:type="dxa"/>
          </w:tcPr>
          <w:p w14:paraId="08715B51" w14:textId="045EC25D" w:rsidR="007F63B4" w:rsidRPr="00232B50" w:rsidRDefault="007F63B4"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 сем</w:t>
            </w:r>
          </w:p>
        </w:tc>
        <w:tc>
          <w:tcPr>
            <w:tcW w:w="1843" w:type="dxa"/>
          </w:tcPr>
          <w:p w14:paraId="7FC8E380" w14:textId="54F803D4" w:rsidR="007F63B4" w:rsidRPr="00232B50" w:rsidRDefault="00D83F56" w:rsidP="007F63B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151-160</w:t>
            </w:r>
          </w:p>
        </w:tc>
      </w:tr>
      <w:tr w:rsidR="00105B24" w:rsidRPr="00232B50" w14:paraId="48AEFDC9" w14:textId="77777777" w:rsidTr="001077F1">
        <w:tc>
          <w:tcPr>
            <w:tcW w:w="2131" w:type="dxa"/>
          </w:tcPr>
          <w:p w14:paraId="4EA1DF6D" w14:textId="4FE6CA2B"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УК-9</w:t>
            </w:r>
          </w:p>
        </w:tc>
        <w:tc>
          <w:tcPr>
            <w:tcW w:w="3264" w:type="dxa"/>
          </w:tcPr>
          <w:p w14:paraId="330539A2" w14:textId="19E61B5E"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принимать обоснованные экономические решения в различных областях жизнедеятельности</w:t>
            </w:r>
          </w:p>
        </w:tc>
        <w:tc>
          <w:tcPr>
            <w:tcW w:w="3252" w:type="dxa"/>
          </w:tcPr>
          <w:p w14:paraId="6A80B7F1" w14:textId="6DA7F0D8" w:rsidR="00105B2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УК-9.1. </w:t>
            </w:r>
            <w:r w:rsidR="00105B24" w:rsidRPr="00232B50">
              <w:rPr>
                <w:rFonts w:ascii="Times New Roman" w:hAnsi="Times New Roman" w:cs="Times New Roman"/>
                <w:sz w:val="24"/>
                <w:szCs w:val="24"/>
              </w:rPr>
              <w:t>Анализирует экономическую ситуацию и выбирает оптимальные решения, обеспечивающие эффективное использование ресурсов и достижение поставленных целей в разных сферах деятельности</w:t>
            </w:r>
          </w:p>
        </w:tc>
        <w:tc>
          <w:tcPr>
            <w:tcW w:w="3412" w:type="dxa"/>
          </w:tcPr>
          <w:p w14:paraId="671D8C50" w14:textId="2CAF64BF"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Экономика</w:t>
            </w:r>
          </w:p>
        </w:tc>
        <w:tc>
          <w:tcPr>
            <w:tcW w:w="1124" w:type="dxa"/>
          </w:tcPr>
          <w:p w14:paraId="739CCB40" w14:textId="2CD0596F"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 сем</w:t>
            </w:r>
          </w:p>
        </w:tc>
        <w:tc>
          <w:tcPr>
            <w:tcW w:w="1843" w:type="dxa"/>
          </w:tcPr>
          <w:p w14:paraId="612E4F8F" w14:textId="2A520701"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161-180</w:t>
            </w:r>
          </w:p>
        </w:tc>
      </w:tr>
      <w:tr w:rsidR="00105B24" w:rsidRPr="00232B50" w14:paraId="05D8911C" w14:textId="77777777" w:rsidTr="001077F1">
        <w:tc>
          <w:tcPr>
            <w:tcW w:w="2131" w:type="dxa"/>
            <w:vMerge w:val="restart"/>
          </w:tcPr>
          <w:p w14:paraId="424ACEC4" w14:textId="0DD7453C"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УК-10</w:t>
            </w:r>
          </w:p>
        </w:tc>
        <w:tc>
          <w:tcPr>
            <w:tcW w:w="3264" w:type="dxa"/>
            <w:vMerge w:val="restart"/>
          </w:tcPr>
          <w:p w14:paraId="4AEAFA49" w14:textId="7111086C"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w:t>
            </w:r>
            <w:r w:rsidRPr="00232B50">
              <w:rPr>
                <w:rFonts w:ascii="Times New Roman" w:hAnsi="Times New Roman" w:cs="Times New Roman"/>
                <w:sz w:val="24"/>
                <w:szCs w:val="24"/>
              </w:rPr>
              <w:lastRenderedPageBreak/>
              <w:t>деятельности</w:t>
            </w:r>
          </w:p>
        </w:tc>
        <w:tc>
          <w:tcPr>
            <w:tcW w:w="3252" w:type="dxa"/>
          </w:tcPr>
          <w:p w14:paraId="3390AE7E" w14:textId="2558230E" w:rsidR="00105B2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 xml:space="preserve">УК-10.1. </w:t>
            </w:r>
            <w:r w:rsidR="008E5438" w:rsidRPr="00232B50">
              <w:rPr>
                <w:rFonts w:ascii="Times New Roman" w:hAnsi="Times New Roman" w:cs="Times New Roman"/>
                <w:sz w:val="24"/>
                <w:szCs w:val="24"/>
              </w:rPr>
              <w:t xml:space="preserve">Знает организационно-правовые основы противодействия экстремизму в Российской Федерации, основные меры юридической ответственности за </w:t>
            </w:r>
            <w:r w:rsidR="008E5438" w:rsidRPr="00232B50">
              <w:rPr>
                <w:rFonts w:ascii="Times New Roman" w:hAnsi="Times New Roman" w:cs="Times New Roman"/>
                <w:sz w:val="24"/>
                <w:szCs w:val="24"/>
              </w:rPr>
              <w:lastRenderedPageBreak/>
              <w:t>совершение деяний экстремистской направленности, а также формы и методы профилактики экстремизма</w:t>
            </w:r>
          </w:p>
        </w:tc>
        <w:tc>
          <w:tcPr>
            <w:tcW w:w="3412" w:type="dxa"/>
          </w:tcPr>
          <w:p w14:paraId="5082E7CC" w14:textId="50F90BB8"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Безопасность жизнедеятельности</w:t>
            </w:r>
          </w:p>
        </w:tc>
        <w:tc>
          <w:tcPr>
            <w:tcW w:w="1124" w:type="dxa"/>
          </w:tcPr>
          <w:p w14:paraId="490356A6" w14:textId="190B7AC5"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сем</w:t>
            </w:r>
          </w:p>
        </w:tc>
        <w:tc>
          <w:tcPr>
            <w:tcW w:w="1843" w:type="dxa"/>
          </w:tcPr>
          <w:p w14:paraId="201FFA78" w14:textId="0BE0D68C"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181-187</w:t>
            </w:r>
          </w:p>
        </w:tc>
      </w:tr>
      <w:tr w:rsidR="00105B24" w:rsidRPr="00232B50" w14:paraId="788EA885" w14:textId="77777777" w:rsidTr="001077F1">
        <w:tc>
          <w:tcPr>
            <w:tcW w:w="2131" w:type="dxa"/>
            <w:vMerge/>
          </w:tcPr>
          <w:p w14:paraId="1FBC2862"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106604B5"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34CF43B6" w14:textId="596E6730" w:rsidR="00105B2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УК-10.2. </w:t>
            </w:r>
            <w:r w:rsidR="008E5438" w:rsidRPr="00232B50">
              <w:rPr>
                <w:rFonts w:ascii="Times New Roman" w:eastAsia="Calibri" w:hAnsi="Times New Roman" w:cs="Times New Roman"/>
                <w:sz w:val="24"/>
                <w:szCs w:val="24"/>
              </w:rPr>
              <w:t>Умеет анализировать факторы, способствующие коррупционному поведению, экстремизму, терроризму и коррупционным, экстремистским, террористическим проявлениям, а также способы противодействия им, способствующих коррупционному поведению и коррупционным проявлениям</w:t>
            </w:r>
          </w:p>
        </w:tc>
        <w:tc>
          <w:tcPr>
            <w:tcW w:w="3412" w:type="dxa"/>
          </w:tcPr>
          <w:p w14:paraId="0E655A30" w14:textId="54241326"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Основы права и государственной культурной политики Российской Федерации</w:t>
            </w:r>
          </w:p>
        </w:tc>
        <w:tc>
          <w:tcPr>
            <w:tcW w:w="1124" w:type="dxa"/>
          </w:tcPr>
          <w:p w14:paraId="61419856" w14:textId="27CFA61F"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 сем</w:t>
            </w:r>
          </w:p>
        </w:tc>
        <w:tc>
          <w:tcPr>
            <w:tcW w:w="1843" w:type="dxa"/>
          </w:tcPr>
          <w:p w14:paraId="2C7DFE39" w14:textId="5DAE6204"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188-194</w:t>
            </w:r>
          </w:p>
        </w:tc>
      </w:tr>
      <w:tr w:rsidR="00105B24" w:rsidRPr="00232B50" w14:paraId="2F5EAB42" w14:textId="77777777" w:rsidTr="001077F1">
        <w:tc>
          <w:tcPr>
            <w:tcW w:w="2131" w:type="dxa"/>
            <w:vMerge/>
          </w:tcPr>
          <w:p w14:paraId="56E8B7F7"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38E661F0"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7947FA8B" w14:textId="29FF32D6" w:rsidR="00105B2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УК-10.3. </w:t>
            </w:r>
            <w:r w:rsidR="00B822EE" w:rsidRPr="00232B50">
              <w:rPr>
                <w:rFonts w:ascii="Times New Roman" w:hAnsi="Times New Roman" w:cs="Times New Roman"/>
                <w:sz w:val="24"/>
                <w:szCs w:val="24"/>
              </w:rPr>
              <w:t>Уметь правильно анализировать, толковать и применять нормы права в сфере противодействия коррупции</w:t>
            </w:r>
          </w:p>
        </w:tc>
        <w:tc>
          <w:tcPr>
            <w:tcW w:w="3412" w:type="dxa"/>
          </w:tcPr>
          <w:p w14:paraId="596395D7" w14:textId="2E6D2DB9" w:rsidR="00105B24" w:rsidRPr="00232B50" w:rsidRDefault="00CF7CF2" w:rsidP="00CF7CF2">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Начальная</w:t>
            </w:r>
            <w:r w:rsidR="00105B24" w:rsidRPr="00232B50">
              <w:rPr>
                <w:rFonts w:ascii="Times New Roman" w:hAnsi="Times New Roman" w:cs="Times New Roman"/>
                <w:sz w:val="24"/>
                <w:szCs w:val="24"/>
              </w:rPr>
              <w:t xml:space="preserve"> военн</w:t>
            </w:r>
            <w:r w:rsidRPr="00232B50">
              <w:rPr>
                <w:rFonts w:ascii="Times New Roman" w:hAnsi="Times New Roman" w:cs="Times New Roman"/>
                <w:sz w:val="24"/>
                <w:szCs w:val="24"/>
              </w:rPr>
              <w:t>ая</w:t>
            </w:r>
            <w:r w:rsidR="00105B24" w:rsidRPr="00232B50">
              <w:rPr>
                <w:rFonts w:ascii="Times New Roman" w:hAnsi="Times New Roman" w:cs="Times New Roman"/>
                <w:sz w:val="24"/>
                <w:szCs w:val="24"/>
              </w:rPr>
              <w:t xml:space="preserve"> подготовк</w:t>
            </w:r>
            <w:r w:rsidRPr="00232B50">
              <w:rPr>
                <w:rFonts w:ascii="Times New Roman" w:hAnsi="Times New Roman" w:cs="Times New Roman"/>
                <w:sz w:val="24"/>
                <w:szCs w:val="24"/>
              </w:rPr>
              <w:t>а</w:t>
            </w:r>
          </w:p>
        </w:tc>
        <w:tc>
          <w:tcPr>
            <w:tcW w:w="1124" w:type="dxa"/>
          </w:tcPr>
          <w:p w14:paraId="5C782FF2" w14:textId="6F876DCE"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 сем</w:t>
            </w:r>
          </w:p>
        </w:tc>
        <w:tc>
          <w:tcPr>
            <w:tcW w:w="1843" w:type="dxa"/>
          </w:tcPr>
          <w:p w14:paraId="09D444C3" w14:textId="0EAD4356"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195-200</w:t>
            </w:r>
          </w:p>
        </w:tc>
      </w:tr>
      <w:tr w:rsidR="00105B24" w:rsidRPr="00232B50" w14:paraId="7019CD3C" w14:textId="77777777" w:rsidTr="001077F1">
        <w:tc>
          <w:tcPr>
            <w:tcW w:w="2131" w:type="dxa"/>
            <w:vMerge w:val="restart"/>
          </w:tcPr>
          <w:p w14:paraId="4DAE78B3" w14:textId="065414E4"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ОПК-1</w:t>
            </w:r>
          </w:p>
        </w:tc>
        <w:tc>
          <w:tcPr>
            <w:tcW w:w="3264" w:type="dxa"/>
            <w:vMerge w:val="restart"/>
          </w:tcPr>
          <w:p w14:paraId="3959404C" w14:textId="38308552"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Способен применять теоретические и исторические знания в профессиональной деятельности, постигать произведение искусства в широком культурно-историческом контексте в связи с эстетическими </w:t>
            </w:r>
            <w:r w:rsidRPr="00232B50">
              <w:rPr>
                <w:rFonts w:ascii="Times New Roman" w:hAnsi="Times New Roman" w:cs="Times New Roman"/>
                <w:sz w:val="24"/>
                <w:szCs w:val="24"/>
              </w:rPr>
              <w:lastRenderedPageBreak/>
              <w:t>идеями конкретного исторического периода</w:t>
            </w:r>
          </w:p>
        </w:tc>
        <w:tc>
          <w:tcPr>
            <w:tcW w:w="3252" w:type="dxa"/>
          </w:tcPr>
          <w:p w14:paraId="30047236" w14:textId="430436E3" w:rsidR="00105B24" w:rsidRPr="00232B50" w:rsidRDefault="005A003C"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 xml:space="preserve">ОПК-1.1. </w:t>
            </w:r>
            <w:r w:rsidR="00105B24" w:rsidRPr="00232B50">
              <w:rPr>
                <w:rFonts w:ascii="Times New Roman" w:hAnsi="Times New Roman" w:cs="Times New Roman"/>
                <w:sz w:val="24"/>
                <w:szCs w:val="24"/>
              </w:rPr>
              <w:t xml:space="preserve">Умеет сопоставлять театральные явления, рассматривать их в историко-художественном и социальном контексте времени, выявлять и анализировать традиции и оценивать новаторские тенденции в театральном </w:t>
            </w:r>
            <w:r w:rsidR="00105B24" w:rsidRPr="00232B50">
              <w:rPr>
                <w:rFonts w:ascii="Times New Roman" w:hAnsi="Times New Roman" w:cs="Times New Roman"/>
                <w:sz w:val="24"/>
                <w:szCs w:val="24"/>
              </w:rPr>
              <w:lastRenderedPageBreak/>
              <w:t>искусстве, анализировать содержательные и формальные аспекты театральных явлений</w:t>
            </w:r>
          </w:p>
        </w:tc>
        <w:tc>
          <w:tcPr>
            <w:tcW w:w="3412" w:type="dxa"/>
          </w:tcPr>
          <w:p w14:paraId="359E49D9" w14:textId="49C2DBE9"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Теория драмы</w:t>
            </w:r>
          </w:p>
        </w:tc>
        <w:tc>
          <w:tcPr>
            <w:tcW w:w="1124" w:type="dxa"/>
          </w:tcPr>
          <w:p w14:paraId="1483E792" w14:textId="4BBADC26"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 сем</w:t>
            </w:r>
          </w:p>
        </w:tc>
        <w:tc>
          <w:tcPr>
            <w:tcW w:w="1843" w:type="dxa"/>
          </w:tcPr>
          <w:p w14:paraId="2357886F" w14:textId="60633CB5"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201-207</w:t>
            </w:r>
          </w:p>
        </w:tc>
      </w:tr>
      <w:tr w:rsidR="00105B24" w:rsidRPr="00232B50" w14:paraId="21FDA28B" w14:textId="77777777" w:rsidTr="001077F1">
        <w:tc>
          <w:tcPr>
            <w:tcW w:w="2131" w:type="dxa"/>
            <w:vMerge/>
          </w:tcPr>
          <w:p w14:paraId="6F2EEBE0"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761BF49F"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29846888" w14:textId="02F692D6" w:rsidR="00105B2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ОПК-1.2. </w:t>
            </w:r>
            <w:r w:rsidR="00105B24" w:rsidRPr="00232B50">
              <w:rPr>
                <w:rFonts w:ascii="Times New Roman" w:hAnsi="Times New Roman" w:cs="Times New Roman"/>
                <w:sz w:val="24"/>
                <w:szCs w:val="24"/>
              </w:rPr>
              <w:t>Применяет теоретические знания об историческом зарубежном и отечественном костюме в профессиональной деятельности, владеет целостным представлением о роли и значении костюма в создании художественного образа, знает значение театрального костюма в конкретной исторической эпохе</w:t>
            </w:r>
          </w:p>
        </w:tc>
        <w:tc>
          <w:tcPr>
            <w:tcW w:w="3412" w:type="dxa"/>
          </w:tcPr>
          <w:p w14:paraId="57AAEB1E" w14:textId="1F53A66A"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История костюма</w:t>
            </w:r>
          </w:p>
        </w:tc>
        <w:tc>
          <w:tcPr>
            <w:tcW w:w="1124" w:type="dxa"/>
          </w:tcPr>
          <w:p w14:paraId="530AC333" w14:textId="16302FCD"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 сем</w:t>
            </w:r>
          </w:p>
        </w:tc>
        <w:tc>
          <w:tcPr>
            <w:tcW w:w="1843" w:type="dxa"/>
          </w:tcPr>
          <w:p w14:paraId="5EEF6B8B" w14:textId="313862E9"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208-214</w:t>
            </w:r>
          </w:p>
        </w:tc>
      </w:tr>
      <w:tr w:rsidR="00105B24" w:rsidRPr="00232B50" w14:paraId="21B731F3" w14:textId="77777777" w:rsidTr="001077F1">
        <w:tc>
          <w:tcPr>
            <w:tcW w:w="2131" w:type="dxa"/>
            <w:vMerge/>
          </w:tcPr>
          <w:p w14:paraId="62882D65"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1D4263EB"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16FFFB40" w14:textId="284D6B52" w:rsidR="00105B2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ОПК-1.3. </w:t>
            </w:r>
            <w:r w:rsidR="00105B24" w:rsidRPr="00232B50">
              <w:rPr>
                <w:rFonts w:ascii="Times New Roman" w:hAnsi="Times New Roman" w:cs="Times New Roman"/>
                <w:sz w:val="24"/>
                <w:szCs w:val="24"/>
              </w:rPr>
              <w:t xml:space="preserve">Владеет теоретическими и историческими знаниями в профессиональной деятельности, </w:t>
            </w:r>
            <w:r w:rsidR="00105B24" w:rsidRPr="00232B50">
              <w:rPr>
                <w:rFonts w:ascii="Times New Roman" w:eastAsia="Times New Roman" w:hAnsi="Times New Roman" w:cs="Times New Roman"/>
                <w:bCs/>
                <w:sz w:val="24"/>
                <w:szCs w:val="24"/>
                <w:shd w:val="clear" w:color="auto" w:fill="FFFFFF"/>
              </w:rPr>
              <w:t>выявляет смысловые и формообразующие компоненты спектакля (пьесы) с учетом культурно-исторического контекста и творческого замысла автора</w:t>
            </w:r>
          </w:p>
        </w:tc>
        <w:tc>
          <w:tcPr>
            <w:tcW w:w="3412" w:type="dxa"/>
          </w:tcPr>
          <w:p w14:paraId="755687A9" w14:textId="27865CFC"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Ознакомительная практика</w:t>
            </w:r>
          </w:p>
        </w:tc>
        <w:tc>
          <w:tcPr>
            <w:tcW w:w="1124" w:type="dxa"/>
          </w:tcPr>
          <w:p w14:paraId="139F4E31" w14:textId="68AA0556"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 сем</w:t>
            </w:r>
          </w:p>
        </w:tc>
        <w:tc>
          <w:tcPr>
            <w:tcW w:w="1843" w:type="dxa"/>
          </w:tcPr>
          <w:p w14:paraId="61876193" w14:textId="5B374216"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215-220</w:t>
            </w:r>
          </w:p>
        </w:tc>
      </w:tr>
      <w:tr w:rsidR="00105B24" w:rsidRPr="00232B50" w14:paraId="49EECB99" w14:textId="77777777" w:rsidTr="001077F1">
        <w:tc>
          <w:tcPr>
            <w:tcW w:w="2131" w:type="dxa"/>
          </w:tcPr>
          <w:p w14:paraId="2964B944" w14:textId="62047E0B"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ОПК-2</w:t>
            </w:r>
          </w:p>
        </w:tc>
        <w:tc>
          <w:tcPr>
            <w:tcW w:w="3264" w:type="dxa"/>
          </w:tcPr>
          <w:p w14:paraId="18243534" w14:textId="5999F1E0"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руководить и осуществлять творческую деятельность в области культуры и искусства</w:t>
            </w:r>
          </w:p>
        </w:tc>
        <w:tc>
          <w:tcPr>
            <w:tcW w:w="3252" w:type="dxa"/>
          </w:tcPr>
          <w:p w14:paraId="4019DB04" w14:textId="1F320A99" w:rsidR="00105B2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ОПК-2.1. </w:t>
            </w:r>
            <w:r w:rsidR="00105B24" w:rsidRPr="00232B50">
              <w:rPr>
                <w:rFonts w:ascii="Times New Roman" w:hAnsi="Times New Roman" w:cs="Times New Roman"/>
                <w:sz w:val="24"/>
                <w:szCs w:val="24"/>
              </w:rPr>
              <w:t xml:space="preserve">Умеет осуществлять функции помощника режиссера в организациях исполнительских искусств, </w:t>
            </w:r>
            <w:r w:rsidR="00105B24" w:rsidRPr="00232B50">
              <w:rPr>
                <w:rFonts w:ascii="Times New Roman" w:hAnsi="Times New Roman" w:cs="Times New Roman"/>
                <w:sz w:val="24"/>
                <w:szCs w:val="24"/>
              </w:rPr>
              <w:lastRenderedPageBreak/>
              <w:t>управлять творческим коллективом в сфере профессиональной деятельности</w:t>
            </w:r>
          </w:p>
        </w:tc>
        <w:tc>
          <w:tcPr>
            <w:tcW w:w="3412" w:type="dxa"/>
          </w:tcPr>
          <w:p w14:paraId="3AF3FB1A" w14:textId="4100276E"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Основы режиссуры</w:t>
            </w:r>
          </w:p>
        </w:tc>
        <w:tc>
          <w:tcPr>
            <w:tcW w:w="1124" w:type="dxa"/>
          </w:tcPr>
          <w:p w14:paraId="3CF4D555" w14:textId="08FD3794"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 сем</w:t>
            </w:r>
          </w:p>
        </w:tc>
        <w:tc>
          <w:tcPr>
            <w:tcW w:w="1843" w:type="dxa"/>
          </w:tcPr>
          <w:p w14:paraId="17A90342" w14:textId="499E5D8A"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221-240</w:t>
            </w:r>
          </w:p>
        </w:tc>
      </w:tr>
      <w:tr w:rsidR="00105B24" w:rsidRPr="00232B50" w14:paraId="3BB48B9A" w14:textId="77777777" w:rsidTr="001077F1">
        <w:tc>
          <w:tcPr>
            <w:tcW w:w="2131" w:type="dxa"/>
          </w:tcPr>
          <w:p w14:paraId="0E67837A" w14:textId="25674B61"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lastRenderedPageBreak/>
              <w:t>ОПК-3</w:t>
            </w:r>
          </w:p>
        </w:tc>
        <w:tc>
          <w:tcPr>
            <w:tcW w:w="3264" w:type="dxa"/>
          </w:tcPr>
          <w:p w14:paraId="342B9A37" w14:textId="5FCB5AD0"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252" w:type="dxa"/>
          </w:tcPr>
          <w:p w14:paraId="07C800FB" w14:textId="502E62A7" w:rsidR="00105B24" w:rsidRPr="00232B50" w:rsidRDefault="00ED3C61" w:rsidP="00105B24">
            <w:pPr>
              <w:pStyle w:val="a3"/>
              <w:ind w:left="0"/>
              <w:jc w:val="both"/>
              <w:rPr>
                <w:rFonts w:ascii="Times New Roman" w:hAnsi="Times New Roman" w:cs="Times New Roman"/>
                <w:sz w:val="24"/>
                <w:szCs w:val="24"/>
              </w:rPr>
            </w:pPr>
            <w:r w:rsidRPr="00232B50">
              <w:rPr>
                <w:rFonts w:ascii="Times New Roman" w:eastAsia="Times New Roman" w:hAnsi="Times New Roman" w:cs="Times New Roman"/>
                <w:sz w:val="24"/>
                <w:szCs w:val="24"/>
              </w:rPr>
              <w:t>ОПК-3.1. Понимает принципы работы современных информационных технологий и использует их для решения задач профессиональной деятельности</w:t>
            </w:r>
          </w:p>
        </w:tc>
        <w:tc>
          <w:tcPr>
            <w:tcW w:w="3412" w:type="dxa"/>
          </w:tcPr>
          <w:p w14:paraId="1EDA5E39" w14:textId="1E5CA8CA" w:rsidR="00105B24" w:rsidRPr="00232B50" w:rsidRDefault="00105B24" w:rsidP="00105B24">
            <w:pPr>
              <w:pStyle w:val="a3"/>
              <w:ind w:left="0"/>
              <w:jc w:val="both"/>
              <w:rPr>
                <w:rFonts w:ascii="Times New Roman" w:hAnsi="Times New Roman" w:cs="Times New Roman"/>
                <w:sz w:val="24"/>
                <w:szCs w:val="24"/>
                <w:highlight w:val="green"/>
              </w:rPr>
            </w:pPr>
            <w:r w:rsidRPr="00232B50">
              <w:rPr>
                <w:rFonts w:ascii="Times New Roman" w:hAnsi="Times New Roman" w:cs="Times New Roman"/>
                <w:sz w:val="24"/>
                <w:szCs w:val="24"/>
              </w:rPr>
              <w:t>Современные информационные технологии</w:t>
            </w:r>
          </w:p>
        </w:tc>
        <w:tc>
          <w:tcPr>
            <w:tcW w:w="1124" w:type="dxa"/>
          </w:tcPr>
          <w:p w14:paraId="3A5D7DA9" w14:textId="6F834AFE"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сем</w:t>
            </w:r>
          </w:p>
        </w:tc>
        <w:tc>
          <w:tcPr>
            <w:tcW w:w="1843" w:type="dxa"/>
          </w:tcPr>
          <w:p w14:paraId="2FAA84C7" w14:textId="5B7755FE"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241-260</w:t>
            </w:r>
          </w:p>
        </w:tc>
      </w:tr>
      <w:tr w:rsidR="00105B24" w:rsidRPr="00232B50" w14:paraId="56AB9011" w14:textId="77777777" w:rsidTr="001077F1">
        <w:tc>
          <w:tcPr>
            <w:tcW w:w="2131" w:type="dxa"/>
          </w:tcPr>
          <w:p w14:paraId="795B0C0D" w14:textId="21EBC757" w:rsidR="00105B24" w:rsidRPr="00232B50" w:rsidRDefault="00105B24" w:rsidP="00105B24">
            <w:pPr>
              <w:pStyle w:val="a3"/>
              <w:ind w:left="0"/>
              <w:jc w:val="center"/>
            </w:pPr>
            <w:r w:rsidRPr="00232B50">
              <w:rPr>
                <w:rFonts w:ascii="Times New Roman" w:hAnsi="Times New Roman" w:cs="Times New Roman"/>
                <w:b/>
                <w:sz w:val="24"/>
                <w:szCs w:val="24"/>
              </w:rPr>
              <w:t>ОПК-4</w:t>
            </w:r>
          </w:p>
        </w:tc>
        <w:tc>
          <w:tcPr>
            <w:tcW w:w="3264" w:type="dxa"/>
          </w:tcPr>
          <w:p w14:paraId="34EA403D" w14:textId="1C320007"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планировать образовательный процесс, разрабатывать методические материалы, анализировать различные педагогические методы в области культуры и искусства, формулировать на их основе собственные педагогические принципы и методы обучения</w:t>
            </w:r>
          </w:p>
        </w:tc>
        <w:tc>
          <w:tcPr>
            <w:tcW w:w="3252" w:type="dxa"/>
          </w:tcPr>
          <w:p w14:paraId="19AF4532" w14:textId="715DC32A" w:rsidR="00105B2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ОПК-4.1. </w:t>
            </w:r>
            <w:r w:rsidR="0025505E" w:rsidRPr="00232B50">
              <w:rPr>
                <w:rFonts w:ascii="Times New Roman" w:eastAsia="Times New Roman" w:hAnsi="Times New Roman" w:cs="Times New Roman"/>
                <w:sz w:val="24"/>
                <w:szCs w:val="24"/>
                <w:lang w:eastAsia="ru-RU"/>
              </w:rPr>
              <w:t>Знает нормативную документацию, возрастную специфику и методологию педагогической деятельности по программам дошкольного, начального и основного общего образования, профессионального обучения и дополнительного образования</w:t>
            </w:r>
          </w:p>
        </w:tc>
        <w:tc>
          <w:tcPr>
            <w:tcW w:w="3412" w:type="dxa"/>
          </w:tcPr>
          <w:p w14:paraId="73FE4B41" w14:textId="4F57B968"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Педагогика и психология</w:t>
            </w:r>
          </w:p>
        </w:tc>
        <w:tc>
          <w:tcPr>
            <w:tcW w:w="1124" w:type="dxa"/>
          </w:tcPr>
          <w:p w14:paraId="7D99F060" w14:textId="1AF344D6"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 сем</w:t>
            </w:r>
          </w:p>
        </w:tc>
        <w:tc>
          <w:tcPr>
            <w:tcW w:w="1843" w:type="dxa"/>
          </w:tcPr>
          <w:p w14:paraId="15A78525" w14:textId="0C2AC978"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261-280</w:t>
            </w:r>
          </w:p>
        </w:tc>
      </w:tr>
      <w:tr w:rsidR="00105B24" w:rsidRPr="00232B50" w14:paraId="4333C9C5" w14:textId="77777777" w:rsidTr="001077F1">
        <w:tc>
          <w:tcPr>
            <w:tcW w:w="2131" w:type="dxa"/>
          </w:tcPr>
          <w:p w14:paraId="426B0F8E" w14:textId="126CE984"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ОПК-5</w:t>
            </w:r>
          </w:p>
        </w:tc>
        <w:tc>
          <w:tcPr>
            <w:tcW w:w="3264" w:type="dxa"/>
          </w:tcPr>
          <w:p w14:paraId="2040988C" w14:textId="5D182085"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ориентироваться в проблематике современной государственной культурной политики Российской Федерации</w:t>
            </w:r>
          </w:p>
        </w:tc>
        <w:tc>
          <w:tcPr>
            <w:tcW w:w="3252" w:type="dxa"/>
          </w:tcPr>
          <w:p w14:paraId="69290428" w14:textId="53A6EAEA" w:rsidR="00105B24" w:rsidRPr="00232B50" w:rsidRDefault="005A003C" w:rsidP="005A00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ОПК-5.1. </w:t>
            </w:r>
            <w:r w:rsidR="007B3098" w:rsidRPr="00232B50">
              <w:rPr>
                <w:rFonts w:ascii="Times New Roman" w:hAnsi="Times New Roman" w:cs="Times New Roman"/>
                <w:sz w:val="24"/>
                <w:szCs w:val="24"/>
              </w:rPr>
              <w:t>Умеет разбираться в целях, принципах и задачах государственной культурной политики Российской Федерации в области культурного наследия России и в области осуществления всех видов деятельности и развития связанных с ними индустрий</w:t>
            </w:r>
          </w:p>
        </w:tc>
        <w:tc>
          <w:tcPr>
            <w:tcW w:w="3412" w:type="dxa"/>
          </w:tcPr>
          <w:p w14:paraId="65914F71" w14:textId="5B4A354C"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Основы права и государственной культурной политики Российской Федерации</w:t>
            </w:r>
          </w:p>
        </w:tc>
        <w:tc>
          <w:tcPr>
            <w:tcW w:w="1124" w:type="dxa"/>
          </w:tcPr>
          <w:p w14:paraId="12A184E2" w14:textId="03033E41"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 сем</w:t>
            </w:r>
          </w:p>
        </w:tc>
        <w:tc>
          <w:tcPr>
            <w:tcW w:w="1843" w:type="dxa"/>
          </w:tcPr>
          <w:p w14:paraId="59739BFB" w14:textId="607FAC0D"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281-300</w:t>
            </w:r>
          </w:p>
        </w:tc>
      </w:tr>
      <w:tr w:rsidR="00105B24" w:rsidRPr="00232B50" w14:paraId="4A539016" w14:textId="77777777" w:rsidTr="001077F1">
        <w:tc>
          <w:tcPr>
            <w:tcW w:w="2131" w:type="dxa"/>
            <w:vMerge w:val="restart"/>
          </w:tcPr>
          <w:p w14:paraId="76193BCC" w14:textId="226420BB"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lastRenderedPageBreak/>
              <w:t>ПК-1</w:t>
            </w:r>
          </w:p>
        </w:tc>
        <w:tc>
          <w:tcPr>
            <w:tcW w:w="3264" w:type="dxa"/>
            <w:vMerge w:val="restart"/>
          </w:tcPr>
          <w:p w14:paraId="4117E8E3" w14:textId="4FECD919"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создавать в драматическом театре и кино художественные образы актерскими средствами, использовать все возможности речи и основные приёмы гримирования при создании и исполнении роли</w:t>
            </w:r>
          </w:p>
        </w:tc>
        <w:tc>
          <w:tcPr>
            <w:tcW w:w="3252" w:type="dxa"/>
          </w:tcPr>
          <w:p w14:paraId="4D4E15F8" w14:textId="251ABA42" w:rsidR="00105B24" w:rsidRPr="00232B50" w:rsidRDefault="00356EB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ПК-1.1. </w:t>
            </w:r>
            <w:r w:rsidR="00105B24" w:rsidRPr="00232B50">
              <w:rPr>
                <w:rFonts w:ascii="Times New Roman" w:hAnsi="Times New Roman" w:cs="Times New Roman"/>
                <w:sz w:val="24"/>
                <w:szCs w:val="24"/>
              </w:rPr>
              <w:t>Умеет создавать художественные образы актерскими средствами на основе замысла режиссера, взаимодействовать со зрителем в условиях сценического представления, исполнять роль перед кино- (теле-) камерой на съемочной площадке</w:t>
            </w:r>
          </w:p>
        </w:tc>
        <w:tc>
          <w:tcPr>
            <w:tcW w:w="3412" w:type="dxa"/>
          </w:tcPr>
          <w:p w14:paraId="47ADAC33" w14:textId="3B8E0ECD" w:rsidR="00105B24" w:rsidRPr="00232B50" w:rsidRDefault="00105B24" w:rsidP="00105B24">
            <w:pPr>
              <w:pStyle w:val="a3"/>
              <w:ind w:left="0"/>
              <w:jc w:val="both"/>
              <w:rPr>
                <w:rFonts w:ascii="Times New Roman" w:hAnsi="Times New Roman" w:cs="Times New Roman"/>
                <w:sz w:val="24"/>
                <w:szCs w:val="24"/>
                <w:highlight w:val="yellow"/>
              </w:rPr>
            </w:pPr>
            <w:r w:rsidRPr="00232B50">
              <w:rPr>
                <w:rFonts w:ascii="Times New Roman" w:hAnsi="Times New Roman" w:cs="Times New Roman"/>
                <w:sz w:val="24"/>
                <w:szCs w:val="24"/>
              </w:rPr>
              <w:t>Мастерство актера</w:t>
            </w:r>
          </w:p>
        </w:tc>
        <w:tc>
          <w:tcPr>
            <w:tcW w:w="1124" w:type="dxa"/>
          </w:tcPr>
          <w:p w14:paraId="6CB409F3" w14:textId="556B6DE2"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 сем</w:t>
            </w:r>
          </w:p>
        </w:tc>
        <w:tc>
          <w:tcPr>
            <w:tcW w:w="1843" w:type="dxa"/>
          </w:tcPr>
          <w:p w14:paraId="51EE9EEB" w14:textId="5F72A0DC"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301-303</w:t>
            </w:r>
          </w:p>
        </w:tc>
      </w:tr>
      <w:tr w:rsidR="00105B24" w:rsidRPr="00232B50" w14:paraId="2C05CE32" w14:textId="77777777" w:rsidTr="001077F1">
        <w:tc>
          <w:tcPr>
            <w:tcW w:w="2131" w:type="dxa"/>
            <w:vMerge/>
          </w:tcPr>
          <w:p w14:paraId="371C48DA"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5323A6BD"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19C08ECF" w14:textId="7F392476" w:rsidR="00105B24" w:rsidRPr="00232B50" w:rsidRDefault="00356EB4" w:rsidP="00356E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ПК-1.2. </w:t>
            </w:r>
            <w:r w:rsidR="00105B24" w:rsidRPr="00232B50">
              <w:rPr>
                <w:rFonts w:ascii="Times New Roman" w:hAnsi="Times New Roman" w:cs="Times New Roman"/>
                <w:sz w:val="24"/>
                <w:szCs w:val="24"/>
              </w:rPr>
              <w:t xml:space="preserve">Применяет сценическую речь, использует все возможности речи при создании роли в спектакле </w:t>
            </w:r>
          </w:p>
        </w:tc>
        <w:tc>
          <w:tcPr>
            <w:tcW w:w="3412" w:type="dxa"/>
          </w:tcPr>
          <w:p w14:paraId="0B334F21" w14:textId="2EBD2507"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Сценическая речь</w:t>
            </w:r>
          </w:p>
        </w:tc>
        <w:tc>
          <w:tcPr>
            <w:tcW w:w="1124" w:type="dxa"/>
          </w:tcPr>
          <w:p w14:paraId="4A6F53BE" w14:textId="29424434"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 сем</w:t>
            </w:r>
          </w:p>
        </w:tc>
        <w:tc>
          <w:tcPr>
            <w:tcW w:w="1843" w:type="dxa"/>
          </w:tcPr>
          <w:p w14:paraId="2BEC870D" w14:textId="2F00E3E4"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304-306</w:t>
            </w:r>
          </w:p>
        </w:tc>
      </w:tr>
      <w:tr w:rsidR="00105B24" w:rsidRPr="00232B50" w14:paraId="15256459" w14:textId="77777777" w:rsidTr="001077F1">
        <w:tc>
          <w:tcPr>
            <w:tcW w:w="2131" w:type="dxa"/>
            <w:vMerge/>
          </w:tcPr>
          <w:p w14:paraId="0F4C8181"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0510DFB9"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736375F9" w14:textId="171802D7" w:rsidR="00105B24" w:rsidRPr="00232B50" w:rsidRDefault="00356EB4" w:rsidP="00356E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ПК-1.3. </w:t>
            </w:r>
            <w:r w:rsidR="00105B24" w:rsidRPr="00232B50">
              <w:rPr>
                <w:rFonts w:ascii="Times New Roman" w:hAnsi="Times New Roman" w:cs="Times New Roman"/>
                <w:sz w:val="24"/>
                <w:szCs w:val="24"/>
              </w:rPr>
              <w:t>Умеет самостоятельно разрабатывать и выполнять несложный грим для исполняемой роли</w:t>
            </w:r>
          </w:p>
        </w:tc>
        <w:tc>
          <w:tcPr>
            <w:tcW w:w="3412" w:type="dxa"/>
          </w:tcPr>
          <w:p w14:paraId="49B1D362" w14:textId="03CCB1BF"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Грим</w:t>
            </w:r>
          </w:p>
        </w:tc>
        <w:tc>
          <w:tcPr>
            <w:tcW w:w="1124" w:type="dxa"/>
          </w:tcPr>
          <w:p w14:paraId="46072F3E" w14:textId="5ECB8FD4"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 сем</w:t>
            </w:r>
          </w:p>
        </w:tc>
        <w:tc>
          <w:tcPr>
            <w:tcW w:w="1843" w:type="dxa"/>
          </w:tcPr>
          <w:p w14:paraId="1CAC32CB" w14:textId="3E07DD03"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307-309</w:t>
            </w:r>
          </w:p>
        </w:tc>
      </w:tr>
      <w:tr w:rsidR="00105B24" w:rsidRPr="00232B50" w14:paraId="6C8BA83E" w14:textId="77777777" w:rsidTr="001077F1">
        <w:tc>
          <w:tcPr>
            <w:tcW w:w="2131" w:type="dxa"/>
            <w:vMerge/>
          </w:tcPr>
          <w:p w14:paraId="2A976E3F"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0E6D34BE"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0E8D05F0" w14:textId="4223B9AF" w:rsidR="00105B24" w:rsidRPr="00232B50" w:rsidRDefault="00356EB4" w:rsidP="00356E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ПК-1.4. </w:t>
            </w:r>
            <w:r w:rsidR="00105B24" w:rsidRPr="00232B50">
              <w:rPr>
                <w:rFonts w:ascii="Times New Roman" w:hAnsi="Times New Roman" w:cs="Times New Roman"/>
                <w:sz w:val="24"/>
                <w:szCs w:val="24"/>
              </w:rPr>
              <w:t>Умеет работать над ролью в сотрудничестве с режиссером, в тесном партнерстве с другими исполнителями ролей</w:t>
            </w:r>
          </w:p>
        </w:tc>
        <w:tc>
          <w:tcPr>
            <w:tcW w:w="3412" w:type="dxa"/>
          </w:tcPr>
          <w:p w14:paraId="53298268" w14:textId="1C843386"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Мастерство артиста драматического театра и кино</w:t>
            </w:r>
          </w:p>
        </w:tc>
        <w:tc>
          <w:tcPr>
            <w:tcW w:w="1124" w:type="dxa"/>
          </w:tcPr>
          <w:p w14:paraId="7A7CAEC9" w14:textId="16B95B39"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5-7 сем</w:t>
            </w:r>
          </w:p>
        </w:tc>
        <w:tc>
          <w:tcPr>
            <w:tcW w:w="1843" w:type="dxa"/>
          </w:tcPr>
          <w:p w14:paraId="1C4A6183" w14:textId="627635F2"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310-312</w:t>
            </w:r>
          </w:p>
        </w:tc>
      </w:tr>
      <w:tr w:rsidR="00105B24" w:rsidRPr="00232B50" w14:paraId="0C3BAB39" w14:textId="77777777" w:rsidTr="001077F1">
        <w:tc>
          <w:tcPr>
            <w:tcW w:w="2131" w:type="dxa"/>
            <w:vMerge/>
          </w:tcPr>
          <w:p w14:paraId="54AD65D5"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1B286DD4"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790A227F" w14:textId="55E44692" w:rsidR="00105B24" w:rsidRPr="00232B50" w:rsidRDefault="00356EB4" w:rsidP="00356EB4">
            <w:pPr>
              <w:widowControl w:val="0"/>
              <w:jc w:val="both"/>
              <w:rPr>
                <w:rFonts w:ascii="Times New Roman" w:eastAsia="Times New Roman" w:hAnsi="Times New Roman" w:cs="Times New Roman"/>
                <w:b/>
                <w:bCs/>
                <w:sz w:val="24"/>
                <w:szCs w:val="24"/>
                <w:shd w:val="clear" w:color="auto" w:fill="FFFFFF"/>
              </w:rPr>
            </w:pPr>
            <w:r w:rsidRPr="00232B50">
              <w:rPr>
                <w:rFonts w:ascii="Times New Roman" w:hAnsi="Times New Roman" w:cs="Times New Roman"/>
                <w:sz w:val="24"/>
                <w:szCs w:val="24"/>
              </w:rPr>
              <w:t xml:space="preserve">ПК-1.5. </w:t>
            </w:r>
            <w:r w:rsidR="00105B24" w:rsidRPr="00232B50">
              <w:rPr>
                <w:rFonts w:ascii="Times New Roman" w:hAnsi="Times New Roman" w:cs="Times New Roman"/>
                <w:sz w:val="24"/>
                <w:szCs w:val="24"/>
              </w:rPr>
              <w:t xml:space="preserve">Анализирует созданные актерами профессиональных театров образы в спектаклях, </w:t>
            </w:r>
            <w:r w:rsidR="00105B24" w:rsidRPr="00232B50">
              <w:rPr>
                <w:rFonts w:ascii="Times New Roman" w:eastAsia="Times New Roman" w:hAnsi="Times New Roman" w:cs="Times New Roman"/>
                <w:sz w:val="24"/>
                <w:szCs w:val="24"/>
              </w:rPr>
              <w:t>определяет мотивы поведения действующих лиц, их отношений друг с другом, характерные черты их образа</w:t>
            </w:r>
          </w:p>
        </w:tc>
        <w:tc>
          <w:tcPr>
            <w:tcW w:w="3412" w:type="dxa"/>
          </w:tcPr>
          <w:p w14:paraId="14DA6317" w14:textId="414D9576"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Ознакомительная практика</w:t>
            </w:r>
          </w:p>
        </w:tc>
        <w:tc>
          <w:tcPr>
            <w:tcW w:w="1124" w:type="dxa"/>
          </w:tcPr>
          <w:p w14:paraId="19183410" w14:textId="6997D335"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 сем</w:t>
            </w:r>
          </w:p>
        </w:tc>
        <w:tc>
          <w:tcPr>
            <w:tcW w:w="1843" w:type="dxa"/>
          </w:tcPr>
          <w:p w14:paraId="509200F6" w14:textId="3F69E347"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313-315</w:t>
            </w:r>
          </w:p>
        </w:tc>
      </w:tr>
      <w:tr w:rsidR="00105B24" w:rsidRPr="00232B50" w14:paraId="4B30CEB9" w14:textId="77777777" w:rsidTr="001077F1">
        <w:tc>
          <w:tcPr>
            <w:tcW w:w="2131" w:type="dxa"/>
            <w:vMerge/>
          </w:tcPr>
          <w:p w14:paraId="1E981F4C"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4CF55E81"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7C376808" w14:textId="39694605" w:rsidR="00105B24" w:rsidRPr="00232B50" w:rsidRDefault="00356EB4" w:rsidP="00356EB4">
            <w:pPr>
              <w:pStyle w:val="a3"/>
              <w:tabs>
                <w:tab w:val="left" w:pos="1155"/>
              </w:tabs>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ПК-1.6. </w:t>
            </w:r>
            <w:r w:rsidR="00105B24" w:rsidRPr="00232B50">
              <w:rPr>
                <w:rFonts w:ascii="Times New Roman" w:hAnsi="Times New Roman" w:cs="Times New Roman"/>
                <w:sz w:val="24"/>
                <w:szCs w:val="24"/>
              </w:rPr>
              <w:t>Умеет создавать в дипломном спектакле художественные образы актерскими средствами,</w:t>
            </w:r>
            <w:r w:rsidR="00105B24" w:rsidRPr="00232B50">
              <w:rPr>
                <w:sz w:val="24"/>
                <w:szCs w:val="24"/>
              </w:rPr>
              <w:t xml:space="preserve"> </w:t>
            </w:r>
            <w:r w:rsidR="00105B24" w:rsidRPr="00232B50">
              <w:rPr>
                <w:rFonts w:ascii="Times New Roman" w:hAnsi="Times New Roman" w:cs="Times New Roman"/>
                <w:sz w:val="24"/>
                <w:szCs w:val="24"/>
              </w:rPr>
              <w:t>общаться со зрительской аудиторией в условиях сценического представления</w:t>
            </w:r>
          </w:p>
        </w:tc>
        <w:tc>
          <w:tcPr>
            <w:tcW w:w="3412" w:type="dxa"/>
          </w:tcPr>
          <w:p w14:paraId="749EEDB2" w14:textId="2AD42EB8"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Преддипломная практика</w:t>
            </w:r>
          </w:p>
        </w:tc>
        <w:tc>
          <w:tcPr>
            <w:tcW w:w="1124" w:type="dxa"/>
          </w:tcPr>
          <w:p w14:paraId="1011A9FF" w14:textId="21BB9CFE"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 сем</w:t>
            </w:r>
          </w:p>
        </w:tc>
        <w:tc>
          <w:tcPr>
            <w:tcW w:w="1843" w:type="dxa"/>
          </w:tcPr>
          <w:p w14:paraId="10B35782" w14:textId="034EE53F"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316-318</w:t>
            </w:r>
          </w:p>
        </w:tc>
      </w:tr>
      <w:tr w:rsidR="00105B24" w:rsidRPr="00232B50" w14:paraId="64FBD089" w14:textId="77777777" w:rsidTr="001077F1">
        <w:tc>
          <w:tcPr>
            <w:tcW w:w="2131" w:type="dxa"/>
            <w:vMerge/>
          </w:tcPr>
          <w:p w14:paraId="1AFE686F"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2CF935DA"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6F93C9A1" w14:textId="5F090C27" w:rsidR="00105B24" w:rsidRPr="00232B50" w:rsidRDefault="00356EB4" w:rsidP="00356EB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ПК-1.7. </w:t>
            </w:r>
            <w:r w:rsidR="00105B24" w:rsidRPr="00232B50">
              <w:rPr>
                <w:rFonts w:ascii="Times New Roman" w:hAnsi="Times New Roman" w:cs="Times New Roman"/>
                <w:sz w:val="24"/>
                <w:szCs w:val="24"/>
              </w:rPr>
              <w:t>Умеет создавать в учебном/профессиональном театре художественные образы актерскими средствами</w:t>
            </w:r>
          </w:p>
        </w:tc>
        <w:tc>
          <w:tcPr>
            <w:tcW w:w="3412" w:type="dxa"/>
          </w:tcPr>
          <w:p w14:paraId="13AB12BD" w14:textId="3E034098"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Исполнительская практика</w:t>
            </w:r>
          </w:p>
        </w:tc>
        <w:tc>
          <w:tcPr>
            <w:tcW w:w="1124" w:type="dxa"/>
          </w:tcPr>
          <w:p w14:paraId="24FA89D8" w14:textId="4F8E7571"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 сем</w:t>
            </w:r>
          </w:p>
        </w:tc>
        <w:tc>
          <w:tcPr>
            <w:tcW w:w="1843" w:type="dxa"/>
          </w:tcPr>
          <w:p w14:paraId="3A86EB40" w14:textId="1E591FBA"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319-320</w:t>
            </w:r>
          </w:p>
        </w:tc>
      </w:tr>
      <w:tr w:rsidR="00105B24" w:rsidRPr="00232B50" w14:paraId="6659DD68" w14:textId="77777777" w:rsidTr="00090EFD">
        <w:trPr>
          <w:trHeight w:val="416"/>
        </w:trPr>
        <w:tc>
          <w:tcPr>
            <w:tcW w:w="2131" w:type="dxa"/>
            <w:vMerge w:val="restart"/>
          </w:tcPr>
          <w:p w14:paraId="45A84512" w14:textId="4C237F56"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ПК-2</w:t>
            </w:r>
          </w:p>
        </w:tc>
        <w:tc>
          <w:tcPr>
            <w:tcW w:w="3264" w:type="dxa"/>
            <w:vMerge w:val="restart"/>
          </w:tcPr>
          <w:p w14:paraId="5B132507" w14:textId="3F2C3632" w:rsidR="00105B24" w:rsidRPr="00232B50" w:rsidRDefault="00105B24" w:rsidP="00105B24">
            <w:pPr>
              <w:jc w:val="both"/>
              <w:rPr>
                <w:rFonts w:ascii="Times New Roman" w:hAnsi="Times New Roman" w:cs="Times New Roman"/>
                <w:sz w:val="24"/>
                <w:szCs w:val="24"/>
              </w:rPr>
            </w:pPr>
            <w:r w:rsidRPr="00232B50">
              <w:rPr>
                <w:rFonts w:ascii="Times New Roman" w:hAnsi="Times New Roman" w:cs="Times New Roman"/>
                <w:sz w:val="24"/>
                <w:szCs w:val="24"/>
              </w:rPr>
              <w:t>Способен актерски существовать в танце, владеть музыкальным ритмом движения тела, использовать навыки сценического движения и боя при создании и исполнении роли</w:t>
            </w:r>
          </w:p>
          <w:p w14:paraId="636EADB6" w14:textId="47AD3691"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280B07B8" w14:textId="1E6E612C" w:rsidR="00105B24" w:rsidRPr="00232B50" w:rsidRDefault="00356EB4" w:rsidP="00356EB4">
            <w:pPr>
              <w:pStyle w:val="a3"/>
              <w:tabs>
                <w:tab w:val="left" w:pos="1080"/>
              </w:tabs>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ПК-2.1. </w:t>
            </w:r>
            <w:r w:rsidR="00105B24" w:rsidRPr="00232B50">
              <w:rPr>
                <w:rFonts w:ascii="Times New Roman" w:hAnsi="Times New Roman" w:cs="Times New Roman"/>
                <w:sz w:val="24"/>
                <w:szCs w:val="24"/>
              </w:rPr>
              <w:t>Умеет контролировать собственную двигательную координацию, выполнять базовые элементы индивидуальной и парной акробатики, базовые элементы сценического боя и фехтования</w:t>
            </w:r>
          </w:p>
        </w:tc>
        <w:tc>
          <w:tcPr>
            <w:tcW w:w="3412" w:type="dxa"/>
          </w:tcPr>
          <w:p w14:paraId="4A33E733" w14:textId="7B45138A"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Сценическое движение</w:t>
            </w:r>
          </w:p>
        </w:tc>
        <w:tc>
          <w:tcPr>
            <w:tcW w:w="1124" w:type="dxa"/>
          </w:tcPr>
          <w:p w14:paraId="443962B3" w14:textId="240B8EBE"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 сем</w:t>
            </w:r>
          </w:p>
        </w:tc>
        <w:tc>
          <w:tcPr>
            <w:tcW w:w="1843" w:type="dxa"/>
          </w:tcPr>
          <w:p w14:paraId="688C3854" w14:textId="5BF656A6"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321-324</w:t>
            </w:r>
          </w:p>
        </w:tc>
      </w:tr>
      <w:tr w:rsidR="00105B24" w:rsidRPr="00232B50" w14:paraId="7CA148CE" w14:textId="77777777" w:rsidTr="00090EFD">
        <w:trPr>
          <w:trHeight w:val="416"/>
        </w:trPr>
        <w:tc>
          <w:tcPr>
            <w:tcW w:w="2131" w:type="dxa"/>
            <w:vMerge/>
          </w:tcPr>
          <w:p w14:paraId="02621299"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07703780" w14:textId="77777777" w:rsidR="00105B24" w:rsidRPr="00232B50" w:rsidRDefault="00105B24" w:rsidP="00105B24">
            <w:pPr>
              <w:jc w:val="both"/>
              <w:rPr>
                <w:rFonts w:ascii="Times New Roman" w:hAnsi="Times New Roman" w:cs="Times New Roman"/>
                <w:sz w:val="24"/>
                <w:szCs w:val="24"/>
                <w:highlight w:val="yellow"/>
              </w:rPr>
            </w:pPr>
          </w:p>
        </w:tc>
        <w:tc>
          <w:tcPr>
            <w:tcW w:w="3252" w:type="dxa"/>
          </w:tcPr>
          <w:p w14:paraId="770DDAA7" w14:textId="178582CB" w:rsidR="00105B24" w:rsidRPr="00232B50" w:rsidRDefault="00356EB4" w:rsidP="00356EB4">
            <w:pPr>
              <w:pStyle w:val="a3"/>
              <w:tabs>
                <w:tab w:val="left" w:pos="1080"/>
              </w:tabs>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ПК-2.2. </w:t>
            </w:r>
            <w:r w:rsidR="00105B24" w:rsidRPr="00232B50">
              <w:rPr>
                <w:rFonts w:ascii="Times New Roman" w:hAnsi="Times New Roman" w:cs="Times New Roman"/>
                <w:sz w:val="24"/>
                <w:szCs w:val="24"/>
              </w:rPr>
              <w:t>Умеет использовать актерские выразительные средства в классическом, народно-сценическом, историко-бытовом танцах, использовать приемы синтезированных форм танца при создании образа</w:t>
            </w:r>
          </w:p>
        </w:tc>
        <w:tc>
          <w:tcPr>
            <w:tcW w:w="3412" w:type="dxa"/>
          </w:tcPr>
          <w:p w14:paraId="698A2F7E" w14:textId="5ED22EC3"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Танец</w:t>
            </w:r>
          </w:p>
        </w:tc>
        <w:tc>
          <w:tcPr>
            <w:tcW w:w="1124" w:type="dxa"/>
          </w:tcPr>
          <w:p w14:paraId="754CE8FC" w14:textId="4058D9B0"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 сем</w:t>
            </w:r>
          </w:p>
        </w:tc>
        <w:tc>
          <w:tcPr>
            <w:tcW w:w="1843" w:type="dxa"/>
          </w:tcPr>
          <w:p w14:paraId="22930130" w14:textId="7B4FAA05"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325-328</w:t>
            </w:r>
          </w:p>
        </w:tc>
      </w:tr>
      <w:tr w:rsidR="00105B24" w:rsidRPr="00232B50" w14:paraId="488BF67B" w14:textId="77777777" w:rsidTr="005E14F0">
        <w:trPr>
          <w:trHeight w:val="1380"/>
        </w:trPr>
        <w:tc>
          <w:tcPr>
            <w:tcW w:w="2131" w:type="dxa"/>
            <w:vMerge/>
          </w:tcPr>
          <w:p w14:paraId="53D323E9"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6615848C" w14:textId="77777777" w:rsidR="00105B24" w:rsidRPr="00232B50" w:rsidRDefault="00105B24" w:rsidP="00105B24">
            <w:pPr>
              <w:jc w:val="both"/>
              <w:rPr>
                <w:rFonts w:ascii="Times New Roman" w:hAnsi="Times New Roman" w:cs="Times New Roman"/>
                <w:sz w:val="24"/>
                <w:szCs w:val="24"/>
                <w:highlight w:val="yellow"/>
              </w:rPr>
            </w:pPr>
          </w:p>
        </w:tc>
        <w:tc>
          <w:tcPr>
            <w:tcW w:w="3252" w:type="dxa"/>
          </w:tcPr>
          <w:p w14:paraId="628AE612" w14:textId="01A98BA1" w:rsidR="00105B24" w:rsidRPr="00232B50" w:rsidRDefault="00356EB4" w:rsidP="00356EB4">
            <w:pPr>
              <w:pStyle w:val="a3"/>
              <w:tabs>
                <w:tab w:val="left" w:pos="1080"/>
              </w:tabs>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ПК-2.3. </w:t>
            </w:r>
            <w:r w:rsidR="00105B24" w:rsidRPr="00232B50">
              <w:rPr>
                <w:rFonts w:ascii="Times New Roman" w:hAnsi="Times New Roman" w:cs="Times New Roman"/>
                <w:sz w:val="24"/>
                <w:szCs w:val="24"/>
              </w:rPr>
              <w:t>Применяет на практике</w:t>
            </w:r>
            <w:r w:rsidR="00105B24" w:rsidRPr="00232B50">
              <w:rPr>
                <w:rFonts w:ascii="Times New Roman" w:eastAsia="Times New Roman" w:hAnsi="Times New Roman" w:cs="Times New Roman"/>
                <w:sz w:val="24"/>
                <w:szCs w:val="24"/>
                <w:lang w:eastAsia="uk-UA"/>
              </w:rPr>
              <w:t xml:space="preserve"> методику музыкально-ритмических упражнений; владеет координацией и </w:t>
            </w:r>
            <w:r w:rsidR="00105B24" w:rsidRPr="00232B50">
              <w:rPr>
                <w:rFonts w:ascii="Times New Roman" w:eastAsia="Times New Roman" w:hAnsi="Times New Roman" w:cs="Times New Roman"/>
                <w:sz w:val="24"/>
                <w:szCs w:val="24"/>
                <w:lang w:eastAsia="uk-UA"/>
              </w:rPr>
              <w:lastRenderedPageBreak/>
              <w:t>музыкальным слухом</w:t>
            </w:r>
          </w:p>
        </w:tc>
        <w:tc>
          <w:tcPr>
            <w:tcW w:w="3412" w:type="dxa"/>
          </w:tcPr>
          <w:p w14:paraId="05A91A02" w14:textId="210C4912"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Ритмика и музыкальное движение</w:t>
            </w:r>
          </w:p>
        </w:tc>
        <w:tc>
          <w:tcPr>
            <w:tcW w:w="1124" w:type="dxa"/>
          </w:tcPr>
          <w:p w14:paraId="43576D8F" w14:textId="6F5BEED5"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 сем</w:t>
            </w:r>
          </w:p>
        </w:tc>
        <w:tc>
          <w:tcPr>
            <w:tcW w:w="1843" w:type="dxa"/>
          </w:tcPr>
          <w:p w14:paraId="0C12CE96" w14:textId="46CFFC57"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329-332</w:t>
            </w:r>
          </w:p>
        </w:tc>
      </w:tr>
      <w:tr w:rsidR="00105B24" w:rsidRPr="00232B50" w14:paraId="42A81D5B" w14:textId="77777777" w:rsidTr="001077F1">
        <w:tc>
          <w:tcPr>
            <w:tcW w:w="2131" w:type="dxa"/>
            <w:vMerge/>
          </w:tcPr>
          <w:p w14:paraId="7526D79F"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6E2AF2DC"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00B3D04C" w14:textId="1380BDAB" w:rsidR="00105B24" w:rsidRPr="00232B50" w:rsidRDefault="00356EB4" w:rsidP="00356EB4">
            <w:pPr>
              <w:pStyle w:val="a3"/>
              <w:ind w:left="0"/>
              <w:jc w:val="both"/>
              <w:rPr>
                <w:rFonts w:ascii="Times New Roman" w:hAnsi="Times New Roman" w:cs="Times New Roman"/>
                <w:sz w:val="24"/>
                <w:szCs w:val="24"/>
                <w:highlight w:val="green"/>
              </w:rPr>
            </w:pPr>
            <w:r w:rsidRPr="00232B50">
              <w:rPr>
                <w:rFonts w:ascii="Times New Roman" w:hAnsi="Times New Roman" w:cs="Times New Roman"/>
                <w:sz w:val="24"/>
                <w:szCs w:val="24"/>
              </w:rPr>
              <w:t xml:space="preserve">ПК-2.4. </w:t>
            </w:r>
            <w:r w:rsidR="00105B24" w:rsidRPr="00232B50">
              <w:rPr>
                <w:rFonts w:ascii="Times New Roman" w:eastAsia="Times New Roman" w:hAnsi="Times New Roman" w:cs="Times New Roman"/>
                <w:sz w:val="24"/>
                <w:szCs w:val="24"/>
                <w:lang w:eastAsia="ar-SA"/>
              </w:rPr>
              <w:t>Применяет навыки сценического танца, основные методы сценической пластики, владеет широкой и разнообразной палитрой движения, применяет при необходимости различные сценические трюковые техники движения при исполнении роли в дипломном спектакле</w:t>
            </w:r>
          </w:p>
        </w:tc>
        <w:tc>
          <w:tcPr>
            <w:tcW w:w="3412" w:type="dxa"/>
          </w:tcPr>
          <w:p w14:paraId="0D4A9628" w14:textId="0A04FC75"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Преддипломная практика</w:t>
            </w:r>
          </w:p>
        </w:tc>
        <w:tc>
          <w:tcPr>
            <w:tcW w:w="1124" w:type="dxa"/>
          </w:tcPr>
          <w:p w14:paraId="016F25E6" w14:textId="7C55D636"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 сем</w:t>
            </w:r>
          </w:p>
        </w:tc>
        <w:tc>
          <w:tcPr>
            <w:tcW w:w="1843" w:type="dxa"/>
          </w:tcPr>
          <w:p w14:paraId="200D8B5C" w14:textId="5320C6CF"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333-336</w:t>
            </w:r>
          </w:p>
        </w:tc>
      </w:tr>
      <w:tr w:rsidR="00105B24" w:rsidRPr="00232B50" w14:paraId="42F45815" w14:textId="77777777" w:rsidTr="001077F1">
        <w:tc>
          <w:tcPr>
            <w:tcW w:w="2131" w:type="dxa"/>
            <w:vMerge/>
          </w:tcPr>
          <w:p w14:paraId="752D0F52"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5CB1A2EA"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25C3DB07" w14:textId="0205F3F3" w:rsidR="00105B24" w:rsidRPr="00232B50" w:rsidRDefault="00487A91" w:rsidP="00487A91">
            <w:pPr>
              <w:tabs>
                <w:tab w:val="left" w:pos="1134"/>
              </w:tabs>
              <w:ind w:right="-1"/>
              <w:jc w:val="both"/>
              <w:rPr>
                <w:rFonts w:ascii="Times New Roman" w:eastAsia="Times New Roman" w:hAnsi="Times New Roman" w:cs="Times New Roman"/>
                <w:sz w:val="24"/>
                <w:szCs w:val="24"/>
                <w:lang w:eastAsia="ar-SA"/>
              </w:rPr>
            </w:pPr>
            <w:r w:rsidRPr="00232B50">
              <w:rPr>
                <w:rFonts w:ascii="Times New Roman" w:hAnsi="Times New Roman" w:cs="Times New Roman"/>
                <w:sz w:val="24"/>
                <w:szCs w:val="24"/>
              </w:rPr>
              <w:t xml:space="preserve">ПК-2.5. </w:t>
            </w:r>
            <w:r w:rsidR="00105B24" w:rsidRPr="00232B50">
              <w:rPr>
                <w:rFonts w:ascii="Times New Roman" w:eastAsia="Times New Roman" w:hAnsi="Times New Roman" w:cs="Times New Roman"/>
                <w:sz w:val="24"/>
                <w:szCs w:val="24"/>
                <w:lang w:eastAsia="ar-SA"/>
              </w:rPr>
              <w:t xml:space="preserve">Использует выразительные средства танцевального искусства при создании сценического образа, воспроизводит поставленные режиссером задачи, в том числе и с помощью искусства сценического танца, </w:t>
            </w:r>
            <w:r w:rsidR="00105B24" w:rsidRPr="00232B50">
              <w:rPr>
                <w:rFonts w:ascii="Times New Roman" w:hAnsi="Times New Roman" w:cs="Times New Roman"/>
                <w:sz w:val="24"/>
                <w:szCs w:val="24"/>
              </w:rPr>
              <w:t>применяет навыки сценического движения и боя при создании и исполнении роли в учебном/профессиональном театре</w:t>
            </w:r>
          </w:p>
        </w:tc>
        <w:tc>
          <w:tcPr>
            <w:tcW w:w="3412" w:type="dxa"/>
          </w:tcPr>
          <w:p w14:paraId="65B66439" w14:textId="0407E14A"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Исполнительская практика</w:t>
            </w:r>
          </w:p>
        </w:tc>
        <w:tc>
          <w:tcPr>
            <w:tcW w:w="1124" w:type="dxa"/>
          </w:tcPr>
          <w:p w14:paraId="212FBFE4" w14:textId="3D5A772D"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 сем</w:t>
            </w:r>
          </w:p>
        </w:tc>
        <w:tc>
          <w:tcPr>
            <w:tcW w:w="1843" w:type="dxa"/>
          </w:tcPr>
          <w:p w14:paraId="3FE157DC" w14:textId="22DFD74F"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337-340</w:t>
            </w:r>
          </w:p>
        </w:tc>
      </w:tr>
      <w:tr w:rsidR="00105B24" w:rsidRPr="00232B50" w14:paraId="42329A6A" w14:textId="77777777" w:rsidTr="0094446C">
        <w:trPr>
          <w:trHeight w:val="1125"/>
        </w:trPr>
        <w:tc>
          <w:tcPr>
            <w:tcW w:w="2131" w:type="dxa"/>
            <w:vMerge w:val="restart"/>
          </w:tcPr>
          <w:p w14:paraId="593F5C77" w14:textId="79BB6799"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lastRenderedPageBreak/>
              <w:t>ПК-3</w:t>
            </w:r>
          </w:p>
        </w:tc>
        <w:tc>
          <w:tcPr>
            <w:tcW w:w="3264" w:type="dxa"/>
            <w:vMerge w:val="restart"/>
          </w:tcPr>
          <w:p w14:paraId="6ECB3777" w14:textId="7AADFC71"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применять основы музыкальной грамоты, пения, навыки ансамблевого пения</w:t>
            </w:r>
          </w:p>
        </w:tc>
        <w:tc>
          <w:tcPr>
            <w:tcW w:w="3252" w:type="dxa"/>
          </w:tcPr>
          <w:p w14:paraId="051BC233" w14:textId="6EF8CF02" w:rsidR="00105B24" w:rsidRPr="00232B50" w:rsidRDefault="00487A91" w:rsidP="00487A9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ПК-3.1. </w:t>
            </w:r>
            <w:r w:rsidR="00105B24" w:rsidRPr="00232B50">
              <w:rPr>
                <w:rFonts w:ascii="Times New Roman" w:hAnsi="Times New Roman" w:cs="Times New Roman"/>
                <w:sz w:val="24"/>
                <w:szCs w:val="24"/>
              </w:rPr>
              <w:t>Умеет использовать различные приемы вокальной техники при создании роли</w:t>
            </w:r>
          </w:p>
        </w:tc>
        <w:tc>
          <w:tcPr>
            <w:tcW w:w="3412" w:type="dxa"/>
          </w:tcPr>
          <w:p w14:paraId="14F5DCA5" w14:textId="1DC900FA"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Вокал (сольное пение)</w:t>
            </w:r>
          </w:p>
        </w:tc>
        <w:tc>
          <w:tcPr>
            <w:tcW w:w="1124" w:type="dxa"/>
          </w:tcPr>
          <w:p w14:paraId="371E6FAC" w14:textId="4337499E"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6-8 сем</w:t>
            </w:r>
          </w:p>
        </w:tc>
        <w:tc>
          <w:tcPr>
            <w:tcW w:w="1843" w:type="dxa"/>
          </w:tcPr>
          <w:p w14:paraId="25AEE923" w14:textId="38D45D95"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341-344</w:t>
            </w:r>
          </w:p>
        </w:tc>
      </w:tr>
      <w:tr w:rsidR="00105B24" w:rsidRPr="00232B50" w14:paraId="49F08175" w14:textId="77777777" w:rsidTr="0094446C">
        <w:trPr>
          <w:trHeight w:val="1115"/>
        </w:trPr>
        <w:tc>
          <w:tcPr>
            <w:tcW w:w="2131" w:type="dxa"/>
            <w:vMerge/>
          </w:tcPr>
          <w:p w14:paraId="5C417890"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56BB204D" w14:textId="77777777" w:rsidR="00105B24" w:rsidRPr="00232B50" w:rsidRDefault="00105B24" w:rsidP="00105B24">
            <w:pPr>
              <w:pStyle w:val="a3"/>
              <w:ind w:left="0"/>
              <w:jc w:val="both"/>
              <w:rPr>
                <w:rFonts w:ascii="Times New Roman" w:hAnsi="Times New Roman" w:cs="Times New Roman"/>
                <w:sz w:val="24"/>
                <w:szCs w:val="24"/>
                <w:highlight w:val="yellow"/>
              </w:rPr>
            </w:pPr>
          </w:p>
        </w:tc>
        <w:tc>
          <w:tcPr>
            <w:tcW w:w="3252" w:type="dxa"/>
          </w:tcPr>
          <w:p w14:paraId="63D30AB4" w14:textId="599EA41B" w:rsidR="00105B24" w:rsidRPr="00232B50" w:rsidRDefault="00487A91" w:rsidP="00487A9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ПК-3.2. </w:t>
            </w:r>
            <w:r w:rsidR="00105B24" w:rsidRPr="00232B50">
              <w:rPr>
                <w:rFonts w:ascii="Times New Roman" w:hAnsi="Times New Roman" w:cs="Times New Roman"/>
                <w:sz w:val="24"/>
                <w:szCs w:val="24"/>
              </w:rPr>
              <w:t>Умеет использовать различные приемы вокальной техники в вокальном ансамбле</w:t>
            </w:r>
          </w:p>
        </w:tc>
        <w:tc>
          <w:tcPr>
            <w:tcW w:w="3412" w:type="dxa"/>
          </w:tcPr>
          <w:p w14:paraId="324E8856" w14:textId="62AFA3AA"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Вокальный ансамбль</w:t>
            </w:r>
          </w:p>
        </w:tc>
        <w:tc>
          <w:tcPr>
            <w:tcW w:w="1124" w:type="dxa"/>
          </w:tcPr>
          <w:p w14:paraId="09D12922" w14:textId="0726AD5E"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 сем</w:t>
            </w:r>
          </w:p>
        </w:tc>
        <w:tc>
          <w:tcPr>
            <w:tcW w:w="1843" w:type="dxa"/>
          </w:tcPr>
          <w:p w14:paraId="3823A151" w14:textId="3C46F1BA"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345-348</w:t>
            </w:r>
          </w:p>
        </w:tc>
      </w:tr>
      <w:tr w:rsidR="00105B24" w:rsidRPr="00232B50" w14:paraId="00027E14" w14:textId="77777777" w:rsidTr="0094446C">
        <w:trPr>
          <w:trHeight w:val="847"/>
        </w:trPr>
        <w:tc>
          <w:tcPr>
            <w:tcW w:w="2131" w:type="dxa"/>
            <w:vMerge/>
          </w:tcPr>
          <w:p w14:paraId="7C5B69EA"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59FB3FF3" w14:textId="77777777" w:rsidR="00105B24" w:rsidRPr="00232B50" w:rsidRDefault="00105B24" w:rsidP="00105B24">
            <w:pPr>
              <w:pStyle w:val="a3"/>
              <w:ind w:left="0"/>
              <w:jc w:val="both"/>
              <w:rPr>
                <w:rFonts w:ascii="Times New Roman" w:hAnsi="Times New Roman" w:cs="Times New Roman"/>
                <w:sz w:val="24"/>
                <w:szCs w:val="24"/>
                <w:highlight w:val="yellow"/>
              </w:rPr>
            </w:pPr>
          </w:p>
        </w:tc>
        <w:tc>
          <w:tcPr>
            <w:tcW w:w="3252" w:type="dxa"/>
          </w:tcPr>
          <w:p w14:paraId="16D1368E" w14:textId="75100B9C" w:rsidR="00105B24" w:rsidRPr="00232B50" w:rsidRDefault="00487A91" w:rsidP="00487A9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ПК-3.3. </w:t>
            </w:r>
            <w:r w:rsidR="00105B24" w:rsidRPr="00232B50">
              <w:rPr>
                <w:rFonts w:ascii="Times New Roman" w:hAnsi="Times New Roman" w:cs="Times New Roman"/>
                <w:sz w:val="24"/>
                <w:szCs w:val="24"/>
              </w:rPr>
              <w:t>Применяет навыки ансамблевого пения при создании роли в спектакле</w:t>
            </w:r>
          </w:p>
        </w:tc>
        <w:tc>
          <w:tcPr>
            <w:tcW w:w="3412" w:type="dxa"/>
          </w:tcPr>
          <w:p w14:paraId="7326A0ED" w14:textId="0F6B45EF"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Основы ритмического взаимодействия в вокальном ансамбле</w:t>
            </w:r>
          </w:p>
        </w:tc>
        <w:tc>
          <w:tcPr>
            <w:tcW w:w="1124" w:type="dxa"/>
          </w:tcPr>
          <w:p w14:paraId="2BF89EE8" w14:textId="2166A410"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 сем</w:t>
            </w:r>
          </w:p>
        </w:tc>
        <w:tc>
          <w:tcPr>
            <w:tcW w:w="1843" w:type="dxa"/>
          </w:tcPr>
          <w:p w14:paraId="7BF4F907" w14:textId="16A78D90"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349-352</w:t>
            </w:r>
          </w:p>
        </w:tc>
      </w:tr>
      <w:tr w:rsidR="00105B24" w:rsidRPr="00232B50" w14:paraId="1563D9B5" w14:textId="77777777" w:rsidTr="0094446C">
        <w:trPr>
          <w:trHeight w:val="1413"/>
        </w:trPr>
        <w:tc>
          <w:tcPr>
            <w:tcW w:w="2131" w:type="dxa"/>
            <w:vMerge/>
          </w:tcPr>
          <w:p w14:paraId="30291A68"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33E6D1F6" w14:textId="77777777" w:rsidR="00105B24" w:rsidRPr="00232B50" w:rsidRDefault="00105B24" w:rsidP="00105B24">
            <w:pPr>
              <w:pStyle w:val="a3"/>
              <w:ind w:left="0"/>
              <w:jc w:val="both"/>
              <w:rPr>
                <w:rFonts w:ascii="Times New Roman" w:hAnsi="Times New Roman" w:cs="Times New Roman"/>
                <w:sz w:val="24"/>
                <w:szCs w:val="24"/>
                <w:highlight w:val="yellow"/>
              </w:rPr>
            </w:pPr>
          </w:p>
        </w:tc>
        <w:tc>
          <w:tcPr>
            <w:tcW w:w="3252" w:type="dxa"/>
          </w:tcPr>
          <w:p w14:paraId="39119D77" w14:textId="18E3C179" w:rsidR="00105B24" w:rsidRPr="00232B50" w:rsidRDefault="00487A91" w:rsidP="00487A9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ПК-3.4. </w:t>
            </w:r>
            <w:r w:rsidR="00105B24" w:rsidRPr="00232B50">
              <w:rPr>
                <w:rFonts w:ascii="Times New Roman" w:hAnsi="Times New Roman" w:cs="Times New Roman"/>
                <w:sz w:val="24"/>
                <w:szCs w:val="24"/>
              </w:rPr>
              <w:t>Применяет основы музыкальной грамоты при раскрытии художественного содержания музыкального произведения</w:t>
            </w:r>
          </w:p>
        </w:tc>
        <w:tc>
          <w:tcPr>
            <w:tcW w:w="3412" w:type="dxa"/>
          </w:tcPr>
          <w:p w14:paraId="73D2A290" w14:textId="63AAA278"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Музыкальный инструмент</w:t>
            </w:r>
          </w:p>
        </w:tc>
        <w:tc>
          <w:tcPr>
            <w:tcW w:w="1124" w:type="dxa"/>
          </w:tcPr>
          <w:p w14:paraId="72B36153" w14:textId="2427CFF4"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5-6 сем</w:t>
            </w:r>
          </w:p>
        </w:tc>
        <w:tc>
          <w:tcPr>
            <w:tcW w:w="1843" w:type="dxa"/>
          </w:tcPr>
          <w:p w14:paraId="66A9A676" w14:textId="7CC02044"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353-356</w:t>
            </w:r>
          </w:p>
        </w:tc>
      </w:tr>
      <w:tr w:rsidR="00105B24" w:rsidRPr="00232B50" w14:paraId="4C69FDDC" w14:textId="77777777" w:rsidTr="0094446C">
        <w:trPr>
          <w:trHeight w:val="823"/>
        </w:trPr>
        <w:tc>
          <w:tcPr>
            <w:tcW w:w="2131" w:type="dxa"/>
            <w:vMerge/>
          </w:tcPr>
          <w:p w14:paraId="3DAE6507"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6666A5B1" w14:textId="77777777" w:rsidR="00105B24" w:rsidRPr="00232B50" w:rsidRDefault="00105B24" w:rsidP="00105B24">
            <w:pPr>
              <w:pStyle w:val="a3"/>
              <w:ind w:left="0"/>
              <w:jc w:val="both"/>
              <w:rPr>
                <w:rFonts w:ascii="Times New Roman" w:hAnsi="Times New Roman" w:cs="Times New Roman"/>
                <w:sz w:val="24"/>
                <w:szCs w:val="24"/>
                <w:highlight w:val="yellow"/>
              </w:rPr>
            </w:pPr>
          </w:p>
        </w:tc>
        <w:tc>
          <w:tcPr>
            <w:tcW w:w="3252" w:type="dxa"/>
          </w:tcPr>
          <w:p w14:paraId="0AEF6393" w14:textId="0407D1F4" w:rsidR="00105B24" w:rsidRPr="00232B50" w:rsidRDefault="00487A91" w:rsidP="00487A9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ПК-3.5. </w:t>
            </w:r>
            <w:r w:rsidR="00105B24" w:rsidRPr="00232B50">
              <w:rPr>
                <w:rFonts w:ascii="Times New Roman" w:hAnsi="Times New Roman" w:cs="Times New Roman"/>
                <w:sz w:val="24"/>
                <w:szCs w:val="24"/>
              </w:rPr>
              <w:t>Умеет читать ноты с листа, разбирается в музыкальных терминах</w:t>
            </w:r>
          </w:p>
        </w:tc>
        <w:tc>
          <w:tcPr>
            <w:tcW w:w="3412" w:type="dxa"/>
          </w:tcPr>
          <w:p w14:paraId="1CCBC3F0" w14:textId="0074A40E"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Практический курс музыкальной грамоты</w:t>
            </w:r>
          </w:p>
        </w:tc>
        <w:tc>
          <w:tcPr>
            <w:tcW w:w="1124" w:type="dxa"/>
          </w:tcPr>
          <w:p w14:paraId="5028973E" w14:textId="15C65015"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5-6 сем</w:t>
            </w:r>
          </w:p>
        </w:tc>
        <w:tc>
          <w:tcPr>
            <w:tcW w:w="1843" w:type="dxa"/>
          </w:tcPr>
          <w:p w14:paraId="403F032F" w14:textId="4605092D"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357-360</w:t>
            </w:r>
          </w:p>
        </w:tc>
      </w:tr>
      <w:tr w:rsidR="00105B24" w:rsidRPr="00232B50" w14:paraId="5F907FE2" w14:textId="77777777" w:rsidTr="0094446C">
        <w:trPr>
          <w:trHeight w:val="1416"/>
        </w:trPr>
        <w:tc>
          <w:tcPr>
            <w:tcW w:w="2131" w:type="dxa"/>
          </w:tcPr>
          <w:p w14:paraId="3A590301" w14:textId="1B845539"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ПК-4</w:t>
            </w:r>
          </w:p>
        </w:tc>
        <w:tc>
          <w:tcPr>
            <w:tcW w:w="3264" w:type="dxa"/>
          </w:tcPr>
          <w:p w14:paraId="03D51EA0" w14:textId="3EF8208B"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работать с различными видами кукол на базе освоения основ актерской профессии</w:t>
            </w:r>
          </w:p>
        </w:tc>
        <w:tc>
          <w:tcPr>
            <w:tcW w:w="3252" w:type="dxa"/>
          </w:tcPr>
          <w:p w14:paraId="22048AC3" w14:textId="0B87E2E8" w:rsidR="00105B24" w:rsidRPr="00232B50" w:rsidRDefault="00487A91" w:rsidP="00487A9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ПК-4.1. </w:t>
            </w:r>
            <w:r w:rsidR="00105B24" w:rsidRPr="00232B50">
              <w:rPr>
                <w:rFonts w:ascii="Times New Roman" w:hAnsi="Times New Roman" w:cs="Times New Roman"/>
                <w:sz w:val="24"/>
                <w:szCs w:val="24"/>
              </w:rPr>
              <w:t>Владеет навыками работы с куклами традиционных систем управления в профессиональной деятельности</w:t>
            </w:r>
          </w:p>
        </w:tc>
        <w:tc>
          <w:tcPr>
            <w:tcW w:w="3412" w:type="dxa"/>
          </w:tcPr>
          <w:p w14:paraId="234C1BE1" w14:textId="2F3E80DC"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Методика работы с куклой</w:t>
            </w:r>
          </w:p>
        </w:tc>
        <w:tc>
          <w:tcPr>
            <w:tcW w:w="1124" w:type="dxa"/>
          </w:tcPr>
          <w:p w14:paraId="39D653B1" w14:textId="0BE24EEB"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7-8 сем</w:t>
            </w:r>
          </w:p>
        </w:tc>
        <w:tc>
          <w:tcPr>
            <w:tcW w:w="1843" w:type="dxa"/>
          </w:tcPr>
          <w:p w14:paraId="6E5575AE" w14:textId="2DFFFF70"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361-380</w:t>
            </w:r>
          </w:p>
        </w:tc>
      </w:tr>
      <w:tr w:rsidR="00105B24" w:rsidRPr="00232B50" w14:paraId="0DB847DA" w14:textId="77777777" w:rsidTr="005E14F0">
        <w:trPr>
          <w:trHeight w:val="1932"/>
        </w:trPr>
        <w:tc>
          <w:tcPr>
            <w:tcW w:w="2131" w:type="dxa"/>
          </w:tcPr>
          <w:p w14:paraId="0F9CA18B" w14:textId="6B38FC3B"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ПК-5</w:t>
            </w:r>
          </w:p>
        </w:tc>
        <w:tc>
          <w:tcPr>
            <w:tcW w:w="3264" w:type="dxa"/>
          </w:tcPr>
          <w:p w14:paraId="06EE0A25" w14:textId="2EE21BDF"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применять знания о механизации сцены декораций, освещении сценического пространства в условиях развития постановочных и цифровых технологий</w:t>
            </w:r>
          </w:p>
        </w:tc>
        <w:tc>
          <w:tcPr>
            <w:tcW w:w="3252" w:type="dxa"/>
          </w:tcPr>
          <w:p w14:paraId="7507ED34" w14:textId="10E290BB" w:rsidR="00105B24" w:rsidRPr="00232B50" w:rsidRDefault="00487A91" w:rsidP="00487A91">
            <w:pPr>
              <w:jc w:val="both"/>
              <w:rPr>
                <w:rFonts w:ascii="Times New Roman" w:hAnsi="Times New Roman" w:cs="Times New Roman"/>
                <w:sz w:val="24"/>
                <w:szCs w:val="24"/>
              </w:rPr>
            </w:pPr>
            <w:r w:rsidRPr="00232B50">
              <w:rPr>
                <w:rFonts w:ascii="Times New Roman" w:hAnsi="Times New Roman" w:cs="Times New Roman"/>
                <w:sz w:val="24"/>
                <w:szCs w:val="24"/>
              </w:rPr>
              <w:t xml:space="preserve">ПК-5.1. </w:t>
            </w:r>
            <w:r w:rsidR="00105B24" w:rsidRPr="00232B50">
              <w:rPr>
                <w:rFonts w:ascii="Times New Roman" w:hAnsi="Times New Roman" w:cs="Times New Roman"/>
                <w:sz w:val="24"/>
                <w:szCs w:val="24"/>
              </w:rPr>
              <w:t>Применяет знания механизации сцены для дальнейшего взаимодействия с техникой и механикой на любой из возможных сценических площадок</w:t>
            </w:r>
          </w:p>
        </w:tc>
        <w:tc>
          <w:tcPr>
            <w:tcW w:w="3412" w:type="dxa"/>
          </w:tcPr>
          <w:p w14:paraId="4C23D3D5" w14:textId="50CCD8EE"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Техника сцены</w:t>
            </w:r>
          </w:p>
        </w:tc>
        <w:tc>
          <w:tcPr>
            <w:tcW w:w="1124" w:type="dxa"/>
          </w:tcPr>
          <w:p w14:paraId="15827A9B" w14:textId="5DAB0344"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 сем</w:t>
            </w:r>
          </w:p>
        </w:tc>
        <w:tc>
          <w:tcPr>
            <w:tcW w:w="1843" w:type="dxa"/>
          </w:tcPr>
          <w:p w14:paraId="49A6592F" w14:textId="1A3722AB"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381-400</w:t>
            </w:r>
          </w:p>
        </w:tc>
      </w:tr>
      <w:tr w:rsidR="00105B24" w:rsidRPr="00232B50" w14:paraId="663FE0DA" w14:textId="77777777" w:rsidTr="002D3AFB">
        <w:trPr>
          <w:trHeight w:val="844"/>
        </w:trPr>
        <w:tc>
          <w:tcPr>
            <w:tcW w:w="2131" w:type="dxa"/>
            <w:vMerge w:val="restart"/>
          </w:tcPr>
          <w:p w14:paraId="2C1F83CA" w14:textId="35D0D357" w:rsidR="00105B24" w:rsidRPr="00232B50" w:rsidRDefault="00105B24" w:rsidP="00105B24">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lastRenderedPageBreak/>
              <w:t>ПК-6</w:t>
            </w:r>
          </w:p>
        </w:tc>
        <w:tc>
          <w:tcPr>
            <w:tcW w:w="3264" w:type="dxa"/>
            <w:vMerge w:val="restart"/>
          </w:tcPr>
          <w:p w14:paraId="500FB89E" w14:textId="30ACE4E8"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Способен проводить актерские тренинги с применением знаний основ режиссуры</w:t>
            </w:r>
          </w:p>
        </w:tc>
        <w:tc>
          <w:tcPr>
            <w:tcW w:w="3252" w:type="dxa"/>
          </w:tcPr>
          <w:p w14:paraId="062A763F" w14:textId="1AE271CE" w:rsidR="00105B24" w:rsidRPr="00232B50" w:rsidRDefault="00487A91" w:rsidP="00487A9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ПК-6.1. </w:t>
            </w:r>
            <w:r w:rsidR="00105B24" w:rsidRPr="00232B50">
              <w:rPr>
                <w:rFonts w:ascii="Times New Roman" w:hAnsi="Times New Roman" w:cs="Times New Roman"/>
                <w:sz w:val="24"/>
                <w:szCs w:val="24"/>
              </w:rPr>
              <w:t>Умеет как режиссер разрабатывать комплекс актерских тренингов</w:t>
            </w:r>
          </w:p>
        </w:tc>
        <w:tc>
          <w:tcPr>
            <w:tcW w:w="3412" w:type="dxa"/>
          </w:tcPr>
          <w:p w14:paraId="2606F122" w14:textId="073B66D0"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Основы режиссуры</w:t>
            </w:r>
          </w:p>
        </w:tc>
        <w:tc>
          <w:tcPr>
            <w:tcW w:w="1124" w:type="dxa"/>
          </w:tcPr>
          <w:p w14:paraId="735D5933" w14:textId="0CE3EFF7"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 сем</w:t>
            </w:r>
          </w:p>
        </w:tc>
        <w:tc>
          <w:tcPr>
            <w:tcW w:w="1843" w:type="dxa"/>
          </w:tcPr>
          <w:p w14:paraId="5F33EE0A" w14:textId="5D284111"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401-410</w:t>
            </w:r>
          </w:p>
        </w:tc>
      </w:tr>
      <w:tr w:rsidR="00105B24" w:rsidRPr="00232B50" w14:paraId="39DB83A6" w14:textId="77777777" w:rsidTr="00D97D55">
        <w:trPr>
          <w:trHeight w:val="1380"/>
        </w:trPr>
        <w:tc>
          <w:tcPr>
            <w:tcW w:w="2131" w:type="dxa"/>
            <w:vMerge/>
          </w:tcPr>
          <w:p w14:paraId="3DF951C5" w14:textId="77777777" w:rsidR="00105B24" w:rsidRPr="00232B50" w:rsidRDefault="00105B24" w:rsidP="00105B24">
            <w:pPr>
              <w:pStyle w:val="a3"/>
              <w:ind w:left="0"/>
              <w:jc w:val="center"/>
              <w:rPr>
                <w:rFonts w:ascii="Times New Roman" w:hAnsi="Times New Roman" w:cs="Times New Roman"/>
                <w:b/>
                <w:sz w:val="24"/>
                <w:szCs w:val="24"/>
              </w:rPr>
            </w:pPr>
          </w:p>
        </w:tc>
        <w:tc>
          <w:tcPr>
            <w:tcW w:w="3264" w:type="dxa"/>
            <w:vMerge/>
          </w:tcPr>
          <w:p w14:paraId="20C2C1FF" w14:textId="77777777" w:rsidR="00105B24" w:rsidRPr="00232B50" w:rsidRDefault="00105B24" w:rsidP="00105B24">
            <w:pPr>
              <w:pStyle w:val="a3"/>
              <w:ind w:left="0"/>
              <w:jc w:val="both"/>
              <w:rPr>
                <w:rFonts w:ascii="Times New Roman" w:hAnsi="Times New Roman" w:cs="Times New Roman"/>
                <w:sz w:val="24"/>
                <w:szCs w:val="24"/>
              </w:rPr>
            </w:pPr>
          </w:p>
        </w:tc>
        <w:tc>
          <w:tcPr>
            <w:tcW w:w="3252" w:type="dxa"/>
          </w:tcPr>
          <w:p w14:paraId="6A990C6E" w14:textId="61DBF21C" w:rsidR="00105B24" w:rsidRPr="00232B50" w:rsidRDefault="00487A91" w:rsidP="00487A91">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ПК-6.2. </w:t>
            </w:r>
            <w:r w:rsidR="00105B24" w:rsidRPr="00232B50">
              <w:rPr>
                <w:rFonts w:ascii="Times New Roman" w:hAnsi="Times New Roman" w:cs="Times New Roman"/>
                <w:sz w:val="24"/>
                <w:szCs w:val="24"/>
              </w:rPr>
              <w:t>Умеет проводить в качестве режиссера тот или иной вид актерского тренинга в зависимости от творческой задачи</w:t>
            </w:r>
          </w:p>
        </w:tc>
        <w:tc>
          <w:tcPr>
            <w:tcW w:w="3412" w:type="dxa"/>
          </w:tcPr>
          <w:p w14:paraId="0C7ECC07" w14:textId="40FDE72D" w:rsidR="00105B24" w:rsidRPr="00232B50" w:rsidRDefault="00105B24" w:rsidP="00105B24">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Актёрский тренинг</w:t>
            </w:r>
          </w:p>
        </w:tc>
        <w:tc>
          <w:tcPr>
            <w:tcW w:w="1124" w:type="dxa"/>
          </w:tcPr>
          <w:p w14:paraId="7765E9E1" w14:textId="679A7EFD"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 сем</w:t>
            </w:r>
          </w:p>
        </w:tc>
        <w:tc>
          <w:tcPr>
            <w:tcW w:w="1843" w:type="dxa"/>
          </w:tcPr>
          <w:p w14:paraId="1BCA4591" w14:textId="75EFEC66" w:rsidR="00105B24" w:rsidRPr="00232B50" w:rsidRDefault="00105B24" w:rsidP="00105B2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411-420</w:t>
            </w:r>
          </w:p>
        </w:tc>
      </w:tr>
    </w:tbl>
    <w:p w14:paraId="1494127B" w14:textId="77777777" w:rsidR="00A55692" w:rsidRPr="00232B50" w:rsidRDefault="00A55692">
      <w:pPr>
        <w:rPr>
          <w:rFonts w:ascii="Times New Roman" w:hAnsi="Times New Roman" w:cs="Times New Roman"/>
          <w:b/>
          <w:sz w:val="24"/>
          <w:szCs w:val="24"/>
        </w:rPr>
      </w:pPr>
      <w:r w:rsidRPr="00232B50">
        <w:rPr>
          <w:rFonts w:ascii="Times New Roman" w:hAnsi="Times New Roman" w:cs="Times New Roman"/>
          <w:b/>
          <w:sz w:val="24"/>
          <w:szCs w:val="24"/>
        </w:rPr>
        <w:br w:type="page"/>
      </w:r>
    </w:p>
    <w:p w14:paraId="0F95C843" w14:textId="0C4A61D1" w:rsidR="00A55692" w:rsidRPr="00232B50" w:rsidRDefault="0099482F" w:rsidP="0099482F">
      <w:pPr>
        <w:pStyle w:val="a3"/>
        <w:spacing w:after="0" w:line="240" w:lineRule="auto"/>
        <w:ind w:left="0" w:firstLine="709"/>
        <w:jc w:val="right"/>
        <w:rPr>
          <w:rFonts w:ascii="Times New Roman" w:hAnsi="Times New Roman" w:cs="Times New Roman"/>
          <w:b/>
          <w:sz w:val="24"/>
          <w:szCs w:val="24"/>
        </w:rPr>
      </w:pPr>
      <w:r>
        <w:rPr>
          <w:rFonts w:ascii="Times New Roman" w:hAnsi="Times New Roman" w:cs="Times New Roman"/>
          <w:b/>
          <w:sz w:val="24"/>
          <w:szCs w:val="24"/>
        </w:rPr>
        <w:lastRenderedPageBreak/>
        <w:t>Таблица 3</w:t>
      </w:r>
    </w:p>
    <w:p w14:paraId="00306213" w14:textId="295F5B35" w:rsidR="00837195" w:rsidRPr="00232B50" w:rsidRDefault="00B94169" w:rsidP="00CE6A1C">
      <w:pPr>
        <w:pStyle w:val="a3"/>
        <w:spacing w:after="0" w:line="240" w:lineRule="auto"/>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Распределение заданий по типам и уровням сложности</w:t>
      </w:r>
    </w:p>
    <w:p w14:paraId="4A3AC76F" w14:textId="48640480" w:rsidR="005B08AA" w:rsidRPr="00232B50" w:rsidRDefault="005B08AA" w:rsidP="00CE6A1C">
      <w:pPr>
        <w:pStyle w:val="a3"/>
        <w:spacing w:after="0" w:line="240" w:lineRule="auto"/>
        <w:ind w:left="0" w:firstLine="709"/>
        <w:jc w:val="center"/>
        <w:rPr>
          <w:rFonts w:ascii="Times New Roman" w:hAnsi="Times New Roman" w:cs="Times New Roman"/>
          <w:b/>
          <w:sz w:val="24"/>
          <w:szCs w:val="24"/>
        </w:rPr>
      </w:pPr>
    </w:p>
    <w:tbl>
      <w:tblPr>
        <w:tblStyle w:val="a5"/>
        <w:tblW w:w="14743" w:type="dxa"/>
        <w:tblInd w:w="-34" w:type="dxa"/>
        <w:tblLook w:val="04A0" w:firstRow="1" w:lastRow="0" w:firstColumn="1" w:lastColumn="0" w:noHBand="0" w:noVBand="1"/>
      </w:tblPr>
      <w:tblGrid>
        <w:gridCol w:w="1906"/>
        <w:gridCol w:w="3183"/>
        <w:gridCol w:w="2775"/>
        <w:gridCol w:w="1441"/>
        <w:gridCol w:w="2238"/>
        <w:gridCol w:w="1622"/>
        <w:gridCol w:w="1578"/>
      </w:tblGrid>
      <w:tr w:rsidR="00BB4F30" w:rsidRPr="00232B50" w14:paraId="7B676141" w14:textId="4BF1E0F2" w:rsidTr="00CE2B7D">
        <w:tc>
          <w:tcPr>
            <w:tcW w:w="1906" w:type="dxa"/>
          </w:tcPr>
          <w:p w14:paraId="31364032" w14:textId="77777777" w:rsidR="00BB4F30" w:rsidRPr="00232B50" w:rsidRDefault="00BB4F30" w:rsidP="00BB4F30">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Код компетенции</w:t>
            </w:r>
          </w:p>
        </w:tc>
        <w:tc>
          <w:tcPr>
            <w:tcW w:w="3183" w:type="dxa"/>
          </w:tcPr>
          <w:p w14:paraId="63EF5759" w14:textId="77777777" w:rsidR="00BB4F30" w:rsidRPr="00232B50" w:rsidRDefault="00BB4F30" w:rsidP="00BB4F30">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Наименование индикаторов сформированности</w:t>
            </w:r>
          </w:p>
        </w:tc>
        <w:tc>
          <w:tcPr>
            <w:tcW w:w="2775" w:type="dxa"/>
          </w:tcPr>
          <w:p w14:paraId="6FF6E3E5" w14:textId="77777777" w:rsidR="00BB4F30" w:rsidRPr="00232B50" w:rsidRDefault="00BB4F30" w:rsidP="00BB4F30">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Наименование дисциплины/</w:t>
            </w:r>
          </w:p>
          <w:p w14:paraId="6D91BDFA" w14:textId="77777777" w:rsidR="00BB4F30" w:rsidRPr="00232B50" w:rsidRDefault="00BB4F30" w:rsidP="00BB4F30">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практики</w:t>
            </w:r>
          </w:p>
        </w:tc>
        <w:tc>
          <w:tcPr>
            <w:tcW w:w="1441" w:type="dxa"/>
          </w:tcPr>
          <w:p w14:paraId="4EB33026" w14:textId="68A817D0" w:rsidR="00BB4F30" w:rsidRPr="00232B50" w:rsidRDefault="00BB4F30" w:rsidP="00BB4F30">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Номер задания</w:t>
            </w:r>
          </w:p>
        </w:tc>
        <w:tc>
          <w:tcPr>
            <w:tcW w:w="2238" w:type="dxa"/>
          </w:tcPr>
          <w:p w14:paraId="0B320E58" w14:textId="5BC1DA60" w:rsidR="00BB4F30" w:rsidRPr="00232B50" w:rsidRDefault="00BB4F30" w:rsidP="00BB4F30">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Тип задания</w:t>
            </w:r>
          </w:p>
        </w:tc>
        <w:tc>
          <w:tcPr>
            <w:tcW w:w="1622" w:type="dxa"/>
          </w:tcPr>
          <w:p w14:paraId="1A5CF673" w14:textId="36E373A9" w:rsidR="00BB4F30" w:rsidRPr="00232B50" w:rsidRDefault="00BB4F30" w:rsidP="00BB4F30">
            <w:pPr>
              <w:pStyle w:val="a3"/>
              <w:ind w:left="0" w:firstLine="73"/>
              <w:jc w:val="both"/>
              <w:rPr>
                <w:rFonts w:ascii="Times New Roman" w:hAnsi="Times New Roman" w:cs="Times New Roman"/>
                <w:b/>
                <w:sz w:val="24"/>
                <w:szCs w:val="24"/>
              </w:rPr>
            </w:pPr>
            <w:r w:rsidRPr="00232B50">
              <w:rPr>
                <w:rFonts w:ascii="Times New Roman" w:hAnsi="Times New Roman" w:cs="Times New Roman"/>
                <w:b/>
                <w:sz w:val="24"/>
                <w:szCs w:val="24"/>
              </w:rPr>
              <w:t>Уровень сложности задания</w:t>
            </w:r>
          </w:p>
        </w:tc>
        <w:tc>
          <w:tcPr>
            <w:tcW w:w="1578" w:type="dxa"/>
          </w:tcPr>
          <w:p w14:paraId="194F85FF" w14:textId="4ED8EB9E" w:rsidR="00BB4F30" w:rsidRPr="00232B50" w:rsidRDefault="00BB4F30" w:rsidP="00BB4F30">
            <w:pPr>
              <w:pStyle w:val="a3"/>
              <w:ind w:left="0" w:firstLine="73"/>
              <w:jc w:val="both"/>
              <w:rPr>
                <w:rFonts w:ascii="Times New Roman" w:hAnsi="Times New Roman" w:cs="Times New Roman"/>
                <w:b/>
                <w:sz w:val="24"/>
                <w:szCs w:val="24"/>
              </w:rPr>
            </w:pPr>
            <w:r w:rsidRPr="00232B50">
              <w:rPr>
                <w:rFonts w:ascii="Times New Roman" w:hAnsi="Times New Roman" w:cs="Times New Roman"/>
                <w:b/>
                <w:sz w:val="24"/>
                <w:szCs w:val="24"/>
              </w:rPr>
              <w:t>Время выполнения (мин.)</w:t>
            </w:r>
          </w:p>
        </w:tc>
      </w:tr>
      <w:tr w:rsidR="000B0814" w:rsidRPr="00232B50" w14:paraId="7580301D" w14:textId="1AD45890" w:rsidTr="00CE2B7D">
        <w:tc>
          <w:tcPr>
            <w:tcW w:w="1906" w:type="dxa"/>
            <w:vMerge w:val="restart"/>
          </w:tcPr>
          <w:p w14:paraId="480B05C1" w14:textId="77777777" w:rsidR="000B0814" w:rsidRPr="00232B50" w:rsidRDefault="000B0814" w:rsidP="0027387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УК-1</w:t>
            </w:r>
          </w:p>
        </w:tc>
        <w:tc>
          <w:tcPr>
            <w:tcW w:w="3183" w:type="dxa"/>
            <w:vMerge w:val="restart"/>
          </w:tcPr>
          <w:p w14:paraId="25B08C84" w14:textId="0F61A27D" w:rsidR="000B0814" w:rsidRPr="00232B50" w:rsidRDefault="000B0814" w:rsidP="0027387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УК-1.1.</w:t>
            </w:r>
            <w:r w:rsidRPr="00232B50">
              <w:t xml:space="preserve"> </w:t>
            </w:r>
            <w:r w:rsidRPr="00232B50">
              <w:rPr>
                <w:rFonts w:ascii="Times New Roman" w:hAnsi="Times New Roman" w:cs="Times New Roman"/>
                <w:sz w:val="24"/>
                <w:szCs w:val="24"/>
              </w:rPr>
              <w:t xml:space="preserve">Выявляет научную проблему в процессе анализа материалов, </w:t>
            </w:r>
          </w:p>
          <w:p w14:paraId="1CBA0BE2" w14:textId="010B637F" w:rsidR="000B0814" w:rsidRPr="00232B50" w:rsidRDefault="000B0814" w:rsidP="0027387B">
            <w:pPr>
              <w:pStyle w:val="a3"/>
              <w:ind w:left="0"/>
              <w:jc w:val="both"/>
              <w:rPr>
                <w:rFonts w:ascii="Times New Roman" w:hAnsi="Times New Roman" w:cs="Times New Roman"/>
                <w:b/>
                <w:sz w:val="24"/>
                <w:szCs w:val="24"/>
              </w:rPr>
            </w:pPr>
            <w:r w:rsidRPr="00232B50">
              <w:rPr>
                <w:rFonts w:ascii="Times New Roman" w:hAnsi="Times New Roman" w:cs="Times New Roman"/>
                <w:sz w:val="24"/>
                <w:szCs w:val="24"/>
              </w:rPr>
              <w:t>критически анализирует и выбирает информацию для решения научной проблемы в области искусства и культуры на основе системного подхода, прогнозируя варианты решения поставленной задачи</w:t>
            </w:r>
          </w:p>
        </w:tc>
        <w:tc>
          <w:tcPr>
            <w:tcW w:w="2775" w:type="dxa"/>
            <w:vMerge w:val="restart"/>
          </w:tcPr>
          <w:p w14:paraId="2866912E" w14:textId="77777777" w:rsidR="000B0814" w:rsidRPr="00232B50" w:rsidRDefault="000B0814" w:rsidP="0027387B">
            <w:pPr>
              <w:pStyle w:val="a3"/>
              <w:ind w:left="0"/>
              <w:rPr>
                <w:rFonts w:ascii="Times New Roman" w:hAnsi="Times New Roman" w:cs="Times New Roman"/>
                <w:sz w:val="24"/>
                <w:szCs w:val="24"/>
              </w:rPr>
            </w:pPr>
            <w:r w:rsidRPr="00232B50">
              <w:rPr>
                <w:rFonts w:ascii="Times New Roman" w:hAnsi="Times New Roman" w:cs="Times New Roman"/>
                <w:sz w:val="24"/>
                <w:szCs w:val="24"/>
              </w:rPr>
              <w:t>Основы научно-исследовательской работы</w:t>
            </w:r>
          </w:p>
        </w:tc>
        <w:tc>
          <w:tcPr>
            <w:tcW w:w="1441" w:type="dxa"/>
          </w:tcPr>
          <w:p w14:paraId="17A76EFA" w14:textId="51BBBE5D" w:rsidR="000B0814" w:rsidRPr="00232B50" w:rsidRDefault="000B0814" w:rsidP="0027387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w:t>
            </w:r>
          </w:p>
        </w:tc>
        <w:tc>
          <w:tcPr>
            <w:tcW w:w="2238" w:type="dxa"/>
          </w:tcPr>
          <w:p w14:paraId="01DC4E68" w14:textId="6B118F28" w:rsidR="000B0814" w:rsidRPr="00232B50" w:rsidRDefault="000B0814" w:rsidP="0027387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BB8A433" w14:textId="1BADF3D6" w:rsidR="000B0814" w:rsidRPr="00232B50" w:rsidRDefault="000B0814" w:rsidP="0027387B">
            <w:pPr>
              <w:pStyle w:val="a3"/>
              <w:ind w:left="0" w:firstLine="73"/>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F564661" w14:textId="7B70076B" w:rsidR="000B0814" w:rsidRPr="00232B50" w:rsidRDefault="000B0814" w:rsidP="0027387B">
            <w:pPr>
              <w:pStyle w:val="a3"/>
              <w:ind w:left="0" w:firstLine="73"/>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0B0814" w:rsidRPr="00232B50" w14:paraId="11AB4CF3" w14:textId="77777777" w:rsidTr="00CE2B7D">
        <w:tc>
          <w:tcPr>
            <w:tcW w:w="1906" w:type="dxa"/>
            <w:vMerge/>
          </w:tcPr>
          <w:p w14:paraId="1E1CCAB4" w14:textId="77777777" w:rsidR="000B0814" w:rsidRPr="00232B50" w:rsidRDefault="000B0814" w:rsidP="0027387B">
            <w:pPr>
              <w:pStyle w:val="a3"/>
              <w:ind w:left="0"/>
              <w:jc w:val="center"/>
              <w:rPr>
                <w:rFonts w:ascii="Times New Roman" w:hAnsi="Times New Roman" w:cs="Times New Roman"/>
                <w:b/>
                <w:sz w:val="24"/>
                <w:szCs w:val="24"/>
              </w:rPr>
            </w:pPr>
          </w:p>
        </w:tc>
        <w:tc>
          <w:tcPr>
            <w:tcW w:w="3183" w:type="dxa"/>
            <w:vMerge/>
          </w:tcPr>
          <w:p w14:paraId="51991EC0" w14:textId="77777777" w:rsidR="000B0814" w:rsidRPr="00232B50" w:rsidRDefault="000B0814" w:rsidP="0027387B">
            <w:pPr>
              <w:pStyle w:val="a3"/>
              <w:ind w:left="0"/>
              <w:jc w:val="both"/>
              <w:rPr>
                <w:rFonts w:ascii="Times New Roman" w:hAnsi="Times New Roman" w:cs="Times New Roman"/>
                <w:sz w:val="24"/>
                <w:szCs w:val="24"/>
              </w:rPr>
            </w:pPr>
          </w:p>
        </w:tc>
        <w:tc>
          <w:tcPr>
            <w:tcW w:w="2775" w:type="dxa"/>
            <w:vMerge/>
          </w:tcPr>
          <w:p w14:paraId="7A3D90E6" w14:textId="77777777" w:rsidR="000B0814" w:rsidRPr="00232B50" w:rsidRDefault="000B0814" w:rsidP="0027387B">
            <w:pPr>
              <w:pStyle w:val="a3"/>
              <w:ind w:left="0"/>
              <w:rPr>
                <w:rFonts w:ascii="Times New Roman" w:hAnsi="Times New Roman" w:cs="Times New Roman"/>
                <w:sz w:val="24"/>
                <w:szCs w:val="24"/>
              </w:rPr>
            </w:pPr>
          </w:p>
        </w:tc>
        <w:tc>
          <w:tcPr>
            <w:tcW w:w="1441" w:type="dxa"/>
          </w:tcPr>
          <w:p w14:paraId="26ECD000" w14:textId="48649E51" w:rsidR="000B0814" w:rsidRPr="00232B50" w:rsidRDefault="000B0814" w:rsidP="0027387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w:t>
            </w:r>
          </w:p>
        </w:tc>
        <w:tc>
          <w:tcPr>
            <w:tcW w:w="2238" w:type="dxa"/>
          </w:tcPr>
          <w:p w14:paraId="65F460FF" w14:textId="19EF2B15" w:rsidR="000B0814" w:rsidRPr="00232B50" w:rsidRDefault="000B0814" w:rsidP="0027387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B39FE09" w14:textId="07549614" w:rsidR="000B0814" w:rsidRPr="00232B50" w:rsidRDefault="000B0814" w:rsidP="0027387B">
            <w:pPr>
              <w:pStyle w:val="a3"/>
              <w:ind w:left="0" w:firstLine="73"/>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AD39296" w14:textId="530E41C0" w:rsidR="000B0814" w:rsidRPr="00232B50" w:rsidRDefault="000B0814" w:rsidP="0027387B">
            <w:pPr>
              <w:pStyle w:val="a3"/>
              <w:ind w:left="0" w:firstLine="73"/>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0B0814" w:rsidRPr="00232B50" w14:paraId="61FDA4F4" w14:textId="77777777" w:rsidTr="00CE2B7D">
        <w:tc>
          <w:tcPr>
            <w:tcW w:w="1906" w:type="dxa"/>
            <w:vMerge/>
          </w:tcPr>
          <w:p w14:paraId="55105B8D" w14:textId="77777777" w:rsidR="000B0814" w:rsidRPr="00232B50" w:rsidRDefault="000B0814" w:rsidP="0027387B">
            <w:pPr>
              <w:pStyle w:val="a3"/>
              <w:ind w:left="0"/>
              <w:jc w:val="center"/>
              <w:rPr>
                <w:rFonts w:ascii="Times New Roman" w:hAnsi="Times New Roman" w:cs="Times New Roman"/>
                <w:b/>
                <w:sz w:val="24"/>
                <w:szCs w:val="24"/>
              </w:rPr>
            </w:pPr>
          </w:p>
        </w:tc>
        <w:tc>
          <w:tcPr>
            <w:tcW w:w="3183" w:type="dxa"/>
            <w:vMerge/>
          </w:tcPr>
          <w:p w14:paraId="6F950377" w14:textId="77777777" w:rsidR="000B0814" w:rsidRPr="00232B50" w:rsidRDefault="000B0814" w:rsidP="0027387B">
            <w:pPr>
              <w:pStyle w:val="a3"/>
              <w:ind w:left="0"/>
              <w:jc w:val="both"/>
              <w:rPr>
                <w:rFonts w:ascii="Times New Roman" w:hAnsi="Times New Roman" w:cs="Times New Roman"/>
                <w:sz w:val="24"/>
                <w:szCs w:val="24"/>
              </w:rPr>
            </w:pPr>
          </w:p>
        </w:tc>
        <w:tc>
          <w:tcPr>
            <w:tcW w:w="2775" w:type="dxa"/>
            <w:vMerge/>
          </w:tcPr>
          <w:p w14:paraId="42B2E4DD" w14:textId="77777777" w:rsidR="000B0814" w:rsidRPr="00232B50" w:rsidRDefault="000B0814" w:rsidP="0027387B">
            <w:pPr>
              <w:pStyle w:val="a3"/>
              <w:ind w:left="0"/>
              <w:rPr>
                <w:rFonts w:ascii="Times New Roman" w:hAnsi="Times New Roman" w:cs="Times New Roman"/>
                <w:sz w:val="24"/>
                <w:szCs w:val="24"/>
              </w:rPr>
            </w:pPr>
          </w:p>
        </w:tc>
        <w:tc>
          <w:tcPr>
            <w:tcW w:w="1441" w:type="dxa"/>
          </w:tcPr>
          <w:p w14:paraId="6402DD35" w14:textId="571A6570" w:rsidR="000B0814" w:rsidRPr="00232B50" w:rsidRDefault="000B0814" w:rsidP="0027387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w:t>
            </w:r>
          </w:p>
        </w:tc>
        <w:tc>
          <w:tcPr>
            <w:tcW w:w="2238" w:type="dxa"/>
          </w:tcPr>
          <w:p w14:paraId="5CED1BCF" w14:textId="0657E0E2" w:rsidR="000B0814" w:rsidRPr="00232B50" w:rsidRDefault="000B0814" w:rsidP="0027387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F50C113" w14:textId="745AFC5D" w:rsidR="000B0814" w:rsidRPr="00232B50" w:rsidRDefault="000B0814" w:rsidP="0027387B">
            <w:pPr>
              <w:pStyle w:val="a3"/>
              <w:ind w:left="0"/>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80BA675" w14:textId="619079D0" w:rsidR="000B0814" w:rsidRPr="00232B50" w:rsidRDefault="000B0814" w:rsidP="0027387B">
            <w:pPr>
              <w:pStyle w:val="a3"/>
              <w:ind w:left="0" w:firstLine="73"/>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0B0814" w:rsidRPr="00232B50" w14:paraId="30A9A4D9" w14:textId="77777777" w:rsidTr="00CE2B7D">
        <w:tc>
          <w:tcPr>
            <w:tcW w:w="1906" w:type="dxa"/>
            <w:vMerge/>
          </w:tcPr>
          <w:p w14:paraId="5CAE9C4F" w14:textId="77777777" w:rsidR="000B0814" w:rsidRPr="00232B50" w:rsidRDefault="000B0814" w:rsidP="0027387B">
            <w:pPr>
              <w:pStyle w:val="a3"/>
              <w:ind w:left="0"/>
              <w:jc w:val="center"/>
              <w:rPr>
                <w:rFonts w:ascii="Times New Roman" w:hAnsi="Times New Roman" w:cs="Times New Roman"/>
                <w:b/>
                <w:sz w:val="24"/>
                <w:szCs w:val="24"/>
              </w:rPr>
            </w:pPr>
          </w:p>
        </w:tc>
        <w:tc>
          <w:tcPr>
            <w:tcW w:w="3183" w:type="dxa"/>
            <w:vMerge/>
          </w:tcPr>
          <w:p w14:paraId="31AF7557" w14:textId="77777777" w:rsidR="000B0814" w:rsidRPr="00232B50" w:rsidRDefault="000B0814" w:rsidP="0027387B">
            <w:pPr>
              <w:pStyle w:val="a3"/>
              <w:ind w:left="0"/>
              <w:jc w:val="both"/>
              <w:rPr>
                <w:rFonts w:ascii="Times New Roman" w:hAnsi="Times New Roman" w:cs="Times New Roman"/>
                <w:sz w:val="24"/>
                <w:szCs w:val="24"/>
              </w:rPr>
            </w:pPr>
          </w:p>
        </w:tc>
        <w:tc>
          <w:tcPr>
            <w:tcW w:w="2775" w:type="dxa"/>
            <w:vMerge/>
          </w:tcPr>
          <w:p w14:paraId="33356100" w14:textId="77777777" w:rsidR="000B0814" w:rsidRPr="00232B50" w:rsidRDefault="000B0814" w:rsidP="0027387B">
            <w:pPr>
              <w:pStyle w:val="a3"/>
              <w:ind w:left="0"/>
              <w:rPr>
                <w:rFonts w:ascii="Times New Roman" w:hAnsi="Times New Roman" w:cs="Times New Roman"/>
                <w:sz w:val="24"/>
                <w:szCs w:val="24"/>
              </w:rPr>
            </w:pPr>
          </w:p>
        </w:tc>
        <w:tc>
          <w:tcPr>
            <w:tcW w:w="1441" w:type="dxa"/>
          </w:tcPr>
          <w:p w14:paraId="21D70109" w14:textId="2AB255A0" w:rsidR="000B0814" w:rsidRPr="00232B50" w:rsidRDefault="000B0814" w:rsidP="0027387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w:t>
            </w:r>
          </w:p>
        </w:tc>
        <w:tc>
          <w:tcPr>
            <w:tcW w:w="2238" w:type="dxa"/>
          </w:tcPr>
          <w:p w14:paraId="504F8D69" w14:textId="6CDAE9F7" w:rsidR="000B0814" w:rsidRPr="00232B50" w:rsidRDefault="000B0814" w:rsidP="0027387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6F0D881" w14:textId="254E911C" w:rsidR="000B0814" w:rsidRPr="00232B50" w:rsidRDefault="000B0814" w:rsidP="0027387B">
            <w:pPr>
              <w:pStyle w:val="a3"/>
              <w:ind w:left="0"/>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0AE7ACC" w14:textId="522193B2" w:rsidR="000B0814" w:rsidRPr="00232B50" w:rsidRDefault="000B0814" w:rsidP="0027387B">
            <w:pPr>
              <w:pStyle w:val="a3"/>
              <w:ind w:left="0" w:firstLine="73"/>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0B0814" w:rsidRPr="00232B50" w14:paraId="04C94E12" w14:textId="0BD6EEAD" w:rsidTr="00CE2B7D">
        <w:tc>
          <w:tcPr>
            <w:tcW w:w="1906" w:type="dxa"/>
            <w:vMerge/>
          </w:tcPr>
          <w:p w14:paraId="51C2B58E" w14:textId="77777777" w:rsidR="000B0814" w:rsidRPr="00232B50" w:rsidRDefault="000B0814" w:rsidP="00C21A6A">
            <w:pPr>
              <w:pStyle w:val="a3"/>
              <w:ind w:left="0"/>
              <w:jc w:val="center"/>
              <w:rPr>
                <w:rFonts w:ascii="Times New Roman" w:hAnsi="Times New Roman" w:cs="Times New Roman"/>
                <w:b/>
                <w:sz w:val="24"/>
                <w:szCs w:val="24"/>
              </w:rPr>
            </w:pPr>
          </w:p>
        </w:tc>
        <w:tc>
          <w:tcPr>
            <w:tcW w:w="3183" w:type="dxa"/>
            <w:vMerge w:val="restart"/>
          </w:tcPr>
          <w:p w14:paraId="0593AE22" w14:textId="6A12B796" w:rsidR="000B0814" w:rsidRPr="00232B50" w:rsidRDefault="000B0814" w:rsidP="00CC3208">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УК-1.2.</w:t>
            </w:r>
            <w:r w:rsidRPr="00232B50">
              <w:t xml:space="preserve"> </w:t>
            </w:r>
            <w:r w:rsidRPr="00232B50">
              <w:rPr>
                <w:rFonts w:ascii="Times New Roman" w:hAnsi="Times New Roman" w:cs="Times New Roman"/>
                <w:sz w:val="24"/>
                <w:szCs w:val="24"/>
              </w:rPr>
              <w:t>Осуществляет на основе системного подхода критический анализ произведений изобразительного искусства, выявляя их исторические, социальные и культурные взаимосвязи</w:t>
            </w:r>
          </w:p>
        </w:tc>
        <w:tc>
          <w:tcPr>
            <w:tcW w:w="2775" w:type="dxa"/>
            <w:vMerge w:val="restart"/>
          </w:tcPr>
          <w:p w14:paraId="0D8C0547" w14:textId="77777777" w:rsidR="000B0814" w:rsidRPr="00232B50" w:rsidRDefault="000B0814" w:rsidP="00C21A6A">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История изобразительного искусства</w:t>
            </w:r>
          </w:p>
        </w:tc>
        <w:tc>
          <w:tcPr>
            <w:tcW w:w="1441" w:type="dxa"/>
          </w:tcPr>
          <w:p w14:paraId="31104013" w14:textId="69B9D402" w:rsidR="000B0814" w:rsidRPr="00232B50" w:rsidRDefault="000B081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w:t>
            </w:r>
          </w:p>
        </w:tc>
        <w:tc>
          <w:tcPr>
            <w:tcW w:w="2238" w:type="dxa"/>
          </w:tcPr>
          <w:p w14:paraId="4FB32DBD" w14:textId="2F72E1BE" w:rsidR="000B0814" w:rsidRPr="00232B50" w:rsidRDefault="000B081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7EE874D" w14:textId="0AF74DC9" w:rsidR="000B0814" w:rsidRPr="00232B50" w:rsidRDefault="000B081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F8F2ADA" w14:textId="6AB2BE26" w:rsidR="000B0814" w:rsidRPr="00232B50" w:rsidRDefault="000B081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0B0814" w:rsidRPr="00232B50" w14:paraId="09E95682" w14:textId="77777777" w:rsidTr="00CE2B7D">
        <w:tc>
          <w:tcPr>
            <w:tcW w:w="1906" w:type="dxa"/>
            <w:vMerge/>
          </w:tcPr>
          <w:p w14:paraId="3FBBBAC7" w14:textId="77777777" w:rsidR="000B0814" w:rsidRPr="00232B50" w:rsidRDefault="000B0814" w:rsidP="00C21A6A">
            <w:pPr>
              <w:pStyle w:val="a3"/>
              <w:ind w:left="0"/>
              <w:jc w:val="center"/>
              <w:rPr>
                <w:rFonts w:ascii="Times New Roman" w:hAnsi="Times New Roman" w:cs="Times New Roman"/>
                <w:b/>
                <w:sz w:val="24"/>
                <w:szCs w:val="24"/>
              </w:rPr>
            </w:pPr>
          </w:p>
        </w:tc>
        <w:tc>
          <w:tcPr>
            <w:tcW w:w="3183" w:type="dxa"/>
            <w:vMerge/>
          </w:tcPr>
          <w:p w14:paraId="1FF92D20" w14:textId="77777777" w:rsidR="000B0814" w:rsidRPr="00232B50" w:rsidRDefault="000B0814" w:rsidP="00C21A6A">
            <w:pPr>
              <w:pStyle w:val="a3"/>
              <w:ind w:left="0"/>
              <w:jc w:val="both"/>
              <w:rPr>
                <w:rFonts w:ascii="Times New Roman" w:hAnsi="Times New Roman" w:cs="Times New Roman"/>
                <w:sz w:val="24"/>
                <w:szCs w:val="24"/>
              </w:rPr>
            </w:pPr>
          </w:p>
        </w:tc>
        <w:tc>
          <w:tcPr>
            <w:tcW w:w="2775" w:type="dxa"/>
            <w:vMerge/>
          </w:tcPr>
          <w:p w14:paraId="3544ED62" w14:textId="77777777" w:rsidR="000B0814" w:rsidRPr="00232B50" w:rsidRDefault="000B0814" w:rsidP="00C21A6A">
            <w:pPr>
              <w:pStyle w:val="a3"/>
              <w:ind w:left="0"/>
              <w:jc w:val="both"/>
              <w:rPr>
                <w:rFonts w:ascii="Times New Roman" w:hAnsi="Times New Roman" w:cs="Times New Roman"/>
                <w:sz w:val="24"/>
                <w:szCs w:val="24"/>
              </w:rPr>
            </w:pPr>
          </w:p>
        </w:tc>
        <w:tc>
          <w:tcPr>
            <w:tcW w:w="1441" w:type="dxa"/>
          </w:tcPr>
          <w:p w14:paraId="30538A64" w14:textId="46340D1D" w:rsidR="000B0814" w:rsidRPr="00232B50" w:rsidRDefault="000B081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w:t>
            </w:r>
          </w:p>
        </w:tc>
        <w:tc>
          <w:tcPr>
            <w:tcW w:w="2238" w:type="dxa"/>
          </w:tcPr>
          <w:p w14:paraId="0FF0E43D" w14:textId="654B0DEA" w:rsidR="000B0814" w:rsidRPr="00232B50" w:rsidRDefault="000B081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770BDB2" w14:textId="137C8953" w:rsidR="000B0814" w:rsidRPr="00232B50" w:rsidRDefault="000B081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B2A1EB9" w14:textId="07D06121" w:rsidR="000B0814" w:rsidRPr="00232B50" w:rsidRDefault="000B081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0B0814" w:rsidRPr="00232B50" w14:paraId="20B3BB70" w14:textId="77777777" w:rsidTr="00CE2B7D">
        <w:tc>
          <w:tcPr>
            <w:tcW w:w="1906" w:type="dxa"/>
            <w:vMerge/>
          </w:tcPr>
          <w:p w14:paraId="2F7439AC" w14:textId="77777777" w:rsidR="000B0814" w:rsidRPr="00232B50" w:rsidRDefault="000B0814" w:rsidP="00C21A6A">
            <w:pPr>
              <w:pStyle w:val="a3"/>
              <w:ind w:left="0"/>
              <w:jc w:val="center"/>
              <w:rPr>
                <w:rFonts w:ascii="Times New Roman" w:hAnsi="Times New Roman" w:cs="Times New Roman"/>
                <w:b/>
                <w:sz w:val="24"/>
                <w:szCs w:val="24"/>
              </w:rPr>
            </w:pPr>
          </w:p>
        </w:tc>
        <w:tc>
          <w:tcPr>
            <w:tcW w:w="3183" w:type="dxa"/>
            <w:vMerge/>
          </w:tcPr>
          <w:p w14:paraId="18D54CA2" w14:textId="77777777" w:rsidR="000B0814" w:rsidRPr="00232B50" w:rsidRDefault="000B0814" w:rsidP="00C21A6A">
            <w:pPr>
              <w:pStyle w:val="a3"/>
              <w:ind w:left="0"/>
              <w:jc w:val="both"/>
              <w:rPr>
                <w:rFonts w:ascii="Times New Roman" w:hAnsi="Times New Roman" w:cs="Times New Roman"/>
                <w:sz w:val="24"/>
                <w:szCs w:val="24"/>
              </w:rPr>
            </w:pPr>
          </w:p>
        </w:tc>
        <w:tc>
          <w:tcPr>
            <w:tcW w:w="2775" w:type="dxa"/>
            <w:vMerge/>
          </w:tcPr>
          <w:p w14:paraId="49E9B1D3" w14:textId="77777777" w:rsidR="000B0814" w:rsidRPr="00232B50" w:rsidRDefault="000B0814" w:rsidP="00C21A6A">
            <w:pPr>
              <w:pStyle w:val="a3"/>
              <w:ind w:left="0"/>
              <w:jc w:val="both"/>
              <w:rPr>
                <w:rFonts w:ascii="Times New Roman" w:hAnsi="Times New Roman" w:cs="Times New Roman"/>
                <w:sz w:val="24"/>
                <w:szCs w:val="24"/>
              </w:rPr>
            </w:pPr>
          </w:p>
        </w:tc>
        <w:tc>
          <w:tcPr>
            <w:tcW w:w="1441" w:type="dxa"/>
          </w:tcPr>
          <w:p w14:paraId="2557D6BA" w14:textId="55E7FEDB" w:rsidR="000B0814" w:rsidRPr="00232B50" w:rsidRDefault="000B081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w:t>
            </w:r>
          </w:p>
        </w:tc>
        <w:tc>
          <w:tcPr>
            <w:tcW w:w="2238" w:type="dxa"/>
          </w:tcPr>
          <w:p w14:paraId="35D566B4" w14:textId="3582D6D4" w:rsidR="000B0814" w:rsidRPr="00232B50" w:rsidRDefault="0061009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6D1C5A8" w14:textId="10CC5C22" w:rsidR="000B0814" w:rsidRPr="00232B50" w:rsidRDefault="000B081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89895B2" w14:textId="602AEA41" w:rsidR="000B0814" w:rsidRPr="00232B50" w:rsidRDefault="000B0814" w:rsidP="00C21A6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0B0814" w:rsidRPr="00232B50" w14:paraId="6ADCF003" w14:textId="77777777" w:rsidTr="00CE2B7D">
        <w:tc>
          <w:tcPr>
            <w:tcW w:w="1906" w:type="dxa"/>
            <w:vMerge/>
          </w:tcPr>
          <w:p w14:paraId="23F0D61D" w14:textId="77777777" w:rsidR="000B0814" w:rsidRPr="00232B50" w:rsidRDefault="000B0814" w:rsidP="00951727">
            <w:pPr>
              <w:pStyle w:val="a3"/>
              <w:ind w:left="0"/>
              <w:jc w:val="center"/>
              <w:rPr>
                <w:rFonts w:ascii="Times New Roman" w:hAnsi="Times New Roman" w:cs="Times New Roman"/>
                <w:b/>
                <w:sz w:val="24"/>
                <w:szCs w:val="24"/>
              </w:rPr>
            </w:pPr>
          </w:p>
        </w:tc>
        <w:tc>
          <w:tcPr>
            <w:tcW w:w="3183" w:type="dxa"/>
            <w:vMerge/>
          </w:tcPr>
          <w:p w14:paraId="6952E7D5" w14:textId="77777777" w:rsidR="000B0814" w:rsidRPr="00232B50" w:rsidRDefault="000B0814" w:rsidP="00951727">
            <w:pPr>
              <w:pStyle w:val="a3"/>
              <w:ind w:left="0"/>
              <w:jc w:val="both"/>
              <w:rPr>
                <w:rFonts w:ascii="Times New Roman" w:hAnsi="Times New Roman" w:cs="Times New Roman"/>
                <w:sz w:val="24"/>
                <w:szCs w:val="24"/>
              </w:rPr>
            </w:pPr>
          </w:p>
        </w:tc>
        <w:tc>
          <w:tcPr>
            <w:tcW w:w="2775" w:type="dxa"/>
            <w:vMerge/>
          </w:tcPr>
          <w:p w14:paraId="2C94B34B" w14:textId="77777777" w:rsidR="000B0814" w:rsidRPr="00232B50" w:rsidRDefault="000B0814" w:rsidP="00951727">
            <w:pPr>
              <w:pStyle w:val="a3"/>
              <w:ind w:left="0"/>
              <w:jc w:val="both"/>
              <w:rPr>
                <w:rFonts w:ascii="Times New Roman" w:hAnsi="Times New Roman" w:cs="Times New Roman"/>
                <w:sz w:val="24"/>
                <w:szCs w:val="24"/>
              </w:rPr>
            </w:pPr>
          </w:p>
        </w:tc>
        <w:tc>
          <w:tcPr>
            <w:tcW w:w="1441" w:type="dxa"/>
          </w:tcPr>
          <w:p w14:paraId="5FAF00B6" w14:textId="4028F1EC" w:rsidR="000B0814" w:rsidRPr="00232B50" w:rsidRDefault="000B0814" w:rsidP="0095172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w:t>
            </w:r>
          </w:p>
        </w:tc>
        <w:tc>
          <w:tcPr>
            <w:tcW w:w="2238" w:type="dxa"/>
          </w:tcPr>
          <w:p w14:paraId="57BB365C" w14:textId="49A7F2CB" w:rsidR="000B0814" w:rsidRPr="00232B50" w:rsidRDefault="000B0814" w:rsidP="0095172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4214502" w14:textId="77198949" w:rsidR="000B0814" w:rsidRPr="00232B50" w:rsidRDefault="000B0814" w:rsidP="0095172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B61328C" w14:textId="17163557" w:rsidR="000B0814" w:rsidRPr="00232B50" w:rsidRDefault="000B0814" w:rsidP="0095172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0B0814" w:rsidRPr="00232B50" w14:paraId="7DE64512" w14:textId="426BDC64" w:rsidTr="00CE2B7D">
        <w:tc>
          <w:tcPr>
            <w:tcW w:w="1906" w:type="dxa"/>
            <w:vMerge/>
          </w:tcPr>
          <w:p w14:paraId="39C4CBC0" w14:textId="77777777" w:rsidR="000B0814" w:rsidRPr="00232B50" w:rsidRDefault="000B0814" w:rsidP="00CE2B7D">
            <w:pPr>
              <w:pStyle w:val="a3"/>
              <w:ind w:left="0"/>
              <w:jc w:val="center"/>
              <w:rPr>
                <w:rFonts w:ascii="Times New Roman" w:hAnsi="Times New Roman" w:cs="Times New Roman"/>
                <w:b/>
                <w:sz w:val="24"/>
                <w:szCs w:val="24"/>
              </w:rPr>
            </w:pPr>
          </w:p>
        </w:tc>
        <w:tc>
          <w:tcPr>
            <w:tcW w:w="3183" w:type="dxa"/>
            <w:vMerge w:val="restart"/>
          </w:tcPr>
          <w:p w14:paraId="61678F4E" w14:textId="77777777" w:rsidR="000B0814" w:rsidRPr="00232B50" w:rsidRDefault="000B0814" w:rsidP="00CE2B7D">
            <w:pPr>
              <w:jc w:val="both"/>
              <w:rPr>
                <w:rFonts w:ascii="Times New Roman" w:hAnsi="Times New Roman" w:cs="Times New Roman"/>
                <w:sz w:val="24"/>
                <w:szCs w:val="24"/>
              </w:rPr>
            </w:pPr>
            <w:r w:rsidRPr="00232B50">
              <w:rPr>
                <w:rFonts w:ascii="Times New Roman" w:hAnsi="Times New Roman" w:cs="Times New Roman"/>
                <w:sz w:val="24"/>
                <w:szCs w:val="24"/>
              </w:rPr>
              <w:t>УК-1.3.</w:t>
            </w:r>
            <w:r w:rsidRPr="00232B50">
              <w:t xml:space="preserve"> </w:t>
            </w:r>
            <w:r w:rsidRPr="00232B50">
              <w:rPr>
                <w:rFonts w:ascii="Times New Roman" w:hAnsi="Times New Roman" w:cs="Times New Roman"/>
                <w:sz w:val="24"/>
                <w:szCs w:val="24"/>
              </w:rPr>
              <w:t>Анализирует проблемные ситуации искусства театра с учетом их историко-культурного контекста и разрабатывать подходы к их решению.</w:t>
            </w:r>
          </w:p>
          <w:p w14:paraId="40D9FD0E" w14:textId="5CF18B69" w:rsidR="000B0814" w:rsidRPr="00232B50" w:rsidRDefault="000B0814" w:rsidP="00CE2B7D">
            <w:pPr>
              <w:pStyle w:val="a3"/>
              <w:ind w:left="0"/>
              <w:jc w:val="both"/>
              <w:rPr>
                <w:rFonts w:ascii="Times New Roman" w:hAnsi="Times New Roman" w:cs="Times New Roman"/>
                <w:sz w:val="24"/>
                <w:szCs w:val="24"/>
                <w:highlight w:val="yellow"/>
              </w:rPr>
            </w:pPr>
            <w:r w:rsidRPr="00232B50">
              <w:rPr>
                <w:rFonts w:ascii="Times New Roman" w:hAnsi="Times New Roman" w:cs="Times New Roman"/>
                <w:sz w:val="24"/>
                <w:szCs w:val="24"/>
              </w:rPr>
              <w:t>УК-1.4.</w:t>
            </w:r>
            <w:r w:rsidRPr="00232B50">
              <w:t xml:space="preserve"> </w:t>
            </w:r>
            <w:r w:rsidRPr="00232B50">
              <w:rPr>
                <w:rFonts w:ascii="Times New Roman" w:hAnsi="Times New Roman" w:cs="Times New Roman"/>
                <w:sz w:val="24"/>
                <w:szCs w:val="24"/>
              </w:rPr>
              <w:t xml:space="preserve">Использует </w:t>
            </w:r>
            <w:r w:rsidRPr="00232B50">
              <w:rPr>
                <w:rFonts w:ascii="Times New Roman" w:hAnsi="Times New Roman" w:cs="Times New Roman"/>
                <w:sz w:val="24"/>
                <w:szCs w:val="24"/>
              </w:rPr>
              <w:lastRenderedPageBreak/>
              <w:t>системный подход для анализа проблем, связанных с историей мирового театра.</w:t>
            </w:r>
          </w:p>
        </w:tc>
        <w:tc>
          <w:tcPr>
            <w:tcW w:w="2775" w:type="dxa"/>
            <w:vMerge w:val="restart"/>
          </w:tcPr>
          <w:p w14:paraId="05CDD243" w14:textId="77777777" w:rsidR="000B0814" w:rsidRPr="00232B50" w:rsidRDefault="000B0814"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История мирового театра</w:t>
            </w:r>
          </w:p>
        </w:tc>
        <w:tc>
          <w:tcPr>
            <w:tcW w:w="1441" w:type="dxa"/>
          </w:tcPr>
          <w:p w14:paraId="05AD9E58" w14:textId="41DF50F2"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w:t>
            </w:r>
          </w:p>
        </w:tc>
        <w:tc>
          <w:tcPr>
            <w:tcW w:w="2238" w:type="dxa"/>
          </w:tcPr>
          <w:p w14:paraId="44081574" w14:textId="3B6E52E3"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52BD710" w14:textId="38113D0F"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EF2B115" w14:textId="086035DB"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0B0814" w:rsidRPr="00232B50" w14:paraId="6A439038" w14:textId="77777777" w:rsidTr="00CE2B7D">
        <w:tc>
          <w:tcPr>
            <w:tcW w:w="1906" w:type="dxa"/>
            <w:vMerge/>
          </w:tcPr>
          <w:p w14:paraId="0C17E836" w14:textId="77777777" w:rsidR="000B0814" w:rsidRPr="00232B50" w:rsidRDefault="000B0814" w:rsidP="00CE2B7D">
            <w:pPr>
              <w:pStyle w:val="a3"/>
              <w:ind w:left="0"/>
              <w:jc w:val="center"/>
              <w:rPr>
                <w:rFonts w:ascii="Times New Roman" w:hAnsi="Times New Roman" w:cs="Times New Roman"/>
                <w:b/>
                <w:sz w:val="24"/>
                <w:szCs w:val="24"/>
              </w:rPr>
            </w:pPr>
          </w:p>
        </w:tc>
        <w:tc>
          <w:tcPr>
            <w:tcW w:w="3183" w:type="dxa"/>
            <w:vMerge/>
          </w:tcPr>
          <w:p w14:paraId="0C3427C7" w14:textId="77777777" w:rsidR="000B0814" w:rsidRPr="00232B50" w:rsidRDefault="000B0814" w:rsidP="00CE2B7D">
            <w:pPr>
              <w:jc w:val="both"/>
              <w:rPr>
                <w:rFonts w:ascii="Times New Roman" w:hAnsi="Times New Roman" w:cs="Times New Roman"/>
                <w:sz w:val="24"/>
                <w:szCs w:val="24"/>
                <w:highlight w:val="yellow"/>
              </w:rPr>
            </w:pPr>
          </w:p>
        </w:tc>
        <w:tc>
          <w:tcPr>
            <w:tcW w:w="2775" w:type="dxa"/>
            <w:vMerge/>
          </w:tcPr>
          <w:p w14:paraId="47E6ADB2" w14:textId="77777777" w:rsidR="000B0814" w:rsidRPr="00232B50" w:rsidRDefault="000B0814" w:rsidP="00CE2B7D">
            <w:pPr>
              <w:pStyle w:val="a3"/>
              <w:ind w:left="0"/>
              <w:jc w:val="both"/>
              <w:rPr>
                <w:rFonts w:ascii="Times New Roman" w:hAnsi="Times New Roman" w:cs="Times New Roman"/>
                <w:sz w:val="24"/>
                <w:szCs w:val="24"/>
              </w:rPr>
            </w:pPr>
          </w:p>
        </w:tc>
        <w:tc>
          <w:tcPr>
            <w:tcW w:w="1441" w:type="dxa"/>
          </w:tcPr>
          <w:p w14:paraId="77A26C8A" w14:textId="08EDF1D8"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w:t>
            </w:r>
          </w:p>
        </w:tc>
        <w:tc>
          <w:tcPr>
            <w:tcW w:w="2238" w:type="dxa"/>
          </w:tcPr>
          <w:p w14:paraId="2D2AD309" w14:textId="126EAB61"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EEEBF22" w14:textId="31B6CC0C"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8276468" w14:textId="4CBEAF17"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0B0814" w:rsidRPr="00232B50" w14:paraId="5CDBEED3" w14:textId="77777777" w:rsidTr="00CE2B7D">
        <w:tc>
          <w:tcPr>
            <w:tcW w:w="1906" w:type="dxa"/>
            <w:vMerge/>
          </w:tcPr>
          <w:p w14:paraId="415C2AAC" w14:textId="77777777" w:rsidR="000B0814" w:rsidRPr="00232B50" w:rsidRDefault="000B0814" w:rsidP="00CE2B7D">
            <w:pPr>
              <w:pStyle w:val="a3"/>
              <w:ind w:left="0"/>
              <w:jc w:val="center"/>
              <w:rPr>
                <w:rFonts w:ascii="Times New Roman" w:hAnsi="Times New Roman" w:cs="Times New Roman"/>
                <w:b/>
                <w:sz w:val="24"/>
                <w:szCs w:val="24"/>
              </w:rPr>
            </w:pPr>
          </w:p>
        </w:tc>
        <w:tc>
          <w:tcPr>
            <w:tcW w:w="3183" w:type="dxa"/>
            <w:vMerge/>
          </w:tcPr>
          <w:p w14:paraId="07DDD118" w14:textId="77777777" w:rsidR="000B0814" w:rsidRPr="00232B50" w:rsidRDefault="000B0814" w:rsidP="00CE2B7D">
            <w:pPr>
              <w:jc w:val="both"/>
              <w:rPr>
                <w:rFonts w:ascii="Times New Roman" w:hAnsi="Times New Roman" w:cs="Times New Roman"/>
                <w:sz w:val="24"/>
                <w:szCs w:val="24"/>
                <w:highlight w:val="yellow"/>
              </w:rPr>
            </w:pPr>
          </w:p>
        </w:tc>
        <w:tc>
          <w:tcPr>
            <w:tcW w:w="2775" w:type="dxa"/>
            <w:vMerge/>
          </w:tcPr>
          <w:p w14:paraId="63AB3991" w14:textId="77777777" w:rsidR="000B0814" w:rsidRPr="00232B50" w:rsidRDefault="000B0814" w:rsidP="00CE2B7D">
            <w:pPr>
              <w:pStyle w:val="a3"/>
              <w:ind w:left="0"/>
              <w:jc w:val="both"/>
              <w:rPr>
                <w:rFonts w:ascii="Times New Roman" w:hAnsi="Times New Roman" w:cs="Times New Roman"/>
                <w:sz w:val="24"/>
                <w:szCs w:val="24"/>
              </w:rPr>
            </w:pPr>
          </w:p>
        </w:tc>
        <w:tc>
          <w:tcPr>
            <w:tcW w:w="1441" w:type="dxa"/>
          </w:tcPr>
          <w:p w14:paraId="3ACC6431" w14:textId="2565B7A7"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11</w:t>
            </w:r>
          </w:p>
        </w:tc>
        <w:tc>
          <w:tcPr>
            <w:tcW w:w="2238" w:type="dxa"/>
          </w:tcPr>
          <w:p w14:paraId="4E2C7096" w14:textId="3AB164B5"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19E7FA98" w14:textId="2AEBB2AF"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385535C" w14:textId="2F32A73C"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0B0814" w:rsidRPr="00232B50" w14:paraId="35F69F23" w14:textId="77777777" w:rsidTr="00CE2B7D">
        <w:tc>
          <w:tcPr>
            <w:tcW w:w="1906" w:type="dxa"/>
            <w:vMerge/>
          </w:tcPr>
          <w:p w14:paraId="1E696DFC" w14:textId="77777777" w:rsidR="000B0814" w:rsidRPr="00232B50" w:rsidRDefault="000B0814" w:rsidP="00CE2B7D">
            <w:pPr>
              <w:pStyle w:val="a3"/>
              <w:ind w:left="0"/>
              <w:jc w:val="center"/>
              <w:rPr>
                <w:rFonts w:ascii="Times New Roman" w:hAnsi="Times New Roman" w:cs="Times New Roman"/>
                <w:b/>
                <w:sz w:val="24"/>
                <w:szCs w:val="24"/>
              </w:rPr>
            </w:pPr>
          </w:p>
        </w:tc>
        <w:tc>
          <w:tcPr>
            <w:tcW w:w="3183" w:type="dxa"/>
            <w:vMerge/>
          </w:tcPr>
          <w:p w14:paraId="4DAD229B" w14:textId="77777777" w:rsidR="000B0814" w:rsidRPr="00232B50" w:rsidRDefault="000B0814" w:rsidP="00CE2B7D">
            <w:pPr>
              <w:jc w:val="both"/>
              <w:rPr>
                <w:rFonts w:ascii="Times New Roman" w:hAnsi="Times New Roman" w:cs="Times New Roman"/>
                <w:sz w:val="24"/>
                <w:szCs w:val="24"/>
                <w:highlight w:val="yellow"/>
              </w:rPr>
            </w:pPr>
          </w:p>
        </w:tc>
        <w:tc>
          <w:tcPr>
            <w:tcW w:w="2775" w:type="dxa"/>
            <w:vMerge/>
          </w:tcPr>
          <w:p w14:paraId="061567C8" w14:textId="77777777" w:rsidR="000B0814" w:rsidRPr="00232B50" w:rsidRDefault="000B0814" w:rsidP="00CE2B7D">
            <w:pPr>
              <w:pStyle w:val="a3"/>
              <w:ind w:left="0"/>
              <w:jc w:val="both"/>
              <w:rPr>
                <w:rFonts w:ascii="Times New Roman" w:hAnsi="Times New Roman" w:cs="Times New Roman"/>
                <w:sz w:val="24"/>
                <w:szCs w:val="24"/>
              </w:rPr>
            </w:pPr>
          </w:p>
        </w:tc>
        <w:tc>
          <w:tcPr>
            <w:tcW w:w="1441" w:type="dxa"/>
          </w:tcPr>
          <w:p w14:paraId="7E3B2477" w14:textId="11126A54"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w:t>
            </w:r>
          </w:p>
        </w:tc>
        <w:tc>
          <w:tcPr>
            <w:tcW w:w="2238" w:type="dxa"/>
          </w:tcPr>
          <w:p w14:paraId="3DF2EE01" w14:textId="3B1EB9FD"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BA1711C" w14:textId="785BCC0D"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B7D035B" w14:textId="74B008DA"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0B0814" w:rsidRPr="00232B50" w14:paraId="75792210" w14:textId="7F805AC7" w:rsidTr="00CE2B7D">
        <w:tc>
          <w:tcPr>
            <w:tcW w:w="1906" w:type="dxa"/>
            <w:vMerge/>
          </w:tcPr>
          <w:p w14:paraId="05F4AF97" w14:textId="77777777" w:rsidR="000B0814" w:rsidRPr="00232B50" w:rsidRDefault="000B0814" w:rsidP="00CE2B7D">
            <w:pPr>
              <w:pStyle w:val="a3"/>
              <w:ind w:left="0"/>
              <w:jc w:val="center"/>
              <w:rPr>
                <w:rFonts w:ascii="Times New Roman" w:hAnsi="Times New Roman" w:cs="Times New Roman"/>
                <w:b/>
                <w:sz w:val="24"/>
                <w:szCs w:val="24"/>
              </w:rPr>
            </w:pPr>
          </w:p>
        </w:tc>
        <w:tc>
          <w:tcPr>
            <w:tcW w:w="3183" w:type="dxa"/>
            <w:vMerge w:val="restart"/>
          </w:tcPr>
          <w:p w14:paraId="184FFE36" w14:textId="7D024187" w:rsidR="000B0814" w:rsidRPr="00232B50" w:rsidRDefault="000B0814" w:rsidP="00CE2B7D">
            <w:pPr>
              <w:pStyle w:val="a3"/>
              <w:ind w:left="0"/>
              <w:jc w:val="both"/>
              <w:rPr>
                <w:rFonts w:ascii="Times New Roman" w:hAnsi="Times New Roman" w:cs="Times New Roman"/>
                <w:sz w:val="24"/>
                <w:szCs w:val="24"/>
                <w:highlight w:val="yellow"/>
              </w:rPr>
            </w:pPr>
            <w:r w:rsidRPr="00232B50">
              <w:rPr>
                <w:rFonts w:ascii="Times New Roman" w:hAnsi="Times New Roman" w:cs="Times New Roman"/>
                <w:sz w:val="24"/>
                <w:szCs w:val="24"/>
              </w:rPr>
              <w:t>УК-1.5.</w:t>
            </w:r>
            <w:r w:rsidRPr="00232B50">
              <w:t xml:space="preserve"> </w:t>
            </w:r>
            <w:r w:rsidRPr="00232B50">
              <w:rPr>
                <w:rFonts w:ascii="Times New Roman" w:hAnsi="Times New Roman" w:cs="Times New Roman"/>
                <w:sz w:val="24"/>
                <w:szCs w:val="24"/>
              </w:rPr>
              <w:t>Анализирует культурные явления и их связь с историческим развитием музыкального искусства</w:t>
            </w:r>
          </w:p>
        </w:tc>
        <w:tc>
          <w:tcPr>
            <w:tcW w:w="2775" w:type="dxa"/>
            <w:vMerge w:val="restart"/>
          </w:tcPr>
          <w:p w14:paraId="4FD80B8C" w14:textId="77777777" w:rsidR="000B0814" w:rsidRPr="00232B50" w:rsidRDefault="000B0814"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История музыки</w:t>
            </w:r>
          </w:p>
        </w:tc>
        <w:tc>
          <w:tcPr>
            <w:tcW w:w="1441" w:type="dxa"/>
          </w:tcPr>
          <w:p w14:paraId="4DC18805" w14:textId="0CBB2162"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w:t>
            </w:r>
          </w:p>
        </w:tc>
        <w:tc>
          <w:tcPr>
            <w:tcW w:w="2238" w:type="dxa"/>
          </w:tcPr>
          <w:p w14:paraId="2E3FE0F6" w14:textId="7D1929D5"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3A614CF" w14:textId="2038C706"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Высокий </w:t>
            </w:r>
          </w:p>
        </w:tc>
        <w:tc>
          <w:tcPr>
            <w:tcW w:w="1578" w:type="dxa"/>
          </w:tcPr>
          <w:p w14:paraId="7A277090" w14:textId="37E8BE48"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10 мин </w:t>
            </w:r>
          </w:p>
        </w:tc>
      </w:tr>
      <w:tr w:rsidR="000B0814" w:rsidRPr="00232B50" w14:paraId="15F5BCA3" w14:textId="77777777" w:rsidTr="00CE2B7D">
        <w:tc>
          <w:tcPr>
            <w:tcW w:w="1906" w:type="dxa"/>
            <w:vMerge/>
          </w:tcPr>
          <w:p w14:paraId="5EE6BD94" w14:textId="77777777" w:rsidR="000B0814" w:rsidRPr="00232B50" w:rsidRDefault="000B0814" w:rsidP="00CE2B7D">
            <w:pPr>
              <w:pStyle w:val="a3"/>
              <w:ind w:left="0"/>
              <w:jc w:val="center"/>
              <w:rPr>
                <w:rFonts w:ascii="Times New Roman" w:hAnsi="Times New Roman" w:cs="Times New Roman"/>
                <w:b/>
                <w:sz w:val="24"/>
                <w:szCs w:val="24"/>
              </w:rPr>
            </w:pPr>
          </w:p>
        </w:tc>
        <w:tc>
          <w:tcPr>
            <w:tcW w:w="3183" w:type="dxa"/>
            <w:vMerge/>
          </w:tcPr>
          <w:p w14:paraId="5503B327" w14:textId="77777777" w:rsidR="000B0814" w:rsidRPr="00232B50" w:rsidRDefault="000B0814" w:rsidP="00CE2B7D">
            <w:pPr>
              <w:pStyle w:val="a3"/>
              <w:ind w:left="0"/>
              <w:jc w:val="both"/>
              <w:rPr>
                <w:rFonts w:ascii="Times New Roman" w:hAnsi="Times New Roman" w:cs="Times New Roman"/>
                <w:sz w:val="24"/>
                <w:szCs w:val="24"/>
              </w:rPr>
            </w:pPr>
          </w:p>
        </w:tc>
        <w:tc>
          <w:tcPr>
            <w:tcW w:w="2775" w:type="dxa"/>
            <w:vMerge/>
          </w:tcPr>
          <w:p w14:paraId="09FCB796" w14:textId="77777777" w:rsidR="000B0814" w:rsidRPr="00232B50" w:rsidRDefault="000B0814" w:rsidP="00CE2B7D">
            <w:pPr>
              <w:pStyle w:val="a3"/>
              <w:ind w:left="0"/>
              <w:jc w:val="both"/>
              <w:rPr>
                <w:rFonts w:ascii="Times New Roman" w:hAnsi="Times New Roman" w:cs="Times New Roman"/>
                <w:sz w:val="24"/>
                <w:szCs w:val="24"/>
              </w:rPr>
            </w:pPr>
          </w:p>
        </w:tc>
        <w:tc>
          <w:tcPr>
            <w:tcW w:w="1441" w:type="dxa"/>
          </w:tcPr>
          <w:p w14:paraId="3F1BB5DB" w14:textId="69992307"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w:t>
            </w:r>
          </w:p>
        </w:tc>
        <w:tc>
          <w:tcPr>
            <w:tcW w:w="2238" w:type="dxa"/>
          </w:tcPr>
          <w:p w14:paraId="251C6D86" w14:textId="776DC7AB"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EA274C9" w14:textId="29B5B52D"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9672B52" w14:textId="4881D577"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0B0814" w:rsidRPr="00232B50" w14:paraId="77856BE3" w14:textId="77777777" w:rsidTr="00CE2B7D">
        <w:tc>
          <w:tcPr>
            <w:tcW w:w="1906" w:type="dxa"/>
            <w:vMerge/>
          </w:tcPr>
          <w:p w14:paraId="7E5D99D7" w14:textId="77777777" w:rsidR="000B0814" w:rsidRPr="00232B50" w:rsidRDefault="000B0814" w:rsidP="00CE2B7D">
            <w:pPr>
              <w:pStyle w:val="a3"/>
              <w:ind w:left="0"/>
              <w:jc w:val="center"/>
              <w:rPr>
                <w:rFonts w:ascii="Times New Roman" w:hAnsi="Times New Roman" w:cs="Times New Roman"/>
                <w:b/>
                <w:sz w:val="24"/>
                <w:szCs w:val="24"/>
              </w:rPr>
            </w:pPr>
          </w:p>
        </w:tc>
        <w:tc>
          <w:tcPr>
            <w:tcW w:w="3183" w:type="dxa"/>
            <w:vMerge/>
          </w:tcPr>
          <w:p w14:paraId="67E3CA75" w14:textId="77777777" w:rsidR="000B0814" w:rsidRPr="00232B50" w:rsidRDefault="000B0814" w:rsidP="00CE2B7D">
            <w:pPr>
              <w:pStyle w:val="a3"/>
              <w:ind w:left="0"/>
              <w:jc w:val="both"/>
              <w:rPr>
                <w:rFonts w:ascii="Times New Roman" w:hAnsi="Times New Roman" w:cs="Times New Roman"/>
                <w:sz w:val="24"/>
                <w:szCs w:val="24"/>
              </w:rPr>
            </w:pPr>
          </w:p>
        </w:tc>
        <w:tc>
          <w:tcPr>
            <w:tcW w:w="2775" w:type="dxa"/>
            <w:vMerge/>
          </w:tcPr>
          <w:p w14:paraId="28DAE65D" w14:textId="77777777" w:rsidR="000B0814" w:rsidRPr="00232B50" w:rsidRDefault="000B0814" w:rsidP="00CE2B7D">
            <w:pPr>
              <w:pStyle w:val="a3"/>
              <w:ind w:left="0"/>
              <w:jc w:val="both"/>
              <w:rPr>
                <w:rFonts w:ascii="Times New Roman" w:hAnsi="Times New Roman" w:cs="Times New Roman"/>
                <w:sz w:val="24"/>
                <w:szCs w:val="24"/>
              </w:rPr>
            </w:pPr>
          </w:p>
        </w:tc>
        <w:tc>
          <w:tcPr>
            <w:tcW w:w="1441" w:type="dxa"/>
          </w:tcPr>
          <w:p w14:paraId="70C43AED" w14:textId="19A3AD9F"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w:t>
            </w:r>
          </w:p>
        </w:tc>
        <w:tc>
          <w:tcPr>
            <w:tcW w:w="2238" w:type="dxa"/>
          </w:tcPr>
          <w:p w14:paraId="33157854" w14:textId="5E9ABA39" w:rsidR="000B0814"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9B60D73" w14:textId="0EE780CF"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82ED3F0" w14:textId="5A710123"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0B0814" w:rsidRPr="00232B50" w14:paraId="09E9B4E1" w14:textId="77777777" w:rsidTr="00CE2B7D">
        <w:tc>
          <w:tcPr>
            <w:tcW w:w="1906" w:type="dxa"/>
            <w:vMerge/>
          </w:tcPr>
          <w:p w14:paraId="19C4EE5F" w14:textId="77777777" w:rsidR="000B0814" w:rsidRPr="00232B50" w:rsidRDefault="000B0814" w:rsidP="00CE2B7D">
            <w:pPr>
              <w:pStyle w:val="a3"/>
              <w:ind w:left="0"/>
              <w:jc w:val="center"/>
              <w:rPr>
                <w:rFonts w:ascii="Times New Roman" w:hAnsi="Times New Roman" w:cs="Times New Roman"/>
                <w:b/>
                <w:sz w:val="24"/>
                <w:szCs w:val="24"/>
              </w:rPr>
            </w:pPr>
          </w:p>
        </w:tc>
        <w:tc>
          <w:tcPr>
            <w:tcW w:w="3183" w:type="dxa"/>
            <w:vMerge/>
          </w:tcPr>
          <w:p w14:paraId="32F978DF" w14:textId="77777777" w:rsidR="000B0814" w:rsidRPr="00232B50" w:rsidRDefault="000B0814" w:rsidP="00CE2B7D">
            <w:pPr>
              <w:pStyle w:val="a3"/>
              <w:ind w:left="0"/>
              <w:jc w:val="both"/>
              <w:rPr>
                <w:rFonts w:ascii="Times New Roman" w:hAnsi="Times New Roman" w:cs="Times New Roman"/>
                <w:sz w:val="24"/>
                <w:szCs w:val="24"/>
              </w:rPr>
            </w:pPr>
          </w:p>
        </w:tc>
        <w:tc>
          <w:tcPr>
            <w:tcW w:w="2775" w:type="dxa"/>
            <w:vMerge/>
          </w:tcPr>
          <w:p w14:paraId="279ECBFE" w14:textId="77777777" w:rsidR="000B0814" w:rsidRPr="00232B50" w:rsidRDefault="000B0814" w:rsidP="00CE2B7D">
            <w:pPr>
              <w:pStyle w:val="a3"/>
              <w:ind w:left="0"/>
              <w:jc w:val="both"/>
              <w:rPr>
                <w:rFonts w:ascii="Times New Roman" w:hAnsi="Times New Roman" w:cs="Times New Roman"/>
                <w:sz w:val="24"/>
                <w:szCs w:val="24"/>
              </w:rPr>
            </w:pPr>
          </w:p>
        </w:tc>
        <w:tc>
          <w:tcPr>
            <w:tcW w:w="1441" w:type="dxa"/>
          </w:tcPr>
          <w:p w14:paraId="1204A5F8" w14:textId="721ECD9C"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w:t>
            </w:r>
          </w:p>
        </w:tc>
        <w:tc>
          <w:tcPr>
            <w:tcW w:w="2238" w:type="dxa"/>
          </w:tcPr>
          <w:p w14:paraId="575FD4A3" w14:textId="2E00D6BA"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126D5E3D" w14:textId="49AC6612"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8C508A7" w14:textId="1A24C7E7" w:rsidR="000B0814" w:rsidRPr="00232B50" w:rsidRDefault="000B081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110067" w:rsidRPr="00232B50" w14:paraId="64910805" w14:textId="56163048" w:rsidTr="000B0814">
        <w:trPr>
          <w:trHeight w:val="308"/>
        </w:trPr>
        <w:tc>
          <w:tcPr>
            <w:tcW w:w="1906" w:type="dxa"/>
            <w:vMerge/>
          </w:tcPr>
          <w:p w14:paraId="431CA9FC" w14:textId="77777777" w:rsidR="00110067" w:rsidRPr="00232B50" w:rsidRDefault="00110067" w:rsidP="00110067">
            <w:pPr>
              <w:pStyle w:val="a3"/>
              <w:ind w:left="0"/>
              <w:jc w:val="center"/>
              <w:rPr>
                <w:rFonts w:ascii="Times New Roman" w:hAnsi="Times New Roman" w:cs="Times New Roman"/>
                <w:b/>
                <w:sz w:val="24"/>
                <w:szCs w:val="24"/>
              </w:rPr>
            </w:pPr>
          </w:p>
        </w:tc>
        <w:tc>
          <w:tcPr>
            <w:tcW w:w="3183" w:type="dxa"/>
            <w:vMerge w:val="restart"/>
          </w:tcPr>
          <w:p w14:paraId="734B8807" w14:textId="363B9677" w:rsidR="00110067" w:rsidRPr="00232B50" w:rsidRDefault="00A25129" w:rsidP="00110067">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УК-1.6. Осуществляет поиск, критический анализ и синтез информации, применять системный подход для решения поставленных задач</w:t>
            </w:r>
          </w:p>
        </w:tc>
        <w:tc>
          <w:tcPr>
            <w:tcW w:w="2775" w:type="dxa"/>
            <w:vMerge w:val="restart"/>
          </w:tcPr>
          <w:p w14:paraId="33AE69F5" w14:textId="77777777" w:rsidR="00110067" w:rsidRPr="00232B50" w:rsidRDefault="00110067" w:rsidP="00110067">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История кино-, телеискусства</w:t>
            </w:r>
          </w:p>
        </w:tc>
        <w:tc>
          <w:tcPr>
            <w:tcW w:w="1441" w:type="dxa"/>
          </w:tcPr>
          <w:p w14:paraId="5B47CEC5" w14:textId="07B68BFE"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w:t>
            </w:r>
          </w:p>
        </w:tc>
        <w:tc>
          <w:tcPr>
            <w:tcW w:w="2238" w:type="dxa"/>
          </w:tcPr>
          <w:p w14:paraId="4523A7C2" w14:textId="2D34CE6D"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3E78975" w14:textId="5DDFE6B7"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C47309F" w14:textId="71A2E061"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110067" w:rsidRPr="00232B50" w14:paraId="56969CEB" w14:textId="77777777" w:rsidTr="000B0814">
        <w:trPr>
          <w:trHeight w:val="271"/>
        </w:trPr>
        <w:tc>
          <w:tcPr>
            <w:tcW w:w="1906" w:type="dxa"/>
            <w:vMerge/>
          </w:tcPr>
          <w:p w14:paraId="1B41BAEF" w14:textId="77777777" w:rsidR="00110067" w:rsidRPr="00232B50" w:rsidRDefault="00110067" w:rsidP="00110067">
            <w:pPr>
              <w:pStyle w:val="a3"/>
              <w:ind w:left="0"/>
              <w:jc w:val="center"/>
              <w:rPr>
                <w:rFonts w:ascii="Times New Roman" w:hAnsi="Times New Roman" w:cs="Times New Roman"/>
                <w:b/>
                <w:sz w:val="24"/>
                <w:szCs w:val="24"/>
              </w:rPr>
            </w:pPr>
          </w:p>
        </w:tc>
        <w:tc>
          <w:tcPr>
            <w:tcW w:w="3183" w:type="dxa"/>
            <w:vMerge/>
          </w:tcPr>
          <w:p w14:paraId="43AD2357" w14:textId="77777777" w:rsidR="00110067" w:rsidRPr="00232B50" w:rsidRDefault="00110067" w:rsidP="00110067">
            <w:pPr>
              <w:pStyle w:val="a3"/>
              <w:ind w:left="0"/>
              <w:jc w:val="both"/>
              <w:rPr>
                <w:rFonts w:ascii="Times New Roman" w:hAnsi="Times New Roman" w:cs="Times New Roman"/>
                <w:sz w:val="24"/>
                <w:szCs w:val="24"/>
              </w:rPr>
            </w:pPr>
          </w:p>
        </w:tc>
        <w:tc>
          <w:tcPr>
            <w:tcW w:w="2775" w:type="dxa"/>
            <w:vMerge/>
          </w:tcPr>
          <w:p w14:paraId="64319A25" w14:textId="77777777" w:rsidR="00110067" w:rsidRPr="00232B50" w:rsidRDefault="00110067" w:rsidP="00110067">
            <w:pPr>
              <w:pStyle w:val="a3"/>
              <w:ind w:left="0"/>
              <w:jc w:val="both"/>
              <w:rPr>
                <w:rFonts w:ascii="Times New Roman" w:hAnsi="Times New Roman" w:cs="Times New Roman"/>
                <w:sz w:val="24"/>
                <w:szCs w:val="24"/>
                <w:highlight w:val="green"/>
              </w:rPr>
            </w:pPr>
          </w:p>
        </w:tc>
        <w:tc>
          <w:tcPr>
            <w:tcW w:w="1441" w:type="dxa"/>
          </w:tcPr>
          <w:p w14:paraId="5DF3599A" w14:textId="2F7212CF"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w:t>
            </w:r>
          </w:p>
        </w:tc>
        <w:tc>
          <w:tcPr>
            <w:tcW w:w="2238" w:type="dxa"/>
          </w:tcPr>
          <w:p w14:paraId="5BC152D1" w14:textId="764E1641"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22930F05" w14:textId="2CB8A9C2"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EB3E64A" w14:textId="435551EA"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110067" w:rsidRPr="00232B50" w14:paraId="067AA321" w14:textId="77777777" w:rsidTr="000B0814">
        <w:trPr>
          <w:trHeight w:val="274"/>
        </w:trPr>
        <w:tc>
          <w:tcPr>
            <w:tcW w:w="1906" w:type="dxa"/>
            <w:vMerge/>
          </w:tcPr>
          <w:p w14:paraId="63F19EDA" w14:textId="77777777" w:rsidR="00110067" w:rsidRPr="00232B50" w:rsidRDefault="00110067" w:rsidP="00110067">
            <w:pPr>
              <w:pStyle w:val="a3"/>
              <w:ind w:left="0"/>
              <w:jc w:val="center"/>
              <w:rPr>
                <w:rFonts w:ascii="Times New Roman" w:hAnsi="Times New Roman" w:cs="Times New Roman"/>
                <w:b/>
                <w:sz w:val="24"/>
                <w:szCs w:val="24"/>
              </w:rPr>
            </w:pPr>
          </w:p>
        </w:tc>
        <w:tc>
          <w:tcPr>
            <w:tcW w:w="3183" w:type="dxa"/>
            <w:vMerge/>
          </w:tcPr>
          <w:p w14:paraId="4767EE55" w14:textId="77777777" w:rsidR="00110067" w:rsidRPr="00232B50" w:rsidRDefault="00110067" w:rsidP="00110067">
            <w:pPr>
              <w:pStyle w:val="a3"/>
              <w:ind w:left="0"/>
              <w:jc w:val="both"/>
              <w:rPr>
                <w:rFonts w:ascii="Times New Roman" w:hAnsi="Times New Roman" w:cs="Times New Roman"/>
                <w:sz w:val="24"/>
                <w:szCs w:val="24"/>
              </w:rPr>
            </w:pPr>
          </w:p>
        </w:tc>
        <w:tc>
          <w:tcPr>
            <w:tcW w:w="2775" w:type="dxa"/>
            <w:vMerge/>
          </w:tcPr>
          <w:p w14:paraId="792F043F" w14:textId="77777777" w:rsidR="00110067" w:rsidRPr="00232B50" w:rsidRDefault="00110067" w:rsidP="00110067">
            <w:pPr>
              <w:pStyle w:val="a3"/>
              <w:ind w:left="0"/>
              <w:jc w:val="both"/>
              <w:rPr>
                <w:rFonts w:ascii="Times New Roman" w:hAnsi="Times New Roman" w:cs="Times New Roman"/>
                <w:sz w:val="24"/>
                <w:szCs w:val="24"/>
                <w:highlight w:val="green"/>
              </w:rPr>
            </w:pPr>
          </w:p>
        </w:tc>
        <w:tc>
          <w:tcPr>
            <w:tcW w:w="1441" w:type="dxa"/>
          </w:tcPr>
          <w:p w14:paraId="1BC2EF22" w14:textId="5F9F9C95"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19</w:t>
            </w:r>
          </w:p>
        </w:tc>
        <w:tc>
          <w:tcPr>
            <w:tcW w:w="2238" w:type="dxa"/>
          </w:tcPr>
          <w:p w14:paraId="205CA3C6" w14:textId="62D0A04F"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D03B428" w14:textId="78A2E8F6"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223121D" w14:textId="1CD025A6"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110067" w:rsidRPr="00232B50" w14:paraId="25D6BAA8" w14:textId="77777777" w:rsidTr="000B0814">
        <w:trPr>
          <w:trHeight w:val="123"/>
        </w:trPr>
        <w:tc>
          <w:tcPr>
            <w:tcW w:w="1906" w:type="dxa"/>
            <w:vMerge/>
          </w:tcPr>
          <w:p w14:paraId="7F5D5AC3" w14:textId="77777777" w:rsidR="00110067" w:rsidRPr="00232B50" w:rsidRDefault="00110067" w:rsidP="00110067">
            <w:pPr>
              <w:pStyle w:val="a3"/>
              <w:ind w:left="0"/>
              <w:jc w:val="center"/>
              <w:rPr>
                <w:rFonts w:ascii="Times New Roman" w:hAnsi="Times New Roman" w:cs="Times New Roman"/>
                <w:b/>
                <w:sz w:val="24"/>
                <w:szCs w:val="24"/>
              </w:rPr>
            </w:pPr>
          </w:p>
        </w:tc>
        <w:tc>
          <w:tcPr>
            <w:tcW w:w="3183" w:type="dxa"/>
            <w:vMerge/>
          </w:tcPr>
          <w:p w14:paraId="3B6FF096" w14:textId="77777777" w:rsidR="00110067" w:rsidRPr="00232B50" w:rsidRDefault="00110067" w:rsidP="00110067">
            <w:pPr>
              <w:pStyle w:val="a3"/>
              <w:ind w:left="0"/>
              <w:jc w:val="both"/>
              <w:rPr>
                <w:rFonts w:ascii="Times New Roman" w:hAnsi="Times New Roman" w:cs="Times New Roman"/>
                <w:sz w:val="24"/>
                <w:szCs w:val="24"/>
              </w:rPr>
            </w:pPr>
          </w:p>
        </w:tc>
        <w:tc>
          <w:tcPr>
            <w:tcW w:w="2775" w:type="dxa"/>
            <w:vMerge/>
          </w:tcPr>
          <w:p w14:paraId="506D8D2C" w14:textId="77777777" w:rsidR="00110067" w:rsidRPr="00232B50" w:rsidRDefault="00110067" w:rsidP="00110067">
            <w:pPr>
              <w:pStyle w:val="a3"/>
              <w:ind w:left="0"/>
              <w:jc w:val="both"/>
              <w:rPr>
                <w:rFonts w:ascii="Times New Roman" w:hAnsi="Times New Roman" w:cs="Times New Roman"/>
                <w:sz w:val="24"/>
                <w:szCs w:val="24"/>
                <w:highlight w:val="green"/>
              </w:rPr>
            </w:pPr>
          </w:p>
        </w:tc>
        <w:tc>
          <w:tcPr>
            <w:tcW w:w="1441" w:type="dxa"/>
          </w:tcPr>
          <w:p w14:paraId="15CDB34B" w14:textId="02A85CC8"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w:t>
            </w:r>
          </w:p>
        </w:tc>
        <w:tc>
          <w:tcPr>
            <w:tcW w:w="2238" w:type="dxa"/>
          </w:tcPr>
          <w:p w14:paraId="0F6403B7" w14:textId="26C69C99"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AEF3131" w14:textId="2C726B2E"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53ED0A3" w14:textId="3C869622" w:rsidR="00110067" w:rsidRPr="00232B50" w:rsidRDefault="00110067" w:rsidP="00110067">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1B1765" w:rsidRPr="00232B50" w14:paraId="1FFCD640" w14:textId="4220FDE8" w:rsidTr="00CE2B7D">
        <w:tc>
          <w:tcPr>
            <w:tcW w:w="1906" w:type="dxa"/>
            <w:vMerge w:val="restart"/>
          </w:tcPr>
          <w:p w14:paraId="2AEDA2B3" w14:textId="77777777" w:rsidR="001B1765" w:rsidRPr="00232B50" w:rsidRDefault="001B1765"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УК-2</w:t>
            </w:r>
          </w:p>
        </w:tc>
        <w:tc>
          <w:tcPr>
            <w:tcW w:w="3183" w:type="dxa"/>
            <w:vMerge w:val="restart"/>
          </w:tcPr>
          <w:p w14:paraId="5EACCB90" w14:textId="706E8B16" w:rsidR="001B1765" w:rsidRPr="00232B50" w:rsidRDefault="001B1765" w:rsidP="00CE2B7D">
            <w:pPr>
              <w:pStyle w:val="a3"/>
              <w:ind w:left="0"/>
              <w:jc w:val="both"/>
              <w:rPr>
                <w:rFonts w:ascii="Times New Roman" w:hAnsi="Times New Roman" w:cs="Times New Roman"/>
                <w:sz w:val="24"/>
                <w:szCs w:val="24"/>
              </w:rPr>
            </w:pPr>
            <w:r w:rsidRPr="00232B50">
              <w:rPr>
                <w:rStyle w:val="a9"/>
                <w:rFonts w:ascii="Times New Roman" w:hAnsi="Times New Roman" w:cs="Times New Roman"/>
                <w:b w:val="0"/>
                <w:sz w:val="24"/>
                <w:szCs w:val="24"/>
                <w:shd w:val="clear" w:color="auto" w:fill="FFFFFF"/>
              </w:rPr>
              <w:t>УК-2.1. Демонстрирует способность разрабатывать и обосновывать экономические разделы проекта (в рамках творческой или предпринимательской инициативы) и прогнозировать его финансовый результат, используя базовые экономические категории и инструменты</w:t>
            </w:r>
          </w:p>
        </w:tc>
        <w:tc>
          <w:tcPr>
            <w:tcW w:w="2775" w:type="dxa"/>
            <w:vMerge w:val="restart"/>
          </w:tcPr>
          <w:p w14:paraId="260A2D74" w14:textId="77777777" w:rsidR="001B1765" w:rsidRPr="00232B50" w:rsidRDefault="001B1765"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Экономика</w:t>
            </w:r>
          </w:p>
        </w:tc>
        <w:tc>
          <w:tcPr>
            <w:tcW w:w="1441" w:type="dxa"/>
          </w:tcPr>
          <w:p w14:paraId="257BD829" w14:textId="3DDDE343"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w:t>
            </w:r>
          </w:p>
        </w:tc>
        <w:tc>
          <w:tcPr>
            <w:tcW w:w="2238" w:type="dxa"/>
          </w:tcPr>
          <w:p w14:paraId="6F7E8252" w14:textId="06A16C7E"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635A730E" w14:textId="79CBD179"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6B98553" w14:textId="1B2FF589"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1B1765" w:rsidRPr="00232B50" w14:paraId="03C77729" w14:textId="77777777" w:rsidTr="00CE2B7D">
        <w:tc>
          <w:tcPr>
            <w:tcW w:w="1906" w:type="dxa"/>
            <w:vMerge/>
          </w:tcPr>
          <w:p w14:paraId="56BD7260" w14:textId="77777777" w:rsidR="001B1765" w:rsidRPr="00232B50" w:rsidRDefault="001B1765" w:rsidP="00CE2B7D">
            <w:pPr>
              <w:pStyle w:val="a3"/>
              <w:ind w:left="0"/>
              <w:jc w:val="center"/>
              <w:rPr>
                <w:rFonts w:ascii="Times New Roman" w:hAnsi="Times New Roman" w:cs="Times New Roman"/>
                <w:b/>
                <w:sz w:val="24"/>
                <w:szCs w:val="24"/>
              </w:rPr>
            </w:pPr>
          </w:p>
        </w:tc>
        <w:tc>
          <w:tcPr>
            <w:tcW w:w="3183" w:type="dxa"/>
            <w:vMerge/>
          </w:tcPr>
          <w:p w14:paraId="3CD9B1F4" w14:textId="77777777" w:rsidR="001B1765" w:rsidRPr="00232B50" w:rsidRDefault="001B1765"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068CB8C2" w14:textId="77777777" w:rsidR="001B1765" w:rsidRPr="00232B50" w:rsidRDefault="001B1765" w:rsidP="00CE2B7D">
            <w:pPr>
              <w:pStyle w:val="a3"/>
              <w:ind w:left="0"/>
              <w:jc w:val="both"/>
              <w:rPr>
                <w:rFonts w:ascii="Times New Roman" w:hAnsi="Times New Roman" w:cs="Times New Roman"/>
                <w:sz w:val="24"/>
                <w:szCs w:val="24"/>
              </w:rPr>
            </w:pPr>
          </w:p>
        </w:tc>
        <w:tc>
          <w:tcPr>
            <w:tcW w:w="1441" w:type="dxa"/>
          </w:tcPr>
          <w:p w14:paraId="5F989928" w14:textId="16330FC7"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w:t>
            </w:r>
          </w:p>
        </w:tc>
        <w:tc>
          <w:tcPr>
            <w:tcW w:w="2238" w:type="dxa"/>
          </w:tcPr>
          <w:p w14:paraId="7C387396" w14:textId="19EB55E0"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1CB73C74" w14:textId="744A2254"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C96E477" w14:textId="5B13D3F2"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1B1765" w:rsidRPr="00232B50" w14:paraId="7D54CFC2" w14:textId="77777777" w:rsidTr="00CE2B7D">
        <w:tc>
          <w:tcPr>
            <w:tcW w:w="1906" w:type="dxa"/>
            <w:vMerge/>
          </w:tcPr>
          <w:p w14:paraId="65CD464C" w14:textId="77777777" w:rsidR="001B1765" w:rsidRPr="00232B50" w:rsidRDefault="001B1765" w:rsidP="00CE2B7D">
            <w:pPr>
              <w:pStyle w:val="a3"/>
              <w:ind w:left="0"/>
              <w:jc w:val="center"/>
              <w:rPr>
                <w:rFonts w:ascii="Times New Roman" w:hAnsi="Times New Roman" w:cs="Times New Roman"/>
                <w:b/>
                <w:sz w:val="24"/>
                <w:szCs w:val="24"/>
              </w:rPr>
            </w:pPr>
          </w:p>
        </w:tc>
        <w:tc>
          <w:tcPr>
            <w:tcW w:w="3183" w:type="dxa"/>
            <w:vMerge/>
          </w:tcPr>
          <w:p w14:paraId="0F0ECD2B" w14:textId="77777777" w:rsidR="001B1765" w:rsidRPr="00232B50" w:rsidRDefault="001B1765"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45E1B241" w14:textId="77777777" w:rsidR="001B1765" w:rsidRPr="00232B50" w:rsidRDefault="001B1765" w:rsidP="00CE2B7D">
            <w:pPr>
              <w:pStyle w:val="a3"/>
              <w:ind w:left="0"/>
              <w:jc w:val="both"/>
              <w:rPr>
                <w:rFonts w:ascii="Times New Roman" w:hAnsi="Times New Roman" w:cs="Times New Roman"/>
                <w:sz w:val="24"/>
                <w:szCs w:val="24"/>
              </w:rPr>
            </w:pPr>
          </w:p>
        </w:tc>
        <w:tc>
          <w:tcPr>
            <w:tcW w:w="1441" w:type="dxa"/>
          </w:tcPr>
          <w:p w14:paraId="7E8033F6" w14:textId="3FF0FB64"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23</w:t>
            </w:r>
          </w:p>
        </w:tc>
        <w:tc>
          <w:tcPr>
            <w:tcW w:w="2238" w:type="dxa"/>
          </w:tcPr>
          <w:p w14:paraId="17566818" w14:textId="22B6C641"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68E420C8" w14:textId="58E06F33"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2CA7E1D" w14:textId="3516CB39"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1B1765" w:rsidRPr="00232B50" w14:paraId="09B7F06B" w14:textId="77777777" w:rsidTr="00CE2B7D">
        <w:tc>
          <w:tcPr>
            <w:tcW w:w="1906" w:type="dxa"/>
            <w:vMerge/>
          </w:tcPr>
          <w:p w14:paraId="6044A965" w14:textId="77777777" w:rsidR="001B1765" w:rsidRPr="00232B50" w:rsidRDefault="001B1765" w:rsidP="00CE2B7D">
            <w:pPr>
              <w:pStyle w:val="a3"/>
              <w:ind w:left="0"/>
              <w:jc w:val="center"/>
              <w:rPr>
                <w:rFonts w:ascii="Times New Roman" w:hAnsi="Times New Roman" w:cs="Times New Roman"/>
                <w:b/>
                <w:sz w:val="24"/>
                <w:szCs w:val="24"/>
              </w:rPr>
            </w:pPr>
          </w:p>
        </w:tc>
        <w:tc>
          <w:tcPr>
            <w:tcW w:w="3183" w:type="dxa"/>
            <w:vMerge/>
          </w:tcPr>
          <w:p w14:paraId="45236A12" w14:textId="77777777" w:rsidR="001B1765" w:rsidRPr="00232B50" w:rsidRDefault="001B1765"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7AA92155" w14:textId="77777777" w:rsidR="001B1765" w:rsidRPr="00232B50" w:rsidRDefault="001B1765" w:rsidP="00CE2B7D">
            <w:pPr>
              <w:pStyle w:val="a3"/>
              <w:ind w:left="0"/>
              <w:jc w:val="both"/>
              <w:rPr>
                <w:rFonts w:ascii="Times New Roman" w:hAnsi="Times New Roman" w:cs="Times New Roman"/>
                <w:sz w:val="24"/>
                <w:szCs w:val="24"/>
              </w:rPr>
            </w:pPr>
          </w:p>
        </w:tc>
        <w:tc>
          <w:tcPr>
            <w:tcW w:w="1441" w:type="dxa"/>
          </w:tcPr>
          <w:p w14:paraId="4570B031" w14:textId="1AE90AB7"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w:t>
            </w:r>
          </w:p>
        </w:tc>
        <w:tc>
          <w:tcPr>
            <w:tcW w:w="2238" w:type="dxa"/>
          </w:tcPr>
          <w:p w14:paraId="0F241A73" w14:textId="3F1BC1D5"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7176EAA" w14:textId="26E7EDAF"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8FD5522" w14:textId="2A961C3B"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1B1765" w:rsidRPr="00232B50" w14:paraId="2797B661" w14:textId="77777777" w:rsidTr="00CE2B7D">
        <w:tc>
          <w:tcPr>
            <w:tcW w:w="1906" w:type="dxa"/>
            <w:vMerge/>
          </w:tcPr>
          <w:p w14:paraId="44C2441C" w14:textId="77777777" w:rsidR="001B1765" w:rsidRPr="00232B50" w:rsidRDefault="001B1765" w:rsidP="00CE2B7D">
            <w:pPr>
              <w:pStyle w:val="a3"/>
              <w:ind w:left="0"/>
              <w:jc w:val="center"/>
              <w:rPr>
                <w:rFonts w:ascii="Times New Roman" w:hAnsi="Times New Roman" w:cs="Times New Roman"/>
                <w:b/>
                <w:sz w:val="24"/>
                <w:szCs w:val="24"/>
              </w:rPr>
            </w:pPr>
          </w:p>
        </w:tc>
        <w:tc>
          <w:tcPr>
            <w:tcW w:w="3183" w:type="dxa"/>
            <w:vMerge/>
          </w:tcPr>
          <w:p w14:paraId="6BBBBEF6" w14:textId="77777777" w:rsidR="001B1765" w:rsidRPr="00232B50" w:rsidRDefault="001B1765"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1C99C693" w14:textId="77777777" w:rsidR="001B1765" w:rsidRPr="00232B50" w:rsidRDefault="001B1765" w:rsidP="00CE2B7D">
            <w:pPr>
              <w:pStyle w:val="a3"/>
              <w:ind w:left="0"/>
              <w:jc w:val="both"/>
              <w:rPr>
                <w:rFonts w:ascii="Times New Roman" w:hAnsi="Times New Roman" w:cs="Times New Roman"/>
                <w:sz w:val="24"/>
                <w:szCs w:val="24"/>
              </w:rPr>
            </w:pPr>
          </w:p>
        </w:tc>
        <w:tc>
          <w:tcPr>
            <w:tcW w:w="1441" w:type="dxa"/>
          </w:tcPr>
          <w:p w14:paraId="5263BBC2" w14:textId="794CCAB8"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w:t>
            </w:r>
          </w:p>
        </w:tc>
        <w:tc>
          <w:tcPr>
            <w:tcW w:w="2238" w:type="dxa"/>
          </w:tcPr>
          <w:p w14:paraId="5726F0D2" w14:textId="5BC5CC1D"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BF17EFC" w14:textId="4E3455B7"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AA14317" w14:textId="48C93DDF"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1B1765" w:rsidRPr="00232B50" w14:paraId="49276D1A" w14:textId="77777777" w:rsidTr="00CE2B7D">
        <w:tc>
          <w:tcPr>
            <w:tcW w:w="1906" w:type="dxa"/>
            <w:vMerge/>
          </w:tcPr>
          <w:p w14:paraId="4221548D" w14:textId="77777777" w:rsidR="001B1765" w:rsidRPr="00232B50" w:rsidRDefault="001B1765" w:rsidP="00CE2B7D">
            <w:pPr>
              <w:pStyle w:val="a3"/>
              <w:ind w:left="0"/>
              <w:jc w:val="center"/>
              <w:rPr>
                <w:rFonts w:ascii="Times New Roman" w:hAnsi="Times New Roman" w:cs="Times New Roman"/>
                <w:b/>
                <w:sz w:val="24"/>
                <w:szCs w:val="24"/>
              </w:rPr>
            </w:pPr>
          </w:p>
        </w:tc>
        <w:tc>
          <w:tcPr>
            <w:tcW w:w="3183" w:type="dxa"/>
            <w:vMerge/>
          </w:tcPr>
          <w:p w14:paraId="13B57D44" w14:textId="77777777" w:rsidR="001B1765" w:rsidRPr="00232B50" w:rsidRDefault="001B1765"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34935D97" w14:textId="77777777" w:rsidR="001B1765" w:rsidRPr="00232B50" w:rsidRDefault="001B1765" w:rsidP="00CE2B7D">
            <w:pPr>
              <w:pStyle w:val="a3"/>
              <w:ind w:left="0"/>
              <w:jc w:val="both"/>
              <w:rPr>
                <w:rFonts w:ascii="Times New Roman" w:hAnsi="Times New Roman" w:cs="Times New Roman"/>
                <w:sz w:val="24"/>
                <w:szCs w:val="24"/>
              </w:rPr>
            </w:pPr>
          </w:p>
        </w:tc>
        <w:tc>
          <w:tcPr>
            <w:tcW w:w="1441" w:type="dxa"/>
          </w:tcPr>
          <w:p w14:paraId="147A3310" w14:textId="1209F68C"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w:t>
            </w:r>
          </w:p>
        </w:tc>
        <w:tc>
          <w:tcPr>
            <w:tcW w:w="2238" w:type="dxa"/>
          </w:tcPr>
          <w:p w14:paraId="2F05B20C" w14:textId="33BE6B4F"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88C49E8" w14:textId="2B277936"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8FC1111" w14:textId="2461D959"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1B1765" w:rsidRPr="00232B50" w14:paraId="442D1972" w14:textId="77777777" w:rsidTr="00CE2B7D">
        <w:tc>
          <w:tcPr>
            <w:tcW w:w="1906" w:type="dxa"/>
            <w:vMerge/>
          </w:tcPr>
          <w:p w14:paraId="5F276721" w14:textId="77777777" w:rsidR="001B1765" w:rsidRPr="00232B50" w:rsidRDefault="001B1765" w:rsidP="00CE2B7D">
            <w:pPr>
              <w:pStyle w:val="a3"/>
              <w:ind w:left="0"/>
              <w:jc w:val="center"/>
              <w:rPr>
                <w:rFonts w:ascii="Times New Roman" w:hAnsi="Times New Roman" w:cs="Times New Roman"/>
                <w:b/>
                <w:sz w:val="24"/>
                <w:szCs w:val="24"/>
              </w:rPr>
            </w:pPr>
          </w:p>
        </w:tc>
        <w:tc>
          <w:tcPr>
            <w:tcW w:w="3183" w:type="dxa"/>
            <w:vMerge/>
          </w:tcPr>
          <w:p w14:paraId="05AC41C5" w14:textId="77777777" w:rsidR="001B1765" w:rsidRPr="00232B50" w:rsidRDefault="001B1765"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3C63E1CE" w14:textId="77777777" w:rsidR="001B1765" w:rsidRPr="00232B50" w:rsidRDefault="001B1765" w:rsidP="00CE2B7D">
            <w:pPr>
              <w:pStyle w:val="a3"/>
              <w:ind w:left="0"/>
              <w:jc w:val="both"/>
              <w:rPr>
                <w:rFonts w:ascii="Times New Roman" w:hAnsi="Times New Roman" w:cs="Times New Roman"/>
                <w:sz w:val="24"/>
                <w:szCs w:val="24"/>
              </w:rPr>
            </w:pPr>
          </w:p>
        </w:tc>
        <w:tc>
          <w:tcPr>
            <w:tcW w:w="1441" w:type="dxa"/>
          </w:tcPr>
          <w:p w14:paraId="5EDA815D" w14:textId="23441C86"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27</w:t>
            </w:r>
          </w:p>
        </w:tc>
        <w:tc>
          <w:tcPr>
            <w:tcW w:w="2238" w:type="dxa"/>
          </w:tcPr>
          <w:p w14:paraId="7FA1AB57" w14:textId="58DBDECE"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83731A5" w14:textId="05FF7CE0"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8788FAF" w14:textId="35665067" w:rsidR="001B1765" w:rsidRPr="00232B50" w:rsidRDefault="001B1765"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191CB2" w:rsidRPr="00232B50" w14:paraId="09FAC935" w14:textId="77777777" w:rsidTr="00CE2B7D">
        <w:tc>
          <w:tcPr>
            <w:tcW w:w="1906" w:type="dxa"/>
            <w:vMerge/>
          </w:tcPr>
          <w:p w14:paraId="7E3F1659"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554955E2"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79709B2F"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6FFE6357" w14:textId="0706F4FC"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w:t>
            </w:r>
          </w:p>
        </w:tc>
        <w:tc>
          <w:tcPr>
            <w:tcW w:w="2238" w:type="dxa"/>
          </w:tcPr>
          <w:p w14:paraId="0D35F7D2" w14:textId="01ADC68E"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A70E676" w14:textId="02A6F940"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8463F65" w14:textId="5AB4C08D"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191CB2" w:rsidRPr="00232B50" w14:paraId="164DD395" w14:textId="77777777" w:rsidTr="00CE2B7D">
        <w:tc>
          <w:tcPr>
            <w:tcW w:w="1906" w:type="dxa"/>
            <w:vMerge/>
          </w:tcPr>
          <w:p w14:paraId="6FC20AB9"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0222428A"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775F47D3"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1D53637E" w14:textId="30F112C8"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29</w:t>
            </w:r>
          </w:p>
        </w:tc>
        <w:tc>
          <w:tcPr>
            <w:tcW w:w="2238" w:type="dxa"/>
          </w:tcPr>
          <w:p w14:paraId="231C8A4E" w14:textId="04DD71B7"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8F28849" w14:textId="3E60198D"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B6329F8" w14:textId="07C1062D"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191CB2" w:rsidRPr="00232B50" w14:paraId="33114A2D" w14:textId="77777777" w:rsidTr="00CE2B7D">
        <w:tc>
          <w:tcPr>
            <w:tcW w:w="1906" w:type="dxa"/>
            <w:vMerge/>
          </w:tcPr>
          <w:p w14:paraId="161788A6"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1FE210C3"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3EA9D51E"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1461B64B" w14:textId="2B6A5514"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w:t>
            </w:r>
          </w:p>
        </w:tc>
        <w:tc>
          <w:tcPr>
            <w:tcW w:w="2238" w:type="dxa"/>
          </w:tcPr>
          <w:p w14:paraId="039B1F49" w14:textId="54F16EFB"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10BE44C" w14:textId="4D3B7AF6"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0421AF6" w14:textId="7DE90FCC"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191CB2" w:rsidRPr="00232B50" w14:paraId="413812D2" w14:textId="77777777" w:rsidTr="00CE2B7D">
        <w:tc>
          <w:tcPr>
            <w:tcW w:w="1906" w:type="dxa"/>
            <w:vMerge/>
          </w:tcPr>
          <w:p w14:paraId="316041BE"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54C6EA04"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6E0C8D0B"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728BC6EB" w14:textId="294EB29D"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w:t>
            </w:r>
          </w:p>
        </w:tc>
        <w:tc>
          <w:tcPr>
            <w:tcW w:w="2238" w:type="dxa"/>
          </w:tcPr>
          <w:p w14:paraId="775B232C" w14:textId="5BC34B7C"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E614E49" w14:textId="6E33A9EA"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60537BC" w14:textId="4F0A6174"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191CB2" w:rsidRPr="00232B50" w14:paraId="202A09CA" w14:textId="77777777" w:rsidTr="00CE2B7D">
        <w:tc>
          <w:tcPr>
            <w:tcW w:w="1906" w:type="dxa"/>
            <w:vMerge/>
          </w:tcPr>
          <w:p w14:paraId="44C62F47"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02109428"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51108272"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016926F0" w14:textId="1E6AFCAF"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w:t>
            </w:r>
          </w:p>
        </w:tc>
        <w:tc>
          <w:tcPr>
            <w:tcW w:w="2238" w:type="dxa"/>
          </w:tcPr>
          <w:p w14:paraId="3A076F4C" w14:textId="062AE670"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A459399" w14:textId="36D7090A"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A3C237B" w14:textId="7282A0DE"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191CB2" w:rsidRPr="00232B50" w14:paraId="4B58881F" w14:textId="77777777" w:rsidTr="00CE2B7D">
        <w:tc>
          <w:tcPr>
            <w:tcW w:w="1906" w:type="dxa"/>
            <w:vMerge/>
          </w:tcPr>
          <w:p w14:paraId="4BDCCCF3"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70AF6702"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140FA4AD"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372D3885" w14:textId="096C7CE0"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w:t>
            </w:r>
          </w:p>
        </w:tc>
        <w:tc>
          <w:tcPr>
            <w:tcW w:w="2238" w:type="dxa"/>
          </w:tcPr>
          <w:p w14:paraId="5CDE1E95" w14:textId="685890E1"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04812EB" w14:textId="28BAE3C1"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80AA493" w14:textId="24C018B0"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191CB2" w:rsidRPr="00232B50" w14:paraId="0EA9D633" w14:textId="77777777" w:rsidTr="00CE2B7D">
        <w:tc>
          <w:tcPr>
            <w:tcW w:w="1906" w:type="dxa"/>
            <w:vMerge/>
          </w:tcPr>
          <w:p w14:paraId="66232C8B"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6E70CF7F"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78D536C4"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26A2F251" w14:textId="21FF52CD"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w:t>
            </w:r>
          </w:p>
        </w:tc>
        <w:tc>
          <w:tcPr>
            <w:tcW w:w="2238" w:type="dxa"/>
          </w:tcPr>
          <w:p w14:paraId="5436E3AB" w14:textId="7E2A56A6"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8C8F395" w14:textId="394B0E8C"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0357A84" w14:textId="0F79EE99"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191CB2" w:rsidRPr="00232B50" w14:paraId="141C1662" w14:textId="77777777" w:rsidTr="00CE2B7D">
        <w:tc>
          <w:tcPr>
            <w:tcW w:w="1906" w:type="dxa"/>
            <w:vMerge/>
          </w:tcPr>
          <w:p w14:paraId="008B2402"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74F107C3"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5DC3B608"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382B2F64" w14:textId="5B184981"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w:t>
            </w:r>
          </w:p>
        </w:tc>
        <w:tc>
          <w:tcPr>
            <w:tcW w:w="2238" w:type="dxa"/>
          </w:tcPr>
          <w:p w14:paraId="6BC5EB0A" w14:textId="4F48846F"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2D6C510" w14:textId="2C0D85BE"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452B5FB" w14:textId="1DD0A7B0"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191CB2" w:rsidRPr="00232B50" w14:paraId="136EB8BE" w14:textId="77777777" w:rsidTr="00CE2B7D">
        <w:tc>
          <w:tcPr>
            <w:tcW w:w="1906" w:type="dxa"/>
            <w:vMerge/>
          </w:tcPr>
          <w:p w14:paraId="7B20050E"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166EEB7D"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384CE890"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7982A118" w14:textId="4DC8BB32"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w:t>
            </w:r>
          </w:p>
        </w:tc>
        <w:tc>
          <w:tcPr>
            <w:tcW w:w="2238" w:type="dxa"/>
          </w:tcPr>
          <w:p w14:paraId="236B0C2F" w14:textId="670547DA"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CBF214B" w14:textId="50A26BC2"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B6D1942" w14:textId="020CCB18"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191CB2" w:rsidRPr="00232B50" w14:paraId="2AA863B1" w14:textId="77777777" w:rsidTr="00CE2B7D">
        <w:tc>
          <w:tcPr>
            <w:tcW w:w="1906" w:type="dxa"/>
            <w:vMerge/>
          </w:tcPr>
          <w:p w14:paraId="22BC6129"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2FE836CA"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7A8AB580"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3661F2B3" w14:textId="28C24522"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37</w:t>
            </w:r>
          </w:p>
        </w:tc>
        <w:tc>
          <w:tcPr>
            <w:tcW w:w="2238" w:type="dxa"/>
          </w:tcPr>
          <w:p w14:paraId="66A898F6" w14:textId="196F48FC"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D0110B2" w14:textId="5D4FA072"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CEA7C1E" w14:textId="52CB1865"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191CB2" w:rsidRPr="00232B50" w14:paraId="3D581F4D" w14:textId="77777777" w:rsidTr="00CE2B7D">
        <w:tc>
          <w:tcPr>
            <w:tcW w:w="1906" w:type="dxa"/>
            <w:vMerge/>
          </w:tcPr>
          <w:p w14:paraId="5260BE8E"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647B3D74"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66F16C3F"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56D2964F" w14:textId="3FE2E645"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w:t>
            </w:r>
          </w:p>
        </w:tc>
        <w:tc>
          <w:tcPr>
            <w:tcW w:w="2238" w:type="dxa"/>
          </w:tcPr>
          <w:p w14:paraId="67DD4457" w14:textId="7EDF7E11"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E93B02C" w14:textId="5EF44185"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2DA5768" w14:textId="5B826228"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191CB2" w:rsidRPr="00232B50" w14:paraId="1B50CD6B" w14:textId="77777777" w:rsidTr="00CE2B7D">
        <w:tc>
          <w:tcPr>
            <w:tcW w:w="1906" w:type="dxa"/>
            <w:vMerge/>
          </w:tcPr>
          <w:p w14:paraId="660DD4EA"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3BAE0EEB"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1F7F1528"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695B5374" w14:textId="7EA8B264"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39</w:t>
            </w:r>
          </w:p>
        </w:tc>
        <w:tc>
          <w:tcPr>
            <w:tcW w:w="2238" w:type="dxa"/>
          </w:tcPr>
          <w:p w14:paraId="6F9D849F" w14:textId="362A2833"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8F5AECB" w14:textId="0A550CD0"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543F4BEE" w14:textId="7BD94AB2"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191CB2" w:rsidRPr="00232B50" w14:paraId="65666F40" w14:textId="77777777" w:rsidTr="00CE2B7D">
        <w:tc>
          <w:tcPr>
            <w:tcW w:w="1906" w:type="dxa"/>
            <w:vMerge/>
          </w:tcPr>
          <w:p w14:paraId="5C08DD65" w14:textId="77777777" w:rsidR="00191CB2" w:rsidRPr="00232B50" w:rsidRDefault="00191CB2" w:rsidP="00CE2B7D">
            <w:pPr>
              <w:pStyle w:val="a3"/>
              <w:ind w:left="0"/>
              <w:jc w:val="center"/>
              <w:rPr>
                <w:rFonts w:ascii="Times New Roman" w:hAnsi="Times New Roman" w:cs="Times New Roman"/>
                <w:b/>
                <w:sz w:val="24"/>
                <w:szCs w:val="24"/>
              </w:rPr>
            </w:pPr>
          </w:p>
        </w:tc>
        <w:tc>
          <w:tcPr>
            <w:tcW w:w="3183" w:type="dxa"/>
            <w:vMerge/>
          </w:tcPr>
          <w:p w14:paraId="5B22660D" w14:textId="77777777" w:rsidR="00191CB2" w:rsidRPr="00232B50" w:rsidRDefault="00191CB2" w:rsidP="00CE2B7D">
            <w:pPr>
              <w:pStyle w:val="a3"/>
              <w:ind w:left="0"/>
              <w:jc w:val="both"/>
              <w:rPr>
                <w:rStyle w:val="a9"/>
                <w:rFonts w:ascii="Times New Roman" w:hAnsi="Times New Roman" w:cs="Times New Roman"/>
                <w:b w:val="0"/>
                <w:sz w:val="24"/>
                <w:szCs w:val="24"/>
                <w:shd w:val="clear" w:color="auto" w:fill="FFFFFF"/>
              </w:rPr>
            </w:pPr>
          </w:p>
        </w:tc>
        <w:tc>
          <w:tcPr>
            <w:tcW w:w="2775" w:type="dxa"/>
            <w:vMerge/>
          </w:tcPr>
          <w:p w14:paraId="51B1D9D0" w14:textId="77777777" w:rsidR="00191CB2" w:rsidRPr="00232B50" w:rsidRDefault="00191CB2" w:rsidP="00CE2B7D">
            <w:pPr>
              <w:pStyle w:val="a3"/>
              <w:ind w:left="0"/>
              <w:jc w:val="both"/>
              <w:rPr>
                <w:rFonts w:ascii="Times New Roman" w:hAnsi="Times New Roman" w:cs="Times New Roman"/>
                <w:sz w:val="24"/>
                <w:szCs w:val="24"/>
              </w:rPr>
            </w:pPr>
          </w:p>
        </w:tc>
        <w:tc>
          <w:tcPr>
            <w:tcW w:w="1441" w:type="dxa"/>
          </w:tcPr>
          <w:p w14:paraId="2EFDD947" w14:textId="28D0918D"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w:t>
            </w:r>
          </w:p>
        </w:tc>
        <w:tc>
          <w:tcPr>
            <w:tcW w:w="2238" w:type="dxa"/>
          </w:tcPr>
          <w:p w14:paraId="5B855507" w14:textId="058C63CE"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51BDE63" w14:textId="75DD89FC"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92F4492" w14:textId="4F037292" w:rsidR="00191CB2" w:rsidRPr="00232B50" w:rsidRDefault="00191CB2"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37B0E5C8" w14:textId="163C850A" w:rsidTr="00CE2B7D">
        <w:trPr>
          <w:trHeight w:val="278"/>
        </w:trPr>
        <w:tc>
          <w:tcPr>
            <w:tcW w:w="1906" w:type="dxa"/>
            <w:vMerge w:val="restart"/>
          </w:tcPr>
          <w:p w14:paraId="41B419E2" w14:textId="77777777" w:rsidR="00CE2B7D" w:rsidRPr="00232B50" w:rsidRDefault="00CE2B7D"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УК-3</w:t>
            </w:r>
          </w:p>
        </w:tc>
        <w:tc>
          <w:tcPr>
            <w:tcW w:w="3183" w:type="dxa"/>
            <w:vMerge w:val="restart"/>
          </w:tcPr>
          <w:p w14:paraId="206371E1" w14:textId="46095470"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УК-3.1.</w:t>
            </w:r>
            <w:r w:rsidRPr="00232B50">
              <w:t xml:space="preserve"> </w:t>
            </w:r>
            <w:r w:rsidRPr="00232B50">
              <w:rPr>
                <w:rFonts w:ascii="Times New Roman" w:hAnsi="Times New Roman" w:cs="Times New Roman"/>
                <w:sz w:val="24"/>
                <w:szCs w:val="24"/>
              </w:rPr>
              <w:t>Умеет организовывать и проводить тренинги с актерским ансамблем как творческим содружеством актеров, объединенного единой творческой задачей</w:t>
            </w:r>
          </w:p>
        </w:tc>
        <w:tc>
          <w:tcPr>
            <w:tcW w:w="2775" w:type="dxa"/>
            <w:vMerge w:val="restart"/>
          </w:tcPr>
          <w:p w14:paraId="221475AB"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Актёрский тренинг</w:t>
            </w:r>
          </w:p>
        </w:tc>
        <w:tc>
          <w:tcPr>
            <w:tcW w:w="1441" w:type="dxa"/>
          </w:tcPr>
          <w:p w14:paraId="4453002E" w14:textId="5BC5DDB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w:t>
            </w:r>
          </w:p>
        </w:tc>
        <w:tc>
          <w:tcPr>
            <w:tcW w:w="2238" w:type="dxa"/>
          </w:tcPr>
          <w:p w14:paraId="05F2EC0E" w14:textId="0ED9D6E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3567AC6" w14:textId="5615A66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AC899D7" w14:textId="179E3C8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48DFB71D" w14:textId="77777777" w:rsidTr="00CE2B7D">
        <w:trPr>
          <w:trHeight w:val="278"/>
        </w:trPr>
        <w:tc>
          <w:tcPr>
            <w:tcW w:w="1906" w:type="dxa"/>
            <w:vMerge/>
          </w:tcPr>
          <w:p w14:paraId="66792E8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1FB658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47306D9"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BDA70A6" w14:textId="6B84AB2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42</w:t>
            </w:r>
          </w:p>
        </w:tc>
        <w:tc>
          <w:tcPr>
            <w:tcW w:w="2238" w:type="dxa"/>
          </w:tcPr>
          <w:p w14:paraId="46206486" w14:textId="2C85B35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3BD48D0" w14:textId="203E848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F9F2F1F" w14:textId="196DDF3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657DB171" w14:textId="77777777" w:rsidTr="00CE2B7D">
        <w:trPr>
          <w:trHeight w:val="278"/>
        </w:trPr>
        <w:tc>
          <w:tcPr>
            <w:tcW w:w="1906" w:type="dxa"/>
            <w:vMerge/>
          </w:tcPr>
          <w:p w14:paraId="54A8022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C67E6BD"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90BC690"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3CD5D59" w14:textId="208EF47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43</w:t>
            </w:r>
          </w:p>
        </w:tc>
        <w:tc>
          <w:tcPr>
            <w:tcW w:w="2238" w:type="dxa"/>
          </w:tcPr>
          <w:p w14:paraId="588313C5" w14:textId="2718399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79A50BF" w14:textId="676600B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618839B" w14:textId="4F36426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4CCA5999" w14:textId="77777777" w:rsidTr="00CE2B7D">
        <w:trPr>
          <w:trHeight w:val="278"/>
        </w:trPr>
        <w:tc>
          <w:tcPr>
            <w:tcW w:w="1906" w:type="dxa"/>
            <w:vMerge/>
          </w:tcPr>
          <w:p w14:paraId="7A8B5F0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FC9095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E778C2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B483CDB" w14:textId="4896E5E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44</w:t>
            </w:r>
          </w:p>
        </w:tc>
        <w:tc>
          <w:tcPr>
            <w:tcW w:w="2238" w:type="dxa"/>
          </w:tcPr>
          <w:p w14:paraId="1D53A076" w14:textId="6F9F102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2C3F8EEF" w14:textId="443CCAF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D5B25EB" w14:textId="6B4260B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66C74EB0" w14:textId="77777777" w:rsidTr="00CE2B7D">
        <w:trPr>
          <w:trHeight w:val="278"/>
        </w:trPr>
        <w:tc>
          <w:tcPr>
            <w:tcW w:w="1906" w:type="dxa"/>
            <w:vMerge/>
          </w:tcPr>
          <w:p w14:paraId="518E43D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9CD0A4F"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A1160E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7C030F9" w14:textId="2BE98B3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45</w:t>
            </w:r>
          </w:p>
        </w:tc>
        <w:tc>
          <w:tcPr>
            <w:tcW w:w="2238" w:type="dxa"/>
          </w:tcPr>
          <w:p w14:paraId="2323A83C" w14:textId="6C85D65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9F9CF4E" w14:textId="657C19A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F929E14" w14:textId="64F1CE7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127CC83" w14:textId="77777777" w:rsidTr="00CE2B7D">
        <w:trPr>
          <w:trHeight w:val="278"/>
        </w:trPr>
        <w:tc>
          <w:tcPr>
            <w:tcW w:w="1906" w:type="dxa"/>
            <w:vMerge/>
          </w:tcPr>
          <w:p w14:paraId="45BFA6B8"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46BC6E5"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5BA282B"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1A3BF75" w14:textId="117B332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46</w:t>
            </w:r>
          </w:p>
        </w:tc>
        <w:tc>
          <w:tcPr>
            <w:tcW w:w="2238" w:type="dxa"/>
          </w:tcPr>
          <w:p w14:paraId="21F4AA12" w14:textId="2B8BD75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22D41B7" w14:textId="2ED22D4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D3EE6C4" w14:textId="5020E25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7504C67B" w14:textId="77777777" w:rsidTr="00CE2B7D">
        <w:trPr>
          <w:trHeight w:val="278"/>
        </w:trPr>
        <w:tc>
          <w:tcPr>
            <w:tcW w:w="1906" w:type="dxa"/>
            <w:vMerge/>
          </w:tcPr>
          <w:p w14:paraId="40AD7C1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A7ED04E"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E0A1887"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45BC4DD" w14:textId="0471E66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47</w:t>
            </w:r>
          </w:p>
        </w:tc>
        <w:tc>
          <w:tcPr>
            <w:tcW w:w="2238" w:type="dxa"/>
          </w:tcPr>
          <w:p w14:paraId="7F9C399C" w14:textId="1898687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75B0218" w14:textId="29EB976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696C2643" w14:textId="4E1C614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260A7686" w14:textId="77777777" w:rsidTr="00CE2B7D">
        <w:trPr>
          <w:trHeight w:val="278"/>
        </w:trPr>
        <w:tc>
          <w:tcPr>
            <w:tcW w:w="1906" w:type="dxa"/>
            <w:vMerge/>
          </w:tcPr>
          <w:p w14:paraId="692FBD0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7741667"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B8C4B3A"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02ED9CC" w14:textId="6AD87A0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48</w:t>
            </w:r>
          </w:p>
        </w:tc>
        <w:tc>
          <w:tcPr>
            <w:tcW w:w="2238" w:type="dxa"/>
          </w:tcPr>
          <w:p w14:paraId="206625FA" w14:textId="683F6283"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9CBAA83" w14:textId="6BD471B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559186A" w14:textId="501A85F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37E831C1" w14:textId="77777777" w:rsidTr="00CE2B7D">
        <w:trPr>
          <w:trHeight w:val="278"/>
        </w:trPr>
        <w:tc>
          <w:tcPr>
            <w:tcW w:w="1906" w:type="dxa"/>
            <w:vMerge/>
          </w:tcPr>
          <w:p w14:paraId="7E9B87D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FB82E2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7CEAA23"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E61EE1C" w14:textId="365C729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49</w:t>
            </w:r>
          </w:p>
        </w:tc>
        <w:tc>
          <w:tcPr>
            <w:tcW w:w="2238" w:type="dxa"/>
          </w:tcPr>
          <w:p w14:paraId="6DF88980" w14:textId="0DB5A59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2BFF1D4" w14:textId="1B9EA0D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8AD3572" w14:textId="37C4478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94D4793" w14:textId="77777777" w:rsidTr="00CE2B7D">
        <w:trPr>
          <w:trHeight w:val="132"/>
        </w:trPr>
        <w:tc>
          <w:tcPr>
            <w:tcW w:w="1906" w:type="dxa"/>
            <w:vMerge/>
          </w:tcPr>
          <w:p w14:paraId="38DB037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52026C6"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D7C4527"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375F775" w14:textId="12F81BB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50</w:t>
            </w:r>
          </w:p>
        </w:tc>
        <w:tc>
          <w:tcPr>
            <w:tcW w:w="2238" w:type="dxa"/>
          </w:tcPr>
          <w:p w14:paraId="7FA31AF1" w14:textId="56DFFCB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F4D8EC8" w14:textId="0B9AAB7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D6B529E" w14:textId="5514D00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6134EA56" w14:textId="6CC29256" w:rsidTr="00CE2B7D">
        <w:trPr>
          <w:trHeight w:val="186"/>
        </w:trPr>
        <w:tc>
          <w:tcPr>
            <w:tcW w:w="1906" w:type="dxa"/>
            <w:vMerge/>
          </w:tcPr>
          <w:p w14:paraId="186BFA0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1150F05E" w14:textId="41DEC2A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УК-3.2.</w:t>
            </w:r>
            <w:r w:rsidRPr="00232B50">
              <w:t xml:space="preserve"> </w:t>
            </w:r>
            <w:r w:rsidRPr="00232B50">
              <w:rPr>
                <w:rFonts w:ascii="Times New Roman" w:hAnsi="Times New Roman" w:cs="Times New Roman"/>
                <w:sz w:val="24"/>
                <w:szCs w:val="24"/>
              </w:rPr>
              <w:t>Осуществляет деловые коммуникации с учетом знаний этических норм и навыков социального взаимодействия</w:t>
            </w:r>
          </w:p>
        </w:tc>
        <w:tc>
          <w:tcPr>
            <w:tcW w:w="2775" w:type="dxa"/>
            <w:vMerge w:val="restart"/>
          </w:tcPr>
          <w:p w14:paraId="69220B88"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Деловой этикет</w:t>
            </w:r>
          </w:p>
        </w:tc>
        <w:tc>
          <w:tcPr>
            <w:tcW w:w="1441" w:type="dxa"/>
          </w:tcPr>
          <w:p w14:paraId="4C0EB47F" w14:textId="384155E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51</w:t>
            </w:r>
          </w:p>
        </w:tc>
        <w:tc>
          <w:tcPr>
            <w:tcW w:w="2238" w:type="dxa"/>
          </w:tcPr>
          <w:p w14:paraId="5A214D63" w14:textId="0449AE6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AA2C38E" w14:textId="2FCCEB0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F74E726" w14:textId="4012A25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14AE6739" w14:textId="77777777" w:rsidTr="00CE2B7D">
        <w:trPr>
          <w:trHeight w:val="177"/>
        </w:trPr>
        <w:tc>
          <w:tcPr>
            <w:tcW w:w="1906" w:type="dxa"/>
            <w:vMerge/>
          </w:tcPr>
          <w:p w14:paraId="79E61C1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BD11300"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ED29CB9"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0D3481D" w14:textId="5389790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52</w:t>
            </w:r>
          </w:p>
        </w:tc>
        <w:tc>
          <w:tcPr>
            <w:tcW w:w="2238" w:type="dxa"/>
          </w:tcPr>
          <w:p w14:paraId="64825162" w14:textId="5396630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678F610" w14:textId="72B356D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984BF5F" w14:textId="72397DC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B3C4CB5" w14:textId="77777777" w:rsidTr="00CE2B7D">
        <w:trPr>
          <w:trHeight w:val="180"/>
        </w:trPr>
        <w:tc>
          <w:tcPr>
            <w:tcW w:w="1906" w:type="dxa"/>
            <w:vMerge/>
          </w:tcPr>
          <w:p w14:paraId="7019F0E8"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E3BE71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B1C81DE"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FAF03CF" w14:textId="660817B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53</w:t>
            </w:r>
          </w:p>
        </w:tc>
        <w:tc>
          <w:tcPr>
            <w:tcW w:w="2238" w:type="dxa"/>
          </w:tcPr>
          <w:p w14:paraId="1831CDBB" w14:textId="667AD4C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9AE34E2" w14:textId="2797A33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B2F938D" w14:textId="671C745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188B4563" w14:textId="77777777" w:rsidTr="00CE2B7D">
        <w:trPr>
          <w:trHeight w:val="185"/>
        </w:trPr>
        <w:tc>
          <w:tcPr>
            <w:tcW w:w="1906" w:type="dxa"/>
            <w:vMerge/>
          </w:tcPr>
          <w:p w14:paraId="528D6D58"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6A8B5B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14F1047"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13070D9" w14:textId="58F4117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54</w:t>
            </w:r>
          </w:p>
        </w:tc>
        <w:tc>
          <w:tcPr>
            <w:tcW w:w="2238" w:type="dxa"/>
          </w:tcPr>
          <w:p w14:paraId="2A6614BE" w14:textId="31AD3A9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93683AF" w14:textId="4E10ADC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B668F11" w14:textId="1E3EBB3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324303DD" w14:textId="77777777" w:rsidTr="00CE2B7D">
        <w:trPr>
          <w:trHeight w:val="160"/>
        </w:trPr>
        <w:tc>
          <w:tcPr>
            <w:tcW w:w="1906" w:type="dxa"/>
            <w:vMerge/>
          </w:tcPr>
          <w:p w14:paraId="3DE80ED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A8F44C0"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54D350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DF7CE4A" w14:textId="630E9B8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55</w:t>
            </w:r>
          </w:p>
        </w:tc>
        <w:tc>
          <w:tcPr>
            <w:tcW w:w="2238" w:type="dxa"/>
          </w:tcPr>
          <w:p w14:paraId="56B1E60A" w14:textId="7A82FED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1D302E6" w14:textId="70C3804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722EF4C" w14:textId="4ED35AA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C43F749" w14:textId="77777777" w:rsidTr="00CE2B7D">
        <w:trPr>
          <w:trHeight w:val="165"/>
        </w:trPr>
        <w:tc>
          <w:tcPr>
            <w:tcW w:w="1906" w:type="dxa"/>
            <w:vMerge/>
          </w:tcPr>
          <w:p w14:paraId="3BCCC5C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9CBEB0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F03A0C3"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93B4E67" w14:textId="1CCAF6C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56</w:t>
            </w:r>
          </w:p>
        </w:tc>
        <w:tc>
          <w:tcPr>
            <w:tcW w:w="2238" w:type="dxa"/>
          </w:tcPr>
          <w:p w14:paraId="633B9F08" w14:textId="43375A8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150D90A" w14:textId="10BD960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5A31406" w14:textId="7ED4C69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FB8BF55" w14:textId="77777777" w:rsidTr="00CE2B7D">
        <w:trPr>
          <w:trHeight w:val="154"/>
        </w:trPr>
        <w:tc>
          <w:tcPr>
            <w:tcW w:w="1906" w:type="dxa"/>
            <w:vMerge/>
          </w:tcPr>
          <w:p w14:paraId="58B26478"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EC547A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159C4E2"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BE2B9F6" w14:textId="4BDA0E9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57</w:t>
            </w:r>
          </w:p>
        </w:tc>
        <w:tc>
          <w:tcPr>
            <w:tcW w:w="2238" w:type="dxa"/>
          </w:tcPr>
          <w:p w14:paraId="7405047B" w14:textId="4BD5B1F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F89E0A2" w14:textId="4E27779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77BB417" w14:textId="7573C6C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6C2ACB1" w14:textId="77777777" w:rsidTr="00CE2B7D">
        <w:trPr>
          <w:trHeight w:val="158"/>
        </w:trPr>
        <w:tc>
          <w:tcPr>
            <w:tcW w:w="1906" w:type="dxa"/>
            <w:vMerge/>
          </w:tcPr>
          <w:p w14:paraId="21E7CF8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511A4B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0E8FA8A"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4E055DA" w14:textId="2A9366E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58, 59</w:t>
            </w:r>
          </w:p>
        </w:tc>
        <w:tc>
          <w:tcPr>
            <w:tcW w:w="2238" w:type="dxa"/>
          </w:tcPr>
          <w:p w14:paraId="4D4A5E3E" w14:textId="6E7F21A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90E4664" w14:textId="471922A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3AF4A4F" w14:textId="7E78AC6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5D0A65E1" w14:textId="77777777" w:rsidTr="00CE2B7D">
        <w:trPr>
          <w:trHeight w:val="162"/>
        </w:trPr>
        <w:tc>
          <w:tcPr>
            <w:tcW w:w="1906" w:type="dxa"/>
            <w:vMerge/>
          </w:tcPr>
          <w:p w14:paraId="710D61DE"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9706A40"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8A8E29B"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20A277A" w14:textId="78A8401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60</w:t>
            </w:r>
          </w:p>
        </w:tc>
        <w:tc>
          <w:tcPr>
            <w:tcW w:w="2238" w:type="dxa"/>
          </w:tcPr>
          <w:p w14:paraId="3A9964FD" w14:textId="78E6FB8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29C40671" w14:textId="0A982AD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6037F04B" w14:textId="204247C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37EF33CE" w14:textId="42D48B06" w:rsidTr="00CE2B7D">
        <w:tc>
          <w:tcPr>
            <w:tcW w:w="1906" w:type="dxa"/>
            <w:vMerge w:val="restart"/>
          </w:tcPr>
          <w:p w14:paraId="460ED795" w14:textId="77777777" w:rsidR="00CE2B7D" w:rsidRPr="00232B50" w:rsidRDefault="00CE2B7D"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УК-4</w:t>
            </w:r>
          </w:p>
        </w:tc>
        <w:tc>
          <w:tcPr>
            <w:tcW w:w="3183" w:type="dxa"/>
            <w:vMerge w:val="restart"/>
          </w:tcPr>
          <w:p w14:paraId="1017579D" w14:textId="4FE35953"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УК-4.1.</w:t>
            </w:r>
            <w:r w:rsidRPr="00232B50">
              <w:t xml:space="preserve"> </w:t>
            </w:r>
            <w:r w:rsidRPr="00232B50">
              <w:rPr>
                <w:rFonts w:ascii="Times New Roman" w:hAnsi="Times New Roman" w:cs="Times New Roman"/>
                <w:sz w:val="24"/>
                <w:szCs w:val="24"/>
              </w:rPr>
              <w:t>Осуществляет коммуникацию на английском языке в устной и письменной формах на базовом уровне</w:t>
            </w:r>
          </w:p>
        </w:tc>
        <w:tc>
          <w:tcPr>
            <w:tcW w:w="2775" w:type="dxa"/>
            <w:vMerge w:val="restart"/>
          </w:tcPr>
          <w:p w14:paraId="6A88D150"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Иностранный язык</w:t>
            </w:r>
          </w:p>
        </w:tc>
        <w:tc>
          <w:tcPr>
            <w:tcW w:w="1441" w:type="dxa"/>
          </w:tcPr>
          <w:p w14:paraId="118AC340" w14:textId="75135BD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61</w:t>
            </w:r>
          </w:p>
        </w:tc>
        <w:tc>
          <w:tcPr>
            <w:tcW w:w="2238" w:type="dxa"/>
          </w:tcPr>
          <w:p w14:paraId="1DD2DB82" w14:textId="1DCB85E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D3BBDDA" w14:textId="32BAB85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EE64682" w14:textId="403F063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3DEB470" w14:textId="77777777" w:rsidTr="00CE2B7D">
        <w:tc>
          <w:tcPr>
            <w:tcW w:w="1906" w:type="dxa"/>
            <w:vMerge/>
          </w:tcPr>
          <w:p w14:paraId="6FFFF02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8AC02F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9F9D98E"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11BD5AE" w14:textId="6BC1DE8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62</w:t>
            </w:r>
          </w:p>
        </w:tc>
        <w:tc>
          <w:tcPr>
            <w:tcW w:w="2238" w:type="dxa"/>
          </w:tcPr>
          <w:p w14:paraId="33E15DC9" w14:textId="3340533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7D7BF3C" w14:textId="6E4379D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AD04B1E" w14:textId="2DA73B6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18E57DB2" w14:textId="77777777" w:rsidTr="00CE2B7D">
        <w:tc>
          <w:tcPr>
            <w:tcW w:w="1906" w:type="dxa"/>
            <w:vMerge/>
          </w:tcPr>
          <w:p w14:paraId="4EBA716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19C90BF"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E69C88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B3FA8E8" w14:textId="455DE4B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63</w:t>
            </w:r>
          </w:p>
        </w:tc>
        <w:tc>
          <w:tcPr>
            <w:tcW w:w="2238" w:type="dxa"/>
          </w:tcPr>
          <w:p w14:paraId="643FA465" w14:textId="32E7A30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892A7E8" w14:textId="1E0B59E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D405ABB" w14:textId="348411E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6AAD8D76" w14:textId="77777777" w:rsidTr="00CE2B7D">
        <w:tc>
          <w:tcPr>
            <w:tcW w:w="1906" w:type="dxa"/>
            <w:vMerge/>
          </w:tcPr>
          <w:p w14:paraId="161BF65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9C6CD7C"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AC5F260"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6F02F08" w14:textId="72E96DE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64</w:t>
            </w:r>
          </w:p>
        </w:tc>
        <w:tc>
          <w:tcPr>
            <w:tcW w:w="2238" w:type="dxa"/>
          </w:tcPr>
          <w:p w14:paraId="07491DF3" w14:textId="4A19C77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B0EB72A" w14:textId="58DBA2E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E958F77" w14:textId="7D062E7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1DF73B95" w14:textId="77777777" w:rsidTr="00CE2B7D">
        <w:tc>
          <w:tcPr>
            <w:tcW w:w="1906" w:type="dxa"/>
            <w:vMerge/>
          </w:tcPr>
          <w:p w14:paraId="26F5A74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91E7BB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17C4B01"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856626A" w14:textId="6079F43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65</w:t>
            </w:r>
          </w:p>
        </w:tc>
        <w:tc>
          <w:tcPr>
            <w:tcW w:w="2238" w:type="dxa"/>
          </w:tcPr>
          <w:p w14:paraId="250A82C8" w14:textId="0D2CD8E9"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F47F951" w14:textId="59F5A2B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73456EB" w14:textId="3F7006D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14F4F0A5" w14:textId="77777777" w:rsidTr="00CE2B7D">
        <w:tc>
          <w:tcPr>
            <w:tcW w:w="1906" w:type="dxa"/>
            <w:vMerge/>
          </w:tcPr>
          <w:p w14:paraId="08F9ABB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D3E829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224001F"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A255A17" w14:textId="0980672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66</w:t>
            </w:r>
          </w:p>
        </w:tc>
        <w:tc>
          <w:tcPr>
            <w:tcW w:w="2238" w:type="dxa"/>
          </w:tcPr>
          <w:p w14:paraId="55FDDA01" w14:textId="282938D1"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6A1344E" w14:textId="7E293B1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16042F0" w14:textId="0ECC2C6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0DF3D037" w14:textId="77777777" w:rsidTr="00CE2B7D">
        <w:tc>
          <w:tcPr>
            <w:tcW w:w="1906" w:type="dxa"/>
            <w:vMerge/>
          </w:tcPr>
          <w:p w14:paraId="0A13B4A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10566F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74B1F51"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7FD3241" w14:textId="227B2C2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67</w:t>
            </w:r>
          </w:p>
        </w:tc>
        <w:tc>
          <w:tcPr>
            <w:tcW w:w="2238" w:type="dxa"/>
          </w:tcPr>
          <w:p w14:paraId="277DBA90" w14:textId="443DAC6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D6ADCB6" w14:textId="5F94DFD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7A20703" w14:textId="6D5D451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563C6CF6" w14:textId="132BE78F" w:rsidTr="00CE2B7D">
        <w:tc>
          <w:tcPr>
            <w:tcW w:w="1906" w:type="dxa"/>
            <w:vMerge/>
          </w:tcPr>
          <w:p w14:paraId="6EA336F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252F498A" w14:textId="54B5C4F4"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УК-4.2.</w:t>
            </w:r>
            <w:r w:rsidRPr="00232B50">
              <w:t xml:space="preserve"> </w:t>
            </w:r>
            <w:r w:rsidRPr="00232B50">
              <w:rPr>
                <w:rFonts w:ascii="Times New Roman" w:hAnsi="Times New Roman" w:cs="Times New Roman"/>
                <w:sz w:val="24"/>
                <w:szCs w:val="24"/>
              </w:rPr>
              <w:t>Осуществляет деловую коммуникацию в устной и письменной формах на русском языке</w:t>
            </w:r>
          </w:p>
        </w:tc>
        <w:tc>
          <w:tcPr>
            <w:tcW w:w="2775" w:type="dxa"/>
            <w:vMerge w:val="restart"/>
          </w:tcPr>
          <w:p w14:paraId="22250A34"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Русский язык и культура речи</w:t>
            </w:r>
          </w:p>
        </w:tc>
        <w:tc>
          <w:tcPr>
            <w:tcW w:w="1441" w:type="dxa"/>
          </w:tcPr>
          <w:p w14:paraId="791E8C19" w14:textId="057ACF3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68</w:t>
            </w:r>
          </w:p>
        </w:tc>
        <w:tc>
          <w:tcPr>
            <w:tcW w:w="2238" w:type="dxa"/>
          </w:tcPr>
          <w:p w14:paraId="020522EB" w14:textId="0AD970A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A19436D" w14:textId="0EB266B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65F1605" w14:textId="6D1BC89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66E46096" w14:textId="77777777" w:rsidTr="00CE2B7D">
        <w:tc>
          <w:tcPr>
            <w:tcW w:w="1906" w:type="dxa"/>
            <w:vMerge/>
          </w:tcPr>
          <w:p w14:paraId="5BC80A3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43E057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A640290"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9C33CD4" w14:textId="39FB0E0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69</w:t>
            </w:r>
          </w:p>
        </w:tc>
        <w:tc>
          <w:tcPr>
            <w:tcW w:w="2238" w:type="dxa"/>
          </w:tcPr>
          <w:p w14:paraId="02018E3A" w14:textId="52C3DA7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0B9E831" w14:textId="48342C6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70D5E38" w14:textId="14981B9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25CEC39" w14:textId="77777777" w:rsidTr="00CE2B7D">
        <w:tc>
          <w:tcPr>
            <w:tcW w:w="1906" w:type="dxa"/>
            <w:vMerge/>
          </w:tcPr>
          <w:p w14:paraId="7524C6E0"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EEE75B0"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D25B39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A674261" w14:textId="4C50A05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70</w:t>
            </w:r>
          </w:p>
        </w:tc>
        <w:tc>
          <w:tcPr>
            <w:tcW w:w="2238" w:type="dxa"/>
          </w:tcPr>
          <w:p w14:paraId="166A689E" w14:textId="3EA0BD4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B3C4606" w14:textId="79A98ED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25718BE" w14:textId="78D8C79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ED890F0" w14:textId="77777777" w:rsidTr="00CE2B7D">
        <w:tc>
          <w:tcPr>
            <w:tcW w:w="1906" w:type="dxa"/>
            <w:vMerge/>
          </w:tcPr>
          <w:p w14:paraId="0DEA67E8"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4A0ECF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CAEEC8F"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DB6127A" w14:textId="3610D94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71</w:t>
            </w:r>
          </w:p>
        </w:tc>
        <w:tc>
          <w:tcPr>
            <w:tcW w:w="2238" w:type="dxa"/>
          </w:tcPr>
          <w:p w14:paraId="0CEF94B6" w14:textId="37893F0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E28BB0B" w14:textId="2F6E83D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B9C8649" w14:textId="3DC5872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52C32B15" w14:textId="77777777" w:rsidTr="00CE2B7D">
        <w:tc>
          <w:tcPr>
            <w:tcW w:w="1906" w:type="dxa"/>
            <w:vMerge/>
          </w:tcPr>
          <w:p w14:paraId="0B1DB5D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DD6995C"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CC60921"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459255B" w14:textId="4F6DA7E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72</w:t>
            </w:r>
          </w:p>
        </w:tc>
        <w:tc>
          <w:tcPr>
            <w:tcW w:w="2238" w:type="dxa"/>
          </w:tcPr>
          <w:p w14:paraId="7AFB0353" w14:textId="2743D64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ABB7D3E" w14:textId="015DCA0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55C07130" w14:textId="061C914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C70BFEE" w14:textId="77777777" w:rsidTr="00CE2B7D">
        <w:tc>
          <w:tcPr>
            <w:tcW w:w="1906" w:type="dxa"/>
            <w:vMerge/>
          </w:tcPr>
          <w:p w14:paraId="471B507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DEBA3D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3F8BC61"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85FB048" w14:textId="5F1691B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73</w:t>
            </w:r>
          </w:p>
        </w:tc>
        <w:tc>
          <w:tcPr>
            <w:tcW w:w="2238" w:type="dxa"/>
          </w:tcPr>
          <w:p w14:paraId="59FA61DE" w14:textId="707FF00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58965D3" w14:textId="47CCDDE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3144A3C" w14:textId="196AB89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3808E34" w14:textId="77777777" w:rsidTr="00CE2B7D">
        <w:tc>
          <w:tcPr>
            <w:tcW w:w="1906" w:type="dxa"/>
            <w:vMerge/>
          </w:tcPr>
          <w:p w14:paraId="16C89BB6"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90A5F7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DFC7973"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9CBECDF" w14:textId="0395EDA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74</w:t>
            </w:r>
          </w:p>
        </w:tc>
        <w:tc>
          <w:tcPr>
            <w:tcW w:w="2238" w:type="dxa"/>
          </w:tcPr>
          <w:p w14:paraId="0F4AF46A" w14:textId="42C37C1F"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98F5256" w14:textId="6412671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A568031" w14:textId="310A045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B748A28" w14:textId="58DC72B7" w:rsidTr="00CE2B7D">
        <w:tc>
          <w:tcPr>
            <w:tcW w:w="1906" w:type="dxa"/>
            <w:vMerge/>
          </w:tcPr>
          <w:p w14:paraId="672D0B5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39C9D348" w14:textId="2454A1A3"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УК-4.3.</w:t>
            </w:r>
            <w:r w:rsidRPr="00232B50">
              <w:t xml:space="preserve"> </w:t>
            </w:r>
            <w:r w:rsidRPr="00232B50">
              <w:rPr>
                <w:rFonts w:ascii="Times New Roman" w:hAnsi="Times New Roman" w:cs="Times New Roman"/>
                <w:sz w:val="24"/>
                <w:szCs w:val="24"/>
              </w:rPr>
              <w:t>Знает правила и нормы орфографии, пунктуации, синтаксиса и т. п.</w:t>
            </w:r>
          </w:p>
        </w:tc>
        <w:tc>
          <w:tcPr>
            <w:tcW w:w="2775" w:type="dxa"/>
            <w:vMerge w:val="restart"/>
          </w:tcPr>
          <w:p w14:paraId="0EBB44EE"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Практикум по русскому языку</w:t>
            </w:r>
          </w:p>
        </w:tc>
        <w:tc>
          <w:tcPr>
            <w:tcW w:w="1441" w:type="dxa"/>
          </w:tcPr>
          <w:p w14:paraId="04BCE9D8" w14:textId="67586ED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75</w:t>
            </w:r>
          </w:p>
        </w:tc>
        <w:tc>
          <w:tcPr>
            <w:tcW w:w="2238" w:type="dxa"/>
          </w:tcPr>
          <w:p w14:paraId="415014C9" w14:textId="6758FE7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83A30F2" w14:textId="5C27F1F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C29B977" w14:textId="0379F0B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4F5B015" w14:textId="77777777" w:rsidTr="00CE2B7D">
        <w:tc>
          <w:tcPr>
            <w:tcW w:w="1906" w:type="dxa"/>
            <w:vMerge/>
          </w:tcPr>
          <w:p w14:paraId="40A951B9"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AB1035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3DA185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0E4A57C" w14:textId="19F5B93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76</w:t>
            </w:r>
          </w:p>
        </w:tc>
        <w:tc>
          <w:tcPr>
            <w:tcW w:w="2238" w:type="dxa"/>
          </w:tcPr>
          <w:p w14:paraId="6EAD64C1" w14:textId="781546F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CFF30BC" w14:textId="6351714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4FD5013" w14:textId="4673F6D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261788B1" w14:textId="77777777" w:rsidTr="00CE2B7D">
        <w:tc>
          <w:tcPr>
            <w:tcW w:w="1906" w:type="dxa"/>
            <w:vMerge/>
          </w:tcPr>
          <w:p w14:paraId="7EFA835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B8CA7F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E14C48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DC3B353" w14:textId="5EDDF55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77</w:t>
            </w:r>
          </w:p>
        </w:tc>
        <w:tc>
          <w:tcPr>
            <w:tcW w:w="2238" w:type="dxa"/>
          </w:tcPr>
          <w:p w14:paraId="67C359E8" w14:textId="3C06468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C5D028E" w14:textId="57CB955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737E34B" w14:textId="382DC3B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8420530" w14:textId="77777777" w:rsidTr="00CE2B7D">
        <w:tc>
          <w:tcPr>
            <w:tcW w:w="1906" w:type="dxa"/>
            <w:vMerge/>
          </w:tcPr>
          <w:p w14:paraId="44F7727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3EE926C"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274219C"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C3A387C" w14:textId="184B863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78</w:t>
            </w:r>
          </w:p>
        </w:tc>
        <w:tc>
          <w:tcPr>
            <w:tcW w:w="2238" w:type="dxa"/>
          </w:tcPr>
          <w:p w14:paraId="7095CC94" w14:textId="4EBAF0E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3DD63A4F" w14:textId="74B9373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E87BBF1" w14:textId="0089377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E8B51BB" w14:textId="77777777" w:rsidTr="00CE2B7D">
        <w:tc>
          <w:tcPr>
            <w:tcW w:w="1906" w:type="dxa"/>
            <w:vMerge/>
          </w:tcPr>
          <w:p w14:paraId="6CA5C9B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F381440"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56D998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8A7349F" w14:textId="5598CF4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79</w:t>
            </w:r>
          </w:p>
        </w:tc>
        <w:tc>
          <w:tcPr>
            <w:tcW w:w="2238" w:type="dxa"/>
          </w:tcPr>
          <w:p w14:paraId="319A7F2B" w14:textId="3EF61EB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F0D726F" w14:textId="0305697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1EBCFB0" w14:textId="01ABADE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6E96DE4F" w14:textId="77777777" w:rsidTr="00CE2B7D">
        <w:tc>
          <w:tcPr>
            <w:tcW w:w="1906" w:type="dxa"/>
            <w:vMerge/>
          </w:tcPr>
          <w:p w14:paraId="6867238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7CB5F9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01E1B5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E0B8E08" w14:textId="03EFD02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80</w:t>
            </w:r>
          </w:p>
        </w:tc>
        <w:tc>
          <w:tcPr>
            <w:tcW w:w="2238" w:type="dxa"/>
          </w:tcPr>
          <w:p w14:paraId="6C548FF0" w14:textId="323C6A0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322CB86" w14:textId="52BCE5A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8E6855B" w14:textId="33C3430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1C43492D" w14:textId="07BCBBB0" w:rsidTr="00CE2B7D">
        <w:tc>
          <w:tcPr>
            <w:tcW w:w="1906" w:type="dxa"/>
            <w:vMerge w:val="restart"/>
          </w:tcPr>
          <w:p w14:paraId="30E4FCFE" w14:textId="77777777" w:rsidR="00CE2B7D" w:rsidRPr="00232B50" w:rsidRDefault="00CE2B7D"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УК-5</w:t>
            </w:r>
          </w:p>
        </w:tc>
        <w:tc>
          <w:tcPr>
            <w:tcW w:w="3183" w:type="dxa"/>
            <w:vMerge w:val="restart"/>
          </w:tcPr>
          <w:p w14:paraId="01F6BEA4" w14:textId="1DB6C8AA"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УК-5.1.</w:t>
            </w:r>
            <w:r w:rsidRPr="00232B50">
              <w:t xml:space="preserve"> </w:t>
            </w:r>
            <w:r w:rsidRPr="00232B50">
              <w:rPr>
                <w:rFonts w:ascii="Times New Roman" w:eastAsia="Times New Roman" w:hAnsi="Times New Roman"/>
                <w:sz w:val="24"/>
                <w:szCs w:val="24"/>
              </w:rPr>
              <w:t>Умеет формировать и аргументировано отстаивать собственную позицию по различным проблемам философии; использовать положения и категории философии для оценивания и анализа различных социальных тенденций, фактов и явлений</w:t>
            </w:r>
          </w:p>
        </w:tc>
        <w:tc>
          <w:tcPr>
            <w:tcW w:w="2775" w:type="dxa"/>
            <w:vMerge w:val="restart"/>
          </w:tcPr>
          <w:p w14:paraId="71FC4E8D"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Философия</w:t>
            </w:r>
          </w:p>
        </w:tc>
        <w:tc>
          <w:tcPr>
            <w:tcW w:w="1441" w:type="dxa"/>
          </w:tcPr>
          <w:p w14:paraId="30042F64" w14:textId="15FAB06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81</w:t>
            </w:r>
          </w:p>
        </w:tc>
        <w:tc>
          <w:tcPr>
            <w:tcW w:w="2238" w:type="dxa"/>
          </w:tcPr>
          <w:p w14:paraId="775E612C" w14:textId="2877D51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AC2BFC1" w14:textId="33A3DA8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E78FDEA" w14:textId="1B985BB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7472060A" w14:textId="77777777" w:rsidTr="00CE2B7D">
        <w:tc>
          <w:tcPr>
            <w:tcW w:w="1906" w:type="dxa"/>
            <w:vMerge/>
          </w:tcPr>
          <w:p w14:paraId="352877D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C89BEE1" w14:textId="77777777" w:rsidR="00CE2B7D" w:rsidRPr="00232B50" w:rsidRDefault="00CE2B7D" w:rsidP="00CE2B7D">
            <w:pPr>
              <w:pStyle w:val="a3"/>
              <w:ind w:left="0"/>
              <w:jc w:val="both"/>
              <w:rPr>
                <w:rFonts w:ascii="Times New Roman" w:eastAsia="Times New Roman" w:hAnsi="Times New Roman"/>
                <w:sz w:val="24"/>
                <w:szCs w:val="24"/>
              </w:rPr>
            </w:pPr>
          </w:p>
        </w:tc>
        <w:tc>
          <w:tcPr>
            <w:tcW w:w="2775" w:type="dxa"/>
            <w:vMerge/>
          </w:tcPr>
          <w:p w14:paraId="7B6CA6C9"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2476056" w14:textId="0F32CD4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82</w:t>
            </w:r>
          </w:p>
        </w:tc>
        <w:tc>
          <w:tcPr>
            <w:tcW w:w="2238" w:type="dxa"/>
          </w:tcPr>
          <w:p w14:paraId="57478BB2" w14:textId="2AB91EB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EC71E4D" w14:textId="58EA24D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67E26CBA" w14:textId="0B4A9E0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2821445C" w14:textId="77777777" w:rsidTr="00CE2B7D">
        <w:tc>
          <w:tcPr>
            <w:tcW w:w="1906" w:type="dxa"/>
            <w:vMerge/>
          </w:tcPr>
          <w:p w14:paraId="7E6E30C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451ADE9" w14:textId="77777777" w:rsidR="00CE2B7D" w:rsidRPr="00232B50" w:rsidRDefault="00CE2B7D" w:rsidP="00CE2B7D">
            <w:pPr>
              <w:pStyle w:val="a3"/>
              <w:ind w:left="0"/>
              <w:jc w:val="both"/>
              <w:rPr>
                <w:rFonts w:ascii="Times New Roman" w:eastAsia="Times New Roman" w:hAnsi="Times New Roman"/>
                <w:sz w:val="24"/>
                <w:szCs w:val="24"/>
              </w:rPr>
            </w:pPr>
          </w:p>
        </w:tc>
        <w:tc>
          <w:tcPr>
            <w:tcW w:w="2775" w:type="dxa"/>
            <w:vMerge/>
          </w:tcPr>
          <w:p w14:paraId="2C89B443"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9D54868" w14:textId="4254D05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83</w:t>
            </w:r>
          </w:p>
        </w:tc>
        <w:tc>
          <w:tcPr>
            <w:tcW w:w="2238" w:type="dxa"/>
          </w:tcPr>
          <w:p w14:paraId="46477DFF" w14:textId="5721F23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FB96CAA" w14:textId="3DE4106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78A851B" w14:textId="2F28307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027F0A84" w14:textId="32B1F5F1" w:rsidTr="00CE2B7D">
        <w:tc>
          <w:tcPr>
            <w:tcW w:w="1906" w:type="dxa"/>
            <w:vMerge/>
          </w:tcPr>
          <w:p w14:paraId="5C5AF2C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050CC973" w14:textId="15C87978"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УК-5.2.</w:t>
            </w:r>
            <w:r w:rsidRPr="00232B50">
              <w:t xml:space="preserve"> </w:t>
            </w:r>
            <w:r w:rsidRPr="00232B50">
              <w:rPr>
                <w:rFonts w:ascii="Times New Roman" w:hAnsi="Times New Roman" w:cs="Times New Roman"/>
                <w:sz w:val="24"/>
                <w:szCs w:val="24"/>
              </w:rPr>
              <w:t xml:space="preserve">Знает и умеет анализировать основные исторические этапы в развитии человеческого сообщества, тенденции в отечественной истории в контексте мировой истории; воспроизводит основные даты, участников, результаты важнейших исторических событий и достижения в культуре и искусстве России с древнейших времён до </w:t>
            </w:r>
            <w:r w:rsidRPr="00232B50">
              <w:rPr>
                <w:rFonts w:ascii="Times New Roman" w:hAnsi="Times New Roman" w:cs="Times New Roman"/>
                <w:sz w:val="24"/>
                <w:szCs w:val="24"/>
              </w:rPr>
              <w:lastRenderedPageBreak/>
              <w:t>настоящего времени</w:t>
            </w:r>
          </w:p>
        </w:tc>
        <w:tc>
          <w:tcPr>
            <w:tcW w:w="2775" w:type="dxa"/>
            <w:vMerge w:val="restart"/>
          </w:tcPr>
          <w:p w14:paraId="5698FAC5"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История России</w:t>
            </w:r>
          </w:p>
        </w:tc>
        <w:tc>
          <w:tcPr>
            <w:tcW w:w="1441" w:type="dxa"/>
          </w:tcPr>
          <w:p w14:paraId="716B82BB" w14:textId="183F244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84</w:t>
            </w:r>
          </w:p>
        </w:tc>
        <w:tc>
          <w:tcPr>
            <w:tcW w:w="2238" w:type="dxa"/>
          </w:tcPr>
          <w:p w14:paraId="45D94809" w14:textId="60F35D9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BAD4D66" w14:textId="1E63CAC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034E2CF" w14:textId="75664E9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52049612" w14:textId="77777777" w:rsidTr="00CE2B7D">
        <w:tc>
          <w:tcPr>
            <w:tcW w:w="1906" w:type="dxa"/>
            <w:vMerge/>
          </w:tcPr>
          <w:p w14:paraId="659B846E"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A344E1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3A3E7C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1FF6B9A" w14:textId="0119BCF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85</w:t>
            </w:r>
          </w:p>
        </w:tc>
        <w:tc>
          <w:tcPr>
            <w:tcW w:w="2238" w:type="dxa"/>
          </w:tcPr>
          <w:p w14:paraId="5ECFB029" w14:textId="735B064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0A5FE18" w14:textId="0C21BE0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B11B975" w14:textId="05845F7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408549C2" w14:textId="77777777" w:rsidTr="00CE2B7D">
        <w:tc>
          <w:tcPr>
            <w:tcW w:w="1906" w:type="dxa"/>
            <w:vMerge/>
          </w:tcPr>
          <w:p w14:paraId="02742AD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D9B6F4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F08474B"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BA3CC95" w14:textId="1AD9D12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86</w:t>
            </w:r>
          </w:p>
        </w:tc>
        <w:tc>
          <w:tcPr>
            <w:tcW w:w="2238" w:type="dxa"/>
          </w:tcPr>
          <w:p w14:paraId="65EC3CC7" w14:textId="060CE57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2E49787" w14:textId="5CE8C6C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695EBD7" w14:textId="691E656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40349B" w:rsidRPr="00232B50" w14:paraId="45B96C68" w14:textId="37EE0B3F" w:rsidTr="00CE2B7D">
        <w:tc>
          <w:tcPr>
            <w:tcW w:w="1906" w:type="dxa"/>
            <w:vMerge/>
          </w:tcPr>
          <w:p w14:paraId="5EC30FDE" w14:textId="77777777" w:rsidR="0040349B" w:rsidRPr="00232B50" w:rsidRDefault="0040349B" w:rsidP="00CE2B7D">
            <w:pPr>
              <w:pStyle w:val="a3"/>
              <w:ind w:left="0"/>
              <w:jc w:val="center"/>
              <w:rPr>
                <w:rFonts w:ascii="Times New Roman" w:hAnsi="Times New Roman" w:cs="Times New Roman"/>
                <w:b/>
                <w:sz w:val="24"/>
                <w:szCs w:val="24"/>
              </w:rPr>
            </w:pPr>
          </w:p>
        </w:tc>
        <w:tc>
          <w:tcPr>
            <w:tcW w:w="3183" w:type="dxa"/>
            <w:vMerge w:val="restart"/>
          </w:tcPr>
          <w:p w14:paraId="6D0A1708" w14:textId="47382ABD" w:rsidR="0040349B" w:rsidRPr="00232B50" w:rsidRDefault="0040349B" w:rsidP="003B5B46">
            <w:pPr>
              <w:pStyle w:val="a3"/>
              <w:ind w:left="0"/>
              <w:jc w:val="both"/>
              <w:rPr>
                <w:rFonts w:ascii="Times New Roman" w:hAnsi="Times New Roman" w:cs="Times New Roman"/>
                <w:sz w:val="24"/>
                <w:szCs w:val="24"/>
                <w:highlight w:val="green"/>
              </w:rPr>
            </w:pPr>
            <w:r w:rsidRPr="00232B50">
              <w:rPr>
                <w:rFonts w:ascii="Times New Roman" w:hAnsi="Times New Roman" w:cs="Times New Roman"/>
                <w:sz w:val="24"/>
                <w:szCs w:val="24"/>
              </w:rPr>
              <w:t>УК-5.</w:t>
            </w:r>
            <w:r w:rsidR="003B5B46" w:rsidRPr="00232B50">
              <w:rPr>
                <w:rFonts w:ascii="Times New Roman" w:hAnsi="Times New Roman" w:cs="Times New Roman"/>
                <w:sz w:val="24"/>
                <w:szCs w:val="24"/>
              </w:rPr>
              <w:t>3</w:t>
            </w:r>
            <w:r w:rsidRPr="00232B50">
              <w:rPr>
                <w:rFonts w:ascii="Times New Roman" w:hAnsi="Times New Roman" w:cs="Times New Roman"/>
                <w:sz w:val="24"/>
                <w:szCs w:val="24"/>
              </w:rPr>
              <w:t>.</w:t>
            </w:r>
            <w:r w:rsidRPr="00232B50">
              <w:t xml:space="preserve"> </w:t>
            </w:r>
            <w:r w:rsidRPr="00232B50">
              <w:rPr>
                <w:rFonts w:ascii="Times New Roman" w:hAnsi="Times New Roman" w:cs="Times New Roman"/>
                <w:sz w:val="24"/>
                <w:szCs w:val="24"/>
              </w:rPr>
              <w:t>Знает факты из истории мировой литературы, тематику и идейную направленность классических произведений в контексте мирового культурно-исторического процесса</w:t>
            </w:r>
          </w:p>
        </w:tc>
        <w:tc>
          <w:tcPr>
            <w:tcW w:w="2775" w:type="dxa"/>
            <w:vMerge w:val="restart"/>
          </w:tcPr>
          <w:p w14:paraId="3722826C" w14:textId="1F16376E" w:rsidR="0040349B" w:rsidRPr="00232B50" w:rsidRDefault="0040349B"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Мировая литература</w:t>
            </w:r>
          </w:p>
        </w:tc>
        <w:tc>
          <w:tcPr>
            <w:tcW w:w="1441" w:type="dxa"/>
          </w:tcPr>
          <w:p w14:paraId="769FDA28" w14:textId="1130E502"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87</w:t>
            </w:r>
          </w:p>
        </w:tc>
        <w:tc>
          <w:tcPr>
            <w:tcW w:w="2238" w:type="dxa"/>
          </w:tcPr>
          <w:p w14:paraId="41F22E18" w14:textId="149AB24F"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2DF25CA" w14:textId="491CEB3A"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2324707" w14:textId="38E0B645"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40349B" w:rsidRPr="00232B50" w14:paraId="4BA7F2CA" w14:textId="77777777" w:rsidTr="00CE2B7D">
        <w:tc>
          <w:tcPr>
            <w:tcW w:w="1906" w:type="dxa"/>
            <w:vMerge/>
          </w:tcPr>
          <w:p w14:paraId="6D2F50F7" w14:textId="77777777" w:rsidR="0040349B" w:rsidRPr="00232B50" w:rsidRDefault="0040349B" w:rsidP="00CE2B7D">
            <w:pPr>
              <w:pStyle w:val="a3"/>
              <w:ind w:left="0"/>
              <w:jc w:val="center"/>
              <w:rPr>
                <w:rFonts w:ascii="Times New Roman" w:hAnsi="Times New Roman" w:cs="Times New Roman"/>
                <w:b/>
                <w:sz w:val="24"/>
                <w:szCs w:val="24"/>
              </w:rPr>
            </w:pPr>
          </w:p>
        </w:tc>
        <w:tc>
          <w:tcPr>
            <w:tcW w:w="3183" w:type="dxa"/>
            <w:vMerge/>
          </w:tcPr>
          <w:p w14:paraId="4B42150E" w14:textId="3A12D7CD" w:rsidR="0040349B" w:rsidRPr="00232B50" w:rsidRDefault="0040349B" w:rsidP="00CE2B7D">
            <w:pPr>
              <w:pStyle w:val="a3"/>
              <w:ind w:left="0"/>
              <w:jc w:val="both"/>
              <w:rPr>
                <w:rFonts w:ascii="Times New Roman" w:hAnsi="Times New Roman" w:cs="Times New Roman"/>
                <w:sz w:val="24"/>
                <w:szCs w:val="24"/>
              </w:rPr>
            </w:pPr>
          </w:p>
        </w:tc>
        <w:tc>
          <w:tcPr>
            <w:tcW w:w="2775" w:type="dxa"/>
            <w:vMerge/>
          </w:tcPr>
          <w:p w14:paraId="412EA7B5" w14:textId="391CC09E" w:rsidR="0040349B" w:rsidRPr="00232B50" w:rsidRDefault="0040349B" w:rsidP="00CE2B7D">
            <w:pPr>
              <w:pStyle w:val="a3"/>
              <w:ind w:left="0"/>
              <w:jc w:val="both"/>
              <w:rPr>
                <w:rFonts w:ascii="Times New Roman" w:hAnsi="Times New Roman" w:cs="Times New Roman"/>
                <w:sz w:val="24"/>
                <w:szCs w:val="24"/>
              </w:rPr>
            </w:pPr>
          </w:p>
        </w:tc>
        <w:tc>
          <w:tcPr>
            <w:tcW w:w="1441" w:type="dxa"/>
          </w:tcPr>
          <w:p w14:paraId="35E49AA1" w14:textId="32AADC88"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88</w:t>
            </w:r>
          </w:p>
        </w:tc>
        <w:tc>
          <w:tcPr>
            <w:tcW w:w="2238" w:type="dxa"/>
          </w:tcPr>
          <w:p w14:paraId="1E0CDE18" w14:textId="3DB69743"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EB0FCC2" w14:textId="7E3454DD"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6DD879B" w14:textId="38A89A2C"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40349B" w:rsidRPr="00232B50" w14:paraId="602E4FE0" w14:textId="77777777" w:rsidTr="0040349B">
        <w:trPr>
          <w:trHeight w:val="208"/>
        </w:trPr>
        <w:tc>
          <w:tcPr>
            <w:tcW w:w="1906" w:type="dxa"/>
            <w:vMerge/>
          </w:tcPr>
          <w:p w14:paraId="63531F8F" w14:textId="77777777" w:rsidR="0040349B" w:rsidRPr="00232B50" w:rsidRDefault="0040349B" w:rsidP="00CE2B7D">
            <w:pPr>
              <w:pStyle w:val="a3"/>
              <w:ind w:left="0"/>
              <w:jc w:val="center"/>
              <w:rPr>
                <w:rFonts w:ascii="Times New Roman" w:hAnsi="Times New Roman" w:cs="Times New Roman"/>
                <w:b/>
                <w:sz w:val="24"/>
                <w:szCs w:val="24"/>
              </w:rPr>
            </w:pPr>
          </w:p>
        </w:tc>
        <w:tc>
          <w:tcPr>
            <w:tcW w:w="3183" w:type="dxa"/>
            <w:vMerge/>
          </w:tcPr>
          <w:p w14:paraId="06EEACCF" w14:textId="26A5F300" w:rsidR="0040349B" w:rsidRPr="00232B50" w:rsidRDefault="0040349B" w:rsidP="00CE2B7D">
            <w:pPr>
              <w:pStyle w:val="a3"/>
              <w:ind w:left="0"/>
              <w:jc w:val="both"/>
              <w:rPr>
                <w:rFonts w:ascii="Times New Roman" w:hAnsi="Times New Roman" w:cs="Times New Roman"/>
                <w:sz w:val="24"/>
                <w:szCs w:val="24"/>
              </w:rPr>
            </w:pPr>
          </w:p>
        </w:tc>
        <w:tc>
          <w:tcPr>
            <w:tcW w:w="2775" w:type="dxa"/>
            <w:vMerge/>
          </w:tcPr>
          <w:p w14:paraId="0D683E58" w14:textId="682EDCF8" w:rsidR="0040349B" w:rsidRPr="00232B50" w:rsidRDefault="0040349B" w:rsidP="00CE2B7D">
            <w:pPr>
              <w:pStyle w:val="a3"/>
              <w:ind w:left="0"/>
              <w:jc w:val="both"/>
              <w:rPr>
                <w:rFonts w:ascii="Times New Roman" w:hAnsi="Times New Roman" w:cs="Times New Roman"/>
                <w:sz w:val="24"/>
                <w:szCs w:val="24"/>
              </w:rPr>
            </w:pPr>
          </w:p>
        </w:tc>
        <w:tc>
          <w:tcPr>
            <w:tcW w:w="1441" w:type="dxa"/>
          </w:tcPr>
          <w:p w14:paraId="732C71D5" w14:textId="72A06E89" w:rsidR="0040349B" w:rsidRPr="00232B50" w:rsidRDefault="0040349B" w:rsidP="00CE2B7D">
            <w:pPr>
              <w:pStyle w:val="a3"/>
              <w:ind w:left="0"/>
              <w:jc w:val="center"/>
              <w:rPr>
                <w:rFonts w:ascii="Times New Roman" w:hAnsi="Times New Roman" w:cs="Times New Roman"/>
                <w:sz w:val="24"/>
                <w:szCs w:val="24"/>
                <w:highlight w:val="green"/>
              </w:rPr>
            </w:pPr>
            <w:r w:rsidRPr="00232B50">
              <w:rPr>
                <w:rFonts w:ascii="Times New Roman" w:hAnsi="Times New Roman" w:cs="Times New Roman"/>
                <w:sz w:val="24"/>
                <w:szCs w:val="24"/>
              </w:rPr>
              <w:t>89</w:t>
            </w:r>
          </w:p>
        </w:tc>
        <w:tc>
          <w:tcPr>
            <w:tcW w:w="2238" w:type="dxa"/>
          </w:tcPr>
          <w:p w14:paraId="0B17FD9B" w14:textId="0F576020" w:rsidR="0040349B" w:rsidRPr="00232B50" w:rsidRDefault="0040349B" w:rsidP="00CE2B7D">
            <w:pPr>
              <w:pStyle w:val="a3"/>
              <w:ind w:left="0"/>
              <w:jc w:val="center"/>
              <w:rPr>
                <w:rFonts w:ascii="Times New Roman" w:hAnsi="Times New Roman" w:cs="Times New Roman"/>
                <w:sz w:val="24"/>
                <w:szCs w:val="24"/>
                <w:highlight w:val="green"/>
              </w:rPr>
            </w:pPr>
            <w:r w:rsidRPr="00232B50">
              <w:rPr>
                <w:rFonts w:ascii="Times New Roman" w:hAnsi="Times New Roman" w:cs="Times New Roman"/>
                <w:sz w:val="24"/>
                <w:szCs w:val="24"/>
              </w:rPr>
              <w:t>Открытый</w:t>
            </w:r>
          </w:p>
        </w:tc>
        <w:tc>
          <w:tcPr>
            <w:tcW w:w="1622" w:type="dxa"/>
          </w:tcPr>
          <w:p w14:paraId="3268D549" w14:textId="39161F38" w:rsidR="0040349B" w:rsidRPr="00232B50" w:rsidRDefault="0040349B" w:rsidP="00CE2B7D">
            <w:pPr>
              <w:pStyle w:val="a3"/>
              <w:ind w:left="0"/>
              <w:jc w:val="center"/>
              <w:rPr>
                <w:rFonts w:ascii="Times New Roman" w:hAnsi="Times New Roman" w:cs="Times New Roman"/>
                <w:sz w:val="24"/>
                <w:szCs w:val="24"/>
                <w:highlight w:val="green"/>
              </w:rPr>
            </w:pPr>
            <w:r w:rsidRPr="00232B50">
              <w:rPr>
                <w:rFonts w:ascii="Times New Roman" w:hAnsi="Times New Roman" w:cs="Times New Roman"/>
                <w:sz w:val="24"/>
                <w:szCs w:val="24"/>
              </w:rPr>
              <w:t>Повышенный</w:t>
            </w:r>
          </w:p>
        </w:tc>
        <w:tc>
          <w:tcPr>
            <w:tcW w:w="1578" w:type="dxa"/>
          </w:tcPr>
          <w:p w14:paraId="7ACB3146" w14:textId="5F359148" w:rsidR="0040349B" w:rsidRPr="00232B50" w:rsidRDefault="0040349B" w:rsidP="00CE2B7D">
            <w:pPr>
              <w:pStyle w:val="a3"/>
              <w:ind w:left="0"/>
              <w:jc w:val="center"/>
              <w:rPr>
                <w:rFonts w:ascii="Times New Roman" w:hAnsi="Times New Roman" w:cs="Times New Roman"/>
                <w:sz w:val="24"/>
                <w:szCs w:val="24"/>
                <w:highlight w:val="green"/>
              </w:rPr>
            </w:pPr>
            <w:r w:rsidRPr="00232B50">
              <w:rPr>
                <w:rFonts w:ascii="Times New Roman" w:hAnsi="Times New Roman" w:cs="Times New Roman"/>
                <w:sz w:val="24"/>
                <w:szCs w:val="24"/>
              </w:rPr>
              <w:t>5 мин</w:t>
            </w:r>
          </w:p>
        </w:tc>
      </w:tr>
      <w:tr w:rsidR="0040349B" w:rsidRPr="00232B50" w14:paraId="4BC9A2DA" w14:textId="1DDBBAE6" w:rsidTr="00CE2B7D">
        <w:tc>
          <w:tcPr>
            <w:tcW w:w="1906" w:type="dxa"/>
            <w:vMerge/>
          </w:tcPr>
          <w:p w14:paraId="7580AA32" w14:textId="77777777" w:rsidR="0040349B" w:rsidRPr="00232B50" w:rsidRDefault="0040349B" w:rsidP="00CE2B7D">
            <w:pPr>
              <w:pStyle w:val="a3"/>
              <w:ind w:left="0"/>
              <w:jc w:val="center"/>
              <w:rPr>
                <w:rFonts w:ascii="Times New Roman" w:hAnsi="Times New Roman" w:cs="Times New Roman"/>
                <w:b/>
                <w:sz w:val="24"/>
                <w:szCs w:val="24"/>
              </w:rPr>
            </w:pPr>
          </w:p>
        </w:tc>
        <w:tc>
          <w:tcPr>
            <w:tcW w:w="3183" w:type="dxa"/>
            <w:vMerge/>
          </w:tcPr>
          <w:p w14:paraId="11694C3E" w14:textId="2D618293" w:rsidR="0040349B" w:rsidRPr="00232B50" w:rsidRDefault="0040349B" w:rsidP="00CE2B7D">
            <w:pPr>
              <w:pStyle w:val="a3"/>
              <w:ind w:left="0"/>
              <w:jc w:val="both"/>
              <w:rPr>
                <w:rFonts w:ascii="Times New Roman" w:hAnsi="Times New Roman" w:cs="Times New Roman"/>
                <w:sz w:val="24"/>
                <w:szCs w:val="24"/>
              </w:rPr>
            </w:pPr>
          </w:p>
        </w:tc>
        <w:tc>
          <w:tcPr>
            <w:tcW w:w="2775" w:type="dxa"/>
            <w:vMerge/>
          </w:tcPr>
          <w:p w14:paraId="0F9E9608" w14:textId="376EBDFD" w:rsidR="0040349B" w:rsidRPr="00232B50" w:rsidRDefault="0040349B" w:rsidP="00CE2B7D">
            <w:pPr>
              <w:pStyle w:val="a3"/>
              <w:ind w:left="0"/>
              <w:jc w:val="both"/>
              <w:rPr>
                <w:rFonts w:ascii="Times New Roman" w:hAnsi="Times New Roman" w:cs="Times New Roman"/>
                <w:sz w:val="24"/>
                <w:szCs w:val="24"/>
              </w:rPr>
            </w:pPr>
          </w:p>
        </w:tc>
        <w:tc>
          <w:tcPr>
            <w:tcW w:w="1441" w:type="dxa"/>
          </w:tcPr>
          <w:p w14:paraId="0E68A2F2" w14:textId="640BDF57"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90</w:t>
            </w:r>
          </w:p>
        </w:tc>
        <w:tc>
          <w:tcPr>
            <w:tcW w:w="2238" w:type="dxa"/>
          </w:tcPr>
          <w:p w14:paraId="51EE6A86" w14:textId="72BF27F5"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2798AAB" w14:textId="00A53806"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19DDDDA" w14:textId="364B1DD0"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40349B" w:rsidRPr="00232B50" w14:paraId="46EEF7D4" w14:textId="77777777" w:rsidTr="00CE2B7D">
        <w:tc>
          <w:tcPr>
            <w:tcW w:w="1906" w:type="dxa"/>
            <w:vMerge/>
          </w:tcPr>
          <w:p w14:paraId="43551526" w14:textId="77777777" w:rsidR="0040349B" w:rsidRPr="00232B50" w:rsidRDefault="0040349B" w:rsidP="00CE2B7D">
            <w:pPr>
              <w:pStyle w:val="a3"/>
              <w:ind w:left="0"/>
              <w:jc w:val="center"/>
              <w:rPr>
                <w:rFonts w:ascii="Times New Roman" w:hAnsi="Times New Roman" w:cs="Times New Roman"/>
                <w:b/>
                <w:sz w:val="24"/>
                <w:szCs w:val="24"/>
              </w:rPr>
            </w:pPr>
          </w:p>
        </w:tc>
        <w:tc>
          <w:tcPr>
            <w:tcW w:w="3183" w:type="dxa"/>
            <w:vMerge/>
          </w:tcPr>
          <w:p w14:paraId="32193DE1" w14:textId="77777777" w:rsidR="0040349B" w:rsidRPr="00232B50" w:rsidRDefault="0040349B" w:rsidP="00CE2B7D">
            <w:pPr>
              <w:pStyle w:val="a3"/>
              <w:ind w:left="0"/>
              <w:jc w:val="both"/>
              <w:rPr>
                <w:rFonts w:ascii="Times New Roman" w:hAnsi="Times New Roman" w:cs="Times New Roman"/>
                <w:sz w:val="24"/>
                <w:szCs w:val="24"/>
              </w:rPr>
            </w:pPr>
          </w:p>
        </w:tc>
        <w:tc>
          <w:tcPr>
            <w:tcW w:w="2775" w:type="dxa"/>
            <w:vMerge/>
          </w:tcPr>
          <w:p w14:paraId="0D67A9DF" w14:textId="77777777" w:rsidR="0040349B" w:rsidRPr="00232B50" w:rsidRDefault="0040349B" w:rsidP="00CE2B7D">
            <w:pPr>
              <w:pStyle w:val="a3"/>
              <w:ind w:left="0"/>
              <w:jc w:val="both"/>
              <w:rPr>
                <w:rFonts w:ascii="Times New Roman" w:hAnsi="Times New Roman" w:cs="Times New Roman"/>
                <w:sz w:val="24"/>
                <w:szCs w:val="24"/>
              </w:rPr>
            </w:pPr>
          </w:p>
        </w:tc>
        <w:tc>
          <w:tcPr>
            <w:tcW w:w="1441" w:type="dxa"/>
          </w:tcPr>
          <w:p w14:paraId="5CEC8E47" w14:textId="0C436EBE"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91</w:t>
            </w:r>
          </w:p>
        </w:tc>
        <w:tc>
          <w:tcPr>
            <w:tcW w:w="2238" w:type="dxa"/>
          </w:tcPr>
          <w:p w14:paraId="7A1B1175" w14:textId="2A6CD805"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B79A345" w14:textId="5F3DD475"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4799252" w14:textId="3500675B"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40349B" w:rsidRPr="00232B50" w14:paraId="65E1B150" w14:textId="77777777" w:rsidTr="00CE2B7D">
        <w:tc>
          <w:tcPr>
            <w:tcW w:w="1906" w:type="dxa"/>
            <w:vMerge/>
          </w:tcPr>
          <w:p w14:paraId="2D095849" w14:textId="77777777" w:rsidR="0040349B" w:rsidRPr="00232B50" w:rsidRDefault="0040349B" w:rsidP="00CE2B7D">
            <w:pPr>
              <w:pStyle w:val="a3"/>
              <w:ind w:left="0"/>
              <w:jc w:val="center"/>
              <w:rPr>
                <w:rFonts w:ascii="Times New Roman" w:hAnsi="Times New Roman" w:cs="Times New Roman"/>
                <w:b/>
                <w:sz w:val="24"/>
                <w:szCs w:val="24"/>
              </w:rPr>
            </w:pPr>
          </w:p>
        </w:tc>
        <w:tc>
          <w:tcPr>
            <w:tcW w:w="3183" w:type="dxa"/>
            <w:vMerge/>
          </w:tcPr>
          <w:p w14:paraId="5A8CB9AA" w14:textId="77777777" w:rsidR="0040349B" w:rsidRPr="00232B50" w:rsidRDefault="0040349B" w:rsidP="00CE2B7D">
            <w:pPr>
              <w:pStyle w:val="a3"/>
              <w:ind w:left="0"/>
              <w:jc w:val="both"/>
              <w:rPr>
                <w:rFonts w:ascii="Times New Roman" w:hAnsi="Times New Roman" w:cs="Times New Roman"/>
                <w:sz w:val="24"/>
                <w:szCs w:val="24"/>
              </w:rPr>
            </w:pPr>
          </w:p>
        </w:tc>
        <w:tc>
          <w:tcPr>
            <w:tcW w:w="2775" w:type="dxa"/>
            <w:vMerge/>
          </w:tcPr>
          <w:p w14:paraId="63BBA418" w14:textId="77777777" w:rsidR="0040349B" w:rsidRPr="00232B50" w:rsidRDefault="0040349B" w:rsidP="00CE2B7D">
            <w:pPr>
              <w:pStyle w:val="a3"/>
              <w:ind w:left="0"/>
              <w:jc w:val="both"/>
              <w:rPr>
                <w:rFonts w:ascii="Times New Roman" w:hAnsi="Times New Roman" w:cs="Times New Roman"/>
                <w:sz w:val="24"/>
                <w:szCs w:val="24"/>
              </w:rPr>
            </w:pPr>
          </w:p>
        </w:tc>
        <w:tc>
          <w:tcPr>
            <w:tcW w:w="1441" w:type="dxa"/>
          </w:tcPr>
          <w:p w14:paraId="309317CB" w14:textId="123A095D"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92</w:t>
            </w:r>
          </w:p>
        </w:tc>
        <w:tc>
          <w:tcPr>
            <w:tcW w:w="2238" w:type="dxa"/>
          </w:tcPr>
          <w:p w14:paraId="16048FE1" w14:textId="38C14B42"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8106901" w14:textId="343C671B"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8992308" w14:textId="63E782B2" w:rsidR="0040349B" w:rsidRPr="00232B50" w:rsidRDefault="0040349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33D0783" w14:textId="7054B4EE" w:rsidTr="00CE2B7D">
        <w:tc>
          <w:tcPr>
            <w:tcW w:w="1906" w:type="dxa"/>
            <w:vMerge/>
          </w:tcPr>
          <w:p w14:paraId="1179722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220932CE" w14:textId="4E954C37" w:rsidR="00CE2B7D" w:rsidRPr="00232B50" w:rsidRDefault="00CE2B7D" w:rsidP="00CE2B7D">
            <w:pPr>
              <w:jc w:val="both"/>
              <w:rPr>
                <w:rFonts w:ascii="Times New Roman" w:hAnsi="Times New Roman" w:cs="Times New Roman"/>
                <w:sz w:val="24"/>
                <w:szCs w:val="24"/>
              </w:rPr>
            </w:pPr>
            <w:r w:rsidRPr="00232B50">
              <w:rPr>
                <w:rFonts w:ascii="Times New Roman" w:hAnsi="Times New Roman" w:cs="Times New Roman"/>
                <w:sz w:val="24"/>
                <w:szCs w:val="24"/>
              </w:rPr>
              <w:t>УК-5.</w:t>
            </w:r>
            <w:r w:rsidR="003B5B46" w:rsidRPr="00232B50">
              <w:rPr>
                <w:rFonts w:ascii="Times New Roman" w:hAnsi="Times New Roman" w:cs="Times New Roman"/>
                <w:sz w:val="24"/>
                <w:szCs w:val="24"/>
              </w:rPr>
              <w:t>4</w:t>
            </w:r>
            <w:r w:rsidRPr="00232B50">
              <w:rPr>
                <w:rFonts w:ascii="Times New Roman" w:hAnsi="Times New Roman" w:cs="Times New Roman"/>
                <w:sz w:val="24"/>
                <w:szCs w:val="24"/>
              </w:rPr>
              <w:t>.</w:t>
            </w:r>
            <w:r w:rsidRPr="00232B50">
              <w:t xml:space="preserve"> </w:t>
            </w:r>
            <w:r w:rsidRPr="00232B50">
              <w:rPr>
                <w:rFonts w:ascii="Times New Roman" w:hAnsi="Times New Roman" w:cs="Times New Roman"/>
                <w:sz w:val="24"/>
                <w:szCs w:val="24"/>
              </w:rPr>
              <w:t>Имеет базовые навыки анализировать художественный текст: определяет его жанровую специфику, тематику, проблематику, идейную направленность;</w:t>
            </w:r>
          </w:p>
          <w:p w14:paraId="16244A10" w14:textId="6BB7996B"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рассматривает художественное пространство текстов произведений во взаимосвязи с другими видами искусства</w:t>
            </w:r>
          </w:p>
        </w:tc>
        <w:tc>
          <w:tcPr>
            <w:tcW w:w="2775" w:type="dxa"/>
            <w:vMerge w:val="restart"/>
          </w:tcPr>
          <w:p w14:paraId="093A027C"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Русская литература</w:t>
            </w:r>
          </w:p>
        </w:tc>
        <w:tc>
          <w:tcPr>
            <w:tcW w:w="1441" w:type="dxa"/>
          </w:tcPr>
          <w:p w14:paraId="2C4B5248" w14:textId="6F63DC7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93</w:t>
            </w:r>
          </w:p>
        </w:tc>
        <w:tc>
          <w:tcPr>
            <w:tcW w:w="2238" w:type="dxa"/>
          </w:tcPr>
          <w:p w14:paraId="117E0B24" w14:textId="59EAB0E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B7E317B" w14:textId="159030E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CAE0C43" w14:textId="092F581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597464EC" w14:textId="77777777" w:rsidTr="00CE2B7D">
        <w:tc>
          <w:tcPr>
            <w:tcW w:w="1906" w:type="dxa"/>
            <w:vMerge/>
          </w:tcPr>
          <w:p w14:paraId="2B9CEADE"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DEB1BEB" w14:textId="77777777" w:rsidR="00CE2B7D" w:rsidRPr="00232B50" w:rsidRDefault="00CE2B7D" w:rsidP="00CE2B7D">
            <w:pPr>
              <w:jc w:val="both"/>
              <w:rPr>
                <w:rFonts w:ascii="Times New Roman" w:hAnsi="Times New Roman" w:cs="Times New Roman"/>
                <w:sz w:val="24"/>
                <w:szCs w:val="24"/>
              </w:rPr>
            </w:pPr>
          </w:p>
        </w:tc>
        <w:tc>
          <w:tcPr>
            <w:tcW w:w="2775" w:type="dxa"/>
            <w:vMerge/>
          </w:tcPr>
          <w:p w14:paraId="7F9AD4F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1E91CAF" w14:textId="2F380C1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94</w:t>
            </w:r>
          </w:p>
        </w:tc>
        <w:tc>
          <w:tcPr>
            <w:tcW w:w="2238" w:type="dxa"/>
          </w:tcPr>
          <w:p w14:paraId="16FE69AD" w14:textId="1B90E7C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3928CE51" w14:textId="0331C64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D7FC34D" w14:textId="6E462D9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F1D4B09" w14:textId="77777777" w:rsidTr="00CE2B7D">
        <w:tc>
          <w:tcPr>
            <w:tcW w:w="1906" w:type="dxa"/>
            <w:vMerge/>
          </w:tcPr>
          <w:p w14:paraId="741C09F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2B68B5D" w14:textId="77777777" w:rsidR="00CE2B7D" w:rsidRPr="00232B50" w:rsidRDefault="00CE2B7D" w:rsidP="00CE2B7D">
            <w:pPr>
              <w:jc w:val="both"/>
              <w:rPr>
                <w:rFonts w:ascii="Times New Roman" w:hAnsi="Times New Roman" w:cs="Times New Roman"/>
                <w:sz w:val="24"/>
                <w:szCs w:val="24"/>
              </w:rPr>
            </w:pPr>
          </w:p>
        </w:tc>
        <w:tc>
          <w:tcPr>
            <w:tcW w:w="2775" w:type="dxa"/>
            <w:vMerge/>
          </w:tcPr>
          <w:p w14:paraId="600D51C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A06A417" w14:textId="2ED841A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95</w:t>
            </w:r>
          </w:p>
        </w:tc>
        <w:tc>
          <w:tcPr>
            <w:tcW w:w="2238" w:type="dxa"/>
          </w:tcPr>
          <w:p w14:paraId="6BD20907" w14:textId="2118AC0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3B1495A" w14:textId="6F9DD6E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357EC9D" w14:textId="3D3A6A5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965A985" w14:textId="3C1965A5" w:rsidTr="00CE2B7D">
        <w:tc>
          <w:tcPr>
            <w:tcW w:w="1906" w:type="dxa"/>
            <w:vMerge/>
          </w:tcPr>
          <w:p w14:paraId="7755FF88"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5BE2C173" w14:textId="31F383B7" w:rsidR="00CE2B7D" w:rsidRPr="00232B50" w:rsidRDefault="00CE2B7D" w:rsidP="003B5B46">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УК-5.</w:t>
            </w:r>
            <w:r w:rsidR="003B5B46" w:rsidRPr="00232B50">
              <w:rPr>
                <w:rFonts w:ascii="Times New Roman" w:hAnsi="Times New Roman" w:cs="Times New Roman"/>
                <w:sz w:val="24"/>
                <w:szCs w:val="24"/>
              </w:rPr>
              <w:t>5</w:t>
            </w:r>
            <w:r w:rsidRPr="00232B50">
              <w:rPr>
                <w:rFonts w:ascii="Times New Roman" w:hAnsi="Times New Roman" w:cs="Times New Roman"/>
                <w:sz w:val="24"/>
                <w:szCs w:val="24"/>
              </w:rPr>
              <w:t>.</w:t>
            </w:r>
            <w:r w:rsidRPr="00232B50">
              <w:t xml:space="preserve"> </w:t>
            </w:r>
            <w:r w:rsidRPr="00232B50">
              <w:rPr>
                <w:rFonts w:ascii="Times New Roman" w:hAnsi="Times New Roman" w:cs="Times New Roman"/>
                <w:sz w:val="24"/>
                <w:szCs w:val="24"/>
              </w:rPr>
              <w:t xml:space="preserve">Использует информацию о культурных особенностях и традициях Луганщины в условиях этнического своеобразия, толерантно и конструктивно взаимодействуя в обществе, учитывая региональные особенности с целью успешного выполнения профессиональных задач и </w:t>
            </w:r>
            <w:r w:rsidRPr="00232B50">
              <w:rPr>
                <w:rFonts w:ascii="Times New Roman" w:hAnsi="Times New Roman" w:cs="Times New Roman"/>
                <w:sz w:val="24"/>
                <w:szCs w:val="24"/>
              </w:rPr>
              <w:lastRenderedPageBreak/>
              <w:t>усиления социальной интеграции</w:t>
            </w:r>
          </w:p>
        </w:tc>
        <w:tc>
          <w:tcPr>
            <w:tcW w:w="2775" w:type="dxa"/>
            <w:vMerge w:val="restart"/>
          </w:tcPr>
          <w:p w14:paraId="252438D6"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Культура Луганщины</w:t>
            </w:r>
          </w:p>
        </w:tc>
        <w:tc>
          <w:tcPr>
            <w:tcW w:w="1441" w:type="dxa"/>
          </w:tcPr>
          <w:p w14:paraId="01C60E0F" w14:textId="5462DCA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96</w:t>
            </w:r>
          </w:p>
        </w:tc>
        <w:tc>
          <w:tcPr>
            <w:tcW w:w="2238" w:type="dxa"/>
          </w:tcPr>
          <w:p w14:paraId="79A53E55" w14:textId="203BC59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35545DA" w14:textId="5D7C24D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55D35CC" w14:textId="7E9DA6D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0C583AF2" w14:textId="77777777" w:rsidTr="00CE2B7D">
        <w:tc>
          <w:tcPr>
            <w:tcW w:w="1906" w:type="dxa"/>
            <w:vMerge/>
          </w:tcPr>
          <w:p w14:paraId="3284253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293AABC"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609B14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CE2FFD4" w14:textId="16624D5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97</w:t>
            </w:r>
          </w:p>
        </w:tc>
        <w:tc>
          <w:tcPr>
            <w:tcW w:w="2238" w:type="dxa"/>
          </w:tcPr>
          <w:p w14:paraId="2B7D5EB4" w14:textId="3018541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3A6EE72" w14:textId="08287A4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61630BB" w14:textId="13E77DF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3A8200C" w14:textId="77777777" w:rsidTr="00CE2B7D">
        <w:tc>
          <w:tcPr>
            <w:tcW w:w="1906" w:type="dxa"/>
            <w:vMerge/>
          </w:tcPr>
          <w:p w14:paraId="45241AC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5247E6B"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41289D7"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63ED512" w14:textId="6497EF1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98</w:t>
            </w:r>
          </w:p>
        </w:tc>
        <w:tc>
          <w:tcPr>
            <w:tcW w:w="2238" w:type="dxa"/>
          </w:tcPr>
          <w:p w14:paraId="7380F6D1" w14:textId="305E406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589A39E" w14:textId="1330489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C56A941" w14:textId="3E5D419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9FDE33A" w14:textId="53E59831" w:rsidTr="00CE2B7D">
        <w:tc>
          <w:tcPr>
            <w:tcW w:w="1906" w:type="dxa"/>
            <w:vMerge/>
          </w:tcPr>
          <w:p w14:paraId="1C25075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5DC99279" w14:textId="2D86614D" w:rsidR="00CE2B7D" w:rsidRPr="00232B50" w:rsidRDefault="00CE2B7D" w:rsidP="00CE2B7D">
            <w:pPr>
              <w:jc w:val="both"/>
              <w:rPr>
                <w:rFonts w:ascii="Times New Roman" w:hAnsi="Times New Roman" w:cs="Times New Roman"/>
                <w:sz w:val="24"/>
                <w:szCs w:val="24"/>
              </w:rPr>
            </w:pPr>
            <w:r w:rsidRPr="00232B50">
              <w:rPr>
                <w:rFonts w:ascii="Times New Roman" w:hAnsi="Times New Roman" w:cs="Times New Roman"/>
                <w:sz w:val="24"/>
                <w:szCs w:val="24"/>
              </w:rPr>
              <w:t>УК-5.</w:t>
            </w:r>
            <w:r w:rsidR="003B5B46" w:rsidRPr="00232B50">
              <w:rPr>
                <w:rFonts w:ascii="Times New Roman" w:hAnsi="Times New Roman" w:cs="Times New Roman"/>
                <w:sz w:val="24"/>
                <w:szCs w:val="24"/>
              </w:rPr>
              <w:t>6</w:t>
            </w:r>
            <w:r w:rsidRPr="00232B50">
              <w:rPr>
                <w:rFonts w:ascii="Times New Roman" w:hAnsi="Times New Roman" w:cs="Times New Roman"/>
                <w:sz w:val="24"/>
                <w:szCs w:val="24"/>
              </w:rPr>
              <w:t>.</w:t>
            </w:r>
            <w:r w:rsidRPr="00232B50">
              <w:t xml:space="preserve"> </w:t>
            </w:r>
            <w:r w:rsidRPr="00232B50">
              <w:rPr>
                <w:rFonts w:ascii="Times New Roman" w:hAnsi="Times New Roman" w:cs="Times New Roman"/>
                <w:sz w:val="24"/>
                <w:szCs w:val="24"/>
              </w:rPr>
              <w:t>Анализирует процесс межкультурного</w:t>
            </w:r>
          </w:p>
          <w:p w14:paraId="514CA67F" w14:textId="19050C78"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взаимодействия с позиции этики и эстетики. Демонстрирует толерантное восприятие социальных и культурных различий, уважительное и бережное отношение к историческому наследию и культурным традициям (например,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w:t>
            </w:r>
          </w:p>
        </w:tc>
        <w:tc>
          <w:tcPr>
            <w:tcW w:w="2775" w:type="dxa"/>
            <w:vMerge w:val="restart"/>
          </w:tcPr>
          <w:p w14:paraId="049C26FD"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Этика и эстетика</w:t>
            </w:r>
          </w:p>
        </w:tc>
        <w:tc>
          <w:tcPr>
            <w:tcW w:w="1441" w:type="dxa"/>
          </w:tcPr>
          <w:p w14:paraId="3747336D" w14:textId="5CB9163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99</w:t>
            </w:r>
          </w:p>
        </w:tc>
        <w:tc>
          <w:tcPr>
            <w:tcW w:w="2238" w:type="dxa"/>
          </w:tcPr>
          <w:p w14:paraId="75906B02" w14:textId="10C1F06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0662749" w14:textId="43F6695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A0C7BC6" w14:textId="5F3420F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10170541" w14:textId="77777777" w:rsidTr="00CE2B7D">
        <w:tc>
          <w:tcPr>
            <w:tcW w:w="1906" w:type="dxa"/>
            <w:vMerge/>
          </w:tcPr>
          <w:p w14:paraId="281BF38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35ADFE8" w14:textId="77777777" w:rsidR="00CE2B7D" w:rsidRPr="00232B50" w:rsidRDefault="00CE2B7D" w:rsidP="00CE2B7D">
            <w:pPr>
              <w:jc w:val="both"/>
              <w:rPr>
                <w:rFonts w:ascii="Times New Roman" w:hAnsi="Times New Roman" w:cs="Times New Roman"/>
                <w:sz w:val="24"/>
                <w:szCs w:val="24"/>
              </w:rPr>
            </w:pPr>
          </w:p>
        </w:tc>
        <w:tc>
          <w:tcPr>
            <w:tcW w:w="2775" w:type="dxa"/>
            <w:vMerge/>
          </w:tcPr>
          <w:p w14:paraId="604C9AE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5DF5EAA" w14:textId="6AE6F83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100</w:t>
            </w:r>
          </w:p>
        </w:tc>
        <w:tc>
          <w:tcPr>
            <w:tcW w:w="2238" w:type="dxa"/>
          </w:tcPr>
          <w:p w14:paraId="153F9C4B" w14:textId="0880938E"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45B9887" w14:textId="41ED28E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8F73E20" w14:textId="4246F11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DF1A475" w14:textId="3BF52AF4" w:rsidTr="00CE2B7D">
        <w:tc>
          <w:tcPr>
            <w:tcW w:w="1906" w:type="dxa"/>
            <w:vMerge w:val="restart"/>
          </w:tcPr>
          <w:p w14:paraId="0C02FB65" w14:textId="77777777" w:rsidR="00CE2B7D" w:rsidRPr="00232B50" w:rsidRDefault="00CE2B7D"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УК-6</w:t>
            </w:r>
          </w:p>
        </w:tc>
        <w:tc>
          <w:tcPr>
            <w:tcW w:w="3183" w:type="dxa"/>
            <w:vMerge w:val="restart"/>
          </w:tcPr>
          <w:p w14:paraId="7C831553" w14:textId="11AAD67F"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УК-6.1.</w:t>
            </w:r>
            <w:r w:rsidRPr="00232B50">
              <w:t xml:space="preserve"> </w:t>
            </w:r>
            <w:r w:rsidRPr="00232B50">
              <w:rPr>
                <w:rFonts w:ascii="Times New Roman" w:eastAsia="Times New Roman" w:hAnsi="Times New Roman" w:cs="Times New Roman"/>
                <w:sz w:val="24"/>
                <w:szCs w:val="24"/>
                <w:lang w:eastAsia="ru-RU"/>
              </w:rPr>
              <w:t xml:space="preserve">Владеет психологической культурой и навыками психической </w:t>
            </w:r>
            <w:proofErr w:type="spellStart"/>
            <w:r w:rsidRPr="00232B50">
              <w:rPr>
                <w:rFonts w:ascii="Times New Roman" w:eastAsia="Times New Roman" w:hAnsi="Times New Roman" w:cs="Times New Roman"/>
                <w:sz w:val="24"/>
                <w:szCs w:val="24"/>
                <w:lang w:eastAsia="ru-RU"/>
              </w:rPr>
              <w:t>саморегуляции</w:t>
            </w:r>
            <w:proofErr w:type="spellEnd"/>
            <w:r w:rsidRPr="00232B50">
              <w:rPr>
                <w:rFonts w:ascii="Times New Roman" w:eastAsia="Times New Roman" w:hAnsi="Times New Roman" w:cs="Times New Roman"/>
                <w:sz w:val="24"/>
                <w:szCs w:val="24"/>
                <w:lang w:eastAsia="ru-RU"/>
              </w:rPr>
              <w:t xml:space="preserve"> для успешной реализации профессиональной деятельности и саморазвития</w:t>
            </w:r>
          </w:p>
        </w:tc>
        <w:tc>
          <w:tcPr>
            <w:tcW w:w="2775" w:type="dxa"/>
            <w:vMerge w:val="restart"/>
          </w:tcPr>
          <w:p w14:paraId="4BD60B83"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Педагогика и психология</w:t>
            </w:r>
          </w:p>
        </w:tc>
        <w:tc>
          <w:tcPr>
            <w:tcW w:w="1441" w:type="dxa"/>
          </w:tcPr>
          <w:p w14:paraId="4E3718BF" w14:textId="0B98E1D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101</w:t>
            </w:r>
          </w:p>
        </w:tc>
        <w:tc>
          <w:tcPr>
            <w:tcW w:w="2238" w:type="dxa"/>
          </w:tcPr>
          <w:p w14:paraId="6D846BE4" w14:textId="12AA96A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C2BF8BA" w14:textId="3563677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77DAC2E" w14:textId="55BE687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63F1BF5F" w14:textId="77777777" w:rsidTr="00CE2B7D">
        <w:tc>
          <w:tcPr>
            <w:tcW w:w="1906" w:type="dxa"/>
            <w:vMerge/>
          </w:tcPr>
          <w:p w14:paraId="1EFE38D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9D82545"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41A8E47"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9D0F4D6" w14:textId="79E8D2B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102</w:t>
            </w:r>
          </w:p>
        </w:tc>
        <w:tc>
          <w:tcPr>
            <w:tcW w:w="2238" w:type="dxa"/>
          </w:tcPr>
          <w:p w14:paraId="404D94AD" w14:textId="4184A99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B4D9001" w14:textId="196B585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99A6A6D" w14:textId="04BAD58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1F0711A" w14:textId="77777777" w:rsidTr="00CE2B7D">
        <w:tc>
          <w:tcPr>
            <w:tcW w:w="1906" w:type="dxa"/>
            <w:vMerge/>
          </w:tcPr>
          <w:p w14:paraId="4B5E6E00"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0AECECB"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D3FFE9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B16AD37" w14:textId="4611789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103</w:t>
            </w:r>
          </w:p>
        </w:tc>
        <w:tc>
          <w:tcPr>
            <w:tcW w:w="2238" w:type="dxa"/>
          </w:tcPr>
          <w:p w14:paraId="1FFFEB6D" w14:textId="4628711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7F78346" w14:textId="18888D9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D73E3A1" w14:textId="0E9F7C2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785F6EB0" w14:textId="77777777" w:rsidTr="00CE2B7D">
        <w:tc>
          <w:tcPr>
            <w:tcW w:w="1906" w:type="dxa"/>
            <w:vMerge/>
          </w:tcPr>
          <w:p w14:paraId="73FDCBF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A86C315"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EF6DC50"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F6EC12D" w14:textId="7451E5E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104</w:t>
            </w:r>
          </w:p>
        </w:tc>
        <w:tc>
          <w:tcPr>
            <w:tcW w:w="2238" w:type="dxa"/>
          </w:tcPr>
          <w:p w14:paraId="06F5CC91" w14:textId="49AD108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EB59BD6" w14:textId="0F60051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8282D52" w14:textId="27D32A7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5BABC6F" w14:textId="77777777" w:rsidTr="00CE2B7D">
        <w:tc>
          <w:tcPr>
            <w:tcW w:w="1906" w:type="dxa"/>
            <w:vMerge/>
          </w:tcPr>
          <w:p w14:paraId="0F06778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624CF7D"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D38A68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1598B1F" w14:textId="6BFD479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105</w:t>
            </w:r>
          </w:p>
        </w:tc>
        <w:tc>
          <w:tcPr>
            <w:tcW w:w="2238" w:type="dxa"/>
          </w:tcPr>
          <w:p w14:paraId="333AE454" w14:textId="71B08C2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556299A" w14:textId="1CFDF94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586F6E7" w14:textId="0F03D23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6B0784AD" w14:textId="77777777" w:rsidTr="00CE2B7D">
        <w:tc>
          <w:tcPr>
            <w:tcW w:w="1906" w:type="dxa"/>
            <w:vMerge/>
          </w:tcPr>
          <w:p w14:paraId="68EA9BF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B6DD07C"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EE3EDA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920F9E1" w14:textId="64DAA4F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106</w:t>
            </w:r>
          </w:p>
        </w:tc>
        <w:tc>
          <w:tcPr>
            <w:tcW w:w="2238" w:type="dxa"/>
          </w:tcPr>
          <w:p w14:paraId="611F2140" w14:textId="5651FB4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24B7F67" w14:textId="2221B9B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5633C28" w14:textId="226180C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1A66A4EE" w14:textId="77777777" w:rsidTr="00CE2B7D">
        <w:tc>
          <w:tcPr>
            <w:tcW w:w="1906" w:type="dxa"/>
            <w:vMerge/>
          </w:tcPr>
          <w:p w14:paraId="76078BB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A87EFA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C01C36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AB1B87C" w14:textId="74D6F0B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107</w:t>
            </w:r>
          </w:p>
        </w:tc>
        <w:tc>
          <w:tcPr>
            <w:tcW w:w="2238" w:type="dxa"/>
          </w:tcPr>
          <w:p w14:paraId="2EFF28EA" w14:textId="2F83F5F9"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DD177DF" w14:textId="57B914E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7F057D7" w14:textId="4D60F9B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3A3A7F2A" w14:textId="77777777" w:rsidTr="00CE2B7D">
        <w:tc>
          <w:tcPr>
            <w:tcW w:w="1906" w:type="dxa"/>
            <w:vMerge/>
          </w:tcPr>
          <w:p w14:paraId="27584B1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146B09E"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FF2546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E9C8CF8" w14:textId="08509EC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108</w:t>
            </w:r>
          </w:p>
        </w:tc>
        <w:tc>
          <w:tcPr>
            <w:tcW w:w="2238" w:type="dxa"/>
          </w:tcPr>
          <w:p w14:paraId="36D8E91D" w14:textId="22BA9A86"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A73C59E" w14:textId="277ABD8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6710E33" w14:textId="1C57CBC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DDE52D3" w14:textId="77777777" w:rsidTr="00CE2B7D">
        <w:tc>
          <w:tcPr>
            <w:tcW w:w="1906" w:type="dxa"/>
            <w:vMerge/>
          </w:tcPr>
          <w:p w14:paraId="4B2DE6C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AFC7BBA"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32350F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CE59E4B" w14:textId="1446AEB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109</w:t>
            </w:r>
          </w:p>
        </w:tc>
        <w:tc>
          <w:tcPr>
            <w:tcW w:w="2238" w:type="dxa"/>
          </w:tcPr>
          <w:p w14:paraId="0FF6948B" w14:textId="42815AF6"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1AD5544" w14:textId="072DBB6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1ACD117" w14:textId="6F3147E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A501E99" w14:textId="77777777" w:rsidTr="00CE2B7D">
        <w:tc>
          <w:tcPr>
            <w:tcW w:w="1906" w:type="dxa"/>
            <w:vMerge/>
          </w:tcPr>
          <w:p w14:paraId="1A047A4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8D3404C"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B5662E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C1DE43B" w14:textId="1A9145A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110</w:t>
            </w:r>
          </w:p>
        </w:tc>
        <w:tc>
          <w:tcPr>
            <w:tcW w:w="2238" w:type="dxa"/>
          </w:tcPr>
          <w:p w14:paraId="01C985E0" w14:textId="3A2D697A"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2B219F12" w14:textId="0EE2B36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3E02DF6" w14:textId="1C4C4AA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E6BCF0B" w14:textId="77777777" w:rsidTr="00CE2B7D">
        <w:tc>
          <w:tcPr>
            <w:tcW w:w="1906" w:type="dxa"/>
            <w:vMerge/>
          </w:tcPr>
          <w:p w14:paraId="32993080"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9E6641C"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69B5632"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04695B5" w14:textId="332CBC8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111</w:t>
            </w:r>
          </w:p>
        </w:tc>
        <w:tc>
          <w:tcPr>
            <w:tcW w:w="2238" w:type="dxa"/>
          </w:tcPr>
          <w:p w14:paraId="4EE9F68D" w14:textId="2138AEF2"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0A4691A" w14:textId="4FE3752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E60B0CF" w14:textId="00B50E3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E13F794" w14:textId="77777777" w:rsidTr="00CE2B7D">
        <w:tc>
          <w:tcPr>
            <w:tcW w:w="1906" w:type="dxa"/>
            <w:vMerge/>
          </w:tcPr>
          <w:p w14:paraId="6FECB369"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6ABA9F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2A38AD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71269D2" w14:textId="249444B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112</w:t>
            </w:r>
          </w:p>
        </w:tc>
        <w:tc>
          <w:tcPr>
            <w:tcW w:w="2238" w:type="dxa"/>
          </w:tcPr>
          <w:p w14:paraId="58725F99" w14:textId="03888458"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6CA6745" w14:textId="562FAFA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DE8911E" w14:textId="303059F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1503FD9D" w14:textId="77777777" w:rsidTr="00CE2B7D">
        <w:tc>
          <w:tcPr>
            <w:tcW w:w="1906" w:type="dxa"/>
            <w:vMerge/>
          </w:tcPr>
          <w:p w14:paraId="11B1EEF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2283C9C"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CAA1B32"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4E1FDA4" w14:textId="19CB839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113</w:t>
            </w:r>
          </w:p>
        </w:tc>
        <w:tc>
          <w:tcPr>
            <w:tcW w:w="2238" w:type="dxa"/>
          </w:tcPr>
          <w:p w14:paraId="1CCC6A6D" w14:textId="7E7380A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691B9629" w14:textId="301B435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25C966F" w14:textId="43BC0C0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70BCEA0E" w14:textId="77777777" w:rsidTr="00CE2B7D">
        <w:tc>
          <w:tcPr>
            <w:tcW w:w="1906" w:type="dxa"/>
            <w:vMerge/>
          </w:tcPr>
          <w:p w14:paraId="652B5CF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B99984A"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E7429B2"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9707133" w14:textId="3F9C028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114</w:t>
            </w:r>
          </w:p>
        </w:tc>
        <w:tc>
          <w:tcPr>
            <w:tcW w:w="2238" w:type="dxa"/>
          </w:tcPr>
          <w:p w14:paraId="59B37BB5" w14:textId="312ACA00"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59DA1D9" w14:textId="4B98253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B56EC88" w14:textId="2026458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610094" w:rsidRPr="00232B50" w14:paraId="236C2F16" w14:textId="77777777" w:rsidTr="00CE2B7D">
        <w:tc>
          <w:tcPr>
            <w:tcW w:w="1906" w:type="dxa"/>
            <w:vMerge/>
          </w:tcPr>
          <w:p w14:paraId="6B0D17B7" w14:textId="77777777" w:rsidR="00610094" w:rsidRPr="00232B50" w:rsidRDefault="00610094" w:rsidP="00610094">
            <w:pPr>
              <w:pStyle w:val="a3"/>
              <w:ind w:left="0"/>
              <w:jc w:val="center"/>
              <w:rPr>
                <w:rFonts w:ascii="Times New Roman" w:hAnsi="Times New Roman" w:cs="Times New Roman"/>
                <w:b/>
                <w:sz w:val="24"/>
                <w:szCs w:val="24"/>
              </w:rPr>
            </w:pPr>
          </w:p>
        </w:tc>
        <w:tc>
          <w:tcPr>
            <w:tcW w:w="3183" w:type="dxa"/>
            <w:vMerge/>
          </w:tcPr>
          <w:p w14:paraId="7053C608" w14:textId="77777777" w:rsidR="00610094" w:rsidRPr="00232B50" w:rsidRDefault="00610094" w:rsidP="00610094">
            <w:pPr>
              <w:pStyle w:val="a3"/>
              <w:ind w:left="0"/>
              <w:jc w:val="both"/>
              <w:rPr>
                <w:rFonts w:ascii="Times New Roman" w:hAnsi="Times New Roman" w:cs="Times New Roman"/>
                <w:sz w:val="24"/>
                <w:szCs w:val="24"/>
              </w:rPr>
            </w:pPr>
          </w:p>
        </w:tc>
        <w:tc>
          <w:tcPr>
            <w:tcW w:w="2775" w:type="dxa"/>
            <w:vMerge/>
          </w:tcPr>
          <w:p w14:paraId="58E1192A" w14:textId="77777777" w:rsidR="00610094" w:rsidRPr="00232B50" w:rsidRDefault="00610094" w:rsidP="00610094">
            <w:pPr>
              <w:pStyle w:val="a3"/>
              <w:ind w:left="0"/>
              <w:jc w:val="both"/>
              <w:rPr>
                <w:rFonts w:ascii="Times New Roman" w:hAnsi="Times New Roman" w:cs="Times New Roman"/>
                <w:sz w:val="24"/>
                <w:szCs w:val="24"/>
              </w:rPr>
            </w:pPr>
          </w:p>
        </w:tc>
        <w:tc>
          <w:tcPr>
            <w:tcW w:w="1441" w:type="dxa"/>
          </w:tcPr>
          <w:p w14:paraId="4E8F4EA0" w14:textId="52EB743F" w:rsidR="00610094" w:rsidRPr="00232B50" w:rsidRDefault="00610094" w:rsidP="0061009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115</w:t>
            </w:r>
          </w:p>
        </w:tc>
        <w:tc>
          <w:tcPr>
            <w:tcW w:w="2238" w:type="dxa"/>
          </w:tcPr>
          <w:p w14:paraId="6AC83F51" w14:textId="131D2411" w:rsidR="00610094" w:rsidRPr="00232B50" w:rsidRDefault="00610094" w:rsidP="0061009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F31F58C" w14:textId="5FF3C4B2" w:rsidR="00610094" w:rsidRPr="00232B50" w:rsidRDefault="00610094" w:rsidP="0061009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5AA5BDB8" w14:textId="774635D7" w:rsidR="00610094" w:rsidRPr="00232B50" w:rsidRDefault="00610094" w:rsidP="0061009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610094" w:rsidRPr="00232B50" w14:paraId="4F09EC1F" w14:textId="77777777" w:rsidTr="00CE2B7D">
        <w:tc>
          <w:tcPr>
            <w:tcW w:w="1906" w:type="dxa"/>
            <w:vMerge/>
          </w:tcPr>
          <w:p w14:paraId="3F295754" w14:textId="77777777" w:rsidR="00610094" w:rsidRPr="00232B50" w:rsidRDefault="00610094" w:rsidP="00610094">
            <w:pPr>
              <w:pStyle w:val="a3"/>
              <w:ind w:left="0"/>
              <w:jc w:val="center"/>
              <w:rPr>
                <w:rFonts w:ascii="Times New Roman" w:hAnsi="Times New Roman" w:cs="Times New Roman"/>
                <w:b/>
                <w:sz w:val="24"/>
                <w:szCs w:val="24"/>
              </w:rPr>
            </w:pPr>
          </w:p>
        </w:tc>
        <w:tc>
          <w:tcPr>
            <w:tcW w:w="3183" w:type="dxa"/>
            <w:vMerge/>
          </w:tcPr>
          <w:p w14:paraId="3007F7E0" w14:textId="77777777" w:rsidR="00610094" w:rsidRPr="00232B50" w:rsidRDefault="00610094" w:rsidP="00610094">
            <w:pPr>
              <w:pStyle w:val="a3"/>
              <w:ind w:left="0"/>
              <w:jc w:val="both"/>
              <w:rPr>
                <w:rFonts w:ascii="Times New Roman" w:hAnsi="Times New Roman" w:cs="Times New Roman"/>
                <w:sz w:val="24"/>
                <w:szCs w:val="24"/>
              </w:rPr>
            </w:pPr>
          </w:p>
        </w:tc>
        <w:tc>
          <w:tcPr>
            <w:tcW w:w="2775" w:type="dxa"/>
            <w:vMerge/>
          </w:tcPr>
          <w:p w14:paraId="3CBD155B" w14:textId="77777777" w:rsidR="00610094" w:rsidRPr="00232B50" w:rsidRDefault="00610094" w:rsidP="00610094">
            <w:pPr>
              <w:pStyle w:val="a3"/>
              <w:ind w:left="0"/>
              <w:jc w:val="both"/>
              <w:rPr>
                <w:rFonts w:ascii="Times New Roman" w:hAnsi="Times New Roman" w:cs="Times New Roman"/>
                <w:sz w:val="24"/>
                <w:szCs w:val="24"/>
              </w:rPr>
            </w:pPr>
          </w:p>
        </w:tc>
        <w:tc>
          <w:tcPr>
            <w:tcW w:w="1441" w:type="dxa"/>
          </w:tcPr>
          <w:p w14:paraId="3CE91AC0" w14:textId="31779F3D" w:rsidR="00610094" w:rsidRPr="00232B50" w:rsidRDefault="00610094" w:rsidP="0061009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116</w:t>
            </w:r>
          </w:p>
        </w:tc>
        <w:tc>
          <w:tcPr>
            <w:tcW w:w="2238" w:type="dxa"/>
          </w:tcPr>
          <w:p w14:paraId="55B417A8" w14:textId="13C7079F" w:rsidR="00610094" w:rsidRPr="00232B50" w:rsidRDefault="00610094" w:rsidP="0061009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8FC750C" w14:textId="62B79EAB" w:rsidR="00610094" w:rsidRPr="00232B50" w:rsidRDefault="00610094" w:rsidP="0061009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8235894" w14:textId="5EEA64C0" w:rsidR="00610094" w:rsidRPr="00232B50" w:rsidRDefault="00610094" w:rsidP="0061009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69C44820" w14:textId="77777777" w:rsidTr="00CE2B7D">
        <w:tc>
          <w:tcPr>
            <w:tcW w:w="1906" w:type="dxa"/>
            <w:vMerge/>
          </w:tcPr>
          <w:p w14:paraId="1168AF60"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81CB5A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0711E29"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E9ECCC3" w14:textId="7335D27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117</w:t>
            </w:r>
          </w:p>
        </w:tc>
        <w:tc>
          <w:tcPr>
            <w:tcW w:w="2238" w:type="dxa"/>
          </w:tcPr>
          <w:p w14:paraId="7D21FB5A" w14:textId="130B48E3"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BB49EFA" w14:textId="24D850A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B438EA5" w14:textId="592266B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A559EB8" w14:textId="77777777" w:rsidTr="00CE2B7D">
        <w:tc>
          <w:tcPr>
            <w:tcW w:w="1906" w:type="dxa"/>
            <w:vMerge/>
          </w:tcPr>
          <w:p w14:paraId="30EE775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76481EB"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5D8FB3F"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02B88CA" w14:textId="035E09B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118</w:t>
            </w:r>
          </w:p>
        </w:tc>
        <w:tc>
          <w:tcPr>
            <w:tcW w:w="2238" w:type="dxa"/>
          </w:tcPr>
          <w:p w14:paraId="412B6C3F" w14:textId="6D425098"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39E495F0" w14:textId="065A9FB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158E4FE" w14:textId="183E8DF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F32981D" w14:textId="77777777" w:rsidTr="00CE2B7D">
        <w:tc>
          <w:tcPr>
            <w:tcW w:w="1906" w:type="dxa"/>
            <w:vMerge/>
          </w:tcPr>
          <w:p w14:paraId="3F531FB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2F3D69D"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F7D34E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1636319" w14:textId="0C30102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119</w:t>
            </w:r>
          </w:p>
        </w:tc>
        <w:tc>
          <w:tcPr>
            <w:tcW w:w="2238" w:type="dxa"/>
          </w:tcPr>
          <w:p w14:paraId="6CDDA679" w14:textId="351D581A"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E485B7C" w14:textId="7E1D619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8EA4A57" w14:textId="5BF3389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47A585E9" w14:textId="77777777" w:rsidTr="00CE2B7D">
        <w:trPr>
          <w:trHeight w:val="263"/>
        </w:trPr>
        <w:tc>
          <w:tcPr>
            <w:tcW w:w="1906" w:type="dxa"/>
            <w:vMerge/>
          </w:tcPr>
          <w:p w14:paraId="6F0EAEA0"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14E13EF"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B5F693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653BE44" w14:textId="32A3E2A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120</w:t>
            </w:r>
          </w:p>
        </w:tc>
        <w:tc>
          <w:tcPr>
            <w:tcW w:w="2238" w:type="dxa"/>
          </w:tcPr>
          <w:p w14:paraId="75B71064" w14:textId="723BA0AE"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AFCB66E" w14:textId="6B51BCD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BEF553B" w14:textId="5100961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372E37E6" w14:textId="3B433CE0" w:rsidTr="00CE2B7D">
        <w:tc>
          <w:tcPr>
            <w:tcW w:w="1906" w:type="dxa"/>
            <w:vMerge w:val="restart"/>
          </w:tcPr>
          <w:p w14:paraId="0A3EC86A" w14:textId="77777777" w:rsidR="00CE2B7D" w:rsidRPr="00232B50" w:rsidRDefault="00CE2B7D"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УК-7</w:t>
            </w:r>
          </w:p>
        </w:tc>
        <w:tc>
          <w:tcPr>
            <w:tcW w:w="3183" w:type="dxa"/>
            <w:vMerge w:val="restart"/>
          </w:tcPr>
          <w:p w14:paraId="522F60FE" w14:textId="7A893C8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УК-7.1.</w:t>
            </w:r>
            <w:r w:rsidRPr="00232B50">
              <w:t xml:space="preserve"> </w:t>
            </w:r>
            <w:r w:rsidRPr="00232B50">
              <w:rPr>
                <w:rFonts w:ascii="Times New Roman" w:hAnsi="Times New Roman" w:cs="Times New Roman"/>
                <w:sz w:val="24"/>
                <w:szCs w:val="24"/>
              </w:rPr>
              <w:t>Знает теоретический материал по основам здорового образа жизни, организации самостоятельных занятий физическими упражнениями, восстановлении работоспособности, профессионально-прикладной физической подготовке</w:t>
            </w:r>
          </w:p>
        </w:tc>
        <w:tc>
          <w:tcPr>
            <w:tcW w:w="2775" w:type="dxa"/>
            <w:vMerge w:val="restart"/>
          </w:tcPr>
          <w:p w14:paraId="7EA8BF05"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Физическая культура и спорт</w:t>
            </w:r>
          </w:p>
        </w:tc>
        <w:tc>
          <w:tcPr>
            <w:tcW w:w="1441" w:type="dxa"/>
          </w:tcPr>
          <w:p w14:paraId="20DF5B2E" w14:textId="3AD061D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121</w:t>
            </w:r>
          </w:p>
        </w:tc>
        <w:tc>
          <w:tcPr>
            <w:tcW w:w="2238" w:type="dxa"/>
          </w:tcPr>
          <w:p w14:paraId="2AB51F59" w14:textId="0C086D2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1806EFB" w14:textId="504982F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D8320E3" w14:textId="2F31F07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348CF39" w14:textId="77777777" w:rsidTr="00CE2B7D">
        <w:tc>
          <w:tcPr>
            <w:tcW w:w="1906" w:type="dxa"/>
            <w:vMerge/>
          </w:tcPr>
          <w:p w14:paraId="7BD8A08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094939F"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EF01667"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B982683" w14:textId="15D4117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122</w:t>
            </w:r>
          </w:p>
        </w:tc>
        <w:tc>
          <w:tcPr>
            <w:tcW w:w="2238" w:type="dxa"/>
          </w:tcPr>
          <w:p w14:paraId="170A592B" w14:textId="3A4FBF4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30B778E" w14:textId="2399D3D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69F62726" w14:textId="5F613B9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2E0F3A43" w14:textId="77777777" w:rsidTr="00CE2B7D">
        <w:tc>
          <w:tcPr>
            <w:tcW w:w="1906" w:type="dxa"/>
            <w:vMerge/>
          </w:tcPr>
          <w:p w14:paraId="6584DEA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55DF45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072D73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0B72244" w14:textId="0711082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123</w:t>
            </w:r>
          </w:p>
        </w:tc>
        <w:tc>
          <w:tcPr>
            <w:tcW w:w="2238" w:type="dxa"/>
          </w:tcPr>
          <w:p w14:paraId="0CAA30B2" w14:textId="3E18E4C4"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81AD3A9" w14:textId="75F65E1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836EC2D" w14:textId="0783E6F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2B258FF" w14:textId="77777777" w:rsidTr="00CE2B7D">
        <w:tc>
          <w:tcPr>
            <w:tcW w:w="1906" w:type="dxa"/>
            <w:vMerge/>
          </w:tcPr>
          <w:p w14:paraId="6E8A8089"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271FE6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A38BDC1"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DD4923E" w14:textId="2AE8F19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124</w:t>
            </w:r>
          </w:p>
        </w:tc>
        <w:tc>
          <w:tcPr>
            <w:tcW w:w="2238" w:type="dxa"/>
          </w:tcPr>
          <w:p w14:paraId="0EFB3B8E" w14:textId="7A727F68" w:rsidR="00CE2B7D" w:rsidRPr="00232B50" w:rsidRDefault="00610094"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72860C5" w14:textId="5690AB1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3154985" w14:textId="0701316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7E8898F" w14:textId="4A917131" w:rsidTr="00CE2B7D">
        <w:tc>
          <w:tcPr>
            <w:tcW w:w="1906" w:type="dxa"/>
            <w:vMerge/>
          </w:tcPr>
          <w:p w14:paraId="03234C8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3291B92C" w14:textId="70D989D4"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УК-7.2.</w:t>
            </w:r>
            <w:r w:rsidRPr="00232B50">
              <w:t xml:space="preserve"> </w:t>
            </w:r>
            <w:r w:rsidRPr="00232B50">
              <w:rPr>
                <w:rFonts w:ascii="Times New Roman" w:hAnsi="Times New Roman" w:cs="Times New Roman"/>
                <w:sz w:val="24"/>
                <w:szCs w:val="28"/>
              </w:rPr>
              <w:t>Имеет навыки</w:t>
            </w:r>
            <w:r w:rsidRPr="00232B50">
              <w:rPr>
                <w:sz w:val="24"/>
              </w:rPr>
              <w:t xml:space="preserve"> </w:t>
            </w:r>
            <w:r w:rsidRPr="00232B50">
              <w:rPr>
                <w:rFonts w:ascii="Times New Roman" w:hAnsi="Times New Roman" w:cs="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2775" w:type="dxa"/>
            <w:vMerge w:val="restart"/>
          </w:tcPr>
          <w:p w14:paraId="1B79A255" w14:textId="14693781"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Функциональный тренинг</w:t>
            </w:r>
          </w:p>
        </w:tc>
        <w:tc>
          <w:tcPr>
            <w:tcW w:w="1441" w:type="dxa"/>
          </w:tcPr>
          <w:p w14:paraId="798851F8" w14:textId="3C27275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125</w:t>
            </w:r>
          </w:p>
        </w:tc>
        <w:tc>
          <w:tcPr>
            <w:tcW w:w="2238" w:type="dxa"/>
          </w:tcPr>
          <w:p w14:paraId="24554616" w14:textId="5685B03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66E7E19" w14:textId="11AE556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8B03EA4" w14:textId="6810214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50D7E1F" w14:textId="77777777" w:rsidTr="00CE2B7D">
        <w:tc>
          <w:tcPr>
            <w:tcW w:w="1906" w:type="dxa"/>
            <w:vMerge/>
          </w:tcPr>
          <w:p w14:paraId="64D47B8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69497C7" w14:textId="77777777"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4D8F990A"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8EEF61E" w14:textId="318EA6E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126</w:t>
            </w:r>
          </w:p>
        </w:tc>
        <w:tc>
          <w:tcPr>
            <w:tcW w:w="2238" w:type="dxa"/>
          </w:tcPr>
          <w:p w14:paraId="22649C71" w14:textId="61C7217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8D24FBB" w14:textId="63E1BF6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74960A6" w14:textId="6677B05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6278A514" w14:textId="77777777" w:rsidTr="00CE2B7D">
        <w:tc>
          <w:tcPr>
            <w:tcW w:w="1906" w:type="dxa"/>
            <w:vMerge/>
          </w:tcPr>
          <w:p w14:paraId="6DAD6F9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19E24A8" w14:textId="77777777"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1AF11B2C"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EAC2E2B" w14:textId="6E5A64E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127</w:t>
            </w:r>
          </w:p>
        </w:tc>
        <w:tc>
          <w:tcPr>
            <w:tcW w:w="2238" w:type="dxa"/>
          </w:tcPr>
          <w:p w14:paraId="1E73F087" w14:textId="2E290402"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0DF3AC4" w14:textId="4BE0D07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EDE553B" w14:textId="0AAA117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3B96BEB" w14:textId="77777777" w:rsidTr="00CE2B7D">
        <w:tc>
          <w:tcPr>
            <w:tcW w:w="1906" w:type="dxa"/>
            <w:vMerge/>
          </w:tcPr>
          <w:p w14:paraId="7D806CA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2D62EAB" w14:textId="77777777"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2DC93FD9"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CA326A0" w14:textId="68B837A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128</w:t>
            </w:r>
          </w:p>
        </w:tc>
        <w:tc>
          <w:tcPr>
            <w:tcW w:w="2238" w:type="dxa"/>
          </w:tcPr>
          <w:p w14:paraId="3A0D83D8" w14:textId="78FC749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3387C664" w14:textId="26D4CAB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AD2CAC2" w14:textId="4C72B71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5A63D2BF" w14:textId="2C5FEB40" w:rsidTr="00CE2B7D">
        <w:tc>
          <w:tcPr>
            <w:tcW w:w="1906" w:type="dxa"/>
            <w:vMerge/>
          </w:tcPr>
          <w:p w14:paraId="7EF1EBD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2901B9BC" w14:textId="225AC86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УК-7.3.</w:t>
            </w:r>
            <w:r w:rsidRPr="00232B50">
              <w:t xml:space="preserve"> </w:t>
            </w:r>
            <w:r w:rsidRPr="00232B50">
              <w:rPr>
                <w:rFonts w:ascii="Times New Roman" w:hAnsi="Times New Roman" w:cs="Times New Roman"/>
                <w:sz w:val="24"/>
                <w:szCs w:val="28"/>
              </w:rPr>
              <w:t>Имеет навыки</w:t>
            </w:r>
            <w:r w:rsidRPr="00232B50">
              <w:rPr>
                <w:sz w:val="24"/>
              </w:rPr>
              <w:t xml:space="preserve"> </w:t>
            </w:r>
            <w:r w:rsidRPr="00232B50">
              <w:rPr>
                <w:rFonts w:ascii="Times New Roman" w:hAnsi="Times New Roman" w:cs="Times New Roman"/>
                <w:sz w:val="24"/>
                <w:szCs w:val="28"/>
              </w:rPr>
              <w:t xml:space="preserve">разнообразных форм физкультурной </w:t>
            </w:r>
            <w:r w:rsidRPr="00232B50">
              <w:rPr>
                <w:rFonts w:ascii="Times New Roman" w:hAnsi="Times New Roman" w:cs="Times New Roman"/>
                <w:sz w:val="24"/>
                <w:szCs w:val="28"/>
              </w:rPr>
              <w:lastRenderedPageBreak/>
              <w:t>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2775" w:type="dxa"/>
            <w:vMerge w:val="restart"/>
          </w:tcPr>
          <w:p w14:paraId="423F3212"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Волейбол</w:t>
            </w:r>
          </w:p>
        </w:tc>
        <w:tc>
          <w:tcPr>
            <w:tcW w:w="1441" w:type="dxa"/>
          </w:tcPr>
          <w:p w14:paraId="6D98ADF9" w14:textId="5690015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129</w:t>
            </w:r>
          </w:p>
        </w:tc>
        <w:tc>
          <w:tcPr>
            <w:tcW w:w="2238" w:type="dxa"/>
          </w:tcPr>
          <w:p w14:paraId="0D70AF0A" w14:textId="6030367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6F7C596" w14:textId="63F1290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6D0CFA3" w14:textId="35BFACF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82ED29B" w14:textId="77777777" w:rsidTr="00CE2B7D">
        <w:tc>
          <w:tcPr>
            <w:tcW w:w="1906" w:type="dxa"/>
            <w:vMerge/>
          </w:tcPr>
          <w:p w14:paraId="6E21EE7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6C78037" w14:textId="337687F3"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4E8E7E0B"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B865173" w14:textId="53743B2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130</w:t>
            </w:r>
          </w:p>
        </w:tc>
        <w:tc>
          <w:tcPr>
            <w:tcW w:w="2238" w:type="dxa"/>
          </w:tcPr>
          <w:p w14:paraId="7AEF805E" w14:textId="34A54EB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11C7CF3" w14:textId="07A68A8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CF25835" w14:textId="1B1C938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6898123" w14:textId="77777777" w:rsidTr="00CE2B7D">
        <w:tc>
          <w:tcPr>
            <w:tcW w:w="1906" w:type="dxa"/>
            <w:vMerge/>
          </w:tcPr>
          <w:p w14:paraId="669A463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783EE2A" w14:textId="72B3773A"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2B54A0B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8A6760D" w14:textId="0E47063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131</w:t>
            </w:r>
          </w:p>
        </w:tc>
        <w:tc>
          <w:tcPr>
            <w:tcW w:w="2238" w:type="dxa"/>
          </w:tcPr>
          <w:p w14:paraId="550BCE4D" w14:textId="44C8944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40F64A4C" w14:textId="4615EC0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38D15C8" w14:textId="520BA50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7B5619F" w14:textId="77777777" w:rsidTr="00CE2B7D">
        <w:trPr>
          <w:trHeight w:val="1958"/>
        </w:trPr>
        <w:tc>
          <w:tcPr>
            <w:tcW w:w="1906" w:type="dxa"/>
            <w:vMerge/>
          </w:tcPr>
          <w:p w14:paraId="606CC386"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795C538" w14:textId="05B3260C"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57BBD181"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B612BBC" w14:textId="13CE8B3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132</w:t>
            </w:r>
          </w:p>
        </w:tc>
        <w:tc>
          <w:tcPr>
            <w:tcW w:w="2238" w:type="dxa"/>
          </w:tcPr>
          <w:p w14:paraId="39D7BE63" w14:textId="3ECBE57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4AFB5CE" w14:textId="121923F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3DE7183" w14:textId="6985563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1680FD37" w14:textId="43BA94CE" w:rsidTr="00CE2B7D">
        <w:tc>
          <w:tcPr>
            <w:tcW w:w="1906" w:type="dxa"/>
            <w:vMerge/>
          </w:tcPr>
          <w:p w14:paraId="4298DFA0"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746C6BF9" w14:textId="6E1D4B14"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УК-7.4.</w:t>
            </w:r>
            <w:r w:rsidRPr="00232B50">
              <w:t xml:space="preserve"> </w:t>
            </w:r>
            <w:r w:rsidRPr="00232B50">
              <w:rPr>
                <w:rFonts w:ascii="Times New Roman" w:hAnsi="Times New Roman" w:cs="Times New Roman"/>
                <w:sz w:val="24"/>
                <w:szCs w:val="28"/>
              </w:rPr>
              <w:t>Имеет навыки</w:t>
            </w:r>
            <w:r w:rsidRPr="00232B50">
              <w:rPr>
                <w:sz w:val="24"/>
              </w:rPr>
              <w:t xml:space="preserve"> </w:t>
            </w:r>
            <w:r w:rsidRPr="00232B50">
              <w:rPr>
                <w:rFonts w:ascii="Times New Roman" w:hAnsi="Times New Roman" w:cs="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w:t>
            </w:r>
          </w:p>
        </w:tc>
        <w:tc>
          <w:tcPr>
            <w:tcW w:w="2775" w:type="dxa"/>
            <w:vMerge w:val="restart"/>
          </w:tcPr>
          <w:p w14:paraId="7E771894"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Аэробика</w:t>
            </w:r>
          </w:p>
        </w:tc>
        <w:tc>
          <w:tcPr>
            <w:tcW w:w="1441" w:type="dxa"/>
          </w:tcPr>
          <w:p w14:paraId="47F237AA" w14:textId="15ADD87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133</w:t>
            </w:r>
          </w:p>
        </w:tc>
        <w:tc>
          <w:tcPr>
            <w:tcW w:w="2238" w:type="dxa"/>
          </w:tcPr>
          <w:p w14:paraId="39F6DFF9" w14:textId="68F5F83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EFB3730" w14:textId="00477FD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67EB6E96" w14:textId="5200E46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EDEB1AA" w14:textId="77777777" w:rsidTr="00CE2B7D">
        <w:tc>
          <w:tcPr>
            <w:tcW w:w="1906" w:type="dxa"/>
            <w:vMerge/>
          </w:tcPr>
          <w:p w14:paraId="0E2D4AF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AA268D4" w14:textId="77777777"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439C9190"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8892796" w14:textId="51A0FC4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134</w:t>
            </w:r>
          </w:p>
        </w:tc>
        <w:tc>
          <w:tcPr>
            <w:tcW w:w="2238" w:type="dxa"/>
          </w:tcPr>
          <w:p w14:paraId="70C0A35E" w14:textId="3F3F78B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9485359" w14:textId="06A17E9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6B23D18" w14:textId="7C8274D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63E5E57A" w14:textId="77777777" w:rsidTr="00CE2B7D">
        <w:tc>
          <w:tcPr>
            <w:tcW w:w="1906" w:type="dxa"/>
            <w:vMerge/>
          </w:tcPr>
          <w:p w14:paraId="3DA639C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D03BEA5" w14:textId="77777777"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03B585A1"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5D4221D" w14:textId="706EED3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135</w:t>
            </w:r>
          </w:p>
        </w:tc>
        <w:tc>
          <w:tcPr>
            <w:tcW w:w="2238" w:type="dxa"/>
          </w:tcPr>
          <w:p w14:paraId="162DAE52" w14:textId="0106190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18535F6" w14:textId="245D727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E7404B9" w14:textId="2FFE3F1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F6C9437" w14:textId="77777777" w:rsidTr="00CE2B7D">
        <w:tc>
          <w:tcPr>
            <w:tcW w:w="1906" w:type="dxa"/>
            <w:vMerge/>
          </w:tcPr>
          <w:p w14:paraId="0998307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E87902F" w14:textId="77777777"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21B31DD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F8C6E82" w14:textId="0DB0757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136</w:t>
            </w:r>
          </w:p>
        </w:tc>
        <w:tc>
          <w:tcPr>
            <w:tcW w:w="2238" w:type="dxa"/>
          </w:tcPr>
          <w:p w14:paraId="79787446" w14:textId="0BB1745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D1195CC" w14:textId="31C92D8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6AC6A08" w14:textId="0DE3B06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B8CDE8A" w14:textId="4DFE62D5" w:rsidTr="00CE2B7D">
        <w:tc>
          <w:tcPr>
            <w:tcW w:w="1906" w:type="dxa"/>
            <w:vMerge/>
          </w:tcPr>
          <w:p w14:paraId="6D7ED31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050CEA75" w14:textId="62CCE641"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УК-7.5.</w:t>
            </w:r>
            <w:r w:rsidRPr="00232B50">
              <w:t xml:space="preserve"> </w:t>
            </w:r>
            <w:r w:rsidRPr="00232B50">
              <w:rPr>
                <w:rFonts w:ascii="Times New Roman" w:hAnsi="Times New Roman" w:cs="Times New Roman"/>
                <w:sz w:val="24"/>
                <w:szCs w:val="28"/>
              </w:rPr>
              <w:t>Имеет навыки</w:t>
            </w:r>
            <w:r w:rsidRPr="00232B50">
              <w:rPr>
                <w:sz w:val="24"/>
              </w:rPr>
              <w:t xml:space="preserve"> </w:t>
            </w:r>
            <w:r w:rsidRPr="00232B50">
              <w:rPr>
                <w:rFonts w:ascii="Times New Roman" w:hAnsi="Times New Roman" w:cs="Times New Roman"/>
                <w:sz w:val="24"/>
                <w:szCs w:val="28"/>
              </w:rPr>
              <w:t>разнообразных форм физкультурной деятельности для активного отдыха, профилактики переутомления и профессиональных заболеваний, организации индивидуальной образовательной траектории в соответствии с состоянием здоровья</w:t>
            </w:r>
          </w:p>
        </w:tc>
        <w:tc>
          <w:tcPr>
            <w:tcW w:w="2775" w:type="dxa"/>
            <w:vMerge w:val="restart"/>
          </w:tcPr>
          <w:p w14:paraId="5B8B3403"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Адаптивная физическая культура</w:t>
            </w:r>
          </w:p>
        </w:tc>
        <w:tc>
          <w:tcPr>
            <w:tcW w:w="1441" w:type="dxa"/>
          </w:tcPr>
          <w:p w14:paraId="0110366C" w14:textId="5E2785E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137</w:t>
            </w:r>
          </w:p>
        </w:tc>
        <w:tc>
          <w:tcPr>
            <w:tcW w:w="2238" w:type="dxa"/>
          </w:tcPr>
          <w:p w14:paraId="0657490F" w14:textId="6EAFF61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D9A827D" w14:textId="4658312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3226643" w14:textId="4062B15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4A8AF28A" w14:textId="77777777" w:rsidTr="00CE2B7D">
        <w:tc>
          <w:tcPr>
            <w:tcW w:w="1906" w:type="dxa"/>
            <w:vMerge/>
          </w:tcPr>
          <w:p w14:paraId="431B0536"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EA3C899" w14:textId="77777777"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6C538992" w14:textId="77777777" w:rsidR="00CE2B7D" w:rsidRPr="00232B50" w:rsidRDefault="00CE2B7D" w:rsidP="00CE2B7D">
            <w:pPr>
              <w:pStyle w:val="a3"/>
              <w:ind w:left="0"/>
              <w:jc w:val="both"/>
              <w:rPr>
                <w:rFonts w:ascii="Times New Roman" w:hAnsi="Times New Roman" w:cs="Times New Roman"/>
                <w:sz w:val="24"/>
                <w:szCs w:val="24"/>
                <w:highlight w:val="darkCyan"/>
              </w:rPr>
            </w:pPr>
          </w:p>
        </w:tc>
        <w:tc>
          <w:tcPr>
            <w:tcW w:w="1441" w:type="dxa"/>
          </w:tcPr>
          <w:p w14:paraId="5BD186C5" w14:textId="2C59FCC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138</w:t>
            </w:r>
          </w:p>
        </w:tc>
        <w:tc>
          <w:tcPr>
            <w:tcW w:w="2238" w:type="dxa"/>
          </w:tcPr>
          <w:p w14:paraId="102C2097" w14:textId="6F814A1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7EAFF59" w14:textId="69CF1F7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5D52BF8A" w14:textId="49F82FB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EEB8A5C" w14:textId="77777777" w:rsidTr="00CE2B7D">
        <w:tc>
          <w:tcPr>
            <w:tcW w:w="1906" w:type="dxa"/>
            <w:vMerge/>
          </w:tcPr>
          <w:p w14:paraId="2B890978"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33CFA10" w14:textId="77777777"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15521DDE" w14:textId="77777777" w:rsidR="00CE2B7D" w:rsidRPr="00232B50" w:rsidRDefault="00CE2B7D" w:rsidP="00CE2B7D">
            <w:pPr>
              <w:pStyle w:val="a3"/>
              <w:ind w:left="0"/>
              <w:jc w:val="both"/>
              <w:rPr>
                <w:rFonts w:ascii="Times New Roman" w:hAnsi="Times New Roman" w:cs="Times New Roman"/>
                <w:sz w:val="24"/>
                <w:szCs w:val="24"/>
                <w:highlight w:val="darkCyan"/>
              </w:rPr>
            </w:pPr>
          </w:p>
        </w:tc>
        <w:tc>
          <w:tcPr>
            <w:tcW w:w="1441" w:type="dxa"/>
          </w:tcPr>
          <w:p w14:paraId="0A509043" w14:textId="7ED1591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139</w:t>
            </w:r>
          </w:p>
        </w:tc>
        <w:tc>
          <w:tcPr>
            <w:tcW w:w="2238" w:type="dxa"/>
          </w:tcPr>
          <w:p w14:paraId="4FBB202C" w14:textId="4E043DE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8CE1CE9" w14:textId="0140E19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6380A2E" w14:textId="311A400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334C8A49" w14:textId="77777777" w:rsidTr="00CE2B7D">
        <w:tc>
          <w:tcPr>
            <w:tcW w:w="1906" w:type="dxa"/>
            <w:vMerge/>
          </w:tcPr>
          <w:p w14:paraId="2375A3BE"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31770FC" w14:textId="77777777" w:rsidR="00CE2B7D" w:rsidRPr="00232B50" w:rsidRDefault="00CE2B7D" w:rsidP="00CE2B7D">
            <w:pPr>
              <w:pStyle w:val="a3"/>
              <w:ind w:left="0"/>
              <w:jc w:val="both"/>
              <w:rPr>
                <w:rFonts w:ascii="Times New Roman" w:hAnsi="Times New Roman" w:cs="Times New Roman"/>
                <w:sz w:val="24"/>
                <w:szCs w:val="28"/>
              </w:rPr>
            </w:pPr>
          </w:p>
        </w:tc>
        <w:tc>
          <w:tcPr>
            <w:tcW w:w="2775" w:type="dxa"/>
            <w:vMerge/>
          </w:tcPr>
          <w:p w14:paraId="65565FE4" w14:textId="77777777" w:rsidR="00CE2B7D" w:rsidRPr="00232B50" w:rsidRDefault="00CE2B7D" w:rsidP="00CE2B7D">
            <w:pPr>
              <w:pStyle w:val="a3"/>
              <w:ind w:left="0"/>
              <w:jc w:val="both"/>
              <w:rPr>
                <w:rFonts w:ascii="Times New Roman" w:hAnsi="Times New Roman" w:cs="Times New Roman"/>
                <w:sz w:val="24"/>
                <w:szCs w:val="24"/>
                <w:highlight w:val="darkCyan"/>
              </w:rPr>
            </w:pPr>
          </w:p>
        </w:tc>
        <w:tc>
          <w:tcPr>
            <w:tcW w:w="1441" w:type="dxa"/>
          </w:tcPr>
          <w:p w14:paraId="3DA9A0D8" w14:textId="3BFA5FB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140</w:t>
            </w:r>
          </w:p>
        </w:tc>
        <w:tc>
          <w:tcPr>
            <w:tcW w:w="2238" w:type="dxa"/>
          </w:tcPr>
          <w:p w14:paraId="2F8C5157" w14:textId="5912AC7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5194C66" w14:textId="3E02588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694BE12" w14:textId="7B0ADAF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70EFB9F7" w14:textId="49B9ECDC" w:rsidTr="00CE2B7D">
        <w:tc>
          <w:tcPr>
            <w:tcW w:w="1906" w:type="dxa"/>
            <w:vMerge w:val="restart"/>
          </w:tcPr>
          <w:p w14:paraId="3642018A" w14:textId="77777777" w:rsidR="00CE2B7D" w:rsidRPr="00232B50" w:rsidRDefault="00CE2B7D"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УК-8</w:t>
            </w:r>
          </w:p>
        </w:tc>
        <w:tc>
          <w:tcPr>
            <w:tcW w:w="3183" w:type="dxa"/>
            <w:vMerge w:val="restart"/>
          </w:tcPr>
          <w:p w14:paraId="04673138" w14:textId="5FB83F3C"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УК-8.1.</w:t>
            </w:r>
            <w:r w:rsidRPr="00232B50">
              <w:t xml:space="preserve"> </w:t>
            </w:r>
            <w:r w:rsidRPr="00232B50">
              <w:rPr>
                <w:rFonts w:ascii="Times New Roman" w:hAnsi="Times New Roman" w:cs="Times New Roman"/>
                <w:sz w:val="24"/>
                <w:szCs w:val="24"/>
              </w:rPr>
              <w:t xml:space="preserve">Создает и поддерживает безопасные условия жизнедеятельности, в том числе при </w:t>
            </w:r>
            <w:r w:rsidRPr="00232B50">
              <w:rPr>
                <w:rFonts w:ascii="Times New Roman" w:hAnsi="Times New Roman" w:cs="Times New Roman"/>
                <w:sz w:val="24"/>
                <w:szCs w:val="24"/>
              </w:rPr>
              <w:lastRenderedPageBreak/>
              <w:t>возникновении чрезвычайных ситуаций; угрозе и возникновении чрезвычайных ситуаций и военных конфликтов</w:t>
            </w:r>
          </w:p>
        </w:tc>
        <w:tc>
          <w:tcPr>
            <w:tcW w:w="2775" w:type="dxa"/>
            <w:vMerge w:val="restart"/>
          </w:tcPr>
          <w:p w14:paraId="05D7E13A"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Безопасность жизнедеятельности</w:t>
            </w:r>
          </w:p>
        </w:tc>
        <w:tc>
          <w:tcPr>
            <w:tcW w:w="1441" w:type="dxa"/>
          </w:tcPr>
          <w:p w14:paraId="55887AC4" w14:textId="3E756E8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141</w:t>
            </w:r>
          </w:p>
        </w:tc>
        <w:tc>
          <w:tcPr>
            <w:tcW w:w="2238" w:type="dxa"/>
          </w:tcPr>
          <w:p w14:paraId="45E8242B" w14:textId="6A3F32E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5C06500" w14:textId="2696F04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CC08990" w14:textId="2B15479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3EC672B9" w14:textId="77777777" w:rsidTr="00CE2B7D">
        <w:tc>
          <w:tcPr>
            <w:tcW w:w="1906" w:type="dxa"/>
            <w:vMerge/>
          </w:tcPr>
          <w:p w14:paraId="5D3E4B5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9DDB4A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96764C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E91C310" w14:textId="14509DF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142</w:t>
            </w:r>
          </w:p>
        </w:tc>
        <w:tc>
          <w:tcPr>
            <w:tcW w:w="2238" w:type="dxa"/>
          </w:tcPr>
          <w:p w14:paraId="18F5336D" w14:textId="1591158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1C2A4AF" w14:textId="53E8E15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3347702" w14:textId="749266C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0774868" w14:textId="77777777" w:rsidTr="00CE2B7D">
        <w:tc>
          <w:tcPr>
            <w:tcW w:w="1906" w:type="dxa"/>
            <w:vMerge/>
          </w:tcPr>
          <w:p w14:paraId="0DC64BD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B578D76"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8DA96FF"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4DF9824" w14:textId="3F2E2FF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143</w:t>
            </w:r>
          </w:p>
        </w:tc>
        <w:tc>
          <w:tcPr>
            <w:tcW w:w="2238" w:type="dxa"/>
          </w:tcPr>
          <w:p w14:paraId="00DC7F50" w14:textId="79F3795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60CD88F" w14:textId="2EAA56E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5DCBE24" w14:textId="565C9E4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403FFEB" w14:textId="77777777" w:rsidTr="00CE2B7D">
        <w:tc>
          <w:tcPr>
            <w:tcW w:w="1906" w:type="dxa"/>
            <w:vMerge/>
          </w:tcPr>
          <w:p w14:paraId="0EBC81B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0CA35DB"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880F89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6CE61CC" w14:textId="0E45A01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144</w:t>
            </w:r>
          </w:p>
        </w:tc>
        <w:tc>
          <w:tcPr>
            <w:tcW w:w="2238" w:type="dxa"/>
          </w:tcPr>
          <w:p w14:paraId="568AA2E1" w14:textId="14A3541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F976E6D" w14:textId="43F1096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F741987" w14:textId="580F616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A42ABD9" w14:textId="77777777" w:rsidTr="00CE2B7D">
        <w:tc>
          <w:tcPr>
            <w:tcW w:w="1906" w:type="dxa"/>
            <w:vMerge/>
          </w:tcPr>
          <w:p w14:paraId="1B7A955E"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8C0E7B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B85B2D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32AC2C3" w14:textId="74CCE64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145</w:t>
            </w:r>
          </w:p>
        </w:tc>
        <w:tc>
          <w:tcPr>
            <w:tcW w:w="2238" w:type="dxa"/>
          </w:tcPr>
          <w:p w14:paraId="5A7E98D1" w14:textId="58DC98F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5B96BEF" w14:textId="1102DA9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56E79C7" w14:textId="31439F0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1F3D72F" w14:textId="77777777" w:rsidTr="00CE2B7D">
        <w:tc>
          <w:tcPr>
            <w:tcW w:w="1906" w:type="dxa"/>
            <w:vMerge/>
          </w:tcPr>
          <w:p w14:paraId="101CF90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28948D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7BC6A20"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240176F" w14:textId="7C2D304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146</w:t>
            </w:r>
          </w:p>
        </w:tc>
        <w:tc>
          <w:tcPr>
            <w:tcW w:w="2238" w:type="dxa"/>
          </w:tcPr>
          <w:p w14:paraId="6FCFAD93" w14:textId="21E4390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D42DFB6" w14:textId="358967D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98D0489" w14:textId="7A12752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5A8F18BE" w14:textId="77777777" w:rsidTr="00CE2B7D">
        <w:tc>
          <w:tcPr>
            <w:tcW w:w="1906" w:type="dxa"/>
            <w:vMerge/>
          </w:tcPr>
          <w:p w14:paraId="2736183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14B5FA6"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3A15E90"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0B58C70" w14:textId="44AA2C9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147</w:t>
            </w:r>
          </w:p>
        </w:tc>
        <w:tc>
          <w:tcPr>
            <w:tcW w:w="2238" w:type="dxa"/>
          </w:tcPr>
          <w:p w14:paraId="4FD95B29" w14:textId="644E0300"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08B0FC2" w14:textId="42D1D3F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51E85EF1" w14:textId="0AE3A57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17DA2A26" w14:textId="77777777" w:rsidTr="00CE2B7D">
        <w:tc>
          <w:tcPr>
            <w:tcW w:w="1906" w:type="dxa"/>
            <w:vMerge/>
          </w:tcPr>
          <w:p w14:paraId="788166F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758C26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3263F1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D4EF0C8" w14:textId="01E8026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148</w:t>
            </w:r>
          </w:p>
        </w:tc>
        <w:tc>
          <w:tcPr>
            <w:tcW w:w="2238" w:type="dxa"/>
          </w:tcPr>
          <w:p w14:paraId="4877EE90" w14:textId="727600DF"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C07F636" w14:textId="06BDD7A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87D3EAD" w14:textId="2804007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89C0008" w14:textId="77777777" w:rsidTr="00CE2B7D">
        <w:tc>
          <w:tcPr>
            <w:tcW w:w="1906" w:type="dxa"/>
            <w:vMerge/>
          </w:tcPr>
          <w:p w14:paraId="22C38FC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37035BD"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2CA691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A2E00CD" w14:textId="5DE5C8E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149</w:t>
            </w:r>
          </w:p>
        </w:tc>
        <w:tc>
          <w:tcPr>
            <w:tcW w:w="2238" w:type="dxa"/>
          </w:tcPr>
          <w:p w14:paraId="01E19ED4" w14:textId="543BDAB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4796E323" w14:textId="3C07774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294916F" w14:textId="45BB5F3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C6C8927" w14:textId="77777777" w:rsidTr="00CE2B7D">
        <w:tc>
          <w:tcPr>
            <w:tcW w:w="1906" w:type="dxa"/>
            <w:vMerge/>
          </w:tcPr>
          <w:p w14:paraId="6C5C5D0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E6AA7EC"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CB8C74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7C2A226" w14:textId="5D4407F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150</w:t>
            </w:r>
          </w:p>
        </w:tc>
        <w:tc>
          <w:tcPr>
            <w:tcW w:w="2238" w:type="dxa"/>
          </w:tcPr>
          <w:p w14:paraId="30D36917" w14:textId="5F32670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97376AA" w14:textId="2BA6CC2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D9C3366" w14:textId="38F3143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19D90D95" w14:textId="016A4AC2" w:rsidTr="00CE2B7D">
        <w:tc>
          <w:tcPr>
            <w:tcW w:w="1906" w:type="dxa"/>
            <w:vMerge/>
          </w:tcPr>
          <w:p w14:paraId="37BE3A6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4D0BD936" w14:textId="046A8C8E"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УК-8.2.</w:t>
            </w:r>
            <w:r w:rsidRPr="00232B50">
              <w:t xml:space="preserve"> </w:t>
            </w:r>
            <w:r w:rsidRPr="00232B50">
              <w:rPr>
                <w:rFonts w:ascii="Times New Roman" w:hAnsi="Times New Roman" w:cs="Times New Roman"/>
                <w:sz w:val="24"/>
                <w:szCs w:val="24"/>
              </w:rPr>
              <w:t>Идентифицировать основные опасности среды обитания человека и оценивать риск их реализации; Выбирать методы защиты от опасностей применительно к сфере своей профессиональной деятельности и способы обеспечения комфортных условий жизнедеятельности</w:t>
            </w:r>
          </w:p>
        </w:tc>
        <w:tc>
          <w:tcPr>
            <w:tcW w:w="2775" w:type="dxa"/>
            <w:vMerge w:val="restart"/>
          </w:tcPr>
          <w:p w14:paraId="5A98BE36"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Основы военной подготовки</w:t>
            </w:r>
          </w:p>
        </w:tc>
        <w:tc>
          <w:tcPr>
            <w:tcW w:w="1441" w:type="dxa"/>
          </w:tcPr>
          <w:p w14:paraId="2CB086B5" w14:textId="4B9F02B3" w:rsidR="00CE2B7D" w:rsidRPr="00232B50" w:rsidRDefault="00E5618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151</w:t>
            </w:r>
          </w:p>
        </w:tc>
        <w:tc>
          <w:tcPr>
            <w:tcW w:w="2238" w:type="dxa"/>
          </w:tcPr>
          <w:p w14:paraId="30C61667" w14:textId="2FE7A0C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A563FC4" w14:textId="6410D6E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5C2A840" w14:textId="3D535F5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6CA8D09" w14:textId="77777777" w:rsidTr="00CE2B7D">
        <w:tc>
          <w:tcPr>
            <w:tcW w:w="1906" w:type="dxa"/>
            <w:vMerge/>
          </w:tcPr>
          <w:p w14:paraId="7B4782F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177E27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F37098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D7653C5" w14:textId="7D75C2A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152</w:t>
            </w:r>
          </w:p>
        </w:tc>
        <w:tc>
          <w:tcPr>
            <w:tcW w:w="2238" w:type="dxa"/>
          </w:tcPr>
          <w:p w14:paraId="2F788103" w14:textId="7510399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CFA1EC4" w14:textId="0A7F785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27B1467" w14:textId="427D67B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01E7701F" w14:textId="77777777" w:rsidTr="00CE2B7D">
        <w:tc>
          <w:tcPr>
            <w:tcW w:w="1906" w:type="dxa"/>
            <w:vMerge/>
          </w:tcPr>
          <w:p w14:paraId="54E6743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804990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36E71FC"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F17BA58" w14:textId="70AB57F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153</w:t>
            </w:r>
          </w:p>
        </w:tc>
        <w:tc>
          <w:tcPr>
            <w:tcW w:w="2238" w:type="dxa"/>
          </w:tcPr>
          <w:p w14:paraId="5C54AE17" w14:textId="57381A3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7A78651" w14:textId="1E517DF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0D8A2B9" w14:textId="6000D2E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B9775A0" w14:textId="77777777" w:rsidTr="00CE2B7D">
        <w:tc>
          <w:tcPr>
            <w:tcW w:w="1906" w:type="dxa"/>
            <w:vMerge/>
          </w:tcPr>
          <w:p w14:paraId="683FA94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D4DF7C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326CE0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2BBBD3C" w14:textId="25A8F97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154</w:t>
            </w:r>
          </w:p>
        </w:tc>
        <w:tc>
          <w:tcPr>
            <w:tcW w:w="2238" w:type="dxa"/>
          </w:tcPr>
          <w:p w14:paraId="575791F1" w14:textId="3759BD4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586C103" w14:textId="08C00DA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DA77099" w14:textId="1AA72E8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30C24C3F" w14:textId="77777777" w:rsidTr="00CE2B7D">
        <w:tc>
          <w:tcPr>
            <w:tcW w:w="1906" w:type="dxa"/>
            <w:vMerge/>
          </w:tcPr>
          <w:p w14:paraId="4A208DA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DE72C16"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89341D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45122D5" w14:textId="5A71E46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155</w:t>
            </w:r>
          </w:p>
        </w:tc>
        <w:tc>
          <w:tcPr>
            <w:tcW w:w="2238" w:type="dxa"/>
          </w:tcPr>
          <w:p w14:paraId="07B1FD6E" w14:textId="4AD7F7D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2541357" w14:textId="5A4AB8F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E76DB26" w14:textId="1AB09F4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5076AA8C" w14:textId="77777777" w:rsidTr="00CE2B7D">
        <w:tc>
          <w:tcPr>
            <w:tcW w:w="1906" w:type="dxa"/>
            <w:vMerge/>
          </w:tcPr>
          <w:p w14:paraId="47C30F5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13142B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9D86D51"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EE6C7A4" w14:textId="52ED43D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156</w:t>
            </w:r>
          </w:p>
        </w:tc>
        <w:tc>
          <w:tcPr>
            <w:tcW w:w="2238" w:type="dxa"/>
          </w:tcPr>
          <w:p w14:paraId="7685CB4C" w14:textId="7FA76DE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5D51208" w14:textId="552FB59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A217447" w14:textId="04DB1D0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2687DF18" w14:textId="77777777" w:rsidTr="00CE2B7D">
        <w:tc>
          <w:tcPr>
            <w:tcW w:w="1906" w:type="dxa"/>
            <w:vMerge/>
          </w:tcPr>
          <w:p w14:paraId="3EDB09A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40DC525"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F51243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6E70A8C" w14:textId="6A52960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157</w:t>
            </w:r>
          </w:p>
        </w:tc>
        <w:tc>
          <w:tcPr>
            <w:tcW w:w="2238" w:type="dxa"/>
          </w:tcPr>
          <w:p w14:paraId="188CA262" w14:textId="225571B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663E5773" w14:textId="42F74A0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0ADCC6B" w14:textId="64F5F5F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4246093A" w14:textId="77777777" w:rsidTr="00CE2B7D">
        <w:tc>
          <w:tcPr>
            <w:tcW w:w="1906" w:type="dxa"/>
            <w:vMerge/>
          </w:tcPr>
          <w:p w14:paraId="76D98BB0"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2D0E86F"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371A9C9"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A8B7E73" w14:textId="0037D09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158</w:t>
            </w:r>
          </w:p>
        </w:tc>
        <w:tc>
          <w:tcPr>
            <w:tcW w:w="2238" w:type="dxa"/>
          </w:tcPr>
          <w:p w14:paraId="047EFA7E" w14:textId="23DEAC6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165C58CA" w14:textId="3088D36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FC70CE1" w14:textId="4AE96C0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013C0051" w14:textId="77777777" w:rsidTr="00CE2B7D">
        <w:tc>
          <w:tcPr>
            <w:tcW w:w="1906" w:type="dxa"/>
            <w:vMerge/>
          </w:tcPr>
          <w:p w14:paraId="4B14B07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3C2171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7FC11EF"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C48FC88" w14:textId="593B118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159</w:t>
            </w:r>
          </w:p>
        </w:tc>
        <w:tc>
          <w:tcPr>
            <w:tcW w:w="2238" w:type="dxa"/>
          </w:tcPr>
          <w:p w14:paraId="370CA6E1" w14:textId="0C238E3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B6AC56D" w14:textId="4B13550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A24CF92" w14:textId="77E13E7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D0601F5" w14:textId="77777777" w:rsidTr="00CE2B7D">
        <w:trPr>
          <w:trHeight w:val="562"/>
        </w:trPr>
        <w:tc>
          <w:tcPr>
            <w:tcW w:w="1906" w:type="dxa"/>
            <w:vMerge/>
          </w:tcPr>
          <w:p w14:paraId="1D25175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2FE561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2390A71"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1526E56" w14:textId="2A942B6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160</w:t>
            </w:r>
          </w:p>
        </w:tc>
        <w:tc>
          <w:tcPr>
            <w:tcW w:w="2238" w:type="dxa"/>
          </w:tcPr>
          <w:p w14:paraId="125FB88E" w14:textId="70F9302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D37D4DB" w14:textId="22BA7EB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1EDDB61" w14:textId="1725A4A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D61D15B" w14:textId="77BD8CCB" w:rsidTr="00CE2B7D">
        <w:tc>
          <w:tcPr>
            <w:tcW w:w="1906" w:type="dxa"/>
            <w:vMerge w:val="restart"/>
          </w:tcPr>
          <w:p w14:paraId="36EADCA1" w14:textId="77777777" w:rsidR="00CE2B7D" w:rsidRPr="00232B50" w:rsidRDefault="00CE2B7D"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УК-9</w:t>
            </w:r>
          </w:p>
        </w:tc>
        <w:tc>
          <w:tcPr>
            <w:tcW w:w="3183" w:type="dxa"/>
            <w:vMerge w:val="restart"/>
          </w:tcPr>
          <w:p w14:paraId="19DBE8AF" w14:textId="4BB93752"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УК-9.1.</w:t>
            </w:r>
            <w:r w:rsidRPr="00232B50">
              <w:t xml:space="preserve"> </w:t>
            </w:r>
            <w:r w:rsidRPr="00232B50">
              <w:rPr>
                <w:rFonts w:ascii="Times New Roman" w:hAnsi="Times New Roman" w:cs="Times New Roman"/>
                <w:sz w:val="24"/>
                <w:szCs w:val="24"/>
              </w:rPr>
              <w:t>Анализирует экономическую ситуацию и выбирает оптимальные решения, обеспечивающие эффективное использование ресурсов и достижение поставленных целей в разных сферах деятельности</w:t>
            </w:r>
          </w:p>
        </w:tc>
        <w:tc>
          <w:tcPr>
            <w:tcW w:w="2775" w:type="dxa"/>
            <w:vMerge w:val="restart"/>
          </w:tcPr>
          <w:p w14:paraId="247A428A"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Экономика</w:t>
            </w:r>
          </w:p>
        </w:tc>
        <w:tc>
          <w:tcPr>
            <w:tcW w:w="1441" w:type="dxa"/>
          </w:tcPr>
          <w:p w14:paraId="4732716A" w14:textId="789D075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161</w:t>
            </w:r>
          </w:p>
        </w:tc>
        <w:tc>
          <w:tcPr>
            <w:tcW w:w="2238" w:type="dxa"/>
          </w:tcPr>
          <w:p w14:paraId="01576E1F" w14:textId="3B1E333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2284167" w14:textId="3D44F3D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DCF427B" w14:textId="0256201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33D5EDF6" w14:textId="77777777" w:rsidTr="00CE2B7D">
        <w:tc>
          <w:tcPr>
            <w:tcW w:w="1906" w:type="dxa"/>
            <w:vMerge/>
          </w:tcPr>
          <w:p w14:paraId="6D0AACC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D93EF37"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F4CFA6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72F3111" w14:textId="330FA73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162</w:t>
            </w:r>
          </w:p>
        </w:tc>
        <w:tc>
          <w:tcPr>
            <w:tcW w:w="2238" w:type="dxa"/>
          </w:tcPr>
          <w:p w14:paraId="3879FF04" w14:textId="08A64C1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B390BE1" w14:textId="70EC559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6897EE6" w14:textId="3D19496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40AD4D7" w14:textId="77777777" w:rsidTr="00CE2B7D">
        <w:tc>
          <w:tcPr>
            <w:tcW w:w="1906" w:type="dxa"/>
            <w:vMerge/>
          </w:tcPr>
          <w:p w14:paraId="395FC129"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98221BB"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054C2A0"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EBB36BC" w14:textId="0F93A5B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163</w:t>
            </w:r>
          </w:p>
        </w:tc>
        <w:tc>
          <w:tcPr>
            <w:tcW w:w="2238" w:type="dxa"/>
          </w:tcPr>
          <w:p w14:paraId="7F2FB67E" w14:textId="3EDA532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478F316" w14:textId="119E8E4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F1281D0" w14:textId="56F8BBE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45F94C64" w14:textId="77777777" w:rsidTr="00CE2B7D">
        <w:tc>
          <w:tcPr>
            <w:tcW w:w="1906" w:type="dxa"/>
            <w:vMerge/>
          </w:tcPr>
          <w:p w14:paraId="2531F10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7F8068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11EA42F"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F8D7BB0" w14:textId="741591E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164</w:t>
            </w:r>
          </w:p>
        </w:tc>
        <w:tc>
          <w:tcPr>
            <w:tcW w:w="2238" w:type="dxa"/>
          </w:tcPr>
          <w:p w14:paraId="11CED5E6" w14:textId="71062AE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6F08C8E" w14:textId="28D3EEA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54CFFAD" w14:textId="2CEF9D5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1C823070" w14:textId="77777777" w:rsidTr="00CE2B7D">
        <w:tc>
          <w:tcPr>
            <w:tcW w:w="1906" w:type="dxa"/>
            <w:vMerge/>
          </w:tcPr>
          <w:p w14:paraId="29004FA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BFC270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3716F29"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1C26644" w14:textId="1B8FD84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165</w:t>
            </w:r>
          </w:p>
        </w:tc>
        <w:tc>
          <w:tcPr>
            <w:tcW w:w="2238" w:type="dxa"/>
          </w:tcPr>
          <w:p w14:paraId="69DA0788" w14:textId="4CA3CCD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C5FDB86" w14:textId="5231910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4758BD5" w14:textId="5219984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E4AB727" w14:textId="77777777" w:rsidTr="00CE2B7D">
        <w:tc>
          <w:tcPr>
            <w:tcW w:w="1906" w:type="dxa"/>
            <w:vMerge/>
          </w:tcPr>
          <w:p w14:paraId="6E595B56"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511D87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8A95DF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4868A66" w14:textId="616CE82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166</w:t>
            </w:r>
          </w:p>
        </w:tc>
        <w:tc>
          <w:tcPr>
            <w:tcW w:w="2238" w:type="dxa"/>
          </w:tcPr>
          <w:p w14:paraId="58783156" w14:textId="500FFF1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609989F" w14:textId="4A2DEAE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930C037" w14:textId="3AF3212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735BE665" w14:textId="77777777" w:rsidTr="00CE2B7D">
        <w:tc>
          <w:tcPr>
            <w:tcW w:w="1906" w:type="dxa"/>
            <w:vMerge/>
          </w:tcPr>
          <w:p w14:paraId="15B97DE0"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81EAFBA"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C4832A3"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8CB564F" w14:textId="4CEAE01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167</w:t>
            </w:r>
          </w:p>
        </w:tc>
        <w:tc>
          <w:tcPr>
            <w:tcW w:w="2238" w:type="dxa"/>
          </w:tcPr>
          <w:p w14:paraId="4BBAC5ED" w14:textId="4D09ED1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747FBE6" w14:textId="7D0977F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F97887B" w14:textId="0749402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6659421" w14:textId="77777777" w:rsidTr="00CE2B7D">
        <w:tc>
          <w:tcPr>
            <w:tcW w:w="1906" w:type="dxa"/>
            <w:vMerge/>
          </w:tcPr>
          <w:p w14:paraId="084233A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EC38AB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EAC950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DDDD03D" w14:textId="67FB290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168</w:t>
            </w:r>
          </w:p>
        </w:tc>
        <w:tc>
          <w:tcPr>
            <w:tcW w:w="2238" w:type="dxa"/>
          </w:tcPr>
          <w:p w14:paraId="618A6B75" w14:textId="7355316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649434B" w14:textId="53FA47C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3A75B48" w14:textId="0C123A8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64296A97" w14:textId="77777777" w:rsidTr="00CE2B7D">
        <w:tc>
          <w:tcPr>
            <w:tcW w:w="1906" w:type="dxa"/>
            <w:vMerge/>
          </w:tcPr>
          <w:p w14:paraId="124E86A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98FDFB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F85B09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6D56807" w14:textId="78166C7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169</w:t>
            </w:r>
          </w:p>
        </w:tc>
        <w:tc>
          <w:tcPr>
            <w:tcW w:w="2238" w:type="dxa"/>
          </w:tcPr>
          <w:p w14:paraId="5404AB16" w14:textId="6FDE681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2243CF7" w14:textId="0F810F9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53439EA1" w14:textId="268765E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77BC2918" w14:textId="77777777" w:rsidTr="00CE2B7D">
        <w:tc>
          <w:tcPr>
            <w:tcW w:w="1906" w:type="dxa"/>
            <w:vMerge/>
          </w:tcPr>
          <w:p w14:paraId="1EC40D7E"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2464C99"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DF581C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E802388" w14:textId="3D6C0EB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170</w:t>
            </w:r>
          </w:p>
        </w:tc>
        <w:tc>
          <w:tcPr>
            <w:tcW w:w="2238" w:type="dxa"/>
          </w:tcPr>
          <w:p w14:paraId="64DFDE63" w14:textId="653F632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B636ED4" w14:textId="4BCBA67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09FA650" w14:textId="335C58C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9164DAE" w14:textId="77777777" w:rsidTr="00CE2B7D">
        <w:tc>
          <w:tcPr>
            <w:tcW w:w="1906" w:type="dxa"/>
            <w:vMerge/>
          </w:tcPr>
          <w:p w14:paraId="6995299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A688CB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7EA6D8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7784D86" w14:textId="2567701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171</w:t>
            </w:r>
          </w:p>
        </w:tc>
        <w:tc>
          <w:tcPr>
            <w:tcW w:w="2238" w:type="dxa"/>
          </w:tcPr>
          <w:p w14:paraId="1D42EF17" w14:textId="5EBDC7C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BDAFDEE" w14:textId="31A6A92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Повышенный </w:t>
            </w:r>
          </w:p>
        </w:tc>
        <w:tc>
          <w:tcPr>
            <w:tcW w:w="1578" w:type="dxa"/>
          </w:tcPr>
          <w:p w14:paraId="0B4C4C43" w14:textId="1E7BA87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3D2167B5" w14:textId="77777777" w:rsidTr="00CE2B7D">
        <w:tc>
          <w:tcPr>
            <w:tcW w:w="1906" w:type="dxa"/>
            <w:vMerge/>
          </w:tcPr>
          <w:p w14:paraId="24C45A2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BC342AB"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CE14BF3"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A2B7B19" w14:textId="75A1EED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172</w:t>
            </w:r>
          </w:p>
        </w:tc>
        <w:tc>
          <w:tcPr>
            <w:tcW w:w="2238" w:type="dxa"/>
          </w:tcPr>
          <w:p w14:paraId="511E5568" w14:textId="61B471B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3BF6321" w14:textId="627C7CC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04AB57E" w14:textId="4A5006E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3F190A32" w14:textId="77777777" w:rsidTr="00CE2B7D">
        <w:tc>
          <w:tcPr>
            <w:tcW w:w="1906" w:type="dxa"/>
            <w:vMerge/>
          </w:tcPr>
          <w:p w14:paraId="22C0D44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A9D57A0"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137842B"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9D646CE" w14:textId="2239B68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173</w:t>
            </w:r>
          </w:p>
        </w:tc>
        <w:tc>
          <w:tcPr>
            <w:tcW w:w="2238" w:type="dxa"/>
          </w:tcPr>
          <w:p w14:paraId="1C6716DE" w14:textId="59E1C117"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9E507CF" w14:textId="1950A43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2695CC7" w14:textId="0B36E49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79319C0E" w14:textId="77777777" w:rsidTr="00CE2B7D">
        <w:tc>
          <w:tcPr>
            <w:tcW w:w="1906" w:type="dxa"/>
            <w:vMerge/>
          </w:tcPr>
          <w:p w14:paraId="726146D9"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8E7D7D7"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15000E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53EDDA1" w14:textId="4F73C2D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174</w:t>
            </w:r>
          </w:p>
        </w:tc>
        <w:tc>
          <w:tcPr>
            <w:tcW w:w="2238" w:type="dxa"/>
          </w:tcPr>
          <w:p w14:paraId="17C9492D" w14:textId="1A7538C6"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008F51A" w14:textId="3315398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2AFB14D" w14:textId="53EC1A9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70EBA2BE" w14:textId="77777777" w:rsidTr="00CE2B7D">
        <w:tc>
          <w:tcPr>
            <w:tcW w:w="1906" w:type="dxa"/>
            <w:vMerge/>
          </w:tcPr>
          <w:p w14:paraId="7BD044E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FEF7E3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1CA2EBF"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470075D" w14:textId="7EF2DD1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175</w:t>
            </w:r>
          </w:p>
        </w:tc>
        <w:tc>
          <w:tcPr>
            <w:tcW w:w="2238" w:type="dxa"/>
          </w:tcPr>
          <w:p w14:paraId="38D75A8B" w14:textId="5FE15593"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8B96595" w14:textId="56F6B07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B7ACBDD" w14:textId="5459406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4027D822" w14:textId="77777777" w:rsidTr="00CE2B7D">
        <w:tc>
          <w:tcPr>
            <w:tcW w:w="1906" w:type="dxa"/>
            <w:vMerge/>
          </w:tcPr>
          <w:p w14:paraId="181F7E2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B371A9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C0337AB"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27B72CB" w14:textId="6E83307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176</w:t>
            </w:r>
          </w:p>
        </w:tc>
        <w:tc>
          <w:tcPr>
            <w:tcW w:w="2238" w:type="dxa"/>
          </w:tcPr>
          <w:p w14:paraId="54EF76CA" w14:textId="36EDC6FE"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1AD0133" w14:textId="220D046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6513B587" w14:textId="2F26F46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4E95F6E0" w14:textId="77777777" w:rsidTr="00CE2B7D">
        <w:tc>
          <w:tcPr>
            <w:tcW w:w="1906" w:type="dxa"/>
            <w:vMerge/>
          </w:tcPr>
          <w:p w14:paraId="569CE15E"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B7EC916"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9F5271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CE94584" w14:textId="4E8919F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177</w:t>
            </w:r>
          </w:p>
        </w:tc>
        <w:tc>
          <w:tcPr>
            <w:tcW w:w="2238" w:type="dxa"/>
          </w:tcPr>
          <w:p w14:paraId="5C1CC094" w14:textId="686DAB1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614CF9F" w14:textId="524997D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76DE924" w14:textId="57CE182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E4D96D7" w14:textId="77777777" w:rsidTr="00CE2B7D">
        <w:tc>
          <w:tcPr>
            <w:tcW w:w="1906" w:type="dxa"/>
            <w:vMerge/>
          </w:tcPr>
          <w:p w14:paraId="10A7BB4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DC8424D"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6A43D97"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5DBBDD7" w14:textId="1220F56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178</w:t>
            </w:r>
          </w:p>
        </w:tc>
        <w:tc>
          <w:tcPr>
            <w:tcW w:w="2238" w:type="dxa"/>
          </w:tcPr>
          <w:p w14:paraId="0A0EE834" w14:textId="6C5361C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8EED98B" w14:textId="55DA27F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E1CB4B6" w14:textId="18817A9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3C84BE4" w14:textId="77777777" w:rsidTr="00CE2B7D">
        <w:tc>
          <w:tcPr>
            <w:tcW w:w="1906" w:type="dxa"/>
            <w:vMerge/>
          </w:tcPr>
          <w:p w14:paraId="199B0ED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C94FC1C"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A98AC3E"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E1499EB" w14:textId="1C2D6A1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179</w:t>
            </w:r>
          </w:p>
        </w:tc>
        <w:tc>
          <w:tcPr>
            <w:tcW w:w="2238" w:type="dxa"/>
          </w:tcPr>
          <w:p w14:paraId="3761AC94" w14:textId="2D3C1C8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9268C4C" w14:textId="761E384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6E113FB" w14:textId="51F3C68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66152902" w14:textId="77777777" w:rsidTr="00CE2B7D">
        <w:trPr>
          <w:trHeight w:val="156"/>
        </w:trPr>
        <w:tc>
          <w:tcPr>
            <w:tcW w:w="1906" w:type="dxa"/>
            <w:vMerge/>
          </w:tcPr>
          <w:p w14:paraId="5193452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9D1F46B"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69A664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C521DCA" w14:textId="5672812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180</w:t>
            </w:r>
          </w:p>
        </w:tc>
        <w:tc>
          <w:tcPr>
            <w:tcW w:w="2238" w:type="dxa"/>
          </w:tcPr>
          <w:p w14:paraId="454D951D" w14:textId="0063186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4C5E655B" w14:textId="74ACCC7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C633C82" w14:textId="3CC7B61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AE230FB" w14:textId="5336308A" w:rsidTr="00CE2B7D">
        <w:tc>
          <w:tcPr>
            <w:tcW w:w="1906" w:type="dxa"/>
            <w:vMerge w:val="restart"/>
          </w:tcPr>
          <w:p w14:paraId="1CA9533C" w14:textId="77777777" w:rsidR="00CE2B7D" w:rsidRPr="00232B50" w:rsidRDefault="00CE2B7D"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УК-10</w:t>
            </w:r>
          </w:p>
        </w:tc>
        <w:tc>
          <w:tcPr>
            <w:tcW w:w="3183" w:type="dxa"/>
            <w:vMerge w:val="restart"/>
          </w:tcPr>
          <w:p w14:paraId="1C6D6089" w14:textId="06E7AB50"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УК-10.1.</w:t>
            </w:r>
            <w:r w:rsidRPr="00232B50">
              <w:t xml:space="preserve"> </w:t>
            </w:r>
            <w:r w:rsidRPr="00232B50">
              <w:rPr>
                <w:rFonts w:ascii="Times New Roman" w:hAnsi="Times New Roman" w:cs="Times New Roman"/>
                <w:sz w:val="24"/>
                <w:szCs w:val="24"/>
              </w:rPr>
              <w:t>Знает организационно-правовые основы противодействия экстремизму в Российской Федерации, основные меры юридической ответственности за совершение деяний экстремистской направленности, а также формы и методы профилактики экстремизма</w:t>
            </w:r>
          </w:p>
        </w:tc>
        <w:tc>
          <w:tcPr>
            <w:tcW w:w="2775" w:type="dxa"/>
            <w:vMerge w:val="restart"/>
          </w:tcPr>
          <w:p w14:paraId="2B1D37C2"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Безопасность жизнедеятельности</w:t>
            </w:r>
          </w:p>
        </w:tc>
        <w:tc>
          <w:tcPr>
            <w:tcW w:w="1441" w:type="dxa"/>
          </w:tcPr>
          <w:p w14:paraId="2A54FA32" w14:textId="4C73F25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181</w:t>
            </w:r>
          </w:p>
        </w:tc>
        <w:tc>
          <w:tcPr>
            <w:tcW w:w="2238" w:type="dxa"/>
          </w:tcPr>
          <w:p w14:paraId="1AF0D05A" w14:textId="412574C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375D7BD" w14:textId="54FCDA7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0F0FF63" w14:textId="0355021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6A2DFC72" w14:textId="77777777" w:rsidTr="00CE2B7D">
        <w:tc>
          <w:tcPr>
            <w:tcW w:w="1906" w:type="dxa"/>
            <w:vMerge/>
          </w:tcPr>
          <w:p w14:paraId="0A4CCBE9"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F37728D"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D325AF2"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FD7D9F2" w14:textId="485B3D9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182</w:t>
            </w:r>
          </w:p>
        </w:tc>
        <w:tc>
          <w:tcPr>
            <w:tcW w:w="2238" w:type="dxa"/>
          </w:tcPr>
          <w:p w14:paraId="36D0DF33" w14:textId="6F3DC21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60F698B" w14:textId="2F4B936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850ADF3" w14:textId="01626C8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41C5BDCB" w14:textId="77777777" w:rsidTr="00CE2B7D">
        <w:tc>
          <w:tcPr>
            <w:tcW w:w="1906" w:type="dxa"/>
            <w:vMerge/>
          </w:tcPr>
          <w:p w14:paraId="1A4A96B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A840E7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72BE95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AA3569D" w14:textId="7E34E2D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183</w:t>
            </w:r>
          </w:p>
        </w:tc>
        <w:tc>
          <w:tcPr>
            <w:tcW w:w="2238" w:type="dxa"/>
          </w:tcPr>
          <w:p w14:paraId="173EC53E" w14:textId="37EA1A8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E2186D5" w14:textId="2B09BD8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73E72C5" w14:textId="2FB9110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4342F071" w14:textId="77777777" w:rsidTr="00CE2B7D">
        <w:tc>
          <w:tcPr>
            <w:tcW w:w="1906" w:type="dxa"/>
            <w:vMerge/>
          </w:tcPr>
          <w:p w14:paraId="1CAF458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B0A94E6"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FFEFB0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3F0C2E2" w14:textId="45F7E63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184</w:t>
            </w:r>
          </w:p>
        </w:tc>
        <w:tc>
          <w:tcPr>
            <w:tcW w:w="2238" w:type="dxa"/>
          </w:tcPr>
          <w:p w14:paraId="267150AA" w14:textId="69D0093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4304732" w14:textId="6CFE9FF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B284745" w14:textId="7F4B421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E23534C" w14:textId="77777777" w:rsidTr="00CE2B7D">
        <w:tc>
          <w:tcPr>
            <w:tcW w:w="1906" w:type="dxa"/>
            <w:vMerge/>
          </w:tcPr>
          <w:p w14:paraId="61EB4D2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AFB0BC9"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BFFF03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4AF51CA" w14:textId="60EE43A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185</w:t>
            </w:r>
          </w:p>
        </w:tc>
        <w:tc>
          <w:tcPr>
            <w:tcW w:w="2238" w:type="dxa"/>
          </w:tcPr>
          <w:p w14:paraId="24E163C3" w14:textId="6FE5D0D1"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5BCFE36" w14:textId="13DD913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E715DAB" w14:textId="3618126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45E14F0F" w14:textId="77777777" w:rsidTr="00CE2B7D">
        <w:tc>
          <w:tcPr>
            <w:tcW w:w="1906" w:type="dxa"/>
            <w:vMerge/>
          </w:tcPr>
          <w:p w14:paraId="1AA6727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E81F30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A545AE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13065B2" w14:textId="1FA43D3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186</w:t>
            </w:r>
          </w:p>
        </w:tc>
        <w:tc>
          <w:tcPr>
            <w:tcW w:w="2238" w:type="dxa"/>
          </w:tcPr>
          <w:p w14:paraId="68BA61B0" w14:textId="548751E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14278E0" w14:textId="665D421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E23FE57" w14:textId="22BD30E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07E0A3E1" w14:textId="77777777" w:rsidTr="00CE2B7D">
        <w:tc>
          <w:tcPr>
            <w:tcW w:w="1906" w:type="dxa"/>
            <w:vMerge/>
          </w:tcPr>
          <w:p w14:paraId="73F28B1E"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ACFF12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662B3A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39271F2" w14:textId="45DE7C9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187</w:t>
            </w:r>
          </w:p>
        </w:tc>
        <w:tc>
          <w:tcPr>
            <w:tcW w:w="2238" w:type="dxa"/>
          </w:tcPr>
          <w:p w14:paraId="442A22D0" w14:textId="4F0A629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F864D7F" w14:textId="5C741B2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E57C2FF" w14:textId="6D43B0F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4ADD30F7" w14:textId="18827054" w:rsidTr="00CE2B7D">
        <w:tc>
          <w:tcPr>
            <w:tcW w:w="1906" w:type="dxa"/>
            <w:vMerge/>
          </w:tcPr>
          <w:p w14:paraId="527E0209"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53E1EC1A" w14:textId="727EE936"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УК-10.2.</w:t>
            </w:r>
            <w:r w:rsidRPr="00232B50">
              <w:t xml:space="preserve"> </w:t>
            </w:r>
            <w:r w:rsidRPr="00232B50">
              <w:rPr>
                <w:rFonts w:ascii="Times New Roman" w:eastAsia="Calibri" w:hAnsi="Times New Roman" w:cs="Times New Roman"/>
                <w:sz w:val="24"/>
                <w:szCs w:val="24"/>
              </w:rPr>
              <w:t>Умеет анализировать факторы, способствующие коррупционному поведению, экстремизму, терроризму и коррупционным, экстремистским, террористическим проявлениям, а также способы противодействия им, способствующих коррупционному поведению и коррупционным проявлениям</w:t>
            </w:r>
          </w:p>
        </w:tc>
        <w:tc>
          <w:tcPr>
            <w:tcW w:w="2775" w:type="dxa"/>
            <w:vMerge w:val="restart"/>
          </w:tcPr>
          <w:p w14:paraId="1D2B94C3"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Основы права и государственной культурной политики Российской Федерации</w:t>
            </w:r>
          </w:p>
        </w:tc>
        <w:tc>
          <w:tcPr>
            <w:tcW w:w="1441" w:type="dxa"/>
          </w:tcPr>
          <w:p w14:paraId="757ABDA7" w14:textId="0EFCCC5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188</w:t>
            </w:r>
          </w:p>
        </w:tc>
        <w:tc>
          <w:tcPr>
            <w:tcW w:w="2238" w:type="dxa"/>
          </w:tcPr>
          <w:p w14:paraId="2BF6C539" w14:textId="37740C5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4F8E104" w14:textId="261F60E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F1C078D" w14:textId="1A147D6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354C2F8" w14:textId="77777777" w:rsidTr="00CE2B7D">
        <w:tc>
          <w:tcPr>
            <w:tcW w:w="1906" w:type="dxa"/>
            <w:vMerge/>
          </w:tcPr>
          <w:p w14:paraId="1D5060A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F99DEBC" w14:textId="77777777" w:rsidR="00CE2B7D" w:rsidRPr="00232B50" w:rsidRDefault="00CE2B7D" w:rsidP="00CE2B7D">
            <w:pPr>
              <w:pStyle w:val="a3"/>
              <w:ind w:left="0"/>
              <w:jc w:val="both"/>
              <w:rPr>
                <w:rFonts w:ascii="Times New Roman" w:eastAsia="Calibri" w:hAnsi="Times New Roman" w:cs="Times New Roman"/>
                <w:sz w:val="24"/>
                <w:szCs w:val="24"/>
              </w:rPr>
            </w:pPr>
          </w:p>
        </w:tc>
        <w:tc>
          <w:tcPr>
            <w:tcW w:w="2775" w:type="dxa"/>
            <w:vMerge/>
          </w:tcPr>
          <w:p w14:paraId="3D029EE0"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895C347" w14:textId="1FDCD62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189</w:t>
            </w:r>
          </w:p>
        </w:tc>
        <w:tc>
          <w:tcPr>
            <w:tcW w:w="2238" w:type="dxa"/>
          </w:tcPr>
          <w:p w14:paraId="147154B6" w14:textId="6D1872D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ACB7C65" w14:textId="5DFA7BF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B7003F6" w14:textId="1AF399A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1DBD6B2" w14:textId="77777777" w:rsidTr="00CE2B7D">
        <w:tc>
          <w:tcPr>
            <w:tcW w:w="1906" w:type="dxa"/>
            <w:vMerge/>
          </w:tcPr>
          <w:p w14:paraId="2C558C0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8E95EE0" w14:textId="77777777" w:rsidR="00CE2B7D" w:rsidRPr="00232B50" w:rsidRDefault="00CE2B7D" w:rsidP="00CE2B7D">
            <w:pPr>
              <w:pStyle w:val="a3"/>
              <w:ind w:left="0"/>
              <w:jc w:val="both"/>
              <w:rPr>
                <w:rFonts w:ascii="Times New Roman" w:eastAsia="Calibri" w:hAnsi="Times New Roman" w:cs="Times New Roman"/>
                <w:sz w:val="24"/>
                <w:szCs w:val="24"/>
              </w:rPr>
            </w:pPr>
          </w:p>
        </w:tc>
        <w:tc>
          <w:tcPr>
            <w:tcW w:w="2775" w:type="dxa"/>
            <w:vMerge/>
          </w:tcPr>
          <w:p w14:paraId="5BE9A70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DB93705" w14:textId="6FD3EAE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190</w:t>
            </w:r>
          </w:p>
        </w:tc>
        <w:tc>
          <w:tcPr>
            <w:tcW w:w="2238" w:type="dxa"/>
          </w:tcPr>
          <w:p w14:paraId="35808A3E" w14:textId="6D71C4A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F4434AF" w14:textId="7E03F64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6A5CDFB" w14:textId="23012EA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44E1537" w14:textId="77777777" w:rsidTr="00CE2B7D">
        <w:tc>
          <w:tcPr>
            <w:tcW w:w="1906" w:type="dxa"/>
            <w:vMerge/>
          </w:tcPr>
          <w:p w14:paraId="505E6478"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04129E2" w14:textId="77777777" w:rsidR="00CE2B7D" w:rsidRPr="00232B50" w:rsidRDefault="00CE2B7D" w:rsidP="00CE2B7D">
            <w:pPr>
              <w:pStyle w:val="a3"/>
              <w:ind w:left="0"/>
              <w:jc w:val="both"/>
              <w:rPr>
                <w:rFonts w:ascii="Times New Roman" w:eastAsia="Calibri" w:hAnsi="Times New Roman" w:cs="Times New Roman"/>
                <w:sz w:val="24"/>
                <w:szCs w:val="24"/>
              </w:rPr>
            </w:pPr>
          </w:p>
        </w:tc>
        <w:tc>
          <w:tcPr>
            <w:tcW w:w="2775" w:type="dxa"/>
            <w:vMerge/>
          </w:tcPr>
          <w:p w14:paraId="6EF0983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F0C835F" w14:textId="293FC60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191</w:t>
            </w:r>
          </w:p>
        </w:tc>
        <w:tc>
          <w:tcPr>
            <w:tcW w:w="2238" w:type="dxa"/>
          </w:tcPr>
          <w:p w14:paraId="3E18A40F" w14:textId="4BA3215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25AB767" w14:textId="4C43ED3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D3AD018" w14:textId="2379959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F9AD448" w14:textId="77777777" w:rsidTr="00CE2B7D">
        <w:tc>
          <w:tcPr>
            <w:tcW w:w="1906" w:type="dxa"/>
            <w:vMerge/>
          </w:tcPr>
          <w:p w14:paraId="43D5F326"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1DDD08D" w14:textId="77777777" w:rsidR="00CE2B7D" w:rsidRPr="00232B50" w:rsidRDefault="00CE2B7D" w:rsidP="00CE2B7D">
            <w:pPr>
              <w:pStyle w:val="a3"/>
              <w:ind w:left="0"/>
              <w:jc w:val="both"/>
              <w:rPr>
                <w:rFonts w:ascii="Times New Roman" w:eastAsia="Calibri" w:hAnsi="Times New Roman" w:cs="Times New Roman"/>
                <w:sz w:val="24"/>
                <w:szCs w:val="24"/>
              </w:rPr>
            </w:pPr>
          </w:p>
        </w:tc>
        <w:tc>
          <w:tcPr>
            <w:tcW w:w="2775" w:type="dxa"/>
            <w:vMerge/>
          </w:tcPr>
          <w:p w14:paraId="3596593C"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3EA2C7D" w14:textId="3018C0A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192</w:t>
            </w:r>
          </w:p>
        </w:tc>
        <w:tc>
          <w:tcPr>
            <w:tcW w:w="2238" w:type="dxa"/>
          </w:tcPr>
          <w:p w14:paraId="29B99226" w14:textId="64F0173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4F28945F" w14:textId="69B6A63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2D0CECF" w14:textId="4B9A139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7F91032A" w14:textId="77777777" w:rsidTr="00CE2B7D">
        <w:tc>
          <w:tcPr>
            <w:tcW w:w="1906" w:type="dxa"/>
            <w:vMerge/>
          </w:tcPr>
          <w:p w14:paraId="1F24E36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5354660" w14:textId="77777777" w:rsidR="00CE2B7D" w:rsidRPr="00232B50" w:rsidRDefault="00CE2B7D" w:rsidP="00CE2B7D">
            <w:pPr>
              <w:pStyle w:val="a3"/>
              <w:ind w:left="0"/>
              <w:jc w:val="both"/>
              <w:rPr>
                <w:rFonts w:ascii="Times New Roman" w:eastAsia="Calibri" w:hAnsi="Times New Roman" w:cs="Times New Roman"/>
                <w:sz w:val="24"/>
                <w:szCs w:val="24"/>
              </w:rPr>
            </w:pPr>
          </w:p>
        </w:tc>
        <w:tc>
          <w:tcPr>
            <w:tcW w:w="2775" w:type="dxa"/>
            <w:vMerge/>
          </w:tcPr>
          <w:p w14:paraId="47D9CE2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9C6A2FC" w14:textId="143F438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193</w:t>
            </w:r>
          </w:p>
        </w:tc>
        <w:tc>
          <w:tcPr>
            <w:tcW w:w="2238" w:type="dxa"/>
          </w:tcPr>
          <w:p w14:paraId="246757D8" w14:textId="4512B541"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BA1B916" w14:textId="488B4A1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6463CA2" w14:textId="7B48ED4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505F24F6" w14:textId="77777777" w:rsidTr="00CE2B7D">
        <w:tc>
          <w:tcPr>
            <w:tcW w:w="1906" w:type="dxa"/>
            <w:vMerge/>
          </w:tcPr>
          <w:p w14:paraId="07B4B9F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B4F7D6B" w14:textId="77777777" w:rsidR="00CE2B7D" w:rsidRPr="00232B50" w:rsidRDefault="00CE2B7D" w:rsidP="00CE2B7D">
            <w:pPr>
              <w:pStyle w:val="a3"/>
              <w:ind w:left="0"/>
              <w:jc w:val="both"/>
              <w:rPr>
                <w:rFonts w:ascii="Times New Roman" w:eastAsia="Calibri" w:hAnsi="Times New Roman" w:cs="Times New Roman"/>
                <w:sz w:val="24"/>
                <w:szCs w:val="24"/>
              </w:rPr>
            </w:pPr>
          </w:p>
        </w:tc>
        <w:tc>
          <w:tcPr>
            <w:tcW w:w="2775" w:type="dxa"/>
            <w:vMerge/>
          </w:tcPr>
          <w:p w14:paraId="738B444A"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0C7C398" w14:textId="5B9986E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194</w:t>
            </w:r>
          </w:p>
        </w:tc>
        <w:tc>
          <w:tcPr>
            <w:tcW w:w="2238" w:type="dxa"/>
          </w:tcPr>
          <w:p w14:paraId="4AA769AC" w14:textId="6316CB6C"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38DC1F4" w14:textId="41B5DE9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05678A5" w14:textId="1EB6AD1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C095CDF" w14:textId="515A9F89" w:rsidTr="00CE2B7D">
        <w:tc>
          <w:tcPr>
            <w:tcW w:w="1906" w:type="dxa"/>
            <w:vMerge/>
          </w:tcPr>
          <w:p w14:paraId="22AC5DC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09B996E5" w14:textId="0F346A2A"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УК-10.3.</w:t>
            </w:r>
            <w:r w:rsidRPr="00232B50">
              <w:t xml:space="preserve"> </w:t>
            </w:r>
            <w:r w:rsidRPr="00232B50">
              <w:rPr>
                <w:rFonts w:ascii="Times New Roman" w:hAnsi="Times New Roman" w:cs="Times New Roman"/>
                <w:sz w:val="24"/>
                <w:szCs w:val="24"/>
              </w:rPr>
              <w:t xml:space="preserve">Уметь правильно </w:t>
            </w:r>
            <w:r w:rsidRPr="00232B50">
              <w:rPr>
                <w:rFonts w:ascii="Times New Roman" w:hAnsi="Times New Roman" w:cs="Times New Roman"/>
                <w:sz w:val="24"/>
                <w:szCs w:val="24"/>
              </w:rPr>
              <w:lastRenderedPageBreak/>
              <w:t>анализировать, толковать и применять нормы права в сфере противодействия коррупции</w:t>
            </w:r>
          </w:p>
        </w:tc>
        <w:tc>
          <w:tcPr>
            <w:tcW w:w="2775" w:type="dxa"/>
            <w:vMerge w:val="restart"/>
          </w:tcPr>
          <w:p w14:paraId="2FDE7B40"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 xml:space="preserve">Основы военной </w:t>
            </w:r>
            <w:r w:rsidRPr="00232B50">
              <w:rPr>
                <w:rFonts w:ascii="Times New Roman" w:hAnsi="Times New Roman" w:cs="Times New Roman"/>
                <w:sz w:val="24"/>
                <w:szCs w:val="24"/>
              </w:rPr>
              <w:lastRenderedPageBreak/>
              <w:t>подготовки</w:t>
            </w:r>
          </w:p>
        </w:tc>
        <w:tc>
          <w:tcPr>
            <w:tcW w:w="1441" w:type="dxa"/>
          </w:tcPr>
          <w:p w14:paraId="7AC41004" w14:textId="0620738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lastRenderedPageBreak/>
              <w:t>195</w:t>
            </w:r>
          </w:p>
        </w:tc>
        <w:tc>
          <w:tcPr>
            <w:tcW w:w="2238" w:type="dxa"/>
          </w:tcPr>
          <w:p w14:paraId="052B189A" w14:textId="300EB8F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15B70F5" w14:textId="7D39C39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CA73984" w14:textId="77E6E6E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7DF604F" w14:textId="77777777" w:rsidTr="00CE2B7D">
        <w:tc>
          <w:tcPr>
            <w:tcW w:w="1906" w:type="dxa"/>
            <w:vMerge/>
          </w:tcPr>
          <w:p w14:paraId="23EB317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0D6A03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4CD37F9"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FE904B4" w14:textId="21E4A70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196</w:t>
            </w:r>
          </w:p>
        </w:tc>
        <w:tc>
          <w:tcPr>
            <w:tcW w:w="2238" w:type="dxa"/>
          </w:tcPr>
          <w:p w14:paraId="49663E8A" w14:textId="4DD1C7D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27A031B" w14:textId="2963DAC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DD60DE1" w14:textId="70360E6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65B788D" w14:textId="77777777" w:rsidTr="00CE2B7D">
        <w:tc>
          <w:tcPr>
            <w:tcW w:w="1906" w:type="dxa"/>
            <w:vMerge/>
          </w:tcPr>
          <w:p w14:paraId="081126D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50BB217"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CBBE7BB"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FB5E6CC" w14:textId="2C1214E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197</w:t>
            </w:r>
          </w:p>
        </w:tc>
        <w:tc>
          <w:tcPr>
            <w:tcW w:w="2238" w:type="dxa"/>
          </w:tcPr>
          <w:p w14:paraId="1063EF50" w14:textId="3140208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4E08350" w14:textId="042DEAA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41A7732" w14:textId="64D36C7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7E5CFDFB" w14:textId="77777777" w:rsidTr="00CE2B7D">
        <w:tc>
          <w:tcPr>
            <w:tcW w:w="1906" w:type="dxa"/>
            <w:vMerge/>
          </w:tcPr>
          <w:p w14:paraId="57EC57A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0EAC429"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974185B"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5D7557E" w14:textId="77B6758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198</w:t>
            </w:r>
          </w:p>
        </w:tc>
        <w:tc>
          <w:tcPr>
            <w:tcW w:w="2238" w:type="dxa"/>
          </w:tcPr>
          <w:p w14:paraId="50F794F8" w14:textId="708F3D2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51AD1E6" w14:textId="711EB8C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0F33C4C" w14:textId="3CCA740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3C4B56F9" w14:textId="77777777" w:rsidTr="00CE2B7D">
        <w:tc>
          <w:tcPr>
            <w:tcW w:w="1906" w:type="dxa"/>
            <w:vMerge/>
          </w:tcPr>
          <w:p w14:paraId="7BD62B2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241A2B9"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B0C784A"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86F63A1" w14:textId="5B54EAE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199</w:t>
            </w:r>
          </w:p>
        </w:tc>
        <w:tc>
          <w:tcPr>
            <w:tcW w:w="2238" w:type="dxa"/>
          </w:tcPr>
          <w:p w14:paraId="644E12E5" w14:textId="48FA7A5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2237BB54" w14:textId="4C33A88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F1A3AB7" w14:textId="39C7BE5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3DA5829" w14:textId="77777777" w:rsidTr="00CE2B7D">
        <w:tc>
          <w:tcPr>
            <w:tcW w:w="1906" w:type="dxa"/>
            <w:vMerge/>
          </w:tcPr>
          <w:p w14:paraId="1CB3EB1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D4E8E46"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9B4E0C2"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B1F3755" w14:textId="6C169EF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200</w:t>
            </w:r>
          </w:p>
        </w:tc>
        <w:tc>
          <w:tcPr>
            <w:tcW w:w="2238" w:type="dxa"/>
          </w:tcPr>
          <w:p w14:paraId="779AB54E" w14:textId="74D43B5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52A743D" w14:textId="5D67AA6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8BA0839" w14:textId="5639064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5E9BC870" w14:textId="56564243" w:rsidTr="00CE2B7D">
        <w:tc>
          <w:tcPr>
            <w:tcW w:w="1906" w:type="dxa"/>
            <w:vMerge w:val="restart"/>
          </w:tcPr>
          <w:p w14:paraId="5E3C7FC5" w14:textId="77777777" w:rsidR="00CE2B7D" w:rsidRPr="00232B50" w:rsidRDefault="00CE2B7D"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ОПК-1</w:t>
            </w:r>
          </w:p>
        </w:tc>
        <w:tc>
          <w:tcPr>
            <w:tcW w:w="3183" w:type="dxa"/>
            <w:vMerge w:val="restart"/>
          </w:tcPr>
          <w:p w14:paraId="30896BA8" w14:textId="0937DD79"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ОПК-1.1.</w:t>
            </w:r>
            <w:r w:rsidRPr="00232B50">
              <w:t xml:space="preserve"> </w:t>
            </w:r>
            <w:r w:rsidRPr="00232B50">
              <w:rPr>
                <w:rFonts w:ascii="Times New Roman" w:hAnsi="Times New Roman" w:cs="Times New Roman"/>
                <w:sz w:val="24"/>
                <w:szCs w:val="24"/>
              </w:rPr>
              <w:t>Умеет сопоставлять театральные явления, рассматривать их в историко-художественном и социальном контексте времени, выявлять и анализировать традиции и оценивать новаторские тенденции в театральном искусстве, анализировать содержательные и формальные аспекты театральных явлений</w:t>
            </w:r>
          </w:p>
        </w:tc>
        <w:tc>
          <w:tcPr>
            <w:tcW w:w="2775" w:type="dxa"/>
            <w:vMerge w:val="restart"/>
          </w:tcPr>
          <w:p w14:paraId="22F3CB0C"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Теория драмы</w:t>
            </w:r>
          </w:p>
        </w:tc>
        <w:tc>
          <w:tcPr>
            <w:tcW w:w="1441" w:type="dxa"/>
          </w:tcPr>
          <w:p w14:paraId="0403B7FC" w14:textId="411EE2B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201</w:t>
            </w:r>
          </w:p>
        </w:tc>
        <w:tc>
          <w:tcPr>
            <w:tcW w:w="2238" w:type="dxa"/>
          </w:tcPr>
          <w:p w14:paraId="7DC15BFB" w14:textId="78BB298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DF2971A" w14:textId="3F356C1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638DEDA" w14:textId="7F7FDFC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96EEFBF" w14:textId="77777777" w:rsidTr="00CE2B7D">
        <w:tc>
          <w:tcPr>
            <w:tcW w:w="1906" w:type="dxa"/>
            <w:vMerge/>
          </w:tcPr>
          <w:p w14:paraId="7542002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00DB749"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93D2597"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9D7E2EE" w14:textId="195EB79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202</w:t>
            </w:r>
          </w:p>
        </w:tc>
        <w:tc>
          <w:tcPr>
            <w:tcW w:w="2238" w:type="dxa"/>
          </w:tcPr>
          <w:p w14:paraId="5A299A1A" w14:textId="67B7DA8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909C8E4" w14:textId="13488C1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76C8674" w14:textId="61326C7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6B0BEC6A" w14:textId="77777777" w:rsidTr="00CE2B7D">
        <w:tc>
          <w:tcPr>
            <w:tcW w:w="1906" w:type="dxa"/>
            <w:vMerge/>
          </w:tcPr>
          <w:p w14:paraId="58378D3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630BD35"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6D798BB"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80B2F26" w14:textId="1A12C4B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203</w:t>
            </w:r>
          </w:p>
        </w:tc>
        <w:tc>
          <w:tcPr>
            <w:tcW w:w="2238" w:type="dxa"/>
          </w:tcPr>
          <w:p w14:paraId="701CB053" w14:textId="66793BC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17A55318" w14:textId="53F7DE0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C718BC6" w14:textId="670D48A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6C0180ED" w14:textId="77777777" w:rsidTr="00CE2B7D">
        <w:tc>
          <w:tcPr>
            <w:tcW w:w="1906" w:type="dxa"/>
            <w:vMerge/>
          </w:tcPr>
          <w:p w14:paraId="2236AA4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62FEB4B"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762733E"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6EBC094" w14:textId="1B26806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204</w:t>
            </w:r>
          </w:p>
        </w:tc>
        <w:tc>
          <w:tcPr>
            <w:tcW w:w="2238" w:type="dxa"/>
          </w:tcPr>
          <w:p w14:paraId="0D47CA4E" w14:textId="5D8D6658"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628D254" w14:textId="7E9432A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71998A3" w14:textId="1668523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26181321" w14:textId="77777777" w:rsidTr="00CE2B7D">
        <w:tc>
          <w:tcPr>
            <w:tcW w:w="1906" w:type="dxa"/>
            <w:vMerge/>
          </w:tcPr>
          <w:p w14:paraId="0196E10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442BFE7"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FC8C0E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39D6E45" w14:textId="4A48E21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205</w:t>
            </w:r>
          </w:p>
        </w:tc>
        <w:tc>
          <w:tcPr>
            <w:tcW w:w="2238" w:type="dxa"/>
          </w:tcPr>
          <w:p w14:paraId="399C111A" w14:textId="3B26D32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348E997" w14:textId="5B7EA04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F3602DA" w14:textId="23D8D23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102C204" w14:textId="77777777" w:rsidTr="00CE2B7D">
        <w:tc>
          <w:tcPr>
            <w:tcW w:w="1906" w:type="dxa"/>
            <w:vMerge/>
          </w:tcPr>
          <w:p w14:paraId="34DF3BF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30BC8FE"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62AB1CF"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EF41DA7" w14:textId="5828FF1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206</w:t>
            </w:r>
          </w:p>
        </w:tc>
        <w:tc>
          <w:tcPr>
            <w:tcW w:w="2238" w:type="dxa"/>
          </w:tcPr>
          <w:p w14:paraId="06226624" w14:textId="44BA2151"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0B517B7" w14:textId="6BCCCC3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E5BC0DD" w14:textId="0D09907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4B3A37A" w14:textId="77777777" w:rsidTr="00CE2B7D">
        <w:tc>
          <w:tcPr>
            <w:tcW w:w="1906" w:type="dxa"/>
            <w:vMerge/>
          </w:tcPr>
          <w:p w14:paraId="55B925B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AE87E4D"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44218E2"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6C13F75" w14:textId="24DAB78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207</w:t>
            </w:r>
          </w:p>
        </w:tc>
        <w:tc>
          <w:tcPr>
            <w:tcW w:w="2238" w:type="dxa"/>
          </w:tcPr>
          <w:p w14:paraId="6EAC75E5" w14:textId="7850977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933BEE9" w14:textId="46D01CB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12FE011" w14:textId="38EA091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F9D352F" w14:textId="0ECA3B39" w:rsidTr="00CE2B7D">
        <w:tc>
          <w:tcPr>
            <w:tcW w:w="1906" w:type="dxa"/>
            <w:vMerge/>
          </w:tcPr>
          <w:p w14:paraId="1965649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33D2ADD2" w14:textId="3263B863"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ОПК-1.2.</w:t>
            </w:r>
            <w:r w:rsidRPr="00232B50">
              <w:t xml:space="preserve"> </w:t>
            </w:r>
            <w:r w:rsidRPr="00232B50">
              <w:rPr>
                <w:rFonts w:ascii="Times New Roman" w:hAnsi="Times New Roman" w:cs="Times New Roman"/>
                <w:sz w:val="24"/>
                <w:szCs w:val="24"/>
              </w:rPr>
              <w:t>Применяет теоретические знания об историческом зарубежном и отечественном костюме в профессиональной деятельности, владеет целостным представлением о роли и значении костюма в создании художественного образа, знает значение театрального костюма в конкретной исторической эпохе</w:t>
            </w:r>
          </w:p>
        </w:tc>
        <w:tc>
          <w:tcPr>
            <w:tcW w:w="2775" w:type="dxa"/>
            <w:vMerge w:val="restart"/>
          </w:tcPr>
          <w:p w14:paraId="34632ECD"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История костюма</w:t>
            </w:r>
          </w:p>
        </w:tc>
        <w:tc>
          <w:tcPr>
            <w:tcW w:w="1441" w:type="dxa"/>
          </w:tcPr>
          <w:p w14:paraId="66EA8F2C" w14:textId="0DD18A3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208</w:t>
            </w:r>
          </w:p>
        </w:tc>
        <w:tc>
          <w:tcPr>
            <w:tcW w:w="2238" w:type="dxa"/>
          </w:tcPr>
          <w:p w14:paraId="5C073C52" w14:textId="677756B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CA20B6E" w14:textId="36B22F5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F4EAE01" w14:textId="65D812E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08D63FB" w14:textId="77777777" w:rsidTr="00CE2B7D">
        <w:tc>
          <w:tcPr>
            <w:tcW w:w="1906" w:type="dxa"/>
            <w:vMerge/>
          </w:tcPr>
          <w:p w14:paraId="5A9BA27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FB569C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DA7E55E"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D16F41A" w14:textId="70DD727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209</w:t>
            </w:r>
          </w:p>
        </w:tc>
        <w:tc>
          <w:tcPr>
            <w:tcW w:w="2238" w:type="dxa"/>
          </w:tcPr>
          <w:p w14:paraId="749F890C" w14:textId="40E9F1A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27597817" w14:textId="69E8120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E60BF08" w14:textId="070823C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09AC4C6" w14:textId="77777777" w:rsidTr="00CE2B7D">
        <w:tc>
          <w:tcPr>
            <w:tcW w:w="1906" w:type="dxa"/>
            <w:vMerge/>
          </w:tcPr>
          <w:p w14:paraId="16A2D51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FD68A2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47F0B7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8E742C5" w14:textId="2938937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210</w:t>
            </w:r>
          </w:p>
        </w:tc>
        <w:tc>
          <w:tcPr>
            <w:tcW w:w="2238" w:type="dxa"/>
          </w:tcPr>
          <w:p w14:paraId="5AF97367" w14:textId="5E52757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ECD2FBA" w14:textId="73379A1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0ACCF56" w14:textId="742F524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6AB6FF68" w14:textId="77777777" w:rsidTr="00CE2B7D">
        <w:tc>
          <w:tcPr>
            <w:tcW w:w="1906" w:type="dxa"/>
            <w:vMerge/>
          </w:tcPr>
          <w:p w14:paraId="4C7087D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418D8DE"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8447D3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68556AB" w14:textId="758350D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211</w:t>
            </w:r>
          </w:p>
        </w:tc>
        <w:tc>
          <w:tcPr>
            <w:tcW w:w="2238" w:type="dxa"/>
          </w:tcPr>
          <w:p w14:paraId="145A98DE" w14:textId="53432A9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2A73FB5" w14:textId="52C62E2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543F266" w14:textId="17E4C68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122FF4F7" w14:textId="77777777" w:rsidTr="00CE2B7D">
        <w:tc>
          <w:tcPr>
            <w:tcW w:w="1906" w:type="dxa"/>
            <w:vMerge/>
          </w:tcPr>
          <w:p w14:paraId="23D5F2E8"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1D4622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BC58081"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2DF99A6" w14:textId="37ED0ED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212</w:t>
            </w:r>
          </w:p>
        </w:tc>
        <w:tc>
          <w:tcPr>
            <w:tcW w:w="2238" w:type="dxa"/>
          </w:tcPr>
          <w:p w14:paraId="67164567" w14:textId="3EA15D1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C7160ED" w14:textId="7132818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4A03C24" w14:textId="621E3E5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149C9CB8" w14:textId="77777777" w:rsidTr="00CE2B7D">
        <w:tc>
          <w:tcPr>
            <w:tcW w:w="1906" w:type="dxa"/>
            <w:vMerge/>
          </w:tcPr>
          <w:p w14:paraId="1C480620"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21FC8D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868204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DAAB3D4" w14:textId="68645C0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213</w:t>
            </w:r>
          </w:p>
        </w:tc>
        <w:tc>
          <w:tcPr>
            <w:tcW w:w="2238" w:type="dxa"/>
          </w:tcPr>
          <w:p w14:paraId="18C1D822" w14:textId="54C20E2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F8D5D9A" w14:textId="33A57F7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D4CC133" w14:textId="6F18439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A96BE96" w14:textId="77777777" w:rsidTr="00CE2B7D">
        <w:trPr>
          <w:trHeight w:val="562"/>
        </w:trPr>
        <w:tc>
          <w:tcPr>
            <w:tcW w:w="1906" w:type="dxa"/>
            <w:vMerge/>
          </w:tcPr>
          <w:p w14:paraId="6EF6C1D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B773BC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83C559E"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DAD8DED" w14:textId="7808796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214</w:t>
            </w:r>
          </w:p>
        </w:tc>
        <w:tc>
          <w:tcPr>
            <w:tcW w:w="2238" w:type="dxa"/>
          </w:tcPr>
          <w:p w14:paraId="462A9CEE" w14:textId="04DB874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BD33C83" w14:textId="6F7ED71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1C55691" w14:textId="6C952BD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EAC57AD" w14:textId="08765454" w:rsidTr="00CE2B7D">
        <w:tc>
          <w:tcPr>
            <w:tcW w:w="1906" w:type="dxa"/>
            <w:vMerge/>
          </w:tcPr>
          <w:p w14:paraId="1D0E04B9"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1FAAD60A" w14:textId="4669EEBF"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ОПК-1.3.</w:t>
            </w:r>
            <w:r w:rsidRPr="00232B50">
              <w:t xml:space="preserve"> </w:t>
            </w:r>
            <w:r w:rsidRPr="00232B50">
              <w:rPr>
                <w:rFonts w:ascii="Times New Roman" w:hAnsi="Times New Roman" w:cs="Times New Roman"/>
                <w:sz w:val="24"/>
                <w:szCs w:val="24"/>
              </w:rPr>
              <w:t xml:space="preserve">Владеет теоретическими и </w:t>
            </w:r>
            <w:r w:rsidRPr="00232B50">
              <w:rPr>
                <w:rFonts w:ascii="Times New Roman" w:hAnsi="Times New Roman" w:cs="Times New Roman"/>
                <w:sz w:val="24"/>
                <w:szCs w:val="24"/>
              </w:rPr>
              <w:lastRenderedPageBreak/>
              <w:t xml:space="preserve">историческими знаниями в профессиональной деятельности, </w:t>
            </w:r>
            <w:r w:rsidRPr="00232B50">
              <w:rPr>
                <w:rFonts w:ascii="Times New Roman" w:eastAsia="Times New Roman" w:hAnsi="Times New Roman" w:cs="Times New Roman"/>
                <w:bCs/>
                <w:sz w:val="24"/>
                <w:szCs w:val="24"/>
                <w:shd w:val="clear" w:color="auto" w:fill="FFFFFF"/>
              </w:rPr>
              <w:t>выявляет смысловые и формообразующие компоненты спектакля (пьесы) с учетом культурно-исторического контекста и творческого замысла автора</w:t>
            </w:r>
          </w:p>
        </w:tc>
        <w:tc>
          <w:tcPr>
            <w:tcW w:w="2775" w:type="dxa"/>
            <w:vMerge w:val="restart"/>
          </w:tcPr>
          <w:p w14:paraId="77E1FF58"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Ознакомительная практика</w:t>
            </w:r>
          </w:p>
        </w:tc>
        <w:tc>
          <w:tcPr>
            <w:tcW w:w="1441" w:type="dxa"/>
          </w:tcPr>
          <w:p w14:paraId="7F0D60D4" w14:textId="2D6AEE1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215</w:t>
            </w:r>
          </w:p>
        </w:tc>
        <w:tc>
          <w:tcPr>
            <w:tcW w:w="2238" w:type="dxa"/>
          </w:tcPr>
          <w:p w14:paraId="340DB846" w14:textId="5952434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D631F16" w14:textId="43EBE4E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E8DC6A6" w14:textId="4BB8E07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6D333E16" w14:textId="77777777" w:rsidTr="00CE2B7D">
        <w:tc>
          <w:tcPr>
            <w:tcW w:w="1906" w:type="dxa"/>
            <w:vMerge/>
          </w:tcPr>
          <w:p w14:paraId="6C06CEF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C3DE05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CD4864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0304ABB" w14:textId="53CB3D9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216</w:t>
            </w:r>
          </w:p>
        </w:tc>
        <w:tc>
          <w:tcPr>
            <w:tcW w:w="2238" w:type="dxa"/>
          </w:tcPr>
          <w:p w14:paraId="27AFA1DB" w14:textId="0E87DC5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7E111B2" w14:textId="0D1CEEC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070A9EA" w14:textId="2A00A40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6B60B85A" w14:textId="77777777" w:rsidTr="00CE2B7D">
        <w:tc>
          <w:tcPr>
            <w:tcW w:w="1906" w:type="dxa"/>
            <w:vMerge/>
          </w:tcPr>
          <w:p w14:paraId="0EBEFCE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FF880DB"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B743D1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5581B36" w14:textId="04A6669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217</w:t>
            </w:r>
          </w:p>
        </w:tc>
        <w:tc>
          <w:tcPr>
            <w:tcW w:w="2238" w:type="dxa"/>
          </w:tcPr>
          <w:p w14:paraId="20188C29" w14:textId="75A17DA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8C5B471" w14:textId="4F5F4D9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3A8520F" w14:textId="1630312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2FEC37C7" w14:textId="77777777" w:rsidTr="00CE2B7D">
        <w:tc>
          <w:tcPr>
            <w:tcW w:w="1906" w:type="dxa"/>
            <w:vMerge/>
          </w:tcPr>
          <w:p w14:paraId="1142AEE6"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63C7B1B"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94B9493"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38F961C" w14:textId="243952B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218</w:t>
            </w:r>
          </w:p>
        </w:tc>
        <w:tc>
          <w:tcPr>
            <w:tcW w:w="2238" w:type="dxa"/>
          </w:tcPr>
          <w:p w14:paraId="367E6752" w14:textId="29988499" w:rsidR="00CE2B7D" w:rsidRPr="00232B50" w:rsidRDefault="007D043B"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A4E82A4" w14:textId="66E432C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0F69CDB" w14:textId="5B7DA50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3D0898EE" w14:textId="77777777" w:rsidTr="00CE2B7D">
        <w:tc>
          <w:tcPr>
            <w:tcW w:w="1906" w:type="dxa"/>
            <w:vMerge/>
          </w:tcPr>
          <w:p w14:paraId="068E166E"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3FF3D5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1E057F1"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69A9AA2" w14:textId="412679A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219</w:t>
            </w:r>
          </w:p>
        </w:tc>
        <w:tc>
          <w:tcPr>
            <w:tcW w:w="2238" w:type="dxa"/>
          </w:tcPr>
          <w:p w14:paraId="042B09C7" w14:textId="7E3022F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222D15E" w14:textId="78A8881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CC6ADDC" w14:textId="0E3EE1E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23C7D2C6" w14:textId="77777777" w:rsidTr="00CE2B7D">
        <w:tc>
          <w:tcPr>
            <w:tcW w:w="1906" w:type="dxa"/>
            <w:vMerge/>
          </w:tcPr>
          <w:p w14:paraId="48FD2E1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3DDFC3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621142E"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E1018E2" w14:textId="015361C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220</w:t>
            </w:r>
          </w:p>
        </w:tc>
        <w:tc>
          <w:tcPr>
            <w:tcW w:w="2238" w:type="dxa"/>
          </w:tcPr>
          <w:p w14:paraId="6A97465A" w14:textId="0D5F57F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872EA00" w14:textId="1DBF96F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B87CCC6" w14:textId="5A0E9C6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F3F22" w:rsidRPr="00232B50" w14:paraId="483522B1" w14:textId="600AA79E" w:rsidTr="00CE2B7D">
        <w:tc>
          <w:tcPr>
            <w:tcW w:w="1906" w:type="dxa"/>
            <w:vMerge w:val="restart"/>
          </w:tcPr>
          <w:p w14:paraId="24AC42AB" w14:textId="77777777" w:rsidR="00CF3F22" w:rsidRPr="00232B50" w:rsidRDefault="00CF3F22" w:rsidP="00CF3F22">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ОПК-2</w:t>
            </w:r>
          </w:p>
        </w:tc>
        <w:tc>
          <w:tcPr>
            <w:tcW w:w="3183" w:type="dxa"/>
            <w:vMerge w:val="restart"/>
          </w:tcPr>
          <w:p w14:paraId="61BCF153" w14:textId="6F50C610" w:rsidR="00CF3F22" w:rsidRPr="00232B50" w:rsidRDefault="00CF3F22" w:rsidP="00CF3F22">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ОПК-2.1.</w:t>
            </w:r>
            <w:r w:rsidRPr="00232B50">
              <w:t xml:space="preserve"> </w:t>
            </w:r>
            <w:r w:rsidRPr="00232B50">
              <w:rPr>
                <w:rFonts w:ascii="Times New Roman" w:hAnsi="Times New Roman" w:cs="Times New Roman"/>
                <w:sz w:val="24"/>
                <w:szCs w:val="24"/>
              </w:rPr>
              <w:t>Умеет осуществлять функции помощника режиссера в организациях исполнительских искусств, управлять творческим коллективом в сфере профессиональной деятельности</w:t>
            </w:r>
          </w:p>
        </w:tc>
        <w:tc>
          <w:tcPr>
            <w:tcW w:w="2775" w:type="dxa"/>
            <w:vMerge w:val="restart"/>
          </w:tcPr>
          <w:p w14:paraId="2882F02B" w14:textId="77777777" w:rsidR="00CF3F22" w:rsidRPr="00232B50" w:rsidRDefault="00CF3F22" w:rsidP="00CF3F22">
            <w:pPr>
              <w:pStyle w:val="a3"/>
              <w:ind w:left="0"/>
              <w:jc w:val="both"/>
              <w:rPr>
                <w:rFonts w:ascii="Times New Roman" w:hAnsi="Times New Roman" w:cs="Times New Roman"/>
                <w:sz w:val="24"/>
                <w:szCs w:val="24"/>
                <w:highlight w:val="green"/>
              </w:rPr>
            </w:pPr>
            <w:r w:rsidRPr="00232B50">
              <w:rPr>
                <w:rFonts w:ascii="Times New Roman" w:hAnsi="Times New Roman" w:cs="Times New Roman"/>
                <w:sz w:val="24"/>
                <w:szCs w:val="24"/>
              </w:rPr>
              <w:t>Основы режиссуры</w:t>
            </w:r>
          </w:p>
        </w:tc>
        <w:tc>
          <w:tcPr>
            <w:tcW w:w="1441" w:type="dxa"/>
          </w:tcPr>
          <w:p w14:paraId="61788132" w14:textId="7F6A42A6"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221</w:t>
            </w:r>
          </w:p>
        </w:tc>
        <w:tc>
          <w:tcPr>
            <w:tcW w:w="2238" w:type="dxa"/>
          </w:tcPr>
          <w:p w14:paraId="4244747E" w14:textId="54759447"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735DB91" w14:textId="3DC64FF2"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3CD4606" w14:textId="7BF5BCD2"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F3F22" w:rsidRPr="00232B50" w14:paraId="487ECF4F" w14:textId="77777777" w:rsidTr="00CE2B7D">
        <w:tc>
          <w:tcPr>
            <w:tcW w:w="1906" w:type="dxa"/>
            <w:vMerge/>
          </w:tcPr>
          <w:p w14:paraId="6F4B94BB"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4195C0D8"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29140280"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7FB0AEC7" w14:textId="2C6E0D93"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222</w:t>
            </w:r>
          </w:p>
        </w:tc>
        <w:tc>
          <w:tcPr>
            <w:tcW w:w="2238" w:type="dxa"/>
          </w:tcPr>
          <w:p w14:paraId="382E1708" w14:textId="1D59B030"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B3668CB" w14:textId="14C8EA7F"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515F1A3F" w14:textId="7AD8C16E"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F3F22" w:rsidRPr="00232B50" w14:paraId="09763F39" w14:textId="77777777" w:rsidTr="00CE2B7D">
        <w:tc>
          <w:tcPr>
            <w:tcW w:w="1906" w:type="dxa"/>
            <w:vMerge/>
          </w:tcPr>
          <w:p w14:paraId="09CCBF0C"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0EC9D341"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6FBA1850"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51439BA3" w14:textId="5E919C1D"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223</w:t>
            </w:r>
          </w:p>
        </w:tc>
        <w:tc>
          <w:tcPr>
            <w:tcW w:w="2238" w:type="dxa"/>
          </w:tcPr>
          <w:p w14:paraId="29B6AFAE" w14:textId="68819B1C"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07E7C87" w14:textId="4F286EA4"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F7C2A78" w14:textId="5D2971E0"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F3F22" w:rsidRPr="00232B50" w14:paraId="55CCDA94" w14:textId="77777777" w:rsidTr="00CE2B7D">
        <w:tc>
          <w:tcPr>
            <w:tcW w:w="1906" w:type="dxa"/>
            <w:vMerge/>
          </w:tcPr>
          <w:p w14:paraId="38BBD7F9"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19594274"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10570B33"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765559B3" w14:textId="68D203E8"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224</w:t>
            </w:r>
          </w:p>
        </w:tc>
        <w:tc>
          <w:tcPr>
            <w:tcW w:w="2238" w:type="dxa"/>
          </w:tcPr>
          <w:p w14:paraId="435F0E61" w14:textId="1A029896"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0B77DE0" w14:textId="70A46FC8"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A64BDAA" w14:textId="6F613BD2"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F3F22" w:rsidRPr="00232B50" w14:paraId="7D12789F" w14:textId="77777777" w:rsidTr="00CE2B7D">
        <w:tc>
          <w:tcPr>
            <w:tcW w:w="1906" w:type="dxa"/>
            <w:vMerge/>
          </w:tcPr>
          <w:p w14:paraId="03532755"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2818A240"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541537D5"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4D0BDB44" w14:textId="28A97C74"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225</w:t>
            </w:r>
          </w:p>
        </w:tc>
        <w:tc>
          <w:tcPr>
            <w:tcW w:w="2238" w:type="dxa"/>
          </w:tcPr>
          <w:p w14:paraId="5AE7A754" w14:textId="0040E459"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40B2360" w14:textId="5484E3F3"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A58D5E5" w14:textId="0929D545"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F3F22" w:rsidRPr="00232B50" w14:paraId="3E2759E8" w14:textId="77777777" w:rsidTr="00CE2B7D">
        <w:tc>
          <w:tcPr>
            <w:tcW w:w="1906" w:type="dxa"/>
            <w:vMerge/>
          </w:tcPr>
          <w:p w14:paraId="53CFA3D5"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5FCD1398"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597599AA"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0F94FABC" w14:textId="7481AF12"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226</w:t>
            </w:r>
          </w:p>
        </w:tc>
        <w:tc>
          <w:tcPr>
            <w:tcW w:w="2238" w:type="dxa"/>
          </w:tcPr>
          <w:p w14:paraId="6163A7F5" w14:textId="24E780D3"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72F3B8B" w14:textId="6045E070"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A0C1FA8" w14:textId="73C014F5"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F3F22" w:rsidRPr="00232B50" w14:paraId="5073D0B8" w14:textId="77777777" w:rsidTr="00CE2B7D">
        <w:tc>
          <w:tcPr>
            <w:tcW w:w="1906" w:type="dxa"/>
            <w:vMerge/>
          </w:tcPr>
          <w:p w14:paraId="744709B6"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644C7164"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63A70748"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19CF3BF6" w14:textId="087F03A2"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227</w:t>
            </w:r>
          </w:p>
        </w:tc>
        <w:tc>
          <w:tcPr>
            <w:tcW w:w="2238" w:type="dxa"/>
          </w:tcPr>
          <w:p w14:paraId="3E3C07F0" w14:textId="2AF0E6E7"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009452D" w14:textId="76D6F4F8"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EAF91A9" w14:textId="2F80D21E"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F3F22" w:rsidRPr="00232B50" w14:paraId="159BBEE8" w14:textId="77777777" w:rsidTr="00CE2B7D">
        <w:tc>
          <w:tcPr>
            <w:tcW w:w="1906" w:type="dxa"/>
            <w:vMerge/>
          </w:tcPr>
          <w:p w14:paraId="505AA427"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4058463B"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158B2C03"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17243C1E" w14:textId="5135FFA9"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228</w:t>
            </w:r>
          </w:p>
        </w:tc>
        <w:tc>
          <w:tcPr>
            <w:tcW w:w="2238" w:type="dxa"/>
          </w:tcPr>
          <w:p w14:paraId="64231A3F" w14:textId="7C09A4D5"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31B2CA70" w14:textId="19057AB7"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30D0594" w14:textId="0241715C"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F3F22" w:rsidRPr="00232B50" w14:paraId="60C91011" w14:textId="77777777" w:rsidTr="00CE2B7D">
        <w:tc>
          <w:tcPr>
            <w:tcW w:w="1906" w:type="dxa"/>
            <w:vMerge/>
          </w:tcPr>
          <w:p w14:paraId="3EDB58E0"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7FED6B27"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5234B8F1"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4BA7E678" w14:textId="0E47B62B"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229</w:t>
            </w:r>
          </w:p>
        </w:tc>
        <w:tc>
          <w:tcPr>
            <w:tcW w:w="2238" w:type="dxa"/>
          </w:tcPr>
          <w:p w14:paraId="0341592C" w14:textId="23A696B6"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D069CB6" w14:textId="48F0981D"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1B6E703" w14:textId="510872C4"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F3F22" w:rsidRPr="00232B50" w14:paraId="5E10E149" w14:textId="77777777" w:rsidTr="00CE2B7D">
        <w:tc>
          <w:tcPr>
            <w:tcW w:w="1906" w:type="dxa"/>
            <w:vMerge/>
          </w:tcPr>
          <w:p w14:paraId="57014CC7"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67EB5E4F"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4B8DEBBE"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1E99B935" w14:textId="1867DA7A"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230</w:t>
            </w:r>
          </w:p>
        </w:tc>
        <w:tc>
          <w:tcPr>
            <w:tcW w:w="2238" w:type="dxa"/>
          </w:tcPr>
          <w:p w14:paraId="0A62F049" w14:textId="4C27A810"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0A8E5AE" w14:textId="28674601"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A8010CA" w14:textId="1CF56630"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F3F22" w:rsidRPr="00232B50" w14:paraId="1ADC0A0F" w14:textId="77777777" w:rsidTr="00CE2B7D">
        <w:tc>
          <w:tcPr>
            <w:tcW w:w="1906" w:type="dxa"/>
            <w:vMerge/>
          </w:tcPr>
          <w:p w14:paraId="128F64B5"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22171DF1"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6BE46424"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33E29EC2" w14:textId="590B31BB"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231</w:t>
            </w:r>
          </w:p>
        </w:tc>
        <w:tc>
          <w:tcPr>
            <w:tcW w:w="2238" w:type="dxa"/>
          </w:tcPr>
          <w:p w14:paraId="17F13EB0" w14:textId="0D5E0067"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CFEA0FC" w14:textId="6A423566"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F729C1D" w14:textId="09077CEC"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F3F22" w:rsidRPr="00232B50" w14:paraId="27869135" w14:textId="77777777" w:rsidTr="00CE2B7D">
        <w:tc>
          <w:tcPr>
            <w:tcW w:w="1906" w:type="dxa"/>
            <w:vMerge/>
          </w:tcPr>
          <w:p w14:paraId="6B0E24C4"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18A5726F"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1E23D049"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5EFA50B1" w14:textId="22784FA9"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232</w:t>
            </w:r>
          </w:p>
        </w:tc>
        <w:tc>
          <w:tcPr>
            <w:tcW w:w="2238" w:type="dxa"/>
          </w:tcPr>
          <w:p w14:paraId="43F67DC7" w14:textId="7F502EAA"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2440F36" w14:textId="421B3428"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6808753D" w14:textId="28ACBAE0"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F3F22" w:rsidRPr="00232B50" w14:paraId="40B4B002" w14:textId="77777777" w:rsidTr="00CE2B7D">
        <w:tc>
          <w:tcPr>
            <w:tcW w:w="1906" w:type="dxa"/>
            <w:vMerge/>
          </w:tcPr>
          <w:p w14:paraId="46C00458"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4F737557"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1B696E7D"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36C069C2" w14:textId="257C158F"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233</w:t>
            </w:r>
          </w:p>
        </w:tc>
        <w:tc>
          <w:tcPr>
            <w:tcW w:w="2238" w:type="dxa"/>
          </w:tcPr>
          <w:p w14:paraId="0EA601BC" w14:textId="0589DCC6"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19D3D00" w14:textId="14E750A7"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839E936" w14:textId="090DDD67"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F3F22" w:rsidRPr="00232B50" w14:paraId="2FC80EE9" w14:textId="77777777" w:rsidTr="00CE2B7D">
        <w:tc>
          <w:tcPr>
            <w:tcW w:w="1906" w:type="dxa"/>
            <w:vMerge/>
          </w:tcPr>
          <w:p w14:paraId="33F59B77"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7059FDD8"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476C2A99"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1BAB156A" w14:textId="6A113DB6"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234</w:t>
            </w:r>
          </w:p>
        </w:tc>
        <w:tc>
          <w:tcPr>
            <w:tcW w:w="2238" w:type="dxa"/>
          </w:tcPr>
          <w:p w14:paraId="0D613138" w14:textId="73F37DE0"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64A9DD2D" w14:textId="5F30E2D3"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396EB26" w14:textId="717A9A95"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F3F22" w:rsidRPr="00232B50" w14:paraId="7D84222A" w14:textId="77777777" w:rsidTr="00CE2B7D">
        <w:tc>
          <w:tcPr>
            <w:tcW w:w="1906" w:type="dxa"/>
            <w:vMerge/>
          </w:tcPr>
          <w:p w14:paraId="0829D33B"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4799465D"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5E2D4602"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09E3ADF8" w14:textId="0E4AA272"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235</w:t>
            </w:r>
          </w:p>
        </w:tc>
        <w:tc>
          <w:tcPr>
            <w:tcW w:w="2238" w:type="dxa"/>
          </w:tcPr>
          <w:p w14:paraId="7E95C481" w14:textId="07892F7B"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2A078A8" w14:textId="34EF4425"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1419F2B" w14:textId="5A161DB3"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F3F22" w:rsidRPr="00232B50" w14:paraId="18D46C9F" w14:textId="77777777" w:rsidTr="00CE2B7D">
        <w:tc>
          <w:tcPr>
            <w:tcW w:w="1906" w:type="dxa"/>
            <w:vMerge/>
          </w:tcPr>
          <w:p w14:paraId="3AD7B43D"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002A502C"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72524A73"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59FF0CE5" w14:textId="4E7719A5"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236</w:t>
            </w:r>
          </w:p>
        </w:tc>
        <w:tc>
          <w:tcPr>
            <w:tcW w:w="2238" w:type="dxa"/>
          </w:tcPr>
          <w:p w14:paraId="289EA3CE" w14:textId="1D7E4933"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68FEDDEA" w14:textId="10CAF5F5"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494502C" w14:textId="554A75F8"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F3F22" w:rsidRPr="00232B50" w14:paraId="0589FD5B" w14:textId="77777777" w:rsidTr="00CE2B7D">
        <w:tc>
          <w:tcPr>
            <w:tcW w:w="1906" w:type="dxa"/>
            <w:vMerge/>
          </w:tcPr>
          <w:p w14:paraId="5C9C948F"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7DFC2689"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4D5F47E3"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5B559B84" w14:textId="2615779B"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237</w:t>
            </w:r>
          </w:p>
        </w:tc>
        <w:tc>
          <w:tcPr>
            <w:tcW w:w="2238" w:type="dxa"/>
          </w:tcPr>
          <w:p w14:paraId="7E3BFECD" w14:textId="042D77AB" w:rsidR="00CF3F22" w:rsidRPr="00232B50" w:rsidRDefault="007D043B"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EAAF53C" w14:textId="24E3A825"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F8ED4E3" w14:textId="4CB64964"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F3F22" w:rsidRPr="00232B50" w14:paraId="41C03D32" w14:textId="77777777" w:rsidTr="00CE2B7D">
        <w:tc>
          <w:tcPr>
            <w:tcW w:w="1906" w:type="dxa"/>
            <w:vMerge/>
          </w:tcPr>
          <w:p w14:paraId="6961B02D"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63B0967E"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088A38F1"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39B72EDF" w14:textId="79D01F2B"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238</w:t>
            </w:r>
          </w:p>
        </w:tc>
        <w:tc>
          <w:tcPr>
            <w:tcW w:w="2238" w:type="dxa"/>
          </w:tcPr>
          <w:p w14:paraId="438DF921" w14:textId="4C6D788B" w:rsidR="00CF3F22" w:rsidRPr="00232B50" w:rsidRDefault="007D043B"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89B31D8" w14:textId="5AB660C7"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4D3F08E" w14:textId="21AB8CE2"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F3F22" w:rsidRPr="00232B50" w14:paraId="72B3C6EB" w14:textId="77777777" w:rsidTr="00CE2B7D">
        <w:tc>
          <w:tcPr>
            <w:tcW w:w="1906" w:type="dxa"/>
            <w:vMerge/>
          </w:tcPr>
          <w:p w14:paraId="004A4C99"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3D692C6D"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06DA16D6"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77AACB4F" w14:textId="79165D93"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239</w:t>
            </w:r>
          </w:p>
        </w:tc>
        <w:tc>
          <w:tcPr>
            <w:tcW w:w="2238" w:type="dxa"/>
          </w:tcPr>
          <w:p w14:paraId="6E467F0C" w14:textId="4D4884BB"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2184D830" w14:textId="7218D079"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066616A" w14:textId="3D02AA4B"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F3F22" w:rsidRPr="00232B50" w14:paraId="193A35BD" w14:textId="77777777" w:rsidTr="00CE2B7D">
        <w:tc>
          <w:tcPr>
            <w:tcW w:w="1906" w:type="dxa"/>
            <w:vMerge/>
          </w:tcPr>
          <w:p w14:paraId="39E5E6B0" w14:textId="77777777" w:rsidR="00CF3F22" w:rsidRPr="00232B50" w:rsidRDefault="00CF3F22" w:rsidP="00CF3F22">
            <w:pPr>
              <w:pStyle w:val="a3"/>
              <w:ind w:left="0"/>
              <w:jc w:val="center"/>
              <w:rPr>
                <w:rFonts w:ascii="Times New Roman" w:hAnsi="Times New Roman" w:cs="Times New Roman"/>
                <w:b/>
                <w:sz w:val="24"/>
                <w:szCs w:val="24"/>
              </w:rPr>
            </w:pPr>
          </w:p>
        </w:tc>
        <w:tc>
          <w:tcPr>
            <w:tcW w:w="3183" w:type="dxa"/>
            <w:vMerge/>
          </w:tcPr>
          <w:p w14:paraId="43CFC561" w14:textId="77777777" w:rsidR="00CF3F22" w:rsidRPr="00232B50" w:rsidRDefault="00CF3F22" w:rsidP="00CF3F22">
            <w:pPr>
              <w:pStyle w:val="a3"/>
              <w:ind w:left="0"/>
              <w:jc w:val="both"/>
              <w:rPr>
                <w:rFonts w:ascii="Times New Roman" w:hAnsi="Times New Roman" w:cs="Times New Roman"/>
                <w:sz w:val="24"/>
                <w:szCs w:val="24"/>
              </w:rPr>
            </w:pPr>
          </w:p>
        </w:tc>
        <w:tc>
          <w:tcPr>
            <w:tcW w:w="2775" w:type="dxa"/>
            <w:vMerge/>
          </w:tcPr>
          <w:p w14:paraId="14D3F31B" w14:textId="77777777" w:rsidR="00CF3F22" w:rsidRPr="00232B50" w:rsidRDefault="00CF3F22" w:rsidP="00CF3F22">
            <w:pPr>
              <w:pStyle w:val="a3"/>
              <w:ind w:left="0"/>
              <w:jc w:val="both"/>
              <w:rPr>
                <w:rFonts w:ascii="Times New Roman" w:hAnsi="Times New Roman" w:cs="Times New Roman"/>
                <w:sz w:val="24"/>
                <w:szCs w:val="24"/>
                <w:highlight w:val="green"/>
              </w:rPr>
            </w:pPr>
          </w:p>
        </w:tc>
        <w:tc>
          <w:tcPr>
            <w:tcW w:w="1441" w:type="dxa"/>
          </w:tcPr>
          <w:p w14:paraId="2222169F" w14:textId="5CC161EB"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240</w:t>
            </w:r>
          </w:p>
        </w:tc>
        <w:tc>
          <w:tcPr>
            <w:tcW w:w="2238" w:type="dxa"/>
          </w:tcPr>
          <w:p w14:paraId="10CA9400" w14:textId="5284199A" w:rsidR="00CF3F22" w:rsidRPr="00232B50" w:rsidRDefault="007D043B"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69C8D5B" w14:textId="3936054A"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EE7AF3A" w14:textId="6875ACE4" w:rsidR="00CF3F22" w:rsidRPr="00232B50" w:rsidRDefault="00CF3F22" w:rsidP="00CF3F2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A7302" w:rsidRPr="00232B50" w14:paraId="58956514" w14:textId="4503FDB1" w:rsidTr="00052024">
        <w:tc>
          <w:tcPr>
            <w:tcW w:w="1906" w:type="dxa"/>
            <w:vMerge w:val="restart"/>
          </w:tcPr>
          <w:p w14:paraId="3980B20C" w14:textId="77777777" w:rsidR="00AA7302" w:rsidRPr="00232B50" w:rsidRDefault="00AA7302" w:rsidP="00763B00">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ОПК-3</w:t>
            </w:r>
          </w:p>
        </w:tc>
        <w:tc>
          <w:tcPr>
            <w:tcW w:w="3183" w:type="dxa"/>
            <w:vMerge w:val="restart"/>
          </w:tcPr>
          <w:p w14:paraId="147A9AF3" w14:textId="1959274E" w:rsidR="00AA7302" w:rsidRPr="00232B50" w:rsidRDefault="00AA7302" w:rsidP="00763B00">
            <w:pPr>
              <w:pStyle w:val="a3"/>
              <w:ind w:left="0"/>
              <w:jc w:val="both"/>
              <w:rPr>
                <w:rFonts w:ascii="Times New Roman" w:hAnsi="Times New Roman" w:cs="Times New Roman"/>
                <w:sz w:val="24"/>
                <w:szCs w:val="24"/>
              </w:rPr>
            </w:pPr>
            <w:r w:rsidRPr="00232B50">
              <w:rPr>
                <w:rFonts w:ascii="Times New Roman" w:eastAsia="Times New Roman" w:hAnsi="Times New Roman" w:cs="Times New Roman"/>
                <w:sz w:val="24"/>
                <w:szCs w:val="24"/>
              </w:rPr>
              <w:t xml:space="preserve">ОПК-3.1. Понимает принципы работы современных </w:t>
            </w:r>
            <w:r w:rsidRPr="00232B50">
              <w:rPr>
                <w:rFonts w:ascii="Times New Roman" w:eastAsia="Times New Roman" w:hAnsi="Times New Roman" w:cs="Times New Roman"/>
                <w:sz w:val="24"/>
                <w:szCs w:val="24"/>
              </w:rPr>
              <w:lastRenderedPageBreak/>
              <w:t>информационных технологий и использует их для решения задач профессиональной деятельности</w:t>
            </w:r>
          </w:p>
        </w:tc>
        <w:tc>
          <w:tcPr>
            <w:tcW w:w="2775" w:type="dxa"/>
            <w:vMerge w:val="restart"/>
          </w:tcPr>
          <w:p w14:paraId="3E972868" w14:textId="77777777" w:rsidR="00AA7302" w:rsidRPr="00232B50" w:rsidRDefault="00AA7302" w:rsidP="00763B00">
            <w:pPr>
              <w:pStyle w:val="a3"/>
              <w:ind w:left="0"/>
              <w:jc w:val="both"/>
              <w:rPr>
                <w:rFonts w:ascii="Times New Roman" w:hAnsi="Times New Roman" w:cs="Times New Roman"/>
                <w:sz w:val="24"/>
                <w:szCs w:val="24"/>
                <w:highlight w:val="green"/>
              </w:rPr>
            </w:pPr>
            <w:r w:rsidRPr="00232B50">
              <w:rPr>
                <w:rFonts w:ascii="Times New Roman" w:hAnsi="Times New Roman" w:cs="Times New Roman"/>
                <w:sz w:val="24"/>
                <w:szCs w:val="24"/>
              </w:rPr>
              <w:lastRenderedPageBreak/>
              <w:t>Современные информационные технологии</w:t>
            </w:r>
          </w:p>
        </w:tc>
        <w:tc>
          <w:tcPr>
            <w:tcW w:w="1441" w:type="dxa"/>
          </w:tcPr>
          <w:p w14:paraId="353E4ED2" w14:textId="64654042"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241</w:t>
            </w:r>
          </w:p>
        </w:tc>
        <w:tc>
          <w:tcPr>
            <w:tcW w:w="2238" w:type="dxa"/>
            <w:vAlign w:val="center"/>
          </w:tcPr>
          <w:p w14:paraId="47F5E63D" w14:textId="53A0E613"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Закрытый</w:t>
            </w:r>
          </w:p>
        </w:tc>
        <w:tc>
          <w:tcPr>
            <w:tcW w:w="1622" w:type="dxa"/>
            <w:vAlign w:val="center"/>
          </w:tcPr>
          <w:p w14:paraId="3F8E7E70" w14:textId="5EA75B57"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Базовый</w:t>
            </w:r>
          </w:p>
        </w:tc>
        <w:tc>
          <w:tcPr>
            <w:tcW w:w="1578" w:type="dxa"/>
          </w:tcPr>
          <w:p w14:paraId="45283AE7" w14:textId="2121EFBE"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A7302" w:rsidRPr="00232B50" w14:paraId="4C869353" w14:textId="77777777" w:rsidTr="00052024">
        <w:tc>
          <w:tcPr>
            <w:tcW w:w="1906" w:type="dxa"/>
            <w:vMerge/>
          </w:tcPr>
          <w:p w14:paraId="47C39169"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34AE398B"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1AE25F84"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79771282" w14:textId="61CEB3FD"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242</w:t>
            </w:r>
          </w:p>
        </w:tc>
        <w:tc>
          <w:tcPr>
            <w:tcW w:w="2238" w:type="dxa"/>
            <w:vAlign w:val="center"/>
          </w:tcPr>
          <w:p w14:paraId="680DF0F9" w14:textId="5567FCC9"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Закрытый</w:t>
            </w:r>
          </w:p>
        </w:tc>
        <w:tc>
          <w:tcPr>
            <w:tcW w:w="1622" w:type="dxa"/>
            <w:vAlign w:val="center"/>
          </w:tcPr>
          <w:p w14:paraId="79E26216" w14:textId="11597F3E"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Базовый</w:t>
            </w:r>
          </w:p>
        </w:tc>
        <w:tc>
          <w:tcPr>
            <w:tcW w:w="1578" w:type="dxa"/>
          </w:tcPr>
          <w:p w14:paraId="7CD9D9D4" w14:textId="2DF7177A"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763B00" w:rsidRPr="00232B50" w14:paraId="040FD89B" w14:textId="77777777" w:rsidTr="00052024">
        <w:tc>
          <w:tcPr>
            <w:tcW w:w="1906" w:type="dxa"/>
            <w:vMerge/>
          </w:tcPr>
          <w:p w14:paraId="00F9C1D2" w14:textId="77777777" w:rsidR="00763B00" w:rsidRPr="00232B50" w:rsidRDefault="00763B00" w:rsidP="00763B00">
            <w:pPr>
              <w:pStyle w:val="a3"/>
              <w:ind w:left="0"/>
              <w:jc w:val="center"/>
              <w:rPr>
                <w:rFonts w:ascii="Times New Roman" w:hAnsi="Times New Roman" w:cs="Times New Roman"/>
                <w:b/>
                <w:sz w:val="24"/>
                <w:szCs w:val="24"/>
              </w:rPr>
            </w:pPr>
          </w:p>
        </w:tc>
        <w:tc>
          <w:tcPr>
            <w:tcW w:w="3183" w:type="dxa"/>
            <w:vMerge/>
          </w:tcPr>
          <w:p w14:paraId="088D49BE" w14:textId="77777777" w:rsidR="00763B00" w:rsidRPr="00232B50" w:rsidRDefault="00763B00" w:rsidP="00763B00">
            <w:pPr>
              <w:pStyle w:val="a3"/>
              <w:ind w:left="0"/>
              <w:jc w:val="both"/>
              <w:rPr>
                <w:rFonts w:ascii="Times New Roman" w:eastAsia="Times New Roman" w:hAnsi="Times New Roman" w:cs="Times New Roman"/>
                <w:sz w:val="24"/>
                <w:szCs w:val="24"/>
              </w:rPr>
            </w:pPr>
          </w:p>
        </w:tc>
        <w:tc>
          <w:tcPr>
            <w:tcW w:w="2775" w:type="dxa"/>
            <w:vMerge/>
          </w:tcPr>
          <w:p w14:paraId="2F52B732" w14:textId="77777777" w:rsidR="00763B00" w:rsidRPr="00232B50" w:rsidRDefault="00763B00" w:rsidP="00763B00">
            <w:pPr>
              <w:pStyle w:val="a3"/>
              <w:ind w:left="0"/>
              <w:jc w:val="both"/>
              <w:rPr>
                <w:rFonts w:ascii="Times New Roman" w:hAnsi="Times New Roman" w:cs="Times New Roman"/>
                <w:sz w:val="24"/>
                <w:szCs w:val="24"/>
                <w:highlight w:val="green"/>
              </w:rPr>
            </w:pPr>
          </w:p>
        </w:tc>
        <w:tc>
          <w:tcPr>
            <w:tcW w:w="1441" w:type="dxa"/>
          </w:tcPr>
          <w:p w14:paraId="134ACED9" w14:textId="51DBCCC5" w:rsidR="00763B00" w:rsidRPr="00232B50" w:rsidRDefault="00763B00"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243</w:t>
            </w:r>
          </w:p>
        </w:tc>
        <w:tc>
          <w:tcPr>
            <w:tcW w:w="2238" w:type="dxa"/>
            <w:vAlign w:val="center"/>
          </w:tcPr>
          <w:p w14:paraId="37EE1637" w14:textId="3173274B" w:rsidR="00763B00" w:rsidRPr="00232B50" w:rsidRDefault="00763B00"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Закрытый</w:t>
            </w:r>
          </w:p>
        </w:tc>
        <w:tc>
          <w:tcPr>
            <w:tcW w:w="1622" w:type="dxa"/>
            <w:vAlign w:val="center"/>
          </w:tcPr>
          <w:p w14:paraId="43D700BA" w14:textId="29B743CF" w:rsidR="00763B00" w:rsidRPr="00232B50" w:rsidRDefault="00763B00"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Базовый</w:t>
            </w:r>
          </w:p>
        </w:tc>
        <w:tc>
          <w:tcPr>
            <w:tcW w:w="1578" w:type="dxa"/>
          </w:tcPr>
          <w:p w14:paraId="2A43BF55" w14:textId="7B4C79C9" w:rsidR="00763B00"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A7302" w:rsidRPr="00232B50" w14:paraId="2FC5548E" w14:textId="77777777" w:rsidTr="00052024">
        <w:tc>
          <w:tcPr>
            <w:tcW w:w="1906" w:type="dxa"/>
            <w:vMerge/>
          </w:tcPr>
          <w:p w14:paraId="61485864"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2F73D609"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09E6EBB8"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7AED9A27" w14:textId="784B95ED"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244</w:t>
            </w:r>
          </w:p>
        </w:tc>
        <w:tc>
          <w:tcPr>
            <w:tcW w:w="2238" w:type="dxa"/>
            <w:vAlign w:val="center"/>
          </w:tcPr>
          <w:p w14:paraId="083FBFBC" w14:textId="76B134B0"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Закрытый</w:t>
            </w:r>
          </w:p>
        </w:tc>
        <w:tc>
          <w:tcPr>
            <w:tcW w:w="1622" w:type="dxa"/>
            <w:vAlign w:val="center"/>
          </w:tcPr>
          <w:p w14:paraId="10AB42A0" w14:textId="073F31A3"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Повышенный</w:t>
            </w:r>
          </w:p>
        </w:tc>
        <w:tc>
          <w:tcPr>
            <w:tcW w:w="1578" w:type="dxa"/>
          </w:tcPr>
          <w:p w14:paraId="1527B7DD" w14:textId="5D7D8D38"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A7302" w:rsidRPr="00232B50" w14:paraId="30F05E4D" w14:textId="77777777" w:rsidTr="00052024">
        <w:tc>
          <w:tcPr>
            <w:tcW w:w="1906" w:type="dxa"/>
            <w:vMerge/>
          </w:tcPr>
          <w:p w14:paraId="45C48475"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1F1A6974"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534C3EA9"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2F0CCA17" w14:textId="06C3A8AD"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245</w:t>
            </w:r>
          </w:p>
        </w:tc>
        <w:tc>
          <w:tcPr>
            <w:tcW w:w="2238" w:type="dxa"/>
            <w:vAlign w:val="center"/>
          </w:tcPr>
          <w:p w14:paraId="18B18F07" w14:textId="1E5FEAB2"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Закрытый</w:t>
            </w:r>
          </w:p>
        </w:tc>
        <w:tc>
          <w:tcPr>
            <w:tcW w:w="1622" w:type="dxa"/>
            <w:vAlign w:val="center"/>
          </w:tcPr>
          <w:p w14:paraId="6EC8BBA2" w14:textId="60BB7625"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Повышенный</w:t>
            </w:r>
          </w:p>
        </w:tc>
        <w:tc>
          <w:tcPr>
            <w:tcW w:w="1578" w:type="dxa"/>
          </w:tcPr>
          <w:p w14:paraId="25D3299E" w14:textId="349F94C5"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A7302" w:rsidRPr="00232B50" w14:paraId="47331031" w14:textId="77777777" w:rsidTr="00052024">
        <w:tc>
          <w:tcPr>
            <w:tcW w:w="1906" w:type="dxa"/>
            <w:vMerge/>
          </w:tcPr>
          <w:p w14:paraId="7B75C84E"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70925191"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385023FC"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75813B35" w14:textId="1B2AA6D4"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246</w:t>
            </w:r>
          </w:p>
        </w:tc>
        <w:tc>
          <w:tcPr>
            <w:tcW w:w="2238" w:type="dxa"/>
            <w:vAlign w:val="center"/>
          </w:tcPr>
          <w:p w14:paraId="79C95716" w14:textId="12B04E39"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Закрытый</w:t>
            </w:r>
          </w:p>
        </w:tc>
        <w:tc>
          <w:tcPr>
            <w:tcW w:w="1622" w:type="dxa"/>
            <w:vAlign w:val="center"/>
          </w:tcPr>
          <w:p w14:paraId="3C1EEA7E" w14:textId="10B59FF3"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Высокий</w:t>
            </w:r>
          </w:p>
        </w:tc>
        <w:tc>
          <w:tcPr>
            <w:tcW w:w="1578" w:type="dxa"/>
          </w:tcPr>
          <w:p w14:paraId="0916B539" w14:textId="27990AD4"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A7302" w:rsidRPr="00232B50" w14:paraId="6CAFF802" w14:textId="77777777" w:rsidTr="00052024">
        <w:tc>
          <w:tcPr>
            <w:tcW w:w="1906" w:type="dxa"/>
            <w:vMerge/>
          </w:tcPr>
          <w:p w14:paraId="7BFF694F"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1077EF64"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6427942F"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5D6CCC81" w14:textId="4E4ECC69"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247</w:t>
            </w:r>
          </w:p>
        </w:tc>
        <w:tc>
          <w:tcPr>
            <w:tcW w:w="2238" w:type="dxa"/>
            <w:vAlign w:val="center"/>
          </w:tcPr>
          <w:p w14:paraId="31EE4D40" w14:textId="22C5EC72"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Закрытый</w:t>
            </w:r>
          </w:p>
        </w:tc>
        <w:tc>
          <w:tcPr>
            <w:tcW w:w="1622" w:type="dxa"/>
            <w:vAlign w:val="center"/>
          </w:tcPr>
          <w:p w14:paraId="1E1668AB" w14:textId="1E0C899D"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Высокий</w:t>
            </w:r>
          </w:p>
        </w:tc>
        <w:tc>
          <w:tcPr>
            <w:tcW w:w="1578" w:type="dxa"/>
          </w:tcPr>
          <w:p w14:paraId="5CBA287C" w14:textId="35412DD3"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A7302" w:rsidRPr="00232B50" w14:paraId="0F9794CC" w14:textId="77777777" w:rsidTr="00052024">
        <w:tc>
          <w:tcPr>
            <w:tcW w:w="1906" w:type="dxa"/>
            <w:vMerge/>
          </w:tcPr>
          <w:p w14:paraId="02698A48"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25EAA720"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361A4E98"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2A45F124" w14:textId="4004B73B"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248</w:t>
            </w:r>
          </w:p>
        </w:tc>
        <w:tc>
          <w:tcPr>
            <w:tcW w:w="2238" w:type="dxa"/>
            <w:vAlign w:val="center"/>
          </w:tcPr>
          <w:p w14:paraId="5840B656" w14:textId="6208085A"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Открытый</w:t>
            </w:r>
          </w:p>
        </w:tc>
        <w:tc>
          <w:tcPr>
            <w:tcW w:w="1622" w:type="dxa"/>
            <w:vAlign w:val="center"/>
          </w:tcPr>
          <w:p w14:paraId="459FED4A" w14:textId="69354700"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Базовый</w:t>
            </w:r>
          </w:p>
        </w:tc>
        <w:tc>
          <w:tcPr>
            <w:tcW w:w="1578" w:type="dxa"/>
          </w:tcPr>
          <w:p w14:paraId="235F06E0" w14:textId="3E794115"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A7302" w:rsidRPr="00232B50" w14:paraId="2C22C3E3" w14:textId="77777777" w:rsidTr="00052024">
        <w:tc>
          <w:tcPr>
            <w:tcW w:w="1906" w:type="dxa"/>
            <w:vMerge/>
          </w:tcPr>
          <w:p w14:paraId="3478C876"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18AF2625"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125713AA"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319A1968" w14:textId="0FF6192B"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249</w:t>
            </w:r>
          </w:p>
        </w:tc>
        <w:tc>
          <w:tcPr>
            <w:tcW w:w="2238" w:type="dxa"/>
          </w:tcPr>
          <w:p w14:paraId="7FCD6A8B" w14:textId="3BF1B0D4"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Открытый</w:t>
            </w:r>
          </w:p>
        </w:tc>
        <w:tc>
          <w:tcPr>
            <w:tcW w:w="1622" w:type="dxa"/>
            <w:vAlign w:val="center"/>
          </w:tcPr>
          <w:p w14:paraId="067D4671" w14:textId="42198916"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Базовый</w:t>
            </w:r>
          </w:p>
        </w:tc>
        <w:tc>
          <w:tcPr>
            <w:tcW w:w="1578" w:type="dxa"/>
          </w:tcPr>
          <w:p w14:paraId="0F041EEB" w14:textId="4CC294AD"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A7302" w:rsidRPr="00232B50" w14:paraId="0076F4B8" w14:textId="77777777" w:rsidTr="00052024">
        <w:tc>
          <w:tcPr>
            <w:tcW w:w="1906" w:type="dxa"/>
            <w:vMerge/>
          </w:tcPr>
          <w:p w14:paraId="1D2148F1"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20F80DC9"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67358F64"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0CCAD216" w14:textId="6F304C14"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250</w:t>
            </w:r>
          </w:p>
        </w:tc>
        <w:tc>
          <w:tcPr>
            <w:tcW w:w="2238" w:type="dxa"/>
          </w:tcPr>
          <w:p w14:paraId="5BEA58E7" w14:textId="68ACE330"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Открытый</w:t>
            </w:r>
          </w:p>
        </w:tc>
        <w:tc>
          <w:tcPr>
            <w:tcW w:w="1622" w:type="dxa"/>
            <w:vAlign w:val="center"/>
          </w:tcPr>
          <w:p w14:paraId="486177A0" w14:textId="4B948C3E"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Повышенный</w:t>
            </w:r>
          </w:p>
        </w:tc>
        <w:tc>
          <w:tcPr>
            <w:tcW w:w="1578" w:type="dxa"/>
          </w:tcPr>
          <w:p w14:paraId="5E370991" w14:textId="608AEF96"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A7302" w:rsidRPr="00232B50" w14:paraId="6B26ED4D" w14:textId="77777777" w:rsidTr="00052024">
        <w:tc>
          <w:tcPr>
            <w:tcW w:w="1906" w:type="dxa"/>
            <w:vMerge/>
          </w:tcPr>
          <w:p w14:paraId="5FD96F23"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33898C99"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3EE39F3A"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3D603F26" w14:textId="2AE383B8"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251</w:t>
            </w:r>
          </w:p>
        </w:tc>
        <w:tc>
          <w:tcPr>
            <w:tcW w:w="2238" w:type="dxa"/>
          </w:tcPr>
          <w:p w14:paraId="30636ECB" w14:textId="1CD4FE44"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Открытый</w:t>
            </w:r>
          </w:p>
        </w:tc>
        <w:tc>
          <w:tcPr>
            <w:tcW w:w="1622" w:type="dxa"/>
            <w:vAlign w:val="center"/>
          </w:tcPr>
          <w:p w14:paraId="719E415A" w14:textId="322B4514"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Повышенный</w:t>
            </w:r>
          </w:p>
        </w:tc>
        <w:tc>
          <w:tcPr>
            <w:tcW w:w="1578" w:type="dxa"/>
          </w:tcPr>
          <w:p w14:paraId="5F3E1134" w14:textId="4D164587"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A7302" w:rsidRPr="00232B50" w14:paraId="57576ABD" w14:textId="77777777" w:rsidTr="00052024">
        <w:tc>
          <w:tcPr>
            <w:tcW w:w="1906" w:type="dxa"/>
            <w:vMerge/>
          </w:tcPr>
          <w:p w14:paraId="46837B92"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3D2867B5"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521F5229"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169FCCB5" w14:textId="7540E569"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252</w:t>
            </w:r>
          </w:p>
        </w:tc>
        <w:tc>
          <w:tcPr>
            <w:tcW w:w="2238" w:type="dxa"/>
          </w:tcPr>
          <w:p w14:paraId="0B7CFF1E" w14:textId="4105E9F4"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Открытый</w:t>
            </w:r>
          </w:p>
        </w:tc>
        <w:tc>
          <w:tcPr>
            <w:tcW w:w="1622" w:type="dxa"/>
            <w:vAlign w:val="center"/>
          </w:tcPr>
          <w:p w14:paraId="5553E0B0" w14:textId="1AED1FBE"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Высокий</w:t>
            </w:r>
          </w:p>
        </w:tc>
        <w:tc>
          <w:tcPr>
            <w:tcW w:w="1578" w:type="dxa"/>
          </w:tcPr>
          <w:p w14:paraId="0DDFA206" w14:textId="6B3C817D"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A7302" w:rsidRPr="00232B50" w14:paraId="7DD1D878" w14:textId="77777777" w:rsidTr="00052024">
        <w:tc>
          <w:tcPr>
            <w:tcW w:w="1906" w:type="dxa"/>
            <w:vMerge/>
          </w:tcPr>
          <w:p w14:paraId="77FA2104"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51D182B9"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6D90DF2D"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69CEB7BB" w14:textId="55ADD67E"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253</w:t>
            </w:r>
          </w:p>
        </w:tc>
        <w:tc>
          <w:tcPr>
            <w:tcW w:w="2238" w:type="dxa"/>
          </w:tcPr>
          <w:p w14:paraId="3A6B80D6" w14:textId="15E7774B"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Открытый</w:t>
            </w:r>
          </w:p>
        </w:tc>
        <w:tc>
          <w:tcPr>
            <w:tcW w:w="1622" w:type="dxa"/>
            <w:vAlign w:val="center"/>
          </w:tcPr>
          <w:p w14:paraId="493A6DE7" w14:textId="6BD845B8"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Высокий</w:t>
            </w:r>
          </w:p>
        </w:tc>
        <w:tc>
          <w:tcPr>
            <w:tcW w:w="1578" w:type="dxa"/>
          </w:tcPr>
          <w:p w14:paraId="619720CA" w14:textId="0B40844F"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A7302" w:rsidRPr="00232B50" w14:paraId="22689D10" w14:textId="77777777" w:rsidTr="00052024">
        <w:tc>
          <w:tcPr>
            <w:tcW w:w="1906" w:type="dxa"/>
            <w:vMerge/>
          </w:tcPr>
          <w:p w14:paraId="234FE4F7"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4B0FA0DC"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319AFC8D"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21D784E4" w14:textId="090A889A"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254</w:t>
            </w:r>
          </w:p>
        </w:tc>
        <w:tc>
          <w:tcPr>
            <w:tcW w:w="2238" w:type="dxa"/>
            <w:vAlign w:val="center"/>
          </w:tcPr>
          <w:p w14:paraId="6411E63C" w14:textId="62F79D00"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Комбинированный</w:t>
            </w:r>
          </w:p>
        </w:tc>
        <w:tc>
          <w:tcPr>
            <w:tcW w:w="1622" w:type="dxa"/>
            <w:vAlign w:val="center"/>
          </w:tcPr>
          <w:p w14:paraId="1DBA699C" w14:textId="504EFE43"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Базовый</w:t>
            </w:r>
          </w:p>
        </w:tc>
        <w:tc>
          <w:tcPr>
            <w:tcW w:w="1578" w:type="dxa"/>
          </w:tcPr>
          <w:p w14:paraId="13724909" w14:textId="354E05C5"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A7302" w:rsidRPr="00232B50" w14:paraId="335BCCFB" w14:textId="77777777" w:rsidTr="00052024">
        <w:tc>
          <w:tcPr>
            <w:tcW w:w="1906" w:type="dxa"/>
            <w:vMerge/>
          </w:tcPr>
          <w:p w14:paraId="32D04EA2"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7C655A97"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57514678"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64094DEC" w14:textId="742733D7"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255</w:t>
            </w:r>
          </w:p>
        </w:tc>
        <w:tc>
          <w:tcPr>
            <w:tcW w:w="2238" w:type="dxa"/>
          </w:tcPr>
          <w:p w14:paraId="53FF38E4" w14:textId="017D3473"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Комбинированный</w:t>
            </w:r>
          </w:p>
        </w:tc>
        <w:tc>
          <w:tcPr>
            <w:tcW w:w="1622" w:type="dxa"/>
            <w:vAlign w:val="center"/>
          </w:tcPr>
          <w:p w14:paraId="01365AB9" w14:textId="3B51C6AA"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Базовый</w:t>
            </w:r>
          </w:p>
        </w:tc>
        <w:tc>
          <w:tcPr>
            <w:tcW w:w="1578" w:type="dxa"/>
          </w:tcPr>
          <w:p w14:paraId="1D432128" w14:textId="0D402206"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A7302" w:rsidRPr="00232B50" w14:paraId="11485924" w14:textId="77777777" w:rsidTr="00052024">
        <w:tc>
          <w:tcPr>
            <w:tcW w:w="1906" w:type="dxa"/>
            <w:vMerge/>
          </w:tcPr>
          <w:p w14:paraId="57392774"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46AB6FE5"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39F08D77"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5C6FEFF0" w14:textId="2C29B1CF"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256</w:t>
            </w:r>
          </w:p>
        </w:tc>
        <w:tc>
          <w:tcPr>
            <w:tcW w:w="2238" w:type="dxa"/>
          </w:tcPr>
          <w:p w14:paraId="4D549EA2" w14:textId="4B3F4C03"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Комбинированный</w:t>
            </w:r>
          </w:p>
        </w:tc>
        <w:tc>
          <w:tcPr>
            <w:tcW w:w="1622" w:type="dxa"/>
            <w:vAlign w:val="center"/>
          </w:tcPr>
          <w:p w14:paraId="42567B87" w14:textId="5653F5BE"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Базовый</w:t>
            </w:r>
          </w:p>
        </w:tc>
        <w:tc>
          <w:tcPr>
            <w:tcW w:w="1578" w:type="dxa"/>
          </w:tcPr>
          <w:p w14:paraId="0ACDB93F" w14:textId="7065F048"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A7302" w:rsidRPr="00232B50" w14:paraId="3827D32E" w14:textId="77777777" w:rsidTr="00052024">
        <w:tc>
          <w:tcPr>
            <w:tcW w:w="1906" w:type="dxa"/>
            <w:vMerge/>
          </w:tcPr>
          <w:p w14:paraId="0CD3A9A1" w14:textId="042C223A"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2F1F3E36"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5CA26459"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5CF09627" w14:textId="56972884"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257</w:t>
            </w:r>
          </w:p>
        </w:tc>
        <w:tc>
          <w:tcPr>
            <w:tcW w:w="2238" w:type="dxa"/>
          </w:tcPr>
          <w:p w14:paraId="14BD3E9F" w14:textId="6E074E04"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Комбинированный</w:t>
            </w:r>
          </w:p>
        </w:tc>
        <w:tc>
          <w:tcPr>
            <w:tcW w:w="1622" w:type="dxa"/>
            <w:vAlign w:val="center"/>
          </w:tcPr>
          <w:p w14:paraId="3B18152E" w14:textId="2948E10C"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Повышенный</w:t>
            </w:r>
          </w:p>
        </w:tc>
        <w:tc>
          <w:tcPr>
            <w:tcW w:w="1578" w:type="dxa"/>
          </w:tcPr>
          <w:p w14:paraId="25F16120" w14:textId="72D9508C"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A7302" w:rsidRPr="00232B50" w14:paraId="0BDD0043" w14:textId="77777777" w:rsidTr="00052024">
        <w:tc>
          <w:tcPr>
            <w:tcW w:w="1906" w:type="dxa"/>
            <w:vMerge/>
          </w:tcPr>
          <w:p w14:paraId="3857A066"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14B14A64"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707F8FEE"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68C180BD" w14:textId="7FFA3361"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258</w:t>
            </w:r>
          </w:p>
        </w:tc>
        <w:tc>
          <w:tcPr>
            <w:tcW w:w="2238" w:type="dxa"/>
          </w:tcPr>
          <w:p w14:paraId="6274C66C" w14:textId="6BEE4AEB"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Комбинированный</w:t>
            </w:r>
          </w:p>
        </w:tc>
        <w:tc>
          <w:tcPr>
            <w:tcW w:w="1622" w:type="dxa"/>
            <w:vAlign w:val="center"/>
          </w:tcPr>
          <w:p w14:paraId="34ED0F6D" w14:textId="2FBD171A"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Повышенный</w:t>
            </w:r>
          </w:p>
        </w:tc>
        <w:tc>
          <w:tcPr>
            <w:tcW w:w="1578" w:type="dxa"/>
          </w:tcPr>
          <w:p w14:paraId="05759B8C" w14:textId="15F40020"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A7302" w:rsidRPr="00232B50" w14:paraId="14267AA2" w14:textId="77777777" w:rsidTr="00052024">
        <w:tc>
          <w:tcPr>
            <w:tcW w:w="1906" w:type="dxa"/>
            <w:vMerge/>
          </w:tcPr>
          <w:p w14:paraId="71C320F9"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65D4E20C"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32F0CE49"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5B269DE2" w14:textId="3C9211DD"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259</w:t>
            </w:r>
          </w:p>
        </w:tc>
        <w:tc>
          <w:tcPr>
            <w:tcW w:w="2238" w:type="dxa"/>
          </w:tcPr>
          <w:p w14:paraId="7383DF5C" w14:textId="042C127F"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Комбинированный</w:t>
            </w:r>
          </w:p>
        </w:tc>
        <w:tc>
          <w:tcPr>
            <w:tcW w:w="1622" w:type="dxa"/>
            <w:vAlign w:val="center"/>
          </w:tcPr>
          <w:p w14:paraId="251CBAB8" w14:textId="29CE41A5"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Высокий</w:t>
            </w:r>
          </w:p>
        </w:tc>
        <w:tc>
          <w:tcPr>
            <w:tcW w:w="1578" w:type="dxa"/>
          </w:tcPr>
          <w:p w14:paraId="5A33E6B4" w14:textId="7815C6DB"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A7302" w:rsidRPr="00232B50" w14:paraId="086CB2EF" w14:textId="77777777" w:rsidTr="00052024">
        <w:tc>
          <w:tcPr>
            <w:tcW w:w="1906" w:type="dxa"/>
            <w:vMerge/>
          </w:tcPr>
          <w:p w14:paraId="122EE009" w14:textId="77777777" w:rsidR="00AA7302" w:rsidRPr="00232B50" w:rsidRDefault="00AA7302" w:rsidP="00763B00">
            <w:pPr>
              <w:pStyle w:val="a3"/>
              <w:ind w:left="0"/>
              <w:jc w:val="center"/>
              <w:rPr>
                <w:rFonts w:ascii="Times New Roman" w:hAnsi="Times New Roman" w:cs="Times New Roman"/>
                <w:b/>
                <w:sz w:val="24"/>
                <w:szCs w:val="24"/>
              </w:rPr>
            </w:pPr>
          </w:p>
        </w:tc>
        <w:tc>
          <w:tcPr>
            <w:tcW w:w="3183" w:type="dxa"/>
            <w:vMerge/>
          </w:tcPr>
          <w:p w14:paraId="2B557A4F" w14:textId="77777777" w:rsidR="00AA7302" w:rsidRPr="00232B50" w:rsidRDefault="00AA7302" w:rsidP="00763B00">
            <w:pPr>
              <w:pStyle w:val="a3"/>
              <w:ind w:left="0"/>
              <w:jc w:val="both"/>
              <w:rPr>
                <w:rFonts w:ascii="Times New Roman" w:eastAsia="Times New Roman" w:hAnsi="Times New Roman" w:cs="Times New Roman"/>
                <w:sz w:val="24"/>
                <w:szCs w:val="24"/>
              </w:rPr>
            </w:pPr>
          </w:p>
        </w:tc>
        <w:tc>
          <w:tcPr>
            <w:tcW w:w="2775" w:type="dxa"/>
            <w:vMerge/>
          </w:tcPr>
          <w:p w14:paraId="0941F5A7" w14:textId="77777777" w:rsidR="00AA7302" w:rsidRPr="00232B50" w:rsidRDefault="00AA7302" w:rsidP="00763B00">
            <w:pPr>
              <w:pStyle w:val="a3"/>
              <w:ind w:left="0"/>
              <w:jc w:val="both"/>
              <w:rPr>
                <w:rFonts w:ascii="Times New Roman" w:hAnsi="Times New Roman" w:cs="Times New Roman"/>
                <w:sz w:val="24"/>
                <w:szCs w:val="24"/>
                <w:highlight w:val="green"/>
              </w:rPr>
            </w:pPr>
          </w:p>
        </w:tc>
        <w:tc>
          <w:tcPr>
            <w:tcW w:w="1441" w:type="dxa"/>
          </w:tcPr>
          <w:p w14:paraId="4279D00D" w14:textId="4AC42E6A"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260</w:t>
            </w:r>
          </w:p>
        </w:tc>
        <w:tc>
          <w:tcPr>
            <w:tcW w:w="2238" w:type="dxa"/>
          </w:tcPr>
          <w:p w14:paraId="562F4808" w14:textId="68B9108F"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Комбинированный</w:t>
            </w:r>
          </w:p>
        </w:tc>
        <w:tc>
          <w:tcPr>
            <w:tcW w:w="1622" w:type="dxa"/>
            <w:vAlign w:val="center"/>
          </w:tcPr>
          <w:p w14:paraId="6EEB356B" w14:textId="1EBD31F1"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eastAsia="Times New Roman" w:hAnsi="Times New Roman" w:cs="Times New Roman"/>
                <w:sz w:val="24"/>
                <w:szCs w:val="24"/>
              </w:rPr>
              <w:t>Высокий</w:t>
            </w:r>
          </w:p>
        </w:tc>
        <w:tc>
          <w:tcPr>
            <w:tcW w:w="1578" w:type="dxa"/>
          </w:tcPr>
          <w:p w14:paraId="506D33E5" w14:textId="767AAA8E" w:rsidR="00AA7302" w:rsidRPr="00232B50" w:rsidRDefault="00AA7302" w:rsidP="00763B0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5A929964" w14:textId="33689453" w:rsidTr="00CE2B7D">
        <w:tc>
          <w:tcPr>
            <w:tcW w:w="1906" w:type="dxa"/>
            <w:vMerge w:val="restart"/>
          </w:tcPr>
          <w:p w14:paraId="76539AA9" w14:textId="77777777" w:rsidR="00CE2B7D" w:rsidRPr="00232B50" w:rsidRDefault="00CE2B7D" w:rsidP="00CE2B7D">
            <w:pPr>
              <w:pStyle w:val="a3"/>
              <w:ind w:left="0"/>
              <w:jc w:val="center"/>
            </w:pPr>
            <w:r w:rsidRPr="00232B50">
              <w:rPr>
                <w:rFonts w:ascii="Times New Roman" w:hAnsi="Times New Roman" w:cs="Times New Roman"/>
                <w:b/>
                <w:sz w:val="24"/>
                <w:szCs w:val="24"/>
              </w:rPr>
              <w:t>ОПК-4</w:t>
            </w:r>
          </w:p>
        </w:tc>
        <w:tc>
          <w:tcPr>
            <w:tcW w:w="3183" w:type="dxa"/>
            <w:vMerge w:val="restart"/>
          </w:tcPr>
          <w:p w14:paraId="2E5054FC" w14:textId="496ABFFA"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ОПК-4.1.</w:t>
            </w:r>
            <w:r w:rsidRPr="00232B50">
              <w:t xml:space="preserve"> </w:t>
            </w:r>
            <w:r w:rsidRPr="00232B50">
              <w:rPr>
                <w:rFonts w:ascii="Times New Roman" w:eastAsia="Times New Roman" w:hAnsi="Times New Roman" w:cs="Times New Roman"/>
                <w:sz w:val="24"/>
                <w:szCs w:val="24"/>
                <w:lang w:eastAsia="ru-RU"/>
              </w:rPr>
              <w:t>Знает нормативную документацию, возрастную специфику и методологию педагогической деятельности по программам дошкольного, начального и основного общего образования, профессионального обучения и дополнительного образования</w:t>
            </w:r>
          </w:p>
        </w:tc>
        <w:tc>
          <w:tcPr>
            <w:tcW w:w="2775" w:type="dxa"/>
            <w:vMerge w:val="restart"/>
          </w:tcPr>
          <w:p w14:paraId="5AD922CF"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Педагогика и психология</w:t>
            </w:r>
          </w:p>
        </w:tc>
        <w:tc>
          <w:tcPr>
            <w:tcW w:w="1441" w:type="dxa"/>
          </w:tcPr>
          <w:p w14:paraId="0AFBCCA4" w14:textId="592FD63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261</w:t>
            </w:r>
          </w:p>
        </w:tc>
        <w:tc>
          <w:tcPr>
            <w:tcW w:w="2238" w:type="dxa"/>
          </w:tcPr>
          <w:p w14:paraId="57195091" w14:textId="710F7E1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1349DB3" w14:textId="7A658C1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E0EF6EA" w14:textId="4E6B96B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D6E20B4" w14:textId="77777777" w:rsidTr="00CE2B7D">
        <w:tc>
          <w:tcPr>
            <w:tcW w:w="1906" w:type="dxa"/>
            <w:vMerge/>
          </w:tcPr>
          <w:p w14:paraId="7B9246F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5B87DD1"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01BF94EB"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2DC0B49E" w14:textId="248CBB9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262</w:t>
            </w:r>
          </w:p>
        </w:tc>
        <w:tc>
          <w:tcPr>
            <w:tcW w:w="2238" w:type="dxa"/>
          </w:tcPr>
          <w:p w14:paraId="54DDE28C" w14:textId="24BCA79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F48FAD6" w14:textId="74757C0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DCBC5C0" w14:textId="1082C73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D60A99D" w14:textId="77777777" w:rsidTr="00CE2B7D">
        <w:tc>
          <w:tcPr>
            <w:tcW w:w="1906" w:type="dxa"/>
            <w:vMerge/>
          </w:tcPr>
          <w:p w14:paraId="042FE166"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BE6BB08"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1DA1E57E"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66EDE677" w14:textId="7854563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263</w:t>
            </w:r>
          </w:p>
        </w:tc>
        <w:tc>
          <w:tcPr>
            <w:tcW w:w="2238" w:type="dxa"/>
          </w:tcPr>
          <w:p w14:paraId="4FAF5F50" w14:textId="5A25142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5E8521D" w14:textId="5B82175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CA2D20B" w14:textId="0420B0A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1263BBF" w14:textId="77777777" w:rsidTr="00CE2B7D">
        <w:tc>
          <w:tcPr>
            <w:tcW w:w="1906" w:type="dxa"/>
            <w:vMerge/>
          </w:tcPr>
          <w:p w14:paraId="7B3F455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554A7AC"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5BB155D0"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3D35EEB8" w14:textId="2E7D619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264</w:t>
            </w:r>
          </w:p>
        </w:tc>
        <w:tc>
          <w:tcPr>
            <w:tcW w:w="2238" w:type="dxa"/>
          </w:tcPr>
          <w:p w14:paraId="5913E0BC" w14:textId="3BC78BD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AA1689B" w14:textId="714C085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D36FA1E" w14:textId="4CC575D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0E91B42F" w14:textId="77777777" w:rsidTr="00CE2B7D">
        <w:tc>
          <w:tcPr>
            <w:tcW w:w="1906" w:type="dxa"/>
            <w:vMerge/>
          </w:tcPr>
          <w:p w14:paraId="66927D4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CDE3F14"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1526B404"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08D4B774" w14:textId="525C583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265</w:t>
            </w:r>
          </w:p>
        </w:tc>
        <w:tc>
          <w:tcPr>
            <w:tcW w:w="2238" w:type="dxa"/>
          </w:tcPr>
          <w:p w14:paraId="638E80E1" w14:textId="0CE93CD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CF32A3A" w14:textId="6ACEC26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7A7E1E4" w14:textId="352FEED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093E6126" w14:textId="77777777" w:rsidTr="00CE2B7D">
        <w:tc>
          <w:tcPr>
            <w:tcW w:w="1906" w:type="dxa"/>
            <w:vMerge/>
          </w:tcPr>
          <w:p w14:paraId="55F1336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14D83D5"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35C74990"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395DE238" w14:textId="63DCFE3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266</w:t>
            </w:r>
          </w:p>
        </w:tc>
        <w:tc>
          <w:tcPr>
            <w:tcW w:w="2238" w:type="dxa"/>
          </w:tcPr>
          <w:p w14:paraId="61BC4E11" w14:textId="288D197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00BC635" w14:textId="4817D1F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EBFA58A" w14:textId="3891743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3137001E" w14:textId="77777777" w:rsidTr="00CE2B7D">
        <w:tc>
          <w:tcPr>
            <w:tcW w:w="1906" w:type="dxa"/>
            <w:vMerge/>
          </w:tcPr>
          <w:p w14:paraId="7D45EB6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E64699D"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6D34A9D6"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1864760C" w14:textId="7B1F043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267</w:t>
            </w:r>
          </w:p>
        </w:tc>
        <w:tc>
          <w:tcPr>
            <w:tcW w:w="2238" w:type="dxa"/>
          </w:tcPr>
          <w:p w14:paraId="61117536" w14:textId="54DEA66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5CA8410" w14:textId="7CA1B32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53945C8" w14:textId="2193CBD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2CC46787" w14:textId="77777777" w:rsidTr="00CE2B7D">
        <w:tc>
          <w:tcPr>
            <w:tcW w:w="1906" w:type="dxa"/>
            <w:vMerge/>
          </w:tcPr>
          <w:p w14:paraId="56F0E71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2DEE03B"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6B4D2713"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09E0F69F" w14:textId="602B2AE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268</w:t>
            </w:r>
          </w:p>
        </w:tc>
        <w:tc>
          <w:tcPr>
            <w:tcW w:w="2238" w:type="dxa"/>
          </w:tcPr>
          <w:p w14:paraId="1661E8D6" w14:textId="6B3B62A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52E20A0" w14:textId="60454FA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5A66D86" w14:textId="19EF93C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274CC" w:rsidRPr="00232B50" w14:paraId="408F44DB" w14:textId="77777777" w:rsidTr="00CE2B7D">
        <w:tc>
          <w:tcPr>
            <w:tcW w:w="1906" w:type="dxa"/>
            <w:vMerge/>
          </w:tcPr>
          <w:p w14:paraId="6DAD5B5B" w14:textId="77777777" w:rsidR="00A274CC" w:rsidRPr="00232B50" w:rsidRDefault="00A274CC" w:rsidP="00A274CC">
            <w:pPr>
              <w:pStyle w:val="a3"/>
              <w:ind w:left="0"/>
              <w:jc w:val="center"/>
              <w:rPr>
                <w:rFonts w:ascii="Times New Roman" w:hAnsi="Times New Roman" w:cs="Times New Roman"/>
                <w:b/>
                <w:sz w:val="24"/>
                <w:szCs w:val="24"/>
              </w:rPr>
            </w:pPr>
          </w:p>
        </w:tc>
        <w:tc>
          <w:tcPr>
            <w:tcW w:w="3183" w:type="dxa"/>
            <w:vMerge/>
          </w:tcPr>
          <w:p w14:paraId="2E96A36D" w14:textId="77777777" w:rsidR="00A274CC" w:rsidRPr="00232B50" w:rsidRDefault="00A274CC" w:rsidP="00A274CC">
            <w:pPr>
              <w:pStyle w:val="a3"/>
              <w:ind w:left="0"/>
              <w:jc w:val="both"/>
              <w:rPr>
                <w:rFonts w:ascii="Times New Roman" w:eastAsia="Times New Roman" w:hAnsi="Times New Roman" w:cs="Times New Roman"/>
                <w:sz w:val="24"/>
                <w:szCs w:val="24"/>
                <w:lang w:eastAsia="ru-RU"/>
              </w:rPr>
            </w:pPr>
          </w:p>
        </w:tc>
        <w:tc>
          <w:tcPr>
            <w:tcW w:w="2775" w:type="dxa"/>
            <w:vMerge/>
          </w:tcPr>
          <w:p w14:paraId="64085FB1" w14:textId="77777777" w:rsidR="00A274CC" w:rsidRPr="00232B50" w:rsidRDefault="00A274CC" w:rsidP="00A274CC">
            <w:pPr>
              <w:pStyle w:val="a3"/>
              <w:ind w:left="0"/>
              <w:jc w:val="both"/>
              <w:rPr>
                <w:rFonts w:ascii="Times New Roman" w:hAnsi="Times New Roman" w:cs="Times New Roman"/>
                <w:sz w:val="24"/>
                <w:szCs w:val="24"/>
                <w:highlight w:val="green"/>
              </w:rPr>
            </w:pPr>
          </w:p>
        </w:tc>
        <w:tc>
          <w:tcPr>
            <w:tcW w:w="1441" w:type="dxa"/>
          </w:tcPr>
          <w:p w14:paraId="304BF400" w14:textId="174A95CC" w:rsidR="00A274CC" w:rsidRPr="00232B50" w:rsidRDefault="00A274CC" w:rsidP="00A274C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269</w:t>
            </w:r>
          </w:p>
        </w:tc>
        <w:tc>
          <w:tcPr>
            <w:tcW w:w="2238" w:type="dxa"/>
          </w:tcPr>
          <w:p w14:paraId="6CDC70A6" w14:textId="5E78D9F7" w:rsidR="00A274CC" w:rsidRPr="00232B50" w:rsidRDefault="00A274CC" w:rsidP="00A274CC">
            <w:pPr>
              <w:pStyle w:val="a3"/>
              <w:ind w:left="0"/>
              <w:jc w:val="center"/>
              <w:rPr>
                <w:rFonts w:ascii="Times New Roman" w:hAnsi="Times New Roman" w:cs="Times New Roman"/>
                <w:sz w:val="24"/>
                <w:szCs w:val="24"/>
                <w:highlight w:val="green"/>
              </w:rPr>
            </w:pPr>
            <w:r w:rsidRPr="00232B50">
              <w:rPr>
                <w:rFonts w:ascii="Times New Roman" w:hAnsi="Times New Roman" w:cs="Times New Roman"/>
                <w:sz w:val="24"/>
                <w:szCs w:val="24"/>
              </w:rPr>
              <w:t>Закрытый</w:t>
            </w:r>
          </w:p>
        </w:tc>
        <w:tc>
          <w:tcPr>
            <w:tcW w:w="1622" w:type="dxa"/>
          </w:tcPr>
          <w:p w14:paraId="5FDA8989" w14:textId="3266F735" w:rsidR="00A274CC" w:rsidRPr="00232B50" w:rsidRDefault="00A274CC" w:rsidP="00A274CC">
            <w:pPr>
              <w:pStyle w:val="a3"/>
              <w:ind w:left="0"/>
              <w:jc w:val="center"/>
              <w:rPr>
                <w:rFonts w:ascii="Times New Roman" w:hAnsi="Times New Roman" w:cs="Times New Roman"/>
                <w:sz w:val="24"/>
                <w:szCs w:val="24"/>
                <w:highlight w:val="green"/>
              </w:rPr>
            </w:pPr>
            <w:r w:rsidRPr="00232B50">
              <w:rPr>
                <w:rFonts w:ascii="Times New Roman" w:hAnsi="Times New Roman" w:cs="Times New Roman"/>
                <w:sz w:val="24"/>
                <w:szCs w:val="24"/>
              </w:rPr>
              <w:t>Повышенный</w:t>
            </w:r>
          </w:p>
        </w:tc>
        <w:tc>
          <w:tcPr>
            <w:tcW w:w="1578" w:type="dxa"/>
          </w:tcPr>
          <w:p w14:paraId="5DDB4913" w14:textId="6701A340" w:rsidR="00A274CC" w:rsidRPr="00232B50" w:rsidRDefault="00A274CC" w:rsidP="00A274C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0B0E883D" w14:textId="77777777" w:rsidTr="00CE2B7D">
        <w:tc>
          <w:tcPr>
            <w:tcW w:w="1906" w:type="dxa"/>
            <w:vMerge/>
          </w:tcPr>
          <w:p w14:paraId="1E6C228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57545E6"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6F074C83"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060F3421" w14:textId="43A707C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270</w:t>
            </w:r>
          </w:p>
        </w:tc>
        <w:tc>
          <w:tcPr>
            <w:tcW w:w="2238" w:type="dxa"/>
          </w:tcPr>
          <w:p w14:paraId="104F9741" w14:textId="5928544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86A541B" w14:textId="7B3620C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2297232" w14:textId="1091123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274CC" w:rsidRPr="00232B50" w14:paraId="16265993" w14:textId="77777777" w:rsidTr="00CE2B7D">
        <w:tc>
          <w:tcPr>
            <w:tcW w:w="1906" w:type="dxa"/>
            <w:vMerge/>
          </w:tcPr>
          <w:p w14:paraId="009525E4" w14:textId="77777777" w:rsidR="00A274CC" w:rsidRPr="00232B50" w:rsidRDefault="00A274CC" w:rsidP="00A274CC">
            <w:pPr>
              <w:pStyle w:val="a3"/>
              <w:ind w:left="0"/>
              <w:jc w:val="center"/>
              <w:rPr>
                <w:rFonts w:ascii="Times New Roman" w:hAnsi="Times New Roman" w:cs="Times New Roman"/>
                <w:b/>
                <w:sz w:val="24"/>
                <w:szCs w:val="24"/>
              </w:rPr>
            </w:pPr>
          </w:p>
        </w:tc>
        <w:tc>
          <w:tcPr>
            <w:tcW w:w="3183" w:type="dxa"/>
            <w:vMerge/>
          </w:tcPr>
          <w:p w14:paraId="74DB555F" w14:textId="77777777" w:rsidR="00A274CC" w:rsidRPr="00232B50" w:rsidRDefault="00A274CC" w:rsidP="00A274CC">
            <w:pPr>
              <w:pStyle w:val="a3"/>
              <w:ind w:left="0"/>
              <w:jc w:val="both"/>
              <w:rPr>
                <w:rFonts w:ascii="Times New Roman" w:eastAsia="Times New Roman" w:hAnsi="Times New Roman" w:cs="Times New Roman"/>
                <w:sz w:val="24"/>
                <w:szCs w:val="24"/>
                <w:lang w:eastAsia="ru-RU"/>
              </w:rPr>
            </w:pPr>
          </w:p>
        </w:tc>
        <w:tc>
          <w:tcPr>
            <w:tcW w:w="2775" w:type="dxa"/>
            <w:vMerge/>
          </w:tcPr>
          <w:p w14:paraId="1D670A89" w14:textId="77777777" w:rsidR="00A274CC" w:rsidRPr="00232B50" w:rsidRDefault="00A274CC" w:rsidP="00A274CC">
            <w:pPr>
              <w:pStyle w:val="a3"/>
              <w:ind w:left="0"/>
              <w:jc w:val="both"/>
              <w:rPr>
                <w:rFonts w:ascii="Times New Roman" w:hAnsi="Times New Roman" w:cs="Times New Roman"/>
                <w:sz w:val="24"/>
                <w:szCs w:val="24"/>
                <w:highlight w:val="green"/>
              </w:rPr>
            </w:pPr>
          </w:p>
        </w:tc>
        <w:tc>
          <w:tcPr>
            <w:tcW w:w="1441" w:type="dxa"/>
          </w:tcPr>
          <w:p w14:paraId="150BF3E0" w14:textId="3F32A0C8" w:rsidR="00A274CC" w:rsidRPr="00232B50" w:rsidRDefault="00A274CC" w:rsidP="00A274C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271</w:t>
            </w:r>
          </w:p>
        </w:tc>
        <w:tc>
          <w:tcPr>
            <w:tcW w:w="2238" w:type="dxa"/>
          </w:tcPr>
          <w:p w14:paraId="0697A482" w14:textId="30BACFD7" w:rsidR="00A274CC" w:rsidRPr="00232B50" w:rsidRDefault="00A274CC" w:rsidP="00A274CC">
            <w:pPr>
              <w:pStyle w:val="a3"/>
              <w:ind w:left="0"/>
              <w:jc w:val="center"/>
              <w:rPr>
                <w:rFonts w:ascii="Times New Roman" w:hAnsi="Times New Roman" w:cs="Times New Roman"/>
                <w:sz w:val="24"/>
                <w:szCs w:val="24"/>
                <w:highlight w:val="green"/>
              </w:rPr>
            </w:pPr>
            <w:r w:rsidRPr="00232B50">
              <w:rPr>
                <w:rFonts w:ascii="Times New Roman" w:hAnsi="Times New Roman" w:cs="Times New Roman"/>
                <w:sz w:val="24"/>
                <w:szCs w:val="24"/>
              </w:rPr>
              <w:t>Закрытый</w:t>
            </w:r>
          </w:p>
        </w:tc>
        <w:tc>
          <w:tcPr>
            <w:tcW w:w="1622" w:type="dxa"/>
          </w:tcPr>
          <w:p w14:paraId="028EB153" w14:textId="47BE5ECC" w:rsidR="00A274CC" w:rsidRPr="00232B50" w:rsidRDefault="00A274CC" w:rsidP="00A274CC">
            <w:pPr>
              <w:pStyle w:val="a3"/>
              <w:ind w:left="0"/>
              <w:jc w:val="center"/>
              <w:rPr>
                <w:rFonts w:ascii="Times New Roman" w:hAnsi="Times New Roman" w:cs="Times New Roman"/>
                <w:sz w:val="24"/>
                <w:szCs w:val="24"/>
                <w:highlight w:val="green"/>
              </w:rPr>
            </w:pPr>
            <w:r w:rsidRPr="00232B50">
              <w:rPr>
                <w:rFonts w:ascii="Times New Roman" w:hAnsi="Times New Roman" w:cs="Times New Roman"/>
                <w:sz w:val="24"/>
                <w:szCs w:val="24"/>
              </w:rPr>
              <w:t>Высокий</w:t>
            </w:r>
          </w:p>
        </w:tc>
        <w:tc>
          <w:tcPr>
            <w:tcW w:w="1578" w:type="dxa"/>
          </w:tcPr>
          <w:p w14:paraId="37356311" w14:textId="6B724312" w:rsidR="00A274CC" w:rsidRPr="00232B50" w:rsidRDefault="00A274CC" w:rsidP="00A274C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C2BF6F4" w14:textId="77777777" w:rsidTr="00CE2B7D">
        <w:tc>
          <w:tcPr>
            <w:tcW w:w="1906" w:type="dxa"/>
            <w:vMerge/>
          </w:tcPr>
          <w:p w14:paraId="60C4414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40A05C1"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6F8BB4B2"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5DA00CF8" w14:textId="2405C96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272</w:t>
            </w:r>
          </w:p>
        </w:tc>
        <w:tc>
          <w:tcPr>
            <w:tcW w:w="2238" w:type="dxa"/>
          </w:tcPr>
          <w:p w14:paraId="601E6D1E" w14:textId="3C0FE7D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A4D0EBD" w14:textId="493E9F3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93B1F48" w14:textId="1D368E2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8F18FD5" w14:textId="77777777" w:rsidTr="00CE2B7D">
        <w:tc>
          <w:tcPr>
            <w:tcW w:w="1906" w:type="dxa"/>
            <w:vMerge/>
          </w:tcPr>
          <w:p w14:paraId="1BEA7139"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C064B30"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687F1BBE"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6F5847C6" w14:textId="38ADDE8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273</w:t>
            </w:r>
          </w:p>
        </w:tc>
        <w:tc>
          <w:tcPr>
            <w:tcW w:w="2238" w:type="dxa"/>
          </w:tcPr>
          <w:p w14:paraId="28C66B85" w14:textId="026FC97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F179911" w14:textId="1590C01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7581385" w14:textId="40C61B7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07B60678" w14:textId="77777777" w:rsidTr="00CE2B7D">
        <w:tc>
          <w:tcPr>
            <w:tcW w:w="1906" w:type="dxa"/>
            <w:vMerge/>
          </w:tcPr>
          <w:p w14:paraId="5C4A69B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DC5DC6F"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1AA65117"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79818CC2" w14:textId="7437DB0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274</w:t>
            </w:r>
          </w:p>
        </w:tc>
        <w:tc>
          <w:tcPr>
            <w:tcW w:w="2238" w:type="dxa"/>
          </w:tcPr>
          <w:p w14:paraId="7A01F186" w14:textId="08C3CFA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79B960B" w14:textId="5B032D9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6D80148" w14:textId="54B27AE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3657F09" w14:textId="77777777" w:rsidTr="00CE2B7D">
        <w:tc>
          <w:tcPr>
            <w:tcW w:w="1906" w:type="dxa"/>
            <w:vMerge/>
          </w:tcPr>
          <w:p w14:paraId="283AD0C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3696D3D"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2E90A769"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7E73307F" w14:textId="2E88D9E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275</w:t>
            </w:r>
          </w:p>
        </w:tc>
        <w:tc>
          <w:tcPr>
            <w:tcW w:w="2238" w:type="dxa"/>
          </w:tcPr>
          <w:p w14:paraId="241871AC" w14:textId="23F9ACF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8CD9EF0" w14:textId="3C6E2E4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35733A7" w14:textId="5E21F31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065903F" w14:textId="77777777" w:rsidTr="00CE2B7D">
        <w:tc>
          <w:tcPr>
            <w:tcW w:w="1906" w:type="dxa"/>
            <w:vMerge/>
          </w:tcPr>
          <w:p w14:paraId="0CA583E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4C25A23"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6F08B80B"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3C897B34" w14:textId="09290CD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276</w:t>
            </w:r>
          </w:p>
        </w:tc>
        <w:tc>
          <w:tcPr>
            <w:tcW w:w="2238" w:type="dxa"/>
          </w:tcPr>
          <w:p w14:paraId="01484174" w14:textId="69F2B88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4C039E29" w14:textId="1F9EFA1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1D76C61" w14:textId="5778A1C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17689CB1" w14:textId="77777777" w:rsidTr="00CE2B7D">
        <w:tc>
          <w:tcPr>
            <w:tcW w:w="1906" w:type="dxa"/>
            <w:vMerge/>
          </w:tcPr>
          <w:p w14:paraId="4A47784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2DE7E3C"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1C9D84FD"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6203926F" w14:textId="7411CC7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277</w:t>
            </w:r>
          </w:p>
        </w:tc>
        <w:tc>
          <w:tcPr>
            <w:tcW w:w="2238" w:type="dxa"/>
          </w:tcPr>
          <w:p w14:paraId="3E1592D4" w14:textId="30ED7B1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CAE9512" w14:textId="2198957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099CD60" w14:textId="722609D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0FCB4202" w14:textId="77777777" w:rsidTr="00CE2B7D">
        <w:tc>
          <w:tcPr>
            <w:tcW w:w="1906" w:type="dxa"/>
            <w:vMerge/>
          </w:tcPr>
          <w:p w14:paraId="405A2F1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ECC6D8D"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639393E9"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2F9E3BBF" w14:textId="69DACFD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278</w:t>
            </w:r>
          </w:p>
        </w:tc>
        <w:tc>
          <w:tcPr>
            <w:tcW w:w="2238" w:type="dxa"/>
          </w:tcPr>
          <w:p w14:paraId="6466C9A7" w14:textId="75AB148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652FF82" w14:textId="3F405E0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920F106" w14:textId="7C0D056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384391F" w14:textId="77777777" w:rsidTr="00CE2B7D">
        <w:tc>
          <w:tcPr>
            <w:tcW w:w="1906" w:type="dxa"/>
            <w:vMerge/>
          </w:tcPr>
          <w:p w14:paraId="7975BEC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523EDE5"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3E6A46BA"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0E2833ED" w14:textId="56AA678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279</w:t>
            </w:r>
          </w:p>
        </w:tc>
        <w:tc>
          <w:tcPr>
            <w:tcW w:w="2238" w:type="dxa"/>
          </w:tcPr>
          <w:p w14:paraId="375CC338" w14:textId="21377FD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CBA170D" w14:textId="692FEFE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A135A84" w14:textId="6177EBE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4508245" w14:textId="77777777" w:rsidTr="00CE2B7D">
        <w:tc>
          <w:tcPr>
            <w:tcW w:w="1906" w:type="dxa"/>
            <w:vMerge/>
          </w:tcPr>
          <w:p w14:paraId="6EE5F0E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6575018" w14:textId="77777777" w:rsidR="00CE2B7D" w:rsidRPr="00232B50" w:rsidRDefault="00CE2B7D" w:rsidP="00CE2B7D">
            <w:pPr>
              <w:pStyle w:val="a3"/>
              <w:ind w:left="0"/>
              <w:jc w:val="both"/>
              <w:rPr>
                <w:rFonts w:ascii="Times New Roman" w:eastAsia="Times New Roman" w:hAnsi="Times New Roman" w:cs="Times New Roman"/>
                <w:sz w:val="24"/>
                <w:szCs w:val="24"/>
                <w:lang w:eastAsia="ru-RU"/>
              </w:rPr>
            </w:pPr>
          </w:p>
        </w:tc>
        <w:tc>
          <w:tcPr>
            <w:tcW w:w="2775" w:type="dxa"/>
            <w:vMerge/>
          </w:tcPr>
          <w:p w14:paraId="5EA86688" w14:textId="77777777" w:rsidR="00CE2B7D" w:rsidRPr="00232B50" w:rsidRDefault="00CE2B7D" w:rsidP="00CE2B7D">
            <w:pPr>
              <w:pStyle w:val="a3"/>
              <w:ind w:left="0"/>
              <w:jc w:val="both"/>
              <w:rPr>
                <w:rFonts w:ascii="Times New Roman" w:hAnsi="Times New Roman" w:cs="Times New Roman"/>
                <w:sz w:val="24"/>
                <w:szCs w:val="24"/>
                <w:highlight w:val="green"/>
              </w:rPr>
            </w:pPr>
          </w:p>
        </w:tc>
        <w:tc>
          <w:tcPr>
            <w:tcW w:w="1441" w:type="dxa"/>
          </w:tcPr>
          <w:p w14:paraId="7D7269FC" w14:textId="1B9A140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280</w:t>
            </w:r>
          </w:p>
        </w:tc>
        <w:tc>
          <w:tcPr>
            <w:tcW w:w="2238" w:type="dxa"/>
          </w:tcPr>
          <w:p w14:paraId="2958EF0B" w14:textId="6F1490B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3D754A2" w14:textId="02FFD39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6D6AA50" w14:textId="1E4595F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64F1E8AC" w14:textId="2F2342C7" w:rsidTr="00CE2B7D">
        <w:tc>
          <w:tcPr>
            <w:tcW w:w="1906" w:type="dxa"/>
            <w:vMerge w:val="restart"/>
          </w:tcPr>
          <w:p w14:paraId="45138877" w14:textId="77777777" w:rsidR="00CE2B7D" w:rsidRPr="00232B50" w:rsidRDefault="00CE2B7D"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ОПК-5</w:t>
            </w:r>
          </w:p>
        </w:tc>
        <w:tc>
          <w:tcPr>
            <w:tcW w:w="3183" w:type="dxa"/>
            <w:vMerge w:val="restart"/>
          </w:tcPr>
          <w:p w14:paraId="238AF81A" w14:textId="56CA6183"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ОПК-5.1.</w:t>
            </w:r>
            <w:r w:rsidRPr="00232B50">
              <w:t xml:space="preserve"> </w:t>
            </w:r>
            <w:r w:rsidRPr="00232B50">
              <w:rPr>
                <w:rFonts w:ascii="Times New Roman" w:hAnsi="Times New Roman" w:cs="Times New Roman"/>
                <w:sz w:val="24"/>
                <w:szCs w:val="24"/>
              </w:rPr>
              <w:t>Умеет разбираться в целях, принципах и задачах государственной культурной политики Российской Федерации в области культурного наследия России и в области осуществления всех видов деятельности и развития связанных с ними индустрий</w:t>
            </w:r>
          </w:p>
        </w:tc>
        <w:tc>
          <w:tcPr>
            <w:tcW w:w="2775" w:type="dxa"/>
            <w:vMerge w:val="restart"/>
          </w:tcPr>
          <w:p w14:paraId="255CB3FF"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Основы права и государственной культурной политики Российской Федерации</w:t>
            </w:r>
          </w:p>
        </w:tc>
        <w:tc>
          <w:tcPr>
            <w:tcW w:w="1441" w:type="dxa"/>
          </w:tcPr>
          <w:p w14:paraId="3BA3688A" w14:textId="34DB24C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281</w:t>
            </w:r>
          </w:p>
        </w:tc>
        <w:tc>
          <w:tcPr>
            <w:tcW w:w="2238" w:type="dxa"/>
          </w:tcPr>
          <w:p w14:paraId="7071FA1A" w14:textId="35AEF1D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F94A7B0" w14:textId="13808F4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6C5A8FA" w14:textId="4605B69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D1EE977" w14:textId="77777777" w:rsidTr="00CE2B7D">
        <w:tc>
          <w:tcPr>
            <w:tcW w:w="1906" w:type="dxa"/>
            <w:vMerge/>
          </w:tcPr>
          <w:p w14:paraId="7476ABB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7A7734A"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DFE9AA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B7FB80E" w14:textId="782B611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282</w:t>
            </w:r>
          </w:p>
        </w:tc>
        <w:tc>
          <w:tcPr>
            <w:tcW w:w="2238" w:type="dxa"/>
          </w:tcPr>
          <w:p w14:paraId="1DC4E48E" w14:textId="643B8FB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580CB9E" w14:textId="5C05EBF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5910306F" w14:textId="6A399C2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6F3EEAF5" w14:textId="77777777" w:rsidTr="00CE2B7D">
        <w:tc>
          <w:tcPr>
            <w:tcW w:w="1906" w:type="dxa"/>
            <w:vMerge/>
          </w:tcPr>
          <w:p w14:paraId="077C2AA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17C1C8F"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1606B0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AF68D2F" w14:textId="3EA412A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283</w:t>
            </w:r>
          </w:p>
        </w:tc>
        <w:tc>
          <w:tcPr>
            <w:tcW w:w="2238" w:type="dxa"/>
          </w:tcPr>
          <w:p w14:paraId="5F933344" w14:textId="3F28339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D22A6D3" w14:textId="04504D9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566AE71" w14:textId="17BDB85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4B576A32" w14:textId="77777777" w:rsidTr="00CE2B7D">
        <w:tc>
          <w:tcPr>
            <w:tcW w:w="1906" w:type="dxa"/>
            <w:vMerge/>
          </w:tcPr>
          <w:p w14:paraId="3871902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7B409A6"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0E30B3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131CB4B" w14:textId="1D76AB7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284</w:t>
            </w:r>
          </w:p>
        </w:tc>
        <w:tc>
          <w:tcPr>
            <w:tcW w:w="2238" w:type="dxa"/>
          </w:tcPr>
          <w:p w14:paraId="5E50CA52" w14:textId="64554ED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C6E8FF7" w14:textId="37BFB17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895F151" w14:textId="500887C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D118720" w14:textId="77777777" w:rsidTr="00CE2B7D">
        <w:tc>
          <w:tcPr>
            <w:tcW w:w="1906" w:type="dxa"/>
            <w:vMerge/>
          </w:tcPr>
          <w:p w14:paraId="5BCFF6B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437EEB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0CCE8F3"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011744A" w14:textId="268CF43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285</w:t>
            </w:r>
          </w:p>
        </w:tc>
        <w:tc>
          <w:tcPr>
            <w:tcW w:w="2238" w:type="dxa"/>
          </w:tcPr>
          <w:p w14:paraId="48A715B2" w14:textId="724EFF0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CF838A9" w14:textId="5B9A2F1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9A293EB" w14:textId="450D824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EB1A18C" w14:textId="77777777" w:rsidTr="00CE2B7D">
        <w:tc>
          <w:tcPr>
            <w:tcW w:w="1906" w:type="dxa"/>
            <w:vMerge/>
          </w:tcPr>
          <w:p w14:paraId="67257E5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46C432B"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8599C9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0DA24A0" w14:textId="48E8D02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286</w:t>
            </w:r>
          </w:p>
        </w:tc>
        <w:tc>
          <w:tcPr>
            <w:tcW w:w="2238" w:type="dxa"/>
          </w:tcPr>
          <w:p w14:paraId="5BBBF60D" w14:textId="324B165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4DB2817" w14:textId="05A3C9F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69DCC40" w14:textId="7787C67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3FB43EC8" w14:textId="77777777" w:rsidTr="00CE2B7D">
        <w:tc>
          <w:tcPr>
            <w:tcW w:w="1906" w:type="dxa"/>
            <w:vMerge/>
          </w:tcPr>
          <w:p w14:paraId="6D4358A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BADA98E"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04E9C27"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2C96FC4" w14:textId="5AE7BBC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287</w:t>
            </w:r>
          </w:p>
        </w:tc>
        <w:tc>
          <w:tcPr>
            <w:tcW w:w="2238" w:type="dxa"/>
          </w:tcPr>
          <w:p w14:paraId="44D185C0" w14:textId="2ED5DD3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504DE88" w14:textId="5D941E9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6D9E1B3" w14:textId="16661C4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6002DE5" w14:textId="77777777" w:rsidTr="00CE2B7D">
        <w:tc>
          <w:tcPr>
            <w:tcW w:w="1906" w:type="dxa"/>
            <w:vMerge/>
          </w:tcPr>
          <w:p w14:paraId="10F0954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89B6F93"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E144FB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C43F0E1" w14:textId="1C3395F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288</w:t>
            </w:r>
          </w:p>
        </w:tc>
        <w:tc>
          <w:tcPr>
            <w:tcW w:w="2238" w:type="dxa"/>
          </w:tcPr>
          <w:p w14:paraId="057CE53F" w14:textId="6657F46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3735EF5" w14:textId="57483C7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C0E91E8" w14:textId="094425F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1528DA06" w14:textId="77777777" w:rsidTr="00CE2B7D">
        <w:tc>
          <w:tcPr>
            <w:tcW w:w="1906" w:type="dxa"/>
            <w:vMerge/>
          </w:tcPr>
          <w:p w14:paraId="2B6FC006"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926712E"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2D0EB1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3D7DB73" w14:textId="21D0B95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289</w:t>
            </w:r>
          </w:p>
        </w:tc>
        <w:tc>
          <w:tcPr>
            <w:tcW w:w="2238" w:type="dxa"/>
          </w:tcPr>
          <w:p w14:paraId="7B0A9B8C" w14:textId="1670C62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0FE42B8" w14:textId="7F6D943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552663C" w14:textId="29DBCC9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33F81067" w14:textId="77777777" w:rsidTr="00CE2B7D">
        <w:tc>
          <w:tcPr>
            <w:tcW w:w="1906" w:type="dxa"/>
            <w:vMerge/>
          </w:tcPr>
          <w:p w14:paraId="141DAD26"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1885715"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681970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48B8536" w14:textId="51B6E87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290</w:t>
            </w:r>
          </w:p>
        </w:tc>
        <w:tc>
          <w:tcPr>
            <w:tcW w:w="2238" w:type="dxa"/>
          </w:tcPr>
          <w:p w14:paraId="5782661F" w14:textId="7045533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094969E" w14:textId="2E9636F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F62FFB2" w14:textId="53C6FDB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B6CA54B" w14:textId="77777777" w:rsidTr="00CE2B7D">
        <w:tc>
          <w:tcPr>
            <w:tcW w:w="1906" w:type="dxa"/>
            <w:vMerge/>
          </w:tcPr>
          <w:p w14:paraId="5E26FE63"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8FA12E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CB2FF54"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9FA1F32" w14:textId="000CB99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291</w:t>
            </w:r>
          </w:p>
        </w:tc>
        <w:tc>
          <w:tcPr>
            <w:tcW w:w="2238" w:type="dxa"/>
          </w:tcPr>
          <w:p w14:paraId="5B8B874C" w14:textId="13FF3AF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2D2490D" w14:textId="4186743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849346B" w14:textId="5E2460C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3F13CC4E" w14:textId="77777777" w:rsidTr="00CE2B7D">
        <w:tc>
          <w:tcPr>
            <w:tcW w:w="1906" w:type="dxa"/>
            <w:vMerge/>
          </w:tcPr>
          <w:p w14:paraId="50D5256E"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C09CBAC"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ED74FB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51ADFB9" w14:textId="2CA1178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292</w:t>
            </w:r>
          </w:p>
        </w:tc>
        <w:tc>
          <w:tcPr>
            <w:tcW w:w="2238" w:type="dxa"/>
          </w:tcPr>
          <w:p w14:paraId="5305A2C8" w14:textId="34A292F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A42C60C" w14:textId="5BED805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EB489B6" w14:textId="4161B60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16E8BA2A" w14:textId="77777777" w:rsidTr="00CE2B7D">
        <w:tc>
          <w:tcPr>
            <w:tcW w:w="1906" w:type="dxa"/>
            <w:vMerge/>
          </w:tcPr>
          <w:p w14:paraId="643D869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7604BCF"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4490397"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01B84F4" w14:textId="7ECE956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293</w:t>
            </w:r>
          </w:p>
        </w:tc>
        <w:tc>
          <w:tcPr>
            <w:tcW w:w="2238" w:type="dxa"/>
          </w:tcPr>
          <w:p w14:paraId="6AC88152" w14:textId="5C908F9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9160A38" w14:textId="30E09EE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D92E1AE" w14:textId="343C7C4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3CEBD41E" w14:textId="77777777" w:rsidTr="00CE2B7D">
        <w:tc>
          <w:tcPr>
            <w:tcW w:w="1906" w:type="dxa"/>
            <w:vMerge/>
          </w:tcPr>
          <w:p w14:paraId="45F5577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029DCE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10BF8D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355F3B3" w14:textId="52A64A4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294</w:t>
            </w:r>
          </w:p>
        </w:tc>
        <w:tc>
          <w:tcPr>
            <w:tcW w:w="2238" w:type="dxa"/>
          </w:tcPr>
          <w:p w14:paraId="6372D837" w14:textId="0F78756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47DDAD0B" w14:textId="1B3CC07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E444A87" w14:textId="04AF889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222777C3" w14:textId="77777777" w:rsidTr="00CE2B7D">
        <w:tc>
          <w:tcPr>
            <w:tcW w:w="1906" w:type="dxa"/>
            <w:vMerge/>
          </w:tcPr>
          <w:p w14:paraId="5973ED5A"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F6568A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006C3858"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2BA3680" w14:textId="3240AD3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295</w:t>
            </w:r>
          </w:p>
        </w:tc>
        <w:tc>
          <w:tcPr>
            <w:tcW w:w="2238" w:type="dxa"/>
          </w:tcPr>
          <w:p w14:paraId="4CC99E9F" w14:textId="5D17E50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6DD7220F" w14:textId="78B9B45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14293A8" w14:textId="0747C73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6ACA29C5" w14:textId="77777777" w:rsidTr="00CE2B7D">
        <w:tc>
          <w:tcPr>
            <w:tcW w:w="1906" w:type="dxa"/>
            <w:vMerge/>
          </w:tcPr>
          <w:p w14:paraId="17841829"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19F9C2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335A9E2"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CC2FB4C" w14:textId="6045D83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296</w:t>
            </w:r>
          </w:p>
        </w:tc>
        <w:tc>
          <w:tcPr>
            <w:tcW w:w="2238" w:type="dxa"/>
          </w:tcPr>
          <w:p w14:paraId="3F2F754A" w14:textId="67B36F5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1AB37A31" w14:textId="69C4147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2636943" w14:textId="2251A5E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FE07BB8" w14:textId="77777777" w:rsidTr="00CE2B7D">
        <w:tc>
          <w:tcPr>
            <w:tcW w:w="1906" w:type="dxa"/>
            <w:vMerge/>
          </w:tcPr>
          <w:p w14:paraId="68CDB3B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6745B2F"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8DADC8A"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F4B5207" w14:textId="2D63FB6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297</w:t>
            </w:r>
          </w:p>
        </w:tc>
        <w:tc>
          <w:tcPr>
            <w:tcW w:w="2238" w:type="dxa"/>
          </w:tcPr>
          <w:p w14:paraId="3796C3B7" w14:textId="6F839F0B" w:rsidR="00CE2B7D" w:rsidRPr="00232B50" w:rsidRDefault="00482C06"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DDF0FFC" w14:textId="4DC0A4A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174FB7B" w14:textId="72785A1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52F127FD" w14:textId="77777777" w:rsidTr="00CE2B7D">
        <w:tc>
          <w:tcPr>
            <w:tcW w:w="1906" w:type="dxa"/>
            <w:vMerge/>
          </w:tcPr>
          <w:p w14:paraId="12A6378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DADA49E"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5991020F"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B08F049" w14:textId="43EB163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298</w:t>
            </w:r>
          </w:p>
        </w:tc>
        <w:tc>
          <w:tcPr>
            <w:tcW w:w="2238" w:type="dxa"/>
          </w:tcPr>
          <w:p w14:paraId="10F6FD82" w14:textId="742804EA" w:rsidR="00CE2B7D" w:rsidRPr="00232B50" w:rsidRDefault="00482C06"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E6827A9" w14:textId="4E86031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CC66A84" w14:textId="063225C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59C1EE9E" w14:textId="77777777" w:rsidTr="00CE2B7D">
        <w:tc>
          <w:tcPr>
            <w:tcW w:w="1906" w:type="dxa"/>
            <w:vMerge/>
          </w:tcPr>
          <w:p w14:paraId="3BC80679"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03AD3231"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266B3A4C"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AA84DCC" w14:textId="756B555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299</w:t>
            </w:r>
          </w:p>
        </w:tc>
        <w:tc>
          <w:tcPr>
            <w:tcW w:w="2238" w:type="dxa"/>
          </w:tcPr>
          <w:p w14:paraId="25BD834C" w14:textId="570EAA32" w:rsidR="00CE2B7D" w:rsidRPr="00232B50" w:rsidRDefault="00482C06"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262BB92" w14:textId="55758F2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0C2BC62" w14:textId="1A02DA2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8B86C5E" w14:textId="77777777" w:rsidTr="00CE2B7D">
        <w:tc>
          <w:tcPr>
            <w:tcW w:w="1906" w:type="dxa"/>
            <w:vMerge/>
          </w:tcPr>
          <w:p w14:paraId="6112BA2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67BF15D"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BE7410B"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71B72F0A" w14:textId="0F69519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300</w:t>
            </w:r>
          </w:p>
        </w:tc>
        <w:tc>
          <w:tcPr>
            <w:tcW w:w="2238" w:type="dxa"/>
          </w:tcPr>
          <w:p w14:paraId="1B949024" w14:textId="7BAE7CB6" w:rsidR="00CE2B7D" w:rsidRPr="00232B50" w:rsidRDefault="00482C06"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D6A7225" w14:textId="714E3E5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67A9D0B4" w14:textId="61B9A95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49107ABB" w14:textId="17F0731D" w:rsidTr="00CE2B7D">
        <w:tc>
          <w:tcPr>
            <w:tcW w:w="1906" w:type="dxa"/>
            <w:vMerge w:val="restart"/>
          </w:tcPr>
          <w:p w14:paraId="2F77F13E" w14:textId="77777777" w:rsidR="00CE2B7D" w:rsidRPr="00232B50" w:rsidRDefault="00CE2B7D"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ПК-1</w:t>
            </w:r>
          </w:p>
        </w:tc>
        <w:tc>
          <w:tcPr>
            <w:tcW w:w="3183" w:type="dxa"/>
            <w:vMerge w:val="restart"/>
          </w:tcPr>
          <w:p w14:paraId="59277608" w14:textId="01CF4DC6"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ПК-1.1.</w:t>
            </w:r>
            <w:r w:rsidRPr="00232B50">
              <w:t xml:space="preserve"> </w:t>
            </w:r>
            <w:r w:rsidRPr="00232B50">
              <w:rPr>
                <w:rFonts w:ascii="Times New Roman" w:hAnsi="Times New Roman" w:cs="Times New Roman"/>
                <w:sz w:val="24"/>
                <w:szCs w:val="24"/>
              </w:rPr>
              <w:t xml:space="preserve">Умеет создавать художественные образы актерскими средствами на основе замысла режиссера, взаимодействовать со зрителем в условиях сценического </w:t>
            </w:r>
            <w:r w:rsidRPr="00232B50">
              <w:rPr>
                <w:rFonts w:ascii="Times New Roman" w:hAnsi="Times New Roman" w:cs="Times New Roman"/>
                <w:sz w:val="24"/>
                <w:szCs w:val="24"/>
              </w:rPr>
              <w:lastRenderedPageBreak/>
              <w:t>представления, исполнять роль перед кино- (теле-) камерой на съемочной площадке</w:t>
            </w:r>
          </w:p>
        </w:tc>
        <w:tc>
          <w:tcPr>
            <w:tcW w:w="2775" w:type="dxa"/>
            <w:vMerge w:val="restart"/>
          </w:tcPr>
          <w:p w14:paraId="59E7E559" w14:textId="77777777" w:rsidR="00CE2B7D" w:rsidRPr="00232B50" w:rsidRDefault="00CE2B7D" w:rsidP="00CE2B7D">
            <w:pPr>
              <w:pStyle w:val="a3"/>
              <w:ind w:left="0"/>
              <w:jc w:val="both"/>
              <w:rPr>
                <w:rFonts w:ascii="Times New Roman" w:hAnsi="Times New Roman" w:cs="Times New Roman"/>
                <w:sz w:val="24"/>
                <w:szCs w:val="24"/>
                <w:highlight w:val="yellow"/>
              </w:rPr>
            </w:pPr>
            <w:r w:rsidRPr="00232B50">
              <w:rPr>
                <w:rFonts w:ascii="Times New Roman" w:hAnsi="Times New Roman" w:cs="Times New Roman"/>
                <w:sz w:val="24"/>
                <w:szCs w:val="24"/>
              </w:rPr>
              <w:lastRenderedPageBreak/>
              <w:t>Мастерство актера</w:t>
            </w:r>
          </w:p>
        </w:tc>
        <w:tc>
          <w:tcPr>
            <w:tcW w:w="1441" w:type="dxa"/>
          </w:tcPr>
          <w:p w14:paraId="7FBE1248" w14:textId="044AB4C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301</w:t>
            </w:r>
          </w:p>
        </w:tc>
        <w:tc>
          <w:tcPr>
            <w:tcW w:w="2238" w:type="dxa"/>
          </w:tcPr>
          <w:p w14:paraId="30567C5F" w14:textId="6C5F51A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Закрытый </w:t>
            </w:r>
          </w:p>
        </w:tc>
        <w:tc>
          <w:tcPr>
            <w:tcW w:w="1622" w:type="dxa"/>
          </w:tcPr>
          <w:p w14:paraId="00EE17B7" w14:textId="404E275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E7CCF69" w14:textId="1E8B47E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5FA0A8B5" w14:textId="77777777" w:rsidTr="00CE2B7D">
        <w:tc>
          <w:tcPr>
            <w:tcW w:w="1906" w:type="dxa"/>
            <w:vMerge/>
          </w:tcPr>
          <w:p w14:paraId="0E21BA4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EF4C6C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4F79CF73"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0F1859DA" w14:textId="0FC87DD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302</w:t>
            </w:r>
          </w:p>
        </w:tc>
        <w:tc>
          <w:tcPr>
            <w:tcW w:w="2238" w:type="dxa"/>
          </w:tcPr>
          <w:p w14:paraId="343BC954" w14:textId="356CF17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4A759C7" w14:textId="4D4F645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532C2552" w14:textId="79C9AC7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7BA98016" w14:textId="77777777" w:rsidTr="00CE2B7D">
        <w:tc>
          <w:tcPr>
            <w:tcW w:w="1906" w:type="dxa"/>
            <w:vMerge/>
          </w:tcPr>
          <w:p w14:paraId="511928B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4D3B6292"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A416B6E"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AC3467C" w14:textId="3190213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303</w:t>
            </w:r>
          </w:p>
        </w:tc>
        <w:tc>
          <w:tcPr>
            <w:tcW w:w="2238" w:type="dxa"/>
          </w:tcPr>
          <w:p w14:paraId="7073CFB2" w14:textId="6439CA81" w:rsidR="00CE2B7D" w:rsidRPr="00232B50" w:rsidRDefault="00482C06"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5F3D8E6" w14:textId="12B44C9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6D4C580" w14:textId="1D4BB64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77F13E4F" w14:textId="152DF1F9" w:rsidTr="00CE2B7D">
        <w:tc>
          <w:tcPr>
            <w:tcW w:w="1906" w:type="dxa"/>
            <w:vMerge/>
          </w:tcPr>
          <w:p w14:paraId="18413B1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6F50E5FD" w14:textId="50B21BA5"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ПК-1.2.</w:t>
            </w:r>
            <w:r w:rsidRPr="00232B50">
              <w:t xml:space="preserve"> </w:t>
            </w:r>
            <w:r w:rsidRPr="00232B50">
              <w:rPr>
                <w:rFonts w:ascii="Times New Roman" w:hAnsi="Times New Roman" w:cs="Times New Roman"/>
                <w:sz w:val="24"/>
                <w:szCs w:val="24"/>
              </w:rPr>
              <w:t xml:space="preserve">Применяет сценическую речь, использует все возможности речи при создании роли в спектакле </w:t>
            </w:r>
          </w:p>
        </w:tc>
        <w:tc>
          <w:tcPr>
            <w:tcW w:w="2775" w:type="dxa"/>
            <w:vMerge w:val="restart"/>
          </w:tcPr>
          <w:p w14:paraId="0D9406E3"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Сценическая речь</w:t>
            </w:r>
          </w:p>
        </w:tc>
        <w:tc>
          <w:tcPr>
            <w:tcW w:w="1441" w:type="dxa"/>
          </w:tcPr>
          <w:p w14:paraId="06193801" w14:textId="21F164C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304</w:t>
            </w:r>
          </w:p>
        </w:tc>
        <w:tc>
          <w:tcPr>
            <w:tcW w:w="2238" w:type="dxa"/>
          </w:tcPr>
          <w:p w14:paraId="02D8DC34" w14:textId="558AE26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4847109" w14:textId="4C1BD81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EA896A1" w14:textId="633EBCC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6401EA45" w14:textId="77777777" w:rsidTr="00CE2B7D">
        <w:tc>
          <w:tcPr>
            <w:tcW w:w="1906" w:type="dxa"/>
            <w:vMerge/>
          </w:tcPr>
          <w:p w14:paraId="2D273505"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429DE7A"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548CA1B"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47E5B34" w14:textId="16FAAC8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305</w:t>
            </w:r>
          </w:p>
        </w:tc>
        <w:tc>
          <w:tcPr>
            <w:tcW w:w="2238" w:type="dxa"/>
          </w:tcPr>
          <w:p w14:paraId="6E7DBB38" w14:textId="5B02BFB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Закрытый </w:t>
            </w:r>
          </w:p>
        </w:tc>
        <w:tc>
          <w:tcPr>
            <w:tcW w:w="1622" w:type="dxa"/>
          </w:tcPr>
          <w:p w14:paraId="688451AC" w14:textId="2B27F9B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73E16EA" w14:textId="2E6A7CC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2F149F1B" w14:textId="77777777" w:rsidTr="00CE2B7D">
        <w:tc>
          <w:tcPr>
            <w:tcW w:w="1906" w:type="dxa"/>
            <w:vMerge/>
          </w:tcPr>
          <w:p w14:paraId="3BA9A77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68B8EC5"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2F12163"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79ABCB0" w14:textId="49857A4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306</w:t>
            </w:r>
          </w:p>
        </w:tc>
        <w:tc>
          <w:tcPr>
            <w:tcW w:w="2238" w:type="dxa"/>
          </w:tcPr>
          <w:p w14:paraId="66459117" w14:textId="2826FEF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5DC0171" w14:textId="35B28C3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42FF69C" w14:textId="1DBA376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0CF4673F" w14:textId="44A768AB" w:rsidTr="00CE2B7D">
        <w:tc>
          <w:tcPr>
            <w:tcW w:w="1906" w:type="dxa"/>
            <w:vMerge/>
          </w:tcPr>
          <w:p w14:paraId="7CF05DF2"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3E59B3A9" w14:textId="743CF269"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ПК-1.3.</w:t>
            </w:r>
            <w:r w:rsidRPr="00232B50">
              <w:t xml:space="preserve"> </w:t>
            </w:r>
            <w:r w:rsidRPr="00232B50">
              <w:rPr>
                <w:rFonts w:ascii="Times New Roman" w:hAnsi="Times New Roman" w:cs="Times New Roman"/>
                <w:sz w:val="24"/>
                <w:szCs w:val="24"/>
              </w:rPr>
              <w:t>Умеет самостоятельно разрабатывать и выполнять несложный грим для исполняемой роли</w:t>
            </w:r>
          </w:p>
        </w:tc>
        <w:tc>
          <w:tcPr>
            <w:tcW w:w="2775" w:type="dxa"/>
            <w:vMerge w:val="restart"/>
          </w:tcPr>
          <w:p w14:paraId="124E30B7"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Грим</w:t>
            </w:r>
          </w:p>
        </w:tc>
        <w:tc>
          <w:tcPr>
            <w:tcW w:w="1441" w:type="dxa"/>
          </w:tcPr>
          <w:p w14:paraId="0605045C" w14:textId="28A8AA7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307</w:t>
            </w:r>
          </w:p>
        </w:tc>
        <w:tc>
          <w:tcPr>
            <w:tcW w:w="2238" w:type="dxa"/>
          </w:tcPr>
          <w:p w14:paraId="5CAF998C" w14:textId="198E02F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7A26B1F" w14:textId="78155D7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5673B37" w14:textId="66AF182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14FC87AF" w14:textId="77777777" w:rsidTr="00CE2B7D">
        <w:tc>
          <w:tcPr>
            <w:tcW w:w="1906" w:type="dxa"/>
            <w:vMerge/>
          </w:tcPr>
          <w:p w14:paraId="70E8E007"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0E7655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382719DD"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4F17FEAA" w14:textId="786ECD8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308</w:t>
            </w:r>
          </w:p>
        </w:tc>
        <w:tc>
          <w:tcPr>
            <w:tcW w:w="2238" w:type="dxa"/>
          </w:tcPr>
          <w:p w14:paraId="66918F41" w14:textId="65B95AF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Закрытый </w:t>
            </w:r>
          </w:p>
        </w:tc>
        <w:tc>
          <w:tcPr>
            <w:tcW w:w="1622" w:type="dxa"/>
          </w:tcPr>
          <w:p w14:paraId="7931A619" w14:textId="12E2BB4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0BE0618" w14:textId="1F38341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55277B66" w14:textId="77777777" w:rsidTr="00CE2B7D">
        <w:trPr>
          <w:trHeight w:val="261"/>
        </w:trPr>
        <w:tc>
          <w:tcPr>
            <w:tcW w:w="1906" w:type="dxa"/>
            <w:vMerge/>
          </w:tcPr>
          <w:p w14:paraId="58B053D8"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F8D5A36"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CCAB42A"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376E947D" w14:textId="5F4C61A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309</w:t>
            </w:r>
          </w:p>
        </w:tc>
        <w:tc>
          <w:tcPr>
            <w:tcW w:w="2238" w:type="dxa"/>
          </w:tcPr>
          <w:p w14:paraId="2843422C" w14:textId="323B87D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374E65C1" w14:textId="59DDB7D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5A279CC" w14:textId="6752757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4F7E5428" w14:textId="445797AE" w:rsidTr="00CE2B7D">
        <w:tc>
          <w:tcPr>
            <w:tcW w:w="1906" w:type="dxa"/>
            <w:vMerge/>
          </w:tcPr>
          <w:p w14:paraId="17298D58"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5A439AD8" w14:textId="2FDB1931"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ПК-1.4.</w:t>
            </w:r>
            <w:r w:rsidRPr="00232B50">
              <w:t xml:space="preserve"> </w:t>
            </w:r>
            <w:r w:rsidRPr="00232B50">
              <w:rPr>
                <w:rFonts w:ascii="Times New Roman" w:hAnsi="Times New Roman" w:cs="Times New Roman"/>
                <w:sz w:val="24"/>
                <w:szCs w:val="24"/>
              </w:rPr>
              <w:t>Умеет работать над ролью в сотрудничестве с режиссером, в тесном партнерстве с другими исполнителями ролей</w:t>
            </w:r>
          </w:p>
        </w:tc>
        <w:tc>
          <w:tcPr>
            <w:tcW w:w="2775" w:type="dxa"/>
            <w:vMerge w:val="restart"/>
          </w:tcPr>
          <w:p w14:paraId="6E983AF0"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Мастерство артиста драматического театра и кино</w:t>
            </w:r>
          </w:p>
        </w:tc>
        <w:tc>
          <w:tcPr>
            <w:tcW w:w="1441" w:type="dxa"/>
          </w:tcPr>
          <w:p w14:paraId="4DA44782" w14:textId="759655C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310</w:t>
            </w:r>
          </w:p>
        </w:tc>
        <w:tc>
          <w:tcPr>
            <w:tcW w:w="2238" w:type="dxa"/>
          </w:tcPr>
          <w:p w14:paraId="611A0DA9" w14:textId="7289D77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Закрытый </w:t>
            </w:r>
          </w:p>
        </w:tc>
        <w:tc>
          <w:tcPr>
            <w:tcW w:w="1622" w:type="dxa"/>
          </w:tcPr>
          <w:p w14:paraId="3F8AEBA1" w14:textId="7DD40CE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6F62BADC" w14:textId="4AFF61D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5BCAF559" w14:textId="77777777" w:rsidTr="00CE2B7D">
        <w:tc>
          <w:tcPr>
            <w:tcW w:w="1906" w:type="dxa"/>
            <w:vMerge/>
          </w:tcPr>
          <w:p w14:paraId="69B691BE"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1C02159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17032D7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FF38EAF" w14:textId="18FD747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311</w:t>
            </w:r>
          </w:p>
        </w:tc>
        <w:tc>
          <w:tcPr>
            <w:tcW w:w="2238" w:type="dxa"/>
          </w:tcPr>
          <w:p w14:paraId="6DB5BDB7" w14:textId="2D1B362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03C1648" w14:textId="054C89B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C2FAB49" w14:textId="644AE407"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4708023A" w14:textId="77777777" w:rsidTr="00CE2B7D">
        <w:tc>
          <w:tcPr>
            <w:tcW w:w="1906" w:type="dxa"/>
            <w:vMerge/>
          </w:tcPr>
          <w:p w14:paraId="3F29240C"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2858B794"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6E876CB9"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C62EBBE" w14:textId="0E458D0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312</w:t>
            </w:r>
          </w:p>
        </w:tc>
        <w:tc>
          <w:tcPr>
            <w:tcW w:w="2238" w:type="dxa"/>
          </w:tcPr>
          <w:p w14:paraId="59FABFA6" w14:textId="4F368F2A" w:rsidR="00CE2B7D" w:rsidRPr="00232B50" w:rsidRDefault="00482C06"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397252A" w14:textId="595F355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8797846" w14:textId="348F6DE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3FA4D19A" w14:textId="39A78328" w:rsidTr="00CE2B7D">
        <w:tc>
          <w:tcPr>
            <w:tcW w:w="1906" w:type="dxa"/>
            <w:vMerge/>
          </w:tcPr>
          <w:p w14:paraId="3C6F661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4618FC40" w14:textId="17F443DC" w:rsidR="00CE2B7D" w:rsidRPr="00232B50" w:rsidRDefault="00CE2B7D" w:rsidP="00CE2B7D">
            <w:pPr>
              <w:widowControl w:val="0"/>
              <w:jc w:val="both"/>
              <w:rPr>
                <w:rFonts w:ascii="Times New Roman" w:eastAsia="Times New Roman" w:hAnsi="Times New Roman" w:cs="Times New Roman"/>
                <w:b/>
                <w:bCs/>
                <w:sz w:val="24"/>
                <w:szCs w:val="24"/>
                <w:shd w:val="clear" w:color="auto" w:fill="FFFFFF"/>
              </w:rPr>
            </w:pPr>
            <w:r w:rsidRPr="00232B50">
              <w:rPr>
                <w:rFonts w:ascii="Times New Roman" w:hAnsi="Times New Roman" w:cs="Times New Roman"/>
                <w:sz w:val="24"/>
                <w:szCs w:val="24"/>
              </w:rPr>
              <w:t>ПК-1.5.</w:t>
            </w:r>
            <w:r w:rsidRPr="00232B50">
              <w:t xml:space="preserve"> </w:t>
            </w:r>
            <w:r w:rsidRPr="00232B50">
              <w:rPr>
                <w:rFonts w:ascii="Times New Roman" w:hAnsi="Times New Roman" w:cs="Times New Roman"/>
                <w:sz w:val="24"/>
                <w:szCs w:val="24"/>
              </w:rPr>
              <w:t xml:space="preserve">Анализирует созданные актерами профессиональных театров образы в спектаклях, </w:t>
            </w:r>
            <w:r w:rsidRPr="00232B50">
              <w:rPr>
                <w:rFonts w:ascii="Times New Roman" w:eastAsia="Times New Roman" w:hAnsi="Times New Roman" w:cs="Times New Roman"/>
                <w:sz w:val="24"/>
                <w:szCs w:val="24"/>
              </w:rPr>
              <w:t>определяет мотивы поведения действующих лиц, их отношений друг с другом, характерные черты их образа</w:t>
            </w:r>
          </w:p>
        </w:tc>
        <w:tc>
          <w:tcPr>
            <w:tcW w:w="2775" w:type="dxa"/>
            <w:vMerge w:val="restart"/>
          </w:tcPr>
          <w:p w14:paraId="4791FBD1"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Ознакомительная практика</w:t>
            </w:r>
          </w:p>
        </w:tc>
        <w:tc>
          <w:tcPr>
            <w:tcW w:w="1441" w:type="dxa"/>
          </w:tcPr>
          <w:p w14:paraId="7B628BDE" w14:textId="2569379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313</w:t>
            </w:r>
          </w:p>
        </w:tc>
        <w:tc>
          <w:tcPr>
            <w:tcW w:w="2238" w:type="dxa"/>
          </w:tcPr>
          <w:p w14:paraId="46764F3A" w14:textId="43403CC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Закрытый </w:t>
            </w:r>
          </w:p>
        </w:tc>
        <w:tc>
          <w:tcPr>
            <w:tcW w:w="1622" w:type="dxa"/>
          </w:tcPr>
          <w:p w14:paraId="43CA36CB" w14:textId="6F288EF9"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A5F6B79" w14:textId="68E37CC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4869C76B" w14:textId="77777777" w:rsidTr="00CE2B7D">
        <w:tc>
          <w:tcPr>
            <w:tcW w:w="1906" w:type="dxa"/>
            <w:vMerge/>
          </w:tcPr>
          <w:p w14:paraId="24A1C1EF"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6C99BDEC" w14:textId="77777777" w:rsidR="00CE2B7D" w:rsidRPr="00232B50" w:rsidRDefault="00CE2B7D" w:rsidP="00CE2B7D">
            <w:pPr>
              <w:widowControl w:val="0"/>
              <w:jc w:val="both"/>
              <w:rPr>
                <w:rFonts w:ascii="Times New Roman" w:hAnsi="Times New Roman" w:cs="Times New Roman"/>
                <w:sz w:val="24"/>
                <w:szCs w:val="24"/>
              </w:rPr>
            </w:pPr>
          </w:p>
        </w:tc>
        <w:tc>
          <w:tcPr>
            <w:tcW w:w="2775" w:type="dxa"/>
            <w:vMerge/>
          </w:tcPr>
          <w:p w14:paraId="6117E73E"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D0F0D90" w14:textId="532979B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314</w:t>
            </w:r>
          </w:p>
        </w:tc>
        <w:tc>
          <w:tcPr>
            <w:tcW w:w="2238" w:type="dxa"/>
          </w:tcPr>
          <w:p w14:paraId="7588378F" w14:textId="738781C4" w:rsidR="00CE2B7D" w:rsidRPr="00232B50" w:rsidRDefault="00482C06"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5C858AC" w14:textId="08AA0565"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1FE6B5D" w14:textId="7A35F6B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1A785A33" w14:textId="77777777" w:rsidTr="00CE2B7D">
        <w:tc>
          <w:tcPr>
            <w:tcW w:w="1906" w:type="dxa"/>
            <w:vMerge/>
          </w:tcPr>
          <w:p w14:paraId="770FE5DB"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37F1F054" w14:textId="77777777" w:rsidR="00CE2B7D" w:rsidRPr="00232B50" w:rsidRDefault="00CE2B7D" w:rsidP="00CE2B7D">
            <w:pPr>
              <w:widowControl w:val="0"/>
              <w:jc w:val="both"/>
              <w:rPr>
                <w:rFonts w:ascii="Times New Roman" w:hAnsi="Times New Roman" w:cs="Times New Roman"/>
                <w:sz w:val="24"/>
                <w:szCs w:val="24"/>
              </w:rPr>
            </w:pPr>
          </w:p>
        </w:tc>
        <w:tc>
          <w:tcPr>
            <w:tcW w:w="2775" w:type="dxa"/>
            <w:vMerge/>
          </w:tcPr>
          <w:p w14:paraId="579DA466"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55B8CDBF" w14:textId="1CBFA5F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315</w:t>
            </w:r>
          </w:p>
        </w:tc>
        <w:tc>
          <w:tcPr>
            <w:tcW w:w="2238" w:type="dxa"/>
          </w:tcPr>
          <w:p w14:paraId="2DB9F96C" w14:textId="4350271D" w:rsidR="00CE2B7D" w:rsidRPr="00232B50" w:rsidRDefault="00482C06"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2A26053" w14:textId="794F0FD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A5643EB" w14:textId="0347AFD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55466F0E" w14:textId="69AAE7E8" w:rsidTr="00CE2B7D">
        <w:tc>
          <w:tcPr>
            <w:tcW w:w="1906" w:type="dxa"/>
            <w:vMerge/>
          </w:tcPr>
          <w:p w14:paraId="3109E23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6B49ACDD" w14:textId="6A755A1B" w:rsidR="00CE2B7D" w:rsidRPr="00232B50" w:rsidRDefault="00CE2B7D" w:rsidP="00CE2B7D">
            <w:pPr>
              <w:pStyle w:val="a3"/>
              <w:tabs>
                <w:tab w:val="left" w:pos="1155"/>
              </w:tabs>
              <w:ind w:left="0"/>
              <w:jc w:val="both"/>
              <w:rPr>
                <w:rFonts w:ascii="Times New Roman" w:hAnsi="Times New Roman" w:cs="Times New Roman"/>
                <w:sz w:val="24"/>
                <w:szCs w:val="24"/>
              </w:rPr>
            </w:pPr>
            <w:r w:rsidRPr="00232B50">
              <w:rPr>
                <w:rFonts w:ascii="Times New Roman" w:hAnsi="Times New Roman" w:cs="Times New Roman"/>
                <w:sz w:val="24"/>
                <w:szCs w:val="24"/>
              </w:rPr>
              <w:t>ПК-1.6.</w:t>
            </w:r>
            <w:r w:rsidRPr="00232B50">
              <w:t xml:space="preserve"> </w:t>
            </w:r>
            <w:r w:rsidRPr="00232B50">
              <w:rPr>
                <w:rFonts w:ascii="Times New Roman" w:hAnsi="Times New Roman" w:cs="Times New Roman"/>
                <w:sz w:val="24"/>
                <w:szCs w:val="24"/>
              </w:rPr>
              <w:t>Умеет создавать в дипломном спектакле художественные образы актерскими средствами,</w:t>
            </w:r>
            <w:r w:rsidRPr="00232B50">
              <w:rPr>
                <w:sz w:val="24"/>
                <w:szCs w:val="24"/>
              </w:rPr>
              <w:t xml:space="preserve"> </w:t>
            </w:r>
            <w:r w:rsidRPr="00232B50">
              <w:rPr>
                <w:rFonts w:ascii="Times New Roman" w:hAnsi="Times New Roman" w:cs="Times New Roman"/>
                <w:sz w:val="24"/>
                <w:szCs w:val="24"/>
              </w:rPr>
              <w:t xml:space="preserve">общаться со зрительской </w:t>
            </w:r>
            <w:r w:rsidRPr="00232B50">
              <w:rPr>
                <w:rFonts w:ascii="Times New Roman" w:hAnsi="Times New Roman" w:cs="Times New Roman"/>
                <w:sz w:val="24"/>
                <w:szCs w:val="24"/>
              </w:rPr>
              <w:lastRenderedPageBreak/>
              <w:t>аудиторией в условиях сценического представления</w:t>
            </w:r>
          </w:p>
        </w:tc>
        <w:tc>
          <w:tcPr>
            <w:tcW w:w="2775" w:type="dxa"/>
            <w:vMerge w:val="restart"/>
          </w:tcPr>
          <w:p w14:paraId="04798D9B"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Преддипломная практика</w:t>
            </w:r>
          </w:p>
        </w:tc>
        <w:tc>
          <w:tcPr>
            <w:tcW w:w="1441" w:type="dxa"/>
          </w:tcPr>
          <w:p w14:paraId="2F65B01E" w14:textId="7A9A6EA0"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316</w:t>
            </w:r>
          </w:p>
        </w:tc>
        <w:tc>
          <w:tcPr>
            <w:tcW w:w="2238" w:type="dxa"/>
          </w:tcPr>
          <w:p w14:paraId="463A1567" w14:textId="1E600FF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Закрытый </w:t>
            </w:r>
          </w:p>
        </w:tc>
        <w:tc>
          <w:tcPr>
            <w:tcW w:w="1622" w:type="dxa"/>
          </w:tcPr>
          <w:p w14:paraId="3D53DCB2" w14:textId="6779F363"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C8F9F26" w14:textId="4C7AFC7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7646D032" w14:textId="77777777" w:rsidTr="00CE2B7D">
        <w:tc>
          <w:tcPr>
            <w:tcW w:w="1906" w:type="dxa"/>
            <w:vMerge/>
          </w:tcPr>
          <w:p w14:paraId="5B9DE671"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39E771C" w14:textId="77777777" w:rsidR="00CE2B7D" w:rsidRPr="00232B50" w:rsidRDefault="00CE2B7D" w:rsidP="00CE2B7D">
            <w:pPr>
              <w:pStyle w:val="a3"/>
              <w:tabs>
                <w:tab w:val="left" w:pos="1155"/>
              </w:tabs>
              <w:ind w:left="0"/>
              <w:jc w:val="both"/>
              <w:rPr>
                <w:rFonts w:ascii="Times New Roman" w:hAnsi="Times New Roman" w:cs="Times New Roman"/>
                <w:sz w:val="24"/>
                <w:szCs w:val="24"/>
              </w:rPr>
            </w:pPr>
          </w:p>
        </w:tc>
        <w:tc>
          <w:tcPr>
            <w:tcW w:w="2775" w:type="dxa"/>
            <w:vMerge/>
          </w:tcPr>
          <w:p w14:paraId="014C42E5"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65AEF6DF" w14:textId="27CF3BBC"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317</w:t>
            </w:r>
          </w:p>
        </w:tc>
        <w:tc>
          <w:tcPr>
            <w:tcW w:w="2238" w:type="dxa"/>
          </w:tcPr>
          <w:p w14:paraId="0441C53F" w14:textId="665166B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A38C6F8" w14:textId="253584A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F360411" w14:textId="112FDA4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CE2B7D" w:rsidRPr="00232B50" w14:paraId="2A8B61E7" w14:textId="77777777" w:rsidTr="00CE2B7D">
        <w:tc>
          <w:tcPr>
            <w:tcW w:w="1906" w:type="dxa"/>
            <w:vMerge/>
          </w:tcPr>
          <w:p w14:paraId="5D108974"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5E76094C" w14:textId="77777777" w:rsidR="00CE2B7D" w:rsidRPr="00232B50" w:rsidRDefault="00CE2B7D" w:rsidP="00CE2B7D">
            <w:pPr>
              <w:pStyle w:val="a3"/>
              <w:tabs>
                <w:tab w:val="left" w:pos="1155"/>
              </w:tabs>
              <w:ind w:left="0"/>
              <w:jc w:val="both"/>
              <w:rPr>
                <w:rFonts w:ascii="Times New Roman" w:hAnsi="Times New Roman" w:cs="Times New Roman"/>
                <w:sz w:val="24"/>
                <w:szCs w:val="24"/>
              </w:rPr>
            </w:pPr>
          </w:p>
        </w:tc>
        <w:tc>
          <w:tcPr>
            <w:tcW w:w="2775" w:type="dxa"/>
            <w:vMerge/>
          </w:tcPr>
          <w:p w14:paraId="714F807F"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12018AD1" w14:textId="786A03F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318</w:t>
            </w:r>
          </w:p>
        </w:tc>
        <w:tc>
          <w:tcPr>
            <w:tcW w:w="2238" w:type="dxa"/>
          </w:tcPr>
          <w:p w14:paraId="60371F02" w14:textId="5BDF9C6E"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DAD7A93" w14:textId="73D6CD08"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34433FE" w14:textId="12849EED"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CE2B7D" w:rsidRPr="00232B50" w14:paraId="0954EEEF" w14:textId="0CD955EA" w:rsidTr="00CE2B7D">
        <w:tc>
          <w:tcPr>
            <w:tcW w:w="1906" w:type="dxa"/>
            <w:vMerge/>
          </w:tcPr>
          <w:p w14:paraId="0A1F567D"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val="restart"/>
          </w:tcPr>
          <w:p w14:paraId="5E9ED6CA" w14:textId="5B831038"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ПК-1.7.</w:t>
            </w:r>
            <w:r w:rsidRPr="00232B50">
              <w:t xml:space="preserve"> </w:t>
            </w:r>
            <w:r w:rsidRPr="00232B50">
              <w:rPr>
                <w:rFonts w:ascii="Times New Roman" w:hAnsi="Times New Roman" w:cs="Times New Roman"/>
                <w:sz w:val="24"/>
                <w:szCs w:val="24"/>
              </w:rPr>
              <w:t>Умеет создавать в учебном/профессиональном театре художественные образы актерскими средствами</w:t>
            </w:r>
          </w:p>
        </w:tc>
        <w:tc>
          <w:tcPr>
            <w:tcW w:w="2775" w:type="dxa"/>
            <w:vMerge w:val="restart"/>
          </w:tcPr>
          <w:p w14:paraId="0EA2FE32" w14:textId="77777777" w:rsidR="00CE2B7D" w:rsidRPr="00232B50" w:rsidRDefault="00CE2B7D"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Исполнительская практика</w:t>
            </w:r>
          </w:p>
        </w:tc>
        <w:tc>
          <w:tcPr>
            <w:tcW w:w="1441" w:type="dxa"/>
          </w:tcPr>
          <w:p w14:paraId="1C9274BE" w14:textId="3615362B"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319</w:t>
            </w:r>
          </w:p>
        </w:tc>
        <w:tc>
          <w:tcPr>
            <w:tcW w:w="2238" w:type="dxa"/>
          </w:tcPr>
          <w:p w14:paraId="1DFE6C7A" w14:textId="6BC45B44"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4945385" w14:textId="430B697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8C1B513" w14:textId="27D9A58A"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CE2B7D" w:rsidRPr="00232B50" w14:paraId="3E5648AC" w14:textId="77777777" w:rsidTr="00CE2B7D">
        <w:trPr>
          <w:trHeight w:val="562"/>
        </w:trPr>
        <w:tc>
          <w:tcPr>
            <w:tcW w:w="1906" w:type="dxa"/>
            <w:vMerge/>
          </w:tcPr>
          <w:p w14:paraId="6F2ED4A0" w14:textId="77777777" w:rsidR="00CE2B7D" w:rsidRPr="00232B50" w:rsidRDefault="00CE2B7D" w:rsidP="00CE2B7D">
            <w:pPr>
              <w:pStyle w:val="a3"/>
              <w:ind w:left="0"/>
              <w:jc w:val="center"/>
              <w:rPr>
                <w:rFonts w:ascii="Times New Roman" w:hAnsi="Times New Roman" w:cs="Times New Roman"/>
                <w:b/>
                <w:sz w:val="24"/>
                <w:szCs w:val="24"/>
              </w:rPr>
            </w:pPr>
          </w:p>
        </w:tc>
        <w:tc>
          <w:tcPr>
            <w:tcW w:w="3183" w:type="dxa"/>
            <w:vMerge/>
          </w:tcPr>
          <w:p w14:paraId="729FDF28" w14:textId="77777777" w:rsidR="00CE2B7D" w:rsidRPr="00232B50" w:rsidRDefault="00CE2B7D" w:rsidP="00CE2B7D">
            <w:pPr>
              <w:pStyle w:val="a3"/>
              <w:ind w:left="0"/>
              <w:jc w:val="both"/>
              <w:rPr>
                <w:rFonts w:ascii="Times New Roman" w:hAnsi="Times New Roman" w:cs="Times New Roman"/>
                <w:sz w:val="24"/>
                <w:szCs w:val="24"/>
              </w:rPr>
            </w:pPr>
          </w:p>
        </w:tc>
        <w:tc>
          <w:tcPr>
            <w:tcW w:w="2775" w:type="dxa"/>
            <w:vMerge/>
          </w:tcPr>
          <w:p w14:paraId="7A40E40F" w14:textId="77777777" w:rsidR="00CE2B7D" w:rsidRPr="00232B50" w:rsidRDefault="00CE2B7D" w:rsidP="00CE2B7D">
            <w:pPr>
              <w:pStyle w:val="a3"/>
              <w:ind w:left="0"/>
              <w:jc w:val="both"/>
              <w:rPr>
                <w:rFonts w:ascii="Times New Roman" w:hAnsi="Times New Roman" w:cs="Times New Roman"/>
                <w:sz w:val="24"/>
                <w:szCs w:val="24"/>
              </w:rPr>
            </w:pPr>
          </w:p>
        </w:tc>
        <w:tc>
          <w:tcPr>
            <w:tcW w:w="1441" w:type="dxa"/>
          </w:tcPr>
          <w:p w14:paraId="267A0E42" w14:textId="4AA0F986"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320</w:t>
            </w:r>
          </w:p>
        </w:tc>
        <w:tc>
          <w:tcPr>
            <w:tcW w:w="2238" w:type="dxa"/>
          </w:tcPr>
          <w:p w14:paraId="3381C8BA" w14:textId="6A0069B1"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4FE5DBE" w14:textId="5B216F4F"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D5EF126" w14:textId="2CB80AE2" w:rsidR="00CE2B7D" w:rsidRPr="00232B50" w:rsidRDefault="00CE2B7D"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EA4A23" w:rsidRPr="00232B50" w14:paraId="2A103B30" w14:textId="0A4C3CD3" w:rsidTr="002E227D">
        <w:trPr>
          <w:trHeight w:val="264"/>
        </w:trPr>
        <w:tc>
          <w:tcPr>
            <w:tcW w:w="1906" w:type="dxa"/>
            <w:vMerge w:val="restart"/>
          </w:tcPr>
          <w:p w14:paraId="1A5F0398" w14:textId="77777777" w:rsidR="00EA4A23" w:rsidRPr="00232B50" w:rsidRDefault="00EA4A23" w:rsidP="00476286">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ПК-2</w:t>
            </w:r>
          </w:p>
        </w:tc>
        <w:tc>
          <w:tcPr>
            <w:tcW w:w="3183" w:type="dxa"/>
            <w:vMerge w:val="restart"/>
          </w:tcPr>
          <w:p w14:paraId="10022040" w14:textId="785329BB" w:rsidR="00EA4A23" w:rsidRPr="00232B50" w:rsidRDefault="00EA4A23" w:rsidP="00476286">
            <w:pPr>
              <w:pStyle w:val="a3"/>
              <w:tabs>
                <w:tab w:val="left" w:pos="1080"/>
              </w:tabs>
              <w:ind w:left="0"/>
              <w:jc w:val="both"/>
              <w:rPr>
                <w:rFonts w:ascii="Times New Roman" w:hAnsi="Times New Roman" w:cs="Times New Roman"/>
                <w:sz w:val="24"/>
                <w:szCs w:val="24"/>
              </w:rPr>
            </w:pPr>
            <w:r w:rsidRPr="00232B50">
              <w:rPr>
                <w:rFonts w:ascii="Times New Roman" w:hAnsi="Times New Roman" w:cs="Times New Roman"/>
                <w:sz w:val="24"/>
                <w:szCs w:val="24"/>
              </w:rPr>
              <w:t>ПК-2.1.</w:t>
            </w:r>
            <w:r w:rsidRPr="00232B50">
              <w:t xml:space="preserve"> </w:t>
            </w:r>
            <w:r w:rsidRPr="00232B50">
              <w:rPr>
                <w:rFonts w:ascii="Times New Roman" w:hAnsi="Times New Roman" w:cs="Times New Roman"/>
                <w:sz w:val="24"/>
                <w:szCs w:val="24"/>
              </w:rPr>
              <w:t>Умеет контролировать собственную двигательную координацию, выполнять базовые элементы индивидуальной и парной акробатики, базовые элементы сценического боя и фехтования</w:t>
            </w:r>
          </w:p>
        </w:tc>
        <w:tc>
          <w:tcPr>
            <w:tcW w:w="2775" w:type="dxa"/>
            <w:vMerge w:val="restart"/>
          </w:tcPr>
          <w:p w14:paraId="3C9BF451" w14:textId="77777777" w:rsidR="00EA4A23" w:rsidRPr="00232B50" w:rsidRDefault="00EA4A23" w:rsidP="00476286">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Сценическое движение</w:t>
            </w:r>
          </w:p>
        </w:tc>
        <w:tc>
          <w:tcPr>
            <w:tcW w:w="1441" w:type="dxa"/>
          </w:tcPr>
          <w:p w14:paraId="3015D1FC" w14:textId="020EC6DC" w:rsidR="00EA4A23" w:rsidRPr="00232B50" w:rsidRDefault="00EA4A23" w:rsidP="0047628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321</w:t>
            </w:r>
          </w:p>
        </w:tc>
        <w:tc>
          <w:tcPr>
            <w:tcW w:w="2238" w:type="dxa"/>
          </w:tcPr>
          <w:p w14:paraId="45F8A2B0" w14:textId="50F6812D" w:rsidR="00EA4A23" w:rsidRPr="00232B50" w:rsidRDefault="00EA4A23" w:rsidP="0047628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E861CEA" w14:textId="71FA5121" w:rsidR="00EA4A23" w:rsidRPr="00232B50" w:rsidRDefault="00EA4A23" w:rsidP="0047628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9C6107E" w14:textId="2B07463E" w:rsidR="00EA4A23" w:rsidRPr="00232B50" w:rsidRDefault="00EA4A23" w:rsidP="0047628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EA4A23" w:rsidRPr="00232B50" w14:paraId="7C4E8641" w14:textId="77777777" w:rsidTr="002E227D">
        <w:trPr>
          <w:trHeight w:val="254"/>
        </w:trPr>
        <w:tc>
          <w:tcPr>
            <w:tcW w:w="1906" w:type="dxa"/>
            <w:vMerge/>
          </w:tcPr>
          <w:p w14:paraId="30A469C6" w14:textId="77777777" w:rsidR="00EA4A23" w:rsidRPr="00232B50" w:rsidRDefault="00EA4A23" w:rsidP="00476286">
            <w:pPr>
              <w:pStyle w:val="a3"/>
              <w:ind w:left="0"/>
              <w:jc w:val="center"/>
              <w:rPr>
                <w:rFonts w:ascii="Times New Roman" w:hAnsi="Times New Roman" w:cs="Times New Roman"/>
                <w:b/>
                <w:sz w:val="24"/>
                <w:szCs w:val="24"/>
              </w:rPr>
            </w:pPr>
          </w:p>
        </w:tc>
        <w:tc>
          <w:tcPr>
            <w:tcW w:w="3183" w:type="dxa"/>
            <w:vMerge/>
          </w:tcPr>
          <w:p w14:paraId="2E7AAB25" w14:textId="77777777" w:rsidR="00EA4A23" w:rsidRPr="00232B50" w:rsidRDefault="00EA4A23" w:rsidP="00476286">
            <w:pPr>
              <w:pStyle w:val="a3"/>
              <w:tabs>
                <w:tab w:val="left" w:pos="1080"/>
              </w:tabs>
              <w:ind w:left="0"/>
              <w:jc w:val="both"/>
              <w:rPr>
                <w:rFonts w:ascii="Times New Roman" w:hAnsi="Times New Roman" w:cs="Times New Roman"/>
                <w:sz w:val="24"/>
                <w:szCs w:val="24"/>
              </w:rPr>
            </w:pPr>
          </w:p>
        </w:tc>
        <w:tc>
          <w:tcPr>
            <w:tcW w:w="2775" w:type="dxa"/>
            <w:vMerge/>
          </w:tcPr>
          <w:p w14:paraId="33047898" w14:textId="77777777" w:rsidR="00EA4A23" w:rsidRPr="00232B50" w:rsidRDefault="00EA4A23" w:rsidP="00476286">
            <w:pPr>
              <w:pStyle w:val="a3"/>
              <w:ind w:left="0"/>
              <w:jc w:val="both"/>
              <w:rPr>
                <w:rFonts w:ascii="Times New Roman" w:hAnsi="Times New Roman" w:cs="Times New Roman"/>
                <w:sz w:val="24"/>
                <w:szCs w:val="24"/>
              </w:rPr>
            </w:pPr>
          </w:p>
        </w:tc>
        <w:tc>
          <w:tcPr>
            <w:tcW w:w="1441" w:type="dxa"/>
          </w:tcPr>
          <w:p w14:paraId="4D932401" w14:textId="0C7A60FA" w:rsidR="00EA4A23" w:rsidRPr="00232B50" w:rsidRDefault="00EA4A23" w:rsidP="0047628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322</w:t>
            </w:r>
          </w:p>
        </w:tc>
        <w:tc>
          <w:tcPr>
            <w:tcW w:w="2238" w:type="dxa"/>
          </w:tcPr>
          <w:p w14:paraId="20D90A77" w14:textId="1617F99E" w:rsidR="00EA4A23" w:rsidRPr="00232B50" w:rsidRDefault="00EA4A23" w:rsidP="0047628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41733160" w14:textId="30CFE22A" w:rsidR="00EA4A23" w:rsidRPr="00232B50" w:rsidRDefault="00EA4A23" w:rsidP="0047628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B3A07EA" w14:textId="32242ED7" w:rsidR="00EA4A23" w:rsidRPr="00232B50" w:rsidRDefault="00EA4A23" w:rsidP="0047628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EA4A23" w:rsidRPr="00232B50" w14:paraId="784D3C35" w14:textId="77777777" w:rsidTr="002E227D">
        <w:trPr>
          <w:trHeight w:val="244"/>
        </w:trPr>
        <w:tc>
          <w:tcPr>
            <w:tcW w:w="1906" w:type="dxa"/>
            <w:vMerge/>
          </w:tcPr>
          <w:p w14:paraId="2C69E029" w14:textId="77777777" w:rsidR="00EA4A23" w:rsidRPr="00232B50" w:rsidRDefault="00EA4A23" w:rsidP="0067510C">
            <w:pPr>
              <w:pStyle w:val="a3"/>
              <w:ind w:left="0"/>
              <w:jc w:val="center"/>
              <w:rPr>
                <w:rFonts w:ascii="Times New Roman" w:hAnsi="Times New Roman" w:cs="Times New Roman"/>
                <w:b/>
                <w:sz w:val="24"/>
                <w:szCs w:val="24"/>
              </w:rPr>
            </w:pPr>
          </w:p>
        </w:tc>
        <w:tc>
          <w:tcPr>
            <w:tcW w:w="3183" w:type="dxa"/>
            <w:vMerge/>
          </w:tcPr>
          <w:p w14:paraId="74C95B95" w14:textId="77777777" w:rsidR="00EA4A23" w:rsidRPr="00232B50" w:rsidRDefault="00EA4A23" w:rsidP="0067510C">
            <w:pPr>
              <w:pStyle w:val="a3"/>
              <w:tabs>
                <w:tab w:val="left" w:pos="1080"/>
              </w:tabs>
              <w:ind w:left="0"/>
              <w:jc w:val="both"/>
              <w:rPr>
                <w:rFonts w:ascii="Times New Roman" w:hAnsi="Times New Roman" w:cs="Times New Roman"/>
                <w:sz w:val="24"/>
                <w:szCs w:val="24"/>
              </w:rPr>
            </w:pPr>
          </w:p>
        </w:tc>
        <w:tc>
          <w:tcPr>
            <w:tcW w:w="2775" w:type="dxa"/>
            <w:vMerge/>
          </w:tcPr>
          <w:p w14:paraId="6BCB6966" w14:textId="77777777" w:rsidR="00EA4A23" w:rsidRPr="00232B50" w:rsidRDefault="00EA4A23" w:rsidP="0067510C">
            <w:pPr>
              <w:pStyle w:val="a3"/>
              <w:ind w:left="0"/>
              <w:jc w:val="both"/>
              <w:rPr>
                <w:rFonts w:ascii="Times New Roman" w:hAnsi="Times New Roman" w:cs="Times New Roman"/>
                <w:sz w:val="24"/>
                <w:szCs w:val="24"/>
              </w:rPr>
            </w:pPr>
          </w:p>
        </w:tc>
        <w:tc>
          <w:tcPr>
            <w:tcW w:w="1441" w:type="dxa"/>
          </w:tcPr>
          <w:p w14:paraId="75975B13" w14:textId="1A73E9A6" w:rsidR="00EA4A23" w:rsidRPr="00232B50" w:rsidRDefault="00EA4A23" w:rsidP="0067510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323</w:t>
            </w:r>
          </w:p>
        </w:tc>
        <w:tc>
          <w:tcPr>
            <w:tcW w:w="2238" w:type="dxa"/>
          </w:tcPr>
          <w:p w14:paraId="4A8DCCD5" w14:textId="30758672" w:rsidR="00EA4A23" w:rsidRPr="00232B50" w:rsidRDefault="00EA4A23" w:rsidP="0067510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3CF7D4A1" w14:textId="27B38368" w:rsidR="00EA4A23" w:rsidRPr="00232B50" w:rsidRDefault="00EA4A23" w:rsidP="0067510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AA508BF" w14:textId="2CC4E4E7" w:rsidR="00EA4A23" w:rsidRPr="00232B50" w:rsidRDefault="00EA4A23" w:rsidP="0067510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EA4A23" w:rsidRPr="00232B50" w14:paraId="0B933AAF" w14:textId="77777777" w:rsidTr="00CE2B7D">
        <w:trPr>
          <w:trHeight w:val="416"/>
        </w:trPr>
        <w:tc>
          <w:tcPr>
            <w:tcW w:w="1906" w:type="dxa"/>
            <w:vMerge/>
          </w:tcPr>
          <w:p w14:paraId="654699C2" w14:textId="77777777" w:rsidR="00EA4A23" w:rsidRPr="00232B50" w:rsidRDefault="00EA4A23" w:rsidP="0067510C">
            <w:pPr>
              <w:pStyle w:val="a3"/>
              <w:ind w:left="0"/>
              <w:jc w:val="center"/>
              <w:rPr>
                <w:rFonts w:ascii="Times New Roman" w:hAnsi="Times New Roman" w:cs="Times New Roman"/>
                <w:b/>
                <w:sz w:val="24"/>
                <w:szCs w:val="24"/>
              </w:rPr>
            </w:pPr>
          </w:p>
        </w:tc>
        <w:tc>
          <w:tcPr>
            <w:tcW w:w="3183" w:type="dxa"/>
            <w:vMerge/>
          </w:tcPr>
          <w:p w14:paraId="6085A1FC" w14:textId="77777777" w:rsidR="00EA4A23" w:rsidRPr="00232B50" w:rsidRDefault="00EA4A23" w:rsidP="0067510C">
            <w:pPr>
              <w:pStyle w:val="a3"/>
              <w:tabs>
                <w:tab w:val="left" w:pos="1080"/>
              </w:tabs>
              <w:ind w:left="0"/>
              <w:jc w:val="both"/>
              <w:rPr>
                <w:rFonts w:ascii="Times New Roman" w:hAnsi="Times New Roman" w:cs="Times New Roman"/>
                <w:sz w:val="24"/>
                <w:szCs w:val="24"/>
              </w:rPr>
            </w:pPr>
          </w:p>
        </w:tc>
        <w:tc>
          <w:tcPr>
            <w:tcW w:w="2775" w:type="dxa"/>
            <w:vMerge/>
          </w:tcPr>
          <w:p w14:paraId="01A419B7" w14:textId="77777777" w:rsidR="00EA4A23" w:rsidRPr="00232B50" w:rsidRDefault="00EA4A23" w:rsidP="0067510C">
            <w:pPr>
              <w:pStyle w:val="a3"/>
              <w:ind w:left="0"/>
              <w:jc w:val="both"/>
              <w:rPr>
                <w:rFonts w:ascii="Times New Roman" w:hAnsi="Times New Roman" w:cs="Times New Roman"/>
                <w:sz w:val="24"/>
                <w:szCs w:val="24"/>
              </w:rPr>
            </w:pPr>
          </w:p>
        </w:tc>
        <w:tc>
          <w:tcPr>
            <w:tcW w:w="1441" w:type="dxa"/>
          </w:tcPr>
          <w:p w14:paraId="0F7B3ACE" w14:textId="5E5FDC92" w:rsidR="00EA4A23" w:rsidRPr="00232B50" w:rsidRDefault="00EA4A23" w:rsidP="0067510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324</w:t>
            </w:r>
          </w:p>
        </w:tc>
        <w:tc>
          <w:tcPr>
            <w:tcW w:w="2238" w:type="dxa"/>
          </w:tcPr>
          <w:p w14:paraId="058BA298" w14:textId="1209367B" w:rsidR="00EA4A23" w:rsidRPr="00232B50" w:rsidRDefault="00EA4A23" w:rsidP="0067510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Закрытый </w:t>
            </w:r>
          </w:p>
        </w:tc>
        <w:tc>
          <w:tcPr>
            <w:tcW w:w="1622" w:type="dxa"/>
          </w:tcPr>
          <w:p w14:paraId="58E95136" w14:textId="067BC7A8" w:rsidR="00EA4A23" w:rsidRPr="00232B50" w:rsidRDefault="00EA4A23" w:rsidP="0067510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9DD585A" w14:textId="55A729A2" w:rsidR="00EA4A23" w:rsidRPr="00232B50" w:rsidRDefault="00EA4A23" w:rsidP="0067510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EA4A23" w:rsidRPr="00232B50" w14:paraId="18145A02" w14:textId="2E738133" w:rsidTr="002E227D">
        <w:trPr>
          <w:trHeight w:val="121"/>
        </w:trPr>
        <w:tc>
          <w:tcPr>
            <w:tcW w:w="1906" w:type="dxa"/>
            <w:vMerge/>
          </w:tcPr>
          <w:p w14:paraId="4BBB75C8" w14:textId="77777777" w:rsidR="00EA4A23" w:rsidRPr="00232B50" w:rsidRDefault="00EA4A23" w:rsidP="00542C42">
            <w:pPr>
              <w:pStyle w:val="a3"/>
              <w:ind w:left="0"/>
              <w:jc w:val="center"/>
              <w:rPr>
                <w:rFonts w:ascii="Times New Roman" w:hAnsi="Times New Roman" w:cs="Times New Roman"/>
                <w:b/>
                <w:sz w:val="24"/>
                <w:szCs w:val="24"/>
              </w:rPr>
            </w:pPr>
          </w:p>
        </w:tc>
        <w:tc>
          <w:tcPr>
            <w:tcW w:w="3183" w:type="dxa"/>
            <w:vMerge w:val="restart"/>
          </w:tcPr>
          <w:p w14:paraId="7AC6282D" w14:textId="29BE188D" w:rsidR="00EA4A23" w:rsidRPr="00232B50" w:rsidRDefault="00EA4A23" w:rsidP="00542C42">
            <w:pPr>
              <w:pStyle w:val="a3"/>
              <w:tabs>
                <w:tab w:val="left" w:pos="1080"/>
              </w:tabs>
              <w:ind w:left="0"/>
              <w:jc w:val="both"/>
              <w:rPr>
                <w:rFonts w:ascii="Times New Roman" w:hAnsi="Times New Roman" w:cs="Times New Roman"/>
                <w:sz w:val="24"/>
                <w:szCs w:val="24"/>
              </w:rPr>
            </w:pPr>
            <w:r w:rsidRPr="00232B50">
              <w:rPr>
                <w:rFonts w:ascii="Times New Roman" w:hAnsi="Times New Roman" w:cs="Times New Roman"/>
                <w:sz w:val="24"/>
                <w:szCs w:val="24"/>
              </w:rPr>
              <w:t>ПК-2.2.</w:t>
            </w:r>
            <w:r w:rsidRPr="00232B50">
              <w:t xml:space="preserve"> </w:t>
            </w:r>
            <w:r w:rsidRPr="00232B50">
              <w:rPr>
                <w:rFonts w:ascii="Times New Roman" w:hAnsi="Times New Roman" w:cs="Times New Roman"/>
                <w:sz w:val="24"/>
                <w:szCs w:val="24"/>
              </w:rPr>
              <w:t>Умеет использовать актерские выразительные средства в классическом, народно-сценическом, историко-бытовом танцах, использовать приемы синтезированных форм танца при создании образа</w:t>
            </w:r>
          </w:p>
        </w:tc>
        <w:tc>
          <w:tcPr>
            <w:tcW w:w="2775" w:type="dxa"/>
            <w:vMerge w:val="restart"/>
          </w:tcPr>
          <w:p w14:paraId="1F004AE6" w14:textId="77777777" w:rsidR="00EA4A23" w:rsidRPr="00232B50" w:rsidRDefault="00EA4A23" w:rsidP="00542C42">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Танец</w:t>
            </w:r>
          </w:p>
        </w:tc>
        <w:tc>
          <w:tcPr>
            <w:tcW w:w="1441" w:type="dxa"/>
          </w:tcPr>
          <w:p w14:paraId="484F6B43" w14:textId="5EEF8F1C"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325</w:t>
            </w:r>
          </w:p>
        </w:tc>
        <w:tc>
          <w:tcPr>
            <w:tcW w:w="2238" w:type="dxa"/>
          </w:tcPr>
          <w:p w14:paraId="69461977" w14:textId="7AC45AB8"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414BE81C" w14:textId="59D92C05"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03049B0" w14:textId="7B7A9A4C"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EA4A23" w:rsidRPr="00232B50" w14:paraId="1F23E141" w14:textId="77777777" w:rsidTr="00CE2B7D">
        <w:trPr>
          <w:trHeight w:val="416"/>
        </w:trPr>
        <w:tc>
          <w:tcPr>
            <w:tcW w:w="1906" w:type="dxa"/>
            <w:vMerge/>
          </w:tcPr>
          <w:p w14:paraId="23B2C956" w14:textId="77777777" w:rsidR="00EA4A23" w:rsidRPr="00232B50" w:rsidRDefault="00EA4A23" w:rsidP="00542C42">
            <w:pPr>
              <w:pStyle w:val="a3"/>
              <w:ind w:left="0"/>
              <w:jc w:val="center"/>
              <w:rPr>
                <w:rFonts w:ascii="Times New Roman" w:hAnsi="Times New Roman" w:cs="Times New Roman"/>
                <w:b/>
                <w:sz w:val="24"/>
                <w:szCs w:val="24"/>
              </w:rPr>
            </w:pPr>
          </w:p>
        </w:tc>
        <w:tc>
          <w:tcPr>
            <w:tcW w:w="3183" w:type="dxa"/>
            <w:vMerge/>
          </w:tcPr>
          <w:p w14:paraId="1CE2AD54" w14:textId="77777777" w:rsidR="00EA4A23" w:rsidRPr="00232B50" w:rsidRDefault="00EA4A23" w:rsidP="00542C42">
            <w:pPr>
              <w:pStyle w:val="a3"/>
              <w:tabs>
                <w:tab w:val="left" w:pos="1080"/>
              </w:tabs>
              <w:ind w:left="0"/>
              <w:jc w:val="both"/>
              <w:rPr>
                <w:rFonts w:ascii="Times New Roman" w:hAnsi="Times New Roman" w:cs="Times New Roman"/>
                <w:sz w:val="24"/>
                <w:szCs w:val="24"/>
              </w:rPr>
            </w:pPr>
          </w:p>
        </w:tc>
        <w:tc>
          <w:tcPr>
            <w:tcW w:w="2775" w:type="dxa"/>
            <w:vMerge/>
          </w:tcPr>
          <w:p w14:paraId="3F203520" w14:textId="77777777" w:rsidR="00EA4A23" w:rsidRPr="00232B50" w:rsidRDefault="00EA4A23" w:rsidP="00542C42">
            <w:pPr>
              <w:pStyle w:val="a3"/>
              <w:ind w:left="0"/>
              <w:jc w:val="both"/>
              <w:rPr>
                <w:rFonts w:ascii="Times New Roman" w:hAnsi="Times New Roman" w:cs="Times New Roman"/>
                <w:sz w:val="24"/>
                <w:szCs w:val="24"/>
              </w:rPr>
            </w:pPr>
          </w:p>
        </w:tc>
        <w:tc>
          <w:tcPr>
            <w:tcW w:w="1441" w:type="dxa"/>
          </w:tcPr>
          <w:p w14:paraId="51A2DCA6" w14:textId="4027FFFB"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326</w:t>
            </w:r>
          </w:p>
        </w:tc>
        <w:tc>
          <w:tcPr>
            <w:tcW w:w="2238" w:type="dxa"/>
          </w:tcPr>
          <w:p w14:paraId="6FF7A5D7" w14:textId="4652336F"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Закрытый </w:t>
            </w:r>
          </w:p>
        </w:tc>
        <w:tc>
          <w:tcPr>
            <w:tcW w:w="1622" w:type="dxa"/>
          </w:tcPr>
          <w:p w14:paraId="0AA22BA2" w14:textId="5A8BF826"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A70A984" w14:textId="46BBA6F1"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EA4A23" w:rsidRPr="00232B50" w14:paraId="2837C302" w14:textId="77777777" w:rsidTr="00CE2B7D">
        <w:trPr>
          <w:trHeight w:val="416"/>
        </w:trPr>
        <w:tc>
          <w:tcPr>
            <w:tcW w:w="1906" w:type="dxa"/>
            <w:vMerge/>
          </w:tcPr>
          <w:p w14:paraId="279E6B5F" w14:textId="77777777" w:rsidR="00EA4A23" w:rsidRPr="00232B50" w:rsidRDefault="00EA4A23" w:rsidP="00542C42">
            <w:pPr>
              <w:pStyle w:val="a3"/>
              <w:ind w:left="0"/>
              <w:jc w:val="center"/>
              <w:rPr>
                <w:rFonts w:ascii="Times New Roman" w:hAnsi="Times New Roman" w:cs="Times New Roman"/>
                <w:b/>
                <w:sz w:val="24"/>
                <w:szCs w:val="24"/>
              </w:rPr>
            </w:pPr>
          </w:p>
        </w:tc>
        <w:tc>
          <w:tcPr>
            <w:tcW w:w="3183" w:type="dxa"/>
            <w:vMerge/>
          </w:tcPr>
          <w:p w14:paraId="0389E83E" w14:textId="77777777" w:rsidR="00EA4A23" w:rsidRPr="00232B50" w:rsidRDefault="00EA4A23" w:rsidP="00542C42">
            <w:pPr>
              <w:pStyle w:val="a3"/>
              <w:tabs>
                <w:tab w:val="left" w:pos="1080"/>
              </w:tabs>
              <w:ind w:left="0"/>
              <w:jc w:val="both"/>
              <w:rPr>
                <w:rFonts w:ascii="Times New Roman" w:hAnsi="Times New Roman" w:cs="Times New Roman"/>
                <w:sz w:val="24"/>
                <w:szCs w:val="24"/>
              </w:rPr>
            </w:pPr>
          </w:p>
        </w:tc>
        <w:tc>
          <w:tcPr>
            <w:tcW w:w="2775" w:type="dxa"/>
            <w:vMerge/>
          </w:tcPr>
          <w:p w14:paraId="5C9F45FF" w14:textId="77777777" w:rsidR="00EA4A23" w:rsidRPr="00232B50" w:rsidRDefault="00EA4A23" w:rsidP="00542C42">
            <w:pPr>
              <w:pStyle w:val="a3"/>
              <w:ind w:left="0"/>
              <w:jc w:val="both"/>
              <w:rPr>
                <w:rFonts w:ascii="Times New Roman" w:hAnsi="Times New Roman" w:cs="Times New Roman"/>
                <w:sz w:val="24"/>
                <w:szCs w:val="24"/>
              </w:rPr>
            </w:pPr>
          </w:p>
        </w:tc>
        <w:tc>
          <w:tcPr>
            <w:tcW w:w="1441" w:type="dxa"/>
          </w:tcPr>
          <w:p w14:paraId="654D3FAB" w14:textId="67B794AF"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327</w:t>
            </w:r>
          </w:p>
        </w:tc>
        <w:tc>
          <w:tcPr>
            <w:tcW w:w="2238" w:type="dxa"/>
          </w:tcPr>
          <w:p w14:paraId="5F9082DF" w14:textId="1E2097B1"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5F9999A" w14:textId="63682350"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38674B3" w14:textId="2D1F8EE1"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EA4A23" w:rsidRPr="00232B50" w14:paraId="52DCD238" w14:textId="77777777" w:rsidTr="00CE2B7D">
        <w:trPr>
          <w:trHeight w:val="416"/>
        </w:trPr>
        <w:tc>
          <w:tcPr>
            <w:tcW w:w="1906" w:type="dxa"/>
            <w:vMerge/>
          </w:tcPr>
          <w:p w14:paraId="70DA1E0D" w14:textId="77777777" w:rsidR="00EA4A23" w:rsidRPr="00232B50" w:rsidRDefault="00EA4A23" w:rsidP="00542C42">
            <w:pPr>
              <w:pStyle w:val="a3"/>
              <w:ind w:left="0"/>
              <w:jc w:val="center"/>
              <w:rPr>
                <w:rFonts w:ascii="Times New Roman" w:hAnsi="Times New Roman" w:cs="Times New Roman"/>
                <w:b/>
                <w:sz w:val="24"/>
                <w:szCs w:val="24"/>
              </w:rPr>
            </w:pPr>
          </w:p>
        </w:tc>
        <w:tc>
          <w:tcPr>
            <w:tcW w:w="3183" w:type="dxa"/>
            <w:vMerge/>
          </w:tcPr>
          <w:p w14:paraId="7ABFD16E" w14:textId="77777777" w:rsidR="00EA4A23" w:rsidRPr="00232B50" w:rsidRDefault="00EA4A23" w:rsidP="00542C42">
            <w:pPr>
              <w:pStyle w:val="a3"/>
              <w:tabs>
                <w:tab w:val="left" w:pos="1080"/>
              </w:tabs>
              <w:ind w:left="0"/>
              <w:jc w:val="both"/>
              <w:rPr>
                <w:rFonts w:ascii="Times New Roman" w:hAnsi="Times New Roman" w:cs="Times New Roman"/>
                <w:sz w:val="24"/>
                <w:szCs w:val="24"/>
              </w:rPr>
            </w:pPr>
          </w:p>
        </w:tc>
        <w:tc>
          <w:tcPr>
            <w:tcW w:w="2775" w:type="dxa"/>
            <w:vMerge/>
          </w:tcPr>
          <w:p w14:paraId="2BD25AC7" w14:textId="77777777" w:rsidR="00EA4A23" w:rsidRPr="00232B50" w:rsidRDefault="00EA4A23" w:rsidP="00542C42">
            <w:pPr>
              <w:pStyle w:val="a3"/>
              <w:ind w:left="0"/>
              <w:jc w:val="both"/>
              <w:rPr>
                <w:rFonts w:ascii="Times New Roman" w:hAnsi="Times New Roman" w:cs="Times New Roman"/>
                <w:sz w:val="24"/>
                <w:szCs w:val="24"/>
              </w:rPr>
            </w:pPr>
          </w:p>
        </w:tc>
        <w:tc>
          <w:tcPr>
            <w:tcW w:w="1441" w:type="dxa"/>
          </w:tcPr>
          <w:p w14:paraId="3FF15AD6" w14:textId="2F90039E"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328</w:t>
            </w:r>
          </w:p>
        </w:tc>
        <w:tc>
          <w:tcPr>
            <w:tcW w:w="2238" w:type="dxa"/>
          </w:tcPr>
          <w:p w14:paraId="293695B7" w14:textId="1DBFCFEE"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E1A5C62" w14:textId="1037588A"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456D958" w14:textId="364C5E7B" w:rsidR="00EA4A23" w:rsidRPr="00232B50" w:rsidRDefault="00EA4A23" w:rsidP="00542C4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EA4A23" w:rsidRPr="00232B50" w14:paraId="0AEE0881" w14:textId="77879557" w:rsidTr="008003CB">
        <w:trPr>
          <w:trHeight w:val="263"/>
        </w:trPr>
        <w:tc>
          <w:tcPr>
            <w:tcW w:w="1906" w:type="dxa"/>
            <w:vMerge/>
          </w:tcPr>
          <w:p w14:paraId="5FCDBE6A" w14:textId="77777777" w:rsidR="00EA4A23" w:rsidRPr="00232B50" w:rsidRDefault="00EA4A23" w:rsidP="006E2E3C">
            <w:pPr>
              <w:pStyle w:val="a3"/>
              <w:ind w:left="0"/>
              <w:jc w:val="center"/>
              <w:rPr>
                <w:rFonts w:ascii="Times New Roman" w:hAnsi="Times New Roman" w:cs="Times New Roman"/>
                <w:b/>
                <w:sz w:val="24"/>
                <w:szCs w:val="24"/>
              </w:rPr>
            </w:pPr>
          </w:p>
        </w:tc>
        <w:tc>
          <w:tcPr>
            <w:tcW w:w="3183" w:type="dxa"/>
            <w:vMerge w:val="restart"/>
          </w:tcPr>
          <w:p w14:paraId="1A8747E2" w14:textId="77777777" w:rsidR="00EA4A23" w:rsidRPr="00232B50" w:rsidRDefault="00EA4A23" w:rsidP="006E2E3C">
            <w:pPr>
              <w:pStyle w:val="a3"/>
              <w:tabs>
                <w:tab w:val="left" w:pos="1080"/>
              </w:tabs>
              <w:ind w:left="0"/>
              <w:jc w:val="both"/>
              <w:rPr>
                <w:rFonts w:ascii="Times New Roman" w:hAnsi="Times New Roman" w:cs="Times New Roman"/>
                <w:sz w:val="24"/>
                <w:szCs w:val="24"/>
              </w:rPr>
            </w:pPr>
            <w:r w:rsidRPr="00232B50">
              <w:rPr>
                <w:rFonts w:ascii="Times New Roman" w:hAnsi="Times New Roman" w:cs="Times New Roman"/>
                <w:sz w:val="24"/>
                <w:szCs w:val="24"/>
              </w:rPr>
              <w:t>Применяет на практике</w:t>
            </w:r>
            <w:r w:rsidRPr="00232B50">
              <w:rPr>
                <w:rFonts w:ascii="Times New Roman" w:eastAsia="Times New Roman" w:hAnsi="Times New Roman" w:cs="Times New Roman"/>
                <w:sz w:val="24"/>
                <w:szCs w:val="24"/>
                <w:lang w:eastAsia="uk-UA"/>
              </w:rPr>
              <w:t xml:space="preserve"> методику музыкально-ритмических упражнений; владеет координацией и музыкальным слухом</w:t>
            </w:r>
          </w:p>
        </w:tc>
        <w:tc>
          <w:tcPr>
            <w:tcW w:w="2775" w:type="dxa"/>
            <w:vMerge w:val="restart"/>
          </w:tcPr>
          <w:p w14:paraId="52DD67AA" w14:textId="77777777" w:rsidR="00EA4A23" w:rsidRPr="00232B50" w:rsidRDefault="00EA4A23" w:rsidP="006E2E3C">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Ритмика и музыкальное движение</w:t>
            </w:r>
          </w:p>
        </w:tc>
        <w:tc>
          <w:tcPr>
            <w:tcW w:w="1441" w:type="dxa"/>
          </w:tcPr>
          <w:p w14:paraId="151DD2D1" w14:textId="60794FE9" w:rsidR="00EA4A23" w:rsidRPr="00232B50" w:rsidRDefault="00EA4A23" w:rsidP="006E2E3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329</w:t>
            </w:r>
          </w:p>
        </w:tc>
        <w:tc>
          <w:tcPr>
            <w:tcW w:w="2238" w:type="dxa"/>
          </w:tcPr>
          <w:p w14:paraId="12DED84D" w14:textId="1AD9C97B" w:rsidR="00EA4A23" w:rsidRPr="00232B50" w:rsidRDefault="00EA4A23" w:rsidP="006E2E3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A1CB8E6" w14:textId="3013437C" w:rsidR="00EA4A23" w:rsidRPr="00232B50" w:rsidRDefault="00EA4A23" w:rsidP="006E2E3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779117C" w14:textId="6E10B0AE" w:rsidR="00EA4A23" w:rsidRPr="00232B50" w:rsidRDefault="00EA4A23" w:rsidP="006E2E3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EA4A23" w:rsidRPr="00232B50" w14:paraId="31D42551" w14:textId="77777777" w:rsidTr="00CE2B7D">
        <w:trPr>
          <w:trHeight w:val="1380"/>
        </w:trPr>
        <w:tc>
          <w:tcPr>
            <w:tcW w:w="1906" w:type="dxa"/>
            <w:vMerge/>
          </w:tcPr>
          <w:p w14:paraId="7048A3F9" w14:textId="77777777" w:rsidR="00EA4A23" w:rsidRPr="00232B50" w:rsidRDefault="00EA4A23" w:rsidP="005855C9">
            <w:pPr>
              <w:pStyle w:val="a3"/>
              <w:ind w:left="0"/>
              <w:jc w:val="center"/>
              <w:rPr>
                <w:rFonts w:ascii="Times New Roman" w:hAnsi="Times New Roman" w:cs="Times New Roman"/>
                <w:b/>
                <w:sz w:val="24"/>
                <w:szCs w:val="24"/>
              </w:rPr>
            </w:pPr>
          </w:p>
        </w:tc>
        <w:tc>
          <w:tcPr>
            <w:tcW w:w="3183" w:type="dxa"/>
            <w:vMerge/>
          </w:tcPr>
          <w:p w14:paraId="2DC76F29" w14:textId="77777777" w:rsidR="00EA4A23" w:rsidRPr="00232B50" w:rsidRDefault="00EA4A23" w:rsidP="005855C9">
            <w:pPr>
              <w:pStyle w:val="a3"/>
              <w:tabs>
                <w:tab w:val="left" w:pos="1080"/>
              </w:tabs>
              <w:ind w:left="0"/>
              <w:jc w:val="both"/>
              <w:rPr>
                <w:rFonts w:ascii="Times New Roman" w:hAnsi="Times New Roman" w:cs="Times New Roman"/>
                <w:sz w:val="24"/>
                <w:szCs w:val="24"/>
              </w:rPr>
            </w:pPr>
          </w:p>
        </w:tc>
        <w:tc>
          <w:tcPr>
            <w:tcW w:w="2775" w:type="dxa"/>
            <w:vMerge/>
          </w:tcPr>
          <w:p w14:paraId="57003A5B" w14:textId="77777777" w:rsidR="00EA4A23" w:rsidRPr="00232B50" w:rsidRDefault="00EA4A23" w:rsidP="005855C9">
            <w:pPr>
              <w:pStyle w:val="a3"/>
              <w:ind w:left="0"/>
              <w:jc w:val="both"/>
              <w:rPr>
                <w:rFonts w:ascii="Times New Roman" w:hAnsi="Times New Roman" w:cs="Times New Roman"/>
                <w:sz w:val="24"/>
                <w:szCs w:val="24"/>
              </w:rPr>
            </w:pPr>
          </w:p>
        </w:tc>
        <w:tc>
          <w:tcPr>
            <w:tcW w:w="1441" w:type="dxa"/>
          </w:tcPr>
          <w:p w14:paraId="3ECB9352" w14:textId="741ADEB1" w:rsidR="00EA4A23" w:rsidRPr="00232B50" w:rsidRDefault="00EA4A23" w:rsidP="005855C9">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330</w:t>
            </w:r>
          </w:p>
        </w:tc>
        <w:tc>
          <w:tcPr>
            <w:tcW w:w="2238" w:type="dxa"/>
          </w:tcPr>
          <w:p w14:paraId="22DF7799" w14:textId="777E3C33" w:rsidR="00EA4A23" w:rsidRPr="00232B50" w:rsidRDefault="00EA4A23" w:rsidP="005855C9">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1FBF502" w14:textId="4AC5838B" w:rsidR="00EA4A23" w:rsidRPr="00232B50" w:rsidRDefault="00EA4A23" w:rsidP="005855C9">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9F3320E" w14:textId="386AF7A2" w:rsidR="00EA4A23" w:rsidRPr="00232B50" w:rsidRDefault="00EA4A23" w:rsidP="005855C9">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EA4A23" w:rsidRPr="00232B50" w14:paraId="3EB039A7" w14:textId="77777777" w:rsidTr="008003CB">
        <w:trPr>
          <w:trHeight w:val="64"/>
        </w:trPr>
        <w:tc>
          <w:tcPr>
            <w:tcW w:w="1906" w:type="dxa"/>
            <w:vMerge/>
          </w:tcPr>
          <w:p w14:paraId="78B65973" w14:textId="77777777" w:rsidR="00EA4A23" w:rsidRPr="00232B50" w:rsidRDefault="00EA4A23" w:rsidP="006E2E3C">
            <w:pPr>
              <w:pStyle w:val="a3"/>
              <w:ind w:left="0"/>
              <w:jc w:val="center"/>
              <w:rPr>
                <w:rFonts w:ascii="Times New Roman" w:hAnsi="Times New Roman" w:cs="Times New Roman"/>
                <w:b/>
                <w:sz w:val="24"/>
                <w:szCs w:val="24"/>
              </w:rPr>
            </w:pPr>
          </w:p>
        </w:tc>
        <w:tc>
          <w:tcPr>
            <w:tcW w:w="3183" w:type="dxa"/>
            <w:vMerge/>
          </w:tcPr>
          <w:p w14:paraId="06927C9A" w14:textId="77777777" w:rsidR="00EA4A23" w:rsidRPr="00232B50" w:rsidRDefault="00EA4A23" w:rsidP="006E2E3C">
            <w:pPr>
              <w:pStyle w:val="a3"/>
              <w:tabs>
                <w:tab w:val="left" w:pos="1080"/>
              </w:tabs>
              <w:ind w:left="0"/>
              <w:jc w:val="both"/>
              <w:rPr>
                <w:rFonts w:ascii="Times New Roman" w:hAnsi="Times New Roman" w:cs="Times New Roman"/>
                <w:sz w:val="24"/>
                <w:szCs w:val="24"/>
              </w:rPr>
            </w:pPr>
          </w:p>
        </w:tc>
        <w:tc>
          <w:tcPr>
            <w:tcW w:w="2775" w:type="dxa"/>
            <w:vMerge/>
          </w:tcPr>
          <w:p w14:paraId="3CC2E21C" w14:textId="77777777" w:rsidR="00EA4A23" w:rsidRPr="00232B50" w:rsidRDefault="00EA4A23" w:rsidP="006E2E3C">
            <w:pPr>
              <w:pStyle w:val="a3"/>
              <w:ind w:left="0"/>
              <w:jc w:val="both"/>
              <w:rPr>
                <w:rFonts w:ascii="Times New Roman" w:hAnsi="Times New Roman" w:cs="Times New Roman"/>
                <w:sz w:val="24"/>
                <w:szCs w:val="24"/>
              </w:rPr>
            </w:pPr>
          </w:p>
        </w:tc>
        <w:tc>
          <w:tcPr>
            <w:tcW w:w="1441" w:type="dxa"/>
          </w:tcPr>
          <w:p w14:paraId="1B690E90" w14:textId="0170A76C" w:rsidR="00EA4A23" w:rsidRPr="00232B50" w:rsidRDefault="00EA4A23" w:rsidP="006E2E3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331</w:t>
            </w:r>
          </w:p>
        </w:tc>
        <w:tc>
          <w:tcPr>
            <w:tcW w:w="2238" w:type="dxa"/>
          </w:tcPr>
          <w:p w14:paraId="28605B3E" w14:textId="6A6545B0" w:rsidR="00EA4A23" w:rsidRPr="00232B50" w:rsidRDefault="00EA4A23" w:rsidP="006E2E3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3992474" w14:textId="4A2F7064" w:rsidR="00EA4A23" w:rsidRPr="00232B50" w:rsidRDefault="00EA4A23" w:rsidP="006E2E3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5184231" w14:textId="18F7850C" w:rsidR="00EA4A23" w:rsidRPr="00232B50" w:rsidRDefault="00EA4A23" w:rsidP="006E2E3C">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EA4A23" w:rsidRPr="00232B50" w14:paraId="33A76DD8" w14:textId="77777777" w:rsidTr="008003CB">
        <w:trPr>
          <w:trHeight w:val="64"/>
        </w:trPr>
        <w:tc>
          <w:tcPr>
            <w:tcW w:w="1906" w:type="dxa"/>
            <w:vMerge/>
          </w:tcPr>
          <w:p w14:paraId="7BFD3CFE" w14:textId="77777777" w:rsidR="00EA4A23" w:rsidRPr="00232B50" w:rsidRDefault="00EA4A23" w:rsidP="005855C9">
            <w:pPr>
              <w:pStyle w:val="a3"/>
              <w:ind w:left="0"/>
              <w:jc w:val="center"/>
              <w:rPr>
                <w:rFonts w:ascii="Times New Roman" w:hAnsi="Times New Roman" w:cs="Times New Roman"/>
                <w:b/>
                <w:sz w:val="24"/>
                <w:szCs w:val="24"/>
              </w:rPr>
            </w:pPr>
          </w:p>
        </w:tc>
        <w:tc>
          <w:tcPr>
            <w:tcW w:w="3183" w:type="dxa"/>
            <w:vMerge/>
          </w:tcPr>
          <w:p w14:paraId="3D19DB5A" w14:textId="77777777" w:rsidR="00EA4A23" w:rsidRPr="00232B50" w:rsidRDefault="00EA4A23" w:rsidP="005855C9">
            <w:pPr>
              <w:pStyle w:val="a3"/>
              <w:tabs>
                <w:tab w:val="left" w:pos="1080"/>
              </w:tabs>
              <w:ind w:left="0"/>
              <w:jc w:val="both"/>
              <w:rPr>
                <w:rFonts w:ascii="Times New Roman" w:hAnsi="Times New Roman" w:cs="Times New Roman"/>
                <w:sz w:val="24"/>
                <w:szCs w:val="24"/>
              </w:rPr>
            </w:pPr>
          </w:p>
        </w:tc>
        <w:tc>
          <w:tcPr>
            <w:tcW w:w="2775" w:type="dxa"/>
            <w:vMerge/>
          </w:tcPr>
          <w:p w14:paraId="2400E7EF" w14:textId="77777777" w:rsidR="00EA4A23" w:rsidRPr="00232B50" w:rsidRDefault="00EA4A23" w:rsidP="005855C9">
            <w:pPr>
              <w:pStyle w:val="a3"/>
              <w:ind w:left="0"/>
              <w:jc w:val="both"/>
              <w:rPr>
                <w:rFonts w:ascii="Times New Roman" w:hAnsi="Times New Roman" w:cs="Times New Roman"/>
                <w:sz w:val="24"/>
                <w:szCs w:val="24"/>
              </w:rPr>
            </w:pPr>
          </w:p>
        </w:tc>
        <w:tc>
          <w:tcPr>
            <w:tcW w:w="1441" w:type="dxa"/>
          </w:tcPr>
          <w:p w14:paraId="51CE864D" w14:textId="573F1E4D" w:rsidR="00EA4A23" w:rsidRPr="00232B50" w:rsidRDefault="00EA4A23" w:rsidP="005855C9">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332</w:t>
            </w:r>
          </w:p>
        </w:tc>
        <w:tc>
          <w:tcPr>
            <w:tcW w:w="2238" w:type="dxa"/>
          </w:tcPr>
          <w:p w14:paraId="7B0326F0" w14:textId="1CAE26FD" w:rsidR="00EA4A23" w:rsidRPr="00232B50" w:rsidRDefault="00482C06" w:rsidP="005855C9">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2F9C5C4" w14:textId="2DE8654B" w:rsidR="00EA4A23" w:rsidRPr="00232B50" w:rsidRDefault="00EA4A23" w:rsidP="005855C9">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324BE5B" w14:textId="4782AAA3" w:rsidR="00EA4A23" w:rsidRPr="00232B50" w:rsidRDefault="00EA4A23" w:rsidP="005855C9">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EA4A23" w:rsidRPr="00232B50" w14:paraId="692A84A7" w14:textId="6AA084A8" w:rsidTr="00CE2B7D">
        <w:tc>
          <w:tcPr>
            <w:tcW w:w="1906" w:type="dxa"/>
            <w:vMerge/>
          </w:tcPr>
          <w:p w14:paraId="68C8F223" w14:textId="77777777" w:rsidR="00EA4A23" w:rsidRPr="00232B50" w:rsidRDefault="00EA4A23" w:rsidP="00B0348F">
            <w:pPr>
              <w:pStyle w:val="a3"/>
              <w:ind w:left="0"/>
              <w:jc w:val="center"/>
              <w:rPr>
                <w:rFonts w:ascii="Times New Roman" w:hAnsi="Times New Roman" w:cs="Times New Roman"/>
                <w:b/>
                <w:sz w:val="24"/>
                <w:szCs w:val="24"/>
              </w:rPr>
            </w:pPr>
          </w:p>
        </w:tc>
        <w:tc>
          <w:tcPr>
            <w:tcW w:w="3183" w:type="dxa"/>
            <w:vMerge w:val="restart"/>
          </w:tcPr>
          <w:p w14:paraId="4F8C698F" w14:textId="7ED86DB1" w:rsidR="00EA4A23" w:rsidRPr="00232B50" w:rsidRDefault="00EA4A23" w:rsidP="00B0348F">
            <w:pPr>
              <w:pStyle w:val="a3"/>
              <w:ind w:left="0"/>
              <w:jc w:val="both"/>
              <w:rPr>
                <w:rFonts w:ascii="Times New Roman" w:hAnsi="Times New Roman" w:cs="Times New Roman"/>
                <w:sz w:val="24"/>
                <w:szCs w:val="24"/>
                <w:highlight w:val="green"/>
              </w:rPr>
            </w:pPr>
            <w:r w:rsidRPr="00232B50">
              <w:rPr>
                <w:rFonts w:ascii="Times New Roman" w:hAnsi="Times New Roman" w:cs="Times New Roman"/>
                <w:sz w:val="24"/>
                <w:szCs w:val="24"/>
              </w:rPr>
              <w:t>ПК-2.3.</w:t>
            </w:r>
            <w:r w:rsidRPr="00232B50">
              <w:t xml:space="preserve"> </w:t>
            </w:r>
            <w:r w:rsidRPr="00232B50">
              <w:rPr>
                <w:rFonts w:ascii="Times New Roman" w:eastAsia="Times New Roman" w:hAnsi="Times New Roman" w:cs="Times New Roman"/>
                <w:sz w:val="24"/>
                <w:szCs w:val="24"/>
                <w:lang w:eastAsia="ar-SA"/>
              </w:rPr>
              <w:t xml:space="preserve">Применяет навыки </w:t>
            </w:r>
            <w:r w:rsidRPr="00232B50">
              <w:rPr>
                <w:rFonts w:ascii="Times New Roman" w:eastAsia="Times New Roman" w:hAnsi="Times New Roman" w:cs="Times New Roman"/>
                <w:sz w:val="24"/>
                <w:szCs w:val="24"/>
                <w:lang w:eastAsia="ar-SA"/>
              </w:rPr>
              <w:lastRenderedPageBreak/>
              <w:t>сценического танца, основные методы сценической пластики, владеет широкой и разнообразной палитрой движения, применяет при необходимости различные сценические трюковые техники движения при исполнении роли в дипломном спектакле</w:t>
            </w:r>
          </w:p>
        </w:tc>
        <w:tc>
          <w:tcPr>
            <w:tcW w:w="2775" w:type="dxa"/>
            <w:vMerge w:val="restart"/>
          </w:tcPr>
          <w:p w14:paraId="58BA6A3D" w14:textId="77777777" w:rsidR="00EA4A23" w:rsidRPr="00232B50" w:rsidRDefault="00EA4A23" w:rsidP="00B0348F">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 xml:space="preserve">Преддипломная </w:t>
            </w:r>
            <w:r w:rsidRPr="00232B50">
              <w:rPr>
                <w:rFonts w:ascii="Times New Roman" w:hAnsi="Times New Roman" w:cs="Times New Roman"/>
                <w:sz w:val="24"/>
                <w:szCs w:val="24"/>
              </w:rPr>
              <w:lastRenderedPageBreak/>
              <w:t>практика</w:t>
            </w:r>
          </w:p>
        </w:tc>
        <w:tc>
          <w:tcPr>
            <w:tcW w:w="1441" w:type="dxa"/>
          </w:tcPr>
          <w:p w14:paraId="4C2BD2FB" w14:textId="31C3EA2D" w:rsidR="00EA4A23" w:rsidRPr="00232B50" w:rsidRDefault="00EA4A23" w:rsidP="00B0348F">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lastRenderedPageBreak/>
              <w:t>333</w:t>
            </w:r>
          </w:p>
        </w:tc>
        <w:tc>
          <w:tcPr>
            <w:tcW w:w="2238" w:type="dxa"/>
          </w:tcPr>
          <w:p w14:paraId="028A9775" w14:textId="4C43F481" w:rsidR="00EA4A23" w:rsidRPr="00232B50" w:rsidRDefault="00EA4A23" w:rsidP="00B0348F">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Закрытый </w:t>
            </w:r>
          </w:p>
        </w:tc>
        <w:tc>
          <w:tcPr>
            <w:tcW w:w="1622" w:type="dxa"/>
          </w:tcPr>
          <w:p w14:paraId="19E10932" w14:textId="6607DB64" w:rsidR="00EA4A23" w:rsidRPr="00232B50" w:rsidRDefault="00EA4A23" w:rsidP="00B0348F">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B0E0D3B" w14:textId="5678860F" w:rsidR="00EA4A23" w:rsidRPr="00232B50" w:rsidRDefault="00EA4A23" w:rsidP="00B0348F">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EA4A23" w:rsidRPr="00232B50" w14:paraId="3C6AEDCE" w14:textId="77777777" w:rsidTr="00EA4A23">
        <w:trPr>
          <w:trHeight w:val="294"/>
        </w:trPr>
        <w:tc>
          <w:tcPr>
            <w:tcW w:w="1906" w:type="dxa"/>
            <w:vMerge/>
          </w:tcPr>
          <w:p w14:paraId="6835FABE" w14:textId="77777777" w:rsidR="00EA4A23" w:rsidRPr="00232B50" w:rsidRDefault="00EA4A23" w:rsidP="00B353B3">
            <w:pPr>
              <w:pStyle w:val="a3"/>
              <w:ind w:left="0"/>
              <w:jc w:val="center"/>
              <w:rPr>
                <w:rFonts w:ascii="Times New Roman" w:hAnsi="Times New Roman" w:cs="Times New Roman"/>
                <w:b/>
                <w:sz w:val="24"/>
                <w:szCs w:val="24"/>
              </w:rPr>
            </w:pPr>
          </w:p>
        </w:tc>
        <w:tc>
          <w:tcPr>
            <w:tcW w:w="3183" w:type="dxa"/>
            <w:vMerge/>
          </w:tcPr>
          <w:p w14:paraId="79E1369E" w14:textId="77777777" w:rsidR="00EA4A23" w:rsidRPr="00232B50" w:rsidRDefault="00EA4A23" w:rsidP="00B353B3">
            <w:pPr>
              <w:pStyle w:val="a3"/>
              <w:ind w:left="0"/>
              <w:jc w:val="both"/>
              <w:rPr>
                <w:rFonts w:ascii="Times New Roman" w:hAnsi="Times New Roman" w:cs="Times New Roman"/>
                <w:sz w:val="24"/>
                <w:szCs w:val="24"/>
              </w:rPr>
            </w:pPr>
          </w:p>
        </w:tc>
        <w:tc>
          <w:tcPr>
            <w:tcW w:w="2775" w:type="dxa"/>
            <w:vMerge/>
          </w:tcPr>
          <w:p w14:paraId="4FF9454E" w14:textId="77777777" w:rsidR="00EA4A23" w:rsidRPr="00232B50" w:rsidRDefault="00EA4A23" w:rsidP="00B353B3">
            <w:pPr>
              <w:pStyle w:val="a3"/>
              <w:ind w:left="0"/>
              <w:jc w:val="both"/>
              <w:rPr>
                <w:rFonts w:ascii="Times New Roman" w:hAnsi="Times New Roman" w:cs="Times New Roman"/>
                <w:sz w:val="24"/>
                <w:szCs w:val="24"/>
              </w:rPr>
            </w:pPr>
          </w:p>
        </w:tc>
        <w:tc>
          <w:tcPr>
            <w:tcW w:w="1441" w:type="dxa"/>
          </w:tcPr>
          <w:p w14:paraId="28E4AF8F" w14:textId="11B413E7" w:rsidR="00EA4A23" w:rsidRPr="00232B50" w:rsidRDefault="00EA4A23"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334</w:t>
            </w:r>
          </w:p>
        </w:tc>
        <w:tc>
          <w:tcPr>
            <w:tcW w:w="2238" w:type="dxa"/>
          </w:tcPr>
          <w:p w14:paraId="682FBBD7" w14:textId="1E218349" w:rsidR="00EA4A23" w:rsidRPr="00232B50" w:rsidRDefault="00EA4A23"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A461E78" w14:textId="06B65BEE" w:rsidR="00EA4A23" w:rsidRPr="00232B50" w:rsidRDefault="00EA4A23"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F0BA2A2" w14:textId="1CF17179" w:rsidR="00EA4A23" w:rsidRPr="00232B50" w:rsidRDefault="00EA4A23"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EA4A23" w:rsidRPr="00232B50" w14:paraId="2F500F56" w14:textId="77777777" w:rsidTr="00EA4A23">
        <w:trPr>
          <w:trHeight w:val="156"/>
        </w:trPr>
        <w:tc>
          <w:tcPr>
            <w:tcW w:w="1906" w:type="dxa"/>
            <w:vMerge/>
          </w:tcPr>
          <w:p w14:paraId="0406B2F2" w14:textId="77777777" w:rsidR="00EA4A23" w:rsidRPr="00232B50" w:rsidRDefault="00EA4A23" w:rsidP="00B353B3">
            <w:pPr>
              <w:pStyle w:val="a3"/>
              <w:ind w:left="0"/>
              <w:jc w:val="center"/>
              <w:rPr>
                <w:rFonts w:ascii="Times New Roman" w:hAnsi="Times New Roman" w:cs="Times New Roman"/>
                <w:b/>
                <w:sz w:val="24"/>
                <w:szCs w:val="24"/>
              </w:rPr>
            </w:pPr>
          </w:p>
        </w:tc>
        <w:tc>
          <w:tcPr>
            <w:tcW w:w="3183" w:type="dxa"/>
            <w:vMerge/>
          </w:tcPr>
          <w:p w14:paraId="100BA37E" w14:textId="77777777" w:rsidR="00EA4A23" w:rsidRPr="00232B50" w:rsidRDefault="00EA4A23" w:rsidP="00B353B3">
            <w:pPr>
              <w:pStyle w:val="a3"/>
              <w:ind w:left="0"/>
              <w:jc w:val="both"/>
              <w:rPr>
                <w:rFonts w:ascii="Times New Roman" w:hAnsi="Times New Roman" w:cs="Times New Roman"/>
                <w:sz w:val="24"/>
                <w:szCs w:val="24"/>
              </w:rPr>
            </w:pPr>
          </w:p>
        </w:tc>
        <w:tc>
          <w:tcPr>
            <w:tcW w:w="2775" w:type="dxa"/>
            <w:vMerge/>
          </w:tcPr>
          <w:p w14:paraId="298BC761" w14:textId="77777777" w:rsidR="00EA4A23" w:rsidRPr="00232B50" w:rsidRDefault="00EA4A23" w:rsidP="00B353B3">
            <w:pPr>
              <w:pStyle w:val="a3"/>
              <w:ind w:left="0"/>
              <w:jc w:val="both"/>
              <w:rPr>
                <w:rFonts w:ascii="Times New Roman" w:hAnsi="Times New Roman" w:cs="Times New Roman"/>
                <w:sz w:val="24"/>
                <w:szCs w:val="24"/>
              </w:rPr>
            </w:pPr>
          </w:p>
        </w:tc>
        <w:tc>
          <w:tcPr>
            <w:tcW w:w="1441" w:type="dxa"/>
          </w:tcPr>
          <w:p w14:paraId="726CAD53" w14:textId="43FAD80F" w:rsidR="00EA4A23" w:rsidRPr="00232B50" w:rsidRDefault="00EA4A23"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335</w:t>
            </w:r>
          </w:p>
        </w:tc>
        <w:tc>
          <w:tcPr>
            <w:tcW w:w="2238" w:type="dxa"/>
          </w:tcPr>
          <w:p w14:paraId="4E42483B" w14:textId="4DBB289B" w:rsidR="00EA4A23" w:rsidRPr="00232B50" w:rsidRDefault="00EA4A23"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FD9DBAB" w14:textId="2011ACA2" w:rsidR="00EA4A23" w:rsidRPr="00232B50" w:rsidRDefault="00EA4A23"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3CD1FF7" w14:textId="61189306" w:rsidR="00EA4A23" w:rsidRPr="00232B50" w:rsidRDefault="00EA4A23"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EA4A23" w:rsidRPr="00232B50" w14:paraId="15432405" w14:textId="77777777" w:rsidTr="00CE2B7D">
        <w:tc>
          <w:tcPr>
            <w:tcW w:w="1906" w:type="dxa"/>
            <w:vMerge/>
          </w:tcPr>
          <w:p w14:paraId="1E85117B" w14:textId="77777777" w:rsidR="00EA4A23" w:rsidRPr="00232B50" w:rsidRDefault="00EA4A23" w:rsidP="00B353B3">
            <w:pPr>
              <w:pStyle w:val="a3"/>
              <w:ind w:left="0"/>
              <w:jc w:val="center"/>
              <w:rPr>
                <w:rFonts w:ascii="Times New Roman" w:hAnsi="Times New Roman" w:cs="Times New Roman"/>
                <w:b/>
                <w:sz w:val="24"/>
                <w:szCs w:val="24"/>
              </w:rPr>
            </w:pPr>
          </w:p>
        </w:tc>
        <w:tc>
          <w:tcPr>
            <w:tcW w:w="3183" w:type="dxa"/>
            <w:vMerge/>
          </w:tcPr>
          <w:p w14:paraId="71FC6E7A" w14:textId="77777777" w:rsidR="00EA4A23" w:rsidRPr="00232B50" w:rsidRDefault="00EA4A23" w:rsidP="00B353B3">
            <w:pPr>
              <w:pStyle w:val="a3"/>
              <w:ind w:left="0"/>
              <w:jc w:val="both"/>
              <w:rPr>
                <w:rFonts w:ascii="Times New Roman" w:hAnsi="Times New Roman" w:cs="Times New Roman"/>
                <w:sz w:val="24"/>
                <w:szCs w:val="24"/>
              </w:rPr>
            </w:pPr>
          </w:p>
        </w:tc>
        <w:tc>
          <w:tcPr>
            <w:tcW w:w="2775" w:type="dxa"/>
            <w:vMerge/>
          </w:tcPr>
          <w:p w14:paraId="7C273381" w14:textId="77777777" w:rsidR="00EA4A23" w:rsidRPr="00232B50" w:rsidRDefault="00EA4A23" w:rsidP="00B353B3">
            <w:pPr>
              <w:pStyle w:val="a3"/>
              <w:ind w:left="0"/>
              <w:jc w:val="both"/>
              <w:rPr>
                <w:rFonts w:ascii="Times New Roman" w:hAnsi="Times New Roman" w:cs="Times New Roman"/>
                <w:sz w:val="24"/>
                <w:szCs w:val="24"/>
              </w:rPr>
            </w:pPr>
          </w:p>
        </w:tc>
        <w:tc>
          <w:tcPr>
            <w:tcW w:w="1441" w:type="dxa"/>
          </w:tcPr>
          <w:p w14:paraId="06EFDF5E" w14:textId="4B1A5360" w:rsidR="00EA4A23" w:rsidRPr="00232B50" w:rsidRDefault="00EA4A23"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336</w:t>
            </w:r>
          </w:p>
        </w:tc>
        <w:tc>
          <w:tcPr>
            <w:tcW w:w="2238" w:type="dxa"/>
          </w:tcPr>
          <w:p w14:paraId="3B58C43C" w14:textId="755F0F8A" w:rsidR="00EA4A23" w:rsidRPr="00232B50" w:rsidRDefault="00482C06"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76CF648" w14:textId="47B194E9" w:rsidR="00EA4A23" w:rsidRPr="00232B50" w:rsidRDefault="00EA4A23"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A3102C0" w14:textId="02AA95FA" w:rsidR="00EA4A23" w:rsidRPr="00232B50" w:rsidRDefault="00EA4A23" w:rsidP="00B353B3">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091C05" w:rsidRPr="00232B50" w14:paraId="195E44E6" w14:textId="551E4EFF" w:rsidTr="00CE2B7D">
        <w:tc>
          <w:tcPr>
            <w:tcW w:w="1906" w:type="dxa"/>
            <w:vMerge/>
          </w:tcPr>
          <w:p w14:paraId="1F2FE212" w14:textId="77777777" w:rsidR="00091C05" w:rsidRPr="00232B50" w:rsidRDefault="00091C05" w:rsidP="00091C05">
            <w:pPr>
              <w:pStyle w:val="a3"/>
              <w:ind w:left="0"/>
              <w:jc w:val="center"/>
              <w:rPr>
                <w:rFonts w:ascii="Times New Roman" w:hAnsi="Times New Roman" w:cs="Times New Roman"/>
                <w:b/>
                <w:sz w:val="24"/>
                <w:szCs w:val="24"/>
              </w:rPr>
            </w:pPr>
          </w:p>
        </w:tc>
        <w:tc>
          <w:tcPr>
            <w:tcW w:w="3183" w:type="dxa"/>
            <w:vMerge w:val="restart"/>
          </w:tcPr>
          <w:p w14:paraId="310D3F28" w14:textId="12DD415F" w:rsidR="00091C05" w:rsidRPr="00232B50" w:rsidRDefault="00091C05" w:rsidP="00091C05">
            <w:pPr>
              <w:tabs>
                <w:tab w:val="left" w:pos="1134"/>
              </w:tabs>
              <w:ind w:right="-1"/>
              <w:jc w:val="both"/>
              <w:rPr>
                <w:rFonts w:ascii="Times New Roman" w:eastAsia="Times New Roman" w:hAnsi="Times New Roman" w:cs="Times New Roman"/>
                <w:sz w:val="24"/>
                <w:szCs w:val="24"/>
                <w:lang w:eastAsia="ar-SA"/>
              </w:rPr>
            </w:pPr>
            <w:r w:rsidRPr="00232B50">
              <w:rPr>
                <w:rFonts w:ascii="Times New Roman" w:hAnsi="Times New Roman" w:cs="Times New Roman"/>
                <w:sz w:val="24"/>
                <w:szCs w:val="24"/>
              </w:rPr>
              <w:t>ПК-2.4.</w:t>
            </w:r>
            <w:r w:rsidRPr="00232B50">
              <w:t xml:space="preserve"> </w:t>
            </w:r>
            <w:r w:rsidRPr="00232B50">
              <w:rPr>
                <w:rFonts w:ascii="Times New Roman" w:eastAsia="Times New Roman" w:hAnsi="Times New Roman" w:cs="Times New Roman"/>
                <w:sz w:val="24"/>
                <w:szCs w:val="24"/>
                <w:lang w:eastAsia="ar-SA"/>
              </w:rPr>
              <w:t xml:space="preserve">Использует выразительные средства танцевального искусства при создании сценического образа, воспроизводит поставленные режиссером задачи, в том числе и с помощью искусства сценического танца, </w:t>
            </w:r>
            <w:r w:rsidRPr="00232B50">
              <w:rPr>
                <w:rFonts w:ascii="Times New Roman" w:hAnsi="Times New Roman" w:cs="Times New Roman"/>
                <w:sz w:val="24"/>
                <w:szCs w:val="24"/>
              </w:rPr>
              <w:t>применяет навыки сценического движения и боя при создании и исполнении роли в учебном/профессиональном театре</w:t>
            </w:r>
          </w:p>
        </w:tc>
        <w:tc>
          <w:tcPr>
            <w:tcW w:w="2775" w:type="dxa"/>
            <w:vMerge w:val="restart"/>
          </w:tcPr>
          <w:p w14:paraId="643CA6D7" w14:textId="77777777" w:rsidR="00091C05" w:rsidRPr="00232B50" w:rsidRDefault="00091C05" w:rsidP="00091C05">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Исполнительская практика</w:t>
            </w:r>
          </w:p>
        </w:tc>
        <w:tc>
          <w:tcPr>
            <w:tcW w:w="1441" w:type="dxa"/>
          </w:tcPr>
          <w:p w14:paraId="534D7485" w14:textId="6F918AA3"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337</w:t>
            </w:r>
          </w:p>
        </w:tc>
        <w:tc>
          <w:tcPr>
            <w:tcW w:w="2238" w:type="dxa"/>
          </w:tcPr>
          <w:p w14:paraId="05D9609F" w14:textId="6F5ADD90"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Закрытый </w:t>
            </w:r>
          </w:p>
        </w:tc>
        <w:tc>
          <w:tcPr>
            <w:tcW w:w="1622" w:type="dxa"/>
          </w:tcPr>
          <w:p w14:paraId="7F5C776B" w14:textId="0BF2CB9C"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6C9802E" w14:textId="7C79E188"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091C05" w:rsidRPr="00232B50" w14:paraId="7527957C" w14:textId="77777777" w:rsidTr="00CE2B7D">
        <w:tc>
          <w:tcPr>
            <w:tcW w:w="1906" w:type="dxa"/>
            <w:vMerge/>
          </w:tcPr>
          <w:p w14:paraId="2F0240DF" w14:textId="77777777" w:rsidR="00091C05" w:rsidRPr="00232B50" w:rsidRDefault="00091C05" w:rsidP="00091C05">
            <w:pPr>
              <w:pStyle w:val="a3"/>
              <w:ind w:left="0"/>
              <w:jc w:val="center"/>
              <w:rPr>
                <w:rFonts w:ascii="Times New Roman" w:hAnsi="Times New Roman" w:cs="Times New Roman"/>
                <w:b/>
                <w:sz w:val="24"/>
                <w:szCs w:val="24"/>
              </w:rPr>
            </w:pPr>
          </w:p>
        </w:tc>
        <w:tc>
          <w:tcPr>
            <w:tcW w:w="3183" w:type="dxa"/>
            <w:vMerge/>
          </w:tcPr>
          <w:p w14:paraId="047F7F03" w14:textId="77777777" w:rsidR="00091C05" w:rsidRPr="00232B50" w:rsidRDefault="00091C05" w:rsidP="00091C05">
            <w:pPr>
              <w:tabs>
                <w:tab w:val="left" w:pos="1134"/>
              </w:tabs>
              <w:ind w:right="-1"/>
              <w:jc w:val="both"/>
              <w:rPr>
                <w:rFonts w:ascii="Times New Roman" w:hAnsi="Times New Roman" w:cs="Times New Roman"/>
                <w:sz w:val="24"/>
                <w:szCs w:val="24"/>
              </w:rPr>
            </w:pPr>
          </w:p>
        </w:tc>
        <w:tc>
          <w:tcPr>
            <w:tcW w:w="2775" w:type="dxa"/>
            <w:vMerge/>
          </w:tcPr>
          <w:p w14:paraId="2A383AF5" w14:textId="77777777" w:rsidR="00091C05" w:rsidRPr="00232B50" w:rsidRDefault="00091C05" w:rsidP="00091C05">
            <w:pPr>
              <w:pStyle w:val="a3"/>
              <w:ind w:left="0"/>
              <w:jc w:val="both"/>
              <w:rPr>
                <w:rFonts w:ascii="Times New Roman" w:hAnsi="Times New Roman" w:cs="Times New Roman"/>
                <w:sz w:val="24"/>
                <w:szCs w:val="24"/>
              </w:rPr>
            </w:pPr>
          </w:p>
        </w:tc>
        <w:tc>
          <w:tcPr>
            <w:tcW w:w="1441" w:type="dxa"/>
          </w:tcPr>
          <w:p w14:paraId="4A3A8A91" w14:textId="7101903B"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338</w:t>
            </w:r>
          </w:p>
        </w:tc>
        <w:tc>
          <w:tcPr>
            <w:tcW w:w="2238" w:type="dxa"/>
          </w:tcPr>
          <w:p w14:paraId="42E2B40B" w14:textId="7E2D22FC" w:rsidR="00091C05" w:rsidRPr="00232B50" w:rsidRDefault="00482C06"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E21DBE5" w14:textId="36EDC9CD"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3FDA81F" w14:textId="5B638747"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091C05" w:rsidRPr="00232B50" w14:paraId="02245E65" w14:textId="77777777" w:rsidTr="00CE2B7D">
        <w:tc>
          <w:tcPr>
            <w:tcW w:w="1906" w:type="dxa"/>
            <w:vMerge/>
          </w:tcPr>
          <w:p w14:paraId="2882A4F5" w14:textId="77777777" w:rsidR="00091C05" w:rsidRPr="00232B50" w:rsidRDefault="00091C05" w:rsidP="00091C05">
            <w:pPr>
              <w:pStyle w:val="a3"/>
              <w:ind w:left="0"/>
              <w:jc w:val="center"/>
              <w:rPr>
                <w:rFonts w:ascii="Times New Roman" w:hAnsi="Times New Roman" w:cs="Times New Roman"/>
                <w:b/>
                <w:sz w:val="24"/>
                <w:szCs w:val="24"/>
              </w:rPr>
            </w:pPr>
          </w:p>
        </w:tc>
        <w:tc>
          <w:tcPr>
            <w:tcW w:w="3183" w:type="dxa"/>
            <w:vMerge/>
          </w:tcPr>
          <w:p w14:paraId="36FF1B8D" w14:textId="77777777" w:rsidR="00091C05" w:rsidRPr="00232B50" w:rsidRDefault="00091C05" w:rsidP="00091C05">
            <w:pPr>
              <w:tabs>
                <w:tab w:val="left" w:pos="1134"/>
              </w:tabs>
              <w:ind w:right="-1"/>
              <w:jc w:val="both"/>
              <w:rPr>
                <w:rFonts w:ascii="Times New Roman" w:hAnsi="Times New Roman" w:cs="Times New Roman"/>
                <w:sz w:val="24"/>
                <w:szCs w:val="24"/>
              </w:rPr>
            </w:pPr>
          </w:p>
        </w:tc>
        <w:tc>
          <w:tcPr>
            <w:tcW w:w="2775" w:type="dxa"/>
            <w:vMerge/>
          </w:tcPr>
          <w:p w14:paraId="73D0D42D" w14:textId="77777777" w:rsidR="00091C05" w:rsidRPr="00232B50" w:rsidRDefault="00091C05" w:rsidP="00091C05">
            <w:pPr>
              <w:pStyle w:val="a3"/>
              <w:ind w:left="0"/>
              <w:jc w:val="both"/>
              <w:rPr>
                <w:rFonts w:ascii="Times New Roman" w:hAnsi="Times New Roman" w:cs="Times New Roman"/>
                <w:sz w:val="24"/>
                <w:szCs w:val="24"/>
              </w:rPr>
            </w:pPr>
          </w:p>
        </w:tc>
        <w:tc>
          <w:tcPr>
            <w:tcW w:w="1441" w:type="dxa"/>
          </w:tcPr>
          <w:p w14:paraId="2D68A807" w14:textId="65E2920C"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339</w:t>
            </w:r>
          </w:p>
        </w:tc>
        <w:tc>
          <w:tcPr>
            <w:tcW w:w="2238" w:type="dxa"/>
          </w:tcPr>
          <w:p w14:paraId="2302DAC1" w14:textId="003DB71F"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F8ED928" w14:textId="5AA6C86C"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62DB277" w14:textId="4B63BEDC"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091C05" w:rsidRPr="00232B50" w14:paraId="10E13295" w14:textId="77777777" w:rsidTr="00CE2B7D">
        <w:tc>
          <w:tcPr>
            <w:tcW w:w="1906" w:type="dxa"/>
            <w:vMerge/>
          </w:tcPr>
          <w:p w14:paraId="48D030F8" w14:textId="77777777" w:rsidR="00091C05" w:rsidRPr="00232B50" w:rsidRDefault="00091C05" w:rsidP="00091C05">
            <w:pPr>
              <w:pStyle w:val="a3"/>
              <w:ind w:left="0"/>
              <w:jc w:val="center"/>
              <w:rPr>
                <w:rFonts w:ascii="Times New Roman" w:hAnsi="Times New Roman" w:cs="Times New Roman"/>
                <w:b/>
                <w:sz w:val="24"/>
                <w:szCs w:val="24"/>
              </w:rPr>
            </w:pPr>
          </w:p>
        </w:tc>
        <w:tc>
          <w:tcPr>
            <w:tcW w:w="3183" w:type="dxa"/>
            <w:vMerge/>
          </w:tcPr>
          <w:p w14:paraId="75F37C2C" w14:textId="77777777" w:rsidR="00091C05" w:rsidRPr="00232B50" w:rsidRDefault="00091C05" w:rsidP="00091C05">
            <w:pPr>
              <w:tabs>
                <w:tab w:val="left" w:pos="1134"/>
              </w:tabs>
              <w:ind w:right="-1"/>
              <w:jc w:val="both"/>
              <w:rPr>
                <w:rFonts w:ascii="Times New Roman" w:hAnsi="Times New Roman" w:cs="Times New Roman"/>
                <w:sz w:val="24"/>
                <w:szCs w:val="24"/>
              </w:rPr>
            </w:pPr>
          </w:p>
        </w:tc>
        <w:tc>
          <w:tcPr>
            <w:tcW w:w="2775" w:type="dxa"/>
            <w:vMerge/>
          </w:tcPr>
          <w:p w14:paraId="18EF9B46" w14:textId="77777777" w:rsidR="00091C05" w:rsidRPr="00232B50" w:rsidRDefault="00091C05" w:rsidP="00091C05">
            <w:pPr>
              <w:pStyle w:val="a3"/>
              <w:ind w:left="0"/>
              <w:jc w:val="both"/>
              <w:rPr>
                <w:rFonts w:ascii="Times New Roman" w:hAnsi="Times New Roman" w:cs="Times New Roman"/>
                <w:sz w:val="24"/>
                <w:szCs w:val="24"/>
              </w:rPr>
            </w:pPr>
          </w:p>
        </w:tc>
        <w:tc>
          <w:tcPr>
            <w:tcW w:w="1441" w:type="dxa"/>
          </w:tcPr>
          <w:p w14:paraId="3B248680" w14:textId="66C666AB"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340</w:t>
            </w:r>
          </w:p>
        </w:tc>
        <w:tc>
          <w:tcPr>
            <w:tcW w:w="2238" w:type="dxa"/>
          </w:tcPr>
          <w:p w14:paraId="0348AD94" w14:textId="1D73CBB6"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1637A869" w14:textId="7E5ABD9C"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0448CF9" w14:textId="7A290839" w:rsidR="00091C05" w:rsidRPr="00232B50" w:rsidRDefault="00091C05" w:rsidP="00091C0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B0BC0" w:rsidRPr="00232B50" w14:paraId="4A038E6D" w14:textId="7B471BA1" w:rsidTr="00CE2B7D">
        <w:trPr>
          <w:trHeight w:val="292"/>
        </w:trPr>
        <w:tc>
          <w:tcPr>
            <w:tcW w:w="1906" w:type="dxa"/>
            <w:vMerge w:val="restart"/>
          </w:tcPr>
          <w:p w14:paraId="5085FD4D" w14:textId="77777777" w:rsidR="00AB0BC0" w:rsidRPr="00232B50" w:rsidRDefault="00AB0BC0" w:rsidP="00CE2B7D">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ПК-3</w:t>
            </w:r>
          </w:p>
        </w:tc>
        <w:tc>
          <w:tcPr>
            <w:tcW w:w="3183" w:type="dxa"/>
            <w:vMerge w:val="restart"/>
          </w:tcPr>
          <w:p w14:paraId="7AB0ADFB" w14:textId="65DA8C8C" w:rsidR="00AB0BC0" w:rsidRPr="00232B50" w:rsidRDefault="00AB0BC0"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ПК-3.1.</w:t>
            </w:r>
            <w:r w:rsidRPr="00232B50">
              <w:t xml:space="preserve"> </w:t>
            </w:r>
            <w:r w:rsidRPr="00232B50">
              <w:rPr>
                <w:rFonts w:ascii="Times New Roman" w:hAnsi="Times New Roman" w:cs="Times New Roman"/>
                <w:sz w:val="24"/>
                <w:szCs w:val="24"/>
              </w:rPr>
              <w:t>Умеет использовать различные приемы вокальной техники при создании роли</w:t>
            </w:r>
          </w:p>
        </w:tc>
        <w:tc>
          <w:tcPr>
            <w:tcW w:w="2775" w:type="dxa"/>
            <w:vMerge w:val="restart"/>
          </w:tcPr>
          <w:p w14:paraId="670F68AC" w14:textId="77777777" w:rsidR="00AB0BC0" w:rsidRPr="00232B50" w:rsidRDefault="00AB0BC0" w:rsidP="00CE2B7D">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Вокал (сольное пение)</w:t>
            </w:r>
          </w:p>
        </w:tc>
        <w:tc>
          <w:tcPr>
            <w:tcW w:w="1441" w:type="dxa"/>
          </w:tcPr>
          <w:p w14:paraId="76E30368" w14:textId="07898834" w:rsidR="00AB0BC0" w:rsidRPr="00232B50" w:rsidRDefault="00AB0BC0"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341</w:t>
            </w:r>
          </w:p>
        </w:tc>
        <w:tc>
          <w:tcPr>
            <w:tcW w:w="2238" w:type="dxa"/>
          </w:tcPr>
          <w:p w14:paraId="552F7D4D" w14:textId="20B23F95" w:rsidR="00AB0BC0" w:rsidRPr="00232B50" w:rsidRDefault="00AB0BC0"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9E6E59E" w14:textId="550501A2" w:rsidR="00AB0BC0" w:rsidRPr="00232B50" w:rsidRDefault="00AB0BC0"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1FBF528" w14:textId="106028C9" w:rsidR="00AB0BC0" w:rsidRPr="00232B50" w:rsidRDefault="00AB0BC0"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B0BC0" w:rsidRPr="00232B50" w14:paraId="78DA19EA" w14:textId="77777777" w:rsidTr="00CE2B7D">
        <w:trPr>
          <w:trHeight w:val="282"/>
        </w:trPr>
        <w:tc>
          <w:tcPr>
            <w:tcW w:w="1906" w:type="dxa"/>
            <w:vMerge/>
          </w:tcPr>
          <w:p w14:paraId="41E6BCFF" w14:textId="77777777" w:rsidR="00AB0BC0" w:rsidRPr="00232B50" w:rsidRDefault="00AB0BC0" w:rsidP="00074A66">
            <w:pPr>
              <w:pStyle w:val="a3"/>
              <w:ind w:left="0"/>
              <w:jc w:val="center"/>
              <w:rPr>
                <w:rFonts w:ascii="Times New Roman" w:hAnsi="Times New Roman" w:cs="Times New Roman"/>
                <w:b/>
                <w:sz w:val="24"/>
                <w:szCs w:val="24"/>
              </w:rPr>
            </w:pPr>
          </w:p>
        </w:tc>
        <w:tc>
          <w:tcPr>
            <w:tcW w:w="3183" w:type="dxa"/>
            <w:vMerge/>
          </w:tcPr>
          <w:p w14:paraId="4BED51B0" w14:textId="77777777" w:rsidR="00AB0BC0" w:rsidRPr="00232B50" w:rsidRDefault="00AB0BC0" w:rsidP="00074A66">
            <w:pPr>
              <w:pStyle w:val="a3"/>
              <w:ind w:left="0"/>
              <w:jc w:val="both"/>
              <w:rPr>
                <w:rFonts w:ascii="Times New Roman" w:hAnsi="Times New Roman" w:cs="Times New Roman"/>
                <w:sz w:val="24"/>
                <w:szCs w:val="24"/>
              </w:rPr>
            </w:pPr>
          </w:p>
        </w:tc>
        <w:tc>
          <w:tcPr>
            <w:tcW w:w="2775" w:type="dxa"/>
            <w:vMerge/>
          </w:tcPr>
          <w:p w14:paraId="6A63989D" w14:textId="77777777" w:rsidR="00AB0BC0" w:rsidRPr="00232B50" w:rsidRDefault="00AB0BC0" w:rsidP="00074A66">
            <w:pPr>
              <w:pStyle w:val="a3"/>
              <w:ind w:left="0"/>
              <w:jc w:val="both"/>
              <w:rPr>
                <w:rFonts w:ascii="Times New Roman" w:hAnsi="Times New Roman" w:cs="Times New Roman"/>
                <w:sz w:val="24"/>
                <w:szCs w:val="24"/>
              </w:rPr>
            </w:pPr>
          </w:p>
        </w:tc>
        <w:tc>
          <w:tcPr>
            <w:tcW w:w="1441" w:type="dxa"/>
          </w:tcPr>
          <w:p w14:paraId="09E2AA69" w14:textId="0307E7CB" w:rsidR="00AB0BC0" w:rsidRPr="00232B50" w:rsidRDefault="00AB0BC0" w:rsidP="00074A6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342</w:t>
            </w:r>
          </w:p>
        </w:tc>
        <w:tc>
          <w:tcPr>
            <w:tcW w:w="2238" w:type="dxa"/>
          </w:tcPr>
          <w:p w14:paraId="57B03CC9" w14:textId="2AC01979" w:rsidR="00AB0BC0" w:rsidRPr="00232B50" w:rsidRDefault="00AB0BC0" w:rsidP="00074A6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F18BF2B" w14:textId="052C7CE7" w:rsidR="00AB0BC0" w:rsidRPr="00232B50" w:rsidRDefault="00AB0BC0" w:rsidP="00074A6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36A876D" w14:textId="6C9ADF8F" w:rsidR="00AB0BC0" w:rsidRPr="00232B50" w:rsidRDefault="00AB0BC0" w:rsidP="00074A6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B0BC0" w:rsidRPr="00232B50" w14:paraId="40F0457F" w14:textId="77777777" w:rsidTr="00CE2B7D">
        <w:trPr>
          <w:trHeight w:val="258"/>
        </w:trPr>
        <w:tc>
          <w:tcPr>
            <w:tcW w:w="1906" w:type="dxa"/>
            <w:vMerge/>
          </w:tcPr>
          <w:p w14:paraId="3F50CF51" w14:textId="77777777" w:rsidR="00AB0BC0" w:rsidRPr="00232B50" w:rsidRDefault="00AB0BC0" w:rsidP="00074A66">
            <w:pPr>
              <w:pStyle w:val="a3"/>
              <w:ind w:left="0"/>
              <w:jc w:val="center"/>
              <w:rPr>
                <w:rFonts w:ascii="Times New Roman" w:hAnsi="Times New Roman" w:cs="Times New Roman"/>
                <w:b/>
                <w:sz w:val="24"/>
                <w:szCs w:val="24"/>
              </w:rPr>
            </w:pPr>
          </w:p>
        </w:tc>
        <w:tc>
          <w:tcPr>
            <w:tcW w:w="3183" w:type="dxa"/>
            <w:vMerge/>
          </w:tcPr>
          <w:p w14:paraId="1A2E23C1" w14:textId="77777777" w:rsidR="00AB0BC0" w:rsidRPr="00232B50" w:rsidRDefault="00AB0BC0" w:rsidP="00074A66">
            <w:pPr>
              <w:pStyle w:val="a3"/>
              <w:ind w:left="0"/>
              <w:jc w:val="both"/>
              <w:rPr>
                <w:rFonts w:ascii="Times New Roman" w:hAnsi="Times New Roman" w:cs="Times New Roman"/>
                <w:sz w:val="24"/>
                <w:szCs w:val="24"/>
              </w:rPr>
            </w:pPr>
          </w:p>
        </w:tc>
        <w:tc>
          <w:tcPr>
            <w:tcW w:w="2775" w:type="dxa"/>
            <w:vMerge/>
          </w:tcPr>
          <w:p w14:paraId="771E67F8" w14:textId="77777777" w:rsidR="00AB0BC0" w:rsidRPr="00232B50" w:rsidRDefault="00AB0BC0" w:rsidP="00074A66">
            <w:pPr>
              <w:pStyle w:val="a3"/>
              <w:ind w:left="0"/>
              <w:jc w:val="both"/>
              <w:rPr>
                <w:rFonts w:ascii="Times New Roman" w:hAnsi="Times New Roman" w:cs="Times New Roman"/>
                <w:sz w:val="24"/>
                <w:szCs w:val="24"/>
              </w:rPr>
            </w:pPr>
          </w:p>
        </w:tc>
        <w:tc>
          <w:tcPr>
            <w:tcW w:w="1441" w:type="dxa"/>
          </w:tcPr>
          <w:p w14:paraId="64879286" w14:textId="3BA01127" w:rsidR="00AB0BC0" w:rsidRPr="00232B50" w:rsidRDefault="00AB0BC0" w:rsidP="00074A6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343</w:t>
            </w:r>
          </w:p>
        </w:tc>
        <w:tc>
          <w:tcPr>
            <w:tcW w:w="2238" w:type="dxa"/>
          </w:tcPr>
          <w:p w14:paraId="400CFB37" w14:textId="669EB8EC" w:rsidR="00AB0BC0" w:rsidRPr="00232B50" w:rsidRDefault="00482C06" w:rsidP="00074A6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D0E5355" w14:textId="2D972EC2" w:rsidR="00AB0BC0" w:rsidRPr="00232B50" w:rsidRDefault="00AB0BC0" w:rsidP="00074A6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99FC25D" w14:textId="6C8934A8" w:rsidR="00AB0BC0" w:rsidRPr="00232B50" w:rsidRDefault="00AB0BC0" w:rsidP="00074A6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B0BC0" w:rsidRPr="00232B50" w14:paraId="727B761F" w14:textId="77777777" w:rsidTr="00CE2B7D">
        <w:trPr>
          <w:trHeight w:val="263"/>
        </w:trPr>
        <w:tc>
          <w:tcPr>
            <w:tcW w:w="1906" w:type="dxa"/>
            <w:vMerge/>
          </w:tcPr>
          <w:p w14:paraId="19959190" w14:textId="77777777" w:rsidR="00AB0BC0" w:rsidRPr="00232B50" w:rsidRDefault="00AB0BC0" w:rsidP="00CE2B7D">
            <w:pPr>
              <w:pStyle w:val="a3"/>
              <w:ind w:left="0"/>
              <w:jc w:val="center"/>
              <w:rPr>
                <w:rFonts w:ascii="Times New Roman" w:hAnsi="Times New Roman" w:cs="Times New Roman"/>
                <w:b/>
                <w:sz w:val="24"/>
                <w:szCs w:val="24"/>
              </w:rPr>
            </w:pPr>
          </w:p>
        </w:tc>
        <w:tc>
          <w:tcPr>
            <w:tcW w:w="3183" w:type="dxa"/>
            <w:vMerge/>
          </w:tcPr>
          <w:p w14:paraId="19FE074C" w14:textId="77777777" w:rsidR="00AB0BC0" w:rsidRPr="00232B50" w:rsidRDefault="00AB0BC0" w:rsidP="00CE2B7D">
            <w:pPr>
              <w:pStyle w:val="a3"/>
              <w:ind w:left="0"/>
              <w:jc w:val="both"/>
              <w:rPr>
                <w:rFonts w:ascii="Times New Roman" w:hAnsi="Times New Roman" w:cs="Times New Roman"/>
                <w:sz w:val="24"/>
                <w:szCs w:val="24"/>
              </w:rPr>
            </w:pPr>
          </w:p>
        </w:tc>
        <w:tc>
          <w:tcPr>
            <w:tcW w:w="2775" w:type="dxa"/>
            <w:vMerge/>
          </w:tcPr>
          <w:p w14:paraId="416ABB1D" w14:textId="77777777" w:rsidR="00AB0BC0" w:rsidRPr="00232B50" w:rsidRDefault="00AB0BC0" w:rsidP="00CE2B7D">
            <w:pPr>
              <w:pStyle w:val="a3"/>
              <w:ind w:left="0"/>
              <w:jc w:val="both"/>
              <w:rPr>
                <w:rFonts w:ascii="Times New Roman" w:hAnsi="Times New Roman" w:cs="Times New Roman"/>
                <w:sz w:val="24"/>
                <w:szCs w:val="24"/>
              </w:rPr>
            </w:pPr>
          </w:p>
        </w:tc>
        <w:tc>
          <w:tcPr>
            <w:tcW w:w="1441" w:type="dxa"/>
          </w:tcPr>
          <w:p w14:paraId="36990C78" w14:textId="109FB912" w:rsidR="00AB0BC0" w:rsidRPr="00232B50" w:rsidRDefault="00AB0BC0"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344</w:t>
            </w:r>
          </w:p>
        </w:tc>
        <w:tc>
          <w:tcPr>
            <w:tcW w:w="2238" w:type="dxa"/>
          </w:tcPr>
          <w:p w14:paraId="288035A1" w14:textId="1C6EC328" w:rsidR="00AB0BC0" w:rsidRPr="00232B50" w:rsidRDefault="00AB0BC0"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99639C1" w14:textId="2B278259" w:rsidR="00AB0BC0" w:rsidRPr="00232B50" w:rsidRDefault="00AB0BC0"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33279E7" w14:textId="5FCD22DE" w:rsidR="00AB0BC0" w:rsidRPr="00232B50" w:rsidRDefault="00AB0BC0" w:rsidP="00CE2B7D">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B0BC0" w:rsidRPr="00232B50" w14:paraId="600C9277" w14:textId="69F90188" w:rsidTr="00CE2B7D">
        <w:trPr>
          <w:trHeight w:val="210"/>
        </w:trPr>
        <w:tc>
          <w:tcPr>
            <w:tcW w:w="1906" w:type="dxa"/>
            <w:vMerge/>
          </w:tcPr>
          <w:p w14:paraId="057BD600" w14:textId="77777777" w:rsidR="00AB0BC0" w:rsidRPr="00232B50" w:rsidRDefault="00AB0BC0" w:rsidP="00564A76">
            <w:pPr>
              <w:pStyle w:val="a3"/>
              <w:ind w:left="0"/>
              <w:jc w:val="center"/>
              <w:rPr>
                <w:rFonts w:ascii="Times New Roman" w:hAnsi="Times New Roman" w:cs="Times New Roman"/>
                <w:b/>
                <w:sz w:val="24"/>
                <w:szCs w:val="24"/>
              </w:rPr>
            </w:pPr>
          </w:p>
        </w:tc>
        <w:tc>
          <w:tcPr>
            <w:tcW w:w="3183" w:type="dxa"/>
            <w:vMerge w:val="restart"/>
          </w:tcPr>
          <w:p w14:paraId="361FABA6" w14:textId="1A70FB38" w:rsidR="00AB0BC0" w:rsidRPr="00232B50" w:rsidRDefault="00AB0BC0" w:rsidP="00564A76">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ПК-3.2.</w:t>
            </w:r>
            <w:r w:rsidRPr="00232B50">
              <w:t xml:space="preserve"> </w:t>
            </w:r>
            <w:r w:rsidRPr="00232B50">
              <w:rPr>
                <w:rFonts w:ascii="Times New Roman" w:hAnsi="Times New Roman" w:cs="Times New Roman"/>
                <w:sz w:val="24"/>
                <w:szCs w:val="24"/>
              </w:rPr>
              <w:t xml:space="preserve">Умеет использовать различные приемы вокальной техники в </w:t>
            </w:r>
            <w:r w:rsidRPr="00232B50">
              <w:rPr>
                <w:rFonts w:ascii="Times New Roman" w:hAnsi="Times New Roman" w:cs="Times New Roman"/>
                <w:sz w:val="24"/>
                <w:szCs w:val="24"/>
              </w:rPr>
              <w:lastRenderedPageBreak/>
              <w:t>вокальном ансамбле</w:t>
            </w:r>
          </w:p>
        </w:tc>
        <w:tc>
          <w:tcPr>
            <w:tcW w:w="2775" w:type="dxa"/>
            <w:vMerge w:val="restart"/>
          </w:tcPr>
          <w:p w14:paraId="7808D3BF" w14:textId="77777777" w:rsidR="00AB0BC0" w:rsidRPr="00232B50" w:rsidRDefault="00AB0BC0" w:rsidP="00564A76">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lastRenderedPageBreak/>
              <w:t>Вокальный ансамбль</w:t>
            </w:r>
          </w:p>
        </w:tc>
        <w:tc>
          <w:tcPr>
            <w:tcW w:w="1441" w:type="dxa"/>
          </w:tcPr>
          <w:p w14:paraId="5F55663E" w14:textId="0F76C497"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345</w:t>
            </w:r>
          </w:p>
        </w:tc>
        <w:tc>
          <w:tcPr>
            <w:tcW w:w="2238" w:type="dxa"/>
          </w:tcPr>
          <w:p w14:paraId="05B03B6E" w14:textId="6EE4C201"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Закрытый </w:t>
            </w:r>
          </w:p>
        </w:tc>
        <w:tc>
          <w:tcPr>
            <w:tcW w:w="1622" w:type="dxa"/>
          </w:tcPr>
          <w:p w14:paraId="54E493F2" w14:textId="58F38F7B"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0BC9DF1" w14:textId="12D449E9"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B0BC0" w:rsidRPr="00232B50" w14:paraId="1F3BCBF8" w14:textId="77777777" w:rsidTr="00CE2B7D">
        <w:trPr>
          <w:trHeight w:val="342"/>
        </w:trPr>
        <w:tc>
          <w:tcPr>
            <w:tcW w:w="1906" w:type="dxa"/>
            <w:vMerge/>
          </w:tcPr>
          <w:p w14:paraId="11E6D04B" w14:textId="77777777" w:rsidR="00AB0BC0" w:rsidRPr="00232B50" w:rsidRDefault="00AB0BC0" w:rsidP="00564A76">
            <w:pPr>
              <w:pStyle w:val="a3"/>
              <w:ind w:left="0"/>
              <w:jc w:val="center"/>
              <w:rPr>
                <w:rFonts w:ascii="Times New Roman" w:hAnsi="Times New Roman" w:cs="Times New Roman"/>
                <w:b/>
                <w:sz w:val="24"/>
                <w:szCs w:val="24"/>
              </w:rPr>
            </w:pPr>
          </w:p>
        </w:tc>
        <w:tc>
          <w:tcPr>
            <w:tcW w:w="3183" w:type="dxa"/>
            <w:vMerge/>
          </w:tcPr>
          <w:p w14:paraId="5ED192DB" w14:textId="77777777" w:rsidR="00AB0BC0" w:rsidRPr="00232B50" w:rsidRDefault="00AB0BC0" w:rsidP="00564A76">
            <w:pPr>
              <w:pStyle w:val="a3"/>
              <w:ind w:left="0"/>
              <w:jc w:val="both"/>
              <w:rPr>
                <w:rFonts w:ascii="Times New Roman" w:hAnsi="Times New Roman" w:cs="Times New Roman"/>
                <w:sz w:val="24"/>
                <w:szCs w:val="24"/>
              </w:rPr>
            </w:pPr>
          </w:p>
        </w:tc>
        <w:tc>
          <w:tcPr>
            <w:tcW w:w="2775" w:type="dxa"/>
            <w:vMerge/>
          </w:tcPr>
          <w:p w14:paraId="28FBC296" w14:textId="77777777" w:rsidR="00AB0BC0" w:rsidRPr="00232B50" w:rsidRDefault="00AB0BC0" w:rsidP="00564A76">
            <w:pPr>
              <w:pStyle w:val="a3"/>
              <w:ind w:left="0"/>
              <w:jc w:val="both"/>
              <w:rPr>
                <w:rFonts w:ascii="Times New Roman" w:hAnsi="Times New Roman" w:cs="Times New Roman"/>
                <w:sz w:val="24"/>
                <w:szCs w:val="24"/>
              </w:rPr>
            </w:pPr>
          </w:p>
        </w:tc>
        <w:tc>
          <w:tcPr>
            <w:tcW w:w="1441" w:type="dxa"/>
          </w:tcPr>
          <w:p w14:paraId="5D64C4F7" w14:textId="183ED4FC"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346</w:t>
            </w:r>
          </w:p>
        </w:tc>
        <w:tc>
          <w:tcPr>
            <w:tcW w:w="2238" w:type="dxa"/>
          </w:tcPr>
          <w:p w14:paraId="7DE514B7" w14:textId="6D33F86F"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8589A47" w14:textId="7DCEBC06"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5A2381EA" w14:textId="7F101C33"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B0BC0" w:rsidRPr="00232B50" w14:paraId="0834C627" w14:textId="77777777" w:rsidTr="00CE2B7D">
        <w:trPr>
          <w:trHeight w:val="262"/>
        </w:trPr>
        <w:tc>
          <w:tcPr>
            <w:tcW w:w="1906" w:type="dxa"/>
            <w:vMerge/>
          </w:tcPr>
          <w:p w14:paraId="10AAA73E" w14:textId="77777777" w:rsidR="00AB0BC0" w:rsidRPr="00232B50" w:rsidRDefault="00AB0BC0" w:rsidP="00564A76">
            <w:pPr>
              <w:pStyle w:val="a3"/>
              <w:ind w:left="0"/>
              <w:jc w:val="center"/>
              <w:rPr>
                <w:rFonts w:ascii="Times New Roman" w:hAnsi="Times New Roman" w:cs="Times New Roman"/>
                <w:b/>
                <w:sz w:val="24"/>
                <w:szCs w:val="24"/>
              </w:rPr>
            </w:pPr>
          </w:p>
        </w:tc>
        <w:tc>
          <w:tcPr>
            <w:tcW w:w="3183" w:type="dxa"/>
            <w:vMerge/>
          </w:tcPr>
          <w:p w14:paraId="7DDEBB34" w14:textId="77777777" w:rsidR="00AB0BC0" w:rsidRPr="00232B50" w:rsidRDefault="00AB0BC0" w:rsidP="00564A76">
            <w:pPr>
              <w:pStyle w:val="a3"/>
              <w:ind w:left="0"/>
              <w:jc w:val="both"/>
              <w:rPr>
                <w:rFonts w:ascii="Times New Roman" w:hAnsi="Times New Roman" w:cs="Times New Roman"/>
                <w:sz w:val="24"/>
                <w:szCs w:val="24"/>
              </w:rPr>
            </w:pPr>
          </w:p>
        </w:tc>
        <w:tc>
          <w:tcPr>
            <w:tcW w:w="2775" w:type="dxa"/>
            <w:vMerge/>
          </w:tcPr>
          <w:p w14:paraId="64C0B73E" w14:textId="77777777" w:rsidR="00AB0BC0" w:rsidRPr="00232B50" w:rsidRDefault="00AB0BC0" w:rsidP="00564A76">
            <w:pPr>
              <w:pStyle w:val="a3"/>
              <w:ind w:left="0"/>
              <w:jc w:val="both"/>
              <w:rPr>
                <w:rFonts w:ascii="Times New Roman" w:hAnsi="Times New Roman" w:cs="Times New Roman"/>
                <w:sz w:val="24"/>
                <w:szCs w:val="24"/>
              </w:rPr>
            </w:pPr>
          </w:p>
        </w:tc>
        <w:tc>
          <w:tcPr>
            <w:tcW w:w="1441" w:type="dxa"/>
          </w:tcPr>
          <w:p w14:paraId="5042C161" w14:textId="0F143202"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347</w:t>
            </w:r>
          </w:p>
        </w:tc>
        <w:tc>
          <w:tcPr>
            <w:tcW w:w="2238" w:type="dxa"/>
          </w:tcPr>
          <w:p w14:paraId="2C0189BF" w14:textId="2816D1A1"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20E2041" w14:textId="0E74E622"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2F83C7A" w14:textId="35AD5542"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B0BC0" w:rsidRPr="00232B50" w14:paraId="5D319297" w14:textId="77777777" w:rsidTr="00CE2B7D">
        <w:trPr>
          <w:trHeight w:val="266"/>
        </w:trPr>
        <w:tc>
          <w:tcPr>
            <w:tcW w:w="1906" w:type="dxa"/>
            <w:vMerge/>
          </w:tcPr>
          <w:p w14:paraId="2BE19A0F" w14:textId="77777777" w:rsidR="00AB0BC0" w:rsidRPr="00232B50" w:rsidRDefault="00AB0BC0" w:rsidP="00564A76">
            <w:pPr>
              <w:pStyle w:val="a3"/>
              <w:ind w:left="0"/>
              <w:jc w:val="center"/>
              <w:rPr>
                <w:rFonts w:ascii="Times New Roman" w:hAnsi="Times New Roman" w:cs="Times New Roman"/>
                <w:b/>
                <w:sz w:val="24"/>
                <w:szCs w:val="24"/>
              </w:rPr>
            </w:pPr>
          </w:p>
        </w:tc>
        <w:tc>
          <w:tcPr>
            <w:tcW w:w="3183" w:type="dxa"/>
            <w:vMerge/>
          </w:tcPr>
          <w:p w14:paraId="08DFF410" w14:textId="77777777" w:rsidR="00AB0BC0" w:rsidRPr="00232B50" w:rsidRDefault="00AB0BC0" w:rsidP="00564A76">
            <w:pPr>
              <w:pStyle w:val="a3"/>
              <w:ind w:left="0"/>
              <w:jc w:val="both"/>
              <w:rPr>
                <w:rFonts w:ascii="Times New Roman" w:hAnsi="Times New Roman" w:cs="Times New Roman"/>
                <w:sz w:val="24"/>
                <w:szCs w:val="24"/>
              </w:rPr>
            </w:pPr>
          </w:p>
        </w:tc>
        <w:tc>
          <w:tcPr>
            <w:tcW w:w="2775" w:type="dxa"/>
            <w:vMerge/>
          </w:tcPr>
          <w:p w14:paraId="12A2CFA6" w14:textId="77777777" w:rsidR="00AB0BC0" w:rsidRPr="00232B50" w:rsidRDefault="00AB0BC0" w:rsidP="00564A76">
            <w:pPr>
              <w:pStyle w:val="a3"/>
              <w:ind w:left="0"/>
              <w:jc w:val="both"/>
              <w:rPr>
                <w:rFonts w:ascii="Times New Roman" w:hAnsi="Times New Roman" w:cs="Times New Roman"/>
                <w:sz w:val="24"/>
                <w:szCs w:val="24"/>
              </w:rPr>
            </w:pPr>
          </w:p>
        </w:tc>
        <w:tc>
          <w:tcPr>
            <w:tcW w:w="1441" w:type="dxa"/>
          </w:tcPr>
          <w:p w14:paraId="0B04D1E0" w14:textId="67C1DBC6"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348</w:t>
            </w:r>
          </w:p>
        </w:tc>
        <w:tc>
          <w:tcPr>
            <w:tcW w:w="2238" w:type="dxa"/>
          </w:tcPr>
          <w:p w14:paraId="52F42530" w14:textId="32BC74A9"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B437FB8" w14:textId="02D43477"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787BB84" w14:textId="21ED6E22"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675892" w:rsidRPr="00232B50" w14:paraId="09A33D2B" w14:textId="2F03F0BB" w:rsidTr="00564A76">
        <w:trPr>
          <w:trHeight w:val="300"/>
        </w:trPr>
        <w:tc>
          <w:tcPr>
            <w:tcW w:w="1906" w:type="dxa"/>
            <w:vMerge/>
          </w:tcPr>
          <w:p w14:paraId="5D5BBA1E" w14:textId="77777777" w:rsidR="00675892" w:rsidRPr="00232B50" w:rsidRDefault="00675892" w:rsidP="00675892">
            <w:pPr>
              <w:pStyle w:val="a3"/>
              <w:ind w:left="0"/>
              <w:jc w:val="center"/>
              <w:rPr>
                <w:rFonts w:ascii="Times New Roman" w:hAnsi="Times New Roman" w:cs="Times New Roman"/>
                <w:b/>
                <w:sz w:val="24"/>
                <w:szCs w:val="24"/>
              </w:rPr>
            </w:pPr>
          </w:p>
        </w:tc>
        <w:tc>
          <w:tcPr>
            <w:tcW w:w="3183" w:type="dxa"/>
            <w:vMerge w:val="restart"/>
          </w:tcPr>
          <w:p w14:paraId="50C2F07A" w14:textId="49E30619" w:rsidR="00675892" w:rsidRPr="00232B50" w:rsidRDefault="00675892" w:rsidP="00675892">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ПК-3.3.</w:t>
            </w:r>
            <w:r w:rsidRPr="00232B50">
              <w:t xml:space="preserve"> </w:t>
            </w:r>
            <w:r w:rsidRPr="00232B50">
              <w:rPr>
                <w:rFonts w:ascii="Times New Roman" w:hAnsi="Times New Roman" w:cs="Times New Roman"/>
                <w:sz w:val="24"/>
                <w:szCs w:val="24"/>
              </w:rPr>
              <w:t>Применяет навыки ансамблевого пения при создании роли в спектакле</w:t>
            </w:r>
          </w:p>
        </w:tc>
        <w:tc>
          <w:tcPr>
            <w:tcW w:w="2775" w:type="dxa"/>
            <w:vMerge w:val="restart"/>
          </w:tcPr>
          <w:p w14:paraId="61904BCA" w14:textId="77777777" w:rsidR="00675892" w:rsidRPr="00232B50" w:rsidRDefault="00675892" w:rsidP="00675892">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Основы ритмического взаимодействия в вокальном ансамбле</w:t>
            </w:r>
          </w:p>
        </w:tc>
        <w:tc>
          <w:tcPr>
            <w:tcW w:w="1441" w:type="dxa"/>
          </w:tcPr>
          <w:p w14:paraId="3F260570" w14:textId="2D87F1A9"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349</w:t>
            </w:r>
          </w:p>
        </w:tc>
        <w:tc>
          <w:tcPr>
            <w:tcW w:w="2238" w:type="dxa"/>
          </w:tcPr>
          <w:p w14:paraId="77B86B8E" w14:textId="0F507998"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9032B5B" w14:textId="2305998D"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5370907" w14:textId="473AA78F"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B0BC0" w:rsidRPr="00232B50" w14:paraId="5C98DA6C" w14:textId="77777777" w:rsidTr="00564A76">
        <w:trPr>
          <w:trHeight w:val="276"/>
        </w:trPr>
        <w:tc>
          <w:tcPr>
            <w:tcW w:w="1906" w:type="dxa"/>
            <w:vMerge/>
          </w:tcPr>
          <w:p w14:paraId="6543D5AE" w14:textId="77777777" w:rsidR="00AB0BC0" w:rsidRPr="00232B50" w:rsidRDefault="00AB0BC0" w:rsidP="00564A76">
            <w:pPr>
              <w:pStyle w:val="a3"/>
              <w:ind w:left="0"/>
              <w:jc w:val="center"/>
              <w:rPr>
                <w:rFonts w:ascii="Times New Roman" w:hAnsi="Times New Roman" w:cs="Times New Roman"/>
                <w:b/>
                <w:sz w:val="24"/>
                <w:szCs w:val="24"/>
              </w:rPr>
            </w:pPr>
          </w:p>
        </w:tc>
        <w:tc>
          <w:tcPr>
            <w:tcW w:w="3183" w:type="dxa"/>
            <w:vMerge/>
          </w:tcPr>
          <w:p w14:paraId="76695EFB" w14:textId="77777777" w:rsidR="00AB0BC0" w:rsidRPr="00232B50" w:rsidRDefault="00AB0BC0" w:rsidP="00564A76">
            <w:pPr>
              <w:pStyle w:val="a3"/>
              <w:ind w:left="0"/>
              <w:jc w:val="both"/>
              <w:rPr>
                <w:rFonts w:ascii="Times New Roman" w:hAnsi="Times New Roman" w:cs="Times New Roman"/>
                <w:sz w:val="24"/>
                <w:szCs w:val="24"/>
              </w:rPr>
            </w:pPr>
          </w:p>
        </w:tc>
        <w:tc>
          <w:tcPr>
            <w:tcW w:w="2775" w:type="dxa"/>
            <w:vMerge/>
          </w:tcPr>
          <w:p w14:paraId="436DBD2B" w14:textId="77777777" w:rsidR="00AB0BC0" w:rsidRPr="00232B50" w:rsidRDefault="00AB0BC0" w:rsidP="00564A76">
            <w:pPr>
              <w:pStyle w:val="a3"/>
              <w:ind w:left="0"/>
              <w:jc w:val="both"/>
              <w:rPr>
                <w:rFonts w:ascii="Times New Roman" w:hAnsi="Times New Roman" w:cs="Times New Roman"/>
                <w:sz w:val="24"/>
                <w:szCs w:val="24"/>
              </w:rPr>
            </w:pPr>
          </w:p>
        </w:tc>
        <w:tc>
          <w:tcPr>
            <w:tcW w:w="1441" w:type="dxa"/>
          </w:tcPr>
          <w:p w14:paraId="63FEE95E" w14:textId="65082CEA"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350</w:t>
            </w:r>
          </w:p>
        </w:tc>
        <w:tc>
          <w:tcPr>
            <w:tcW w:w="2238" w:type="dxa"/>
          </w:tcPr>
          <w:p w14:paraId="454BB7AE" w14:textId="49AEF60F"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4D263B5" w14:textId="5822854C"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647D3E6" w14:textId="3F60AB5F" w:rsidR="00AB0BC0" w:rsidRPr="00232B50" w:rsidRDefault="00AB0BC0" w:rsidP="00564A7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675892" w:rsidRPr="00232B50" w14:paraId="4146F002" w14:textId="77777777" w:rsidTr="00564A76">
        <w:trPr>
          <w:trHeight w:val="266"/>
        </w:trPr>
        <w:tc>
          <w:tcPr>
            <w:tcW w:w="1906" w:type="dxa"/>
            <w:vMerge/>
          </w:tcPr>
          <w:p w14:paraId="20496AAD" w14:textId="77777777" w:rsidR="00675892" w:rsidRPr="00232B50" w:rsidRDefault="00675892" w:rsidP="00675892">
            <w:pPr>
              <w:pStyle w:val="a3"/>
              <w:ind w:left="0"/>
              <w:jc w:val="center"/>
              <w:rPr>
                <w:rFonts w:ascii="Times New Roman" w:hAnsi="Times New Roman" w:cs="Times New Roman"/>
                <w:b/>
                <w:sz w:val="24"/>
                <w:szCs w:val="24"/>
              </w:rPr>
            </w:pPr>
          </w:p>
        </w:tc>
        <w:tc>
          <w:tcPr>
            <w:tcW w:w="3183" w:type="dxa"/>
            <w:vMerge/>
          </w:tcPr>
          <w:p w14:paraId="3B8E30B6" w14:textId="77777777" w:rsidR="00675892" w:rsidRPr="00232B50" w:rsidRDefault="00675892" w:rsidP="00675892">
            <w:pPr>
              <w:pStyle w:val="a3"/>
              <w:ind w:left="0"/>
              <w:jc w:val="both"/>
              <w:rPr>
                <w:rFonts w:ascii="Times New Roman" w:hAnsi="Times New Roman" w:cs="Times New Roman"/>
                <w:sz w:val="24"/>
                <w:szCs w:val="24"/>
              </w:rPr>
            </w:pPr>
          </w:p>
        </w:tc>
        <w:tc>
          <w:tcPr>
            <w:tcW w:w="2775" w:type="dxa"/>
            <w:vMerge/>
          </w:tcPr>
          <w:p w14:paraId="58EF82FE" w14:textId="77777777" w:rsidR="00675892" w:rsidRPr="00232B50" w:rsidRDefault="00675892" w:rsidP="00675892">
            <w:pPr>
              <w:pStyle w:val="a3"/>
              <w:ind w:left="0"/>
              <w:jc w:val="both"/>
              <w:rPr>
                <w:rFonts w:ascii="Times New Roman" w:hAnsi="Times New Roman" w:cs="Times New Roman"/>
                <w:sz w:val="24"/>
                <w:szCs w:val="24"/>
              </w:rPr>
            </w:pPr>
          </w:p>
        </w:tc>
        <w:tc>
          <w:tcPr>
            <w:tcW w:w="1441" w:type="dxa"/>
          </w:tcPr>
          <w:p w14:paraId="7781320C" w14:textId="289D5720"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351</w:t>
            </w:r>
          </w:p>
        </w:tc>
        <w:tc>
          <w:tcPr>
            <w:tcW w:w="2238" w:type="dxa"/>
          </w:tcPr>
          <w:p w14:paraId="3269E627" w14:textId="5E74A1C1"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3AF404F" w14:textId="3B6E51A4"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542DDE2" w14:textId="123EC2F8"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675892" w:rsidRPr="00232B50" w14:paraId="1E1F7A85" w14:textId="77777777" w:rsidTr="00564A76">
        <w:trPr>
          <w:trHeight w:val="270"/>
        </w:trPr>
        <w:tc>
          <w:tcPr>
            <w:tcW w:w="1906" w:type="dxa"/>
            <w:vMerge/>
          </w:tcPr>
          <w:p w14:paraId="53663AAC" w14:textId="77777777" w:rsidR="00675892" w:rsidRPr="00232B50" w:rsidRDefault="00675892" w:rsidP="00675892">
            <w:pPr>
              <w:pStyle w:val="a3"/>
              <w:ind w:left="0"/>
              <w:jc w:val="center"/>
              <w:rPr>
                <w:rFonts w:ascii="Times New Roman" w:hAnsi="Times New Roman" w:cs="Times New Roman"/>
                <w:b/>
                <w:sz w:val="24"/>
                <w:szCs w:val="24"/>
              </w:rPr>
            </w:pPr>
          </w:p>
        </w:tc>
        <w:tc>
          <w:tcPr>
            <w:tcW w:w="3183" w:type="dxa"/>
            <w:vMerge/>
          </w:tcPr>
          <w:p w14:paraId="13E5CD60" w14:textId="77777777" w:rsidR="00675892" w:rsidRPr="00232B50" w:rsidRDefault="00675892" w:rsidP="00675892">
            <w:pPr>
              <w:pStyle w:val="a3"/>
              <w:ind w:left="0"/>
              <w:jc w:val="both"/>
              <w:rPr>
                <w:rFonts w:ascii="Times New Roman" w:hAnsi="Times New Roman" w:cs="Times New Roman"/>
                <w:sz w:val="24"/>
                <w:szCs w:val="24"/>
              </w:rPr>
            </w:pPr>
          </w:p>
        </w:tc>
        <w:tc>
          <w:tcPr>
            <w:tcW w:w="2775" w:type="dxa"/>
            <w:vMerge/>
          </w:tcPr>
          <w:p w14:paraId="72049D23" w14:textId="77777777" w:rsidR="00675892" w:rsidRPr="00232B50" w:rsidRDefault="00675892" w:rsidP="00675892">
            <w:pPr>
              <w:pStyle w:val="a3"/>
              <w:ind w:left="0"/>
              <w:jc w:val="both"/>
              <w:rPr>
                <w:rFonts w:ascii="Times New Roman" w:hAnsi="Times New Roman" w:cs="Times New Roman"/>
                <w:sz w:val="24"/>
                <w:szCs w:val="24"/>
              </w:rPr>
            </w:pPr>
          </w:p>
        </w:tc>
        <w:tc>
          <w:tcPr>
            <w:tcW w:w="1441" w:type="dxa"/>
          </w:tcPr>
          <w:p w14:paraId="360D2992" w14:textId="0043388E"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352</w:t>
            </w:r>
          </w:p>
        </w:tc>
        <w:tc>
          <w:tcPr>
            <w:tcW w:w="2238" w:type="dxa"/>
          </w:tcPr>
          <w:p w14:paraId="3200A892" w14:textId="7DED2F75"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E4FBD68" w14:textId="0F429ABC"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4222CDA" w14:textId="0936E243" w:rsidR="00675892" w:rsidRPr="00232B50" w:rsidRDefault="00675892" w:rsidP="00675892">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B0BC0" w:rsidRPr="00232B50" w14:paraId="6D321B48" w14:textId="6B623C3D" w:rsidTr="00AB0BC0">
        <w:trPr>
          <w:trHeight w:val="260"/>
        </w:trPr>
        <w:tc>
          <w:tcPr>
            <w:tcW w:w="1906" w:type="dxa"/>
            <w:vMerge/>
          </w:tcPr>
          <w:p w14:paraId="566E5EE1" w14:textId="77777777" w:rsidR="00AB0BC0" w:rsidRPr="00232B50" w:rsidRDefault="00AB0BC0" w:rsidP="00AB0BC0">
            <w:pPr>
              <w:pStyle w:val="a3"/>
              <w:ind w:left="0"/>
              <w:jc w:val="center"/>
              <w:rPr>
                <w:rFonts w:ascii="Times New Roman" w:hAnsi="Times New Roman" w:cs="Times New Roman"/>
                <w:b/>
                <w:sz w:val="24"/>
                <w:szCs w:val="24"/>
              </w:rPr>
            </w:pPr>
          </w:p>
        </w:tc>
        <w:tc>
          <w:tcPr>
            <w:tcW w:w="3183" w:type="dxa"/>
            <w:vMerge w:val="restart"/>
          </w:tcPr>
          <w:p w14:paraId="615BFB02" w14:textId="2D185B0A" w:rsidR="00AB0BC0" w:rsidRPr="00232B50" w:rsidRDefault="00AB0BC0" w:rsidP="00AB0BC0">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ПК-3.4.</w:t>
            </w:r>
            <w:r w:rsidRPr="00232B50">
              <w:t xml:space="preserve"> </w:t>
            </w:r>
            <w:r w:rsidRPr="00232B50">
              <w:rPr>
                <w:rFonts w:ascii="Times New Roman" w:hAnsi="Times New Roman" w:cs="Times New Roman"/>
                <w:sz w:val="24"/>
                <w:szCs w:val="24"/>
              </w:rPr>
              <w:t>Применяет основы музыкальной грамоты при раскрытии художественного содержания музыкального произведения</w:t>
            </w:r>
          </w:p>
        </w:tc>
        <w:tc>
          <w:tcPr>
            <w:tcW w:w="2775" w:type="dxa"/>
            <w:vMerge w:val="restart"/>
          </w:tcPr>
          <w:p w14:paraId="20B97783" w14:textId="77777777" w:rsidR="00AB0BC0" w:rsidRPr="00232B50" w:rsidRDefault="00AB0BC0" w:rsidP="00AB0BC0">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Музыкальный инструмент</w:t>
            </w:r>
          </w:p>
        </w:tc>
        <w:tc>
          <w:tcPr>
            <w:tcW w:w="1441" w:type="dxa"/>
          </w:tcPr>
          <w:p w14:paraId="3911FB08" w14:textId="1F2B256A"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353</w:t>
            </w:r>
          </w:p>
        </w:tc>
        <w:tc>
          <w:tcPr>
            <w:tcW w:w="2238" w:type="dxa"/>
          </w:tcPr>
          <w:p w14:paraId="062A92C4" w14:textId="0EAF5A8A"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A4D2932" w14:textId="78310F1C"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2ADE32D" w14:textId="1A7DA54C"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AB0BC0" w:rsidRPr="00232B50" w14:paraId="1FD3216D" w14:textId="77777777" w:rsidTr="00AB0BC0">
        <w:trPr>
          <w:trHeight w:val="264"/>
        </w:trPr>
        <w:tc>
          <w:tcPr>
            <w:tcW w:w="1906" w:type="dxa"/>
            <w:vMerge/>
          </w:tcPr>
          <w:p w14:paraId="343107BD" w14:textId="77777777" w:rsidR="00AB0BC0" w:rsidRPr="00232B50" w:rsidRDefault="00AB0BC0" w:rsidP="00AB0BC0">
            <w:pPr>
              <w:pStyle w:val="a3"/>
              <w:ind w:left="0"/>
              <w:jc w:val="center"/>
              <w:rPr>
                <w:rFonts w:ascii="Times New Roman" w:hAnsi="Times New Roman" w:cs="Times New Roman"/>
                <w:b/>
                <w:sz w:val="24"/>
                <w:szCs w:val="24"/>
              </w:rPr>
            </w:pPr>
          </w:p>
        </w:tc>
        <w:tc>
          <w:tcPr>
            <w:tcW w:w="3183" w:type="dxa"/>
            <w:vMerge/>
          </w:tcPr>
          <w:p w14:paraId="5802A6B7" w14:textId="77777777" w:rsidR="00AB0BC0" w:rsidRPr="00232B50" w:rsidRDefault="00AB0BC0" w:rsidP="00AB0BC0">
            <w:pPr>
              <w:pStyle w:val="a3"/>
              <w:ind w:left="0"/>
              <w:jc w:val="both"/>
              <w:rPr>
                <w:rFonts w:ascii="Times New Roman" w:hAnsi="Times New Roman" w:cs="Times New Roman"/>
                <w:sz w:val="24"/>
                <w:szCs w:val="24"/>
              </w:rPr>
            </w:pPr>
          </w:p>
        </w:tc>
        <w:tc>
          <w:tcPr>
            <w:tcW w:w="2775" w:type="dxa"/>
            <w:vMerge/>
          </w:tcPr>
          <w:p w14:paraId="78C29823" w14:textId="77777777" w:rsidR="00AB0BC0" w:rsidRPr="00232B50" w:rsidRDefault="00AB0BC0" w:rsidP="00AB0BC0">
            <w:pPr>
              <w:pStyle w:val="a3"/>
              <w:ind w:left="0"/>
              <w:jc w:val="both"/>
              <w:rPr>
                <w:rFonts w:ascii="Times New Roman" w:hAnsi="Times New Roman" w:cs="Times New Roman"/>
                <w:sz w:val="24"/>
                <w:szCs w:val="24"/>
              </w:rPr>
            </w:pPr>
          </w:p>
        </w:tc>
        <w:tc>
          <w:tcPr>
            <w:tcW w:w="1441" w:type="dxa"/>
          </w:tcPr>
          <w:p w14:paraId="5C5378DD" w14:textId="4E9FCC80"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354</w:t>
            </w:r>
          </w:p>
        </w:tc>
        <w:tc>
          <w:tcPr>
            <w:tcW w:w="2238" w:type="dxa"/>
          </w:tcPr>
          <w:p w14:paraId="0950A3C2" w14:textId="6511C23D"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5A70B69" w14:textId="75559ACD"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46DB55B" w14:textId="70209D8F"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B0BC0" w:rsidRPr="00232B50" w14:paraId="3B8CCFB6" w14:textId="77777777" w:rsidTr="00AB0BC0">
        <w:trPr>
          <w:trHeight w:val="254"/>
        </w:trPr>
        <w:tc>
          <w:tcPr>
            <w:tcW w:w="1906" w:type="dxa"/>
            <w:vMerge/>
          </w:tcPr>
          <w:p w14:paraId="165EFD76" w14:textId="77777777" w:rsidR="00AB0BC0" w:rsidRPr="00232B50" w:rsidRDefault="00AB0BC0" w:rsidP="00AB0BC0">
            <w:pPr>
              <w:pStyle w:val="a3"/>
              <w:ind w:left="0"/>
              <w:jc w:val="center"/>
              <w:rPr>
                <w:rFonts w:ascii="Times New Roman" w:hAnsi="Times New Roman" w:cs="Times New Roman"/>
                <w:b/>
                <w:sz w:val="24"/>
                <w:szCs w:val="24"/>
              </w:rPr>
            </w:pPr>
          </w:p>
        </w:tc>
        <w:tc>
          <w:tcPr>
            <w:tcW w:w="3183" w:type="dxa"/>
            <w:vMerge/>
          </w:tcPr>
          <w:p w14:paraId="552E51C9" w14:textId="77777777" w:rsidR="00AB0BC0" w:rsidRPr="00232B50" w:rsidRDefault="00AB0BC0" w:rsidP="00AB0BC0">
            <w:pPr>
              <w:pStyle w:val="a3"/>
              <w:ind w:left="0"/>
              <w:jc w:val="both"/>
              <w:rPr>
                <w:rFonts w:ascii="Times New Roman" w:hAnsi="Times New Roman" w:cs="Times New Roman"/>
                <w:sz w:val="24"/>
                <w:szCs w:val="24"/>
              </w:rPr>
            </w:pPr>
          </w:p>
        </w:tc>
        <w:tc>
          <w:tcPr>
            <w:tcW w:w="2775" w:type="dxa"/>
            <w:vMerge/>
          </w:tcPr>
          <w:p w14:paraId="6D047584" w14:textId="77777777" w:rsidR="00AB0BC0" w:rsidRPr="00232B50" w:rsidRDefault="00AB0BC0" w:rsidP="00AB0BC0">
            <w:pPr>
              <w:pStyle w:val="a3"/>
              <w:ind w:left="0"/>
              <w:jc w:val="both"/>
              <w:rPr>
                <w:rFonts w:ascii="Times New Roman" w:hAnsi="Times New Roman" w:cs="Times New Roman"/>
                <w:sz w:val="24"/>
                <w:szCs w:val="24"/>
              </w:rPr>
            </w:pPr>
          </w:p>
        </w:tc>
        <w:tc>
          <w:tcPr>
            <w:tcW w:w="1441" w:type="dxa"/>
          </w:tcPr>
          <w:p w14:paraId="5F1D3F90" w14:textId="694EB8D9"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355</w:t>
            </w:r>
          </w:p>
        </w:tc>
        <w:tc>
          <w:tcPr>
            <w:tcW w:w="2238" w:type="dxa"/>
          </w:tcPr>
          <w:p w14:paraId="001C65D6" w14:textId="465E0831"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C7B7325" w14:textId="206D136C"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06FD3953" w14:textId="138EE4FD"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AB0BC0" w:rsidRPr="00232B50" w14:paraId="6D0CA8BA" w14:textId="77777777" w:rsidTr="00AB0BC0">
        <w:trPr>
          <w:trHeight w:val="258"/>
        </w:trPr>
        <w:tc>
          <w:tcPr>
            <w:tcW w:w="1906" w:type="dxa"/>
            <w:vMerge/>
          </w:tcPr>
          <w:p w14:paraId="1BF373BB" w14:textId="77777777" w:rsidR="00AB0BC0" w:rsidRPr="00232B50" w:rsidRDefault="00AB0BC0" w:rsidP="00AB0BC0">
            <w:pPr>
              <w:pStyle w:val="a3"/>
              <w:ind w:left="0"/>
              <w:jc w:val="center"/>
              <w:rPr>
                <w:rFonts w:ascii="Times New Roman" w:hAnsi="Times New Roman" w:cs="Times New Roman"/>
                <w:b/>
                <w:sz w:val="24"/>
                <w:szCs w:val="24"/>
              </w:rPr>
            </w:pPr>
          </w:p>
        </w:tc>
        <w:tc>
          <w:tcPr>
            <w:tcW w:w="3183" w:type="dxa"/>
            <w:vMerge/>
          </w:tcPr>
          <w:p w14:paraId="65AB867A" w14:textId="77777777" w:rsidR="00AB0BC0" w:rsidRPr="00232B50" w:rsidRDefault="00AB0BC0" w:rsidP="00AB0BC0">
            <w:pPr>
              <w:pStyle w:val="a3"/>
              <w:ind w:left="0"/>
              <w:jc w:val="both"/>
              <w:rPr>
                <w:rFonts w:ascii="Times New Roman" w:hAnsi="Times New Roman" w:cs="Times New Roman"/>
                <w:sz w:val="24"/>
                <w:szCs w:val="24"/>
              </w:rPr>
            </w:pPr>
          </w:p>
        </w:tc>
        <w:tc>
          <w:tcPr>
            <w:tcW w:w="2775" w:type="dxa"/>
            <w:vMerge/>
          </w:tcPr>
          <w:p w14:paraId="0052E358" w14:textId="77777777" w:rsidR="00AB0BC0" w:rsidRPr="00232B50" w:rsidRDefault="00AB0BC0" w:rsidP="00AB0BC0">
            <w:pPr>
              <w:pStyle w:val="a3"/>
              <w:ind w:left="0"/>
              <w:jc w:val="both"/>
              <w:rPr>
                <w:rFonts w:ascii="Times New Roman" w:hAnsi="Times New Roman" w:cs="Times New Roman"/>
                <w:sz w:val="24"/>
                <w:szCs w:val="24"/>
              </w:rPr>
            </w:pPr>
          </w:p>
        </w:tc>
        <w:tc>
          <w:tcPr>
            <w:tcW w:w="1441" w:type="dxa"/>
          </w:tcPr>
          <w:p w14:paraId="06E86576" w14:textId="757DD428"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356</w:t>
            </w:r>
          </w:p>
        </w:tc>
        <w:tc>
          <w:tcPr>
            <w:tcW w:w="2238" w:type="dxa"/>
          </w:tcPr>
          <w:p w14:paraId="1C892614" w14:textId="0374FB47"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48696AF" w14:textId="39D87C4E"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A4FA8D4" w14:textId="412587F0"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B0BC0" w:rsidRPr="00232B50" w14:paraId="07D48618" w14:textId="53F1084B" w:rsidTr="00AB0BC0">
        <w:trPr>
          <w:trHeight w:val="294"/>
        </w:trPr>
        <w:tc>
          <w:tcPr>
            <w:tcW w:w="1906" w:type="dxa"/>
            <w:vMerge/>
          </w:tcPr>
          <w:p w14:paraId="364D9B3C" w14:textId="77777777" w:rsidR="00AB0BC0" w:rsidRPr="00232B50" w:rsidRDefault="00AB0BC0" w:rsidP="00AB0BC0">
            <w:pPr>
              <w:pStyle w:val="a3"/>
              <w:ind w:left="0"/>
              <w:jc w:val="center"/>
              <w:rPr>
                <w:rFonts w:ascii="Times New Roman" w:hAnsi="Times New Roman" w:cs="Times New Roman"/>
                <w:b/>
                <w:sz w:val="24"/>
                <w:szCs w:val="24"/>
              </w:rPr>
            </w:pPr>
          </w:p>
        </w:tc>
        <w:tc>
          <w:tcPr>
            <w:tcW w:w="3183" w:type="dxa"/>
            <w:vMerge w:val="restart"/>
          </w:tcPr>
          <w:p w14:paraId="3F7F3960" w14:textId="421B6644" w:rsidR="00AB0BC0" w:rsidRPr="00232B50" w:rsidRDefault="00AB0BC0" w:rsidP="00AB0BC0">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ПК-3.5.</w:t>
            </w:r>
            <w:r w:rsidRPr="00232B50">
              <w:t xml:space="preserve"> </w:t>
            </w:r>
            <w:r w:rsidRPr="00232B50">
              <w:rPr>
                <w:rFonts w:ascii="Times New Roman" w:hAnsi="Times New Roman" w:cs="Times New Roman"/>
                <w:sz w:val="24"/>
                <w:szCs w:val="24"/>
              </w:rPr>
              <w:t>Умеет читать ноты с листа, разбирается в музыкальных терминах</w:t>
            </w:r>
          </w:p>
        </w:tc>
        <w:tc>
          <w:tcPr>
            <w:tcW w:w="2775" w:type="dxa"/>
            <w:vMerge w:val="restart"/>
          </w:tcPr>
          <w:p w14:paraId="0EC8EF78" w14:textId="77777777" w:rsidR="00AB0BC0" w:rsidRPr="00232B50" w:rsidRDefault="00AB0BC0" w:rsidP="00AB0BC0">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Практический курс музыкальной грамоты</w:t>
            </w:r>
          </w:p>
        </w:tc>
        <w:tc>
          <w:tcPr>
            <w:tcW w:w="1441" w:type="dxa"/>
          </w:tcPr>
          <w:p w14:paraId="5D6DB798" w14:textId="06A4A6EF"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357</w:t>
            </w:r>
          </w:p>
        </w:tc>
        <w:tc>
          <w:tcPr>
            <w:tcW w:w="2238" w:type="dxa"/>
          </w:tcPr>
          <w:p w14:paraId="4D978F08" w14:textId="53FBA685"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A5707D6" w14:textId="783011A8"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0D80201" w14:textId="672255F6"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AB0BC0" w:rsidRPr="00232B50" w14:paraId="699C88C4" w14:textId="77777777" w:rsidTr="00AB0BC0">
        <w:trPr>
          <w:trHeight w:val="270"/>
        </w:trPr>
        <w:tc>
          <w:tcPr>
            <w:tcW w:w="1906" w:type="dxa"/>
            <w:vMerge/>
          </w:tcPr>
          <w:p w14:paraId="6BC503A1" w14:textId="77777777" w:rsidR="00AB0BC0" w:rsidRPr="00232B50" w:rsidRDefault="00AB0BC0" w:rsidP="00AB0BC0">
            <w:pPr>
              <w:pStyle w:val="a3"/>
              <w:ind w:left="0"/>
              <w:jc w:val="center"/>
              <w:rPr>
                <w:rFonts w:ascii="Times New Roman" w:hAnsi="Times New Roman" w:cs="Times New Roman"/>
                <w:b/>
                <w:sz w:val="24"/>
                <w:szCs w:val="24"/>
              </w:rPr>
            </w:pPr>
          </w:p>
        </w:tc>
        <w:tc>
          <w:tcPr>
            <w:tcW w:w="3183" w:type="dxa"/>
            <w:vMerge/>
          </w:tcPr>
          <w:p w14:paraId="00292CD5" w14:textId="77777777" w:rsidR="00AB0BC0" w:rsidRPr="00232B50" w:rsidRDefault="00AB0BC0" w:rsidP="00AB0BC0">
            <w:pPr>
              <w:pStyle w:val="a3"/>
              <w:ind w:left="0"/>
              <w:jc w:val="both"/>
              <w:rPr>
                <w:rFonts w:ascii="Times New Roman" w:hAnsi="Times New Roman" w:cs="Times New Roman"/>
                <w:sz w:val="24"/>
                <w:szCs w:val="24"/>
              </w:rPr>
            </w:pPr>
          </w:p>
        </w:tc>
        <w:tc>
          <w:tcPr>
            <w:tcW w:w="2775" w:type="dxa"/>
            <w:vMerge/>
          </w:tcPr>
          <w:p w14:paraId="46A985E0" w14:textId="77777777" w:rsidR="00AB0BC0" w:rsidRPr="00232B50" w:rsidRDefault="00AB0BC0" w:rsidP="00AB0BC0">
            <w:pPr>
              <w:pStyle w:val="a3"/>
              <w:ind w:left="0"/>
              <w:jc w:val="both"/>
              <w:rPr>
                <w:rFonts w:ascii="Times New Roman" w:hAnsi="Times New Roman" w:cs="Times New Roman"/>
                <w:sz w:val="24"/>
                <w:szCs w:val="24"/>
              </w:rPr>
            </w:pPr>
          </w:p>
        </w:tc>
        <w:tc>
          <w:tcPr>
            <w:tcW w:w="1441" w:type="dxa"/>
          </w:tcPr>
          <w:p w14:paraId="7081B971" w14:textId="109F3A34"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358</w:t>
            </w:r>
          </w:p>
        </w:tc>
        <w:tc>
          <w:tcPr>
            <w:tcW w:w="2238" w:type="dxa"/>
          </w:tcPr>
          <w:p w14:paraId="3BB40ED3" w14:textId="0412C635"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5A9885A" w14:textId="5F4A8D55"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53E0940D" w14:textId="4A1CEAEB" w:rsidR="00AB0BC0" w:rsidRPr="00232B50" w:rsidRDefault="00AB0BC0" w:rsidP="00AB0BC0">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3C2064" w:rsidRPr="00232B50" w14:paraId="5EA151CF" w14:textId="77777777" w:rsidTr="00AB0BC0">
        <w:trPr>
          <w:trHeight w:val="274"/>
        </w:trPr>
        <w:tc>
          <w:tcPr>
            <w:tcW w:w="1906" w:type="dxa"/>
            <w:vMerge/>
          </w:tcPr>
          <w:p w14:paraId="350D7D5E" w14:textId="77777777" w:rsidR="003C2064" w:rsidRPr="00232B50" w:rsidRDefault="003C2064" w:rsidP="003C2064">
            <w:pPr>
              <w:pStyle w:val="a3"/>
              <w:ind w:left="0"/>
              <w:jc w:val="center"/>
              <w:rPr>
                <w:rFonts w:ascii="Times New Roman" w:hAnsi="Times New Roman" w:cs="Times New Roman"/>
                <w:b/>
                <w:sz w:val="24"/>
                <w:szCs w:val="24"/>
              </w:rPr>
            </w:pPr>
          </w:p>
        </w:tc>
        <w:tc>
          <w:tcPr>
            <w:tcW w:w="3183" w:type="dxa"/>
            <w:vMerge/>
          </w:tcPr>
          <w:p w14:paraId="618F3E3D" w14:textId="77777777" w:rsidR="003C2064" w:rsidRPr="00232B50" w:rsidRDefault="003C2064" w:rsidP="003C2064">
            <w:pPr>
              <w:pStyle w:val="a3"/>
              <w:ind w:left="0"/>
              <w:jc w:val="both"/>
              <w:rPr>
                <w:rFonts w:ascii="Times New Roman" w:hAnsi="Times New Roman" w:cs="Times New Roman"/>
                <w:sz w:val="24"/>
                <w:szCs w:val="24"/>
              </w:rPr>
            </w:pPr>
          </w:p>
        </w:tc>
        <w:tc>
          <w:tcPr>
            <w:tcW w:w="2775" w:type="dxa"/>
            <w:vMerge/>
          </w:tcPr>
          <w:p w14:paraId="4F5381C0" w14:textId="77777777" w:rsidR="003C2064" w:rsidRPr="00232B50" w:rsidRDefault="003C2064" w:rsidP="003C2064">
            <w:pPr>
              <w:pStyle w:val="a3"/>
              <w:ind w:left="0"/>
              <w:jc w:val="both"/>
              <w:rPr>
                <w:rFonts w:ascii="Times New Roman" w:hAnsi="Times New Roman" w:cs="Times New Roman"/>
                <w:sz w:val="24"/>
                <w:szCs w:val="24"/>
              </w:rPr>
            </w:pPr>
          </w:p>
        </w:tc>
        <w:tc>
          <w:tcPr>
            <w:tcW w:w="1441" w:type="dxa"/>
          </w:tcPr>
          <w:p w14:paraId="51A5898D" w14:textId="0F88B559" w:rsidR="003C2064" w:rsidRPr="00232B50" w:rsidRDefault="003C2064" w:rsidP="003C206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359</w:t>
            </w:r>
          </w:p>
        </w:tc>
        <w:tc>
          <w:tcPr>
            <w:tcW w:w="2238" w:type="dxa"/>
          </w:tcPr>
          <w:p w14:paraId="569AC827" w14:textId="27E955AE" w:rsidR="003C2064" w:rsidRPr="00232B50" w:rsidRDefault="003C2064" w:rsidP="003C206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AFD6985" w14:textId="3D88CA74" w:rsidR="003C2064" w:rsidRPr="00232B50" w:rsidRDefault="003C2064" w:rsidP="003C206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6C5D5A1" w14:textId="43CBA09A" w:rsidR="003C2064" w:rsidRPr="00232B50" w:rsidRDefault="003C2064" w:rsidP="003C2064">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DC3D3A" w:rsidRPr="00232B50" w14:paraId="12435D48" w14:textId="77777777" w:rsidTr="00AB0BC0">
        <w:trPr>
          <w:trHeight w:val="264"/>
        </w:trPr>
        <w:tc>
          <w:tcPr>
            <w:tcW w:w="1906" w:type="dxa"/>
            <w:vMerge/>
          </w:tcPr>
          <w:p w14:paraId="2DDE1D1B" w14:textId="77777777" w:rsidR="00DC3D3A" w:rsidRPr="00232B50" w:rsidRDefault="00DC3D3A" w:rsidP="00DC3D3A">
            <w:pPr>
              <w:pStyle w:val="a3"/>
              <w:ind w:left="0"/>
              <w:jc w:val="center"/>
              <w:rPr>
                <w:rFonts w:ascii="Times New Roman" w:hAnsi="Times New Roman" w:cs="Times New Roman"/>
                <w:b/>
                <w:sz w:val="24"/>
                <w:szCs w:val="24"/>
              </w:rPr>
            </w:pPr>
          </w:p>
        </w:tc>
        <w:tc>
          <w:tcPr>
            <w:tcW w:w="3183" w:type="dxa"/>
            <w:vMerge/>
          </w:tcPr>
          <w:p w14:paraId="3D0F626F" w14:textId="77777777" w:rsidR="00DC3D3A" w:rsidRPr="00232B50" w:rsidRDefault="00DC3D3A" w:rsidP="00DC3D3A">
            <w:pPr>
              <w:pStyle w:val="a3"/>
              <w:ind w:left="0"/>
              <w:jc w:val="both"/>
              <w:rPr>
                <w:rFonts w:ascii="Times New Roman" w:hAnsi="Times New Roman" w:cs="Times New Roman"/>
                <w:sz w:val="24"/>
                <w:szCs w:val="24"/>
              </w:rPr>
            </w:pPr>
          </w:p>
        </w:tc>
        <w:tc>
          <w:tcPr>
            <w:tcW w:w="2775" w:type="dxa"/>
            <w:vMerge/>
          </w:tcPr>
          <w:p w14:paraId="12401D0F" w14:textId="77777777" w:rsidR="00DC3D3A" w:rsidRPr="00232B50" w:rsidRDefault="00DC3D3A" w:rsidP="00DC3D3A">
            <w:pPr>
              <w:pStyle w:val="a3"/>
              <w:ind w:left="0"/>
              <w:jc w:val="both"/>
              <w:rPr>
                <w:rFonts w:ascii="Times New Roman" w:hAnsi="Times New Roman" w:cs="Times New Roman"/>
                <w:sz w:val="24"/>
                <w:szCs w:val="24"/>
              </w:rPr>
            </w:pPr>
          </w:p>
        </w:tc>
        <w:tc>
          <w:tcPr>
            <w:tcW w:w="1441" w:type="dxa"/>
          </w:tcPr>
          <w:p w14:paraId="40A78F08" w14:textId="128FFAA4" w:rsidR="00DC3D3A" w:rsidRPr="00232B50" w:rsidRDefault="00DC3D3A" w:rsidP="00DC3D3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360</w:t>
            </w:r>
          </w:p>
        </w:tc>
        <w:tc>
          <w:tcPr>
            <w:tcW w:w="2238" w:type="dxa"/>
          </w:tcPr>
          <w:p w14:paraId="772703CA" w14:textId="199B5B85" w:rsidR="00DC3D3A" w:rsidRPr="00232B50" w:rsidRDefault="00DC3D3A" w:rsidP="00DC3D3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EC94D14" w14:textId="7812AB52" w:rsidR="00DC3D3A" w:rsidRPr="00232B50" w:rsidRDefault="00DC3D3A" w:rsidP="00DC3D3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B9EB2EE" w14:textId="7F4356DB" w:rsidR="00DC3D3A" w:rsidRPr="00232B50" w:rsidRDefault="00DC3D3A" w:rsidP="00DC3D3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B26056" w:rsidRPr="00232B50" w14:paraId="68259594" w14:textId="59D1DB9E" w:rsidTr="00E80C0D">
        <w:trPr>
          <w:trHeight w:val="268"/>
        </w:trPr>
        <w:tc>
          <w:tcPr>
            <w:tcW w:w="1906" w:type="dxa"/>
            <w:vMerge w:val="restart"/>
          </w:tcPr>
          <w:p w14:paraId="7F290907" w14:textId="77777777" w:rsidR="00B26056" w:rsidRPr="00232B50" w:rsidRDefault="00B26056" w:rsidP="00B26056">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ПК-4</w:t>
            </w:r>
          </w:p>
        </w:tc>
        <w:tc>
          <w:tcPr>
            <w:tcW w:w="3183" w:type="dxa"/>
            <w:vMerge w:val="restart"/>
          </w:tcPr>
          <w:p w14:paraId="5D7BCE7B" w14:textId="2C0D6D8E" w:rsidR="00B26056" w:rsidRPr="00232B50" w:rsidRDefault="00B26056" w:rsidP="00B26056">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ПК-4.1.</w:t>
            </w:r>
            <w:r w:rsidRPr="00232B50">
              <w:t xml:space="preserve"> </w:t>
            </w:r>
            <w:r w:rsidRPr="00232B50">
              <w:rPr>
                <w:rFonts w:ascii="Times New Roman" w:hAnsi="Times New Roman" w:cs="Times New Roman"/>
                <w:sz w:val="24"/>
                <w:szCs w:val="24"/>
              </w:rPr>
              <w:t>Владеет навыками работы с куклами традиционных систем управления в профессиональной деятельности</w:t>
            </w:r>
          </w:p>
        </w:tc>
        <w:tc>
          <w:tcPr>
            <w:tcW w:w="2775" w:type="dxa"/>
            <w:vMerge w:val="restart"/>
          </w:tcPr>
          <w:p w14:paraId="71AD36B9" w14:textId="77777777" w:rsidR="00B26056" w:rsidRPr="00232B50" w:rsidRDefault="00B26056" w:rsidP="00B26056">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Методика работы с куклой</w:t>
            </w:r>
          </w:p>
        </w:tc>
        <w:tc>
          <w:tcPr>
            <w:tcW w:w="1441" w:type="dxa"/>
          </w:tcPr>
          <w:p w14:paraId="283FB06F" w14:textId="452533FE"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361</w:t>
            </w:r>
          </w:p>
        </w:tc>
        <w:tc>
          <w:tcPr>
            <w:tcW w:w="2238" w:type="dxa"/>
          </w:tcPr>
          <w:p w14:paraId="1D194295" w14:textId="4AC0700E"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D1C0CD7" w14:textId="5397ABFE"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Базовый </w:t>
            </w:r>
          </w:p>
        </w:tc>
        <w:tc>
          <w:tcPr>
            <w:tcW w:w="1578" w:type="dxa"/>
          </w:tcPr>
          <w:p w14:paraId="62E334E2" w14:textId="7CAE001E"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B26056" w:rsidRPr="00232B50" w14:paraId="7846E3F4" w14:textId="77777777" w:rsidTr="00E80C0D">
        <w:trPr>
          <w:trHeight w:val="272"/>
        </w:trPr>
        <w:tc>
          <w:tcPr>
            <w:tcW w:w="1906" w:type="dxa"/>
            <w:vMerge/>
          </w:tcPr>
          <w:p w14:paraId="23EA0C50"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64E71D2C"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1156FF19"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51851AF4" w14:textId="4D1A933F"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362</w:t>
            </w:r>
          </w:p>
        </w:tc>
        <w:tc>
          <w:tcPr>
            <w:tcW w:w="2238" w:type="dxa"/>
          </w:tcPr>
          <w:p w14:paraId="7A67D74E" w14:textId="3A477EBA"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CBBD547" w14:textId="63D57AE9"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Базовый </w:t>
            </w:r>
          </w:p>
        </w:tc>
        <w:tc>
          <w:tcPr>
            <w:tcW w:w="1578" w:type="dxa"/>
          </w:tcPr>
          <w:p w14:paraId="4CF1EE11" w14:textId="0FD93894"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B26056" w:rsidRPr="00232B50" w14:paraId="3A2C34F2" w14:textId="77777777" w:rsidTr="00E80C0D">
        <w:trPr>
          <w:trHeight w:val="277"/>
        </w:trPr>
        <w:tc>
          <w:tcPr>
            <w:tcW w:w="1906" w:type="dxa"/>
            <w:vMerge/>
          </w:tcPr>
          <w:p w14:paraId="30994B8D"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03F41B92"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46D25E1F"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0F7199F1" w14:textId="0A615D14"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363</w:t>
            </w:r>
          </w:p>
        </w:tc>
        <w:tc>
          <w:tcPr>
            <w:tcW w:w="2238" w:type="dxa"/>
          </w:tcPr>
          <w:p w14:paraId="142B5B64" w14:textId="1B5C49E1"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E5DBE94" w14:textId="3E8AF47C"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Базовый </w:t>
            </w:r>
          </w:p>
        </w:tc>
        <w:tc>
          <w:tcPr>
            <w:tcW w:w="1578" w:type="dxa"/>
          </w:tcPr>
          <w:p w14:paraId="4D6516E5" w14:textId="73D21847"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B26056" w:rsidRPr="00232B50" w14:paraId="7EFF3874" w14:textId="77777777" w:rsidTr="00E80C0D">
        <w:trPr>
          <w:trHeight w:val="266"/>
        </w:trPr>
        <w:tc>
          <w:tcPr>
            <w:tcW w:w="1906" w:type="dxa"/>
            <w:vMerge/>
          </w:tcPr>
          <w:p w14:paraId="0B737244"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66F3645B"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225DE61B"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075154A2" w14:textId="4159B1C8"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364</w:t>
            </w:r>
          </w:p>
        </w:tc>
        <w:tc>
          <w:tcPr>
            <w:tcW w:w="2238" w:type="dxa"/>
          </w:tcPr>
          <w:p w14:paraId="56286E84" w14:textId="5DFA56D3"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824A979" w14:textId="67E1C061"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18679E5" w14:textId="5A9E405F"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B26056" w:rsidRPr="00232B50" w14:paraId="4E08AF69" w14:textId="77777777" w:rsidTr="00E80C0D">
        <w:trPr>
          <w:trHeight w:val="277"/>
        </w:trPr>
        <w:tc>
          <w:tcPr>
            <w:tcW w:w="1906" w:type="dxa"/>
            <w:vMerge/>
          </w:tcPr>
          <w:p w14:paraId="567A6373"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304621E6"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0D8F3658"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4A2493E0" w14:textId="58400F37"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365</w:t>
            </w:r>
          </w:p>
        </w:tc>
        <w:tc>
          <w:tcPr>
            <w:tcW w:w="2238" w:type="dxa"/>
          </w:tcPr>
          <w:p w14:paraId="7849E445" w14:textId="04187560"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5C71A7C" w14:textId="395B96D4"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24FE4C9" w14:textId="09B60A47"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B26056" w:rsidRPr="00232B50" w14:paraId="55EDA0F6" w14:textId="77777777" w:rsidTr="00E80C0D">
        <w:trPr>
          <w:trHeight w:val="277"/>
        </w:trPr>
        <w:tc>
          <w:tcPr>
            <w:tcW w:w="1906" w:type="dxa"/>
            <w:vMerge/>
          </w:tcPr>
          <w:p w14:paraId="5FC7D41C"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10211F99"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61C5F9DC"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030F5F7E" w14:textId="564BF9BD"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366</w:t>
            </w:r>
          </w:p>
        </w:tc>
        <w:tc>
          <w:tcPr>
            <w:tcW w:w="2238" w:type="dxa"/>
          </w:tcPr>
          <w:p w14:paraId="7FCF0DD5" w14:textId="27B4EF4E"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55292E7" w14:textId="7D5F4A43" w:rsidR="00B26056" w:rsidRPr="00232B50" w:rsidRDefault="00B26056" w:rsidP="00B26056">
            <w:pPr>
              <w:widowControl w:val="0"/>
              <w:contextualSpacing/>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BDA6F54" w14:textId="27DA3198"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B26056" w:rsidRPr="00232B50" w14:paraId="5192FB49" w14:textId="77777777" w:rsidTr="00E80C0D">
        <w:trPr>
          <w:trHeight w:val="277"/>
        </w:trPr>
        <w:tc>
          <w:tcPr>
            <w:tcW w:w="1906" w:type="dxa"/>
            <w:vMerge/>
          </w:tcPr>
          <w:p w14:paraId="778F8F4A"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597900DE"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12232F93"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6AE4D598" w14:textId="67C2592D"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367</w:t>
            </w:r>
          </w:p>
        </w:tc>
        <w:tc>
          <w:tcPr>
            <w:tcW w:w="2238" w:type="dxa"/>
          </w:tcPr>
          <w:p w14:paraId="67E31516" w14:textId="78AD56FA"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DACEA5A" w14:textId="5EC292FB" w:rsidR="00B26056" w:rsidRPr="00232B50" w:rsidRDefault="00B26056" w:rsidP="00B26056">
            <w:pPr>
              <w:widowControl w:val="0"/>
              <w:contextualSpacing/>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3DA72DC0" w14:textId="5BBAA37A"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B26056" w:rsidRPr="00232B50" w14:paraId="38C7A7C3" w14:textId="77777777" w:rsidTr="00E80C0D">
        <w:trPr>
          <w:trHeight w:val="268"/>
        </w:trPr>
        <w:tc>
          <w:tcPr>
            <w:tcW w:w="1906" w:type="dxa"/>
            <w:vMerge/>
          </w:tcPr>
          <w:p w14:paraId="5FE84B00"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6D9218D6"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18CFC1C8"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7549C8D4" w14:textId="5269CC80"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368</w:t>
            </w:r>
          </w:p>
        </w:tc>
        <w:tc>
          <w:tcPr>
            <w:tcW w:w="2238" w:type="dxa"/>
          </w:tcPr>
          <w:p w14:paraId="2AAA6F8B" w14:textId="221E5B2F"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785EB27" w14:textId="019CE814"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79B3833" w14:textId="7B7FFE1C"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B26056" w:rsidRPr="00232B50" w14:paraId="6D8BDE08" w14:textId="77777777" w:rsidTr="00E80C0D">
        <w:trPr>
          <w:trHeight w:val="271"/>
        </w:trPr>
        <w:tc>
          <w:tcPr>
            <w:tcW w:w="1906" w:type="dxa"/>
            <w:vMerge/>
          </w:tcPr>
          <w:p w14:paraId="43D15547"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50C15ABC"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24C2C540"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5F15F1C1" w14:textId="255D1BD3"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369</w:t>
            </w:r>
          </w:p>
        </w:tc>
        <w:tc>
          <w:tcPr>
            <w:tcW w:w="2238" w:type="dxa"/>
          </w:tcPr>
          <w:p w14:paraId="67E85A38" w14:textId="784476E0"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57D9FFC4" w14:textId="75915ABF"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135F1D8" w14:textId="64533677"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B26056" w:rsidRPr="00232B50" w14:paraId="6B77A365" w14:textId="77777777" w:rsidTr="00E80C0D">
        <w:trPr>
          <w:trHeight w:val="277"/>
        </w:trPr>
        <w:tc>
          <w:tcPr>
            <w:tcW w:w="1906" w:type="dxa"/>
            <w:vMerge/>
          </w:tcPr>
          <w:p w14:paraId="51C05669"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5ABFE72A"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0F141B1D"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1160EDBF" w14:textId="025C91F5"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370</w:t>
            </w:r>
          </w:p>
        </w:tc>
        <w:tc>
          <w:tcPr>
            <w:tcW w:w="2238" w:type="dxa"/>
          </w:tcPr>
          <w:p w14:paraId="4E8D736E" w14:textId="675D4E6B"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39221E6" w14:textId="01963AE3"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82B2D5A" w14:textId="7B5DCC09"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B26056" w:rsidRPr="00232B50" w14:paraId="0A7AAD8E" w14:textId="77777777" w:rsidTr="00E80C0D">
        <w:trPr>
          <w:trHeight w:val="277"/>
        </w:trPr>
        <w:tc>
          <w:tcPr>
            <w:tcW w:w="1906" w:type="dxa"/>
            <w:vMerge/>
          </w:tcPr>
          <w:p w14:paraId="54C17C16"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1DC22DB6"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3D60712A"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37E22E20" w14:textId="09B22CF3"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371</w:t>
            </w:r>
          </w:p>
        </w:tc>
        <w:tc>
          <w:tcPr>
            <w:tcW w:w="2238" w:type="dxa"/>
          </w:tcPr>
          <w:p w14:paraId="7B10619B" w14:textId="5869709A"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3E7D6B4C" w14:textId="6011A893"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6C8A2357" w14:textId="207CE712"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B26056" w:rsidRPr="00232B50" w14:paraId="0F75864F" w14:textId="77777777" w:rsidTr="00E80C0D">
        <w:trPr>
          <w:trHeight w:val="268"/>
        </w:trPr>
        <w:tc>
          <w:tcPr>
            <w:tcW w:w="1906" w:type="dxa"/>
            <w:vMerge/>
          </w:tcPr>
          <w:p w14:paraId="05E59E8F"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550081CE"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0F809BF9"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53EC54A8" w14:textId="02ED1D1C"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372</w:t>
            </w:r>
          </w:p>
        </w:tc>
        <w:tc>
          <w:tcPr>
            <w:tcW w:w="2238" w:type="dxa"/>
          </w:tcPr>
          <w:p w14:paraId="2C788986" w14:textId="7772D421"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740A103" w14:textId="4D6275B9"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56DC6EE" w14:textId="554B23EE"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B26056" w:rsidRPr="00232B50" w14:paraId="2782E237" w14:textId="77777777" w:rsidTr="00E80C0D">
        <w:trPr>
          <w:trHeight w:val="271"/>
        </w:trPr>
        <w:tc>
          <w:tcPr>
            <w:tcW w:w="1906" w:type="dxa"/>
            <w:vMerge/>
          </w:tcPr>
          <w:p w14:paraId="52ADA631"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6ACD8542"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697E1E8C"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2666DE84" w14:textId="3310AA9C"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373</w:t>
            </w:r>
          </w:p>
        </w:tc>
        <w:tc>
          <w:tcPr>
            <w:tcW w:w="2238" w:type="dxa"/>
          </w:tcPr>
          <w:p w14:paraId="537338E1" w14:textId="551AB42B"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65A0228" w14:textId="3ED7D71E"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46117A05" w14:textId="79646AD1"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B26056" w:rsidRPr="00232B50" w14:paraId="138302D0" w14:textId="77777777" w:rsidTr="00E80C0D">
        <w:trPr>
          <w:trHeight w:val="119"/>
        </w:trPr>
        <w:tc>
          <w:tcPr>
            <w:tcW w:w="1906" w:type="dxa"/>
            <w:vMerge/>
          </w:tcPr>
          <w:p w14:paraId="3133AF93"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26E364BC"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7C9C3AF6"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108EF831" w14:textId="7E4CF8C2"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374</w:t>
            </w:r>
          </w:p>
        </w:tc>
        <w:tc>
          <w:tcPr>
            <w:tcW w:w="2238" w:type="dxa"/>
          </w:tcPr>
          <w:p w14:paraId="57D416FD" w14:textId="1C62DAB9"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E82C1AC" w14:textId="176DBC5B"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94CD48C" w14:textId="67DFBE08"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B26056" w:rsidRPr="00232B50" w14:paraId="2D479BE9" w14:textId="77777777" w:rsidTr="00E80C0D">
        <w:trPr>
          <w:trHeight w:val="122"/>
        </w:trPr>
        <w:tc>
          <w:tcPr>
            <w:tcW w:w="1906" w:type="dxa"/>
            <w:vMerge/>
          </w:tcPr>
          <w:p w14:paraId="0C006F82"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07C295A3"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4EF345A9"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65C44E1E" w14:textId="10DF6258"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375</w:t>
            </w:r>
          </w:p>
        </w:tc>
        <w:tc>
          <w:tcPr>
            <w:tcW w:w="2238" w:type="dxa"/>
          </w:tcPr>
          <w:p w14:paraId="36F5BA0D" w14:textId="0D8A23FB"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BEF66CF" w14:textId="07931D51"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7A47BDC1" w14:textId="31D86AB1"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B26056" w:rsidRPr="00232B50" w14:paraId="47C8E8DD" w14:textId="77777777" w:rsidTr="00E80C0D">
        <w:trPr>
          <w:trHeight w:val="127"/>
        </w:trPr>
        <w:tc>
          <w:tcPr>
            <w:tcW w:w="1906" w:type="dxa"/>
            <w:vMerge/>
          </w:tcPr>
          <w:p w14:paraId="7E81787B"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47F807A3"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1149C2EC"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55C78EE1" w14:textId="2B99F1E9"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376</w:t>
            </w:r>
          </w:p>
        </w:tc>
        <w:tc>
          <w:tcPr>
            <w:tcW w:w="2238" w:type="dxa"/>
          </w:tcPr>
          <w:p w14:paraId="63C141F3" w14:textId="5681DFF7"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080BFCEB" w14:textId="4F79F480"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EF27D97" w14:textId="14A5B050"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B26056" w:rsidRPr="00232B50" w14:paraId="775B38F8" w14:textId="77777777" w:rsidTr="00E80C0D">
        <w:trPr>
          <w:trHeight w:val="244"/>
        </w:trPr>
        <w:tc>
          <w:tcPr>
            <w:tcW w:w="1906" w:type="dxa"/>
            <w:vMerge/>
          </w:tcPr>
          <w:p w14:paraId="019D8CC3"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142DD2E2"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3CFFEADD"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40E1FF8F" w14:textId="011F6CD8"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377</w:t>
            </w:r>
          </w:p>
        </w:tc>
        <w:tc>
          <w:tcPr>
            <w:tcW w:w="2238" w:type="dxa"/>
          </w:tcPr>
          <w:p w14:paraId="3915D5E2" w14:textId="2CF9840F" w:rsidR="00B26056" w:rsidRPr="00232B50" w:rsidRDefault="00482C0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5BB1D24" w14:textId="78A20462"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46599FFB" w14:textId="7A8F2C0B"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B26056" w:rsidRPr="00232B50" w14:paraId="66CD17B6" w14:textId="77777777" w:rsidTr="00E80C0D">
        <w:trPr>
          <w:trHeight w:val="248"/>
        </w:trPr>
        <w:tc>
          <w:tcPr>
            <w:tcW w:w="1906" w:type="dxa"/>
            <w:vMerge/>
          </w:tcPr>
          <w:p w14:paraId="759921AB"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0EAD9D07"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356DCB6B"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50219259" w14:textId="5AD1E064"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378</w:t>
            </w:r>
          </w:p>
        </w:tc>
        <w:tc>
          <w:tcPr>
            <w:tcW w:w="2238" w:type="dxa"/>
          </w:tcPr>
          <w:p w14:paraId="32F84F4D" w14:textId="2BC9CE0B" w:rsidR="00B26056" w:rsidRPr="00232B50" w:rsidRDefault="00482C0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B07172F" w14:textId="5C9D1F88"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A115A96" w14:textId="12CF9EB1"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B26056" w:rsidRPr="00232B50" w14:paraId="0454C12A" w14:textId="77777777" w:rsidTr="00E80C0D">
        <w:trPr>
          <w:trHeight w:val="238"/>
        </w:trPr>
        <w:tc>
          <w:tcPr>
            <w:tcW w:w="1906" w:type="dxa"/>
            <w:vMerge/>
          </w:tcPr>
          <w:p w14:paraId="12D9B6A3"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454033E7"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4B13F098"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5701E297" w14:textId="41A85027"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379</w:t>
            </w:r>
          </w:p>
        </w:tc>
        <w:tc>
          <w:tcPr>
            <w:tcW w:w="2238" w:type="dxa"/>
          </w:tcPr>
          <w:p w14:paraId="7E5E9FDB" w14:textId="26834809" w:rsidR="00B26056" w:rsidRPr="00232B50" w:rsidRDefault="00482C0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F278F12" w14:textId="3C0D49FF"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7BA85869" w14:textId="64DC92A0"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B26056" w:rsidRPr="00232B50" w14:paraId="2C7B6A3D" w14:textId="77777777" w:rsidTr="00E80C0D">
        <w:trPr>
          <w:trHeight w:val="243"/>
        </w:trPr>
        <w:tc>
          <w:tcPr>
            <w:tcW w:w="1906" w:type="dxa"/>
            <w:vMerge/>
          </w:tcPr>
          <w:p w14:paraId="1E2EFEE2" w14:textId="77777777" w:rsidR="00B26056" w:rsidRPr="00232B50" w:rsidRDefault="00B26056" w:rsidP="00B26056">
            <w:pPr>
              <w:pStyle w:val="a3"/>
              <w:ind w:left="0"/>
              <w:jc w:val="center"/>
              <w:rPr>
                <w:rFonts w:ascii="Times New Roman" w:hAnsi="Times New Roman" w:cs="Times New Roman"/>
                <w:b/>
                <w:sz w:val="24"/>
                <w:szCs w:val="24"/>
              </w:rPr>
            </w:pPr>
          </w:p>
        </w:tc>
        <w:tc>
          <w:tcPr>
            <w:tcW w:w="3183" w:type="dxa"/>
            <w:vMerge/>
          </w:tcPr>
          <w:p w14:paraId="0BF4E179" w14:textId="77777777" w:rsidR="00B26056" w:rsidRPr="00232B50" w:rsidRDefault="00B26056" w:rsidP="00B26056">
            <w:pPr>
              <w:pStyle w:val="a3"/>
              <w:ind w:left="0"/>
              <w:jc w:val="both"/>
              <w:rPr>
                <w:rFonts w:ascii="Times New Roman" w:hAnsi="Times New Roman" w:cs="Times New Roman"/>
                <w:sz w:val="24"/>
                <w:szCs w:val="24"/>
              </w:rPr>
            </w:pPr>
          </w:p>
        </w:tc>
        <w:tc>
          <w:tcPr>
            <w:tcW w:w="2775" w:type="dxa"/>
            <w:vMerge/>
          </w:tcPr>
          <w:p w14:paraId="4C7A895E" w14:textId="77777777" w:rsidR="00B26056" w:rsidRPr="00232B50" w:rsidRDefault="00B26056" w:rsidP="00B26056">
            <w:pPr>
              <w:pStyle w:val="a3"/>
              <w:ind w:left="0"/>
              <w:jc w:val="both"/>
              <w:rPr>
                <w:rFonts w:ascii="Times New Roman" w:hAnsi="Times New Roman" w:cs="Times New Roman"/>
                <w:sz w:val="24"/>
                <w:szCs w:val="24"/>
              </w:rPr>
            </w:pPr>
          </w:p>
        </w:tc>
        <w:tc>
          <w:tcPr>
            <w:tcW w:w="1441" w:type="dxa"/>
          </w:tcPr>
          <w:p w14:paraId="13F4ADA6" w14:textId="037E7FE6"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380</w:t>
            </w:r>
          </w:p>
        </w:tc>
        <w:tc>
          <w:tcPr>
            <w:tcW w:w="2238" w:type="dxa"/>
          </w:tcPr>
          <w:p w14:paraId="2CB66C42" w14:textId="6C0712D7" w:rsidR="00B26056" w:rsidRPr="00232B50" w:rsidRDefault="00482C0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D63E73B" w14:textId="6AF343D1"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CAAB8AC" w14:textId="117D8F5B" w:rsidR="00B26056" w:rsidRPr="00232B50" w:rsidRDefault="00B26056" w:rsidP="00B26056">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939F5" w:rsidRPr="00232B50" w14:paraId="48543494" w14:textId="41709EF0" w:rsidTr="00F939F5">
        <w:trPr>
          <w:trHeight w:val="246"/>
        </w:trPr>
        <w:tc>
          <w:tcPr>
            <w:tcW w:w="1906" w:type="dxa"/>
            <w:vMerge w:val="restart"/>
          </w:tcPr>
          <w:p w14:paraId="04E84A2D" w14:textId="77777777" w:rsidR="00F939F5" w:rsidRPr="00232B50" w:rsidRDefault="00F939F5" w:rsidP="00F939F5">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ПК-5</w:t>
            </w:r>
          </w:p>
        </w:tc>
        <w:tc>
          <w:tcPr>
            <w:tcW w:w="3183" w:type="dxa"/>
            <w:vMerge w:val="restart"/>
          </w:tcPr>
          <w:p w14:paraId="63F52C97" w14:textId="6B54FF21" w:rsidR="00F939F5" w:rsidRPr="00232B50" w:rsidRDefault="00F939F5" w:rsidP="00F939F5">
            <w:pPr>
              <w:jc w:val="both"/>
              <w:rPr>
                <w:rFonts w:ascii="Times New Roman" w:hAnsi="Times New Roman" w:cs="Times New Roman"/>
                <w:sz w:val="24"/>
                <w:szCs w:val="24"/>
              </w:rPr>
            </w:pPr>
            <w:r w:rsidRPr="00232B50">
              <w:rPr>
                <w:rFonts w:ascii="Times New Roman" w:hAnsi="Times New Roman" w:cs="Times New Roman"/>
                <w:sz w:val="24"/>
                <w:szCs w:val="24"/>
              </w:rPr>
              <w:t>ПК-5.1.</w:t>
            </w:r>
            <w:r w:rsidRPr="00232B50">
              <w:t xml:space="preserve"> </w:t>
            </w:r>
            <w:r w:rsidRPr="00232B50">
              <w:rPr>
                <w:rFonts w:ascii="Times New Roman" w:hAnsi="Times New Roman" w:cs="Times New Roman"/>
                <w:sz w:val="24"/>
                <w:szCs w:val="24"/>
              </w:rPr>
              <w:t>Применяет знания механизации сцены для дальнейшего взаимодействия с техникой и механикой на любой из возможных сценических площадок</w:t>
            </w:r>
          </w:p>
        </w:tc>
        <w:tc>
          <w:tcPr>
            <w:tcW w:w="2775" w:type="dxa"/>
            <w:vMerge w:val="restart"/>
          </w:tcPr>
          <w:p w14:paraId="4FBC7977" w14:textId="77777777" w:rsidR="00F939F5" w:rsidRPr="00232B50" w:rsidRDefault="00F939F5" w:rsidP="00F939F5">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Техника сцены</w:t>
            </w:r>
          </w:p>
        </w:tc>
        <w:tc>
          <w:tcPr>
            <w:tcW w:w="1441" w:type="dxa"/>
          </w:tcPr>
          <w:p w14:paraId="3EFAF44A" w14:textId="4161F341"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381</w:t>
            </w:r>
          </w:p>
        </w:tc>
        <w:tc>
          <w:tcPr>
            <w:tcW w:w="2238" w:type="dxa"/>
          </w:tcPr>
          <w:p w14:paraId="0C8CB78E" w14:textId="0B1C8D9E"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D6A7697" w14:textId="61719AFF"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Базовый </w:t>
            </w:r>
          </w:p>
        </w:tc>
        <w:tc>
          <w:tcPr>
            <w:tcW w:w="1578" w:type="dxa"/>
          </w:tcPr>
          <w:p w14:paraId="188E390D" w14:textId="5E54161B"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939F5" w:rsidRPr="00232B50" w14:paraId="2753221C" w14:textId="77777777" w:rsidTr="00F939F5">
        <w:trPr>
          <w:trHeight w:val="237"/>
        </w:trPr>
        <w:tc>
          <w:tcPr>
            <w:tcW w:w="1906" w:type="dxa"/>
            <w:vMerge/>
          </w:tcPr>
          <w:p w14:paraId="0F4498B3"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55A2D56E"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62E2C4F6"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30AAEFB4" w14:textId="362DD9DB"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382</w:t>
            </w:r>
          </w:p>
        </w:tc>
        <w:tc>
          <w:tcPr>
            <w:tcW w:w="2238" w:type="dxa"/>
          </w:tcPr>
          <w:p w14:paraId="28BA9A2B" w14:textId="5AE0F21C"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9B92BEE" w14:textId="02B4F005"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Базовый </w:t>
            </w:r>
          </w:p>
        </w:tc>
        <w:tc>
          <w:tcPr>
            <w:tcW w:w="1578" w:type="dxa"/>
          </w:tcPr>
          <w:p w14:paraId="6FD707CC" w14:textId="7268AD1B"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939F5" w:rsidRPr="00232B50" w14:paraId="38AF6553" w14:textId="77777777" w:rsidTr="00F939F5">
        <w:trPr>
          <w:trHeight w:val="98"/>
        </w:trPr>
        <w:tc>
          <w:tcPr>
            <w:tcW w:w="1906" w:type="dxa"/>
            <w:vMerge/>
          </w:tcPr>
          <w:p w14:paraId="23E9A2F4"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551D430E"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5EA256D0"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14E94487" w14:textId="4569C92F"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383</w:t>
            </w:r>
          </w:p>
        </w:tc>
        <w:tc>
          <w:tcPr>
            <w:tcW w:w="2238" w:type="dxa"/>
          </w:tcPr>
          <w:p w14:paraId="53F6B626" w14:textId="34C5D4FB"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AB6B81B" w14:textId="24886871"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Базовый </w:t>
            </w:r>
          </w:p>
        </w:tc>
        <w:tc>
          <w:tcPr>
            <w:tcW w:w="1578" w:type="dxa"/>
          </w:tcPr>
          <w:p w14:paraId="0EC1B7A8" w14:textId="201B86ED"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939F5" w:rsidRPr="00232B50" w14:paraId="21AE181C" w14:textId="77777777" w:rsidTr="00F939F5">
        <w:trPr>
          <w:trHeight w:val="244"/>
        </w:trPr>
        <w:tc>
          <w:tcPr>
            <w:tcW w:w="1906" w:type="dxa"/>
            <w:vMerge/>
          </w:tcPr>
          <w:p w14:paraId="2482B601"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458D0D1E"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4F3D200C"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770358A1" w14:textId="5FF5A9A5"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384</w:t>
            </w:r>
          </w:p>
        </w:tc>
        <w:tc>
          <w:tcPr>
            <w:tcW w:w="2238" w:type="dxa"/>
          </w:tcPr>
          <w:p w14:paraId="566C0462" w14:textId="5B13FDB3"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8F11306" w14:textId="28F8A06F"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2373847B" w14:textId="652F8515"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939F5" w:rsidRPr="00232B50" w14:paraId="079D845F" w14:textId="77777777" w:rsidTr="00F939F5">
        <w:trPr>
          <w:trHeight w:val="234"/>
        </w:trPr>
        <w:tc>
          <w:tcPr>
            <w:tcW w:w="1906" w:type="dxa"/>
            <w:vMerge/>
          </w:tcPr>
          <w:p w14:paraId="325A7874"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53CBC0CC"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4AB036F6"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653967F0" w14:textId="3CCBAF40"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385</w:t>
            </w:r>
          </w:p>
        </w:tc>
        <w:tc>
          <w:tcPr>
            <w:tcW w:w="2238" w:type="dxa"/>
          </w:tcPr>
          <w:p w14:paraId="66554398" w14:textId="6B1170C2"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00EFD26" w14:textId="171FC587"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A12A055" w14:textId="38E99A0B"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939F5" w:rsidRPr="00232B50" w14:paraId="2DB780CA" w14:textId="77777777" w:rsidTr="00F939F5">
        <w:trPr>
          <w:trHeight w:val="239"/>
        </w:trPr>
        <w:tc>
          <w:tcPr>
            <w:tcW w:w="1906" w:type="dxa"/>
            <w:vMerge/>
          </w:tcPr>
          <w:p w14:paraId="67201253"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546BF08A"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4BF7B7AC"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794E1DA5" w14:textId="4237BA8D"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386</w:t>
            </w:r>
          </w:p>
        </w:tc>
        <w:tc>
          <w:tcPr>
            <w:tcW w:w="2238" w:type="dxa"/>
          </w:tcPr>
          <w:p w14:paraId="44D42CD1" w14:textId="74C77534"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AC81ABB" w14:textId="22E84A99"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09B63262" w14:textId="4482890D"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939F5" w:rsidRPr="00232B50" w14:paraId="62B518FE" w14:textId="77777777" w:rsidTr="00F939F5">
        <w:trPr>
          <w:trHeight w:val="86"/>
        </w:trPr>
        <w:tc>
          <w:tcPr>
            <w:tcW w:w="1906" w:type="dxa"/>
            <w:vMerge/>
          </w:tcPr>
          <w:p w14:paraId="41064404"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286C2C50"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58ECD140"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10247C70" w14:textId="4E5799D5"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387</w:t>
            </w:r>
          </w:p>
        </w:tc>
        <w:tc>
          <w:tcPr>
            <w:tcW w:w="2238" w:type="dxa"/>
          </w:tcPr>
          <w:p w14:paraId="62C695A6" w14:textId="5ED09DC6"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767EDA6" w14:textId="04419DE8"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6914EC2B" w14:textId="6453931D"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939F5" w:rsidRPr="00232B50" w14:paraId="10D2060D" w14:textId="77777777" w:rsidTr="00F939F5">
        <w:trPr>
          <w:trHeight w:val="232"/>
        </w:trPr>
        <w:tc>
          <w:tcPr>
            <w:tcW w:w="1906" w:type="dxa"/>
            <w:vMerge/>
          </w:tcPr>
          <w:p w14:paraId="21B137EE"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26BB78DC"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011849C5"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1BD2C6BD" w14:textId="00265ED8"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388</w:t>
            </w:r>
          </w:p>
        </w:tc>
        <w:tc>
          <w:tcPr>
            <w:tcW w:w="2238" w:type="dxa"/>
          </w:tcPr>
          <w:p w14:paraId="001EEEAC" w14:textId="753FA476"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3DB6E954" w14:textId="25953669"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D221D7D" w14:textId="68551137"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939F5" w:rsidRPr="00232B50" w14:paraId="725EACAF" w14:textId="77777777" w:rsidTr="00F939F5">
        <w:trPr>
          <w:trHeight w:val="236"/>
        </w:trPr>
        <w:tc>
          <w:tcPr>
            <w:tcW w:w="1906" w:type="dxa"/>
            <w:vMerge/>
          </w:tcPr>
          <w:p w14:paraId="29BCC602"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4A04FE63"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3C9FF6A1"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5FC55015" w14:textId="6ECCF123"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389</w:t>
            </w:r>
          </w:p>
        </w:tc>
        <w:tc>
          <w:tcPr>
            <w:tcW w:w="2238" w:type="dxa"/>
          </w:tcPr>
          <w:p w14:paraId="2F9E2E6A" w14:textId="2282583A"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62676ADA" w14:textId="7D7F7C76"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347B1EF0" w14:textId="1ED6C171"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939F5" w:rsidRPr="00232B50" w14:paraId="7D3506DB" w14:textId="77777777" w:rsidTr="00F939F5">
        <w:trPr>
          <w:trHeight w:val="212"/>
        </w:trPr>
        <w:tc>
          <w:tcPr>
            <w:tcW w:w="1906" w:type="dxa"/>
            <w:vMerge/>
          </w:tcPr>
          <w:p w14:paraId="6BCA7EB5"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526BE19C"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0FBB0141"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142BDD74" w14:textId="4CC713B3"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390</w:t>
            </w:r>
          </w:p>
        </w:tc>
        <w:tc>
          <w:tcPr>
            <w:tcW w:w="2238" w:type="dxa"/>
          </w:tcPr>
          <w:p w14:paraId="71DB5F83" w14:textId="2FC7C838"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7EC2386" w14:textId="1E58E0B7"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091B73C5" w14:textId="52B19430"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939F5" w:rsidRPr="00232B50" w14:paraId="03B6C834" w14:textId="77777777" w:rsidTr="00F939F5">
        <w:trPr>
          <w:trHeight w:val="216"/>
        </w:trPr>
        <w:tc>
          <w:tcPr>
            <w:tcW w:w="1906" w:type="dxa"/>
            <w:vMerge/>
          </w:tcPr>
          <w:p w14:paraId="1A570ACE"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184645D9"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5AF25479"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1D9F7A1B" w14:textId="5A6B2CC5"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391</w:t>
            </w:r>
          </w:p>
        </w:tc>
        <w:tc>
          <w:tcPr>
            <w:tcW w:w="2238" w:type="dxa"/>
          </w:tcPr>
          <w:p w14:paraId="0A1C109D" w14:textId="018EC8C3"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1B6105A" w14:textId="5DB893B7"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09E4B2C" w14:textId="0D07BA23"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939F5" w:rsidRPr="00232B50" w14:paraId="70D3CDBE" w14:textId="77777777" w:rsidTr="00F939F5">
        <w:trPr>
          <w:trHeight w:val="277"/>
        </w:trPr>
        <w:tc>
          <w:tcPr>
            <w:tcW w:w="1906" w:type="dxa"/>
            <w:vMerge/>
          </w:tcPr>
          <w:p w14:paraId="42B2E7AA"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646E4A82"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762D50B0"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437D6C9E" w14:textId="3E07E775"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392</w:t>
            </w:r>
          </w:p>
        </w:tc>
        <w:tc>
          <w:tcPr>
            <w:tcW w:w="2238" w:type="dxa"/>
          </w:tcPr>
          <w:p w14:paraId="3DBCCCD4" w14:textId="7C7C89CF"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F0ABC48" w14:textId="50BFB3C6"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9E5D2C6" w14:textId="65608A38"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939F5" w:rsidRPr="00232B50" w14:paraId="4A40C286" w14:textId="77777777" w:rsidTr="00F939F5">
        <w:trPr>
          <w:trHeight w:val="277"/>
        </w:trPr>
        <w:tc>
          <w:tcPr>
            <w:tcW w:w="1906" w:type="dxa"/>
            <w:vMerge/>
          </w:tcPr>
          <w:p w14:paraId="208E0447"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0346DBE8"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506F0B07"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4F06EAC7" w14:textId="39465F89"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393</w:t>
            </w:r>
          </w:p>
        </w:tc>
        <w:tc>
          <w:tcPr>
            <w:tcW w:w="2238" w:type="dxa"/>
          </w:tcPr>
          <w:p w14:paraId="5769BFF7" w14:textId="43A377A3"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0EF6413F" w14:textId="71317444"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831D18D" w14:textId="11463C8F"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939F5" w:rsidRPr="00232B50" w14:paraId="43EF1443" w14:textId="77777777" w:rsidTr="00F939F5">
        <w:trPr>
          <w:trHeight w:val="277"/>
        </w:trPr>
        <w:tc>
          <w:tcPr>
            <w:tcW w:w="1906" w:type="dxa"/>
            <w:vMerge/>
          </w:tcPr>
          <w:p w14:paraId="6082B5F0"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118A9E51"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0DE85302"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24C53571" w14:textId="3124F51D"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394</w:t>
            </w:r>
          </w:p>
        </w:tc>
        <w:tc>
          <w:tcPr>
            <w:tcW w:w="2238" w:type="dxa"/>
          </w:tcPr>
          <w:p w14:paraId="3C9FEEFE" w14:textId="4E8DE422"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5EA04FED" w14:textId="3475D04F"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7272624" w14:textId="26C52604"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939F5" w:rsidRPr="00232B50" w14:paraId="40BF5358" w14:textId="77777777" w:rsidTr="00F939F5">
        <w:trPr>
          <w:trHeight w:val="256"/>
        </w:trPr>
        <w:tc>
          <w:tcPr>
            <w:tcW w:w="1906" w:type="dxa"/>
            <w:vMerge/>
          </w:tcPr>
          <w:p w14:paraId="30199ADF"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61572F0E"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68B52851"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08D88B6A" w14:textId="1869B306"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395</w:t>
            </w:r>
          </w:p>
        </w:tc>
        <w:tc>
          <w:tcPr>
            <w:tcW w:w="2238" w:type="dxa"/>
          </w:tcPr>
          <w:p w14:paraId="766908C4" w14:textId="74502D95"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6824E4D" w14:textId="42F1ADEE"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4002A6A1" w14:textId="4CAA6697"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939F5" w:rsidRPr="00232B50" w14:paraId="5D077D3D" w14:textId="77777777" w:rsidTr="00F939F5">
        <w:trPr>
          <w:trHeight w:val="277"/>
        </w:trPr>
        <w:tc>
          <w:tcPr>
            <w:tcW w:w="1906" w:type="dxa"/>
            <w:vMerge/>
          </w:tcPr>
          <w:p w14:paraId="348DE402"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4270F2FF"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02270B6A"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2EED8EC4" w14:textId="71BBA2A4"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396</w:t>
            </w:r>
          </w:p>
        </w:tc>
        <w:tc>
          <w:tcPr>
            <w:tcW w:w="2238" w:type="dxa"/>
          </w:tcPr>
          <w:p w14:paraId="6A8AC3F4" w14:textId="402E949C"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688C54CF" w14:textId="5607F1C6"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A9E7BFD" w14:textId="09D30F40"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939F5" w:rsidRPr="00232B50" w14:paraId="09771549" w14:textId="77777777" w:rsidTr="00F939F5">
        <w:trPr>
          <w:trHeight w:val="255"/>
        </w:trPr>
        <w:tc>
          <w:tcPr>
            <w:tcW w:w="1906" w:type="dxa"/>
            <w:vMerge/>
          </w:tcPr>
          <w:p w14:paraId="1CEA1744"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5B8B3FED"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08205818"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5BE040E5" w14:textId="2516F306"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397</w:t>
            </w:r>
          </w:p>
        </w:tc>
        <w:tc>
          <w:tcPr>
            <w:tcW w:w="2238" w:type="dxa"/>
          </w:tcPr>
          <w:p w14:paraId="45268987" w14:textId="289BE339" w:rsidR="00F939F5" w:rsidRPr="00232B50" w:rsidRDefault="00482C06"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276CEF1" w14:textId="7C7749AF"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2EDD7A7" w14:textId="0752C7EC"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939F5" w:rsidRPr="00232B50" w14:paraId="13ED96B0" w14:textId="77777777" w:rsidTr="00F939F5">
        <w:trPr>
          <w:trHeight w:val="277"/>
        </w:trPr>
        <w:tc>
          <w:tcPr>
            <w:tcW w:w="1906" w:type="dxa"/>
            <w:vMerge/>
          </w:tcPr>
          <w:p w14:paraId="3AF447EE"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48784F3A"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4A842EC6"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4C033F71" w14:textId="64730902"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398</w:t>
            </w:r>
          </w:p>
        </w:tc>
        <w:tc>
          <w:tcPr>
            <w:tcW w:w="2238" w:type="dxa"/>
          </w:tcPr>
          <w:p w14:paraId="33A59FE7" w14:textId="73AA47D0" w:rsidR="00F939F5" w:rsidRPr="00232B50" w:rsidRDefault="00482C06"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3F43030" w14:textId="756A44BB"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9E9A861" w14:textId="08DBC348"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939F5" w:rsidRPr="00232B50" w14:paraId="2D92B30C" w14:textId="77777777" w:rsidTr="00F939F5">
        <w:trPr>
          <w:trHeight w:val="277"/>
        </w:trPr>
        <w:tc>
          <w:tcPr>
            <w:tcW w:w="1906" w:type="dxa"/>
            <w:vMerge/>
          </w:tcPr>
          <w:p w14:paraId="6B2558BD"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12CA3F2D"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73E66634"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68EBD652" w14:textId="571EB2C5"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399</w:t>
            </w:r>
          </w:p>
        </w:tc>
        <w:tc>
          <w:tcPr>
            <w:tcW w:w="2238" w:type="dxa"/>
          </w:tcPr>
          <w:p w14:paraId="3A89E453" w14:textId="09D40205" w:rsidR="00F939F5" w:rsidRPr="00232B50" w:rsidRDefault="00482C06"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7092A81" w14:textId="1F73DFE3"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5B0755A" w14:textId="3B60D8EA"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939F5" w:rsidRPr="00232B50" w14:paraId="6240338E" w14:textId="77777777" w:rsidTr="002679C7">
        <w:trPr>
          <w:trHeight w:val="264"/>
        </w:trPr>
        <w:tc>
          <w:tcPr>
            <w:tcW w:w="1906" w:type="dxa"/>
            <w:vMerge/>
          </w:tcPr>
          <w:p w14:paraId="6F16F316" w14:textId="77777777" w:rsidR="00F939F5" w:rsidRPr="00232B50" w:rsidRDefault="00F939F5" w:rsidP="00F939F5">
            <w:pPr>
              <w:pStyle w:val="a3"/>
              <w:ind w:left="0"/>
              <w:jc w:val="center"/>
              <w:rPr>
                <w:rFonts w:ascii="Times New Roman" w:hAnsi="Times New Roman" w:cs="Times New Roman"/>
                <w:b/>
                <w:sz w:val="24"/>
                <w:szCs w:val="24"/>
              </w:rPr>
            </w:pPr>
          </w:p>
        </w:tc>
        <w:tc>
          <w:tcPr>
            <w:tcW w:w="3183" w:type="dxa"/>
            <w:vMerge/>
          </w:tcPr>
          <w:p w14:paraId="5E7887CE" w14:textId="77777777" w:rsidR="00F939F5" w:rsidRPr="00232B50" w:rsidRDefault="00F939F5" w:rsidP="00F939F5">
            <w:pPr>
              <w:jc w:val="both"/>
              <w:rPr>
                <w:rFonts w:ascii="Times New Roman" w:hAnsi="Times New Roman" w:cs="Times New Roman"/>
                <w:sz w:val="24"/>
                <w:szCs w:val="24"/>
              </w:rPr>
            </w:pPr>
          </w:p>
        </w:tc>
        <w:tc>
          <w:tcPr>
            <w:tcW w:w="2775" w:type="dxa"/>
            <w:vMerge/>
          </w:tcPr>
          <w:p w14:paraId="50FECA91" w14:textId="77777777" w:rsidR="00F939F5" w:rsidRPr="00232B50" w:rsidRDefault="00F939F5" w:rsidP="00F939F5">
            <w:pPr>
              <w:pStyle w:val="a3"/>
              <w:ind w:left="0"/>
              <w:jc w:val="both"/>
              <w:rPr>
                <w:rFonts w:ascii="Times New Roman" w:hAnsi="Times New Roman" w:cs="Times New Roman"/>
                <w:sz w:val="24"/>
                <w:szCs w:val="24"/>
              </w:rPr>
            </w:pPr>
          </w:p>
        </w:tc>
        <w:tc>
          <w:tcPr>
            <w:tcW w:w="1441" w:type="dxa"/>
          </w:tcPr>
          <w:p w14:paraId="59AE099F" w14:textId="484ECEBB"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400</w:t>
            </w:r>
          </w:p>
        </w:tc>
        <w:tc>
          <w:tcPr>
            <w:tcW w:w="2238" w:type="dxa"/>
          </w:tcPr>
          <w:p w14:paraId="04B3F6A7" w14:textId="2B71EB99" w:rsidR="00F939F5" w:rsidRPr="00232B50" w:rsidRDefault="00482C06"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70A08A3" w14:textId="5B9FB55C"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26FA0FE3" w14:textId="18FD7B6B" w:rsidR="00F939F5" w:rsidRPr="00232B50" w:rsidRDefault="00F939F5" w:rsidP="00F939F5">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F3F7A" w:rsidRPr="00232B50" w14:paraId="5E4F6D8D" w14:textId="232F75BA" w:rsidTr="00DE767F">
        <w:trPr>
          <w:trHeight w:val="248"/>
        </w:trPr>
        <w:tc>
          <w:tcPr>
            <w:tcW w:w="1906" w:type="dxa"/>
            <w:vMerge w:val="restart"/>
          </w:tcPr>
          <w:p w14:paraId="6171F4AB" w14:textId="77777777" w:rsidR="00FF3F7A" w:rsidRPr="00232B50" w:rsidRDefault="00FF3F7A" w:rsidP="00E5618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ПК-6</w:t>
            </w:r>
          </w:p>
        </w:tc>
        <w:tc>
          <w:tcPr>
            <w:tcW w:w="3183" w:type="dxa"/>
            <w:vMerge w:val="restart"/>
          </w:tcPr>
          <w:p w14:paraId="62250557" w14:textId="2D6E18BC" w:rsidR="00FF3F7A" w:rsidRPr="00232B50" w:rsidRDefault="00FF3F7A" w:rsidP="00E5618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ПК-6.1.</w:t>
            </w:r>
            <w:r w:rsidRPr="00232B50">
              <w:t xml:space="preserve"> </w:t>
            </w:r>
            <w:r w:rsidRPr="00232B50">
              <w:rPr>
                <w:rFonts w:ascii="Times New Roman" w:hAnsi="Times New Roman" w:cs="Times New Roman"/>
                <w:sz w:val="24"/>
                <w:szCs w:val="24"/>
              </w:rPr>
              <w:t>Умеет как режиссер разрабатывать комплекс актерских тренингов</w:t>
            </w:r>
          </w:p>
        </w:tc>
        <w:tc>
          <w:tcPr>
            <w:tcW w:w="2775" w:type="dxa"/>
            <w:vMerge w:val="restart"/>
          </w:tcPr>
          <w:p w14:paraId="414AD650" w14:textId="77777777" w:rsidR="00FF3F7A" w:rsidRPr="00232B50" w:rsidRDefault="00FF3F7A" w:rsidP="00E5618B">
            <w:pPr>
              <w:pStyle w:val="a3"/>
              <w:ind w:left="0"/>
              <w:jc w:val="both"/>
              <w:rPr>
                <w:rFonts w:ascii="Times New Roman" w:hAnsi="Times New Roman" w:cs="Times New Roman"/>
                <w:sz w:val="24"/>
                <w:szCs w:val="24"/>
                <w:highlight w:val="green"/>
              </w:rPr>
            </w:pPr>
            <w:r w:rsidRPr="00232B50">
              <w:rPr>
                <w:rFonts w:ascii="Times New Roman" w:hAnsi="Times New Roman" w:cs="Times New Roman"/>
                <w:sz w:val="24"/>
                <w:szCs w:val="24"/>
              </w:rPr>
              <w:t>Основы режиссуры</w:t>
            </w:r>
          </w:p>
        </w:tc>
        <w:tc>
          <w:tcPr>
            <w:tcW w:w="1441" w:type="dxa"/>
          </w:tcPr>
          <w:p w14:paraId="475A5B5A" w14:textId="488762D0"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401</w:t>
            </w:r>
          </w:p>
        </w:tc>
        <w:tc>
          <w:tcPr>
            <w:tcW w:w="2238" w:type="dxa"/>
          </w:tcPr>
          <w:p w14:paraId="6F0C90A1" w14:textId="0A4CC86B"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0155AF6" w14:textId="3EB174D5"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Базовый </w:t>
            </w:r>
          </w:p>
        </w:tc>
        <w:tc>
          <w:tcPr>
            <w:tcW w:w="1578" w:type="dxa"/>
          </w:tcPr>
          <w:p w14:paraId="6EC4176A" w14:textId="38DBDF8E"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F3F7A" w:rsidRPr="00232B50" w14:paraId="52F6B723" w14:textId="77777777" w:rsidTr="00DE767F">
        <w:trPr>
          <w:trHeight w:val="110"/>
        </w:trPr>
        <w:tc>
          <w:tcPr>
            <w:tcW w:w="1906" w:type="dxa"/>
            <w:vMerge/>
          </w:tcPr>
          <w:p w14:paraId="17D059D4" w14:textId="77777777" w:rsidR="00FF3F7A" w:rsidRPr="00232B50" w:rsidRDefault="00FF3F7A" w:rsidP="00E5618B">
            <w:pPr>
              <w:pStyle w:val="a3"/>
              <w:ind w:left="0"/>
              <w:jc w:val="center"/>
              <w:rPr>
                <w:rFonts w:ascii="Times New Roman" w:hAnsi="Times New Roman" w:cs="Times New Roman"/>
                <w:b/>
                <w:sz w:val="24"/>
                <w:szCs w:val="24"/>
              </w:rPr>
            </w:pPr>
          </w:p>
        </w:tc>
        <w:tc>
          <w:tcPr>
            <w:tcW w:w="3183" w:type="dxa"/>
            <w:vMerge/>
          </w:tcPr>
          <w:p w14:paraId="2F12DD9A" w14:textId="77777777" w:rsidR="00FF3F7A" w:rsidRPr="00232B50" w:rsidRDefault="00FF3F7A" w:rsidP="00E5618B">
            <w:pPr>
              <w:pStyle w:val="a3"/>
              <w:ind w:left="0"/>
              <w:jc w:val="both"/>
              <w:rPr>
                <w:rFonts w:ascii="Times New Roman" w:hAnsi="Times New Roman" w:cs="Times New Roman"/>
                <w:sz w:val="24"/>
                <w:szCs w:val="24"/>
              </w:rPr>
            </w:pPr>
          </w:p>
        </w:tc>
        <w:tc>
          <w:tcPr>
            <w:tcW w:w="2775" w:type="dxa"/>
            <w:vMerge/>
          </w:tcPr>
          <w:p w14:paraId="01CC30A5" w14:textId="77777777" w:rsidR="00FF3F7A" w:rsidRPr="00232B50" w:rsidRDefault="00FF3F7A" w:rsidP="00E5618B">
            <w:pPr>
              <w:pStyle w:val="a3"/>
              <w:ind w:left="0"/>
              <w:jc w:val="both"/>
              <w:rPr>
                <w:rFonts w:ascii="Times New Roman" w:hAnsi="Times New Roman" w:cs="Times New Roman"/>
                <w:sz w:val="24"/>
                <w:szCs w:val="24"/>
                <w:highlight w:val="green"/>
              </w:rPr>
            </w:pPr>
          </w:p>
        </w:tc>
        <w:tc>
          <w:tcPr>
            <w:tcW w:w="1441" w:type="dxa"/>
          </w:tcPr>
          <w:p w14:paraId="1172D94D" w14:textId="28886B8D"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402</w:t>
            </w:r>
          </w:p>
        </w:tc>
        <w:tc>
          <w:tcPr>
            <w:tcW w:w="2238" w:type="dxa"/>
          </w:tcPr>
          <w:p w14:paraId="7E070AA8" w14:textId="661C0BB2"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6F30BBE6" w14:textId="5CF9A5F2"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Базовый </w:t>
            </w:r>
          </w:p>
        </w:tc>
        <w:tc>
          <w:tcPr>
            <w:tcW w:w="1578" w:type="dxa"/>
          </w:tcPr>
          <w:p w14:paraId="3BA563E9" w14:textId="70601F89"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F3F7A" w:rsidRPr="00232B50" w14:paraId="18821ACF" w14:textId="77777777" w:rsidTr="00DE767F">
        <w:trPr>
          <w:trHeight w:val="243"/>
        </w:trPr>
        <w:tc>
          <w:tcPr>
            <w:tcW w:w="1906" w:type="dxa"/>
            <w:vMerge/>
          </w:tcPr>
          <w:p w14:paraId="6AEA9E20" w14:textId="77777777" w:rsidR="00FF3F7A" w:rsidRPr="00232B50" w:rsidRDefault="00FF3F7A" w:rsidP="00E5618B">
            <w:pPr>
              <w:pStyle w:val="a3"/>
              <w:ind w:left="0"/>
              <w:jc w:val="center"/>
              <w:rPr>
                <w:rFonts w:ascii="Times New Roman" w:hAnsi="Times New Roman" w:cs="Times New Roman"/>
                <w:b/>
                <w:sz w:val="24"/>
                <w:szCs w:val="24"/>
              </w:rPr>
            </w:pPr>
          </w:p>
        </w:tc>
        <w:tc>
          <w:tcPr>
            <w:tcW w:w="3183" w:type="dxa"/>
            <w:vMerge/>
          </w:tcPr>
          <w:p w14:paraId="45C11548" w14:textId="77777777" w:rsidR="00FF3F7A" w:rsidRPr="00232B50" w:rsidRDefault="00FF3F7A" w:rsidP="00E5618B">
            <w:pPr>
              <w:pStyle w:val="a3"/>
              <w:ind w:left="0"/>
              <w:jc w:val="both"/>
              <w:rPr>
                <w:rFonts w:ascii="Times New Roman" w:hAnsi="Times New Roman" w:cs="Times New Roman"/>
                <w:sz w:val="24"/>
                <w:szCs w:val="24"/>
              </w:rPr>
            </w:pPr>
          </w:p>
        </w:tc>
        <w:tc>
          <w:tcPr>
            <w:tcW w:w="2775" w:type="dxa"/>
            <w:vMerge/>
          </w:tcPr>
          <w:p w14:paraId="1B5A351D" w14:textId="77777777" w:rsidR="00FF3F7A" w:rsidRPr="00232B50" w:rsidRDefault="00FF3F7A" w:rsidP="00E5618B">
            <w:pPr>
              <w:pStyle w:val="a3"/>
              <w:ind w:left="0"/>
              <w:jc w:val="both"/>
              <w:rPr>
                <w:rFonts w:ascii="Times New Roman" w:hAnsi="Times New Roman" w:cs="Times New Roman"/>
                <w:sz w:val="24"/>
                <w:szCs w:val="24"/>
                <w:highlight w:val="green"/>
              </w:rPr>
            </w:pPr>
          </w:p>
        </w:tc>
        <w:tc>
          <w:tcPr>
            <w:tcW w:w="1441" w:type="dxa"/>
          </w:tcPr>
          <w:p w14:paraId="6EB457B9" w14:textId="29F5ED28"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403</w:t>
            </w:r>
          </w:p>
        </w:tc>
        <w:tc>
          <w:tcPr>
            <w:tcW w:w="2238" w:type="dxa"/>
          </w:tcPr>
          <w:p w14:paraId="17964B45" w14:textId="0F4CB90E"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7BD261AA" w14:textId="0D641978"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50F9C186" w14:textId="5431B9BA"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F3F7A" w:rsidRPr="00232B50" w14:paraId="0ECF629D" w14:textId="77777777" w:rsidTr="00DE767F">
        <w:trPr>
          <w:trHeight w:val="232"/>
        </w:trPr>
        <w:tc>
          <w:tcPr>
            <w:tcW w:w="1906" w:type="dxa"/>
            <w:vMerge/>
          </w:tcPr>
          <w:p w14:paraId="6C0D9AD0" w14:textId="77777777" w:rsidR="00FF3F7A" w:rsidRPr="00232B50" w:rsidRDefault="00FF3F7A" w:rsidP="00E5618B">
            <w:pPr>
              <w:pStyle w:val="a3"/>
              <w:ind w:left="0"/>
              <w:jc w:val="center"/>
              <w:rPr>
                <w:rFonts w:ascii="Times New Roman" w:hAnsi="Times New Roman" w:cs="Times New Roman"/>
                <w:b/>
                <w:sz w:val="24"/>
                <w:szCs w:val="24"/>
              </w:rPr>
            </w:pPr>
          </w:p>
        </w:tc>
        <w:tc>
          <w:tcPr>
            <w:tcW w:w="3183" w:type="dxa"/>
            <w:vMerge/>
          </w:tcPr>
          <w:p w14:paraId="60F915AC" w14:textId="77777777" w:rsidR="00FF3F7A" w:rsidRPr="00232B50" w:rsidRDefault="00FF3F7A" w:rsidP="00E5618B">
            <w:pPr>
              <w:pStyle w:val="a3"/>
              <w:ind w:left="0"/>
              <w:jc w:val="both"/>
              <w:rPr>
                <w:rFonts w:ascii="Times New Roman" w:hAnsi="Times New Roman" w:cs="Times New Roman"/>
                <w:sz w:val="24"/>
                <w:szCs w:val="24"/>
              </w:rPr>
            </w:pPr>
          </w:p>
        </w:tc>
        <w:tc>
          <w:tcPr>
            <w:tcW w:w="2775" w:type="dxa"/>
            <w:vMerge/>
          </w:tcPr>
          <w:p w14:paraId="4EC147EB" w14:textId="77777777" w:rsidR="00FF3F7A" w:rsidRPr="00232B50" w:rsidRDefault="00FF3F7A" w:rsidP="00E5618B">
            <w:pPr>
              <w:pStyle w:val="a3"/>
              <w:ind w:left="0"/>
              <w:jc w:val="both"/>
              <w:rPr>
                <w:rFonts w:ascii="Times New Roman" w:hAnsi="Times New Roman" w:cs="Times New Roman"/>
                <w:sz w:val="24"/>
                <w:szCs w:val="24"/>
                <w:highlight w:val="green"/>
              </w:rPr>
            </w:pPr>
          </w:p>
        </w:tc>
        <w:tc>
          <w:tcPr>
            <w:tcW w:w="1441" w:type="dxa"/>
          </w:tcPr>
          <w:p w14:paraId="67F0D371" w14:textId="4361F712"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404</w:t>
            </w:r>
          </w:p>
        </w:tc>
        <w:tc>
          <w:tcPr>
            <w:tcW w:w="2238" w:type="dxa"/>
          </w:tcPr>
          <w:p w14:paraId="1CEC846C" w14:textId="12AF0A10"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8A0EC11" w14:textId="6021B418"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108D10EF" w14:textId="0806E3F9"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F3F7A" w:rsidRPr="00232B50" w14:paraId="1E63E254" w14:textId="77777777" w:rsidTr="00DE767F">
        <w:trPr>
          <w:trHeight w:val="251"/>
        </w:trPr>
        <w:tc>
          <w:tcPr>
            <w:tcW w:w="1906" w:type="dxa"/>
            <w:vMerge/>
          </w:tcPr>
          <w:p w14:paraId="7AFB7BC8" w14:textId="77777777" w:rsidR="00FF3F7A" w:rsidRPr="00232B50" w:rsidRDefault="00FF3F7A" w:rsidP="00E5618B">
            <w:pPr>
              <w:pStyle w:val="a3"/>
              <w:ind w:left="0"/>
              <w:jc w:val="center"/>
              <w:rPr>
                <w:rFonts w:ascii="Times New Roman" w:hAnsi="Times New Roman" w:cs="Times New Roman"/>
                <w:b/>
                <w:sz w:val="24"/>
                <w:szCs w:val="24"/>
              </w:rPr>
            </w:pPr>
          </w:p>
        </w:tc>
        <w:tc>
          <w:tcPr>
            <w:tcW w:w="3183" w:type="dxa"/>
            <w:vMerge/>
          </w:tcPr>
          <w:p w14:paraId="1CC89FFE" w14:textId="77777777" w:rsidR="00FF3F7A" w:rsidRPr="00232B50" w:rsidRDefault="00FF3F7A" w:rsidP="00E5618B">
            <w:pPr>
              <w:pStyle w:val="a3"/>
              <w:ind w:left="0"/>
              <w:jc w:val="both"/>
              <w:rPr>
                <w:rFonts w:ascii="Times New Roman" w:hAnsi="Times New Roman" w:cs="Times New Roman"/>
                <w:sz w:val="24"/>
                <w:szCs w:val="24"/>
              </w:rPr>
            </w:pPr>
          </w:p>
        </w:tc>
        <w:tc>
          <w:tcPr>
            <w:tcW w:w="2775" w:type="dxa"/>
            <w:vMerge/>
          </w:tcPr>
          <w:p w14:paraId="57AEA252" w14:textId="77777777" w:rsidR="00FF3F7A" w:rsidRPr="00232B50" w:rsidRDefault="00FF3F7A" w:rsidP="00E5618B">
            <w:pPr>
              <w:pStyle w:val="a3"/>
              <w:ind w:left="0"/>
              <w:jc w:val="both"/>
              <w:rPr>
                <w:rFonts w:ascii="Times New Roman" w:hAnsi="Times New Roman" w:cs="Times New Roman"/>
                <w:sz w:val="24"/>
                <w:szCs w:val="24"/>
                <w:highlight w:val="green"/>
              </w:rPr>
            </w:pPr>
          </w:p>
        </w:tc>
        <w:tc>
          <w:tcPr>
            <w:tcW w:w="1441" w:type="dxa"/>
          </w:tcPr>
          <w:p w14:paraId="619615D4" w14:textId="024ED21E"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405</w:t>
            </w:r>
          </w:p>
        </w:tc>
        <w:tc>
          <w:tcPr>
            <w:tcW w:w="2238" w:type="dxa"/>
          </w:tcPr>
          <w:p w14:paraId="55D05163" w14:textId="25975EB7"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33CF27F8" w14:textId="3B19656D"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D3D293D" w14:textId="5854E35C"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F3F7A" w:rsidRPr="00232B50" w14:paraId="787D9133" w14:textId="77777777" w:rsidTr="00DE767F">
        <w:trPr>
          <w:trHeight w:val="240"/>
        </w:trPr>
        <w:tc>
          <w:tcPr>
            <w:tcW w:w="1906" w:type="dxa"/>
            <w:vMerge/>
          </w:tcPr>
          <w:p w14:paraId="369301E0" w14:textId="77777777" w:rsidR="00FF3F7A" w:rsidRPr="00232B50" w:rsidRDefault="00FF3F7A" w:rsidP="00E5618B">
            <w:pPr>
              <w:pStyle w:val="a3"/>
              <w:ind w:left="0"/>
              <w:jc w:val="center"/>
              <w:rPr>
                <w:rFonts w:ascii="Times New Roman" w:hAnsi="Times New Roman" w:cs="Times New Roman"/>
                <w:b/>
                <w:sz w:val="24"/>
                <w:szCs w:val="24"/>
              </w:rPr>
            </w:pPr>
          </w:p>
        </w:tc>
        <w:tc>
          <w:tcPr>
            <w:tcW w:w="3183" w:type="dxa"/>
            <w:vMerge/>
          </w:tcPr>
          <w:p w14:paraId="40BBCDD5" w14:textId="77777777" w:rsidR="00FF3F7A" w:rsidRPr="00232B50" w:rsidRDefault="00FF3F7A" w:rsidP="00E5618B">
            <w:pPr>
              <w:pStyle w:val="a3"/>
              <w:ind w:left="0"/>
              <w:jc w:val="both"/>
              <w:rPr>
                <w:rFonts w:ascii="Times New Roman" w:hAnsi="Times New Roman" w:cs="Times New Roman"/>
                <w:sz w:val="24"/>
                <w:szCs w:val="24"/>
              </w:rPr>
            </w:pPr>
          </w:p>
        </w:tc>
        <w:tc>
          <w:tcPr>
            <w:tcW w:w="2775" w:type="dxa"/>
            <w:vMerge/>
          </w:tcPr>
          <w:p w14:paraId="7FD44DF3" w14:textId="77777777" w:rsidR="00FF3F7A" w:rsidRPr="00232B50" w:rsidRDefault="00FF3F7A" w:rsidP="00E5618B">
            <w:pPr>
              <w:pStyle w:val="a3"/>
              <w:ind w:left="0"/>
              <w:jc w:val="both"/>
              <w:rPr>
                <w:rFonts w:ascii="Times New Roman" w:hAnsi="Times New Roman" w:cs="Times New Roman"/>
                <w:sz w:val="24"/>
                <w:szCs w:val="24"/>
                <w:highlight w:val="green"/>
              </w:rPr>
            </w:pPr>
          </w:p>
        </w:tc>
        <w:tc>
          <w:tcPr>
            <w:tcW w:w="1441" w:type="dxa"/>
          </w:tcPr>
          <w:p w14:paraId="0EBF60DC" w14:textId="1B011F9A"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406</w:t>
            </w:r>
          </w:p>
        </w:tc>
        <w:tc>
          <w:tcPr>
            <w:tcW w:w="2238" w:type="dxa"/>
          </w:tcPr>
          <w:p w14:paraId="5EF39BE1" w14:textId="4BA31551"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2AFFD46" w14:textId="4A75968C"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4944DE7" w14:textId="1C1D55B3"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F3F7A" w:rsidRPr="00232B50" w14:paraId="1F9327F9" w14:textId="77777777" w:rsidTr="00DE767F">
        <w:trPr>
          <w:trHeight w:val="231"/>
        </w:trPr>
        <w:tc>
          <w:tcPr>
            <w:tcW w:w="1906" w:type="dxa"/>
            <w:vMerge/>
          </w:tcPr>
          <w:p w14:paraId="3D8E7C43" w14:textId="77777777" w:rsidR="00FF3F7A" w:rsidRPr="00232B50" w:rsidRDefault="00FF3F7A" w:rsidP="00E5618B">
            <w:pPr>
              <w:pStyle w:val="a3"/>
              <w:ind w:left="0"/>
              <w:jc w:val="center"/>
              <w:rPr>
                <w:rFonts w:ascii="Times New Roman" w:hAnsi="Times New Roman" w:cs="Times New Roman"/>
                <w:b/>
                <w:sz w:val="24"/>
                <w:szCs w:val="24"/>
              </w:rPr>
            </w:pPr>
          </w:p>
        </w:tc>
        <w:tc>
          <w:tcPr>
            <w:tcW w:w="3183" w:type="dxa"/>
            <w:vMerge/>
          </w:tcPr>
          <w:p w14:paraId="1E41DEB9" w14:textId="77777777" w:rsidR="00FF3F7A" w:rsidRPr="00232B50" w:rsidRDefault="00FF3F7A" w:rsidP="00E5618B">
            <w:pPr>
              <w:pStyle w:val="a3"/>
              <w:ind w:left="0"/>
              <w:jc w:val="both"/>
              <w:rPr>
                <w:rFonts w:ascii="Times New Roman" w:hAnsi="Times New Roman" w:cs="Times New Roman"/>
                <w:sz w:val="24"/>
                <w:szCs w:val="24"/>
              </w:rPr>
            </w:pPr>
          </w:p>
        </w:tc>
        <w:tc>
          <w:tcPr>
            <w:tcW w:w="2775" w:type="dxa"/>
            <w:vMerge/>
          </w:tcPr>
          <w:p w14:paraId="600A2484" w14:textId="77777777" w:rsidR="00FF3F7A" w:rsidRPr="00232B50" w:rsidRDefault="00FF3F7A" w:rsidP="00E5618B">
            <w:pPr>
              <w:pStyle w:val="a3"/>
              <w:ind w:left="0"/>
              <w:jc w:val="both"/>
              <w:rPr>
                <w:rFonts w:ascii="Times New Roman" w:hAnsi="Times New Roman" w:cs="Times New Roman"/>
                <w:sz w:val="24"/>
                <w:szCs w:val="24"/>
                <w:highlight w:val="green"/>
              </w:rPr>
            </w:pPr>
          </w:p>
        </w:tc>
        <w:tc>
          <w:tcPr>
            <w:tcW w:w="1441" w:type="dxa"/>
          </w:tcPr>
          <w:p w14:paraId="0027B679" w14:textId="49531394"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407</w:t>
            </w:r>
          </w:p>
        </w:tc>
        <w:tc>
          <w:tcPr>
            <w:tcW w:w="2238" w:type="dxa"/>
          </w:tcPr>
          <w:p w14:paraId="0E8FDD42" w14:textId="18BF04A2"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4027E147" w14:textId="73216A81"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4FA40C2" w14:textId="63FFC4C8"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F3F7A" w:rsidRPr="00232B50" w14:paraId="0F76F184" w14:textId="77777777" w:rsidTr="00DE767F">
        <w:trPr>
          <w:trHeight w:val="234"/>
        </w:trPr>
        <w:tc>
          <w:tcPr>
            <w:tcW w:w="1906" w:type="dxa"/>
            <w:vMerge/>
          </w:tcPr>
          <w:p w14:paraId="3BD6B6D8" w14:textId="77777777" w:rsidR="00FF3F7A" w:rsidRPr="00232B50" w:rsidRDefault="00FF3F7A" w:rsidP="00E5618B">
            <w:pPr>
              <w:pStyle w:val="a3"/>
              <w:ind w:left="0"/>
              <w:jc w:val="center"/>
              <w:rPr>
                <w:rFonts w:ascii="Times New Roman" w:hAnsi="Times New Roman" w:cs="Times New Roman"/>
                <w:b/>
                <w:sz w:val="24"/>
                <w:szCs w:val="24"/>
              </w:rPr>
            </w:pPr>
          </w:p>
        </w:tc>
        <w:tc>
          <w:tcPr>
            <w:tcW w:w="3183" w:type="dxa"/>
            <w:vMerge/>
          </w:tcPr>
          <w:p w14:paraId="37314C31" w14:textId="77777777" w:rsidR="00FF3F7A" w:rsidRPr="00232B50" w:rsidRDefault="00FF3F7A" w:rsidP="00E5618B">
            <w:pPr>
              <w:pStyle w:val="a3"/>
              <w:ind w:left="0"/>
              <w:jc w:val="both"/>
              <w:rPr>
                <w:rFonts w:ascii="Times New Roman" w:hAnsi="Times New Roman" w:cs="Times New Roman"/>
                <w:sz w:val="24"/>
                <w:szCs w:val="24"/>
              </w:rPr>
            </w:pPr>
          </w:p>
        </w:tc>
        <w:tc>
          <w:tcPr>
            <w:tcW w:w="2775" w:type="dxa"/>
            <w:vMerge/>
          </w:tcPr>
          <w:p w14:paraId="7944D7D4" w14:textId="77777777" w:rsidR="00FF3F7A" w:rsidRPr="00232B50" w:rsidRDefault="00FF3F7A" w:rsidP="00E5618B">
            <w:pPr>
              <w:pStyle w:val="a3"/>
              <w:ind w:left="0"/>
              <w:jc w:val="both"/>
              <w:rPr>
                <w:rFonts w:ascii="Times New Roman" w:hAnsi="Times New Roman" w:cs="Times New Roman"/>
                <w:sz w:val="24"/>
                <w:szCs w:val="24"/>
                <w:highlight w:val="green"/>
              </w:rPr>
            </w:pPr>
          </w:p>
        </w:tc>
        <w:tc>
          <w:tcPr>
            <w:tcW w:w="1441" w:type="dxa"/>
          </w:tcPr>
          <w:p w14:paraId="6118CCA9" w14:textId="29297C83"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408</w:t>
            </w:r>
          </w:p>
        </w:tc>
        <w:tc>
          <w:tcPr>
            <w:tcW w:w="2238" w:type="dxa"/>
          </w:tcPr>
          <w:p w14:paraId="0F7057EC" w14:textId="662D187A"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63E9BB1E" w14:textId="6B10E8C5"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8BC6B8E" w14:textId="02BEAF5A"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F3F7A" w:rsidRPr="00232B50" w14:paraId="2EDF2E09" w14:textId="77777777" w:rsidTr="00DE767F">
        <w:trPr>
          <w:trHeight w:val="225"/>
        </w:trPr>
        <w:tc>
          <w:tcPr>
            <w:tcW w:w="1906" w:type="dxa"/>
            <w:vMerge/>
          </w:tcPr>
          <w:p w14:paraId="2C74CB5C" w14:textId="77777777" w:rsidR="00FF3F7A" w:rsidRPr="00232B50" w:rsidRDefault="00FF3F7A" w:rsidP="00E5618B">
            <w:pPr>
              <w:pStyle w:val="a3"/>
              <w:ind w:left="0"/>
              <w:jc w:val="center"/>
              <w:rPr>
                <w:rFonts w:ascii="Times New Roman" w:hAnsi="Times New Roman" w:cs="Times New Roman"/>
                <w:b/>
                <w:sz w:val="24"/>
                <w:szCs w:val="24"/>
              </w:rPr>
            </w:pPr>
          </w:p>
        </w:tc>
        <w:tc>
          <w:tcPr>
            <w:tcW w:w="3183" w:type="dxa"/>
            <w:vMerge/>
          </w:tcPr>
          <w:p w14:paraId="17AA5168" w14:textId="77777777" w:rsidR="00FF3F7A" w:rsidRPr="00232B50" w:rsidRDefault="00FF3F7A" w:rsidP="00E5618B">
            <w:pPr>
              <w:pStyle w:val="a3"/>
              <w:ind w:left="0"/>
              <w:jc w:val="both"/>
              <w:rPr>
                <w:rFonts w:ascii="Times New Roman" w:hAnsi="Times New Roman" w:cs="Times New Roman"/>
                <w:sz w:val="24"/>
                <w:szCs w:val="24"/>
              </w:rPr>
            </w:pPr>
          </w:p>
        </w:tc>
        <w:tc>
          <w:tcPr>
            <w:tcW w:w="2775" w:type="dxa"/>
            <w:vMerge/>
          </w:tcPr>
          <w:p w14:paraId="7C01B31B" w14:textId="77777777" w:rsidR="00FF3F7A" w:rsidRPr="00232B50" w:rsidRDefault="00FF3F7A" w:rsidP="00E5618B">
            <w:pPr>
              <w:pStyle w:val="a3"/>
              <w:ind w:left="0"/>
              <w:jc w:val="both"/>
              <w:rPr>
                <w:rFonts w:ascii="Times New Roman" w:hAnsi="Times New Roman" w:cs="Times New Roman"/>
                <w:sz w:val="24"/>
                <w:szCs w:val="24"/>
                <w:highlight w:val="green"/>
              </w:rPr>
            </w:pPr>
          </w:p>
        </w:tc>
        <w:tc>
          <w:tcPr>
            <w:tcW w:w="1441" w:type="dxa"/>
          </w:tcPr>
          <w:p w14:paraId="68411914" w14:textId="5A8F224A"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409</w:t>
            </w:r>
          </w:p>
        </w:tc>
        <w:tc>
          <w:tcPr>
            <w:tcW w:w="2238" w:type="dxa"/>
          </w:tcPr>
          <w:p w14:paraId="246C014A" w14:textId="4F805278" w:rsidR="00FF3F7A" w:rsidRPr="00232B50" w:rsidRDefault="00482C06"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5E7A325F" w14:textId="253F1022"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10EB5316" w14:textId="7F5AB78C"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F3F7A" w:rsidRPr="00232B50" w14:paraId="7A632C88" w14:textId="77777777" w:rsidTr="00DE767F">
        <w:trPr>
          <w:trHeight w:val="228"/>
        </w:trPr>
        <w:tc>
          <w:tcPr>
            <w:tcW w:w="1906" w:type="dxa"/>
            <w:vMerge/>
          </w:tcPr>
          <w:p w14:paraId="179533E2" w14:textId="77777777" w:rsidR="00FF3F7A" w:rsidRPr="00232B50" w:rsidRDefault="00FF3F7A" w:rsidP="00E5618B">
            <w:pPr>
              <w:pStyle w:val="a3"/>
              <w:ind w:left="0"/>
              <w:jc w:val="center"/>
              <w:rPr>
                <w:rFonts w:ascii="Times New Roman" w:hAnsi="Times New Roman" w:cs="Times New Roman"/>
                <w:b/>
                <w:sz w:val="24"/>
                <w:szCs w:val="24"/>
              </w:rPr>
            </w:pPr>
          </w:p>
        </w:tc>
        <w:tc>
          <w:tcPr>
            <w:tcW w:w="3183" w:type="dxa"/>
            <w:vMerge/>
          </w:tcPr>
          <w:p w14:paraId="51F41787" w14:textId="77777777" w:rsidR="00FF3F7A" w:rsidRPr="00232B50" w:rsidRDefault="00FF3F7A" w:rsidP="00E5618B">
            <w:pPr>
              <w:pStyle w:val="a3"/>
              <w:ind w:left="0"/>
              <w:jc w:val="both"/>
              <w:rPr>
                <w:rFonts w:ascii="Times New Roman" w:hAnsi="Times New Roman" w:cs="Times New Roman"/>
                <w:sz w:val="24"/>
                <w:szCs w:val="24"/>
              </w:rPr>
            </w:pPr>
          </w:p>
        </w:tc>
        <w:tc>
          <w:tcPr>
            <w:tcW w:w="2775" w:type="dxa"/>
            <w:vMerge/>
          </w:tcPr>
          <w:p w14:paraId="1C377940" w14:textId="77777777" w:rsidR="00FF3F7A" w:rsidRPr="00232B50" w:rsidRDefault="00FF3F7A" w:rsidP="00E5618B">
            <w:pPr>
              <w:pStyle w:val="a3"/>
              <w:ind w:left="0"/>
              <w:jc w:val="both"/>
              <w:rPr>
                <w:rFonts w:ascii="Times New Roman" w:hAnsi="Times New Roman" w:cs="Times New Roman"/>
                <w:sz w:val="24"/>
                <w:szCs w:val="24"/>
                <w:highlight w:val="green"/>
              </w:rPr>
            </w:pPr>
          </w:p>
        </w:tc>
        <w:tc>
          <w:tcPr>
            <w:tcW w:w="1441" w:type="dxa"/>
          </w:tcPr>
          <w:p w14:paraId="1733529C" w14:textId="6ACF62BC"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410</w:t>
            </w:r>
          </w:p>
        </w:tc>
        <w:tc>
          <w:tcPr>
            <w:tcW w:w="2238" w:type="dxa"/>
          </w:tcPr>
          <w:p w14:paraId="26F4F3A7" w14:textId="624433F2" w:rsidR="00FF3F7A" w:rsidRPr="00232B50" w:rsidRDefault="00482C06"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1E34245D" w14:textId="01F575E0"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163BD54" w14:textId="40B7D1C4" w:rsidR="00FF3F7A" w:rsidRPr="00232B50" w:rsidRDefault="00FF3F7A" w:rsidP="00E5618B">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F3F7A" w:rsidRPr="00232B50" w14:paraId="30F8574B" w14:textId="73C33C35" w:rsidTr="00FF3F7A">
        <w:trPr>
          <w:trHeight w:val="232"/>
        </w:trPr>
        <w:tc>
          <w:tcPr>
            <w:tcW w:w="1906" w:type="dxa"/>
            <w:vMerge/>
          </w:tcPr>
          <w:p w14:paraId="282AA06D" w14:textId="77777777" w:rsidR="00FF3F7A" w:rsidRPr="00232B50" w:rsidRDefault="00FF3F7A" w:rsidP="00FF3F7A">
            <w:pPr>
              <w:pStyle w:val="a3"/>
              <w:ind w:left="0"/>
              <w:jc w:val="center"/>
              <w:rPr>
                <w:rFonts w:ascii="Times New Roman" w:hAnsi="Times New Roman" w:cs="Times New Roman"/>
                <w:b/>
                <w:sz w:val="24"/>
                <w:szCs w:val="24"/>
              </w:rPr>
            </w:pPr>
          </w:p>
        </w:tc>
        <w:tc>
          <w:tcPr>
            <w:tcW w:w="3183" w:type="dxa"/>
            <w:vMerge w:val="restart"/>
          </w:tcPr>
          <w:p w14:paraId="29E4DD66" w14:textId="4D8622A7" w:rsidR="00FF3F7A" w:rsidRPr="00232B50" w:rsidRDefault="00FF3F7A" w:rsidP="00FF3F7A">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ПК-6.2.</w:t>
            </w:r>
            <w:r w:rsidRPr="00232B50">
              <w:t xml:space="preserve"> </w:t>
            </w:r>
            <w:r w:rsidRPr="00232B50">
              <w:rPr>
                <w:rFonts w:ascii="Times New Roman" w:hAnsi="Times New Roman" w:cs="Times New Roman"/>
                <w:sz w:val="24"/>
                <w:szCs w:val="24"/>
              </w:rPr>
              <w:t>Умеет проводить в качестве режиссера тот или иной вид актерского тренинга в зависимости от творческой задачи</w:t>
            </w:r>
          </w:p>
        </w:tc>
        <w:tc>
          <w:tcPr>
            <w:tcW w:w="2775" w:type="dxa"/>
            <w:vMerge w:val="restart"/>
          </w:tcPr>
          <w:p w14:paraId="4C0E515E" w14:textId="77777777" w:rsidR="00FF3F7A" w:rsidRPr="00232B50" w:rsidRDefault="00FF3F7A" w:rsidP="00FF3F7A">
            <w:pPr>
              <w:pStyle w:val="a3"/>
              <w:ind w:left="0"/>
              <w:jc w:val="both"/>
              <w:rPr>
                <w:rFonts w:ascii="Times New Roman" w:hAnsi="Times New Roman" w:cs="Times New Roman"/>
                <w:sz w:val="24"/>
                <w:szCs w:val="24"/>
                <w:highlight w:val="green"/>
              </w:rPr>
            </w:pPr>
            <w:r w:rsidRPr="00232B50">
              <w:rPr>
                <w:rFonts w:ascii="Times New Roman" w:hAnsi="Times New Roman" w:cs="Times New Roman"/>
                <w:sz w:val="24"/>
                <w:szCs w:val="24"/>
              </w:rPr>
              <w:t>Актёрский тренинг</w:t>
            </w:r>
          </w:p>
        </w:tc>
        <w:tc>
          <w:tcPr>
            <w:tcW w:w="1441" w:type="dxa"/>
          </w:tcPr>
          <w:p w14:paraId="7B40F9D4" w14:textId="3147C65B"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411</w:t>
            </w:r>
          </w:p>
        </w:tc>
        <w:tc>
          <w:tcPr>
            <w:tcW w:w="2238" w:type="dxa"/>
          </w:tcPr>
          <w:p w14:paraId="5C546FA5" w14:textId="7776C76A"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2E4BE762" w14:textId="22CD1223"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 xml:space="preserve">Базовый </w:t>
            </w:r>
          </w:p>
        </w:tc>
        <w:tc>
          <w:tcPr>
            <w:tcW w:w="1578" w:type="dxa"/>
          </w:tcPr>
          <w:p w14:paraId="23E9C374" w14:textId="303DA075"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F3F7A" w:rsidRPr="00232B50" w14:paraId="46C5BDA1" w14:textId="77777777" w:rsidTr="00FF3F7A">
        <w:trPr>
          <w:trHeight w:val="80"/>
        </w:trPr>
        <w:tc>
          <w:tcPr>
            <w:tcW w:w="1906" w:type="dxa"/>
            <w:vMerge/>
          </w:tcPr>
          <w:p w14:paraId="5CB00DA6" w14:textId="77777777" w:rsidR="00FF3F7A" w:rsidRPr="00232B50" w:rsidRDefault="00FF3F7A" w:rsidP="00FF3F7A">
            <w:pPr>
              <w:pStyle w:val="a3"/>
              <w:ind w:left="0"/>
              <w:jc w:val="center"/>
              <w:rPr>
                <w:rFonts w:ascii="Times New Roman" w:hAnsi="Times New Roman" w:cs="Times New Roman"/>
                <w:b/>
                <w:sz w:val="24"/>
                <w:szCs w:val="24"/>
              </w:rPr>
            </w:pPr>
          </w:p>
        </w:tc>
        <w:tc>
          <w:tcPr>
            <w:tcW w:w="3183" w:type="dxa"/>
            <w:vMerge/>
          </w:tcPr>
          <w:p w14:paraId="690885F3" w14:textId="77777777" w:rsidR="00FF3F7A" w:rsidRPr="00232B50" w:rsidRDefault="00FF3F7A" w:rsidP="00FF3F7A">
            <w:pPr>
              <w:pStyle w:val="a3"/>
              <w:ind w:left="0"/>
              <w:jc w:val="both"/>
              <w:rPr>
                <w:rFonts w:ascii="Times New Roman" w:hAnsi="Times New Roman" w:cs="Times New Roman"/>
                <w:sz w:val="24"/>
                <w:szCs w:val="24"/>
              </w:rPr>
            </w:pPr>
          </w:p>
        </w:tc>
        <w:tc>
          <w:tcPr>
            <w:tcW w:w="2775" w:type="dxa"/>
            <w:vMerge/>
          </w:tcPr>
          <w:p w14:paraId="0707A3A8" w14:textId="77777777" w:rsidR="00FF3F7A" w:rsidRPr="00232B50" w:rsidRDefault="00FF3F7A" w:rsidP="00FF3F7A">
            <w:pPr>
              <w:pStyle w:val="a3"/>
              <w:ind w:left="0"/>
              <w:jc w:val="both"/>
              <w:rPr>
                <w:rFonts w:ascii="Times New Roman" w:hAnsi="Times New Roman" w:cs="Times New Roman"/>
                <w:sz w:val="24"/>
                <w:szCs w:val="24"/>
                <w:highlight w:val="green"/>
              </w:rPr>
            </w:pPr>
          </w:p>
        </w:tc>
        <w:tc>
          <w:tcPr>
            <w:tcW w:w="1441" w:type="dxa"/>
          </w:tcPr>
          <w:p w14:paraId="4B1E187B" w14:textId="77B6AF0B"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412</w:t>
            </w:r>
          </w:p>
        </w:tc>
        <w:tc>
          <w:tcPr>
            <w:tcW w:w="2238" w:type="dxa"/>
          </w:tcPr>
          <w:p w14:paraId="5C9E0637" w14:textId="474176E1"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5615C86" w14:textId="357A6F6E"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732753C6" w14:textId="351192B2"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F3F7A" w:rsidRPr="00232B50" w14:paraId="4587CFA1" w14:textId="77777777" w:rsidTr="00FF3F7A">
        <w:trPr>
          <w:trHeight w:val="85"/>
        </w:trPr>
        <w:tc>
          <w:tcPr>
            <w:tcW w:w="1906" w:type="dxa"/>
            <w:vMerge/>
          </w:tcPr>
          <w:p w14:paraId="68820FC0" w14:textId="77777777" w:rsidR="00FF3F7A" w:rsidRPr="00232B50" w:rsidRDefault="00FF3F7A" w:rsidP="00FF3F7A">
            <w:pPr>
              <w:pStyle w:val="a3"/>
              <w:ind w:left="0"/>
              <w:jc w:val="center"/>
              <w:rPr>
                <w:rFonts w:ascii="Times New Roman" w:hAnsi="Times New Roman" w:cs="Times New Roman"/>
                <w:b/>
                <w:sz w:val="24"/>
                <w:szCs w:val="24"/>
              </w:rPr>
            </w:pPr>
          </w:p>
        </w:tc>
        <w:tc>
          <w:tcPr>
            <w:tcW w:w="3183" w:type="dxa"/>
            <w:vMerge/>
          </w:tcPr>
          <w:p w14:paraId="60A334FB" w14:textId="77777777" w:rsidR="00FF3F7A" w:rsidRPr="00232B50" w:rsidRDefault="00FF3F7A" w:rsidP="00FF3F7A">
            <w:pPr>
              <w:pStyle w:val="a3"/>
              <w:ind w:left="0"/>
              <w:jc w:val="both"/>
              <w:rPr>
                <w:rFonts w:ascii="Times New Roman" w:hAnsi="Times New Roman" w:cs="Times New Roman"/>
                <w:sz w:val="24"/>
                <w:szCs w:val="24"/>
              </w:rPr>
            </w:pPr>
          </w:p>
        </w:tc>
        <w:tc>
          <w:tcPr>
            <w:tcW w:w="2775" w:type="dxa"/>
            <w:vMerge/>
          </w:tcPr>
          <w:p w14:paraId="7034612A" w14:textId="77777777" w:rsidR="00FF3F7A" w:rsidRPr="00232B50" w:rsidRDefault="00FF3F7A" w:rsidP="00FF3F7A">
            <w:pPr>
              <w:pStyle w:val="a3"/>
              <w:ind w:left="0"/>
              <w:jc w:val="both"/>
              <w:rPr>
                <w:rFonts w:ascii="Times New Roman" w:hAnsi="Times New Roman" w:cs="Times New Roman"/>
                <w:sz w:val="24"/>
                <w:szCs w:val="24"/>
                <w:highlight w:val="green"/>
              </w:rPr>
            </w:pPr>
          </w:p>
        </w:tc>
        <w:tc>
          <w:tcPr>
            <w:tcW w:w="1441" w:type="dxa"/>
          </w:tcPr>
          <w:p w14:paraId="24807C40" w14:textId="0F522910"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413</w:t>
            </w:r>
          </w:p>
        </w:tc>
        <w:tc>
          <w:tcPr>
            <w:tcW w:w="2238" w:type="dxa"/>
          </w:tcPr>
          <w:p w14:paraId="702B5D9E" w14:textId="7E35984B"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4AB36358" w14:textId="69206915"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EF70501" w14:textId="1B6C43F1"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F3F7A" w:rsidRPr="00232B50" w14:paraId="631B6CFE" w14:textId="77777777" w:rsidTr="00FF3F7A">
        <w:trPr>
          <w:trHeight w:val="74"/>
        </w:trPr>
        <w:tc>
          <w:tcPr>
            <w:tcW w:w="1906" w:type="dxa"/>
            <w:vMerge/>
          </w:tcPr>
          <w:p w14:paraId="36B26B4C" w14:textId="77777777" w:rsidR="00FF3F7A" w:rsidRPr="00232B50" w:rsidRDefault="00FF3F7A" w:rsidP="00FF3F7A">
            <w:pPr>
              <w:pStyle w:val="a3"/>
              <w:ind w:left="0"/>
              <w:jc w:val="center"/>
              <w:rPr>
                <w:rFonts w:ascii="Times New Roman" w:hAnsi="Times New Roman" w:cs="Times New Roman"/>
                <w:b/>
                <w:sz w:val="24"/>
                <w:szCs w:val="24"/>
              </w:rPr>
            </w:pPr>
          </w:p>
        </w:tc>
        <w:tc>
          <w:tcPr>
            <w:tcW w:w="3183" w:type="dxa"/>
            <w:vMerge/>
          </w:tcPr>
          <w:p w14:paraId="75CB0405" w14:textId="77777777" w:rsidR="00FF3F7A" w:rsidRPr="00232B50" w:rsidRDefault="00FF3F7A" w:rsidP="00FF3F7A">
            <w:pPr>
              <w:pStyle w:val="a3"/>
              <w:ind w:left="0"/>
              <w:jc w:val="both"/>
              <w:rPr>
                <w:rFonts w:ascii="Times New Roman" w:hAnsi="Times New Roman" w:cs="Times New Roman"/>
                <w:sz w:val="24"/>
                <w:szCs w:val="24"/>
              </w:rPr>
            </w:pPr>
          </w:p>
        </w:tc>
        <w:tc>
          <w:tcPr>
            <w:tcW w:w="2775" w:type="dxa"/>
            <w:vMerge/>
          </w:tcPr>
          <w:p w14:paraId="0866239D" w14:textId="77777777" w:rsidR="00FF3F7A" w:rsidRPr="00232B50" w:rsidRDefault="00FF3F7A" w:rsidP="00FF3F7A">
            <w:pPr>
              <w:pStyle w:val="a3"/>
              <w:ind w:left="0"/>
              <w:jc w:val="both"/>
              <w:rPr>
                <w:rFonts w:ascii="Times New Roman" w:hAnsi="Times New Roman" w:cs="Times New Roman"/>
                <w:sz w:val="24"/>
                <w:szCs w:val="24"/>
                <w:highlight w:val="green"/>
              </w:rPr>
            </w:pPr>
          </w:p>
        </w:tc>
        <w:tc>
          <w:tcPr>
            <w:tcW w:w="1441" w:type="dxa"/>
          </w:tcPr>
          <w:p w14:paraId="5170F1CF" w14:textId="5D9D2F5B"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414</w:t>
            </w:r>
          </w:p>
        </w:tc>
        <w:tc>
          <w:tcPr>
            <w:tcW w:w="2238" w:type="dxa"/>
          </w:tcPr>
          <w:p w14:paraId="74F97FBE" w14:textId="23772AF3"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22A68B4B" w14:textId="2DB7812C"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6A3A8C0B" w14:textId="73E3471A"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F3F7A" w:rsidRPr="00232B50" w14:paraId="4DA0D9A1" w14:textId="77777777" w:rsidTr="00FF3F7A">
        <w:trPr>
          <w:trHeight w:val="207"/>
        </w:trPr>
        <w:tc>
          <w:tcPr>
            <w:tcW w:w="1906" w:type="dxa"/>
            <w:vMerge/>
          </w:tcPr>
          <w:p w14:paraId="467575BA" w14:textId="77777777" w:rsidR="00FF3F7A" w:rsidRPr="00232B50" w:rsidRDefault="00FF3F7A" w:rsidP="00FF3F7A">
            <w:pPr>
              <w:pStyle w:val="a3"/>
              <w:ind w:left="0"/>
              <w:jc w:val="center"/>
              <w:rPr>
                <w:rFonts w:ascii="Times New Roman" w:hAnsi="Times New Roman" w:cs="Times New Roman"/>
                <w:b/>
                <w:sz w:val="24"/>
                <w:szCs w:val="24"/>
              </w:rPr>
            </w:pPr>
          </w:p>
        </w:tc>
        <w:tc>
          <w:tcPr>
            <w:tcW w:w="3183" w:type="dxa"/>
            <w:vMerge/>
          </w:tcPr>
          <w:p w14:paraId="233240C8" w14:textId="77777777" w:rsidR="00FF3F7A" w:rsidRPr="00232B50" w:rsidRDefault="00FF3F7A" w:rsidP="00FF3F7A">
            <w:pPr>
              <w:pStyle w:val="a3"/>
              <w:ind w:left="0"/>
              <w:jc w:val="both"/>
              <w:rPr>
                <w:rFonts w:ascii="Times New Roman" w:hAnsi="Times New Roman" w:cs="Times New Roman"/>
                <w:sz w:val="24"/>
                <w:szCs w:val="24"/>
              </w:rPr>
            </w:pPr>
          </w:p>
        </w:tc>
        <w:tc>
          <w:tcPr>
            <w:tcW w:w="2775" w:type="dxa"/>
            <w:vMerge/>
          </w:tcPr>
          <w:p w14:paraId="59EBF4D3" w14:textId="77777777" w:rsidR="00FF3F7A" w:rsidRPr="00232B50" w:rsidRDefault="00FF3F7A" w:rsidP="00FF3F7A">
            <w:pPr>
              <w:pStyle w:val="a3"/>
              <w:ind w:left="0"/>
              <w:jc w:val="both"/>
              <w:rPr>
                <w:rFonts w:ascii="Times New Roman" w:hAnsi="Times New Roman" w:cs="Times New Roman"/>
                <w:sz w:val="24"/>
                <w:szCs w:val="24"/>
                <w:highlight w:val="green"/>
              </w:rPr>
            </w:pPr>
          </w:p>
        </w:tc>
        <w:tc>
          <w:tcPr>
            <w:tcW w:w="1441" w:type="dxa"/>
          </w:tcPr>
          <w:p w14:paraId="4C1C1705" w14:textId="0D199533"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415</w:t>
            </w:r>
          </w:p>
        </w:tc>
        <w:tc>
          <w:tcPr>
            <w:tcW w:w="2238" w:type="dxa"/>
          </w:tcPr>
          <w:p w14:paraId="6CAC08E2" w14:textId="712BB3A4"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1EDDBFCA" w14:textId="34979CE1"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C135B42" w14:textId="376A38C8"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F3F7A" w:rsidRPr="00232B50" w14:paraId="139DDC71" w14:textId="77777777" w:rsidTr="00FF3F7A">
        <w:trPr>
          <w:trHeight w:val="82"/>
        </w:trPr>
        <w:tc>
          <w:tcPr>
            <w:tcW w:w="1906" w:type="dxa"/>
            <w:vMerge/>
          </w:tcPr>
          <w:p w14:paraId="5D3C37E7" w14:textId="77777777" w:rsidR="00FF3F7A" w:rsidRPr="00232B50" w:rsidRDefault="00FF3F7A" w:rsidP="00FF3F7A">
            <w:pPr>
              <w:pStyle w:val="a3"/>
              <w:ind w:left="0"/>
              <w:jc w:val="center"/>
              <w:rPr>
                <w:rFonts w:ascii="Times New Roman" w:hAnsi="Times New Roman" w:cs="Times New Roman"/>
                <w:b/>
                <w:sz w:val="24"/>
                <w:szCs w:val="24"/>
              </w:rPr>
            </w:pPr>
          </w:p>
        </w:tc>
        <w:tc>
          <w:tcPr>
            <w:tcW w:w="3183" w:type="dxa"/>
            <w:vMerge/>
          </w:tcPr>
          <w:p w14:paraId="6A399167" w14:textId="77777777" w:rsidR="00FF3F7A" w:rsidRPr="00232B50" w:rsidRDefault="00FF3F7A" w:rsidP="00FF3F7A">
            <w:pPr>
              <w:pStyle w:val="a3"/>
              <w:ind w:left="0"/>
              <w:jc w:val="both"/>
              <w:rPr>
                <w:rFonts w:ascii="Times New Roman" w:hAnsi="Times New Roman" w:cs="Times New Roman"/>
                <w:sz w:val="24"/>
                <w:szCs w:val="24"/>
              </w:rPr>
            </w:pPr>
          </w:p>
        </w:tc>
        <w:tc>
          <w:tcPr>
            <w:tcW w:w="2775" w:type="dxa"/>
            <w:vMerge/>
          </w:tcPr>
          <w:p w14:paraId="3D8BF941" w14:textId="77777777" w:rsidR="00FF3F7A" w:rsidRPr="00232B50" w:rsidRDefault="00FF3F7A" w:rsidP="00FF3F7A">
            <w:pPr>
              <w:pStyle w:val="a3"/>
              <w:ind w:left="0"/>
              <w:jc w:val="both"/>
              <w:rPr>
                <w:rFonts w:ascii="Times New Roman" w:hAnsi="Times New Roman" w:cs="Times New Roman"/>
                <w:sz w:val="24"/>
                <w:szCs w:val="24"/>
                <w:highlight w:val="green"/>
              </w:rPr>
            </w:pPr>
          </w:p>
        </w:tc>
        <w:tc>
          <w:tcPr>
            <w:tcW w:w="1441" w:type="dxa"/>
          </w:tcPr>
          <w:p w14:paraId="3DE60E7A" w14:textId="0DD84834"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416</w:t>
            </w:r>
          </w:p>
        </w:tc>
        <w:tc>
          <w:tcPr>
            <w:tcW w:w="2238" w:type="dxa"/>
          </w:tcPr>
          <w:p w14:paraId="3DC62C52" w14:textId="011130B8"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Открытый</w:t>
            </w:r>
          </w:p>
        </w:tc>
        <w:tc>
          <w:tcPr>
            <w:tcW w:w="1622" w:type="dxa"/>
          </w:tcPr>
          <w:p w14:paraId="769F22FF" w14:textId="0B86B114"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520E8F57" w14:textId="49440284"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r w:rsidR="00FF3F7A" w:rsidRPr="00232B50" w14:paraId="3B5D46B2" w14:textId="77777777" w:rsidTr="00FF3F7A">
        <w:trPr>
          <w:trHeight w:val="214"/>
        </w:trPr>
        <w:tc>
          <w:tcPr>
            <w:tcW w:w="1906" w:type="dxa"/>
            <w:vMerge/>
          </w:tcPr>
          <w:p w14:paraId="08543775" w14:textId="77777777" w:rsidR="00FF3F7A" w:rsidRPr="00232B50" w:rsidRDefault="00FF3F7A" w:rsidP="00FF3F7A">
            <w:pPr>
              <w:pStyle w:val="a3"/>
              <w:ind w:left="0"/>
              <w:jc w:val="center"/>
              <w:rPr>
                <w:rFonts w:ascii="Times New Roman" w:hAnsi="Times New Roman" w:cs="Times New Roman"/>
                <w:b/>
                <w:sz w:val="24"/>
                <w:szCs w:val="24"/>
              </w:rPr>
            </w:pPr>
          </w:p>
        </w:tc>
        <w:tc>
          <w:tcPr>
            <w:tcW w:w="3183" w:type="dxa"/>
            <w:vMerge/>
          </w:tcPr>
          <w:p w14:paraId="21E02F30" w14:textId="77777777" w:rsidR="00FF3F7A" w:rsidRPr="00232B50" w:rsidRDefault="00FF3F7A" w:rsidP="00FF3F7A">
            <w:pPr>
              <w:pStyle w:val="a3"/>
              <w:ind w:left="0"/>
              <w:jc w:val="both"/>
              <w:rPr>
                <w:rFonts w:ascii="Times New Roman" w:hAnsi="Times New Roman" w:cs="Times New Roman"/>
                <w:sz w:val="24"/>
                <w:szCs w:val="24"/>
              </w:rPr>
            </w:pPr>
          </w:p>
        </w:tc>
        <w:tc>
          <w:tcPr>
            <w:tcW w:w="2775" w:type="dxa"/>
            <w:vMerge/>
          </w:tcPr>
          <w:p w14:paraId="307F1A4E" w14:textId="77777777" w:rsidR="00FF3F7A" w:rsidRPr="00232B50" w:rsidRDefault="00FF3F7A" w:rsidP="00FF3F7A">
            <w:pPr>
              <w:pStyle w:val="a3"/>
              <w:ind w:left="0"/>
              <w:jc w:val="both"/>
              <w:rPr>
                <w:rFonts w:ascii="Times New Roman" w:hAnsi="Times New Roman" w:cs="Times New Roman"/>
                <w:sz w:val="24"/>
                <w:szCs w:val="24"/>
                <w:highlight w:val="green"/>
              </w:rPr>
            </w:pPr>
          </w:p>
        </w:tc>
        <w:tc>
          <w:tcPr>
            <w:tcW w:w="1441" w:type="dxa"/>
          </w:tcPr>
          <w:p w14:paraId="17210252" w14:textId="4DEEF460"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417</w:t>
            </w:r>
          </w:p>
        </w:tc>
        <w:tc>
          <w:tcPr>
            <w:tcW w:w="2238" w:type="dxa"/>
          </w:tcPr>
          <w:p w14:paraId="6862D16A" w14:textId="51215469"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3208B03E" w14:textId="06B02933"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125E011C" w14:textId="2F292FF8"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F3F7A" w:rsidRPr="00232B50" w14:paraId="07D538B3" w14:textId="77777777" w:rsidTr="00FF3F7A">
        <w:trPr>
          <w:trHeight w:val="56"/>
        </w:trPr>
        <w:tc>
          <w:tcPr>
            <w:tcW w:w="1906" w:type="dxa"/>
            <w:vMerge/>
          </w:tcPr>
          <w:p w14:paraId="0F459CD5" w14:textId="77777777" w:rsidR="00FF3F7A" w:rsidRPr="00232B50" w:rsidRDefault="00FF3F7A" w:rsidP="00FF3F7A">
            <w:pPr>
              <w:pStyle w:val="a3"/>
              <w:ind w:left="0"/>
              <w:jc w:val="center"/>
              <w:rPr>
                <w:rFonts w:ascii="Times New Roman" w:hAnsi="Times New Roman" w:cs="Times New Roman"/>
                <w:b/>
                <w:sz w:val="24"/>
                <w:szCs w:val="24"/>
              </w:rPr>
            </w:pPr>
          </w:p>
        </w:tc>
        <w:tc>
          <w:tcPr>
            <w:tcW w:w="3183" w:type="dxa"/>
            <w:vMerge/>
          </w:tcPr>
          <w:p w14:paraId="7C9E5FD5" w14:textId="77777777" w:rsidR="00FF3F7A" w:rsidRPr="00232B50" w:rsidRDefault="00FF3F7A" w:rsidP="00FF3F7A">
            <w:pPr>
              <w:pStyle w:val="a3"/>
              <w:ind w:left="0"/>
              <w:jc w:val="both"/>
              <w:rPr>
                <w:rFonts w:ascii="Times New Roman" w:hAnsi="Times New Roman" w:cs="Times New Roman"/>
                <w:sz w:val="24"/>
                <w:szCs w:val="24"/>
              </w:rPr>
            </w:pPr>
          </w:p>
        </w:tc>
        <w:tc>
          <w:tcPr>
            <w:tcW w:w="2775" w:type="dxa"/>
            <w:vMerge/>
          </w:tcPr>
          <w:p w14:paraId="62CF6104" w14:textId="77777777" w:rsidR="00FF3F7A" w:rsidRPr="00232B50" w:rsidRDefault="00FF3F7A" w:rsidP="00FF3F7A">
            <w:pPr>
              <w:pStyle w:val="a3"/>
              <w:ind w:left="0"/>
              <w:jc w:val="both"/>
              <w:rPr>
                <w:rFonts w:ascii="Times New Roman" w:hAnsi="Times New Roman" w:cs="Times New Roman"/>
                <w:sz w:val="24"/>
                <w:szCs w:val="24"/>
                <w:highlight w:val="green"/>
              </w:rPr>
            </w:pPr>
          </w:p>
        </w:tc>
        <w:tc>
          <w:tcPr>
            <w:tcW w:w="1441" w:type="dxa"/>
          </w:tcPr>
          <w:p w14:paraId="48C9D35C" w14:textId="1AF5FA39"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418</w:t>
            </w:r>
          </w:p>
        </w:tc>
        <w:tc>
          <w:tcPr>
            <w:tcW w:w="2238" w:type="dxa"/>
          </w:tcPr>
          <w:p w14:paraId="01BE4266" w14:textId="2426C42E"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Комбинированный</w:t>
            </w:r>
          </w:p>
        </w:tc>
        <w:tc>
          <w:tcPr>
            <w:tcW w:w="1622" w:type="dxa"/>
          </w:tcPr>
          <w:p w14:paraId="7B05EB96" w14:textId="7E40E25D"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Базовый</w:t>
            </w:r>
          </w:p>
        </w:tc>
        <w:tc>
          <w:tcPr>
            <w:tcW w:w="1578" w:type="dxa"/>
          </w:tcPr>
          <w:p w14:paraId="2D2BE3F7" w14:textId="1A38F8D5"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3 мин</w:t>
            </w:r>
          </w:p>
        </w:tc>
      </w:tr>
      <w:tr w:rsidR="00FF3F7A" w:rsidRPr="00232B50" w14:paraId="3953160E" w14:textId="77777777" w:rsidTr="00FF3F7A">
        <w:trPr>
          <w:trHeight w:val="56"/>
        </w:trPr>
        <w:tc>
          <w:tcPr>
            <w:tcW w:w="1906" w:type="dxa"/>
            <w:vMerge/>
          </w:tcPr>
          <w:p w14:paraId="416AD7C3" w14:textId="77777777" w:rsidR="00FF3F7A" w:rsidRPr="00232B50" w:rsidRDefault="00FF3F7A" w:rsidP="00FF3F7A">
            <w:pPr>
              <w:pStyle w:val="a3"/>
              <w:ind w:left="0"/>
              <w:jc w:val="center"/>
              <w:rPr>
                <w:rFonts w:ascii="Times New Roman" w:hAnsi="Times New Roman" w:cs="Times New Roman"/>
                <w:b/>
                <w:sz w:val="24"/>
                <w:szCs w:val="24"/>
              </w:rPr>
            </w:pPr>
          </w:p>
        </w:tc>
        <w:tc>
          <w:tcPr>
            <w:tcW w:w="3183" w:type="dxa"/>
            <w:vMerge/>
          </w:tcPr>
          <w:p w14:paraId="3AE429B5" w14:textId="77777777" w:rsidR="00FF3F7A" w:rsidRPr="00232B50" w:rsidRDefault="00FF3F7A" w:rsidP="00FF3F7A">
            <w:pPr>
              <w:pStyle w:val="a3"/>
              <w:ind w:left="0"/>
              <w:jc w:val="both"/>
              <w:rPr>
                <w:rFonts w:ascii="Times New Roman" w:hAnsi="Times New Roman" w:cs="Times New Roman"/>
                <w:sz w:val="24"/>
                <w:szCs w:val="24"/>
              </w:rPr>
            </w:pPr>
          </w:p>
        </w:tc>
        <w:tc>
          <w:tcPr>
            <w:tcW w:w="2775" w:type="dxa"/>
            <w:vMerge/>
          </w:tcPr>
          <w:p w14:paraId="5E20E4BC" w14:textId="77777777" w:rsidR="00FF3F7A" w:rsidRPr="00232B50" w:rsidRDefault="00FF3F7A" w:rsidP="00FF3F7A">
            <w:pPr>
              <w:pStyle w:val="a3"/>
              <w:ind w:left="0"/>
              <w:jc w:val="both"/>
              <w:rPr>
                <w:rFonts w:ascii="Times New Roman" w:hAnsi="Times New Roman" w:cs="Times New Roman"/>
                <w:sz w:val="24"/>
                <w:szCs w:val="24"/>
                <w:highlight w:val="green"/>
              </w:rPr>
            </w:pPr>
          </w:p>
        </w:tc>
        <w:tc>
          <w:tcPr>
            <w:tcW w:w="1441" w:type="dxa"/>
          </w:tcPr>
          <w:p w14:paraId="2EF3F44A" w14:textId="5C2982B0"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419</w:t>
            </w:r>
          </w:p>
        </w:tc>
        <w:tc>
          <w:tcPr>
            <w:tcW w:w="2238" w:type="dxa"/>
          </w:tcPr>
          <w:p w14:paraId="5FEF7540" w14:textId="598CF7B7" w:rsidR="00FF3F7A" w:rsidRPr="00232B50" w:rsidRDefault="00482C06"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00720533" w14:textId="248B597F"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Повышенный</w:t>
            </w:r>
          </w:p>
        </w:tc>
        <w:tc>
          <w:tcPr>
            <w:tcW w:w="1578" w:type="dxa"/>
          </w:tcPr>
          <w:p w14:paraId="313E2D0D" w14:textId="10F52153"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5 мин</w:t>
            </w:r>
          </w:p>
        </w:tc>
      </w:tr>
      <w:tr w:rsidR="00FF3F7A" w:rsidRPr="00232B50" w14:paraId="3EC68E49" w14:textId="77777777" w:rsidTr="00FF3F7A">
        <w:trPr>
          <w:trHeight w:val="56"/>
        </w:trPr>
        <w:tc>
          <w:tcPr>
            <w:tcW w:w="1906" w:type="dxa"/>
            <w:vMerge/>
          </w:tcPr>
          <w:p w14:paraId="381B1FB1" w14:textId="77777777" w:rsidR="00FF3F7A" w:rsidRPr="00232B50" w:rsidRDefault="00FF3F7A" w:rsidP="00FF3F7A">
            <w:pPr>
              <w:pStyle w:val="a3"/>
              <w:ind w:left="0"/>
              <w:jc w:val="center"/>
              <w:rPr>
                <w:rFonts w:ascii="Times New Roman" w:hAnsi="Times New Roman" w:cs="Times New Roman"/>
                <w:b/>
                <w:sz w:val="24"/>
                <w:szCs w:val="24"/>
              </w:rPr>
            </w:pPr>
          </w:p>
        </w:tc>
        <w:tc>
          <w:tcPr>
            <w:tcW w:w="3183" w:type="dxa"/>
            <w:vMerge/>
          </w:tcPr>
          <w:p w14:paraId="039B9F66" w14:textId="77777777" w:rsidR="00FF3F7A" w:rsidRPr="00232B50" w:rsidRDefault="00FF3F7A" w:rsidP="00FF3F7A">
            <w:pPr>
              <w:pStyle w:val="a3"/>
              <w:ind w:left="0"/>
              <w:jc w:val="both"/>
              <w:rPr>
                <w:rFonts w:ascii="Times New Roman" w:hAnsi="Times New Roman" w:cs="Times New Roman"/>
                <w:sz w:val="24"/>
                <w:szCs w:val="24"/>
              </w:rPr>
            </w:pPr>
          </w:p>
        </w:tc>
        <w:tc>
          <w:tcPr>
            <w:tcW w:w="2775" w:type="dxa"/>
            <w:vMerge/>
          </w:tcPr>
          <w:p w14:paraId="043EB438" w14:textId="77777777" w:rsidR="00FF3F7A" w:rsidRPr="00232B50" w:rsidRDefault="00FF3F7A" w:rsidP="00FF3F7A">
            <w:pPr>
              <w:pStyle w:val="a3"/>
              <w:ind w:left="0"/>
              <w:jc w:val="both"/>
              <w:rPr>
                <w:rFonts w:ascii="Times New Roman" w:hAnsi="Times New Roman" w:cs="Times New Roman"/>
                <w:sz w:val="24"/>
                <w:szCs w:val="24"/>
                <w:highlight w:val="green"/>
              </w:rPr>
            </w:pPr>
          </w:p>
        </w:tc>
        <w:tc>
          <w:tcPr>
            <w:tcW w:w="1441" w:type="dxa"/>
          </w:tcPr>
          <w:p w14:paraId="7494899A" w14:textId="3C793F9E"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420</w:t>
            </w:r>
          </w:p>
        </w:tc>
        <w:tc>
          <w:tcPr>
            <w:tcW w:w="2238" w:type="dxa"/>
          </w:tcPr>
          <w:p w14:paraId="016FE12B" w14:textId="2282C649" w:rsidR="00FF3F7A" w:rsidRPr="00232B50" w:rsidRDefault="00482C06"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Закрытый</w:t>
            </w:r>
          </w:p>
        </w:tc>
        <w:tc>
          <w:tcPr>
            <w:tcW w:w="1622" w:type="dxa"/>
          </w:tcPr>
          <w:p w14:paraId="3C1DEACA" w14:textId="18FBBEC4"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Высокий</w:t>
            </w:r>
          </w:p>
        </w:tc>
        <w:tc>
          <w:tcPr>
            <w:tcW w:w="1578" w:type="dxa"/>
          </w:tcPr>
          <w:p w14:paraId="62C51BC0" w14:textId="0CD213E3" w:rsidR="00FF3F7A" w:rsidRPr="00232B50" w:rsidRDefault="00FF3F7A" w:rsidP="00FF3F7A">
            <w:pPr>
              <w:pStyle w:val="a3"/>
              <w:ind w:left="0"/>
              <w:jc w:val="center"/>
              <w:rPr>
                <w:rFonts w:ascii="Times New Roman" w:hAnsi="Times New Roman" w:cs="Times New Roman"/>
                <w:sz w:val="24"/>
                <w:szCs w:val="24"/>
              </w:rPr>
            </w:pPr>
            <w:r w:rsidRPr="00232B50">
              <w:rPr>
                <w:rFonts w:ascii="Times New Roman" w:hAnsi="Times New Roman" w:cs="Times New Roman"/>
                <w:sz w:val="24"/>
                <w:szCs w:val="24"/>
              </w:rPr>
              <w:t>10 мин</w:t>
            </w:r>
          </w:p>
        </w:tc>
      </w:tr>
    </w:tbl>
    <w:p w14:paraId="400D79F1" w14:textId="600BF6E1" w:rsidR="00BB4F30" w:rsidRPr="00232B50" w:rsidRDefault="00BB4F30" w:rsidP="00CE6A1C">
      <w:pPr>
        <w:pStyle w:val="a3"/>
        <w:spacing w:after="0" w:line="240" w:lineRule="auto"/>
        <w:ind w:left="0" w:firstLine="709"/>
        <w:jc w:val="center"/>
        <w:rPr>
          <w:rFonts w:ascii="Times New Roman" w:hAnsi="Times New Roman" w:cs="Times New Roman"/>
          <w:b/>
          <w:sz w:val="24"/>
          <w:szCs w:val="24"/>
        </w:rPr>
      </w:pPr>
    </w:p>
    <w:p w14:paraId="460AF7E5" w14:textId="2DD4E415" w:rsidR="00BB4F30" w:rsidRPr="00232B50" w:rsidRDefault="00BB4F30" w:rsidP="00CE6A1C">
      <w:pPr>
        <w:pStyle w:val="a3"/>
        <w:spacing w:after="0" w:line="240" w:lineRule="auto"/>
        <w:ind w:left="0" w:firstLine="709"/>
        <w:jc w:val="center"/>
        <w:rPr>
          <w:rFonts w:ascii="Times New Roman" w:hAnsi="Times New Roman" w:cs="Times New Roman"/>
          <w:b/>
          <w:sz w:val="24"/>
          <w:szCs w:val="24"/>
        </w:rPr>
      </w:pPr>
    </w:p>
    <w:p w14:paraId="4331288B" w14:textId="4FED2F24" w:rsidR="00D97D55" w:rsidRPr="00232B50" w:rsidRDefault="00D97D55" w:rsidP="00CE6A1C">
      <w:pPr>
        <w:pStyle w:val="a3"/>
        <w:spacing w:after="0" w:line="240" w:lineRule="auto"/>
        <w:ind w:left="0" w:firstLine="709"/>
        <w:jc w:val="center"/>
        <w:rPr>
          <w:rFonts w:ascii="Times New Roman" w:hAnsi="Times New Roman" w:cs="Times New Roman"/>
          <w:b/>
          <w:sz w:val="24"/>
          <w:szCs w:val="24"/>
        </w:rPr>
      </w:pPr>
    </w:p>
    <w:p w14:paraId="2DF9539B" w14:textId="77777777" w:rsidR="00D97D55" w:rsidRPr="00232B50" w:rsidRDefault="00D97D55" w:rsidP="00CE6A1C">
      <w:pPr>
        <w:pStyle w:val="a3"/>
        <w:spacing w:after="0" w:line="240" w:lineRule="auto"/>
        <w:ind w:left="0" w:firstLine="709"/>
        <w:jc w:val="center"/>
        <w:rPr>
          <w:rFonts w:ascii="Times New Roman" w:hAnsi="Times New Roman" w:cs="Times New Roman"/>
          <w:b/>
          <w:sz w:val="24"/>
          <w:szCs w:val="24"/>
        </w:rPr>
      </w:pPr>
    </w:p>
    <w:p w14:paraId="21E2F746" w14:textId="1B34FB91" w:rsidR="007723B6" w:rsidRPr="00232B50" w:rsidRDefault="007723B6" w:rsidP="00621D8A">
      <w:pPr>
        <w:pStyle w:val="a3"/>
        <w:spacing w:after="0" w:line="240" w:lineRule="auto"/>
        <w:ind w:left="0" w:firstLine="709"/>
        <w:rPr>
          <w:rFonts w:ascii="Times New Roman" w:hAnsi="Times New Roman" w:cs="Times New Roman"/>
          <w:sz w:val="24"/>
          <w:szCs w:val="24"/>
        </w:rPr>
      </w:pPr>
    </w:p>
    <w:p w14:paraId="5AA3B9EC" w14:textId="5620812D" w:rsidR="007723B6" w:rsidRPr="00232B50" w:rsidRDefault="007723B6" w:rsidP="00621D8A">
      <w:pPr>
        <w:pStyle w:val="a3"/>
        <w:spacing w:after="0" w:line="240" w:lineRule="auto"/>
        <w:ind w:left="0" w:firstLine="709"/>
        <w:rPr>
          <w:rFonts w:ascii="Times New Roman" w:hAnsi="Times New Roman" w:cs="Times New Roman"/>
          <w:sz w:val="24"/>
          <w:szCs w:val="24"/>
        </w:rPr>
      </w:pPr>
    </w:p>
    <w:p w14:paraId="33B543F9" w14:textId="77777777" w:rsidR="006C458D" w:rsidRPr="00232B50" w:rsidRDefault="006C458D">
      <w:pPr>
        <w:rPr>
          <w:rFonts w:ascii="Times New Roman" w:hAnsi="Times New Roman" w:cs="Times New Roman"/>
          <w:b/>
          <w:sz w:val="24"/>
          <w:szCs w:val="24"/>
        </w:rPr>
      </w:pPr>
      <w:r w:rsidRPr="00232B50">
        <w:rPr>
          <w:rFonts w:ascii="Times New Roman" w:hAnsi="Times New Roman" w:cs="Times New Roman"/>
          <w:b/>
          <w:sz w:val="24"/>
          <w:szCs w:val="24"/>
        </w:rPr>
        <w:br w:type="page"/>
      </w:r>
    </w:p>
    <w:p w14:paraId="024FEF7A" w14:textId="17AFB335" w:rsidR="008417EA" w:rsidRPr="00232B50" w:rsidRDefault="00572D1F" w:rsidP="008417EA">
      <w:pPr>
        <w:jc w:val="right"/>
        <w:rPr>
          <w:rFonts w:ascii="Times New Roman" w:hAnsi="Times New Roman" w:cs="Times New Roman"/>
          <w:b/>
          <w:sz w:val="24"/>
          <w:szCs w:val="24"/>
        </w:rPr>
      </w:pPr>
      <w:r>
        <w:rPr>
          <w:rFonts w:ascii="Times New Roman" w:hAnsi="Times New Roman" w:cs="Times New Roman"/>
          <w:b/>
          <w:sz w:val="24"/>
          <w:szCs w:val="24"/>
        </w:rPr>
        <w:lastRenderedPageBreak/>
        <w:t>Таблица 4</w:t>
      </w:r>
    </w:p>
    <w:p w14:paraId="4FA2BD43" w14:textId="77777777" w:rsidR="008417EA" w:rsidRPr="00232B50" w:rsidRDefault="008417EA" w:rsidP="008417EA">
      <w:pPr>
        <w:jc w:val="center"/>
        <w:rPr>
          <w:rFonts w:ascii="Times New Roman" w:hAnsi="Times New Roman" w:cs="Times New Roman"/>
          <w:b/>
          <w:sz w:val="28"/>
          <w:szCs w:val="28"/>
        </w:rPr>
      </w:pPr>
      <w:r w:rsidRPr="00232B50">
        <w:rPr>
          <w:rFonts w:ascii="Times New Roman" w:hAnsi="Times New Roman" w:cs="Times New Roman"/>
          <w:b/>
          <w:sz w:val="28"/>
          <w:szCs w:val="28"/>
        </w:rPr>
        <w:t>Система оценивания заданий</w:t>
      </w:r>
    </w:p>
    <w:tbl>
      <w:tblPr>
        <w:tblStyle w:val="a5"/>
        <w:tblW w:w="0" w:type="auto"/>
        <w:tblLook w:val="04A0" w:firstRow="1" w:lastRow="0" w:firstColumn="1" w:lastColumn="0" w:noHBand="0" w:noVBand="1"/>
      </w:tblPr>
      <w:tblGrid>
        <w:gridCol w:w="2289"/>
        <w:gridCol w:w="7420"/>
        <w:gridCol w:w="5077"/>
      </w:tblGrid>
      <w:tr w:rsidR="008417EA" w:rsidRPr="00232B50" w14:paraId="48A63E02" w14:textId="77777777" w:rsidTr="00CA44F8">
        <w:tc>
          <w:tcPr>
            <w:tcW w:w="2289" w:type="dxa"/>
          </w:tcPr>
          <w:p w14:paraId="3143980C" w14:textId="77777777" w:rsidR="008417EA" w:rsidRPr="00232B50" w:rsidRDefault="008417EA" w:rsidP="00CA44F8">
            <w:pPr>
              <w:jc w:val="center"/>
              <w:rPr>
                <w:rFonts w:ascii="Times New Roman" w:hAnsi="Times New Roman" w:cs="Times New Roman"/>
                <w:b/>
                <w:sz w:val="24"/>
                <w:szCs w:val="24"/>
              </w:rPr>
            </w:pPr>
            <w:r w:rsidRPr="00232B50">
              <w:rPr>
                <w:rFonts w:ascii="Times New Roman" w:hAnsi="Times New Roman" w:cs="Times New Roman"/>
                <w:b/>
                <w:sz w:val="24"/>
                <w:szCs w:val="24"/>
              </w:rPr>
              <w:t>Тип задания</w:t>
            </w:r>
          </w:p>
        </w:tc>
        <w:tc>
          <w:tcPr>
            <w:tcW w:w="7420" w:type="dxa"/>
          </w:tcPr>
          <w:p w14:paraId="092CD3A3" w14:textId="77777777" w:rsidR="008417EA" w:rsidRPr="00232B50" w:rsidRDefault="008417EA" w:rsidP="00CA44F8">
            <w:pPr>
              <w:jc w:val="center"/>
              <w:rPr>
                <w:rFonts w:ascii="Times New Roman" w:hAnsi="Times New Roman" w:cs="Times New Roman"/>
                <w:b/>
                <w:sz w:val="24"/>
                <w:szCs w:val="24"/>
              </w:rPr>
            </w:pPr>
            <w:r w:rsidRPr="00232B50">
              <w:rPr>
                <w:rFonts w:ascii="Times New Roman" w:hAnsi="Times New Roman" w:cs="Times New Roman"/>
                <w:b/>
                <w:sz w:val="24"/>
                <w:szCs w:val="24"/>
              </w:rPr>
              <w:t>Указания по оцениванию</w:t>
            </w:r>
          </w:p>
        </w:tc>
        <w:tc>
          <w:tcPr>
            <w:tcW w:w="5077" w:type="dxa"/>
          </w:tcPr>
          <w:p w14:paraId="17BFCE70" w14:textId="77777777" w:rsidR="008417EA" w:rsidRPr="00232B50" w:rsidRDefault="008417EA" w:rsidP="00CA44F8">
            <w:pPr>
              <w:jc w:val="center"/>
              <w:rPr>
                <w:rFonts w:ascii="Times New Roman" w:hAnsi="Times New Roman" w:cs="Times New Roman"/>
                <w:b/>
                <w:sz w:val="24"/>
                <w:szCs w:val="24"/>
              </w:rPr>
            </w:pPr>
            <w:r w:rsidRPr="00232B50">
              <w:rPr>
                <w:rFonts w:ascii="Times New Roman" w:hAnsi="Times New Roman" w:cs="Times New Roman"/>
                <w:b/>
                <w:sz w:val="24"/>
                <w:szCs w:val="24"/>
              </w:rPr>
              <w:t xml:space="preserve">Результат оценивания </w:t>
            </w:r>
          </w:p>
          <w:p w14:paraId="345F5756" w14:textId="77777777" w:rsidR="008417EA" w:rsidRPr="00232B50" w:rsidRDefault="008417EA" w:rsidP="00CA44F8">
            <w:pPr>
              <w:jc w:val="center"/>
              <w:rPr>
                <w:rFonts w:ascii="Times New Roman" w:hAnsi="Times New Roman" w:cs="Times New Roman"/>
                <w:b/>
                <w:sz w:val="24"/>
                <w:szCs w:val="24"/>
              </w:rPr>
            </w:pPr>
            <w:r w:rsidRPr="00232B50">
              <w:rPr>
                <w:rFonts w:ascii="Times New Roman" w:hAnsi="Times New Roman" w:cs="Times New Roman"/>
                <w:b/>
                <w:sz w:val="24"/>
                <w:szCs w:val="24"/>
              </w:rPr>
              <w:t>(баллы, полученные за выполнение задания/ характеристика правильного ответа)</w:t>
            </w:r>
          </w:p>
        </w:tc>
      </w:tr>
      <w:tr w:rsidR="008417EA" w:rsidRPr="00232B50" w14:paraId="600DE66E" w14:textId="77777777" w:rsidTr="00CA44F8">
        <w:tc>
          <w:tcPr>
            <w:tcW w:w="2289" w:type="dxa"/>
          </w:tcPr>
          <w:p w14:paraId="2CA59C4F" w14:textId="77777777" w:rsidR="008417EA" w:rsidRPr="00232B50" w:rsidRDefault="008417EA" w:rsidP="00CA44F8">
            <w:pPr>
              <w:rPr>
                <w:rFonts w:ascii="Times New Roman" w:hAnsi="Times New Roman" w:cs="Times New Roman"/>
                <w:b/>
                <w:sz w:val="24"/>
                <w:szCs w:val="24"/>
              </w:rPr>
            </w:pPr>
            <w:r w:rsidRPr="00232B50">
              <w:rPr>
                <w:rFonts w:ascii="Times New Roman" w:hAnsi="Times New Roman" w:cs="Times New Roman"/>
                <w:sz w:val="24"/>
                <w:szCs w:val="24"/>
              </w:rPr>
              <w:t>Задание закрытого типа на установление соответствия</w:t>
            </w:r>
          </w:p>
        </w:tc>
        <w:tc>
          <w:tcPr>
            <w:tcW w:w="7420" w:type="dxa"/>
          </w:tcPr>
          <w:p w14:paraId="686A4469" w14:textId="77777777" w:rsidR="008417EA" w:rsidRPr="00232B50" w:rsidRDefault="008417EA" w:rsidP="00CA44F8">
            <w:pPr>
              <w:rPr>
                <w:rFonts w:ascii="Times New Roman" w:hAnsi="Times New Roman" w:cs="Times New Roman"/>
                <w:sz w:val="24"/>
                <w:szCs w:val="24"/>
              </w:rPr>
            </w:pPr>
            <w:r w:rsidRPr="00232B50">
              <w:rPr>
                <w:rFonts w:ascii="Times New Roman" w:hAnsi="Times New Roman" w:cs="Times New Roman"/>
                <w:sz w:val="24"/>
                <w:szCs w:val="24"/>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сопоставлены с позициями другого)</w:t>
            </w:r>
          </w:p>
        </w:tc>
        <w:tc>
          <w:tcPr>
            <w:tcW w:w="5077" w:type="dxa"/>
          </w:tcPr>
          <w:p w14:paraId="4FCF5572" w14:textId="77777777" w:rsidR="008417EA" w:rsidRPr="00232B50" w:rsidRDefault="008417EA" w:rsidP="00CA44F8">
            <w:pPr>
              <w:rPr>
                <w:rFonts w:ascii="Times New Roman" w:hAnsi="Times New Roman" w:cs="Times New Roman"/>
                <w:sz w:val="24"/>
                <w:szCs w:val="24"/>
              </w:rPr>
            </w:pPr>
            <w:r w:rsidRPr="00232B50">
              <w:rPr>
                <w:rFonts w:ascii="Times New Roman" w:hAnsi="Times New Roman" w:cs="Times New Roman"/>
                <w:sz w:val="24"/>
                <w:szCs w:val="24"/>
              </w:rPr>
              <w:t xml:space="preserve">Полное совпадение с верным ответом оценивается 1 баллом; неверный ответ или его отсутствие – 0 баллов. </w:t>
            </w:r>
          </w:p>
        </w:tc>
      </w:tr>
      <w:tr w:rsidR="008417EA" w:rsidRPr="00232B50" w14:paraId="04FE7FFE" w14:textId="77777777" w:rsidTr="00CA44F8">
        <w:tc>
          <w:tcPr>
            <w:tcW w:w="2289" w:type="dxa"/>
          </w:tcPr>
          <w:p w14:paraId="104DF902" w14:textId="77777777" w:rsidR="008417EA" w:rsidRPr="00232B50" w:rsidRDefault="008417EA" w:rsidP="00CA44F8">
            <w:pPr>
              <w:rPr>
                <w:rFonts w:ascii="Times New Roman" w:hAnsi="Times New Roman" w:cs="Times New Roman"/>
                <w:b/>
                <w:sz w:val="24"/>
                <w:szCs w:val="24"/>
              </w:rPr>
            </w:pPr>
            <w:r w:rsidRPr="00232B50">
              <w:rPr>
                <w:rFonts w:ascii="Times New Roman" w:hAnsi="Times New Roman" w:cs="Times New Roman"/>
                <w:sz w:val="24"/>
                <w:szCs w:val="24"/>
              </w:rPr>
              <w:t>Задание закрытого типа на установление последовательности</w:t>
            </w:r>
          </w:p>
        </w:tc>
        <w:tc>
          <w:tcPr>
            <w:tcW w:w="7420" w:type="dxa"/>
          </w:tcPr>
          <w:p w14:paraId="1A567C8C" w14:textId="77777777" w:rsidR="008417EA" w:rsidRPr="00232B50" w:rsidRDefault="008417EA" w:rsidP="00CA44F8">
            <w:pPr>
              <w:rPr>
                <w:rFonts w:ascii="Times New Roman" w:hAnsi="Times New Roman" w:cs="Times New Roman"/>
                <w:sz w:val="24"/>
                <w:szCs w:val="24"/>
              </w:rPr>
            </w:pPr>
            <w:r w:rsidRPr="00232B50">
              <w:rPr>
                <w:rFonts w:ascii="Times New Roman" w:hAnsi="Times New Roman" w:cs="Times New Roman"/>
                <w:sz w:val="24"/>
                <w:szCs w:val="24"/>
              </w:rPr>
              <w:t>Задание закрытого типа на установление последовательности считается верным, если правильно указана вся последовательность цифр</w:t>
            </w:r>
          </w:p>
        </w:tc>
        <w:tc>
          <w:tcPr>
            <w:tcW w:w="5077" w:type="dxa"/>
          </w:tcPr>
          <w:p w14:paraId="02F4D0E5" w14:textId="77777777" w:rsidR="008417EA" w:rsidRPr="00232B50" w:rsidRDefault="008417EA" w:rsidP="00CA44F8">
            <w:pPr>
              <w:rPr>
                <w:rFonts w:ascii="Times New Roman" w:hAnsi="Times New Roman" w:cs="Times New Roman"/>
                <w:sz w:val="24"/>
                <w:szCs w:val="24"/>
              </w:rPr>
            </w:pPr>
            <w:r w:rsidRPr="00232B50">
              <w:rPr>
                <w:rFonts w:ascii="Times New Roman" w:hAnsi="Times New Roman" w:cs="Times New Roman"/>
                <w:sz w:val="24"/>
                <w:szCs w:val="24"/>
              </w:rPr>
              <w:t>Полное  совпадение с верным ответом оценивается в 1 балл; если допущены ошибки или ответ отсутствует – 0 баллов.</w:t>
            </w:r>
          </w:p>
        </w:tc>
      </w:tr>
      <w:tr w:rsidR="008417EA" w:rsidRPr="00232B50" w14:paraId="201CD4A5" w14:textId="77777777" w:rsidTr="00CA44F8">
        <w:tc>
          <w:tcPr>
            <w:tcW w:w="2289" w:type="dxa"/>
          </w:tcPr>
          <w:p w14:paraId="3280D97E" w14:textId="77777777" w:rsidR="008417EA" w:rsidRPr="00232B50" w:rsidRDefault="008417EA" w:rsidP="00CA44F8">
            <w:pPr>
              <w:rPr>
                <w:rFonts w:ascii="Times New Roman" w:hAnsi="Times New Roman" w:cs="Times New Roman"/>
                <w:b/>
                <w:sz w:val="24"/>
                <w:szCs w:val="24"/>
              </w:rPr>
            </w:pPr>
            <w:r w:rsidRPr="00232B50">
              <w:rPr>
                <w:rFonts w:ascii="Times New Roman" w:hAnsi="Times New Roman" w:cs="Times New Roman"/>
                <w:sz w:val="24"/>
                <w:szCs w:val="24"/>
              </w:rPr>
              <w:t>Задание комбинированного типа с выбором одного верного ответа из предложенных и обоснованием выбора</w:t>
            </w:r>
          </w:p>
        </w:tc>
        <w:tc>
          <w:tcPr>
            <w:tcW w:w="7420" w:type="dxa"/>
          </w:tcPr>
          <w:p w14:paraId="1424734F" w14:textId="77777777" w:rsidR="008417EA" w:rsidRPr="00232B50" w:rsidRDefault="008417EA" w:rsidP="00CA44F8">
            <w:pPr>
              <w:rPr>
                <w:rFonts w:ascii="Times New Roman" w:hAnsi="Times New Roman" w:cs="Times New Roman"/>
                <w:sz w:val="24"/>
                <w:szCs w:val="24"/>
              </w:rPr>
            </w:pPr>
            <w:r w:rsidRPr="00232B50">
              <w:rPr>
                <w:rFonts w:ascii="Times New Roman" w:hAnsi="Times New Roman" w:cs="Times New Roman"/>
                <w:sz w:val="24"/>
                <w:szCs w:val="24"/>
              </w:rPr>
              <w:t>Задание комбинированного типа с выбором одного верного ответа из предложенных с обоснованием выбора ответа считается верным, если правильно указана цифра и приведены корректные аргументы, используемые при выборе ответа</w:t>
            </w:r>
          </w:p>
        </w:tc>
        <w:tc>
          <w:tcPr>
            <w:tcW w:w="5077" w:type="dxa"/>
          </w:tcPr>
          <w:p w14:paraId="55685F4C" w14:textId="77777777" w:rsidR="008417EA" w:rsidRPr="00232B50" w:rsidRDefault="008417EA" w:rsidP="00CA44F8">
            <w:pPr>
              <w:rPr>
                <w:rFonts w:ascii="Times New Roman" w:hAnsi="Times New Roman" w:cs="Times New Roman"/>
                <w:sz w:val="24"/>
                <w:szCs w:val="24"/>
              </w:rPr>
            </w:pPr>
            <w:r w:rsidRPr="00232B50">
              <w:rPr>
                <w:rFonts w:ascii="Times New Roman" w:hAnsi="Times New Roman" w:cs="Times New Roman"/>
                <w:sz w:val="24"/>
                <w:szCs w:val="24"/>
              </w:rPr>
              <w:t>Совпадение с верным ответом оценивается 1 баллом; неверный ответ или его отсутствие – 0 баллов.</w:t>
            </w:r>
          </w:p>
        </w:tc>
      </w:tr>
      <w:tr w:rsidR="008417EA" w:rsidRPr="00232B50" w14:paraId="42D27599" w14:textId="77777777" w:rsidTr="00CA44F8">
        <w:tc>
          <w:tcPr>
            <w:tcW w:w="2289" w:type="dxa"/>
          </w:tcPr>
          <w:p w14:paraId="71706E70" w14:textId="77777777" w:rsidR="008417EA" w:rsidRPr="00232B50" w:rsidRDefault="008417EA" w:rsidP="00CA44F8">
            <w:pPr>
              <w:rPr>
                <w:rFonts w:ascii="Times New Roman" w:hAnsi="Times New Roman" w:cs="Times New Roman"/>
                <w:b/>
                <w:sz w:val="24"/>
                <w:szCs w:val="24"/>
              </w:rPr>
            </w:pPr>
            <w:r w:rsidRPr="00232B50">
              <w:rPr>
                <w:rFonts w:ascii="Times New Roman" w:hAnsi="Times New Roman" w:cs="Times New Roman"/>
                <w:sz w:val="24"/>
                <w:szCs w:val="24"/>
              </w:rPr>
              <w:t>Задание открытого типа с развернутым ответом</w:t>
            </w:r>
          </w:p>
        </w:tc>
        <w:tc>
          <w:tcPr>
            <w:tcW w:w="7420" w:type="dxa"/>
          </w:tcPr>
          <w:p w14:paraId="0149AE8F" w14:textId="77777777" w:rsidR="008417EA" w:rsidRPr="00232B50" w:rsidRDefault="008417EA" w:rsidP="00CA44F8">
            <w:pPr>
              <w:rPr>
                <w:rFonts w:ascii="Times New Roman" w:hAnsi="Times New Roman" w:cs="Times New Roman"/>
                <w:sz w:val="24"/>
                <w:szCs w:val="24"/>
              </w:rPr>
            </w:pPr>
            <w:r w:rsidRPr="00232B50">
              <w:rPr>
                <w:rFonts w:ascii="Times New Roman" w:hAnsi="Times New Roman" w:cs="Times New Roman"/>
                <w:sz w:val="24"/>
                <w:szCs w:val="24"/>
              </w:rPr>
              <w:t>Задание открытого типа с развернутым ответом считается верным, если ответ совпадает с эталонным по содержанию и полноте</w:t>
            </w:r>
          </w:p>
        </w:tc>
        <w:tc>
          <w:tcPr>
            <w:tcW w:w="5077" w:type="dxa"/>
          </w:tcPr>
          <w:p w14:paraId="02BA5EC6" w14:textId="77777777" w:rsidR="008417EA" w:rsidRPr="00232B50" w:rsidRDefault="008417EA" w:rsidP="00CA44F8">
            <w:pPr>
              <w:rPr>
                <w:rFonts w:ascii="Times New Roman" w:hAnsi="Times New Roman" w:cs="Times New Roman"/>
                <w:sz w:val="24"/>
                <w:szCs w:val="24"/>
              </w:rPr>
            </w:pPr>
            <w:r w:rsidRPr="00232B50">
              <w:rPr>
                <w:rFonts w:ascii="Times New Roman" w:hAnsi="Times New Roman" w:cs="Times New Roman"/>
                <w:sz w:val="24"/>
                <w:szCs w:val="24"/>
              </w:rPr>
              <w:t>Полный правильный ответ на задание оценивается 3 баллами; если допущена одна ошибка/неточность/ответ правильный, но не полный – 1 балл. Если допущено более одной ошибки/ответ неправильный/ ответ отсутствует – 0 баллов</w:t>
            </w:r>
          </w:p>
        </w:tc>
      </w:tr>
    </w:tbl>
    <w:p w14:paraId="67E4F1C8" w14:textId="2DE9E3AD" w:rsidR="00572D1F" w:rsidRDefault="00572D1F" w:rsidP="008417EA">
      <w:pPr>
        <w:jc w:val="center"/>
        <w:rPr>
          <w:rFonts w:ascii="Times New Roman" w:hAnsi="Times New Roman" w:cs="Times New Roman"/>
          <w:b/>
          <w:sz w:val="24"/>
          <w:szCs w:val="24"/>
        </w:rPr>
      </w:pPr>
    </w:p>
    <w:p w14:paraId="00D03E84" w14:textId="77777777" w:rsidR="00572D1F" w:rsidRDefault="00572D1F">
      <w:pPr>
        <w:rPr>
          <w:rFonts w:ascii="Times New Roman" w:hAnsi="Times New Roman" w:cs="Times New Roman"/>
          <w:b/>
          <w:sz w:val="24"/>
          <w:szCs w:val="24"/>
        </w:rPr>
      </w:pPr>
      <w:r>
        <w:rPr>
          <w:rFonts w:ascii="Times New Roman" w:hAnsi="Times New Roman" w:cs="Times New Roman"/>
          <w:b/>
          <w:sz w:val="24"/>
          <w:szCs w:val="24"/>
        </w:rPr>
        <w:br w:type="page"/>
      </w:r>
    </w:p>
    <w:p w14:paraId="61C717D3" w14:textId="77777777" w:rsidR="008417EA" w:rsidRPr="00232B50" w:rsidRDefault="008417EA" w:rsidP="008417EA">
      <w:pPr>
        <w:jc w:val="center"/>
        <w:rPr>
          <w:rFonts w:ascii="Times New Roman" w:hAnsi="Times New Roman" w:cs="Times New Roman"/>
          <w:b/>
          <w:sz w:val="24"/>
          <w:szCs w:val="24"/>
        </w:rPr>
      </w:pPr>
    </w:p>
    <w:p w14:paraId="551C71B4" w14:textId="706B4BA4" w:rsidR="008417EA" w:rsidRPr="00232B50" w:rsidRDefault="008417EA" w:rsidP="008417EA">
      <w:pPr>
        <w:jc w:val="right"/>
        <w:rPr>
          <w:rFonts w:ascii="Times New Roman" w:hAnsi="Times New Roman" w:cs="Times New Roman"/>
          <w:b/>
          <w:sz w:val="24"/>
          <w:szCs w:val="24"/>
        </w:rPr>
      </w:pPr>
      <w:r w:rsidRPr="00232B50">
        <w:rPr>
          <w:rFonts w:ascii="Times New Roman" w:hAnsi="Times New Roman" w:cs="Times New Roman"/>
          <w:b/>
          <w:sz w:val="24"/>
          <w:szCs w:val="24"/>
        </w:rPr>
        <w:t xml:space="preserve">Таблица </w:t>
      </w:r>
      <w:r w:rsidR="0099482F">
        <w:rPr>
          <w:rFonts w:ascii="Times New Roman" w:hAnsi="Times New Roman" w:cs="Times New Roman"/>
          <w:b/>
          <w:sz w:val="24"/>
          <w:szCs w:val="24"/>
        </w:rPr>
        <w:t>5</w:t>
      </w:r>
    </w:p>
    <w:p w14:paraId="3F42DD62" w14:textId="77777777" w:rsidR="008417EA" w:rsidRPr="00232B50" w:rsidRDefault="008417EA" w:rsidP="008417EA">
      <w:pPr>
        <w:jc w:val="center"/>
        <w:rPr>
          <w:rFonts w:ascii="Times New Roman" w:hAnsi="Times New Roman" w:cs="Times New Roman"/>
          <w:b/>
          <w:sz w:val="28"/>
          <w:szCs w:val="28"/>
        </w:rPr>
      </w:pPr>
      <w:r w:rsidRPr="00232B50">
        <w:rPr>
          <w:rFonts w:ascii="Times New Roman" w:hAnsi="Times New Roman" w:cs="Times New Roman"/>
          <w:b/>
          <w:sz w:val="28"/>
          <w:szCs w:val="28"/>
        </w:rPr>
        <w:t>Дополнительные материалы и оборудование, необходимое для выполнения тестовых заданий</w:t>
      </w:r>
    </w:p>
    <w:p w14:paraId="0333CE06" w14:textId="77777777" w:rsidR="008417EA" w:rsidRPr="00232B50" w:rsidRDefault="008417EA" w:rsidP="008417EA">
      <w:pPr>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1809"/>
        <w:gridCol w:w="7655"/>
        <w:gridCol w:w="5322"/>
      </w:tblGrid>
      <w:tr w:rsidR="008417EA" w:rsidRPr="00232B50" w14:paraId="3252495A" w14:textId="77777777" w:rsidTr="00CA44F8">
        <w:tc>
          <w:tcPr>
            <w:tcW w:w="1809" w:type="dxa"/>
          </w:tcPr>
          <w:p w14:paraId="7573725A" w14:textId="77777777" w:rsidR="008417EA" w:rsidRPr="00232B50" w:rsidRDefault="008417EA" w:rsidP="00CA44F8">
            <w:pPr>
              <w:jc w:val="center"/>
              <w:rPr>
                <w:rFonts w:ascii="Times New Roman" w:hAnsi="Times New Roman" w:cs="Times New Roman"/>
                <w:b/>
                <w:sz w:val="24"/>
                <w:szCs w:val="24"/>
              </w:rPr>
            </w:pPr>
            <w:r w:rsidRPr="00232B50">
              <w:rPr>
                <w:rFonts w:ascii="Times New Roman" w:hAnsi="Times New Roman" w:cs="Times New Roman"/>
                <w:b/>
                <w:sz w:val="24"/>
                <w:szCs w:val="24"/>
              </w:rPr>
              <w:t>Код компетенции</w:t>
            </w:r>
          </w:p>
        </w:tc>
        <w:tc>
          <w:tcPr>
            <w:tcW w:w="7655" w:type="dxa"/>
          </w:tcPr>
          <w:p w14:paraId="68F6CD0C" w14:textId="77777777" w:rsidR="008417EA" w:rsidRPr="00232B50" w:rsidRDefault="008417EA" w:rsidP="00CA44F8">
            <w:pPr>
              <w:jc w:val="center"/>
              <w:rPr>
                <w:rFonts w:ascii="Times New Roman" w:hAnsi="Times New Roman" w:cs="Times New Roman"/>
                <w:b/>
                <w:sz w:val="24"/>
                <w:szCs w:val="24"/>
              </w:rPr>
            </w:pPr>
            <w:r w:rsidRPr="00232B50">
              <w:rPr>
                <w:rFonts w:ascii="Times New Roman" w:hAnsi="Times New Roman" w:cs="Times New Roman"/>
                <w:b/>
                <w:sz w:val="24"/>
                <w:szCs w:val="24"/>
              </w:rPr>
              <w:t>Содержание компетенции</w:t>
            </w:r>
          </w:p>
        </w:tc>
        <w:tc>
          <w:tcPr>
            <w:tcW w:w="5322" w:type="dxa"/>
          </w:tcPr>
          <w:p w14:paraId="5F253AEC" w14:textId="77777777" w:rsidR="008417EA" w:rsidRPr="00232B50" w:rsidRDefault="008417EA" w:rsidP="00CA44F8">
            <w:pPr>
              <w:jc w:val="center"/>
              <w:rPr>
                <w:rFonts w:ascii="Times New Roman" w:hAnsi="Times New Roman" w:cs="Times New Roman"/>
                <w:b/>
                <w:sz w:val="24"/>
                <w:szCs w:val="24"/>
              </w:rPr>
            </w:pPr>
            <w:r w:rsidRPr="00232B50">
              <w:rPr>
                <w:rFonts w:ascii="Times New Roman" w:hAnsi="Times New Roman" w:cs="Times New Roman"/>
                <w:b/>
                <w:sz w:val="24"/>
                <w:szCs w:val="24"/>
              </w:rPr>
              <w:t>Дополнительные материалы и оборудование</w:t>
            </w:r>
          </w:p>
        </w:tc>
      </w:tr>
      <w:tr w:rsidR="00010CCB" w:rsidRPr="00232B50" w14:paraId="0119FE9B" w14:textId="77777777" w:rsidTr="00CA44F8">
        <w:tc>
          <w:tcPr>
            <w:tcW w:w="1809" w:type="dxa"/>
          </w:tcPr>
          <w:p w14:paraId="19D4BE77"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УК-1</w:t>
            </w:r>
          </w:p>
        </w:tc>
        <w:tc>
          <w:tcPr>
            <w:tcW w:w="7655" w:type="dxa"/>
          </w:tcPr>
          <w:p w14:paraId="119B9A9F" w14:textId="2008B5D5"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5322" w:type="dxa"/>
          </w:tcPr>
          <w:p w14:paraId="198792DE"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r w:rsidR="00010CCB" w:rsidRPr="00232B50" w14:paraId="1B9B2CB2" w14:textId="77777777" w:rsidTr="00CA44F8">
        <w:tc>
          <w:tcPr>
            <w:tcW w:w="1809" w:type="dxa"/>
          </w:tcPr>
          <w:p w14:paraId="5D493D60"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УК-2</w:t>
            </w:r>
          </w:p>
        </w:tc>
        <w:tc>
          <w:tcPr>
            <w:tcW w:w="7655" w:type="dxa"/>
          </w:tcPr>
          <w:p w14:paraId="5DC46723" w14:textId="39B2C1B4"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Способен управлять проектом на всех этапах его жизненного цикла</w:t>
            </w:r>
          </w:p>
        </w:tc>
        <w:tc>
          <w:tcPr>
            <w:tcW w:w="5322" w:type="dxa"/>
          </w:tcPr>
          <w:p w14:paraId="52B59829" w14:textId="77777777" w:rsidR="00010CCB" w:rsidRPr="00232B50" w:rsidRDefault="00010CCB" w:rsidP="00010CCB">
            <w:r w:rsidRPr="00232B50">
              <w:rPr>
                <w:rFonts w:ascii="Times New Roman" w:hAnsi="Times New Roman" w:cs="Times New Roman"/>
                <w:sz w:val="24"/>
                <w:szCs w:val="24"/>
              </w:rPr>
              <w:t>Бумага, ручка, карандаш.</w:t>
            </w:r>
          </w:p>
        </w:tc>
      </w:tr>
      <w:tr w:rsidR="00010CCB" w:rsidRPr="00232B50" w14:paraId="7A60E6BC" w14:textId="77777777" w:rsidTr="00CA44F8">
        <w:tc>
          <w:tcPr>
            <w:tcW w:w="1809" w:type="dxa"/>
          </w:tcPr>
          <w:p w14:paraId="2B0E6D4D"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УК-3</w:t>
            </w:r>
          </w:p>
        </w:tc>
        <w:tc>
          <w:tcPr>
            <w:tcW w:w="7655" w:type="dxa"/>
          </w:tcPr>
          <w:p w14:paraId="6383E522" w14:textId="280629FA"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Способен организовывать и руководить работой команды, вырабатывая командную стратегию для достижения поставленной цели</w:t>
            </w:r>
          </w:p>
        </w:tc>
        <w:tc>
          <w:tcPr>
            <w:tcW w:w="5322" w:type="dxa"/>
          </w:tcPr>
          <w:p w14:paraId="55FA321A" w14:textId="77777777" w:rsidR="00010CCB" w:rsidRPr="00232B50" w:rsidRDefault="00010CCB" w:rsidP="00010CCB">
            <w:r w:rsidRPr="00232B50">
              <w:rPr>
                <w:rFonts w:ascii="Times New Roman" w:hAnsi="Times New Roman" w:cs="Times New Roman"/>
                <w:sz w:val="24"/>
                <w:szCs w:val="24"/>
              </w:rPr>
              <w:t>Бумага, ручка, карандаш.</w:t>
            </w:r>
          </w:p>
        </w:tc>
      </w:tr>
      <w:tr w:rsidR="00010CCB" w:rsidRPr="00232B50" w14:paraId="4B95679F" w14:textId="77777777" w:rsidTr="00CA44F8">
        <w:tc>
          <w:tcPr>
            <w:tcW w:w="1809" w:type="dxa"/>
          </w:tcPr>
          <w:p w14:paraId="7280AB96"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УК-4</w:t>
            </w:r>
          </w:p>
        </w:tc>
        <w:tc>
          <w:tcPr>
            <w:tcW w:w="7655" w:type="dxa"/>
          </w:tcPr>
          <w:p w14:paraId="4D438BE8" w14:textId="0112AC7B"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Способен применять современные коммуникативные технологии, в том числе на иностранном(</w:t>
            </w:r>
            <w:proofErr w:type="spellStart"/>
            <w:r w:rsidRPr="00232B50">
              <w:rPr>
                <w:rFonts w:ascii="Times New Roman" w:hAnsi="Times New Roman" w:cs="Times New Roman"/>
                <w:sz w:val="24"/>
                <w:szCs w:val="24"/>
              </w:rPr>
              <w:t>ых</w:t>
            </w:r>
            <w:proofErr w:type="spellEnd"/>
            <w:r w:rsidRPr="00232B50">
              <w:rPr>
                <w:rFonts w:ascii="Times New Roman" w:hAnsi="Times New Roman" w:cs="Times New Roman"/>
                <w:sz w:val="24"/>
                <w:szCs w:val="24"/>
              </w:rPr>
              <w:t>) языке(ах), для академического и профессионального взаимодействия</w:t>
            </w:r>
          </w:p>
        </w:tc>
        <w:tc>
          <w:tcPr>
            <w:tcW w:w="5322" w:type="dxa"/>
          </w:tcPr>
          <w:p w14:paraId="335B2B35"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Бумага, ручка, карандаш, англо-русский и русско-английский словарь.</w:t>
            </w:r>
          </w:p>
        </w:tc>
      </w:tr>
      <w:tr w:rsidR="00010CCB" w:rsidRPr="00232B50" w14:paraId="2743D11E" w14:textId="77777777" w:rsidTr="00CA44F8">
        <w:tc>
          <w:tcPr>
            <w:tcW w:w="1809" w:type="dxa"/>
          </w:tcPr>
          <w:p w14:paraId="3DB510A9"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УК-5</w:t>
            </w:r>
          </w:p>
        </w:tc>
        <w:tc>
          <w:tcPr>
            <w:tcW w:w="7655" w:type="dxa"/>
          </w:tcPr>
          <w:p w14:paraId="664CEB53" w14:textId="087543AF"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Способен анализировать и учитывать разнообразие культур в процессе межкультурного взаимодействия</w:t>
            </w:r>
          </w:p>
        </w:tc>
        <w:tc>
          <w:tcPr>
            <w:tcW w:w="5322" w:type="dxa"/>
          </w:tcPr>
          <w:p w14:paraId="2FECB761" w14:textId="77777777" w:rsidR="00010CCB" w:rsidRPr="00232B50" w:rsidRDefault="00010CCB" w:rsidP="00010CCB">
            <w:r w:rsidRPr="00232B50">
              <w:rPr>
                <w:rFonts w:ascii="Times New Roman" w:hAnsi="Times New Roman" w:cs="Times New Roman"/>
                <w:sz w:val="24"/>
                <w:szCs w:val="24"/>
              </w:rPr>
              <w:t>Бумага, ручка, карандаш.</w:t>
            </w:r>
          </w:p>
        </w:tc>
      </w:tr>
      <w:tr w:rsidR="00010CCB" w:rsidRPr="00232B50" w14:paraId="2EE51E31" w14:textId="77777777" w:rsidTr="00CA44F8">
        <w:tc>
          <w:tcPr>
            <w:tcW w:w="1809" w:type="dxa"/>
          </w:tcPr>
          <w:p w14:paraId="6FBA2D4F"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УК-6</w:t>
            </w:r>
          </w:p>
        </w:tc>
        <w:tc>
          <w:tcPr>
            <w:tcW w:w="7655" w:type="dxa"/>
          </w:tcPr>
          <w:p w14:paraId="54691F7E" w14:textId="7408EB76"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5322" w:type="dxa"/>
          </w:tcPr>
          <w:p w14:paraId="5FE9FEE9" w14:textId="77777777" w:rsidR="00010CCB" w:rsidRPr="00232B50" w:rsidRDefault="00010CCB" w:rsidP="00010CCB">
            <w:r w:rsidRPr="00232B50">
              <w:rPr>
                <w:rFonts w:ascii="Times New Roman" w:hAnsi="Times New Roman" w:cs="Times New Roman"/>
                <w:sz w:val="24"/>
                <w:szCs w:val="24"/>
              </w:rPr>
              <w:t>Бумага, ручка, карандаш.</w:t>
            </w:r>
          </w:p>
        </w:tc>
      </w:tr>
      <w:tr w:rsidR="00010CCB" w:rsidRPr="00232B50" w14:paraId="0D4703FB" w14:textId="77777777" w:rsidTr="00CA44F8">
        <w:tc>
          <w:tcPr>
            <w:tcW w:w="1809" w:type="dxa"/>
          </w:tcPr>
          <w:p w14:paraId="26C406B5"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УК-7</w:t>
            </w:r>
          </w:p>
        </w:tc>
        <w:tc>
          <w:tcPr>
            <w:tcW w:w="7655" w:type="dxa"/>
          </w:tcPr>
          <w:p w14:paraId="49421D7A" w14:textId="17EBFB4B"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5322" w:type="dxa"/>
          </w:tcPr>
          <w:p w14:paraId="0871B55A" w14:textId="77777777" w:rsidR="00010CCB" w:rsidRPr="00232B50" w:rsidRDefault="00010CCB" w:rsidP="00010CCB">
            <w:r w:rsidRPr="00232B50">
              <w:rPr>
                <w:rFonts w:ascii="Times New Roman" w:hAnsi="Times New Roman" w:cs="Times New Roman"/>
                <w:sz w:val="24"/>
                <w:szCs w:val="24"/>
              </w:rPr>
              <w:t>Бумага, ручка, карандаш.</w:t>
            </w:r>
          </w:p>
        </w:tc>
      </w:tr>
      <w:tr w:rsidR="00010CCB" w:rsidRPr="00232B50" w14:paraId="5D7B113C" w14:textId="77777777" w:rsidTr="00CA44F8">
        <w:tc>
          <w:tcPr>
            <w:tcW w:w="1809" w:type="dxa"/>
          </w:tcPr>
          <w:p w14:paraId="78707631"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УК-8</w:t>
            </w:r>
          </w:p>
        </w:tc>
        <w:tc>
          <w:tcPr>
            <w:tcW w:w="7655" w:type="dxa"/>
          </w:tcPr>
          <w:p w14:paraId="0D7336FB" w14:textId="474B1FC8"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322" w:type="dxa"/>
          </w:tcPr>
          <w:p w14:paraId="1810F45B" w14:textId="77777777" w:rsidR="00010CCB" w:rsidRPr="00232B50" w:rsidRDefault="00010CCB" w:rsidP="00010CCB">
            <w:r w:rsidRPr="00232B50">
              <w:rPr>
                <w:rFonts w:ascii="Times New Roman" w:hAnsi="Times New Roman" w:cs="Times New Roman"/>
                <w:sz w:val="24"/>
                <w:szCs w:val="24"/>
              </w:rPr>
              <w:t>Бумага, ручка, карандаш.</w:t>
            </w:r>
          </w:p>
        </w:tc>
      </w:tr>
      <w:tr w:rsidR="00010CCB" w:rsidRPr="00232B50" w14:paraId="3286E05A" w14:textId="77777777" w:rsidTr="00CA44F8">
        <w:tc>
          <w:tcPr>
            <w:tcW w:w="1809" w:type="dxa"/>
          </w:tcPr>
          <w:p w14:paraId="55512441"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УК-9</w:t>
            </w:r>
          </w:p>
        </w:tc>
        <w:tc>
          <w:tcPr>
            <w:tcW w:w="7655" w:type="dxa"/>
          </w:tcPr>
          <w:p w14:paraId="24E8BC50" w14:textId="2B61DAFC"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Способен принимать обоснованные экономические решения в различных областях жизнедеятельности</w:t>
            </w:r>
          </w:p>
        </w:tc>
        <w:tc>
          <w:tcPr>
            <w:tcW w:w="5322" w:type="dxa"/>
          </w:tcPr>
          <w:p w14:paraId="0F8D15B8" w14:textId="77777777" w:rsidR="00010CCB" w:rsidRPr="00232B50" w:rsidRDefault="00010CCB" w:rsidP="00010CCB">
            <w:r w:rsidRPr="00232B50">
              <w:rPr>
                <w:rFonts w:ascii="Times New Roman" w:hAnsi="Times New Roman" w:cs="Times New Roman"/>
                <w:sz w:val="24"/>
                <w:szCs w:val="24"/>
              </w:rPr>
              <w:t>Бумага, ручка, карандаш.</w:t>
            </w:r>
          </w:p>
        </w:tc>
      </w:tr>
      <w:tr w:rsidR="00010CCB" w:rsidRPr="00232B50" w14:paraId="025AE955" w14:textId="77777777" w:rsidTr="00CA44F8">
        <w:tc>
          <w:tcPr>
            <w:tcW w:w="1809" w:type="dxa"/>
          </w:tcPr>
          <w:p w14:paraId="7B59B27C"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УК-10</w:t>
            </w:r>
          </w:p>
        </w:tc>
        <w:tc>
          <w:tcPr>
            <w:tcW w:w="7655" w:type="dxa"/>
          </w:tcPr>
          <w:p w14:paraId="3B213E6D" w14:textId="70068380"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5322" w:type="dxa"/>
          </w:tcPr>
          <w:p w14:paraId="0564AD59" w14:textId="77777777" w:rsidR="00010CCB" w:rsidRPr="00232B50" w:rsidRDefault="00010CCB" w:rsidP="00010CCB">
            <w:r w:rsidRPr="00232B50">
              <w:rPr>
                <w:rFonts w:ascii="Times New Roman" w:hAnsi="Times New Roman" w:cs="Times New Roman"/>
                <w:sz w:val="24"/>
                <w:szCs w:val="24"/>
              </w:rPr>
              <w:t>Бумага, ручка, карандаш.</w:t>
            </w:r>
          </w:p>
        </w:tc>
      </w:tr>
      <w:tr w:rsidR="00010CCB" w:rsidRPr="00232B50" w14:paraId="0B474BF8" w14:textId="77777777" w:rsidTr="00CA44F8">
        <w:tc>
          <w:tcPr>
            <w:tcW w:w="1809" w:type="dxa"/>
          </w:tcPr>
          <w:p w14:paraId="74B6059E"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ОПК-1</w:t>
            </w:r>
          </w:p>
        </w:tc>
        <w:tc>
          <w:tcPr>
            <w:tcW w:w="7655" w:type="dxa"/>
          </w:tcPr>
          <w:p w14:paraId="060270E5" w14:textId="783C24F3"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Способен применять теоретические и исторические знания в профессиональной деятельности, постигать произведение искусства в широком культурно-историческом контексте в связи с эстетическими идеями конкретного исторического периода</w:t>
            </w:r>
          </w:p>
        </w:tc>
        <w:tc>
          <w:tcPr>
            <w:tcW w:w="5322" w:type="dxa"/>
          </w:tcPr>
          <w:p w14:paraId="26B1BA5D" w14:textId="1EE76DB1"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r w:rsidR="00010CCB" w:rsidRPr="00232B50" w14:paraId="6623A833" w14:textId="77777777" w:rsidTr="00CA44F8">
        <w:tc>
          <w:tcPr>
            <w:tcW w:w="1809" w:type="dxa"/>
          </w:tcPr>
          <w:p w14:paraId="493A15D3"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ОПК-2</w:t>
            </w:r>
          </w:p>
        </w:tc>
        <w:tc>
          <w:tcPr>
            <w:tcW w:w="7655" w:type="dxa"/>
          </w:tcPr>
          <w:p w14:paraId="54642A59" w14:textId="36627989"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Способен руководить и осуществлять творческую деятельность в области культуры и искусства</w:t>
            </w:r>
          </w:p>
        </w:tc>
        <w:tc>
          <w:tcPr>
            <w:tcW w:w="5322" w:type="dxa"/>
          </w:tcPr>
          <w:p w14:paraId="21B98B59" w14:textId="2F67DDA4"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r w:rsidR="00010CCB" w:rsidRPr="00232B50" w14:paraId="1202D3C5" w14:textId="77777777" w:rsidTr="00CA44F8">
        <w:tc>
          <w:tcPr>
            <w:tcW w:w="1809" w:type="dxa"/>
          </w:tcPr>
          <w:p w14:paraId="00F8A8B0"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ОПК-3</w:t>
            </w:r>
          </w:p>
        </w:tc>
        <w:tc>
          <w:tcPr>
            <w:tcW w:w="7655" w:type="dxa"/>
          </w:tcPr>
          <w:p w14:paraId="5E6C1A96" w14:textId="7ADD4EF6"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5322" w:type="dxa"/>
          </w:tcPr>
          <w:p w14:paraId="7444E49A" w14:textId="3EAEBB3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r w:rsidR="00010CCB" w:rsidRPr="00232B50" w14:paraId="20429B8F" w14:textId="77777777" w:rsidTr="00CA44F8">
        <w:tc>
          <w:tcPr>
            <w:tcW w:w="1809" w:type="dxa"/>
          </w:tcPr>
          <w:p w14:paraId="1182EEBB" w14:textId="4218AE5C"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ОПК-4</w:t>
            </w:r>
          </w:p>
        </w:tc>
        <w:tc>
          <w:tcPr>
            <w:tcW w:w="7655" w:type="dxa"/>
          </w:tcPr>
          <w:p w14:paraId="670D3E51" w14:textId="172B3D8A"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Способен планировать образовательный процесс, разрабатывать методические материалы, анализировать различные педагогические методы в области культуры и искусства, формулировать на их основе собственные педагогические принципы и методы обучения</w:t>
            </w:r>
          </w:p>
        </w:tc>
        <w:tc>
          <w:tcPr>
            <w:tcW w:w="5322" w:type="dxa"/>
          </w:tcPr>
          <w:p w14:paraId="021CA716" w14:textId="5050F044"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r w:rsidR="00010CCB" w:rsidRPr="00232B50" w14:paraId="2BC154AC" w14:textId="77777777" w:rsidTr="00CA44F8">
        <w:tc>
          <w:tcPr>
            <w:tcW w:w="1809" w:type="dxa"/>
          </w:tcPr>
          <w:p w14:paraId="36568901" w14:textId="5648A278"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ОПК-5</w:t>
            </w:r>
          </w:p>
        </w:tc>
        <w:tc>
          <w:tcPr>
            <w:tcW w:w="7655" w:type="dxa"/>
          </w:tcPr>
          <w:p w14:paraId="30D2C3DB" w14:textId="70E48882"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Способен ориентироваться в проблематике современной государственной культурной политики Российской Федерации</w:t>
            </w:r>
          </w:p>
        </w:tc>
        <w:tc>
          <w:tcPr>
            <w:tcW w:w="5322" w:type="dxa"/>
          </w:tcPr>
          <w:p w14:paraId="20B06FE4" w14:textId="4C1E3EE3"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r w:rsidR="00010CCB" w:rsidRPr="00232B50" w14:paraId="213D66B2" w14:textId="77777777" w:rsidTr="00CA44F8">
        <w:tc>
          <w:tcPr>
            <w:tcW w:w="1809" w:type="dxa"/>
          </w:tcPr>
          <w:p w14:paraId="5EC1DFBA"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ПК-1</w:t>
            </w:r>
          </w:p>
        </w:tc>
        <w:tc>
          <w:tcPr>
            <w:tcW w:w="7655" w:type="dxa"/>
          </w:tcPr>
          <w:p w14:paraId="4EB0C301" w14:textId="23E7156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Способен создавать в драматическом театре и кино художественные образы актерскими средствами, использовать все возможности речи и основные приёмы гримирования при создании и исполнении роли</w:t>
            </w:r>
          </w:p>
        </w:tc>
        <w:tc>
          <w:tcPr>
            <w:tcW w:w="5322" w:type="dxa"/>
          </w:tcPr>
          <w:p w14:paraId="6E35CE6F" w14:textId="3F5F70AB"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r w:rsidR="00010CCB" w:rsidRPr="00232B50" w14:paraId="55261C4B" w14:textId="77777777" w:rsidTr="00CA44F8">
        <w:tc>
          <w:tcPr>
            <w:tcW w:w="1809" w:type="dxa"/>
          </w:tcPr>
          <w:p w14:paraId="4B998392"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ПК-2</w:t>
            </w:r>
          </w:p>
        </w:tc>
        <w:tc>
          <w:tcPr>
            <w:tcW w:w="7655" w:type="dxa"/>
          </w:tcPr>
          <w:p w14:paraId="5B5947C3" w14:textId="732CE622"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Способен актерски существовать в танце, владеть музыкальным ритмом движения тела, использовать навыки сценического движения и боя при создании и исполнении роли</w:t>
            </w:r>
          </w:p>
        </w:tc>
        <w:tc>
          <w:tcPr>
            <w:tcW w:w="5322" w:type="dxa"/>
          </w:tcPr>
          <w:p w14:paraId="0B22E7DF" w14:textId="4B7220AB"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r w:rsidR="00010CCB" w:rsidRPr="00232B50" w14:paraId="1806825F" w14:textId="77777777" w:rsidTr="00CA44F8">
        <w:tc>
          <w:tcPr>
            <w:tcW w:w="1809" w:type="dxa"/>
          </w:tcPr>
          <w:p w14:paraId="3218519F"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ПК-3</w:t>
            </w:r>
          </w:p>
        </w:tc>
        <w:tc>
          <w:tcPr>
            <w:tcW w:w="7655" w:type="dxa"/>
          </w:tcPr>
          <w:p w14:paraId="6A001B93" w14:textId="1C859EC4"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Способен применять основы музыкальной грамоты, пения, навыки ансамблевого пения</w:t>
            </w:r>
          </w:p>
        </w:tc>
        <w:tc>
          <w:tcPr>
            <w:tcW w:w="5322" w:type="dxa"/>
          </w:tcPr>
          <w:p w14:paraId="212EB5F0" w14:textId="745C2413"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r w:rsidR="00010CCB" w:rsidRPr="00232B50" w14:paraId="6582834A" w14:textId="77777777" w:rsidTr="00CA44F8">
        <w:tc>
          <w:tcPr>
            <w:tcW w:w="1809" w:type="dxa"/>
          </w:tcPr>
          <w:p w14:paraId="4CC4233E"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ПК-4</w:t>
            </w:r>
          </w:p>
        </w:tc>
        <w:tc>
          <w:tcPr>
            <w:tcW w:w="7655" w:type="dxa"/>
          </w:tcPr>
          <w:p w14:paraId="1B88EC39" w14:textId="4D2874C8"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Способен работать с различными видами кукол на базе освоения основ актерской профессии</w:t>
            </w:r>
          </w:p>
        </w:tc>
        <w:tc>
          <w:tcPr>
            <w:tcW w:w="5322" w:type="dxa"/>
          </w:tcPr>
          <w:p w14:paraId="6EDB135B" w14:textId="0DE0D295"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r w:rsidR="00010CCB" w:rsidRPr="00232B50" w14:paraId="5592877C" w14:textId="77777777" w:rsidTr="00CA44F8">
        <w:tc>
          <w:tcPr>
            <w:tcW w:w="1809" w:type="dxa"/>
          </w:tcPr>
          <w:p w14:paraId="5AF3AA30" w14:textId="77777777"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ПК-5</w:t>
            </w:r>
          </w:p>
        </w:tc>
        <w:tc>
          <w:tcPr>
            <w:tcW w:w="7655" w:type="dxa"/>
          </w:tcPr>
          <w:p w14:paraId="50D4DA63" w14:textId="2415039C"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Способен применять знания о механизации сцены декораций, освещении сценического пространства в условиях развития постановочных и цифровых технологий</w:t>
            </w:r>
          </w:p>
        </w:tc>
        <w:tc>
          <w:tcPr>
            <w:tcW w:w="5322" w:type="dxa"/>
          </w:tcPr>
          <w:p w14:paraId="10CAF7D6" w14:textId="1A78F4D2"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r w:rsidR="00010CCB" w:rsidRPr="00232B50" w14:paraId="547CDEF3" w14:textId="77777777" w:rsidTr="00CA44F8">
        <w:tc>
          <w:tcPr>
            <w:tcW w:w="1809" w:type="dxa"/>
          </w:tcPr>
          <w:p w14:paraId="71648978" w14:textId="23238182" w:rsidR="00010CCB" w:rsidRPr="00232B50" w:rsidRDefault="00010CCB" w:rsidP="00010CCB">
            <w:pPr>
              <w:jc w:val="center"/>
              <w:rPr>
                <w:rFonts w:ascii="Times New Roman" w:hAnsi="Times New Roman" w:cs="Times New Roman"/>
                <w:sz w:val="24"/>
                <w:szCs w:val="24"/>
              </w:rPr>
            </w:pPr>
            <w:r w:rsidRPr="00232B50">
              <w:rPr>
                <w:rFonts w:ascii="Times New Roman" w:hAnsi="Times New Roman" w:cs="Times New Roman"/>
                <w:sz w:val="24"/>
                <w:szCs w:val="24"/>
              </w:rPr>
              <w:t>ПК-6</w:t>
            </w:r>
          </w:p>
        </w:tc>
        <w:tc>
          <w:tcPr>
            <w:tcW w:w="7655" w:type="dxa"/>
          </w:tcPr>
          <w:p w14:paraId="38FAB03D" w14:textId="5538412D"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Способен проводить актерские тренинги с применением знаний основ режиссуры</w:t>
            </w:r>
          </w:p>
        </w:tc>
        <w:tc>
          <w:tcPr>
            <w:tcW w:w="5322" w:type="dxa"/>
          </w:tcPr>
          <w:p w14:paraId="0447E084" w14:textId="2D54E9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Бумага, ручка, карандаш.</w:t>
            </w:r>
          </w:p>
        </w:tc>
      </w:tr>
    </w:tbl>
    <w:p w14:paraId="70124605" w14:textId="77777777" w:rsidR="008417EA" w:rsidRPr="00232B50" w:rsidRDefault="008417EA" w:rsidP="008417EA">
      <w:pPr>
        <w:rPr>
          <w:rFonts w:ascii="Times New Roman" w:hAnsi="Times New Roman" w:cs="Times New Roman"/>
          <w:b/>
          <w:sz w:val="24"/>
          <w:szCs w:val="24"/>
        </w:rPr>
        <w:sectPr w:rsidR="008417EA" w:rsidRPr="00232B50" w:rsidSect="00EB4F8E">
          <w:pgSz w:w="16838" w:h="11906" w:orient="landscape"/>
          <w:pgMar w:top="850" w:right="1134" w:bottom="1701" w:left="1134" w:header="708" w:footer="708" w:gutter="0"/>
          <w:cols w:space="708"/>
          <w:docGrid w:linePitch="360"/>
        </w:sectPr>
      </w:pPr>
    </w:p>
    <w:p w14:paraId="2BCA9339" w14:textId="77777777" w:rsidR="008417EA" w:rsidRPr="00232B50" w:rsidRDefault="008417EA" w:rsidP="008417EA">
      <w:pPr>
        <w:jc w:val="center"/>
        <w:rPr>
          <w:rFonts w:ascii="Times New Roman" w:hAnsi="Times New Roman" w:cs="Times New Roman"/>
          <w:b/>
          <w:sz w:val="24"/>
          <w:szCs w:val="24"/>
        </w:rPr>
      </w:pPr>
      <w:r w:rsidRPr="00232B50">
        <w:rPr>
          <w:rFonts w:ascii="Times New Roman" w:hAnsi="Times New Roman" w:cs="Times New Roman"/>
          <w:b/>
          <w:sz w:val="24"/>
          <w:szCs w:val="24"/>
        </w:rPr>
        <w:lastRenderedPageBreak/>
        <w:t>ЗАДАНИЯ ДЛЯ ДИАГНОСТИЧЕСКОЙ РАБОТЫ</w:t>
      </w:r>
    </w:p>
    <w:p w14:paraId="62118472"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5512F742" w14:textId="1D9B92CC"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DD1E24" w:rsidRPr="00232B50">
        <w:rPr>
          <w:rFonts w:ascii="Times New Roman" w:hAnsi="Times New Roman" w:cs="Times New Roman"/>
          <w:b/>
          <w:sz w:val="24"/>
          <w:szCs w:val="24"/>
        </w:rPr>
        <w:t>1</w:t>
      </w:r>
    </w:p>
    <w:p w14:paraId="38878FF5"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i/>
          <w:sz w:val="24"/>
          <w:szCs w:val="24"/>
        </w:rPr>
        <w:t>Прочитайте задание и установите последовательность</w:t>
      </w:r>
      <w:r w:rsidRPr="00232B50">
        <w:rPr>
          <w:rFonts w:ascii="Times New Roman" w:hAnsi="Times New Roman" w:cs="Times New Roman"/>
          <w:sz w:val="24"/>
          <w:szCs w:val="24"/>
        </w:rPr>
        <w:t>.</w:t>
      </w:r>
    </w:p>
    <w:p w14:paraId="7C01902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C411A03" w14:textId="43AA6C1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sz w:val="24"/>
          <w:szCs w:val="24"/>
        </w:rPr>
        <w:t xml:space="preserve">Установите последовательность </w:t>
      </w:r>
      <w:r w:rsidRPr="00232B50">
        <w:rPr>
          <w:rFonts w:ascii="Times New Roman" w:hAnsi="Times New Roman" w:cs="Times New Roman"/>
          <w:bCs/>
          <w:sz w:val="24"/>
          <w:szCs w:val="24"/>
        </w:rPr>
        <w:t>компонентов научного аппарата исследования при написании курсовой работы</w:t>
      </w:r>
      <w:r w:rsidRPr="00232B50">
        <w:rPr>
          <w:rFonts w:ascii="Times New Roman" w:hAnsi="Times New Roman" w:cs="Times New Roman"/>
          <w:b/>
          <w:sz w:val="24"/>
          <w:szCs w:val="24"/>
        </w:rPr>
        <w:t>:</w:t>
      </w:r>
    </w:p>
    <w:p w14:paraId="388F9D49"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1) предмет</w:t>
      </w:r>
    </w:p>
    <w:p w14:paraId="7891DC32"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2) объект</w:t>
      </w:r>
    </w:p>
    <w:p w14:paraId="0EB972D6"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 актуальность</w:t>
      </w:r>
    </w:p>
    <w:p w14:paraId="7B773B34"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4) цель</w:t>
      </w:r>
    </w:p>
    <w:p w14:paraId="28273453"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5) новизна</w:t>
      </w:r>
    </w:p>
    <w:p w14:paraId="030F2681"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6) степень разработанности темы</w:t>
      </w:r>
    </w:p>
    <w:p w14:paraId="7744C7E0"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7) структура исследования</w:t>
      </w:r>
    </w:p>
    <w:p w14:paraId="24B4D23E"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8) теоретическая и практическая значимость</w:t>
      </w:r>
    </w:p>
    <w:p w14:paraId="47F2544A"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9) задачи</w:t>
      </w:r>
    </w:p>
    <w:p w14:paraId="36986477" w14:textId="77777777" w:rsidR="00010CCB" w:rsidRPr="00232B50" w:rsidRDefault="00010CCB" w:rsidP="00010CCB">
      <w:pPr>
        <w:spacing w:after="0" w:line="240" w:lineRule="auto"/>
        <w:ind w:firstLine="709"/>
        <w:rPr>
          <w:rFonts w:ascii="Times New Roman" w:hAnsi="Times New Roman" w:cs="Times New Roman"/>
          <w:sz w:val="24"/>
          <w:szCs w:val="24"/>
        </w:rPr>
      </w:pPr>
    </w:p>
    <w:p w14:paraId="0F52EAF2" w14:textId="77777777" w:rsidR="00010CCB" w:rsidRPr="00232B50" w:rsidRDefault="00010CCB" w:rsidP="00010CCB">
      <w:pPr>
        <w:spacing w:after="0" w:line="240" w:lineRule="auto"/>
        <w:ind w:firstLine="709"/>
        <w:rPr>
          <w:rFonts w:ascii="Times New Roman" w:hAnsi="Times New Roman" w:cs="Times New Roman"/>
          <w:sz w:val="24"/>
          <w:szCs w:val="24"/>
          <w:shd w:val="clear" w:color="auto" w:fill="FFFFFF"/>
        </w:rPr>
      </w:pPr>
      <w:r w:rsidRPr="00232B50">
        <w:rPr>
          <w:rFonts w:ascii="Times New Roman" w:hAnsi="Times New Roman" w:cs="Times New Roman"/>
          <w:sz w:val="24"/>
          <w:szCs w:val="24"/>
          <w:shd w:val="clear" w:color="auto" w:fill="FFFFFF"/>
        </w:rPr>
        <w:t>Запишите соответствующую последовательность цифр слева направо:</w:t>
      </w:r>
    </w:p>
    <w:tbl>
      <w:tblPr>
        <w:tblStyle w:val="a5"/>
        <w:tblW w:w="0" w:type="auto"/>
        <w:tblLook w:val="04A0" w:firstRow="1" w:lastRow="0" w:firstColumn="1" w:lastColumn="0" w:noHBand="0" w:noVBand="1"/>
      </w:tblPr>
      <w:tblGrid>
        <w:gridCol w:w="1143"/>
        <w:gridCol w:w="1142"/>
        <w:gridCol w:w="1142"/>
        <w:gridCol w:w="1142"/>
        <w:gridCol w:w="1142"/>
        <w:gridCol w:w="1142"/>
        <w:gridCol w:w="1142"/>
        <w:gridCol w:w="1142"/>
        <w:gridCol w:w="1142"/>
      </w:tblGrid>
      <w:tr w:rsidR="00010CCB" w:rsidRPr="00232B50" w14:paraId="1EC35C3E" w14:textId="77777777" w:rsidTr="00010CCB">
        <w:tc>
          <w:tcPr>
            <w:tcW w:w="1642" w:type="dxa"/>
          </w:tcPr>
          <w:p w14:paraId="7B0C04DA" w14:textId="77777777" w:rsidR="00010CCB" w:rsidRPr="00232B50" w:rsidRDefault="00010CCB" w:rsidP="00010CCB">
            <w:pPr>
              <w:rPr>
                <w:rFonts w:ascii="Times New Roman" w:hAnsi="Times New Roman" w:cs="Times New Roman"/>
                <w:sz w:val="24"/>
                <w:szCs w:val="24"/>
              </w:rPr>
            </w:pPr>
          </w:p>
        </w:tc>
        <w:tc>
          <w:tcPr>
            <w:tcW w:w="1643" w:type="dxa"/>
          </w:tcPr>
          <w:p w14:paraId="17230F37" w14:textId="77777777" w:rsidR="00010CCB" w:rsidRPr="00232B50" w:rsidRDefault="00010CCB" w:rsidP="00010CCB">
            <w:pPr>
              <w:rPr>
                <w:rFonts w:ascii="Times New Roman" w:hAnsi="Times New Roman" w:cs="Times New Roman"/>
                <w:sz w:val="24"/>
                <w:szCs w:val="24"/>
              </w:rPr>
            </w:pPr>
          </w:p>
        </w:tc>
        <w:tc>
          <w:tcPr>
            <w:tcW w:w="1643" w:type="dxa"/>
          </w:tcPr>
          <w:p w14:paraId="370B79BD" w14:textId="77777777" w:rsidR="00010CCB" w:rsidRPr="00232B50" w:rsidRDefault="00010CCB" w:rsidP="00010CCB">
            <w:pPr>
              <w:rPr>
                <w:rFonts w:ascii="Times New Roman" w:hAnsi="Times New Roman" w:cs="Times New Roman"/>
                <w:sz w:val="24"/>
                <w:szCs w:val="24"/>
              </w:rPr>
            </w:pPr>
          </w:p>
        </w:tc>
        <w:tc>
          <w:tcPr>
            <w:tcW w:w="1643" w:type="dxa"/>
          </w:tcPr>
          <w:p w14:paraId="4E4A0972" w14:textId="77777777" w:rsidR="00010CCB" w:rsidRPr="00232B50" w:rsidRDefault="00010CCB" w:rsidP="00010CCB">
            <w:pPr>
              <w:rPr>
                <w:rFonts w:ascii="Times New Roman" w:hAnsi="Times New Roman" w:cs="Times New Roman"/>
                <w:sz w:val="24"/>
                <w:szCs w:val="24"/>
              </w:rPr>
            </w:pPr>
          </w:p>
        </w:tc>
        <w:tc>
          <w:tcPr>
            <w:tcW w:w="1643" w:type="dxa"/>
          </w:tcPr>
          <w:p w14:paraId="095946B0" w14:textId="77777777" w:rsidR="00010CCB" w:rsidRPr="00232B50" w:rsidRDefault="00010CCB" w:rsidP="00010CCB">
            <w:pPr>
              <w:rPr>
                <w:rFonts w:ascii="Times New Roman" w:hAnsi="Times New Roman" w:cs="Times New Roman"/>
                <w:sz w:val="24"/>
                <w:szCs w:val="24"/>
              </w:rPr>
            </w:pPr>
          </w:p>
        </w:tc>
        <w:tc>
          <w:tcPr>
            <w:tcW w:w="1643" w:type="dxa"/>
          </w:tcPr>
          <w:p w14:paraId="40F99379" w14:textId="77777777" w:rsidR="00010CCB" w:rsidRPr="00232B50" w:rsidRDefault="00010CCB" w:rsidP="00010CCB">
            <w:pPr>
              <w:rPr>
                <w:rFonts w:ascii="Times New Roman" w:hAnsi="Times New Roman" w:cs="Times New Roman"/>
                <w:sz w:val="24"/>
                <w:szCs w:val="24"/>
              </w:rPr>
            </w:pPr>
          </w:p>
        </w:tc>
        <w:tc>
          <w:tcPr>
            <w:tcW w:w="1643" w:type="dxa"/>
          </w:tcPr>
          <w:p w14:paraId="419B5203" w14:textId="77777777" w:rsidR="00010CCB" w:rsidRPr="00232B50" w:rsidRDefault="00010CCB" w:rsidP="00010CCB">
            <w:pPr>
              <w:rPr>
                <w:rFonts w:ascii="Times New Roman" w:hAnsi="Times New Roman" w:cs="Times New Roman"/>
                <w:sz w:val="24"/>
                <w:szCs w:val="24"/>
              </w:rPr>
            </w:pPr>
          </w:p>
        </w:tc>
        <w:tc>
          <w:tcPr>
            <w:tcW w:w="1643" w:type="dxa"/>
          </w:tcPr>
          <w:p w14:paraId="7EA61ABF" w14:textId="77777777" w:rsidR="00010CCB" w:rsidRPr="00232B50" w:rsidRDefault="00010CCB" w:rsidP="00010CCB">
            <w:pPr>
              <w:rPr>
                <w:rFonts w:ascii="Times New Roman" w:hAnsi="Times New Roman" w:cs="Times New Roman"/>
                <w:sz w:val="24"/>
                <w:szCs w:val="24"/>
              </w:rPr>
            </w:pPr>
          </w:p>
        </w:tc>
        <w:tc>
          <w:tcPr>
            <w:tcW w:w="1643" w:type="dxa"/>
          </w:tcPr>
          <w:p w14:paraId="455D138A" w14:textId="77777777" w:rsidR="00010CCB" w:rsidRPr="00232B50" w:rsidRDefault="00010CCB" w:rsidP="00010CCB">
            <w:pPr>
              <w:rPr>
                <w:rFonts w:ascii="Times New Roman" w:hAnsi="Times New Roman" w:cs="Times New Roman"/>
                <w:sz w:val="24"/>
                <w:szCs w:val="24"/>
              </w:rPr>
            </w:pPr>
          </w:p>
        </w:tc>
      </w:tr>
    </w:tbl>
    <w:p w14:paraId="47B67876"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1A15C4BD" w14:textId="5B5D01C7" w:rsidR="00010CCB" w:rsidRPr="00232B50" w:rsidRDefault="00DD1E24"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2</w:t>
      </w:r>
    </w:p>
    <w:p w14:paraId="502936EA"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 xml:space="preserve">Прочитайте текст, запишите аргументы, обосновывающие факты, выделив традиционные формы научно-исследовательской работы. </w:t>
      </w:r>
    </w:p>
    <w:p w14:paraId="582C87F2" w14:textId="77777777" w:rsidR="00010CCB" w:rsidRPr="00232B50" w:rsidRDefault="00010CCB" w:rsidP="00010CCB">
      <w:pPr>
        <w:spacing w:after="0" w:line="240" w:lineRule="auto"/>
        <w:ind w:firstLine="709"/>
        <w:rPr>
          <w:rFonts w:ascii="Times New Roman" w:hAnsi="Times New Roman" w:cs="Times New Roman"/>
          <w:i/>
          <w:sz w:val="24"/>
          <w:szCs w:val="24"/>
        </w:rPr>
      </w:pPr>
    </w:p>
    <w:p w14:paraId="3F68400E" w14:textId="77777777" w:rsidR="00010CCB" w:rsidRPr="00232B50" w:rsidRDefault="00010CCB" w:rsidP="00010CCB">
      <w:pPr>
        <w:pStyle w:val="aa"/>
        <w:ind w:left="24" w:firstLine="685"/>
        <w:jc w:val="both"/>
        <w:rPr>
          <w:rFonts w:ascii="Times New Roman" w:hAnsi="Times New Roman" w:cs="Times New Roman"/>
          <w:iCs/>
          <w:sz w:val="24"/>
          <w:szCs w:val="24"/>
        </w:rPr>
      </w:pPr>
      <w:r w:rsidRPr="00232B50">
        <w:rPr>
          <w:rFonts w:ascii="Times New Roman" w:hAnsi="Times New Roman" w:cs="Times New Roman"/>
          <w:iCs/>
          <w:sz w:val="24"/>
          <w:szCs w:val="24"/>
        </w:rPr>
        <w:t>«…</w:t>
      </w:r>
      <w:r w:rsidRPr="00232B50">
        <w:rPr>
          <w:rFonts w:ascii="Times New Roman" w:hAnsi="Times New Roman" w:cs="Times New Roman"/>
          <w:sz w:val="24"/>
          <w:szCs w:val="24"/>
          <w:shd w:val="clear" w:color="auto" w:fill="FFFFFF"/>
        </w:rPr>
        <w:t xml:space="preserve">в результате развития технологической среды и дистанционного образования используются интерактивные формы научной работы студентов. К ним относятся удалённые выступления на коллоквиумах, подготовка к демонстрации презентаций по научному докладу. Популярной формой обучения в рамках НИРС становится </w:t>
      </w:r>
      <w:proofErr w:type="spellStart"/>
      <w:r w:rsidRPr="00232B50">
        <w:rPr>
          <w:rFonts w:ascii="Times New Roman" w:hAnsi="Times New Roman" w:cs="Times New Roman"/>
          <w:sz w:val="24"/>
          <w:szCs w:val="24"/>
          <w:shd w:val="clear" w:color="auto" w:fill="FFFFFF"/>
        </w:rPr>
        <w:t>вебинар</w:t>
      </w:r>
      <w:proofErr w:type="spellEnd"/>
      <w:r w:rsidRPr="00232B50">
        <w:rPr>
          <w:rFonts w:ascii="Times New Roman" w:hAnsi="Times New Roman" w:cs="Times New Roman"/>
          <w:sz w:val="24"/>
          <w:szCs w:val="24"/>
          <w:shd w:val="clear" w:color="auto" w:fill="FFFFFF"/>
        </w:rPr>
        <w:t>, который проводится в сети Интернет с привлечением широкого круга ученых и студентов</w:t>
      </w:r>
      <w:r w:rsidRPr="00232B50">
        <w:rPr>
          <w:rFonts w:ascii="Times New Roman" w:hAnsi="Times New Roman" w:cs="Times New Roman"/>
          <w:iCs/>
          <w:sz w:val="24"/>
          <w:szCs w:val="24"/>
        </w:rPr>
        <w:t xml:space="preserve">». </w:t>
      </w:r>
    </w:p>
    <w:p w14:paraId="1D6E3D91" w14:textId="77777777" w:rsidR="00010CCB" w:rsidRPr="00232B50" w:rsidRDefault="00010CCB" w:rsidP="00010CCB">
      <w:pPr>
        <w:pStyle w:val="aa"/>
        <w:ind w:left="24" w:firstLine="709"/>
        <w:jc w:val="both"/>
        <w:rPr>
          <w:rFonts w:ascii="Times New Roman" w:hAnsi="Times New Roman" w:cs="Times New Roman"/>
          <w:iCs/>
          <w:sz w:val="24"/>
          <w:szCs w:val="24"/>
        </w:rPr>
      </w:pPr>
    </w:p>
    <w:p w14:paraId="293CAD68" w14:textId="77777777" w:rsidR="00010CCB" w:rsidRPr="00232B50" w:rsidRDefault="00010CCB" w:rsidP="00010CCB">
      <w:pPr>
        <w:pStyle w:val="aa"/>
        <w:ind w:left="24" w:firstLine="709"/>
        <w:jc w:val="both"/>
        <w:rPr>
          <w:rFonts w:ascii="Times New Roman" w:hAnsi="Times New Roman" w:cs="Times New Roman"/>
          <w:b/>
          <w:iCs/>
          <w:sz w:val="24"/>
          <w:szCs w:val="24"/>
        </w:rPr>
      </w:pPr>
      <w:r w:rsidRPr="00232B50">
        <w:rPr>
          <w:rFonts w:ascii="Times New Roman" w:hAnsi="Times New Roman" w:cs="Times New Roman"/>
          <w:b/>
          <w:iCs/>
          <w:sz w:val="24"/>
          <w:szCs w:val="24"/>
        </w:rPr>
        <w:t xml:space="preserve">Ответ: </w:t>
      </w:r>
    </w:p>
    <w:p w14:paraId="17D53E6F"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6AC8DF05" w14:textId="22673D6C" w:rsidR="00010CCB" w:rsidRPr="00232B50" w:rsidRDefault="00DD1E24"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w:t>
      </w:r>
    </w:p>
    <w:p w14:paraId="3720B396"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правильный ответ и запишите аргументы, обосновывающие ответ.</w:t>
      </w:r>
    </w:p>
    <w:p w14:paraId="7C964333" w14:textId="77777777" w:rsidR="00010CCB" w:rsidRPr="00232B50" w:rsidRDefault="00010CCB" w:rsidP="00010CCB">
      <w:pPr>
        <w:spacing w:after="0" w:line="240" w:lineRule="auto"/>
        <w:ind w:firstLine="709"/>
        <w:rPr>
          <w:rFonts w:ascii="Times New Roman" w:hAnsi="Times New Roman" w:cs="Times New Roman"/>
          <w:i/>
          <w:sz w:val="24"/>
          <w:szCs w:val="24"/>
        </w:rPr>
      </w:pPr>
    </w:p>
    <w:p w14:paraId="2B9D073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Функцией науки в обществе является:</w:t>
      </w:r>
    </w:p>
    <w:p w14:paraId="4229D2D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1) создание грамотного, «умного» общества;</w:t>
      </w:r>
    </w:p>
    <w:p w14:paraId="59898AF8"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2) построение эффективной работы социума;</w:t>
      </w:r>
    </w:p>
    <w:p w14:paraId="0CA52D47"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описание, объяснение и предсказание процессов и явлений действительности на основе открываемых законов;</w:t>
      </w:r>
    </w:p>
    <w:p w14:paraId="37C6C6D3" w14:textId="77777777" w:rsidR="00010CCB" w:rsidRPr="00232B50" w:rsidRDefault="00010CCB" w:rsidP="00010CCB">
      <w:pPr>
        <w:pStyle w:val="aa"/>
        <w:ind w:left="24" w:firstLine="709"/>
        <w:jc w:val="both"/>
        <w:rPr>
          <w:rFonts w:ascii="Times New Roman" w:hAnsi="Times New Roman" w:cs="Times New Roman"/>
          <w:sz w:val="24"/>
          <w:szCs w:val="24"/>
        </w:rPr>
      </w:pPr>
      <w:r w:rsidRPr="00232B50">
        <w:rPr>
          <w:rFonts w:ascii="Times New Roman" w:hAnsi="Times New Roman" w:cs="Times New Roman"/>
          <w:sz w:val="24"/>
          <w:szCs w:val="24"/>
        </w:rPr>
        <w:t>4) создание базы для дальнейших научных исследований.</w:t>
      </w:r>
    </w:p>
    <w:p w14:paraId="5FC651CF" w14:textId="77777777" w:rsidR="00010CCB" w:rsidRPr="00232B50" w:rsidRDefault="00010CCB" w:rsidP="00010CCB">
      <w:pPr>
        <w:pStyle w:val="aa"/>
        <w:ind w:left="24" w:firstLine="709"/>
        <w:jc w:val="both"/>
        <w:rPr>
          <w:rFonts w:ascii="Times New Roman" w:hAnsi="Times New Roman" w:cs="Times New Roman"/>
          <w:iCs/>
          <w:sz w:val="24"/>
          <w:szCs w:val="24"/>
        </w:rPr>
      </w:pPr>
    </w:p>
    <w:p w14:paraId="563D6523"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iCs/>
          <w:sz w:val="24"/>
          <w:szCs w:val="24"/>
        </w:rPr>
        <w:t>Ответ:</w:t>
      </w:r>
      <w:r w:rsidRPr="00232B50">
        <w:rPr>
          <w:rFonts w:ascii="Times New Roman" w:hAnsi="Times New Roman" w:cs="Times New Roman"/>
          <w:sz w:val="24"/>
          <w:szCs w:val="24"/>
        </w:rPr>
        <w:t xml:space="preserve"> </w:t>
      </w:r>
    </w:p>
    <w:p w14:paraId="0C5DE1FC" w14:textId="77777777" w:rsidR="00010CCB" w:rsidRPr="00232B50" w:rsidRDefault="00010CCB" w:rsidP="00010CCB">
      <w:pPr>
        <w:pStyle w:val="aa"/>
        <w:ind w:firstLine="709"/>
        <w:jc w:val="both"/>
        <w:rPr>
          <w:rFonts w:ascii="Times New Roman" w:hAnsi="Times New Roman" w:cs="Times New Roman"/>
          <w:iCs/>
          <w:sz w:val="24"/>
          <w:szCs w:val="24"/>
        </w:rPr>
      </w:pPr>
      <w:r w:rsidRPr="00232B50">
        <w:rPr>
          <w:rFonts w:ascii="Times New Roman" w:hAnsi="Times New Roman" w:cs="Times New Roman"/>
          <w:b/>
          <w:iCs/>
          <w:sz w:val="24"/>
          <w:szCs w:val="24"/>
        </w:rPr>
        <w:t>Обоснование:</w:t>
      </w:r>
    </w:p>
    <w:p w14:paraId="08B3341A" w14:textId="77777777" w:rsidR="00010CCB" w:rsidRPr="00232B50" w:rsidRDefault="00010CCB" w:rsidP="00010CCB">
      <w:pPr>
        <w:pStyle w:val="aa"/>
        <w:ind w:left="24" w:firstLine="709"/>
        <w:jc w:val="both"/>
        <w:rPr>
          <w:rFonts w:ascii="Times New Roman" w:hAnsi="Times New Roman" w:cs="Times New Roman"/>
          <w:iCs/>
          <w:sz w:val="24"/>
          <w:szCs w:val="24"/>
        </w:rPr>
      </w:pPr>
    </w:p>
    <w:p w14:paraId="5DE27BB8" w14:textId="5C16BC83"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DD1E24" w:rsidRPr="00232B50">
        <w:rPr>
          <w:rFonts w:ascii="Times New Roman" w:hAnsi="Times New Roman" w:cs="Times New Roman"/>
          <w:b/>
          <w:sz w:val="24"/>
          <w:szCs w:val="24"/>
        </w:rPr>
        <w:t>4</w:t>
      </w:r>
    </w:p>
    <w:p w14:paraId="54B13D79" w14:textId="77777777" w:rsidR="00010CCB" w:rsidRPr="00232B50" w:rsidRDefault="00010CCB" w:rsidP="00010CCB">
      <w:pPr>
        <w:pStyle w:val="aa"/>
        <w:ind w:left="24" w:firstLine="685"/>
        <w:jc w:val="both"/>
        <w:rPr>
          <w:rFonts w:ascii="Times New Roman" w:hAnsi="Times New Roman" w:cs="Times New Roman"/>
          <w:i/>
          <w:iCs/>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2E903FEC" w14:textId="77777777" w:rsidR="00010CCB" w:rsidRPr="00232B50" w:rsidRDefault="00010CCB" w:rsidP="00010CCB">
      <w:pPr>
        <w:pStyle w:val="aa"/>
        <w:ind w:left="24" w:firstLine="685"/>
        <w:jc w:val="both"/>
        <w:rPr>
          <w:rFonts w:ascii="Times New Roman" w:hAnsi="Times New Roman" w:cs="Times New Roman"/>
          <w:iCs/>
          <w:sz w:val="24"/>
          <w:szCs w:val="24"/>
        </w:rPr>
      </w:pPr>
    </w:p>
    <w:p w14:paraId="6EF108F6" w14:textId="77777777" w:rsidR="00010CCB" w:rsidRPr="00232B50" w:rsidRDefault="00010CCB" w:rsidP="00010CCB">
      <w:pPr>
        <w:pStyle w:val="aa"/>
        <w:ind w:left="24" w:firstLine="685"/>
        <w:jc w:val="both"/>
        <w:rPr>
          <w:rFonts w:ascii="Times New Roman" w:hAnsi="Times New Roman" w:cs="Times New Roman"/>
          <w:iCs/>
          <w:sz w:val="24"/>
          <w:szCs w:val="24"/>
        </w:rPr>
      </w:pPr>
      <w:r w:rsidRPr="00232B50">
        <w:rPr>
          <w:rFonts w:ascii="Times New Roman" w:hAnsi="Times New Roman" w:cs="Times New Roman"/>
          <w:iCs/>
          <w:sz w:val="24"/>
          <w:szCs w:val="24"/>
        </w:rPr>
        <w:t>«</w:t>
      </w:r>
      <w:r w:rsidRPr="00232B50">
        <w:rPr>
          <w:rFonts w:ascii="Times New Roman" w:hAnsi="Times New Roman" w:cs="Times New Roman"/>
          <w:sz w:val="24"/>
          <w:szCs w:val="24"/>
        </w:rPr>
        <w:t xml:space="preserve">Наука — это непрерывно развивающаяся система знаний объективных законов природы, общества и мышления, получаемых и превращаемых в непосредственную производительную </w:t>
      </w:r>
      <w:r w:rsidRPr="00232B50">
        <w:rPr>
          <w:rFonts w:ascii="Times New Roman" w:hAnsi="Times New Roman" w:cs="Times New Roman"/>
          <w:sz w:val="24"/>
          <w:szCs w:val="24"/>
        </w:rPr>
        <w:lastRenderedPageBreak/>
        <w:t>силу общества в результате специальной деятельности людей. Науку можно рассматривать в различных измерениях…</w:t>
      </w:r>
      <w:r w:rsidRPr="00232B50">
        <w:rPr>
          <w:rFonts w:ascii="Times New Roman" w:hAnsi="Times New Roman" w:cs="Times New Roman"/>
          <w:iCs/>
          <w:sz w:val="24"/>
          <w:szCs w:val="24"/>
        </w:rPr>
        <w:t>». Каких именно?</w:t>
      </w:r>
    </w:p>
    <w:p w14:paraId="2FF1C978" w14:textId="77777777" w:rsidR="00010CCB" w:rsidRPr="00232B50" w:rsidRDefault="00010CCB" w:rsidP="00010CCB">
      <w:pPr>
        <w:pStyle w:val="aa"/>
        <w:ind w:left="24" w:firstLine="709"/>
        <w:jc w:val="both"/>
        <w:rPr>
          <w:rFonts w:ascii="Times New Roman" w:hAnsi="Times New Roman" w:cs="Times New Roman"/>
          <w:iCs/>
          <w:sz w:val="24"/>
          <w:szCs w:val="24"/>
        </w:rPr>
      </w:pPr>
    </w:p>
    <w:p w14:paraId="69CABD0F" w14:textId="77777777" w:rsidR="00010CCB" w:rsidRPr="00232B50" w:rsidRDefault="00010CCB" w:rsidP="00010CCB">
      <w:pPr>
        <w:pStyle w:val="aa"/>
        <w:ind w:firstLine="709"/>
        <w:jc w:val="both"/>
        <w:rPr>
          <w:rFonts w:ascii="Times New Roman" w:hAnsi="Times New Roman" w:cs="Times New Roman"/>
          <w:b/>
          <w:iCs/>
          <w:sz w:val="24"/>
          <w:szCs w:val="24"/>
        </w:rPr>
      </w:pPr>
      <w:r w:rsidRPr="00232B50">
        <w:rPr>
          <w:rFonts w:ascii="Times New Roman" w:hAnsi="Times New Roman" w:cs="Times New Roman"/>
          <w:b/>
          <w:iCs/>
          <w:sz w:val="24"/>
          <w:szCs w:val="24"/>
        </w:rPr>
        <w:t xml:space="preserve">Ответ: </w:t>
      </w:r>
    </w:p>
    <w:p w14:paraId="21C3D8B2"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715CDBE2" w14:textId="4CF3D383" w:rsidR="00010CCB" w:rsidRPr="00232B50" w:rsidRDefault="00010CCB" w:rsidP="00010CCB">
      <w:pPr>
        <w:spacing w:after="0"/>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DD1E24" w:rsidRPr="00232B50">
        <w:rPr>
          <w:rFonts w:ascii="Times New Roman" w:hAnsi="Times New Roman" w:cs="Times New Roman"/>
          <w:b/>
          <w:sz w:val="24"/>
          <w:szCs w:val="24"/>
        </w:rPr>
        <w:t>5</w:t>
      </w:r>
    </w:p>
    <w:p w14:paraId="126C6849" w14:textId="77777777" w:rsidR="00010CCB" w:rsidRPr="00232B50" w:rsidRDefault="00010CCB" w:rsidP="00010CCB">
      <w:pPr>
        <w:spacing w:after="0"/>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63E983AC" w14:textId="77777777" w:rsidR="00010CCB" w:rsidRPr="00232B50" w:rsidRDefault="00010CCB" w:rsidP="00010CCB">
      <w:pPr>
        <w:spacing w:after="0"/>
        <w:ind w:firstLine="709"/>
        <w:jc w:val="both"/>
        <w:rPr>
          <w:rFonts w:ascii="Times New Roman" w:hAnsi="Times New Roman" w:cs="Times New Roman"/>
          <w:i/>
          <w:sz w:val="24"/>
          <w:szCs w:val="24"/>
        </w:rPr>
      </w:pPr>
    </w:p>
    <w:p w14:paraId="106D3E72"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Сопоставьте архитектурное сооружение с его стилем:</w:t>
      </w:r>
    </w:p>
    <w:tbl>
      <w:tblPr>
        <w:tblStyle w:val="a5"/>
        <w:tblW w:w="0" w:type="auto"/>
        <w:tblLook w:val="04A0" w:firstRow="1" w:lastRow="0" w:firstColumn="1" w:lastColumn="0" w:noHBand="0" w:noVBand="1"/>
      </w:tblPr>
      <w:tblGrid>
        <w:gridCol w:w="534"/>
        <w:gridCol w:w="4251"/>
        <w:gridCol w:w="568"/>
        <w:gridCol w:w="4218"/>
      </w:tblGrid>
      <w:tr w:rsidR="00010CCB" w:rsidRPr="00232B50" w14:paraId="5275F4F5" w14:textId="77777777" w:rsidTr="00010CCB">
        <w:tc>
          <w:tcPr>
            <w:tcW w:w="534" w:type="dxa"/>
          </w:tcPr>
          <w:p w14:paraId="4A01508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4251" w:type="dxa"/>
          </w:tcPr>
          <w:p w14:paraId="2F7B8FA8"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Собор Парижской Богоматери</w:t>
            </w:r>
          </w:p>
        </w:tc>
        <w:tc>
          <w:tcPr>
            <w:tcW w:w="568" w:type="dxa"/>
          </w:tcPr>
          <w:p w14:paraId="3242EB7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4218" w:type="dxa"/>
          </w:tcPr>
          <w:p w14:paraId="4C50CA84"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Древнеримская архитектура</w:t>
            </w:r>
          </w:p>
        </w:tc>
      </w:tr>
      <w:tr w:rsidR="00010CCB" w:rsidRPr="00232B50" w14:paraId="7F48CC76" w14:textId="77777777" w:rsidTr="00010CCB">
        <w:tc>
          <w:tcPr>
            <w:tcW w:w="534" w:type="dxa"/>
          </w:tcPr>
          <w:p w14:paraId="12432E07"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4251" w:type="dxa"/>
          </w:tcPr>
          <w:p w14:paraId="36497FE9"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Пантеон (Рим)</w:t>
            </w:r>
          </w:p>
        </w:tc>
        <w:tc>
          <w:tcPr>
            <w:tcW w:w="568" w:type="dxa"/>
          </w:tcPr>
          <w:p w14:paraId="3CBCDE6B"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218" w:type="dxa"/>
          </w:tcPr>
          <w:p w14:paraId="34AD815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Готика</w:t>
            </w:r>
          </w:p>
        </w:tc>
      </w:tr>
      <w:tr w:rsidR="00010CCB" w:rsidRPr="00232B50" w14:paraId="43C20329" w14:textId="77777777" w:rsidTr="00010CCB">
        <w:tc>
          <w:tcPr>
            <w:tcW w:w="534" w:type="dxa"/>
          </w:tcPr>
          <w:p w14:paraId="26D8B87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4251" w:type="dxa"/>
          </w:tcPr>
          <w:p w14:paraId="632A635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Храм Василия Блаженного</w:t>
            </w:r>
          </w:p>
        </w:tc>
        <w:tc>
          <w:tcPr>
            <w:tcW w:w="568" w:type="dxa"/>
          </w:tcPr>
          <w:p w14:paraId="6C3292F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218" w:type="dxa"/>
          </w:tcPr>
          <w:p w14:paraId="6B3DFA8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Русское зодчество</w:t>
            </w:r>
          </w:p>
        </w:tc>
      </w:tr>
      <w:tr w:rsidR="00010CCB" w:rsidRPr="00232B50" w14:paraId="124AF683" w14:textId="77777777" w:rsidTr="00010CCB">
        <w:trPr>
          <w:trHeight w:val="167"/>
        </w:trPr>
        <w:tc>
          <w:tcPr>
            <w:tcW w:w="534" w:type="dxa"/>
          </w:tcPr>
          <w:p w14:paraId="0500133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4251" w:type="dxa"/>
          </w:tcPr>
          <w:p w14:paraId="6EECE35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Собор Святого Петра в Риме</w:t>
            </w:r>
          </w:p>
        </w:tc>
        <w:tc>
          <w:tcPr>
            <w:tcW w:w="568" w:type="dxa"/>
          </w:tcPr>
          <w:p w14:paraId="10DB593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4218" w:type="dxa"/>
          </w:tcPr>
          <w:p w14:paraId="49F9E174"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Ренессанс</w:t>
            </w:r>
          </w:p>
        </w:tc>
      </w:tr>
      <w:tr w:rsidR="00010CCB" w:rsidRPr="00232B50" w14:paraId="7C0B0955" w14:textId="77777777" w:rsidTr="00010CCB">
        <w:trPr>
          <w:trHeight w:val="153"/>
        </w:trPr>
        <w:tc>
          <w:tcPr>
            <w:tcW w:w="534" w:type="dxa"/>
          </w:tcPr>
          <w:p w14:paraId="60DFAB1F" w14:textId="77777777" w:rsidR="00010CCB" w:rsidRPr="00232B50" w:rsidRDefault="00010CCB" w:rsidP="00010CCB">
            <w:pPr>
              <w:jc w:val="both"/>
              <w:rPr>
                <w:rFonts w:ascii="Times New Roman" w:hAnsi="Times New Roman" w:cs="Times New Roman"/>
                <w:sz w:val="24"/>
                <w:szCs w:val="24"/>
              </w:rPr>
            </w:pPr>
          </w:p>
        </w:tc>
        <w:tc>
          <w:tcPr>
            <w:tcW w:w="4251" w:type="dxa"/>
          </w:tcPr>
          <w:p w14:paraId="7FB4B28D" w14:textId="77777777" w:rsidR="00010CCB" w:rsidRPr="00232B50" w:rsidRDefault="00010CCB" w:rsidP="00010CCB">
            <w:pPr>
              <w:jc w:val="both"/>
              <w:rPr>
                <w:rFonts w:ascii="Times New Roman" w:hAnsi="Times New Roman" w:cs="Times New Roman"/>
                <w:sz w:val="24"/>
                <w:szCs w:val="24"/>
              </w:rPr>
            </w:pPr>
          </w:p>
        </w:tc>
        <w:tc>
          <w:tcPr>
            <w:tcW w:w="568" w:type="dxa"/>
          </w:tcPr>
          <w:p w14:paraId="5232D9CF"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4218" w:type="dxa"/>
          </w:tcPr>
          <w:p w14:paraId="03DACD8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Модерн</w:t>
            </w:r>
          </w:p>
        </w:tc>
      </w:tr>
    </w:tbl>
    <w:p w14:paraId="4E71ED8D" w14:textId="77777777" w:rsidR="00010CCB" w:rsidRPr="00232B50" w:rsidRDefault="00010CCB" w:rsidP="00010CCB">
      <w:pPr>
        <w:spacing w:after="0"/>
        <w:ind w:firstLine="708"/>
        <w:jc w:val="both"/>
        <w:rPr>
          <w:rFonts w:ascii="Times New Roman" w:hAnsi="Times New Roman" w:cs="Times New Roman"/>
          <w:sz w:val="24"/>
          <w:szCs w:val="24"/>
        </w:rPr>
      </w:pPr>
    </w:p>
    <w:p w14:paraId="03B314D1"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5000" w:type="pct"/>
        <w:tblLook w:val="04A0" w:firstRow="1" w:lastRow="0" w:firstColumn="1" w:lastColumn="0" w:noHBand="0" w:noVBand="1"/>
      </w:tblPr>
      <w:tblGrid>
        <w:gridCol w:w="2572"/>
        <w:gridCol w:w="2569"/>
        <w:gridCol w:w="2569"/>
        <w:gridCol w:w="2569"/>
      </w:tblGrid>
      <w:tr w:rsidR="00010CCB" w:rsidRPr="00232B50" w14:paraId="53BFE4E1" w14:textId="77777777" w:rsidTr="00010CCB">
        <w:trPr>
          <w:trHeight w:val="133"/>
        </w:trPr>
        <w:tc>
          <w:tcPr>
            <w:tcW w:w="2514" w:type="dxa"/>
          </w:tcPr>
          <w:p w14:paraId="08323A32"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2513" w:type="dxa"/>
          </w:tcPr>
          <w:p w14:paraId="09EF4059"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2513" w:type="dxa"/>
          </w:tcPr>
          <w:p w14:paraId="3A8441F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2513" w:type="dxa"/>
          </w:tcPr>
          <w:p w14:paraId="7EE28972"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3EA60F55" w14:textId="77777777" w:rsidTr="00010CCB">
        <w:trPr>
          <w:trHeight w:val="187"/>
        </w:trPr>
        <w:tc>
          <w:tcPr>
            <w:tcW w:w="2514" w:type="dxa"/>
          </w:tcPr>
          <w:p w14:paraId="03BC7F5B" w14:textId="77777777" w:rsidR="00010CCB" w:rsidRPr="00232B50" w:rsidRDefault="00010CCB" w:rsidP="00010CCB">
            <w:pPr>
              <w:jc w:val="both"/>
              <w:rPr>
                <w:rFonts w:ascii="Times New Roman" w:hAnsi="Times New Roman" w:cs="Times New Roman"/>
                <w:sz w:val="24"/>
                <w:szCs w:val="24"/>
              </w:rPr>
            </w:pPr>
          </w:p>
        </w:tc>
        <w:tc>
          <w:tcPr>
            <w:tcW w:w="2513" w:type="dxa"/>
          </w:tcPr>
          <w:p w14:paraId="716E83F2" w14:textId="77777777" w:rsidR="00010CCB" w:rsidRPr="00232B50" w:rsidRDefault="00010CCB" w:rsidP="00010CCB">
            <w:pPr>
              <w:jc w:val="both"/>
              <w:rPr>
                <w:rFonts w:ascii="Times New Roman" w:hAnsi="Times New Roman" w:cs="Times New Roman"/>
                <w:sz w:val="24"/>
                <w:szCs w:val="24"/>
              </w:rPr>
            </w:pPr>
          </w:p>
        </w:tc>
        <w:tc>
          <w:tcPr>
            <w:tcW w:w="2513" w:type="dxa"/>
          </w:tcPr>
          <w:p w14:paraId="37C8DC77" w14:textId="77777777" w:rsidR="00010CCB" w:rsidRPr="00232B50" w:rsidRDefault="00010CCB" w:rsidP="00010CCB">
            <w:pPr>
              <w:jc w:val="both"/>
              <w:rPr>
                <w:rFonts w:ascii="Times New Roman" w:hAnsi="Times New Roman" w:cs="Times New Roman"/>
                <w:sz w:val="24"/>
                <w:szCs w:val="24"/>
              </w:rPr>
            </w:pPr>
          </w:p>
        </w:tc>
        <w:tc>
          <w:tcPr>
            <w:tcW w:w="2513" w:type="dxa"/>
          </w:tcPr>
          <w:p w14:paraId="2FBE9D52" w14:textId="77777777" w:rsidR="00010CCB" w:rsidRPr="00232B50" w:rsidRDefault="00010CCB" w:rsidP="00010CCB">
            <w:pPr>
              <w:jc w:val="both"/>
              <w:rPr>
                <w:rFonts w:ascii="Times New Roman" w:hAnsi="Times New Roman" w:cs="Times New Roman"/>
                <w:sz w:val="24"/>
                <w:szCs w:val="24"/>
              </w:rPr>
            </w:pPr>
          </w:p>
        </w:tc>
      </w:tr>
    </w:tbl>
    <w:p w14:paraId="03A700BB"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7EEA93DC" w14:textId="66006718" w:rsidR="00010CCB" w:rsidRPr="00232B50" w:rsidRDefault="00010CCB" w:rsidP="00010CCB">
      <w:pPr>
        <w:spacing w:after="0"/>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DD1E24" w:rsidRPr="00232B50">
        <w:rPr>
          <w:rFonts w:ascii="Times New Roman" w:hAnsi="Times New Roman" w:cs="Times New Roman"/>
          <w:b/>
          <w:sz w:val="24"/>
          <w:szCs w:val="24"/>
        </w:rPr>
        <w:t>6</w:t>
      </w:r>
    </w:p>
    <w:p w14:paraId="083751A4"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4D43B7A6" w14:textId="77777777" w:rsidR="00010CCB" w:rsidRPr="00232B50" w:rsidRDefault="00010CCB" w:rsidP="00010CCB">
      <w:pPr>
        <w:spacing w:after="0"/>
        <w:ind w:firstLine="709"/>
        <w:jc w:val="both"/>
        <w:rPr>
          <w:rFonts w:ascii="Times New Roman" w:hAnsi="Times New Roman" w:cs="Times New Roman"/>
          <w:sz w:val="24"/>
          <w:szCs w:val="24"/>
        </w:rPr>
      </w:pPr>
    </w:p>
    <w:p w14:paraId="39E9488D"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Опишите характерные черты стиля барокко в живописи. Какие особенности композиции, колорита и использования света и тени отличают этот стиль от других художественных стилей? Назовите несколько известных представителей барокко в изобразительном искусстве.</w:t>
      </w:r>
    </w:p>
    <w:p w14:paraId="45911C9E" w14:textId="77777777" w:rsidR="00010CCB" w:rsidRPr="00232B50" w:rsidRDefault="00010CCB" w:rsidP="00010CCB">
      <w:pPr>
        <w:spacing w:after="0"/>
        <w:ind w:firstLine="709"/>
        <w:jc w:val="both"/>
        <w:rPr>
          <w:rFonts w:ascii="Times New Roman" w:hAnsi="Times New Roman" w:cs="Times New Roman"/>
          <w:sz w:val="24"/>
          <w:szCs w:val="24"/>
        </w:rPr>
      </w:pPr>
    </w:p>
    <w:p w14:paraId="6B03B99B"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08F451D8"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1FF4798D" w14:textId="1D1189D3" w:rsidR="00010CCB" w:rsidRPr="00232B50" w:rsidRDefault="00010CCB" w:rsidP="00010CCB">
      <w:pPr>
        <w:spacing w:after="0"/>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DD1E24" w:rsidRPr="00232B50">
        <w:rPr>
          <w:rFonts w:ascii="Times New Roman" w:hAnsi="Times New Roman" w:cs="Times New Roman"/>
          <w:b/>
          <w:sz w:val="24"/>
          <w:szCs w:val="24"/>
        </w:rPr>
        <w:t>7</w:t>
      </w:r>
    </w:p>
    <w:p w14:paraId="00E7E4E7" w14:textId="77777777" w:rsidR="00010CCB" w:rsidRPr="00232B50" w:rsidRDefault="00010CCB" w:rsidP="00010CCB">
      <w:pPr>
        <w:spacing w:after="0"/>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правильные ответы.</w:t>
      </w:r>
    </w:p>
    <w:p w14:paraId="5B451AC1" w14:textId="77777777" w:rsidR="00010CCB" w:rsidRPr="00232B50" w:rsidRDefault="00010CCB" w:rsidP="00010CCB">
      <w:pPr>
        <w:spacing w:after="0"/>
        <w:ind w:firstLine="709"/>
        <w:jc w:val="both"/>
        <w:rPr>
          <w:rFonts w:ascii="Times New Roman" w:hAnsi="Times New Roman" w:cs="Times New Roman"/>
          <w:i/>
          <w:sz w:val="24"/>
          <w:szCs w:val="24"/>
        </w:rPr>
      </w:pPr>
    </w:p>
    <w:p w14:paraId="052037BC"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Какие из перечисленных видов искусств относятся к изобразительным?</w:t>
      </w:r>
    </w:p>
    <w:p w14:paraId="4006C92A"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1) живопись;</w:t>
      </w:r>
    </w:p>
    <w:p w14:paraId="5F602DFE"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2) скульптура;</w:t>
      </w:r>
    </w:p>
    <w:p w14:paraId="07D14C08"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3) литература;</w:t>
      </w:r>
    </w:p>
    <w:p w14:paraId="035E91D2"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4) танец;</w:t>
      </w:r>
    </w:p>
    <w:p w14:paraId="5E0CE0A1"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5) фотография.</w:t>
      </w:r>
    </w:p>
    <w:p w14:paraId="2F127B4C" w14:textId="77777777" w:rsidR="00010CCB" w:rsidRPr="00232B50" w:rsidRDefault="00010CCB" w:rsidP="00010CCB">
      <w:pPr>
        <w:spacing w:after="0"/>
        <w:ind w:firstLine="709"/>
        <w:jc w:val="both"/>
        <w:rPr>
          <w:rFonts w:ascii="Times New Roman" w:hAnsi="Times New Roman" w:cs="Times New Roman"/>
          <w:sz w:val="24"/>
          <w:szCs w:val="24"/>
        </w:rPr>
      </w:pPr>
    </w:p>
    <w:p w14:paraId="7310E148"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699F7CB7" w14:textId="77777777" w:rsidR="00010CCB" w:rsidRPr="00232B50" w:rsidRDefault="00010CCB" w:rsidP="00010CCB">
      <w:pPr>
        <w:spacing w:after="0"/>
        <w:ind w:firstLine="709"/>
        <w:jc w:val="both"/>
        <w:rPr>
          <w:rFonts w:ascii="Times New Roman" w:hAnsi="Times New Roman" w:cs="Times New Roman"/>
          <w:sz w:val="24"/>
          <w:szCs w:val="24"/>
        </w:rPr>
      </w:pPr>
    </w:p>
    <w:p w14:paraId="26807889" w14:textId="2D89DB85" w:rsidR="00010CCB" w:rsidRPr="00232B50" w:rsidRDefault="00010CCB" w:rsidP="00010CCB">
      <w:pPr>
        <w:spacing w:after="0"/>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573DAF" w:rsidRPr="00232B50">
        <w:rPr>
          <w:rFonts w:ascii="Times New Roman" w:hAnsi="Times New Roman" w:cs="Times New Roman"/>
          <w:b/>
          <w:sz w:val="24"/>
          <w:szCs w:val="24"/>
        </w:rPr>
        <w:t>8</w:t>
      </w:r>
    </w:p>
    <w:p w14:paraId="299CE382" w14:textId="77777777" w:rsidR="00010CCB" w:rsidRPr="00232B50" w:rsidRDefault="00010CCB" w:rsidP="00010CCB">
      <w:pPr>
        <w:spacing w:after="0"/>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02D0AD80" w14:textId="77777777" w:rsidR="00010CCB" w:rsidRPr="00232B50" w:rsidRDefault="00010CCB" w:rsidP="00010CCB">
      <w:pPr>
        <w:spacing w:after="0"/>
        <w:ind w:firstLine="709"/>
        <w:jc w:val="both"/>
        <w:rPr>
          <w:rFonts w:ascii="Times New Roman" w:hAnsi="Times New Roman" w:cs="Times New Roman"/>
          <w:i/>
          <w:sz w:val="24"/>
          <w:szCs w:val="24"/>
        </w:rPr>
      </w:pPr>
    </w:p>
    <w:p w14:paraId="1A9CAE9D"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Расположите художественные стили в хронологическом порядке их возникновения:</w:t>
      </w:r>
    </w:p>
    <w:p w14:paraId="07E38FD6"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1) барокко;</w:t>
      </w:r>
    </w:p>
    <w:p w14:paraId="4011C435"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2) модерн;</w:t>
      </w:r>
    </w:p>
    <w:p w14:paraId="04A0F954"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3) ренессанс;</w:t>
      </w:r>
    </w:p>
    <w:p w14:paraId="2E89B75A"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lastRenderedPageBreak/>
        <w:t>4) романтизм.</w:t>
      </w:r>
    </w:p>
    <w:p w14:paraId="744BB522" w14:textId="77777777" w:rsidR="00010CCB" w:rsidRPr="00232B50" w:rsidRDefault="00010CCB" w:rsidP="00010CCB">
      <w:pPr>
        <w:spacing w:after="0"/>
        <w:ind w:firstLine="709"/>
        <w:jc w:val="both"/>
        <w:rPr>
          <w:rFonts w:ascii="Times New Roman" w:hAnsi="Times New Roman" w:cs="Times New Roman"/>
          <w:sz w:val="24"/>
          <w:szCs w:val="24"/>
        </w:rPr>
      </w:pPr>
    </w:p>
    <w:p w14:paraId="1770D775"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5000" w:type="pct"/>
        <w:tblLook w:val="04A0" w:firstRow="1" w:lastRow="0" w:firstColumn="1" w:lastColumn="0" w:noHBand="0" w:noVBand="1"/>
      </w:tblPr>
      <w:tblGrid>
        <w:gridCol w:w="2569"/>
        <w:gridCol w:w="2570"/>
        <w:gridCol w:w="2570"/>
        <w:gridCol w:w="2570"/>
      </w:tblGrid>
      <w:tr w:rsidR="00010CCB" w:rsidRPr="00232B50" w14:paraId="788F2B73" w14:textId="77777777" w:rsidTr="00010CCB">
        <w:tc>
          <w:tcPr>
            <w:tcW w:w="1914" w:type="dxa"/>
          </w:tcPr>
          <w:p w14:paraId="5F0671F4" w14:textId="77777777" w:rsidR="00010CCB" w:rsidRPr="00232B50" w:rsidRDefault="00010CCB" w:rsidP="00010CCB">
            <w:pPr>
              <w:jc w:val="both"/>
              <w:rPr>
                <w:rFonts w:ascii="Times New Roman" w:hAnsi="Times New Roman" w:cs="Times New Roman"/>
                <w:sz w:val="24"/>
                <w:szCs w:val="24"/>
              </w:rPr>
            </w:pPr>
          </w:p>
        </w:tc>
        <w:tc>
          <w:tcPr>
            <w:tcW w:w="1914" w:type="dxa"/>
          </w:tcPr>
          <w:p w14:paraId="154E7E4D" w14:textId="77777777" w:rsidR="00010CCB" w:rsidRPr="00232B50" w:rsidRDefault="00010CCB" w:rsidP="00010CCB">
            <w:pPr>
              <w:jc w:val="both"/>
              <w:rPr>
                <w:rFonts w:ascii="Times New Roman" w:hAnsi="Times New Roman" w:cs="Times New Roman"/>
                <w:sz w:val="24"/>
                <w:szCs w:val="24"/>
              </w:rPr>
            </w:pPr>
          </w:p>
        </w:tc>
        <w:tc>
          <w:tcPr>
            <w:tcW w:w="1914" w:type="dxa"/>
          </w:tcPr>
          <w:p w14:paraId="7F500F95" w14:textId="77777777" w:rsidR="00010CCB" w:rsidRPr="00232B50" w:rsidRDefault="00010CCB" w:rsidP="00010CCB">
            <w:pPr>
              <w:jc w:val="both"/>
              <w:rPr>
                <w:rFonts w:ascii="Times New Roman" w:hAnsi="Times New Roman" w:cs="Times New Roman"/>
                <w:sz w:val="24"/>
                <w:szCs w:val="24"/>
              </w:rPr>
            </w:pPr>
          </w:p>
        </w:tc>
        <w:tc>
          <w:tcPr>
            <w:tcW w:w="1914" w:type="dxa"/>
          </w:tcPr>
          <w:p w14:paraId="3D72CF80" w14:textId="77777777" w:rsidR="00010CCB" w:rsidRPr="00232B50" w:rsidRDefault="00010CCB" w:rsidP="00010CCB">
            <w:pPr>
              <w:jc w:val="both"/>
              <w:rPr>
                <w:rFonts w:ascii="Times New Roman" w:hAnsi="Times New Roman" w:cs="Times New Roman"/>
                <w:sz w:val="24"/>
                <w:szCs w:val="24"/>
              </w:rPr>
            </w:pPr>
          </w:p>
        </w:tc>
      </w:tr>
    </w:tbl>
    <w:p w14:paraId="2782E5B2"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4BDE3B47" w14:textId="4DEEEC70" w:rsidR="00010CCB" w:rsidRPr="00232B50" w:rsidRDefault="00573DAF" w:rsidP="00010CCB">
      <w:pPr>
        <w:spacing w:after="0"/>
        <w:ind w:firstLine="709"/>
        <w:rPr>
          <w:rFonts w:ascii="Times New Roman" w:eastAsia="Calibri" w:hAnsi="Times New Roman" w:cs="Times New Roman"/>
          <w:b/>
          <w:sz w:val="24"/>
          <w:szCs w:val="24"/>
        </w:rPr>
      </w:pPr>
      <w:r w:rsidRPr="00232B50">
        <w:rPr>
          <w:rFonts w:ascii="Times New Roman" w:eastAsia="Calibri" w:hAnsi="Times New Roman" w:cs="Times New Roman"/>
          <w:b/>
          <w:sz w:val="24"/>
          <w:szCs w:val="24"/>
        </w:rPr>
        <w:t>Задание 9</w:t>
      </w:r>
    </w:p>
    <w:p w14:paraId="279500CA" w14:textId="77777777" w:rsidR="00010CCB" w:rsidRPr="00232B50" w:rsidRDefault="00010CCB" w:rsidP="00010CCB">
      <w:pPr>
        <w:spacing w:after="0"/>
        <w:ind w:firstLine="709"/>
        <w:jc w:val="both"/>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соответствие между терминами и определениями.</w:t>
      </w:r>
    </w:p>
    <w:p w14:paraId="1A4C11BD" w14:textId="77777777" w:rsidR="00010CCB" w:rsidRPr="00232B50" w:rsidRDefault="00010CCB" w:rsidP="00010CCB">
      <w:pPr>
        <w:spacing w:after="0"/>
        <w:ind w:firstLine="709"/>
        <w:jc w:val="both"/>
        <w:rPr>
          <w:rFonts w:ascii="Times New Roman" w:eastAsia="Calibri" w:hAnsi="Times New Roman" w:cs="Times New Roman"/>
          <w:i/>
          <w:sz w:val="24"/>
          <w:szCs w:val="24"/>
        </w:rPr>
      </w:pPr>
    </w:p>
    <w:p w14:paraId="735136A8" w14:textId="77777777" w:rsidR="00010CCB" w:rsidRPr="00232B50" w:rsidRDefault="00010CCB" w:rsidP="00010CCB">
      <w:pPr>
        <w:spacing w:after="0"/>
        <w:ind w:firstLine="709"/>
        <w:jc w:val="both"/>
        <w:rPr>
          <w:rFonts w:ascii="Times New Roman" w:eastAsia="Calibri" w:hAnsi="Times New Roman" w:cs="Times New Roman"/>
          <w:sz w:val="24"/>
          <w:szCs w:val="24"/>
        </w:rPr>
      </w:pPr>
      <w:r w:rsidRPr="00232B50">
        <w:rPr>
          <w:rFonts w:ascii="Times New Roman" w:eastAsia="Calibri" w:hAnsi="Times New Roman" w:cs="Times New Roman"/>
          <w:bCs/>
          <w:sz w:val="24"/>
          <w:szCs w:val="24"/>
        </w:rPr>
        <w:t>Структура древнегреческой трагедии</w:t>
      </w:r>
      <w:r w:rsidRPr="00232B50">
        <w:rPr>
          <w:rFonts w:ascii="Times New Roman" w:eastAsia="Calibri" w:hAnsi="Times New Roman" w:cs="Times New Roman"/>
          <w:sz w:val="24"/>
          <w:szCs w:val="24"/>
        </w:rPr>
        <w:t xml:space="preserve"> включает следующие элементы</w:t>
      </w:r>
      <w:r w:rsidRPr="00232B50">
        <w:rPr>
          <w:rFonts w:ascii="Times New Roman" w:eastAsia="Calibri" w:hAnsi="Times New Roman" w:cs="Times New Roman"/>
          <w:b/>
          <w:sz w:val="24"/>
          <w:szCs w:val="24"/>
        </w:rPr>
        <w:t xml:space="preserve">: </w:t>
      </w:r>
      <w:r w:rsidRPr="00232B50">
        <w:rPr>
          <w:rFonts w:ascii="Times New Roman" w:eastAsia="Calibri" w:hAnsi="Times New Roman" w:cs="Times New Roman"/>
          <w:sz w:val="24"/>
          <w:szCs w:val="24"/>
        </w:rPr>
        <w:t xml:space="preserve">пролог, парод, </w:t>
      </w:r>
      <w:proofErr w:type="spellStart"/>
      <w:r w:rsidRPr="00232B50">
        <w:rPr>
          <w:rFonts w:ascii="Times New Roman" w:eastAsia="Calibri" w:hAnsi="Times New Roman" w:cs="Times New Roman"/>
          <w:sz w:val="24"/>
          <w:szCs w:val="24"/>
        </w:rPr>
        <w:t>эписодии</w:t>
      </w:r>
      <w:proofErr w:type="spellEnd"/>
      <w:r w:rsidRPr="00232B50">
        <w:rPr>
          <w:rFonts w:ascii="Times New Roman" w:eastAsia="Calibri" w:hAnsi="Times New Roman" w:cs="Times New Roman"/>
          <w:sz w:val="24"/>
          <w:szCs w:val="24"/>
        </w:rPr>
        <w:t xml:space="preserve">, </w:t>
      </w:r>
      <w:proofErr w:type="spellStart"/>
      <w:r w:rsidRPr="00232B50">
        <w:rPr>
          <w:rFonts w:ascii="Times New Roman" w:eastAsia="Calibri" w:hAnsi="Times New Roman" w:cs="Times New Roman"/>
          <w:sz w:val="24"/>
          <w:szCs w:val="24"/>
        </w:rPr>
        <w:t>стасимы</w:t>
      </w:r>
      <w:proofErr w:type="spellEnd"/>
      <w:r w:rsidRPr="00232B50">
        <w:rPr>
          <w:rFonts w:ascii="Times New Roman" w:eastAsia="Calibri" w:hAnsi="Times New Roman" w:cs="Times New Roman"/>
          <w:sz w:val="24"/>
          <w:szCs w:val="24"/>
        </w:rPr>
        <w:t xml:space="preserve"> и </w:t>
      </w:r>
      <w:proofErr w:type="spellStart"/>
      <w:r w:rsidRPr="00232B50">
        <w:rPr>
          <w:rFonts w:ascii="Times New Roman" w:eastAsia="Calibri" w:hAnsi="Times New Roman" w:cs="Times New Roman"/>
          <w:sz w:val="24"/>
          <w:szCs w:val="24"/>
        </w:rPr>
        <w:t>экзод</w:t>
      </w:r>
      <w:proofErr w:type="spellEnd"/>
      <w:r w:rsidRPr="00232B50">
        <w:rPr>
          <w:rFonts w:ascii="Times New Roman" w:eastAsia="Calibri" w:hAnsi="Times New Roman" w:cs="Times New Roman"/>
          <w:sz w:val="24"/>
          <w:szCs w:val="24"/>
        </w:rPr>
        <w:t>.</w:t>
      </w:r>
    </w:p>
    <w:p w14:paraId="0DAAB150" w14:textId="77777777" w:rsidR="00010CCB" w:rsidRPr="00232B50" w:rsidRDefault="00010CCB" w:rsidP="00010CCB">
      <w:pPr>
        <w:spacing w:after="0"/>
        <w:ind w:firstLine="709"/>
        <w:jc w:val="both"/>
        <w:rPr>
          <w:rFonts w:ascii="Times New Roman" w:eastAsia="Calibri" w:hAnsi="Times New Roman" w:cs="Times New Roman"/>
          <w:i/>
          <w:sz w:val="24"/>
          <w:szCs w:val="24"/>
        </w:rPr>
      </w:pPr>
    </w:p>
    <w:p w14:paraId="6860FB4A" w14:textId="77777777" w:rsidR="00010CCB" w:rsidRPr="00232B50" w:rsidRDefault="00010CCB" w:rsidP="00010CCB">
      <w:pPr>
        <w:pStyle w:val="aa"/>
        <w:ind w:left="24" w:firstLine="685"/>
        <w:jc w:val="both"/>
        <w:rPr>
          <w:rFonts w:ascii="Times New Roman" w:hAnsi="Times New Roman" w:cs="Times New Roman"/>
          <w:iCs/>
          <w:sz w:val="24"/>
          <w:szCs w:val="24"/>
        </w:rPr>
      </w:pPr>
      <w:r w:rsidRPr="00232B50">
        <w:rPr>
          <w:rFonts w:ascii="Times New Roman" w:hAnsi="Times New Roman" w:cs="Times New Roman"/>
          <w:iCs/>
          <w:sz w:val="24"/>
          <w:szCs w:val="24"/>
        </w:rPr>
        <w:t>К каждой позиции, данной в левом столбце, подберите соответствующую позицию из правого столбца:</w:t>
      </w:r>
    </w:p>
    <w:tbl>
      <w:tblPr>
        <w:tblStyle w:val="a5"/>
        <w:tblW w:w="10060" w:type="dxa"/>
        <w:tblLayout w:type="fixed"/>
        <w:tblLook w:val="04A0" w:firstRow="1" w:lastRow="0" w:firstColumn="1" w:lastColumn="0" w:noHBand="0" w:noVBand="1"/>
      </w:tblPr>
      <w:tblGrid>
        <w:gridCol w:w="534"/>
        <w:gridCol w:w="1729"/>
        <w:gridCol w:w="426"/>
        <w:gridCol w:w="7371"/>
      </w:tblGrid>
      <w:tr w:rsidR="00010CCB" w:rsidRPr="00232B50" w14:paraId="33F2994A" w14:textId="77777777" w:rsidTr="00010CCB">
        <w:tc>
          <w:tcPr>
            <w:tcW w:w="2263" w:type="dxa"/>
            <w:gridSpan w:val="2"/>
          </w:tcPr>
          <w:p w14:paraId="6B952CAF"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Термин</w:t>
            </w:r>
          </w:p>
        </w:tc>
        <w:tc>
          <w:tcPr>
            <w:tcW w:w="7797" w:type="dxa"/>
            <w:gridSpan w:val="2"/>
          </w:tcPr>
          <w:p w14:paraId="54E0178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Определение</w:t>
            </w:r>
          </w:p>
        </w:tc>
      </w:tr>
      <w:tr w:rsidR="00010CCB" w:rsidRPr="00232B50" w14:paraId="1FBA6714" w14:textId="77777777" w:rsidTr="00010CCB">
        <w:tc>
          <w:tcPr>
            <w:tcW w:w="534" w:type="dxa"/>
          </w:tcPr>
          <w:p w14:paraId="7CEF7529"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729" w:type="dxa"/>
          </w:tcPr>
          <w:p w14:paraId="096E9877" w14:textId="77777777" w:rsidR="00010CCB" w:rsidRPr="00232B50" w:rsidRDefault="00010CCB" w:rsidP="00010CCB">
            <w:pPr>
              <w:rPr>
                <w:rFonts w:ascii="Times New Roman" w:hAnsi="Times New Roman" w:cs="Times New Roman"/>
                <w:sz w:val="24"/>
                <w:szCs w:val="24"/>
              </w:rPr>
            </w:pPr>
            <w:r w:rsidRPr="00232B50">
              <w:rPr>
                <w:rFonts w:ascii="Times New Roman" w:eastAsia="Calibri" w:hAnsi="Times New Roman" w:cs="Times New Roman"/>
                <w:sz w:val="24"/>
                <w:szCs w:val="24"/>
              </w:rPr>
              <w:t>Парод</w:t>
            </w:r>
          </w:p>
        </w:tc>
        <w:tc>
          <w:tcPr>
            <w:tcW w:w="426" w:type="dxa"/>
          </w:tcPr>
          <w:p w14:paraId="72DBB65D"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1.</w:t>
            </w:r>
          </w:p>
        </w:tc>
        <w:tc>
          <w:tcPr>
            <w:tcW w:w="7371" w:type="dxa"/>
          </w:tcPr>
          <w:p w14:paraId="71F00345" w14:textId="77777777" w:rsidR="00010CCB" w:rsidRPr="00232B50" w:rsidRDefault="00010CCB" w:rsidP="00010CCB">
            <w:pPr>
              <w:jc w:val="both"/>
              <w:rPr>
                <w:rFonts w:ascii="Times New Roman" w:hAnsi="Times New Roman" w:cs="Times New Roman"/>
                <w:sz w:val="24"/>
                <w:szCs w:val="24"/>
              </w:rPr>
            </w:pPr>
            <w:r w:rsidRPr="00232B50">
              <w:rPr>
                <w:rFonts w:ascii="Times New Roman" w:eastAsia="Calibri" w:hAnsi="Times New Roman" w:cs="Times New Roman"/>
                <w:sz w:val="24"/>
                <w:szCs w:val="24"/>
              </w:rPr>
              <w:t>Это основные части действия, в которых разворачиваются конфликты между персонажами. В этой части участвуют актеры, которые ведут диалоги и взаимодействуют друг с другом. Чередуются с песнями хора, что создает динамику и напряжение в сюжете.</w:t>
            </w:r>
          </w:p>
        </w:tc>
      </w:tr>
      <w:tr w:rsidR="00010CCB" w:rsidRPr="00232B50" w14:paraId="7E1C773B" w14:textId="77777777" w:rsidTr="00010CCB">
        <w:tc>
          <w:tcPr>
            <w:tcW w:w="534" w:type="dxa"/>
          </w:tcPr>
          <w:p w14:paraId="4D112B3A"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729" w:type="dxa"/>
          </w:tcPr>
          <w:p w14:paraId="26B43C6B" w14:textId="77777777" w:rsidR="00010CCB" w:rsidRPr="00232B50" w:rsidRDefault="00010CCB" w:rsidP="00010CCB">
            <w:pPr>
              <w:rPr>
                <w:rFonts w:ascii="Times New Roman" w:hAnsi="Times New Roman" w:cs="Times New Roman"/>
                <w:sz w:val="24"/>
                <w:szCs w:val="24"/>
              </w:rPr>
            </w:pPr>
            <w:proofErr w:type="spellStart"/>
            <w:r w:rsidRPr="00232B50">
              <w:rPr>
                <w:rFonts w:ascii="Times New Roman" w:eastAsia="Calibri" w:hAnsi="Times New Roman" w:cs="Times New Roman"/>
                <w:sz w:val="24"/>
                <w:szCs w:val="24"/>
              </w:rPr>
              <w:t>Эписодии</w:t>
            </w:r>
            <w:proofErr w:type="spellEnd"/>
            <w:r w:rsidRPr="00232B50">
              <w:rPr>
                <w:rFonts w:ascii="Times New Roman" w:eastAsia="Calibri" w:hAnsi="Times New Roman" w:cs="Times New Roman"/>
                <w:sz w:val="24"/>
                <w:szCs w:val="24"/>
              </w:rPr>
              <w:t xml:space="preserve"> (или эпизоды)</w:t>
            </w:r>
          </w:p>
        </w:tc>
        <w:tc>
          <w:tcPr>
            <w:tcW w:w="426" w:type="dxa"/>
          </w:tcPr>
          <w:p w14:paraId="6B7EA15F"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2.</w:t>
            </w:r>
          </w:p>
        </w:tc>
        <w:tc>
          <w:tcPr>
            <w:tcW w:w="7371" w:type="dxa"/>
          </w:tcPr>
          <w:p w14:paraId="7401A4CE" w14:textId="77777777" w:rsidR="00010CCB" w:rsidRPr="00232B50" w:rsidRDefault="00010CCB" w:rsidP="00010CCB">
            <w:pPr>
              <w:jc w:val="both"/>
              <w:rPr>
                <w:rFonts w:ascii="Times New Roman" w:hAnsi="Times New Roman" w:cs="Times New Roman"/>
                <w:sz w:val="24"/>
                <w:szCs w:val="24"/>
              </w:rPr>
            </w:pPr>
            <w:r w:rsidRPr="00232B50">
              <w:rPr>
                <w:rFonts w:ascii="Times New Roman" w:eastAsia="Calibri" w:hAnsi="Times New Roman" w:cs="Times New Roman"/>
                <w:sz w:val="24"/>
                <w:szCs w:val="24"/>
              </w:rPr>
              <w:t>Это вводная часть трагедии, в которой представляется основная информация о сюжете и персонажах. Он может включать монолог или диалог, который устанавливает контекст и задает тон произведению; помогает зрителям понять предысторию и основные конфликты, которые будут развиваться в ходе действия.</w:t>
            </w:r>
          </w:p>
        </w:tc>
      </w:tr>
      <w:tr w:rsidR="00010CCB" w:rsidRPr="00232B50" w14:paraId="1D45A336" w14:textId="77777777" w:rsidTr="00010CCB">
        <w:trPr>
          <w:trHeight w:val="1189"/>
        </w:trPr>
        <w:tc>
          <w:tcPr>
            <w:tcW w:w="534" w:type="dxa"/>
          </w:tcPr>
          <w:p w14:paraId="25171124"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729" w:type="dxa"/>
          </w:tcPr>
          <w:p w14:paraId="00F94B8D" w14:textId="77777777" w:rsidR="00010CCB" w:rsidRPr="00232B50" w:rsidRDefault="00010CCB" w:rsidP="00010CCB">
            <w:pPr>
              <w:rPr>
                <w:rFonts w:ascii="Times New Roman" w:hAnsi="Times New Roman" w:cs="Times New Roman"/>
                <w:sz w:val="24"/>
                <w:szCs w:val="24"/>
              </w:rPr>
            </w:pPr>
            <w:r w:rsidRPr="00232B50">
              <w:rPr>
                <w:rFonts w:ascii="Times New Roman" w:eastAsia="Calibri" w:hAnsi="Times New Roman" w:cs="Times New Roman"/>
                <w:sz w:val="24"/>
                <w:szCs w:val="24"/>
              </w:rPr>
              <w:t>Пролог</w:t>
            </w:r>
          </w:p>
        </w:tc>
        <w:tc>
          <w:tcPr>
            <w:tcW w:w="426" w:type="dxa"/>
          </w:tcPr>
          <w:p w14:paraId="76D41FE9"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3.</w:t>
            </w:r>
          </w:p>
        </w:tc>
        <w:tc>
          <w:tcPr>
            <w:tcW w:w="7371" w:type="dxa"/>
          </w:tcPr>
          <w:p w14:paraId="42D9169F" w14:textId="77777777" w:rsidR="00010CCB" w:rsidRPr="00232B50" w:rsidRDefault="00010CCB" w:rsidP="00010CCB">
            <w:pPr>
              <w:jc w:val="both"/>
              <w:rPr>
                <w:rFonts w:ascii="Times New Roman" w:hAnsi="Times New Roman" w:cs="Times New Roman"/>
                <w:sz w:val="24"/>
                <w:szCs w:val="24"/>
              </w:rPr>
            </w:pPr>
            <w:r w:rsidRPr="00232B50">
              <w:rPr>
                <w:rFonts w:ascii="Times New Roman" w:eastAsia="Calibri" w:hAnsi="Times New Roman" w:cs="Times New Roman"/>
                <w:sz w:val="24"/>
                <w:szCs w:val="24"/>
              </w:rPr>
              <w:t>Заключительная часть трагедии, где происходит развязка сюжета. В этой части хор исполняет финальную песню, подводя итоги происходящему и оставляя зрителей с определенными размышлениями о судьбах персонажей и морали истории.</w:t>
            </w:r>
          </w:p>
        </w:tc>
      </w:tr>
      <w:tr w:rsidR="00010CCB" w:rsidRPr="00232B50" w14:paraId="30CFA50E" w14:textId="77777777" w:rsidTr="00010CCB">
        <w:trPr>
          <w:trHeight w:val="167"/>
        </w:trPr>
        <w:tc>
          <w:tcPr>
            <w:tcW w:w="534" w:type="dxa"/>
          </w:tcPr>
          <w:p w14:paraId="1393131B"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1729" w:type="dxa"/>
          </w:tcPr>
          <w:p w14:paraId="0C50A709" w14:textId="77777777" w:rsidR="00010CCB" w:rsidRPr="00232B50" w:rsidRDefault="00010CCB" w:rsidP="00010CCB">
            <w:pPr>
              <w:rPr>
                <w:rFonts w:ascii="Times New Roman" w:hAnsi="Times New Roman" w:cs="Times New Roman"/>
                <w:sz w:val="24"/>
                <w:szCs w:val="24"/>
              </w:rPr>
            </w:pPr>
            <w:proofErr w:type="spellStart"/>
            <w:r w:rsidRPr="00232B50">
              <w:rPr>
                <w:rFonts w:ascii="Times New Roman" w:eastAsia="Calibri" w:hAnsi="Times New Roman" w:cs="Times New Roman"/>
                <w:sz w:val="24"/>
                <w:szCs w:val="24"/>
              </w:rPr>
              <w:t>Стасимы</w:t>
            </w:r>
            <w:proofErr w:type="spellEnd"/>
          </w:p>
        </w:tc>
        <w:tc>
          <w:tcPr>
            <w:tcW w:w="426" w:type="dxa"/>
          </w:tcPr>
          <w:p w14:paraId="0D24CEE7"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4.</w:t>
            </w:r>
          </w:p>
        </w:tc>
        <w:tc>
          <w:tcPr>
            <w:tcW w:w="7371" w:type="dxa"/>
          </w:tcPr>
          <w:p w14:paraId="58222419" w14:textId="77777777" w:rsidR="00010CCB" w:rsidRPr="00232B50" w:rsidRDefault="00010CCB" w:rsidP="00010CCB">
            <w:pPr>
              <w:jc w:val="both"/>
              <w:rPr>
                <w:rFonts w:ascii="Times New Roman" w:hAnsi="Times New Roman" w:cs="Times New Roman"/>
                <w:sz w:val="24"/>
                <w:szCs w:val="24"/>
              </w:rPr>
            </w:pPr>
            <w:r w:rsidRPr="00232B50">
              <w:rPr>
                <w:rFonts w:ascii="Times New Roman" w:eastAsia="Calibri" w:hAnsi="Times New Roman" w:cs="Times New Roman"/>
                <w:sz w:val="24"/>
                <w:szCs w:val="24"/>
              </w:rPr>
              <w:t>Это первое выступление хора, которое сопровождается песней или декламацией. Хор выходит на сцену и представляет свою точку зрения на происходящее, комментируя события и эмоции персонажей; служит своего рода введением в действие и помогает создать атмосферу трагедии.</w:t>
            </w:r>
          </w:p>
        </w:tc>
      </w:tr>
      <w:tr w:rsidR="00010CCB" w:rsidRPr="00232B50" w14:paraId="5312EA50" w14:textId="77777777" w:rsidTr="00010CCB">
        <w:trPr>
          <w:trHeight w:val="153"/>
        </w:trPr>
        <w:tc>
          <w:tcPr>
            <w:tcW w:w="534" w:type="dxa"/>
          </w:tcPr>
          <w:p w14:paraId="28FBD8FD"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Д.</w:t>
            </w:r>
          </w:p>
        </w:tc>
        <w:tc>
          <w:tcPr>
            <w:tcW w:w="1729" w:type="dxa"/>
          </w:tcPr>
          <w:p w14:paraId="60C01FA6" w14:textId="77777777" w:rsidR="00010CCB" w:rsidRPr="00232B50" w:rsidRDefault="00010CCB" w:rsidP="00010CCB">
            <w:pPr>
              <w:rPr>
                <w:rFonts w:ascii="Times New Roman" w:hAnsi="Times New Roman" w:cs="Times New Roman"/>
                <w:sz w:val="24"/>
                <w:szCs w:val="24"/>
              </w:rPr>
            </w:pPr>
            <w:proofErr w:type="spellStart"/>
            <w:r w:rsidRPr="00232B50">
              <w:rPr>
                <w:rFonts w:ascii="Times New Roman" w:eastAsia="Calibri" w:hAnsi="Times New Roman" w:cs="Times New Roman"/>
                <w:sz w:val="24"/>
                <w:szCs w:val="24"/>
              </w:rPr>
              <w:t>Экзод</w:t>
            </w:r>
            <w:proofErr w:type="spellEnd"/>
          </w:p>
        </w:tc>
        <w:tc>
          <w:tcPr>
            <w:tcW w:w="426" w:type="dxa"/>
          </w:tcPr>
          <w:p w14:paraId="458B16EB"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5.</w:t>
            </w:r>
          </w:p>
        </w:tc>
        <w:tc>
          <w:tcPr>
            <w:tcW w:w="7371" w:type="dxa"/>
          </w:tcPr>
          <w:p w14:paraId="03FB19A1" w14:textId="77777777" w:rsidR="00010CCB" w:rsidRPr="00232B50" w:rsidRDefault="00010CCB" w:rsidP="00010CCB">
            <w:pPr>
              <w:jc w:val="both"/>
              <w:rPr>
                <w:rFonts w:ascii="Times New Roman" w:hAnsi="Times New Roman" w:cs="Times New Roman"/>
                <w:sz w:val="24"/>
                <w:szCs w:val="24"/>
              </w:rPr>
            </w:pPr>
            <w:r w:rsidRPr="00232B50">
              <w:rPr>
                <w:rFonts w:ascii="Times New Roman" w:eastAsia="Calibri" w:hAnsi="Times New Roman" w:cs="Times New Roman"/>
                <w:sz w:val="24"/>
                <w:szCs w:val="24"/>
              </w:rPr>
              <w:t xml:space="preserve">Хоровые песни, которые исполняются между </w:t>
            </w:r>
            <w:proofErr w:type="spellStart"/>
            <w:r w:rsidRPr="00232B50">
              <w:rPr>
                <w:rFonts w:ascii="Times New Roman" w:eastAsia="Calibri" w:hAnsi="Times New Roman" w:cs="Times New Roman"/>
                <w:sz w:val="24"/>
                <w:szCs w:val="24"/>
              </w:rPr>
              <w:t>эписодиями</w:t>
            </w:r>
            <w:proofErr w:type="spellEnd"/>
            <w:r w:rsidRPr="00232B50">
              <w:rPr>
                <w:rFonts w:ascii="Times New Roman" w:eastAsia="Calibri" w:hAnsi="Times New Roman" w:cs="Times New Roman"/>
                <w:sz w:val="24"/>
                <w:szCs w:val="24"/>
              </w:rPr>
              <w:t>. Они служат для комментирования событий, выражения эмоций или передачи философских размышлений о происходящем; могут углублять понимание темы трагедии и добавлять эмоциональную насыщенность.</w:t>
            </w:r>
          </w:p>
        </w:tc>
      </w:tr>
    </w:tbl>
    <w:p w14:paraId="17B3DB14" w14:textId="77777777" w:rsidR="00010CCB" w:rsidRPr="00232B50" w:rsidRDefault="00010CCB" w:rsidP="00010CCB">
      <w:pPr>
        <w:spacing w:after="0"/>
        <w:rPr>
          <w:rFonts w:ascii="Times New Roman" w:eastAsia="Calibri" w:hAnsi="Times New Roman" w:cs="Times New Roman"/>
          <w:b/>
          <w:sz w:val="24"/>
          <w:szCs w:val="24"/>
        </w:rPr>
      </w:pPr>
    </w:p>
    <w:p w14:paraId="69E843D6" w14:textId="77777777" w:rsidR="00010CCB" w:rsidRPr="00232B50" w:rsidRDefault="00010CCB" w:rsidP="00010CCB">
      <w:pPr>
        <w:spacing w:after="0"/>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4944" w:type="pct"/>
        <w:tblLook w:val="04A0" w:firstRow="1" w:lastRow="0" w:firstColumn="1" w:lastColumn="0" w:noHBand="0" w:noVBand="1"/>
      </w:tblPr>
      <w:tblGrid>
        <w:gridCol w:w="2067"/>
        <w:gridCol w:w="2060"/>
        <w:gridCol w:w="2065"/>
        <w:gridCol w:w="2060"/>
        <w:gridCol w:w="1912"/>
      </w:tblGrid>
      <w:tr w:rsidR="00010CCB" w:rsidRPr="00232B50" w14:paraId="3EE6D820" w14:textId="77777777" w:rsidTr="00010CCB">
        <w:trPr>
          <w:trHeight w:val="133"/>
        </w:trPr>
        <w:tc>
          <w:tcPr>
            <w:tcW w:w="1925" w:type="dxa"/>
          </w:tcPr>
          <w:p w14:paraId="0E7F6414"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18" w:type="dxa"/>
          </w:tcPr>
          <w:p w14:paraId="482F05FE"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923" w:type="dxa"/>
          </w:tcPr>
          <w:p w14:paraId="4F05B9FD"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918" w:type="dxa"/>
          </w:tcPr>
          <w:p w14:paraId="29BCFB26"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1780" w:type="dxa"/>
          </w:tcPr>
          <w:p w14:paraId="51FBAB48"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6621EEB4" w14:textId="77777777" w:rsidTr="00010CCB">
        <w:trPr>
          <w:trHeight w:val="187"/>
        </w:trPr>
        <w:tc>
          <w:tcPr>
            <w:tcW w:w="1925" w:type="dxa"/>
          </w:tcPr>
          <w:p w14:paraId="38FE1DD7" w14:textId="77777777" w:rsidR="00010CCB" w:rsidRPr="00232B50" w:rsidRDefault="00010CCB" w:rsidP="00010CCB">
            <w:pPr>
              <w:rPr>
                <w:rFonts w:ascii="Times New Roman" w:hAnsi="Times New Roman" w:cs="Times New Roman"/>
                <w:sz w:val="24"/>
                <w:szCs w:val="24"/>
              </w:rPr>
            </w:pPr>
          </w:p>
        </w:tc>
        <w:tc>
          <w:tcPr>
            <w:tcW w:w="1918" w:type="dxa"/>
          </w:tcPr>
          <w:p w14:paraId="07CB8F42" w14:textId="77777777" w:rsidR="00010CCB" w:rsidRPr="00232B50" w:rsidRDefault="00010CCB" w:rsidP="00010CCB">
            <w:pPr>
              <w:rPr>
                <w:rFonts w:ascii="Times New Roman" w:hAnsi="Times New Roman" w:cs="Times New Roman"/>
                <w:sz w:val="24"/>
                <w:szCs w:val="24"/>
              </w:rPr>
            </w:pPr>
          </w:p>
        </w:tc>
        <w:tc>
          <w:tcPr>
            <w:tcW w:w="1923" w:type="dxa"/>
          </w:tcPr>
          <w:p w14:paraId="27439BC3" w14:textId="77777777" w:rsidR="00010CCB" w:rsidRPr="00232B50" w:rsidRDefault="00010CCB" w:rsidP="00010CCB">
            <w:pPr>
              <w:rPr>
                <w:rFonts w:ascii="Times New Roman" w:hAnsi="Times New Roman" w:cs="Times New Roman"/>
                <w:sz w:val="24"/>
                <w:szCs w:val="24"/>
              </w:rPr>
            </w:pPr>
          </w:p>
        </w:tc>
        <w:tc>
          <w:tcPr>
            <w:tcW w:w="1918" w:type="dxa"/>
          </w:tcPr>
          <w:p w14:paraId="67BB57F0" w14:textId="77777777" w:rsidR="00010CCB" w:rsidRPr="00232B50" w:rsidRDefault="00010CCB" w:rsidP="00010CCB">
            <w:pPr>
              <w:rPr>
                <w:rFonts w:ascii="Times New Roman" w:hAnsi="Times New Roman" w:cs="Times New Roman"/>
                <w:sz w:val="24"/>
                <w:szCs w:val="24"/>
              </w:rPr>
            </w:pPr>
          </w:p>
        </w:tc>
        <w:tc>
          <w:tcPr>
            <w:tcW w:w="1780" w:type="dxa"/>
          </w:tcPr>
          <w:p w14:paraId="192972B3" w14:textId="77777777" w:rsidR="00010CCB" w:rsidRPr="00232B50" w:rsidRDefault="00010CCB" w:rsidP="00010CCB">
            <w:pPr>
              <w:rPr>
                <w:rFonts w:ascii="Times New Roman" w:hAnsi="Times New Roman" w:cs="Times New Roman"/>
                <w:sz w:val="24"/>
                <w:szCs w:val="24"/>
              </w:rPr>
            </w:pPr>
          </w:p>
        </w:tc>
      </w:tr>
    </w:tbl>
    <w:p w14:paraId="3ECF59A4" w14:textId="77777777" w:rsidR="00010CCB" w:rsidRPr="00232B50" w:rsidRDefault="00010CCB" w:rsidP="00010CCB">
      <w:pPr>
        <w:spacing w:after="0"/>
        <w:jc w:val="both"/>
        <w:rPr>
          <w:rFonts w:ascii="Times New Roman" w:eastAsia="Calibri" w:hAnsi="Times New Roman" w:cs="Times New Roman"/>
          <w:sz w:val="24"/>
          <w:szCs w:val="24"/>
        </w:rPr>
      </w:pPr>
    </w:p>
    <w:p w14:paraId="73595E28" w14:textId="61F1571B" w:rsidR="00010CCB" w:rsidRPr="00232B50" w:rsidRDefault="00010CCB" w:rsidP="00010CCB">
      <w:pPr>
        <w:spacing w:after="0"/>
        <w:ind w:firstLine="709"/>
        <w:rPr>
          <w:rFonts w:ascii="Times New Roman" w:eastAsia="Calibri" w:hAnsi="Times New Roman" w:cs="Times New Roman"/>
          <w:sz w:val="24"/>
          <w:szCs w:val="24"/>
        </w:rPr>
      </w:pPr>
      <w:r w:rsidRPr="00232B50">
        <w:rPr>
          <w:rFonts w:ascii="Times New Roman" w:eastAsia="Calibri" w:hAnsi="Times New Roman" w:cs="Times New Roman"/>
          <w:b/>
          <w:sz w:val="24"/>
          <w:szCs w:val="24"/>
        </w:rPr>
        <w:t>Задание 10</w:t>
      </w:r>
    </w:p>
    <w:p w14:paraId="467E12AD" w14:textId="77777777" w:rsidR="00010CCB" w:rsidRPr="00232B50" w:rsidRDefault="00010CCB" w:rsidP="00010CCB">
      <w:pPr>
        <w:spacing w:after="0"/>
        <w:ind w:firstLine="709"/>
        <w:rPr>
          <w:rFonts w:ascii="Times New Roman" w:eastAsia="Calibri" w:hAnsi="Times New Roman" w:cs="Times New Roman"/>
          <w:sz w:val="24"/>
          <w:szCs w:val="24"/>
        </w:rPr>
      </w:pPr>
      <w:r w:rsidRPr="00232B50">
        <w:rPr>
          <w:rFonts w:ascii="Times New Roman" w:eastAsia="Calibri" w:hAnsi="Times New Roman" w:cs="Times New Roman"/>
          <w:i/>
          <w:sz w:val="24"/>
          <w:szCs w:val="24"/>
        </w:rPr>
        <w:t>Прочитайте текст, вставьте пропущенное слово.</w:t>
      </w:r>
    </w:p>
    <w:p w14:paraId="6D9F5149" w14:textId="77777777" w:rsidR="00010CCB" w:rsidRPr="00232B50" w:rsidRDefault="00010CCB" w:rsidP="00010CCB">
      <w:pPr>
        <w:spacing w:after="0"/>
        <w:ind w:firstLine="709"/>
        <w:jc w:val="both"/>
        <w:rPr>
          <w:rFonts w:ascii="Times New Roman" w:eastAsia="Calibri" w:hAnsi="Times New Roman" w:cs="Times New Roman"/>
          <w:sz w:val="24"/>
          <w:szCs w:val="24"/>
        </w:rPr>
      </w:pPr>
    </w:p>
    <w:p w14:paraId="13FE4094" w14:textId="77777777" w:rsidR="00010CCB" w:rsidRPr="00232B50" w:rsidRDefault="00010CCB" w:rsidP="00010CCB">
      <w:pPr>
        <w:spacing w:after="0"/>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 xml:space="preserve">«_____ – это спектакль, в основе которого лежит либретто, с оркестром, хором и певцами-солистами, состоящий от начала до конца из музыки и пения (хотя возможны и разговорные вставки) и иногда включающий хореографические фрагменты. Поскольку _______ ставится в </w:t>
      </w:r>
      <w:r w:rsidRPr="00232B50">
        <w:rPr>
          <w:rFonts w:ascii="Times New Roman" w:eastAsia="Calibri" w:hAnsi="Times New Roman" w:cs="Times New Roman"/>
          <w:sz w:val="24"/>
          <w:szCs w:val="24"/>
        </w:rPr>
        <w:lastRenderedPageBreak/>
        <w:t>театре, она относится к роду зрелищных развлечений, но доставляет удовольствие также и слуху как совокупность звуков, поданная в форме представления».</w:t>
      </w:r>
    </w:p>
    <w:p w14:paraId="1C002657" w14:textId="77777777" w:rsidR="00010CCB" w:rsidRPr="00232B50" w:rsidRDefault="00010CCB" w:rsidP="00010CCB">
      <w:pPr>
        <w:spacing w:after="0"/>
        <w:ind w:firstLine="709"/>
        <w:rPr>
          <w:rFonts w:ascii="Times New Roman" w:eastAsia="Calibri" w:hAnsi="Times New Roman" w:cs="Times New Roman"/>
          <w:sz w:val="24"/>
          <w:szCs w:val="24"/>
        </w:rPr>
      </w:pPr>
    </w:p>
    <w:p w14:paraId="4CCB9067" w14:textId="77777777" w:rsidR="00010CCB" w:rsidRPr="00232B50" w:rsidRDefault="00010CCB" w:rsidP="00010CCB">
      <w:pPr>
        <w:spacing w:after="0"/>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386F8D1F"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2A859F9A" w14:textId="739F7CB1" w:rsidR="00010CCB" w:rsidRPr="00232B50" w:rsidRDefault="00573DAF" w:rsidP="00010CCB">
      <w:pPr>
        <w:spacing w:after="0"/>
        <w:ind w:firstLine="709"/>
        <w:rPr>
          <w:rFonts w:ascii="Times New Roman" w:eastAsia="Calibri" w:hAnsi="Times New Roman" w:cs="Times New Roman"/>
          <w:i/>
          <w:sz w:val="24"/>
          <w:szCs w:val="24"/>
        </w:rPr>
      </w:pPr>
      <w:r w:rsidRPr="00232B50">
        <w:rPr>
          <w:rFonts w:ascii="Times New Roman" w:eastAsia="Calibri" w:hAnsi="Times New Roman" w:cs="Times New Roman"/>
          <w:b/>
          <w:sz w:val="24"/>
          <w:szCs w:val="24"/>
        </w:rPr>
        <w:t>Задание 11</w:t>
      </w:r>
    </w:p>
    <w:p w14:paraId="63489968" w14:textId="77777777" w:rsidR="00010CCB" w:rsidRPr="00232B50" w:rsidRDefault="00010CCB" w:rsidP="00010CCB">
      <w:pPr>
        <w:spacing w:after="0"/>
        <w:ind w:firstLine="709"/>
        <w:jc w:val="both"/>
        <w:rPr>
          <w:rFonts w:ascii="Times New Roman" w:eastAsia="Calibri" w:hAnsi="Times New Roman" w:cs="Times New Roman"/>
          <w:bCs/>
          <w:i/>
          <w:sz w:val="24"/>
          <w:szCs w:val="24"/>
        </w:rPr>
      </w:pPr>
      <w:r w:rsidRPr="00232B50">
        <w:rPr>
          <w:rFonts w:ascii="Times New Roman" w:eastAsia="Calibri" w:hAnsi="Times New Roman" w:cs="Times New Roman"/>
          <w:bCs/>
          <w:i/>
          <w:sz w:val="24"/>
          <w:szCs w:val="24"/>
        </w:rPr>
        <w:t>Прочитайте вопрос, выберите правильный ответ и запишите аргументы, обосновывающие выбор ответа.</w:t>
      </w:r>
    </w:p>
    <w:p w14:paraId="7332090A" w14:textId="77777777" w:rsidR="00010CCB" w:rsidRPr="00232B50" w:rsidRDefault="00010CCB" w:rsidP="00010CCB">
      <w:pPr>
        <w:spacing w:after="0"/>
        <w:ind w:firstLine="709"/>
        <w:rPr>
          <w:rFonts w:ascii="Times New Roman" w:eastAsia="Calibri" w:hAnsi="Times New Roman" w:cs="Times New Roman"/>
          <w:bCs/>
          <w:sz w:val="24"/>
          <w:szCs w:val="24"/>
        </w:rPr>
      </w:pPr>
    </w:p>
    <w:p w14:paraId="6191B1CD" w14:textId="77777777" w:rsidR="00010CCB" w:rsidRPr="00232B50" w:rsidRDefault="00010CCB" w:rsidP="00010CCB">
      <w:pPr>
        <w:spacing w:after="0"/>
        <w:ind w:firstLine="709"/>
        <w:rPr>
          <w:rFonts w:ascii="Times New Roman" w:eastAsia="Calibri" w:hAnsi="Times New Roman" w:cs="Times New Roman"/>
          <w:b/>
          <w:sz w:val="24"/>
          <w:szCs w:val="24"/>
        </w:rPr>
      </w:pPr>
      <w:r w:rsidRPr="00232B50">
        <w:rPr>
          <w:rFonts w:ascii="Times New Roman" w:eastAsia="Calibri" w:hAnsi="Times New Roman" w:cs="Times New Roman"/>
          <w:bCs/>
          <w:sz w:val="24"/>
          <w:szCs w:val="24"/>
        </w:rPr>
        <w:t xml:space="preserve">В начале 1930-х гг. французский драматург </w:t>
      </w:r>
      <w:proofErr w:type="spellStart"/>
      <w:r w:rsidRPr="00232B50">
        <w:rPr>
          <w:rFonts w:ascii="Times New Roman" w:eastAsia="Calibri" w:hAnsi="Times New Roman" w:cs="Times New Roman"/>
          <w:bCs/>
          <w:sz w:val="24"/>
          <w:szCs w:val="24"/>
        </w:rPr>
        <w:t>Антонен</w:t>
      </w:r>
      <w:proofErr w:type="spellEnd"/>
      <w:r w:rsidRPr="00232B50">
        <w:rPr>
          <w:rFonts w:ascii="Times New Roman" w:eastAsia="Calibri" w:hAnsi="Times New Roman" w:cs="Times New Roman"/>
          <w:bCs/>
          <w:sz w:val="24"/>
          <w:szCs w:val="24"/>
        </w:rPr>
        <w:t xml:space="preserve"> </w:t>
      </w:r>
      <w:proofErr w:type="spellStart"/>
      <w:r w:rsidRPr="00232B50">
        <w:rPr>
          <w:rFonts w:ascii="Times New Roman" w:eastAsia="Calibri" w:hAnsi="Times New Roman" w:cs="Times New Roman"/>
          <w:bCs/>
          <w:sz w:val="24"/>
          <w:szCs w:val="24"/>
        </w:rPr>
        <w:t>Арто</w:t>
      </w:r>
      <w:proofErr w:type="spellEnd"/>
      <w:r w:rsidRPr="00232B50">
        <w:rPr>
          <w:rFonts w:ascii="Times New Roman" w:eastAsia="Calibri" w:hAnsi="Times New Roman" w:cs="Times New Roman"/>
          <w:bCs/>
          <w:sz w:val="24"/>
          <w:szCs w:val="24"/>
        </w:rPr>
        <w:t xml:space="preserve"> разработал одну из самых загадочных театральных концепций 20 века, которую назвал</w:t>
      </w:r>
      <w:r w:rsidRPr="00232B50">
        <w:rPr>
          <w:rFonts w:ascii="Times New Roman" w:eastAsia="Calibri" w:hAnsi="Times New Roman" w:cs="Times New Roman"/>
          <w:b/>
          <w:bCs/>
          <w:sz w:val="24"/>
          <w:szCs w:val="24"/>
        </w:rPr>
        <w:t>…</w:t>
      </w:r>
    </w:p>
    <w:p w14:paraId="2D5EF857" w14:textId="77777777" w:rsidR="00010CCB" w:rsidRPr="00232B50" w:rsidRDefault="00010CCB" w:rsidP="00010CCB">
      <w:pPr>
        <w:spacing w:after="0"/>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1) «Перформативный театр»;</w:t>
      </w:r>
    </w:p>
    <w:p w14:paraId="2F69E68A" w14:textId="77777777" w:rsidR="00010CCB" w:rsidRPr="00232B50" w:rsidRDefault="00010CCB" w:rsidP="00010CCB">
      <w:pPr>
        <w:spacing w:after="0"/>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2) «Театр уличной магии»;</w:t>
      </w:r>
    </w:p>
    <w:p w14:paraId="0CBE1A2C" w14:textId="77777777" w:rsidR="00010CCB" w:rsidRPr="00232B50" w:rsidRDefault="00010CCB" w:rsidP="00010CCB">
      <w:pPr>
        <w:spacing w:after="0"/>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3) «Театр жестокости»;</w:t>
      </w:r>
    </w:p>
    <w:p w14:paraId="73FEBBE2" w14:textId="77777777" w:rsidR="00010CCB" w:rsidRPr="00232B50" w:rsidRDefault="00010CCB" w:rsidP="00010CCB">
      <w:pPr>
        <w:spacing w:after="0"/>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4) «Театр сатиры».</w:t>
      </w:r>
    </w:p>
    <w:p w14:paraId="0E7ACC42" w14:textId="77777777" w:rsidR="00010CCB" w:rsidRPr="00232B50" w:rsidRDefault="00010CCB" w:rsidP="00010CCB">
      <w:pPr>
        <w:spacing w:after="0"/>
        <w:ind w:firstLine="709"/>
        <w:jc w:val="both"/>
        <w:rPr>
          <w:rFonts w:ascii="Times New Roman" w:eastAsia="Calibri" w:hAnsi="Times New Roman" w:cs="Times New Roman"/>
          <w:i/>
          <w:sz w:val="24"/>
          <w:szCs w:val="24"/>
        </w:rPr>
      </w:pPr>
    </w:p>
    <w:p w14:paraId="17FABCE5" w14:textId="77777777" w:rsidR="00010CCB" w:rsidRPr="00232B50" w:rsidRDefault="00010CCB" w:rsidP="00010CCB">
      <w:pPr>
        <w:spacing w:after="0"/>
        <w:ind w:firstLine="709"/>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092D6A85" w14:textId="77777777" w:rsidR="00010CCB" w:rsidRPr="00232B50" w:rsidRDefault="00010CCB" w:rsidP="00010CCB">
      <w:pPr>
        <w:spacing w:after="0"/>
        <w:ind w:firstLine="709"/>
        <w:jc w:val="both"/>
        <w:rPr>
          <w:rFonts w:ascii="Times New Roman" w:eastAsia="Calibri" w:hAnsi="Times New Roman" w:cs="Times New Roman"/>
          <w:sz w:val="24"/>
          <w:szCs w:val="24"/>
        </w:rPr>
      </w:pPr>
      <w:r w:rsidRPr="00232B50">
        <w:rPr>
          <w:rFonts w:ascii="Times New Roman" w:hAnsi="Times New Roman" w:cs="Times New Roman"/>
          <w:b/>
          <w:sz w:val="24"/>
          <w:szCs w:val="24"/>
        </w:rPr>
        <w:t>Обоснование:</w:t>
      </w:r>
      <w:r w:rsidRPr="00232B50">
        <w:rPr>
          <w:rFonts w:ascii="Times New Roman" w:hAnsi="Times New Roman" w:cs="Times New Roman"/>
          <w:sz w:val="24"/>
          <w:szCs w:val="24"/>
        </w:rPr>
        <w:t xml:space="preserve"> </w:t>
      </w:r>
    </w:p>
    <w:p w14:paraId="2E5C352D"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2270D66B" w14:textId="5F979962" w:rsidR="00010CCB" w:rsidRPr="00232B50" w:rsidRDefault="00010CCB" w:rsidP="00010CCB">
      <w:pPr>
        <w:spacing w:after="0"/>
        <w:ind w:firstLine="709"/>
        <w:rPr>
          <w:rFonts w:ascii="Times New Roman" w:eastAsia="Calibri" w:hAnsi="Times New Roman" w:cs="Times New Roman"/>
          <w:b/>
          <w:sz w:val="24"/>
          <w:szCs w:val="24"/>
        </w:rPr>
      </w:pPr>
      <w:r w:rsidRPr="00232B50">
        <w:rPr>
          <w:rFonts w:ascii="Times New Roman" w:hAnsi="Times New Roman" w:cs="Times New Roman"/>
          <w:b/>
          <w:sz w:val="24"/>
          <w:szCs w:val="24"/>
        </w:rPr>
        <w:t xml:space="preserve">Задание </w:t>
      </w:r>
      <w:r w:rsidR="00573DAF" w:rsidRPr="00232B50">
        <w:rPr>
          <w:rFonts w:ascii="Times New Roman" w:eastAsia="Calibri" w:hAnsi="Times New Roman" w:cs="Times New Roman"/>
          <w:b/>
          <w:sz w:val="24"/>
          <w:szCs w:val="24"/>
        </w:rPr>
        <w:t>12</w:t>
      </w:r>
    </w:p>
    <w:p w14:paraId="5DDE7CE5" w14:textId="77777777" w:rsidR="00010CCB" w:rsidRPr="00232B50" w:rsidRDefault="00010CCB" w:rsidP="00010CCB">
      <w:pPr>
        <w:spacing w:after="0"/>
        <w:ind w:firstLine="709"/>
        <w:jc w:val="both"/>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запишите развернутый обоснованный ответ.</w:t>
      </w:r>
    </w:p>
    <w:p w14:paraId="3B6A359B" w14:textId="77777777" w:rsidR="00010CCB" w:rsidRPr="00232B50" w:rsidRDefault="00010CCB" w:rsidP="00010CCB">
      <w:pPr>
        <w:spacing w:after="0"/>
        <w:ind w:firstLine="709"/>
        <w:jc w:val="both"/>
        <w:rPr>
          <w:rFonts w:ascii="Times New Roman" w:eastAsia="Calibri" w:hAnsi="Times New Roman" w:cs="Times New Roman"/>
          <w:i/>
          <w:sz w:val="24"/>
          <w:szCs w:val="24"/>
        </w:rPr>
      </w:pPr>
    </w:p>
    <w:p w14:paraId="74976208" w14:textId="77777777" w:rsidR="00010CCB" w:rsidRPr="00232B50" w:rsidRDefault="00010CCB" w:rsidP="00010CCB">
      <w:pPr>
        <w:spacing w:after="0"/>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 xml:space="preserve">Вазари Джорджо в своей книге «Жизнеописания наиболее знаменитых живописцев, ваятелей и зодчих» пишет, что художника </w:t>
      </w:r>
      <w:proofErr w:type="spellStart"/>
      <w:r w:rsidRPr="00232B50">
        <w:rPr>
          <w:rFonts w:ascii="Times New Roman" w:eastAsia="Calibri" w:hAnsi="Times New Roman" w:cs="Times New Roman"/>
          <w:sz w:val="24"/>
          <w:szCs w:val="24"/>
        </w:rPr>
        <w:t>Бастиано</w:t>
      </w:r>
      <w:proofErr w:type="spellEnd"/>
      <w:r w:rsidRPr="00232B50">
        <w:rPr>
          <w:rFonts w:ascii="Times New Roman" w:eastAsia="Calibri" w:hAnsi="Times New Roman" w:cs="Times New Roman"/>
          <w:sz w:val="24"/>
          <w:szCs w:val="24"/>
        </w:rPr>
        <w:t xml:space="preserve"> да </w:t>
      </w:r>
      <w:proofErr w:type="spellStart"/>
      <w:r w:rsidRPr="00232B50">
        <w:rPr>
          <w:rFonts w:ascii="Times New Roman" w:eastAsia="Calibri" w:hAnsi="Times New Roman" w:cs="Times New Roman"/>
          <w:sz w:val="24"/>
          <w:szCs w:val="24"/>
        </w:rPr>
        <w:t>Сангалло</w:t>
      </w:r>
      <w:proofErr w:type="spellEnd"/>
      <w:r w:rsidRPr="00232B50">
        <w:rPr>
          <w:rFonts w:ascii="Times New Roman" w:eastAsia="Calibri" w:hAnsi="Times New Roman" w:cs="Times New Roman"/>
          <w:sz w:val="24"/>
          <w:szCs w:val="24"/>
        </w:rPr>
        <w:t xml:space="preserve"> прозвали «Аристотель» благодаря его умению использовать ______ при создании декораций.</w:t>
      </w:r>
    </w:p>
    <w:p w14:paraId="6E98CE3B" w14:textId="77777777" w:rsidR="00010CCB" w:rsidRPr="00232B50" w:rsidRDefault="00010CCB" w:rsidP="00010CCB">
      <w:pPr>
        <w:spacing w:after="0"/>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 xml:space="preserve">«По возвращении во Флоренцию Аристотель занялся _______, которой очень увлекся и которой обучался в Риме под руководством </w:t>
      </w:r>
      <w:proofErr w:type="spellStart"/>
      <w:r w:rsidRPr="00232B50">
        <w:rPr>
          <w:rFonts w:ascii="Times New Roman" w:eastAsia="Calibri" w:hAnsi="Times New Roman" w:cs="Times New Roman"/>
          <w:sz w:val="24"/>
          <w:szCs w:val="24"/>
        </w:rPr>
        <w:t>Браманте</w:t>
      </w:r>
      <w:proofErr w:type="spellEnd"/>
      <w:r w:rsidRPr="00232B50">
        <w:rPr>
          <w:rFonts w:ascii="Times New Roman" w:eastAsia="Calibri" w:hAnsi="Times New Roman" w:cs="Times New Roman"/>
          <w:sz w:val="24"/>
          <w:szCs w:val="24"/>
        </w:rPr>
        <w:t xml:space="preserve"> и начал писать театральные декорации, к чему имел большую склонность. Эти декорации создали Аристотелю такую известность, что и прозвище свое он получил из-за того, что в _________он поистине был таковым, каким был Аристотель в философии».</w:t>
      </w:r>
    </w:p>
    <w:p w14:paraId="772C9B0D" w14:textId="77777777" w:rsidR="00010CCB" w:rsidRPr="00232B50" w:rsidRDefault="00010CCB" w:rsidP="00010CCB">
      <w:pPr>
        <w:spacing w:after="0"/>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 xml:space="preserve">Что использовал при создании декораций художник </w:t>
      </w:r>
      <w:proofErr w:type="spellStart"/>
      <w:r w:rsidRPr="00232B50">
        <w:rPr>
          <w:rFonts w:ascii="Times New Roman" w:eastAsia="Calibri" w:hAnsi="Times New Roman" w:cs="Times New Roman"/>
          <w:sz w:val="24"/>
          <w:szCs w:val="24"/>
        </w:rPr>
        <w:t>Бастиано</w:t>
      </w:r>
      <w:proofErr w:type="spellEnd"/>
      <w:r w:rsidRPr="00232B50">
        <w:rPr>
          <w:rFonts w:ascii="Times New Roman" w:eastAsia="Calibri" w:hAnsi="Times New Roman" w:cs="Times New Roman"/>
          <w:sz w:val="24"/>
          <w:szCs w:val="24"/>
        </w:rPr>
        <w:t xml:space="preserve"> да </w:t>
      </w:r>
      <w:proofErr w:type="spellStart"/>
      <w:r w:rsidRPr="00232B50">
        <w:rPr>
          <w:rFonts w:ascii="Times New Roman" w:eastAsia="Calibri" w:hAnsi="Times New Roman" w:cs="Times New Roman"/>
          <w:sz w:val="24"/>
          <w:szCs w:val="24"/>
        </w:rPr>
        <w:t>Сангалло</w:t>
      </w:r>
      <w:proofErr w:type="spellEnd"/>
      <w:r w:rsidRPr="00232B50">
        <w:rPr>
          <w:rFonts w:ascii="Times New Roman" w:eastAsia="Calibri" w:hAnsi="Times New Roman" w:cs="Times New Roman"/>
          <w:sz w:val="24"/>
          <w:szCs w:val="24"/>
        </w:rPr>
        <w:t>?</w:t>
      </w:r>
    </w:p>
    <w:p w14:paraId="0545380A" w14:textId="77777777" w:rsidR="00010CCB" w:rsidRPr="00232B50" w:rsidRDefault="00010CCB" w:rsidP="00010CCB">
      <w:pPr>
        <w:spacing w:after="0"/>
        <w:ind w:firstLine="709"/>
        <w:jc w:val="both"/>
        <w:rPr>
          <w:rFonts w:ascii="Times New Roman" w:eastAsia="Calibri" w:hAnsi="Times New Roman" w:cs="Times New Roman"/>
          <w:sz w:val="24"/>
          <w:szCs w:val="24"/>
        </w:rPr>
      </w:pPr>
    </w:p>
    <w:p w14:paraId="4B8383EA" w14:textId="77777777" w:rsidR="00010CCB" w:rsidRPr="00232B50" w:rsidRDefault="00010CCB" w:rsidP="00010CCB">
      <w:pPr>
        <w:spacing w:after="0"/>
        <w:ind w:firstLine="709"/>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0F688F43"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394CBC5B" w14:textId="0EF6DCEE" w:rsidR="00010CCB" w:rsidRPr="00232B50" w:rsidRDefault="00573DAF" w:rsidP="00010CCB">
      <w:pPr>
        <w:spacing w:after="0" w:line="240" w:lineRule="auto"/>
        <w:ind w:firstLine="709"/>
        <w:rPr>
          <w:rFonts w:ascii="Times New Roman" w:hAnsi="Times New Roman" w:cs="Times New Roman"/>
          <w:b/>
          <w:sz w:val="24"/>
          <w:szCs w:val="28"/>
        </w:rPr>
      </w:pPr>
      <w:r w:rsidRPr="00232B50">
        <w:rPr>
          <w:rFonts w:ascii="Times New Roman" w:hAnsi="Times New Roman" w:cs="Times New Roman"/>
          <w:b/>
          <w:sz w:val="24"/>
          <w:szCs w:val="28"/>
        </w:rPr>
        <w:t>Задание 13</w:t>
      </w:r>
    </w:p>
    <w:p w14:paraId="4FE2BFAE" w14:textId="77777777" w:rsidR="00010CCB" w:rsidRPr="00232B50" w:rsidRDefault="00010CCB" w:rsidP="00010CCB">
      <w:pPr>
        <w:spacing w:after="0" w:line="240" w:lineRule="auto"/>
        <w:ind w:firstLine="709"/>
        <w:rPr>
          <w:rFonts w:ascii="Times New Roman" w:hAnsi="Times New Roman" w:cs="Times New Roman"/>
          <w:bCs/>
          <w:i/>
          <w:iCs/>
          <w:sz w:val="24"/>
          <w:szCs w:val="28"/>
        </w:rPr>
      </w:pPr>
      <w:r w:rsidRPr="00232B50">
        <w:rPr>
          <w:rFonts w:ascii="Times New Roman" w:hAnsi="Times New Roman" w:cs="Times New Roman"/>
          <w:bCs/>
          <w:i/>
          <w:iCs/>
          <w:sz w:val="24"/>
          <w:szCs w:val="28"/>
        </w:rPr>
        <w:t xml:space="preserve">Прочитайте текст и установите соответствие. </w:t>
      </w:r>
    </w:p>
    <w:p w14:paraId="48E06122" w14:textId="77777777" w:rsidR="00010CCB" w:rsidRPr="00232B50" w:rsidRDefault="00010CCB" w:rsidP="00010CCB">
      <w:pPr>
        <w:spacing w:after="0" w:line="240" w:lineRule="auto"/>
        <w:ind w:firstLine="709"/>
        <w:rPr>
          <w:rFonts w:ascii="Times New Roman" w:hAnsi="Times New Roman" w:cs="Times New Roman"/>
          <w:bCs/>
          <w:i/>
          <w:iCs/>
          <w:sz w:val="24"/>
          <w:szCs w:val="28"/>
        </w:rPr>
      </w:pPr>
    </w:p>
    <w:p w14:paraId="62FB36E8" w14:textId="77777777" w:rsidR="00010CCB" w:rsidRPr="00232B50" w:rsidRDefault="00010CCB" w:rsidP="00010CCB">
      <w:pPr>
        <w:spacing w:after="0" w:line="240" w:lineRule="auto"/>
        <w:ind w:firstLine="709"/>
        <w:rPr>
          <w:rFonts w:ascii="Times New Roman" w:hAnsi="Times New Roman" w:cs="Times New Roman"/>
          <w:bCs/>
          <w:sz w:val="24"/>
          <w:szCs w:val="28"/>
        </w:rPr>
      </w:pPr>
      <w:r w:rsidRPr="00232B50">
        <w:rPr>
          <w:rFonts w:ascii="Times New Roman" w:hAnsi="Times New Roman" w:cs="Times New Roman"/>
          <w:bCs/>
          <w:sz w:val="24"/>
          <w:szCs w:val="28"/>
        </w:rPr>
        <w:t xml:space="preserve">Развитие музыкального искусства в XVII столетие в Италии обозначилось рождением новых музыкальных жанров. Ниже перечислены жанры и их основные особенности. </w:t>
      </w:r>
    </w:p>
    <w:p w14:paraId="5A764F27" w14:textId="77777777" w:rsidR="00010CCB" w:rsidRPr="00232B50" w:rsidRDefault="00010CCB" w:rsidP="00010CCB">
      <w:pPr>
        <w:spacing w:after="0" w:line="240" w:lineRule="auto"/>
        <w:ind w:firstLine="709"/>
        <w:rPr>
          <w:rFonts w:ascii="Times New Roman" w:hAnsi="Times New Roman" w:cs="Times New Roman"/>
          <w:bCs/>
          <w:sz w:val="24"/>
          <w:szCs w:val="28"/>
        </w:rPr>
      </w:pPr>
    </w:p>
    <w:p w14:paraId="07C76217" w14:textId="77777777" w:rsidR="00010CCB" w:rsidRPr="00232B50" w:rsidRDefault="00010CCB" w:rsidP="00010CCB">
      <w:pPr>
        <w:spacing w:after="0" w:line="240" w:lineRule="auto"/>
        <w:ind w:firstLine="709"/>
        <w:rPr>
          <w:rFonts w:ascii="Times New Roman" w:hAnsi="Times New Roman" w:cs="Times New Roman"/>
          <w:bCs/>
          <w:sz w:val="24"/>
          <w:szCs w:val="24"/>
        </w:rPr>
      </w:pPr>
      <w:r w:rsidRPr="00232B50">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5"/>
        <w:tblW w:w="10060" w:type="dxa"/>
        <w:tblLook w:val="04A0" w:firstRow="1" w:lastRow="0" w:firstColumn="1" w:lastColumn="0" w:noHBand="0" w:noVBand="1"/>
      </w:tblPr>
      <w:tblGrid>
        <w:gridCol w:w="421"/>
        <w:gridCol w:w="3685"/>
        <w:gridCol w:w="425"/>
        <w:gridCol w:w="5529"/>
      </w:tblGrid>
      <w:tr w:rsidR="00010CCB" w:rsidRPr="00232B50" w14:paraId="1C018CBC" w14:textId="77777777" w:rsidTr="00010CCB">
        <w:tc>
          <w:tcPr>
            <w:tcW w:w="4106" w:type="dxa"/>
            <w:gridSpan w:val="2"/>
          </w:tcPr>
          <w:p w14:paraId="070AB472"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Жанр</w:t>
            </w:r>
          </w:p>
        </w:tc>
        <w:tc>
          <w:tcPr>
            <w:tcW w:w="5954" w:type="dxa"/>
            <w:gridSpan w:val="2"/>
          </w:tcPr>
          <w:p w14:paraId="40B933B5"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Особенности</w:t>
            </w:r>
          </w:p>
        </w:tc>
      </w:tr>
      <w:tr w:rsidR="00010CCB" w:rsidRPr="00232B50" w14:paraId="38A870DD" w14:textId="77777777" w:rsidTr="00010CCB">
        <w:tc>
          <w:tcPr>
            <w:tcW w:w="421" w:type="dxa"/>
          </w:tcPr>
          <w:p w14:paraId="0280C3F2"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3685" w:type="dxa"/>
          </w:tcPr>
          <w:p w14:paraId="20E9BE82" w14:textId="77777777" w:rsidR="00010CCB" w:rsidRPr="00232B50" w:rsidRDefault="00010CCB" w:rsidP="00010CCB">
            <w:pPr>
              <w:jc w:val="both"/>
              <w:rPr>
                <w:rFonts w:ascii="Times New Roman" w:hAnsi="Times New Roman" w:cs="Times New Roman"/>
                <w:sz w:val="24"/>
                <w:szCs w:val="24"/>
                <w:lang w:val="en-US"/>
              </w:rPr>
            </w:pPr>
            <w:r w:rsidRPr="00232B50">
              <w:rPr>
                <w:rFonts w:ascii="Times New Roman" w:hAnsi="Times New Roman" w:cs="Times New Roman"/>
                <w:sz w:val="24"/>
                <w:szCs w:val="24"/>
                <w:lang w:val="en-US"/>
              </w:rPr>
              <w:t xml:space="preserve">Drama per </w:t>
            </w:r>
            <w:proofErr w:type="spellStart"/>
            <w:r w:rsidRPr="00232B50">
              <w:rPr>
                <w:rFonts w:ascii="Times New Roman" w:hAnsi="Times New Roman" w:cs="Times New Roman"/>
                <w:sz w:val="24"/>
                <w:szCs w:val="24"/>
                <w:lang w:val="en-US"/>
              </w:rPr>
              <w:t>musica</w:t>
            </w:r>
            <w:proofErr w:type="spellEnd"/>
            <w:r w:rsidRPr="00232B50">
              <w:rPr>
                <w:rFonts w:ascii="Times New Roman" w:hAnsi="Times New Roman" w:cs="Times New Roman"/>
                <w:sz w:val="24"/>
                <w:szCs w:val="24"/>
                <w:lang w:val="en-US"/>
              </w:rPr>
              <w:t xml:space="preserve"> (</w:t>
            </w:r>
            <w:r w:rsidRPr="00232B50">
              <w:rPr>
                <w:rFonts w:ascii="Times New Roman" w:hAnsi="Times New Roman" w:cs="Times New Roman"/>
                <w:sz w:val="24"/>
                <w:szCs w:val="24"/>
              </w:rPr>
              <w:t>Драма</w:t>
            </w:r>
            <w:r w:rsidRPr="00232B50">
              <w:rPr>
                <w:rFonts w:ascii="Times New Roman" w:hAnsi="Times New Roman" w:cs="Times New Roman"/>
                <w:sz w:val="24"/>
                <w:szCs w:val="24"/>
                <w:lang w:val="en-US"/>
              </w:rPr>
              <w:t xml:space="preserve"> </w:t>
            </w:r>
            <w:r w:rsidRPr="00232B50">
              <w:rPr>
                <w:rFonts w:ascii="Times New Roman" w:hAnsi="Times New Roman" w:cs="Times New Roman"/>
                <w:sz w:val="24"/>
                <w:szCs w:val="24"/>
              </w:rPr>
              <w:t>на</w:t>
            </w:r>
            <w:r w:rsidRPr="00232B50">
              <w:rPr>
                <w:rFonts w:ascii="Times New Roman" w:hAnsi="Times New Roman" w:cs="Times New Roman"/>
                <w:sz w:val="24"/>
                <w:szCs w:val="24"/>
                <w:lang w:val="en-US"/>
              </w:rPr>
              <w:t xml:space="preserve"> </w:t>
            </w:r>
            <w:r w:rsidRPr="00232B50">
              <w:rPr>
                <w:rFonts w:ascii="Times New Roman" w:hAnsi="Times New Roman" w:cs="Times New Roman"/>
                <w:sz w:val="24"/>
                <w:szCs w:val="24"/>
              </w:rPr>
              <w:t>музыке</w:t>
            </w:r>
            <w:r w:rsidRPr="00232B50">
              <w:rPr>
                <w:rFonts w:ascii="Times New Roman" w:hAnsi="Times New Roman" w:cs="Times New Roman"/>
                <w:sz w:val="24"/>
                <w:szCs w:val="24"/>
                <w:lang w:val="en-US"/>
              </w:rPr>
              <w:t>)</w:t>
            </w:r>
          </w:p>
        </w:tc>
        <w:tc>
          <w:tcPr>
            <w:tcW w:w="425" w:type="dxa"/>
          </w:tcPr>
          <w:p w14:paraId="423E3F6B"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5529" w:type="dxa"/>
          </w:tcPr>
          <w:p w14:paraId="6913D392"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 xml:space="preserve">Вокально-инструментальное произведение, написанное для солистов, хора и оркестра на поэтический или прозаический текст, предназначенное для концертного исполнения, </w:t>
            </w:r>
            <w:r w:rsidRPr="00232B50">
              <w:rPr>
                <w:rFonts w:ascii="Times New Roman" w:hAnsi="Times New Roman" w:cs="Times New Roman"/>
                <w:sz w:val="24"/>
                <w:szCs w:val="24"/>
              </w:rPr>
              <w:lastRenderedPageBreak/>
              <w:t>отличающееся лирическим характером.</w:t>
            </w:r>
          </w:p>
        </w:tc>
      </w:tr>
      <w:tr w:rsidR="00010CCB" w:rsidRPr="00232B50" w14:paraId="30F21398" w14:textId="77777777" w:rsidTr="00010CCB">
        <w:trPr>
          <w:trHeight w:val="983"/>
        </w:trPr>
        <w:tc>
          <w:tcPr>
            <w:tcW w:w="421" w:type="dxa"/>
          </w:tcPr>
          <w:p w14:paraId="30FEAC8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lastRenderedPageBreak/>
              <w:t>Б</w:t>
            </w:r>
          </w:p>
        </w:tc>
        <w:tc>
          <w:tcPr>
            <w:tcW w:w="3685" w:type="dxa"/>
          </w:tcPr>
          <w:p w14:paraId="352E3DA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Кантата</w:t>
            </w:r>
          </w:p>
        </w:tc>
        <w:tc>
          <w:tcPr>
            <w:tcW w:w="425" w:type="dxa"/>
          </w:tcPr>
          <w:p w14:paraId="4A00958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5529" w:type="dxa"/>
          </w:tcPr>
          <w:p w14:paraId="1376003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Вокально – сценическое произведение, написанное на специально сочиненный текст – либретто, обладающее чертами театрализации.</w:t>
            </w:r>
          </w:p>
        </w:tc>
      </w:tr>
      <w:tr w:rsidR="00010CCB" w:rsidRPr="00232B50" w14:paraId="03518C81" w14:textId="77777777" w:rsidTr="00010CCB">
        <w:trPr>
          <w:trHeight w:val="955"/>
        </w:trPr>
        <w:tc>
          <w:tcPr>
            <w:tcW w:w="421" w:type="dxa"/>
          </w:tcPr>
          <w:p w14:paraId="51E6861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3685" w:type="dxa"/>
          </w:tcPr>
          <w:p w14:paraId="13B3BC7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Оратория</w:t>
            </w:r>
          </w:p>
        </w:tc>
        <w:tc>
          <w:tcPr>
            <w:tcW w:w="425" w:type="dxa"/>
          </w:tcPr>
          <w:p w14:paraId="7152B27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5529" w:type="dxa"/>
          </w:tcPr>
          <w:p w14:paraId="0C9676A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Инструментальный жанр, в котором чередуются и противопоставляются звучание оркестра с концертирующими инструментами.</w:t>
            </w:r>
          </w:p>
        </w:tc>
      </w:tr>
      <w:tr w:rsidR="00010CCB" w:rsidRPr="00232B50" w14:paraId="724A49C1" w14:textId="77777777" w:rsidTr="00010CCB">
        <w:tc>
          <w:tcPr>
            <w:tcW w:w="421" w:type="dxa"/>
          </w:tcPr>
          <w:p w14:paraId="6A87E31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3685" w:type="dxa"/>
          </w:tcPr>
          <w:p w14:paraId="7A1ED17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Трио-соната</w:t>
            </w:r>
          </w:p>
        </w:tc>
        <w:tc>
          <w:tcPr>
            <w:tcW w:w="425" w:type="dxa"/>
          </w:tcPr>
          <w:p w14:paraId="0B571F0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5529" w:type="dxa"/>
          </w:tcPr>
          <w:p w14:paraId="284ECE3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Крупное музыкально-драматическое произведение, написанное для солистов, хора и оркестра на драматический сюжет для концертного исполнения.</w:t>
            </w:r>
          </w:p>
        </w:tc>
      </w:tr>
      <w:tr w:rsidR="00010CCB" w:rsidRPr="00232B50" w14:paraId="729E56E5" w14:textId="77777777" w:rsidTr="00010CCB">
        <w:tc>
          <w:tcPr>
            <w:tcW w:w="421" w:type="dxa"/>
          </w:tcPr>
          <w:p w14:paraId="26FC6448"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Д</w:t>
            </w:r>
          </w:p>
        </w:tc>
        <w:tc>
          <w:tcPr>
            <w:tcW w:w="3685" w:type="dxa"/>
          </w:tcPr>
          <w:p w14:paraId="3B9FD8A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Кончерто-гроссо</w:t>
            </w:r>
          </w:p>
        </w:tc>
        <w:tc>
          <w:tcPr>
            <w:tcW w:w="425" w:type="dxa"/>
          </w:tcPr>
          <w:p w14:paraId="7E48395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5529" w:type="dxa"/>
          </w:tcPr>
          <w:p w14:paraId="33CDA0C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Музыкальное произведение, написанное для инструмента соло в сопровождении оркестра.</w:t>
            </w:r>
          </w:p>
        </w:tc>
      </w:tr>
      <w:tr w:rsidR="00010CCB" w:rsidRPr="00232B50" w14:paraId="06DB8F9E" w14:textId="77777777" w:rsidTr="00010CCB">
        <w:tc>
          <w:tcPr>
            <w:tcW w:w="421" w:type="dxa"/>
          </w:tcPr>
          <w:p w14:paraId="3F789683"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Е</w:t>
            </w:r>
          </w:p>
        </w:tc>
        <w:tc>
          <w:tcPr>
            <w:tcW w:w="3685" w:type="dxa"/>
          </w:tcPr>
          <w:p w14:paraId="1032FB3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Сольный инструментальный концерт</w:t>
            </w:r>
          </w:p>
        </w:tc>
        <w:tc>
          <w:tcPr>
            <w:tcW w:w="425" w:type="dxa"/>
          </w:tcPr>
          <w:p w14:paraId="0EDCBF88"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6</w:t>
            </w:r>
          </w:p>
        </w:tc>
        <w:tc>
          <w:tcPr>
            <w:tcW w:w="5529" w:type="dxa"/>
          </w:tcPr>
          <w:p w14:paraId="45AC879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Форма камерной инструментальной музыки, сочинялась для двух солирующих инструментов и одного сопровождающего.</w:t>
            </w:r>
          </w:p>
        </w:tc>
      </w:tr>
    </w:tbl>
    <w:p w14:paraId="3021645C" w14:textId="77777777" w:rsidR="00010CCB" w:rsidRPr="00232B50" w:rsidRDefault="00010CCB" w:rsidP="00010CCB">
      <w:pPr>
        <w:spacing w:after="0" w:line="240" w:lineRule="auto"/>
        <w:jc w:val="both"/>
        <w:rPr>
          <w:rFonts w:ascii="Times New Roman" w:hAnsi="Times New Roman" w:cs="Times New Roman"/>
          <w:sz w:val="24"/>
          <w:szCs w:val="24"/>
        </w:rPr>
      </w:pPr>
    </w:p>
    <w:p w14:paraId="0C13ED99"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 xml:space="preserve">Запишите выбранные цифры под соответствующими буквами: </w:t>
      </w:r>
    </w:p>
    <w:tbl>
      <w:tblPr>
        <w:tblStyle w:val="a5"/>
        <w:tblW w:w="0" w:type="auto"/>
        <w:tblLook w:val="04A0" w:firstRow="1" w:lastRow="0" w:firstColumn="1" w:lastColumn="0" w:noHBand="0" w:noVBand="1"/>
      </w:tblPr>
      <w:tblGrid>
        <w:gridCol w:w="1717"/>
        <w:gridCol w:w="1712"/>
        <w:gridCol w:w="1712"/>
        <w:gridCol w:w="1710"/>
        <w:gridCol w:w="1715"/>
        <w:gridCol w:w="1713"/>
      </w:tblGrid>
      <w:tr w:rsidR="00010CCB" w:rsidRPr="00232B50" w14:paraId="670AB379" w14:textId="77777777" w:rsidTr="00010CCB">
        <w:tc>
          <w:tcPr>
            <w:tcW w:w="2464" w:type="dxa"/>
          </w:tcPr>
          <w:p w14:paraId="738EC7B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2464" w:type="dxa"/>
          </w:tcPr>
          <w:p w14:paraId="478FCB95"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2464" w:type="dxa"/>
          </w:tcPr>
          <w:p w14:paraId="7281FDC0"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2464" w:type="dxa"/>
          </w:tcPr>
          <w:p w14:paraId="7FF09ACB"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2465" w:type="dxa"/>
          </w:tcPr>
          <w:p w14:paraId="4C6F5B40"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Д</w:t>
            </w:r>
          </w:p>
        </w:tc>
        <w:tc>
          <w:tcPr>
            <w:tcW w:w="2465" w:type="dxa"/>
          </w:tcPr>
          <w:p w14:paraId="670C89AE"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Е</w:t>
            </w:r>
          </w:p>
        </w:tc>
      </w:tr>
      <w:tr w:rsidR="00010CCB" w:rsidRPr="00232B50" w14:paraId="486CA103" w14:textId="77777777" w:rsidTr="00010CCB">
        <w:tc>
          <w:tcPr>
            <w:tcW w:w="2464" w:type="dxa"/>
          </w:tcPr>
          <w:p w14:paraId="20940BF1" w14:textId="77777777" w:rsidR="00010CCB" w:rsidRPr="00232B50" w:rsidRDefault="00010CCB" w:rsidP="00010CCB">
            <w:pPr>
              <w:jc w:val="both"/>
              <w:rPr>
                <w:rFonts w:ascii="Times New Roman" w:hAnsi="Times New Roman" w:cs="Times New Roman"/>
                <w:sz w:val="24"/>
                <w:szCs w:val="24"/>
              </w:rPr>
            </w:pPr>
          </w:p>
        </w:tc>
        <w:tc>
          <w:tcPr>
            <w:tcW w:w="2464" w:type="dxa"/>
          </w:tcPr>
          <w:p w14:paraId="6A9ACE00" w14:textId="77777777" w:rsidR="00010CCB" w:rsidRPr="00232B50" w:rsidRDefault="00010CCB" w:rsidP="00010CCB">
            <w:pPr>
              <w:jc w:val="both"/>
              <w:rPr>
                <w:rFonts w:ascii="Times New Roman" w:hAnsi="Times New Roman" w:cs="Times New Roman"/>
                <w:sz w:val="24"/>
                <w:szCs w:val="24"/>
              </w:rPr>
            </w:pPr>
          </w:p>
        </w:tc>
        <w:tc>
          <w:tcPr>
            <w:tcW w:w="2464" w:type="dxa"/>
          </w:tcPr>
          <w:p w14:paraId="4FDDD1B5" w14:textId="77777777" w:rsidR="00010CCB" w:rsidRPr="00232B50" w:rsidRDefault="00010CCB" w:rsidP="00010CCB">
            <w:pPr>
              <w:jc w:val="both"/>
              <w:rPr>
                <w:rFonts w:ascii="Times New Roman" w:hAnsi="Times New Roman" w:cs="Times New Roman"/>
                <w:sz w:val="24"/>
                <w:szCs w:val="24"/>
              </w:rPr>
            </w:pPr>
          </w:p>
        </w:tc>
        <w:tc>
          <w:tcPr>
            <w:tcW w:w="2464" w:type="dxa"/>
          </w:tcPr>
          <w:p w14:paraId="0BC2E253" w14:textId="77777777" w:rsidR="00010CCB" w:rsidRPr="00232B50" w:rsidRDefault="00010CCB" w:rsidP="00010CCB">
            <w:pPr>
              <w:jc w:val="both"/>
              <w:rPr>
                <w:rFonts w:ascii="Times New Roman" w:hAnsi="Times New Roman" w:cs="Times New Roman"/>
                <w:sz w:val="24"/>
                <w:szCs w:val="24"/>
              </w:rPr>
            </w:pPr>
          </w:p>
        </w:tc>
        <w:tc>
          <w:tcPr>
            <w:tcW w:w="2465" w:type="dxa"/>
          </w:tcPr>
          <w:p w14:paraId="4E714E43" w14:textId="77777777" w:rsidR="00010CCB" w:rsidRPr="00232B50" w:rsidRDefault="00010CCB" w:rsidP="00010CCB">
            <w:pPr>
              <w:jc w:val="both"/>
              <w:rPr>
                <w:rFonts w:ascii="Times New Roman" w:hAnsi="Times New Roman" w:cs="Times New Roman"/>
                <w:sz w:val="24"/>
                <w:szCs w:val="24"/>
              </w:rPr>
            </w:pPr>
          </w:p>
        </w:tc>
        <w:tc>
          <w:tcPr>
            <w:tcW w:w="2465" w:type="dxa"/>
          </w:tcPr>
          <w:p w14:paraId="6BD43E73" w14:textId="77777777" w:rsidR="00010CCB" w:rsidRPr="00232B50" w:rsidRDefault="00010CCB" w:rsidP="00010CCB">
            <w:pPr>
              <w:jc w:val="both"/>
              <w:rPr>
                <w:rFonts w:ascii="Times New Roman" w:hAnsi="Times New Roman" w:cs="Times New Roman"/>
                <w:sz w:val="24"/>
                <w:szCs w:val="24"/>
              </w:rPr>
            </w:pPr>
          </w:p>
        </w:tc>
      </w:tr>
    </w:tbl>
    <w:p w14:paraId="0A69C4D6" w14:textId="77777777" w:rsidR="00010CCB" w:rsidRPr="00232B50" w:rsidRDefault="00010CCB" w:rsidP="00010CCB">
      <w:pPr>
        <w:spacing w:after="0" w:line="240" w:lineRule="auto"/>
        <w:jc w:val="both"/>
        <w:rPr>
          <w:rFonts w:ascii="Times New Roman" w:hAnsi="Times New Roman" w:cs="Times New Roman"/>
          <w:sz w:val="24"/>
          <w:szCs w:val="24"/>
        </w:rPr>
      </w:pPr>
    </w:p>
    <w:p w14:paraId="66E4CF75" w14:textId="378C392B" w:rsidR="00010CCB" w:rsidRPr="00232B50" w:rsidRDefault="00010CCB" w:rsidP="00010CCB">
      <w:pPr>
        <w:spacing w:after="0" w:line="240" w:lineRule="auto"/>
        <w:ind w:firstLine="709"/>
        <w:rPr>
          <w:rFonts w:ascii="Times New Roman" w:hAnsi="Times New Roman" w:cs="Times New Roman"/>
          <w:b/>
          <w:sz w:val="24"/>
          <w:szCs w:val="28"/>
        </w:rPr>
      </w:pPr>
      <w:bookmarkStart w:id="1" w:name="_Hlk194500878"/>
      <w:r w:rsidRPr="00232B50">
        <w:rPr>
          <w:rFonts w:ascii="Times New Roman" w:hAnsi="Times New Roman" w:cs="Times New Roman"/>
          <w:b/>
          <w:sz w:val="24"/>
          <w:szCs w:val="28"/>
        </w:rPr>
        <w:t xml:space="preserve">Задание </w:t>
      </w:r>
      <w:bookmarkEnd w:id="1"/>
      <w:r w:rsidR="00573DAF" w:rsidRPr="00232B50">
        <w:rPr>
          <w:rFonts w:ascii="Times New Roman" w:hAnsi="Times New Roman" w:cs="Times New Roman"/>
          <w:b/>
          <w:sz w:val="24"/>
          <w:szCs w:val="28"/>
        </w:rPr>
        <w:t>14</w:t>
      </w:r>
    </w:p>
    <w:p w14:paraId="72F7B6E8" w14:textId="77777777" w:rsidR="00010CCB" w:rsidRPr="00232B50" w:rsidRDefault="00010CCB" w:rsidP="00010CCB">
      <w:pPr>
        <w:spacing w:after="0" w:line="240" w:lineRule="auto"/>
        <w:ind w:firstLine="709"/>
        <w:rPr>
          <w:rFonts w:ascii="Times New Roman" w:hAnsi="Times New Roman" w:cs="Times New Roman"/>
          <w:bCs/>
          <w:i/>
          <w:iCs/>
          <w:sz w:val="24"/>
          <w:szCs w:val="28"/>
        </w:rPr>
      </w:pPr>
      <w:r w:rsidRPr="00232B50">
        <w:rPr>
          <w:rFonts w:ascii="Times New Roman" w:hAnsi="Times New Roman" w:cs="Times New Roman"/>
          <w:bCs/>
          <w:i/>
          <w:iCs/>
          <w:sz w:val="24"/>
          <w:szCs w:val="28"/>
        </w:rPr>
        <w:t>Прочитайте текст и запишите развернутый обоснованный ответ.</w:t>
      </w:r>
    </w:p>
    <w:p w14:paraId="2430E8B4" w14:textId="77777777" w:rsidR="00010CCB" w:rsidRPr="00232B50" w:rsidRDefault="00010CCB" w:rsidP="00010CCB">
      <w:pPr>
        <w:spacing w:after="0" w:line="240" w:lineRule="auto"/>
        <w:ind w:firstLine="709"/>
        <w:rPr>
          <w:rFonts w:ascii="Times New Roman" w:hAnsi="Times New Roman" w:cs="Times New Roman"/>
          <w:bCs/>
          <w:i/>
          <w:iCs/>
          <w:sz w:val="24"/>
          <w:szCs w:val="28"/>
        </w:rPr>
      </w:pPr>
    </w:p>
    <w:p w14:paraId="035C1623" w14:textId="77777777" w:rsidR="00010CCB" w:rsidRPr="00232B50" w:rsidRDefault="00010CCB" w:rsidP="00010CCB">
      <w:pPr>
        <w:spacing w:after="0" w:line="240" w:lineRule="auto"/>
        <w:ind w:firstLine="709"/>
        <w:jc w:val="both"/>
        <w:rPr>
          <w:rFonts w:ascii="Times New Roman" w:hAnsi="Times New Roman" w:cs="Times New Roman"/>
          <w:bCs/>
          <w:sz w:val="24"/>
          <w:szCs w:val="28"/>
        </w:rPr>
      </w:pPr>
      <w:r w:rsidRPr="00232B50">
        <w:rPr>
          <w:rFonts w:ascii="Times New Roman" w:hAnsi="Times New Roman" w:cs="Times New Roman"/>
          <w:bCs/>
          <w:sz w:val="24"/>
          <w:szCs w:val="28"/>
        </w:rPr>
        <w:t xml:space="preserve">В эпоху средних веков в католическом богослужении сложился канон молитвенных распевов, получивших название «григорианский хорал». Объясните истоки происхождения названия «григорианский хорал», на каком языке он исполнялся и какой был состав исполнителей?  </w:t>
      </w:r>
    </w:p>
    <w:p w14:paraId="7ECA00E5" w14:textId="77777777" w:rsidR="00010CCB" w:rsidRPr="00232B50" w:rsidRDefault="00010CCB" w:rsidP="00010CCB">
      <w:pPr>
        <w:spacing w:after="0" w:line="240" w:lineRule="auto"/>
        <w:ind w:firstLine="709"/>
        <w:rPr>
          <w:rFonts w:ascii="Times New Roman" w:hAnsi="Times New Roman" w:cs="Times New Roman"/>
          <w:bCs/>
          <w:sz w:val="24"/>
          <w:szCs w:val="28"/>
        </w:rPr>
      </w:pPr>
    </w:p>
    <w:p w14:paraId="26915CA3" w14:textId="77777777" w:rsidR="00010CCB" w:rsidRPr="00232B50" w:rsidRDefault="00010CCB" w:rsidP="00010CCB">
      <w:pPr>
        <w:spacing w:after="0" w:line="240" w:lineRule="auto"/>
        <w:ind w:firstLine="709"/>
        <w:jc w:val="both"/>
        <w:rPr>
          <w:rFonts w:ascii="Times New Roman" w:hAnsi="Times New Roman" w:cs="Times New Roman"/>
          <w:bCs/>
          <w:sz w:val="24"/>
          <w:szCs w:val="28"/>
        </w:rPr>
      </w:pPr>
      <w:r w:rsidRPr="00232B50">
        <w:rPr>
          <w:rFonts w:ascii="Times New Roman" w:hAnsi="Times New Roman" w:cs="Times New Roman"/>
          <w:b/>
          <w:bCs/>
          <w:sz w:val="24"/>
          <w:szCs w:val="28"/>
        </w:rPr>
        <w:t>Ответ:</w:t>
      </w:r>
      <w:r w:rsidRPr="00232B50">
        <w:rPr>
          <w:rFonts w:ascii="Times New Roman" w:hAnsi="Times New Roman" w:cs="Times New Roman"/>
          <w:bCs/>
          <w:sz w:val="24"/>
          <w:szCs w:val="28"/>
        </w:rPr>
        <w:t xml:space="preserve"> </w:t>
      </w:r>
    </w:p>
    <w:p w14:paraId="319B8E0A"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37A4F1A5" w14:textId="761C2DB0" w:rsidR="00010CCB" w:rsidRPr="00232B50" w:rsidRDefault="00010CCB" w:rsidP="00010CCB">
      <w:pPr>
        <w:spacing w:after="0" w:line="240" w:lineRule="auto"/>
        <w:ind w:firstLine="709"/>
        <w:rPr>
          <w:rFonts w:ascii="Times New Roman" w:hAnsi="Times New Roman" w:cs="Times New Roman"/>
          <w:b/>
          <w:sz w:val="24"/>
          <w:szCs w:val="28"/>
        </w:rPr>
      </w:pPr>
      <w:r w:rsidRPr="00232B50">
        <w:rPr>
          <w:rFonts w:ascii="Times New Roman" w:hAnsi="Times New Roman" w:cs="Times New Roman"/>
          <w:b/>
          <w:sz w:val="24"/>
          <w:szCs w:val="28"/>
        </w:rPr>
        <w:t xml:space="preserve">Задание </w:t>
      </w:r>
      <w:r w:rsidR="00573DAF" w:rsidRPr="00232B50">
        <w:rPr>
          <w:rFonts w:ascii="Times New Roman" w:hAnsi="Times New Roman" w:cs="Times New Roman"/>
          <w:b/>
          <w:sz w:val="24"/>
          <w:szCs w:val="28"/>
        </w:rPr>
        <w:t>15</w:t>
      </w:r>
    </w:p>
    <w:p w14:paraId="4DD722E1" w14:textId="77777777" w:rsidR="00010CCB" w:rsidRPr="00232B50" w:rsidRDefault="00010CCB" w:rsidP="00010CCB">
      <w:pPr>
        <w:spacing w:after="0"/>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ответы.</w:t>
      </w:r>
    </w:p>
    <w:p w14:paraId="5161E6B5" w14:textId="77777777" w:rsidR="00010CCB" w:rsidRPr="00232B50" w:rsidRDefault="00010CCB" w:rsidP="00010CCB">
      <w:pPr>
        <w:spacing w:after="0" w:line="240" w:lineRule="auto"/>
        <w:ind w:firstLine="709"/>
        <w:jc w:val="both"/>
        <w:rPr>
          <w:rFonts w:ascii="Times New Roman" w:hAnsi="Times New Roman" w:cs="Times New Roman"/>
          <w:b/>
          <w:sz w:val="24"/>
          <w:szCs w:val="28"/>
        </w:rPr>
      </w:pPr>
    </w:p>
    <w:p w14:paraId="33DC86D8" w14:textId="77777777" w:rsidR="00010CCB" w:rsidRPr="00232B50" w:rsidRDefault="00010CCB" w:rsidP="00010CCB">
      <w:pPr>
        <w:spacing w:after="0" w:line="240" w:lineRule="auto"/>
        <w:ind w:firstLine="709"/>
        <w:jc w:val="both"/>
        <w:rPr>
          <w:rFonts w:ascii="Times New Roman" w:hAnsi="Times New Roman" w:cs="Times New Roman"/>
          <w:bCs/>
          <w:sz w:val="24"/>
          <w:szCs w:val="28"/>
        </w:rPr>
      </w:pPr>
      <w:r w:rsidRPr="00232B50">
        <w:rPr>
          <w:rFonts w:ascii="Times New Roman" w:hAnsi="Times New Roman" w:cs="Times New Roman"/>
          <w:bCs/>
          <w:sz w:val="24"/>
          <w:szCs w:val="28"/>
        </w:rPr>
        <w:t>В период развития древних цивилизаций существовал развитый музыкальный инструментарий. Выберите музыкальные инструменты, которые по своему типу являются духовыми инструментами, из перечисленных ниже:</w:t>
      </w:r>
    </w:p>
    <w:p w14:paraId="2E2DE52F" w14:textId="77777777" w:rsidR="00010CCB" w:rsidRPr="00232B50" w:rsidRDefault="00010CCB" w:rsidP="00010CCB">
      <w:pPr>
        <w:spacing w:after="0" w:line="240" w:lineRule="auto"/>
        <w:ind w:firstLine="709"/>
        <w:jc w:val="both"/>
        <w:rPr>
          <w:rFonts w:ascii="Times New Roman" w:hAnsi="Times New Roman" w:cs="Times New Roman"/>
          <w:bCs/>
          <w:sz w:val="24"/>
          <w:szCs w:val="28"/>
        </w:rPr>
      </w:pPr>
      <w:r w:rsidRPr="00232B50">
        <w:rPr>
          <w:rFonts w:ascii="Times New Roman" w:hAnsi="Times New Roman" w:cs="Times New Roman"/>
          <w:bCs/>
          <w:sz w:val="24"/>
          <w:szCs w:val="28"/>
        </w:rPr>
        <w:t>1) Авлос;</w:t>
      </w:r>
    </w:p>
    <w:p w14:paraId="31BE1850" w14:textId="77777777" w:rsidR="00010CCB" w:rsidRPr="00232B50" w:rsidRDefault="00010CCB" w:rsidP="00010CCB">
      <w:pPr>
        <w:spacing w:after="0" w:line="240" w:lineRule="auto"/>
        <w:ind w:firstLine="709"/>
        <w:rPr>
          <w:rFonts w:ascii="Times New Roman" w:hAnsi="Times New Roman" w:cs="Times New Roman"/>
          <w:bCs/>
          <w:sz w:val="24"/>
          <w:szCs w:val="28"/>
        </w:rPr>
      </w:pPr>
      <w:r w:rsidRPr="00232B50">
        <w:rPr>
          <w:rFonts w:ascii="Times New Roman" w:hAnsi="Times New Roman" w:cs="Times New Roman"/>
          <w:bCs/>
          <w:sz w:val="24"/>
          <w:szCs w:val="28"/>
        </w:rPr>
        <w:t>2) Арфа;</w:t>
      </w:r>
    </w:p>
    <w:p w14:paraId="64B77F8A" w14:textId="77777777" w:rsidR="00010CCB" w:rsidRPr="00232B50" w:rsidRDefault="00010CCB" w:rsidP="00010CCB">
      <w:pPr>
        <w:spacing w:after="0" w:line="240" w:lineRule="auto"/>
        <w:ind w:firstLine="709"/>
        <w:rPr>
          <w:rFonts w:ascii="Times New Roman" w:hAnsi="Times New Roman" w:cs="Times New Roman"/>
          <w:bCs/>
          <w:sz w:val="24"/>
          <w:szCs w:val="28"/>
        </w:rPr>
      </w:pPr>
      <w:r w:rsidRPr="00232B50">
        <w:rPr>
          <w:rFonts w:ascii="Times New Roman" w:hAnsi="Times New Roman" w:cs="Times New Roman"/>
          <w:bCs/>
          <w:sz w:val="24"/>
          <w:szCs w:val="28"/>
        </w:rPr>
        <w:t>3) Лира;</w:t>
      </w:r>
    </w:p>
    <w:p w14:paraId="6EA4C019" w14:textId="77777777" w:rsidR="00010CCB" w:rsidRPr="00232B50" w:rsidRDefault="00010CCB" w:rsidP="00010CCB">
      <w:pPr>
        <w:spacing w:after="0" w:line="240" w:lineRule="auto"/>
        <w:ind w:firstLine="709"/>
        <w:rPr>
          <w:rFonts w:ascii="Times New Roman" w:hAnsi="Times New Roman" w:cs="Times New Roman"/>
          <w:bCs/>
          <w:sz w:val="24"/>
          <w:szCs w:val="28"/>
        </w:rPr>
      </w:pPr>
      <w:r w:rsidRPr="00232B50">
        <w:rPr>
          <w:rFonts w:ascii="Times New Roman" w:hAnsi="Times New Roman" w:cs="Times New Roman"/>
          <w:bCs/>
          <w:sz w:val="24"/>
          <w:szCs w:val="28"/>
        </w:rPr>
        <w:t>4) Кифара;</w:t>
      </w:r>
    </w:p>
    <w:p w14:paraId="416A7FA9" w14:textId="77777777" w:rsidR="00010CCB" w:rsidRPr="00232B50" w:rsidRDefault="00010CCB" w:rsidP="00010CCB">
      <w:pPr>
        <w:spacing w:after="0" w:line="240" w:lineRule="auto"/>
        <w:ind w:firstLine="709"/>
        <w:rPr>
          <w:rFonts w:ascii="Times New Roman" w:hAnsi="Times New Roman" w:cs="Times New Roman"/>
          <w:bCs/>
          <w:sz w:val="24"/>
          <w:szCs w:val="28"/>
        </w:rPr>
      </w:pPr>
      <w:r w:rsidRPr="00232B50">
        <w:rPr>
          <w:rFonts w:ascii="Times New Roman" w:hAnsi="Times New Roman" w:cs="Times New Roman"/>
          <w:bCs/>
          <w:sz w:val="24"/>
          <w:szCs w:val="28"/>
        </w:rPr>
        <w:t xml:space="preserve">5) </w:t>
      </w:r>
      <w:proofErr w:type="spellStart"/>
      <w:r w:rsidRPr="00232B50">
        <w:rPr>
          <w:rFonts w:ascii="Times New Roman" w:hAnsi="Times New Roman" w:cs="Times New Roman"/>
          <w:bCs/>
          <w:sz w:val="24"/>
          <w:szCs w:val="28"/>
        </w:rPr>
        <w:t>Форминга</w:t>
      </w:r>
      <w:proofErr w:type="spellEnd"/>
      <w:r w:rsidRPr="00232B50">
        <w:rPr>
          <w:rFonts w:ascii="Times New Roman" w:hAnsi="Times New Roman" w:cs="Times New Roman"/>
          <w:bCs/>
          <w:sz w:val="24"/>
          <w:szCs w:val="28"/>
        </w:rPr>
        <w:t>;</w:t>
      </w:r>
    </w:p>
    <w:p w14:paraId="2DB0448C" w14:textId="77777777" w:rsidR="00010CCB" w:rsidRPr="00232B50" w:rsidRDefault="00010CCB" w:rsidP="00010CCB">
      <w:pPr>
        <w:spacing w:after="0" w:line="240" w:lineRule="auto"/>
        <w:ind w:firstLine="709"/>
        <w:rPr>
          <w:rFonts w:ascii="Times New Roman" w:hAnsi="Times New Roman" w:cs="Times New Roman"/>
          <w:bCs/>
          <w:sz w:val="24"/>
          <w:szCs w:val="28"/>
        </w:rPr>
      </w:pPr>
      <w:r w:rsidRPr="00232B50">
        <w:rPr>
          <w:rFonts w:ascii="Times New Roman" w:hAnsi="Times New Roman" w:cs="Times New Roman"/>
          <w:bCs/>
          <w:sz w:val="24"/>
          <w:szCs w:val="28"/>
        </w:rPr>
        <w:t>6) Флейта.</w:t>
      </w:r>
    </w:p>
    <w:p w14:paraId="5E4273A4" w14:textId="77777777" w:rsidR="00010CCB" w:rsidRPr="00232B50" w:rsidRDefault="00010CCB" w:rsidP="00010CCB">
      <w:pPr>
        <w:pStyle w:val="a3"/>
        <w:spacing w:after="0" w:line="240" w:lineRule="auto"/>
        <w:ind w:left="0" w:firstLine="709"/>
        <w:jc w:val="both"/>
        <w:rPr>
          <w:rFonts w:ascii="Times New Roman" w:hAnsi="Times New Roman" w:cs="Times New Roman"/>
          <w:b/>
          <w:sz w:val="24"/>
          <w:szCs w:val="24"/>
        </w:rPr>
      </w:pPr>
    </w:p>
    <w:p w14:paraId="365B510A" w14:textId="77777777" w:rsidR="00010CCB" w:rsidRPr="00232B50" w:rsidRDefault="00010CCB" w:rsidP="00010CCB">
      <w:pPr>
        <w:tabs>
          <w:tab w:val="left" w:pos="4212"/>
        </w:tabs>
        <w:spacing w:after="0" w:line="240" w:lineRule="auto"/>
        <w:ind w:firstLine="709"/>
        <w:jc w:val="both"/>
        <w:rPr>
          <w:rFonts w:ascii="Times New Roman" w:hAnsi="Times New Roman" w:cs="Times New Roman"/>
          <w:sz w:val="24"/>
          <w:szCs w:val="24"/>
        </w:rPr>
      </w:pPr>
      <w:r w:rsidRPr="00232B50">
        <w:rPr>
          <w:rStyle w:val="a9"/>
          <w:rFonts w:ascii="Times New Roman" w:hAnsi="Times New Roman" w:cs="Times New Roman"/>
          <w:sz w:val="24"/>
          <w:szCs w:val="24"/>
        </w:rPr>
        <w:t xml:space="preserve">Ответ: </w:t>
      </w:r>
    </w:p>
    <w:p w14:paraId="6840CD23" w14:textId="77777777" w:rsidR="00010CCB" w:rsidRPr="00232B50" w:rsidRDefault="00010CCB" w:rsidP="00010CCB">
      <w:pPr>
        <w:pStyle w:val="a3"/>
        <w:spacing w:after="0" w:line="240" w:lineRule="auto"/>
        <w:ind w:left="0" w:firstLine="709"/>
        <w:jc w:val="both"/>
        <w:rPr>
          <w:rFonts w:ascii="Times New Roman" w:hAnsi="Times New Roman" w:cs="Times New Roman"/>
          <w:b/>
          <w:sz w:val="24"/>
          <w:szCs w:val="24"/>
        </w:rPr>
      </w:pPr>
    </w:p>
    <w:p w14:paraId="190AB61F" w14:textId="4303EF0B" w:rsidR="00010CCB" w:rsidRPr="00232B50" w:rsidRDefault="00010CCB"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Задание </w:t>
      </w:r>
      <w:r w:rsidR="00573DAF" w:rsidRPr="00232B50">
        <w:rPr>
          <w:rFonts w:ascii="Times New Roman" w:hAnsi="Times New Roman" w:cs="Times New Roman"/>
          <w:b/>
          <w:bCs/>
          <w:sz w:val="24"/>
          <w:szCs w:val="24"/>
        </w:rPr>
        <w:t>16</w:t>
      </w:r>
    </w:p>
    <w:p w14:paraId="4AF98725" w14:textId="77777777" w:rsidR="00010CCB" w:rsidRPr="00232B50" w:rsidRDefault="00010CCB" w:rsidP="00010CCB">
      <w:pPr>
        <w:spacing w:after="0" w:line="240" w:lineRule="auto"/>
        <w:ind w:firstLine="709"/>
        <w:jc w:val="both"/>
        <w:rPr>
          <w:rFonts w:ascii="Times New Roman" w:hAnsi="Times New Roman" w:cs="Times New Roman"/>
          <w:bCs/>
          <w:i/>
          <w:sz w:val="24"/>
          <w:szCs w:val="24"/>
        </w:rPr>
      </w:pPr>
      <w:r w:rsidRPr="00232B50">
        <w:rPr>
          <w:rFonts w:ascii="Times New Roman" w:hAnsi="Times New Roman" w:cs="Times New Roman"/>
          <w:bCs/>
          <w:i/>
          <w:sz w:val="24"/>
          <w:szCs w:val="24"/>
        </w:rPr>
        <w:t>Прочитайте текст, выберите правильный ответ и запишите аргументы, обосновывающие выбор ответа.</w:t>
      </w:r>
    </w:p>
    <w:p w14:paraId="61C28602" w14:textId="77777777" w:rsidR="00010CCB" w:rsidRPr="00232B50" w:rsidRDefault="00010CCB" w:rsidP="00010CCB">
      <w:pPr>
        <w:spacing w:after="0" w:line="240" w:lineRule="auto"/>
        <w:ind w:firstLine="709"/>
        <w:jc w:val="both"/>
        <w:rPr>
          <w:rFonts w:ascii="Times New Roman" w:hAnsi="Times New Roman" w:cs="Times New Roman"/>
          <w:bCs/>
          <w:sz w:val="24"/>
          <w:szCs w:val="24"/>
        </w:rPr>
      </w:pPr>
    </w:p>
    <w:p w14:paraId="7E9BE652" w14:textId="77777777" w:rsidR="00010CCB" w:rsidRPr="00232B50" w:rsidRDefault="00010CCB" w:rsidP="00010CCB">
      <w:pPr>
        <w:spacing w:after="0" w:line="240" w:lineRule="auto"/>
        <w:ind w:firstLine="709"/>
        <w:jc w:val="both"/>
        <w:rPr>
          <w:rFonts w:ascii="Times New Roman" w:hAnsi="Times New Roman" w:cs="Times New Roman"/>
          <w:bCs/>
          <w:sz w:val="24"/>
          <w:szCs w:val="24"/>
        </w:rPr>
      </w:pPr>
      <w:r w:rsidRPr="00232B50">
        <w:rPr>
          <w:rFonts w:ascii="Times New Roman" w:hAnsi="Times New Roman" w:cs="Times New Roman"/>
          <w:bCs/>
          <w:sz w:val="24"/>
          <w:szCs w:val="24"/>
        </w:rPr>
        <w:lastRenderedPageBreak/>
        <w:t>Какое название получила Симфония № 7 до-мажор, соч. 60 Дмитрия Дмитриевича Шостаковича, написанная в 1941 году?</w:t>
      </w:r>
    </w:p>
    <w:p w14:paraId="3DDFD1B3" w14:textId="690CFECC" w:rsidR="00010CCB" w:rsidRPr="00232B50" w:rsidRDefault="00010CCB" w:rsidP="00010CCB">
      <w:pPr>
        <w:spacing w:after="0" w:line="240" w:lineRule="auto"/>
        <w:ind w:firstLine="709"/>
        <w:jc w:val="both"/>
        <w:rPr>
          <w:rFonts w:ascii="Times New Roman" w:hAnsi="Times New Roman" w:cs="Times New Roman"/>
          <w:bCs/>
          <w:sz w:val="24"/>
          <w:szCs w:val="24"/>
        </w:rPr>
      </w:pPr>
      <w:r w:rsidRPr="00232B50">
        <w:rPr>
          <w:rFonts w:ascii="Times New Roman" w:hAnsi="Times New Roman" w:cs="Times New Roman"/>
          <w:bCs/>
          <w:sz w:val="24"/>
          <w:szCs w:val="24"/>
        </w:rPr>
        <w:t>1)</w:t>
      </w:r>
      <w:r w:rsidR="003B20E7" w:rsidRPr="00232B50">
        <w:rPr>
          <w:rFonts w:ascii="Times New Roman" w:hAnsi="Times New Roman" w:cs="Times New Roman"/>
          <w:bCs/>
          <w:sz w:val="24"/>
          <w:szCs w:val="24"/>
        </w:rPr>
        <w:t xml:space="preserve"> </w:t>
      </w:r>
      <w:r w:rsidRPr="00232B50">
        <w:rPr>
          <w:rFonts w:ascii="Times New Roman" w:hAnsi="Times New Roman" w:cs="Times New Roman"/>
          <w:bCs/>
          <w:sz w:val="24"/>
          <w:szCs w:val="24"/>
        </w:rPr>
        <w:t>«Военная»;</w:t>
      </w:r>
    </w:p>
    <w:p w14:paraId="4E7C87E2" w14:textId="3297D970" w:rsidR="00010CCB" w:rsidRPr="00232B50" w:rsidRDefault="00010CCB" w:rsidP="00010CCB">
      <w:pPr>
        <w:spacing w:after="0" w:line="240" w:lineRule="auto"/>
        <w:ind w:firstLine="709"/>
        <w:jc w:val="both"/>
        <w:rPr>
          <w:rFonts w:ascii="Times New Roman" w:hAnsi="Times New Roman" w:cs="Times New Roman"/>
          <w:bCs/>
          <w:sz w:val="24"/>
          <w:szCs w:val="24"/>
        </w:rPr>
      </w:pPr>
      <w:r w:rsidRPr="00232B50">
        <w:rPr>
          <w:rFonts w:ascii="Times New Roman" w:hAnsi="Times New Roman" w:cs="Times New Roman"/>
          <w:bCs/>
          <w:sz w:val="24"/>
          <w:szCs w:val="24"/>
        </w:rPr>
        <w:t>2)</w:t>
      </w:r>
      <w:r w:rsidR="003B20E7" w:rsidRPr="00232B50">
        <w:rPr>
          <w:rFonts w:ascii="Times New Roman" w:hAnsi="Times New Roman" w:cs="Times New Roman"/>
          <w:bCs/>
          <w:sz w:val="24"/>
          <w:szCs w:val="24"/>
        </w:rPr>
        <w:t xml:space="preserve"> </w:t>
      </w:r>
      <w:r w:rsidRPr="00232B50">
        <w:rPr>
          <w:rFonts w:ascii="Times New Roman" w:hAnsi="Times New Roman" w:cs="Times New Roman"/>
          <w:bCs/>
          <w:sz w:val="24"/>
          <w:szCs w:val="24"/>
        </w:rPr>
        <w:t>«Героическая»;</w:t>
      </w:r>
    </w:p>
    <w:p w14:paraId="1A75CA5C" w14:textId="067D64CC" w:rsidR="00010CCB" w:rsidRPr="00232B50" w:rsidRDefault="00010CCB" w:rsidP="00010CCB">
      <w:pPr>
        <w:spacing w:after="0" w:line="240" w:lineRule="auto"/>
        <w:ind w:firstLine="709"/>
        <w:jc w:val="both"/>
        <w:rPr>
          <w:rFonts w:ascii="Times New Roman" w:hAnsi="Times New Roman" w:cs="Times New Roman"/>
          <w:bCs/>
          <w:sz w:val="24"/>
          <w:szCs w:val="24"/>
        </w:rPr>
      </w:pPr>
      <w:r w:rsidRPr="00232B50">
        <w:rPr>
          <w:rFonts w:ascii="Times New Roman" w:hAnsi="Times New Roman" w:cs="Times New Roman"/>
          <w:bCs/>
          <w:sz w:val="24"/>
          <w:szCs w:val="24"/>
        </w:rPr>
        <w:t>3)</w:t>
      </w:r>
      <w:r w:rsidR="003B20E7" w:rsidRPr="00232B50">
        <w:rPr>
          <w:rFonts w:ascii="Times New Roman" w:hAnsi="Times New Roman" w:cs="Times New Roman"/>
          <w:bCs/>
          <w:sz w:val="24"/>
          <w:szCs w:val="24"/>
        </w:rPr>
        <w:t xml:space="preserve"> </w:t>
      </w:r>
      <w:r w:rsidRPr="00232B50">
        <w:rPr>
          <w:rFonts w:ascii="Times New Roman" w:hAnsi="Times New Roman" w:cs="Times New Roman"/>
          <w:bCs/>
          <w:sz w:val="24"/>
          <w:szCs w:val="24"/>
        </w:rPr>
        <w:t>«Ленинградская»;</w:t>
      </w:r>
    </w:p>
    <w:p w14:paraId="33E0FC6C" w14:textId="1390A80D" w:rsidR="00010CCB" w:rsidRPr="00232B50" w:rsidRDefault="00010CCB" w:rsidP="00010CCB">
      <w:pPr>
        <w:spacing w:after="0" w:line="240" w:lineRule="auto"/>
        <w:ind w:firstLine="709"/>
        <w:jc w:val="both"/>
        <w:rPr>
          <w:rFonts w:ascii="Times New Roman" w:hAnsi="Times New Roman" w:cs="Times New Roman"/>
          <w:bCs/>
          <w:sz w:val="24"/>
          <w:szCs w:val="24"/>
        </w:rPr>
      </w:pPr>
      <w:r w:rsidRPr="00232B50">
        <w:rPr>
          <w:rFonts w:ascii="Times New Roman" w:hAnsi="Times New Roman" w:cs="Times New Roman"/>
          <w:bCs/>
          <w:sz w:val="24"/>
          <w:szCs w:val="24"/>
        </w:rPr>
        <w:t>4)</w:t>
      </w:r>
      <w:r w:rsidR="003B20E7" w:rsidRPr="00232B50">
        <w:rPr>
          <w:rFonts w:ascii="Times New Roman" w:hAnsi="Times New Roman" w:cs="Times New Roman"/>
          <w:bCs/>
          <w:sz w:val="24"/>
          <w:szCs w:val="24"/>
        </w:rPr>
        <w:t xml:space="preserve"> </w:t>
      </w:r>
      <w:r w:rsidRPr="00232B50">
        <w:rPr>
          <w:rFonts w:ascii="Times New Roman" w:hAnsi="Times New Roman" w:cs="Times New Roman"/>
          <w:bCs/>
          <w:sz w:val="24"/>
          <w:szCs w:val="24"/>
        </w:rPr>
        <w:t>«Патетическая».</w:t>
      </w:r>
    </w:p>
    <w:p w14:paraId="59407C4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8"/>
        </w:rPr>
      </w:pPr>
    </w:p>
    <w:p w14:paraId="19EC5662"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8"/>
        </w:rPr>
      </w:pPr>
      <w:r w:rsidRPr="00232B50">
        <w:rPr>
          <w:rFonts w:ascii="Times New Roman" w:eastAsia="Times New Roman" w:hAnsi="Times New Roman" w:cs="Times New Roman"/>
          <w:b/>
          <w:sz w:val="24"/>
          <w:szCs w:val="28"/>
        </w:rPr>
        <w:t>Ответ:</w:t>
      </w:r>
      <w:r w:rsidRPr="00232B50">
        <w:rPr>
          <w:rFonts w:ascii="Times New Roman" w:eastAsia="Times New Roman" w:hAnsi="Times New Roman" w:cs="Times New Roman"/>
          <w:sz w:val="24"/>
          <w:szCs w:val="28"/>
        </w:rPr>
        <w:t xml:space="preserve"> </w:t>
      </w:r>
    </w:p>
    <w:p w14:paraId="1ABAB5FC"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8"/>
        </w:rPr>
      </w:pPr>
      <w:r w:rsidRPr="00232B50">
        <w:rPr>
          <w:rFonts w:ascii="Times New Roman" w:eastAsia="Times New Roman" w:hAnsi="Times New Roman" w:cs="Times New Roman"/>
          <w:b/>
          <w:sz w:val="24"/>
          <w:szCs w:val="28"/>
        </w:rPr>
        <w:t xml:space="preserve">Обоснование: </w:t>
      </w:r>
    </w:p>
    <w:p w14:paraId="07E449DC" w14:textId="77777777" w:rsidR="00010CCB" w:rsidRPr="00232B50" w:rsidRDefault="00010CCB" w:rsidP="00010CCB">
      <w:pPr>
        <w:pStyle w:val="a3"/>
        <w:spacing w:after="0" w:line="240" w:lineRule="auto"/>
        <w:ind w:left="0" w:firstLine="709"/>
        <w:jc w:val="both"/>
        <w:rPr>
          <w:rFonts w:ascii="Times New Roman" w:hAnsi="Times New Roman" w:cs="Times New Roman"/>
          <w:b/>
          <w:sz w:val="24"/>
          <w:szCs w:val="24"/>
        </w:rPr>
      </w:pPr>
    </w:p>
    <w:p w14:paraId="5BF23112" w14:textId="2C05914E"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17</w:t>
      </w:r>
    </w:p>
    <w:p w14:paraId="7551698F" w14:textId="77777777" w:rsidR="00010CCB" w:rsidRPr="00232B50" w:rsidRDefault="00010CCB" w:rsidP="00010CCB">
      <w:pPr>
        <w:spacing w:after="0" w:line="240" w:lineRule="auto"/>
        <w:ind w:firstLine="709"/>
        <w:rPr>
          <w:rFonts w:ascii="Times New Roman" w:hAnsi="Times New Roman" w:cs="Times New Roman"/>
          <w:bCs/>
          <w:i/>
          <w:iCs/>
          <w:sz w:val="24"/>
          <w:szCs w:val="24"/>
        </w:rPr>
      </w:pPr>
      <w:r w:rsidRPr="00232B50">
        <w:rPr>
          <w:rFonts w:ascii="Times New Roman" w:hAnsi="Times New Roman" w:cs="Times New Roman"/>
          <w:bCs/>
          <w:i/>
          <w:iCs/>
          <w:sz w:val="24"/>
          <w:szCs w:val="24"/>
        </w:rPr>
        <w:t>Прочитайте текст и запишите развернутый обоснованный ответ.</w:t>
      </w:r>
    </w:p>
    <w:p w14:paraId="4F4B93FA" w14:textId="77777777" w:rsidR="00010CCB" w:rsidRPr="00232B50" w:rsidRDefault="00010CCB" w:rsidP="00010CCB">
      <w:pPr>
        <w:spacing w:after="0" w:line="240" w:lineRule="auto"/>
        <w:ind w:firstLine="709"/>
        <w:rPr>
          <w:rFonts w:ascii="Times New Roman" w:hAnsi="Times New Roman" w:cs="Times New Roman"/>
          <w:bCs/>
          <w:i/>
          <w:iCs/>
          <w:sz w:val="24"/>
          <w:szCs w:val="24"/>
        </w:rPr>
      </w:pPr>
    </w:p>
    <w:p w14:paraId="2178AF92" w14:textId="77777777" w:rsidR="00010CCB" w:rsidRPr="00232B50" w:rsidRDefault="00010CCB" w:rsidP="00010CCB">
      <w:pPr>
        <w:spacing w:after="0" w:line="240" w:lineRule="auto"/>
        <w:ind w:firstLine="709"/>
        <w:rPr>
          <w:rFonts w:ascii="Times New Roman" w:hAnsi="Times New Roman" w:cs="Times New Roman"/>
          <w:bCs/>
          <w:sz w:val="24"/>
          <w:szCs w:val="24"/>
        </w:rPr>
      </w:pPr>
      <w:r w:rsidRPr="00232B50">
        <w:rPr>
          <w:rFonts w:ascii="Times New Roman" w:hAnsi="Times New Roman" w:cs="Times New Roman"/>
          <w:bCs/>
          <w:sz w:val="24"/>
          <w:szCs w:val="24"/>
        </w:rPr>
        <w:t>Дайте определение понятия «коммуникационный продукт».</w:t>
      </w:r>
    </w:p>
    <w:p w14:paraId="2DF42E09" w14:textId="77777777" w:rsidR="00010CCB" w:rsidRPr="00232B50" w:rsidRDefault="00010CCB" w:rsidP="00010CCB">
      <w:pPr>
        <w:spacing w:after="0" w:line="240" w:lineRule="auto"/>
        <w:ind w:firstLine="709"/>
        <w:rPr>
          <w:rFonts w:ascii="Times New Roman" w:hAnsi="Times New Roman" w:cs="Times New Roman"/>
          <w:bCs/>
          <w:sz w:val="24"/>
          <w:szCs w:val="24"/>
        </w:rPr>
      </w:pPr>
    </w:p>
    <w:p w14:paraId="0B96D96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bCs/>
          <w:sz w:val="24"/>
          <w:szCs w:val="24"/>
        </w:rPr>
        <w:t xml:space="preserve"> </w:t>
      </w:r>
    </w:p>
    <w:p w14:paraId="351E0401"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33B7DE91" w14:textId="4D7AF784"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18</w:t>
      </w:r>
    </w:p>
    <w:p w14:paraId="2FE23712" w14:textId="77777777" w:rsidR="00010CCB" w:rsidRPr="00232B50" w:rsidRDefault="00010CCB" w:rsidP="00010CCB">
      <w:pPr>
        <w:tabs>
          <w:tab w:val="left" w:pos="2977"/>
        </w:tabs>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вопрос, выберите правильный ответ и запишите аргументы, обосновывающие выбор ответа.</w:t>
      </w:r>
    </w:p>
    <w:p w14:paraId="14677194" w14:textId="77777777" w:rsidR="00010CCB" w:rsidRPr="00232B50" w:rsidRDefault="00010CCB" w:rsidP="00010CCB">
      <w:pPr>
        <w:spacing w:after="0" w:line="240" w:lineRule="auto"/>
        <w:ind w:firstLine="709"/>
        <w:rPr>
          <w:rFonts w:ascii="Times New Roman" w:hAnsi="Times New Roman" w:cs="Times New Roman"/>
          <w:b/>
          <w:i/>
          <w:iCs/>
          <w:sz w:val="24"/>
          <w:szCs w:val="24"/>
        </w:rPr>
      </w:pPr>
    </w:p>
    <w:p w14:paraId="5F7CEB8B"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Какой способ сочетания событий в единое экранное повествование предполагает параллельное отображение нескольких сюжетных линий?</w:t>
      </w:r>
    </w:p>
    <w:p w14:paraId="566516DA" w14:textId="77777777" w:rsidR="00010CCB" w:rsidRPr="00232B50" w:rsidRDefault="00010CCB" w:rsidP="00010CCB">
      <w:pPr>
        <w:spacing w:after="0" w:line="240" w:lineRule="auto"/>
        <w:ind w:firstLine="709"/>
        <w:rPr>
          <w:rFonts w:ascii="Times New Roman" w:hAnsi="Times New Roman" w:cs="Times New Roman"/>
          <w:sz w:val="24"/>
          <w:szCs w:val="24"/>
        </w:rPr>
      </w:pPr>
    </w:p>
    <w:p w14:paraId="7F2A7D7C"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1) внутрикадровый монтаж</w:t>
      </w:r>
    </w:p>
    <w:p w14:paraId="1C1D0B84"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2) параллельный монтаж</w:t>
      </w:r>
    </w:p>
    <w:p w14:paraId="214F7809"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 каскадный монтаж</w:t>
      </w:r>
    </w:p>
    <w:p w14:paraId="00BCA3C7"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5FE3A6BD"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sz w:val="24"/>
          <w:szCs w:val="24"/>
        </w:rPr>
        <w:t xml:space="preserve"> </w:t>
      </w:r>
    </w:p>
    <w:p w14:paraId="3B808943" w14:textId="77777777" w:rsidR="00010CCB" w:rsidRPr="00232B50" w:rsidRDefault="00010CCB" w:rsidP="00010CCB">
      <w:pPr>
        <w:pStyle w:val="a3"/>
        <w:spacing w:after="0" w:line="240" w:lineRule="auto"/>
        <w:ind w:left="0" w:firstLine="709"/>
        <w:jc w:val="both"/>
        <w:rPr>
          <w:rFonts w:ascii="Times New Roman" w:hAnsi="Times New Roman" w:cs="Times New Roman"/>
          <w:b/>
          <w:sz w:val="24"/>
          <w:szCs w:val="24"/>
        </w:rPr>
      </w:pPr>
      <w:r w:rsidRPr="00232B50">
        <w:rPr>
          <w:rFonts w:ascii="Times New Roman" w:hAnsi="Times New Roman" w:cs="Times New Roman"/>
          <w:b/>
          <w:bCs/>
          <w:sz w:val="24"/>
          <w:szCs w:val="24"/>
        </w:rPr>
        <w:t>Обоснование:</w:t>
      </w:r>
      <w:r w:rsidRPr="00232B50">
        <w:rPr>
          <w:rFonts w:ascii="Times New Roman" w:hAnsi="Times New Roman" w:cs="Times New Roman"/>
          <w:sz w:val="24"/>
          <w:szCs w:val="24"/>
        </w:rPr>
        <w:t xml:space="preserve"> </w:t>
      </w:r>
    </w:p>
    <w:p w14:paraId="4D1EA428" w14:textId="77777777" w:rsidR="00010CCB" w:rsidRPr="00232B50" w:rsidRDefault="00010CCB" w:rsidP="00010CCB">
      <w:pPr>
        <w:pStyle w:val="a3"/>
        <w:spacing w:after="0" w:line="240" w:lineRule="auto"/>
        <w:ind w:left="0" w:firstLine="709"/>
        <w:jc w:val="both"/>
        <w:rPr>
          <w:rFonts w:ascii="Times New Roman" w:hAnsi="Times New Roman" w:cs="Times New Roman"/>
          <w:b/>
          <w:sz w:val="24"/>
          <w:szCs w:val="24"/>
        </w:rPr>
      </w:pPr>
    </w:p>
    <w:p w14:paraId="2B8C840D" w14:textId="478FB371"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19</w:t>
      </w:r>
    </w:p>
    <w:p w14:paraId="48B2A151"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07E37BEB" w14:textId="77777777" w:rsidR="00010CCB" w:rsidRPr="00232B50" w:rsidRDefault="00010CCB" w:rsidP="00010CCB">
      <w:pPr>
        <w:spacing w:after="0" w:line="240" w:lineRule="auto"/>
        <w:ind w:firstLine="709"/>
        <w:rPr>
          <w:rFonts w:ascii="Times New Roman" w:hAnsi="Times New Roman" w:cs="Times New Roman"/>
          <w:sz w:val="24"/>
          <w:szCs w:val="24"/>
        </w:rPr>
      </w:pPr>
    </w:p>
    <w:p w14:paraId="3D159188"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В истории киноискусства было снято множество отечественных фильмов на тему Великой Отечественной Войны. Установите хронологическую последовательность фильмов.</w:t>
      </w:r>
    </w:p>
    <w:p w14:paraId="7F7CD9DB" w14:textId="77777777" w:rsidR="00010CCB" w:rsidRPr="00232B50" w:rsidRDefault="00010CCB" w:rsidP="00010CCB">
      <w:pPr>
        <w:spacing w:after="0" w:line="240" w:lineRule="auto"/>
        <w:ind w:firstLine="709"/>
        <w:rPr>
          <w:rFonts w:ascii="Times New Roman" w:hAnsi="Times New Roman" w:cs="Times New Roman"/>
          <w:sz w:val="24"/>
          <w:szCs w:val="24"/>
        </w:rPr>
      </w:pPr>
    </w:p>
    <w:p w14:paraId="73BEA363"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1)</w:t>
      </w:r>
      <w:r w:rsidRPr="00232B50">
        <w:rPr>
          <w:rFonts w:ascii="Times New Roman" w:hAnsi="Times New Roman" w:cs="Times New Roman"/>
          <w:sz w:val="24"/>
          <w:szCs w:val="24"/>
        </w:rPr>
        <w:tab/>
        <w:t xml:space="preserve">«Иди и смотри» </w:t>
      </w:r>
    </w:p>
    <w:p w14:paraId="738EFE7A"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2)</w:t>
      </w:r>
      <w:r w:rsidRPr="00232B50">
        <w:rPr>
          <w:rFonts w:ascii="Times New Roman" w:hAnsi="Times New Roman" w:cs="Times New Roman"/>
          <w:sz w:val="24"/>
          <w:szCs w:val="24"/>
        </w:rPr>
        <w:tab/>
        <w:t xml:space="preserve">«Офицеры» </w:t>
      </w:r>
    </w:p>
    <w:p w14:paraId="4FC595B7"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w:t>
      </w:r>
      <w:r w:rsidRPr="00232B50">
        <w:rPr>
          <w:rFonts w:ascii="Times New Roman" w:hAnsi="Times New Roman" w:cs="Times New Roman"/>
          <w:sz w:val="24"/>
          <w:szCs w:val="24"/>
        </w:rPr>
        <w:tab/>
        <w:t xml:space="preserve">«Молодая гвардия» </w:t>
      </w:r>
    </w:p>
    <w:p w14:paraId="6A0D7002"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4)</w:t>
      </w:r>
      <w:r w:rsidRPr="00232B50">
        <w:rPr>
          <w:rFonts w:ascii="Times New Roman" w:hAnsi="Times New Roman" w:cs="Times New Roman"/>
          <w:sz w:val="24"/>
          <w:szCs w:val="24"/>
        </w:rPr>
        <w:tab/>
        <w:t xml:space="preserve">«Радуга» </w:t>
      </w:r>
    </w:p>
    <w:p w14:paraId="208EF776"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5)</w:t>
      </w:r>
      <w:r w:rsidRPr="00232B50">
        <w:rPr>
          <w:rFonts w:ascii="Times New Roman" w:hAnsi="Times New Roman" w:cs="Times New Roman"/>
          <w:sz w:val="24"/>
          <w:szCs w:val="24"/>
        </w:rPr>
        <w:tab/>
        <w:t xml:space="preserve">«Летят журавли» </w:t>
      </w:r>
    </w:p>
    <w:p w14:paraId="27B83193"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6)</w:t>
      </w:r>
      <w:r w:rsidRPr="00232B50">
        <w:rPr>
          <w:rFonts w:ascii="Times New Roman" w:hAnsi="Times New Roman" w:cs="Times New Roman"/>
          <w:sz w:val="24"/>
          <w:szCs w:val="24"/>
        </w:rPr>
        <w:tab/>
        <w:t xml:space="preserve">«28 панфиловцев» </w:t>
      </w:r>
    </w:p>
    <w:p w14:paraId="6052A7B9" w14:textId="77777777" w:rsidR="00010CCB" w:rsidRPr="00232B50" w:rsidRDefault="00010CCB" w:rsidP="00010CCB">
      <w:pPr>
        <w:spacing w:after="0" w:line="240" w:lineRule="auto"/>
        <w:ind w:firstLine="709"/>
        <w:rPr>
          <w:rFonts w:ascii="Times New Roman" w:hAnsi="Times New Roman" w:cs="Times New Roman"/>
          <w:sz w:val="24"/>
          <w:szCs w:val="24"/>
        </w:rPr>
      </w:pPr>
    </w:p>
    <w:p w14:paraId="5DF93D72"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1714"/>
        <w:gridCol w:w="1713"/>
        <w:gridCol w:w="1713"/>
        <w:gridCol w:w="1713"/>
        <w:gridCol w:w="1713"/>
        <w:gridCol w:w="1713"/>
      </w:tblGrid>
      <w:tr w:rsidR="00010CCB" w:rsidRPr="00232B50" w14:paraId="0150FAE6" w14:textId="77777777" w:rsidTr="00010CCB">
        <w:tc>
          <w:tcPr>
            <w:tcW w:w="2511" w:type="dxa"/>
          </w:tcPr>
          <w:p w14:paraId="3DB72511" w14:textId="77777777" w:rsidR="00010CCB" w:rsidRPr="00232B50" w:rsidRDefault="00010CCB" w:rsidP="00010CCB">
            <w:pPr>
              <w:ind w:firstLine="709"/>
              <w:jc w:val="both"/>
              <w:rPr>
                <w:rFonts w:ascii="Times New Roman" w:hAnsi="Times New Roman" w:cs="Times New Roman"/>
                <w:b/>
                <w:sz w:val="24"/>
                <w:szCs w:val="24"/>
              </w:rPr>
            </w:pPr>
          </w:p>
        </w:tc>
        <w:tc>
          <w:tcPr>
            <w:tcW w:w="2511" w:type="dxa"/>
          </w:tcPr>
          <w:p w14:paraId="3615D12C" w14:textId="77777777" w:rsidR="00010CCB" w:rsidRPr="00232B50" w:rsidRDefault="00010CCB" w:rsidP="00010CCB">
            <w:pPr>
              <w:ind w:firstLine="709"/>
              <w:jc w:val="both"/>
              <w:rPr>
                <w:rFonts w:ascii="Times New Roman" w:hAnsi="Times New Roman" w:cs="Times New Roman"/>
                <w:b/>
                <w:sz w:val="24"/>
                <w:szCs w:val="24"/>
              </w:rPr>
            </w:pPr>
          </w:p>
        </w:tc>
        <w:tc>
          <w:tcPr>
            <w:tcW w:w="2511" w:type="dxa"/>
          </w:tcPr>
          <w:p w14:paraId="7E065035" w14:textId="77777777" w:rsidR="00010CCB" w:rsidRPr="00232B50" w:rsidRDefault="00010CCB" w:rsidP="00010CCB">
            <w:pPr>
              <w:ind w:firstLine="709"/>
              <w:jc w:val="both"/>
              <w:rPr>
                <w:rFonts w:ascii="Times New Roman" w:hAnsi="Times New Roman" w:cs="Times New Roman"/>
                <w:b/>
                <w:sz w:val="24"/>
                <w:szCs w:val="24"/>
              </w:rPr>
            </w:pPr>
          </w:p>
        </w:tc>
        <w:tc>
          <w:tcPr>
            <w:tcW w:w="2512" w:type="dxa"/>
          </w:tcPr>
          <w:p w14:paraId="53400F8B" w14:textId="77777777" w:rsidR="00010CCB" w:rsidRPr="00232B50" w:rsidRDefault="00010CCB" w:rsidP="00010CCB">
            <w:pPr>
              <w:ind w:firstLine="709"/>
              <w:jc w:val="both"/>
              <w:rPr>
                <w:rFonts w:ascii="Times New Roman" w:hAnsi="Times New Roman" w:cs="Times New Roman"/>
                <w:b/>
                <w:sz w:val="24"/>
                <w:szCs w:val="24"/>
              </w:rPr>
            </w:pPr>
          </w:p>
        </w:tc>
        <w:tc>
          <w:tcPr>
            <w:tcW w:w="2512" w:type="dxa"/>
          </w:tcPr>
          <w:p w14:paraId="5BA11EF0" w14:textId="77777777" w:rsidR="00010CCB" w:rsidRPr="00232B50" w:rsidRDefault="00010CCB" w:rsidP="00010CCB">
            <w:pPr>
              <w:ind w:firstLine="709"/>
              <w:jc w:val="both"/>
              <w:rPr>
                <w:rFonts w:ascii="Times New Roman" w:hAnsi="Times New Roman" w:cs="Times New Roman"/>
                <w:b/>
                <w:sz w:val="24"/>
                <w:szCs w:val="24"/>
              </w:rPr>
            </w:pPr>
          </w:p>
        </w:tc>
        <w:tc>
          <w:tcPr>
            <w:tcW w:w="2512" w:type="dxa"/>
          </w:tcPr>
          <w:p w14:paraId="4F2CB60D" w14:textId="77777777" w:rsidR="00010CCB" w:rsidRPr="00232B50" w:rsidRDefault="00010CCB" w:rsidP="00010CCB">
            <w:pPr>
              <w:ind w:firstLine="709"/>
              <w:jc w:val="both"/>
              <w:rPr>
                <w:rFonts w:ascii="Times New Roman" w:hAnsi="Times New Roman" w:cs="Times New Roman"/>
                <w:b/>
                <w:sz w:val="24"/>
                <w:szCs w:val="24"/>
              </w:rPr>
            </w:pPr>
          </w:p>
        </w:tc>
      </w:tr>
    </w:tbl>
    <w:p w14:paraId="1AB60BCB" w14:textId="77777777" w:rsidR="00010CCB" w:rsidRPr="00232B50" w:rsidRDefault="00010CCB" w:rsidP="00010CCB">
      <w:pPr>
        <w:spacing w:after="0" w:line="240" w:lineRule="auto"/>
        <w:ind w:firstLine="709"/>
        <w:rPr>
          <w:rFonts w:ascii="Times New Roman" w:hAnsi="Times New Roman" w:cs="Times New Roman"/>
          <w:sz w:val="24"/>
          <w:szCs w:val="24"/>
        </w:rPr>
      </w:pPr>
    </w:p>
    <w:p w14:paraId="027460D1" w14:textId="172AAAE0"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20</w:t>
      </w:r>
    </w:p>
    <w:p w14:paraId="45B2E434" w14:textId="77777777" w:rsidR="00010CCB" w:rsidRPr="00232B50" w:rsidRDefault="00010CCB" w:rsidP="00010CCB">
      <w:pPr>
        <w:spacing w:after="0" w:line="240" w:lineRule="auto"/>
        <w:ind w:firstLine="709"/>
        <w:rPr>
          <w:rFonts w:ascii="Times New Roman" w:hAnsi="Times New Roman" w:cs="Times New Roman"/>
          <w:bCs/>
          <w:i/>
          <w:iCs/>
          <w:sz w:val="24"/>
          <w:szCs w:val="24"/>
        </w:rPr>
      </w:pPr>
      <w:bookmarkStart w:id="2" w:name="_Hlk195212500"/>
      <w:r w:rsidRPr="00232B50">
        <w:rPr>
          <w:rFonts w:ascii="Times New Roman" w:hAnsi="Times New Roman" w:cs="Times New Roman"/>
          <w:bCs/>
          <w:i/>
          <w:iCs/>
          <w:sz w:val="24"/>
          <w:szCs w:val="24"/>
        </w:rPr>
        <w:t>Прочитайте вопрос и запишите развернутый обоснованный ответ.</w:t>
      </w:r>
    </w:p>
    <w:p w14:paraId="7AE97428" w14:textId="77777777" w:rsidR="00010CCB" w:rsidRPr="00232B50" w:rsidRDefault="00010CCB" w:rsidP="00C20357">
      <w:pPr>
        <w:spacing w:after="0" w:line="240" w:lineRule="auto"/>
        <w:ind w:firstLine="709"/>
        <w:jc w:val="both"/>
        <w:rPr>
          <w:rFonts w:ascii="Times New Roman" w:hAnsi="Times New Roman" w:cs="Times New Roman"/>
          <w:bCs/>
          <w:sz w:val="24"/>
          <w:szCs w:val="24"/>
        </w:rPr>
      </w:pPr>
    </w:p>
    <w:p w14:paraId="691A2E7F"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Cs/>
          <w:sz w:val="24"/>
          <w:szCs w:val="24"/>
        </w:rPr>
        <w:t xml:space="preserve">Дайте определение понятия </w:t>
      </w:r>
      <w:r w:rsidRPr="00232B50">
        <w:rPr>
          <w:rFonts w:ascii="Times New Roman" w:hAnsi="Times New Roman" w:cs="Times New Roman"/>
          <w:sz w:val="24"/>
          <w:szCs w:val="24"/>
        </w:rPr>
        <w:t>«научно-популярный документальный фильм»</w:t>
      </w:r>
    </w:p>
    <w:p w14:paraId="2C76A3AB" w14:textId="77777777" w:rsidR="00010CCB" w:rsidRPr="00232B50" w:rsidRDefault="00010CCB" w:rsidP="00010CCB">
      <w:pPr>
        <w:spacing w:after="0" w:line="240" w:lineRule="auto"/>
        <w:ind w:firstLine="709"/>
        <w:rPr>
          <w:rFonts w:ascii="Times New Roman" w:hAnsi="Times New Roman" w:cs="Times New Roman"/>
          <w:bCs/>
          <w:sz w:val="24"/>
          <w:szCs w:val="24"/>
        </w:rPr>
      </w:pPr>
    </w:p>
    <w:p w14:paraId="5E718F51" w14:textId="77777777" w:rsidR="00010CCB" w:rsidRPr="00232B50" w:rsidRDefault="00010CCB" w:rsidP="00010CCB">
      <w:pPr>
        <w:spacing w:after="0" w:line="240" w:lineRule="auto"/>
        <w:ind w:firstLine="709"/>
        <w:jc w:val="both"/>
        <w:rPr>
          <w:rFonts w:ascii="Times New Roman" w:hAnsi="Times New Roman" w:cs="Times New Roman"/>
          <w:bCs/>
          <w:sz w:val="24"/>
          <w:szCs w:val="24"/>
        </w:rPr>
      </w:pPr>
      <w:r w:rsidRPr="00232B50">
        <w:rPr>
          <w:rFonts w:ascii="Times New Roman" w:hAnsi="Times New Roman" w:cs="Times New Roman"/>
          <w:b/>
          <w:bCs/>
          <w:sz w:val="24"/>
          <w:szCs w:val="24"/>
        </w:rPr>
        <w:lastRenderedPageBreak/>
        <w:t>Ответ:</w:t>
      </w:r>
      <w:r w:rsidRPr="00232B50">
        <w:rPr>
          <w:rFonts w:ascii="Times New Roman" w:hAnsi="Times New Roman" w:cs="Times New Roman"/>
          <w:bCs/>
          <w:sz w:val="24"/>
          <w:szCs w:val="24"/>
        </w:rPr>
        <w:t xml:space="preserve"> </w:t>
      </w:r>
    </w:p>
    <w:bookmarkEnd w:id="2"/>
    <w:p w14:paraId="1FD83532" w14:textId="77777777" w:rsidR="008136E1" w:rsidRPr="00232B50" w:rsidRDefault="008136E1" w:rsidP="00010CCB">
      <w:pPr>
        <w:pStyle w:val="a3"/>
        <w:spacing w:after="0" w:line="240" w:lineRule="auto"/>
        <w:ind w:left="0" w:firstLine="709"/>
        <w:jc w:val="both"/>
        <w:rPr>
          <w:rFonts w:ascii="Times New Roman" w:hAnsi="Times New Roman" w:cs="Times New Roman"/>
          <w:b/>
          <w:sz w:val="24"/>
          <w:szCs w:val="24"/>
        </w:rPr>
      </w:pPr>
    </w:p>
    <w:p w14:paraId="3867F044" w14:textId="2B803BA1" w:rsidR="004168D4" w:rsidRPr="00232B50" w:rsidRDefault="004168D4" w:rsidP="004168D4">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21</w:t>
      </w:r>
    </w:p>
    <w:p w14:paraId="067941E4" w14:textId="77777777" w:rsidR="004168D4" w:rsidRPr="00232B50" w:rsidRDefault="004168D4" w:rsidP="004168D4">
      <w:pPr>
        <w:tabs>
          <w:tab w:val="left" w:pos="2977"/>
        </w:tabs>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вопрос, выберите правильный ответ и запишите аргументы, обосновывающие выбор ответа.</w:t>
      </w:r>
    </w:p>
    <w:p w14:paraId="74E16B7E" w14:textId="77777777" w:rsidR="004168D4" w:rsidRPr="00232B50" w:rsidRDefault="004168D4" w:rsidP="004168D4">
      <w:pPr>
        <w:spacing w:after="0" w:line="240" w:lineRule="auto"/>
        <w:ind w:firstLine="709"/>
        <w:rPr>
          <w:rFonts w:ascii="Times New Roman" w:hAnsi="Times New Roman" w:cs="Times New Roman"/>
          <w:b/>
          <w:i/>
          <w:iCs/>
          <w:sz w:val="24"/>
          <w:szCs w:val="24"/>
        </w:rPr>
      </w:pPr>
    </w:p>
    <w:p w14:paraId="340FAC43" w14:textId="729202CB" w:rsidR="004168D4" w:rsidRPr="00232B50" w:rsidRDefault="004168D4" w:rsidP="004168D4">
      <w:pPr>
        <w:spacing w:after="0" w:line="240" w:lineRule="auto"/>
        <w:ind w:firstLine="709"/>
        <w:jc w:val="both"/>
        <w:rPr>
          <w:rFonts w:ascii="Times New Roman" w:hAnsi="Times New Roman" w:cs="Times New Roman"/>
          <w:b/>
          <w:sz w:val="24"/>
          <w:szCs w:val="24"/>
        </w:rPr>
      </w:pPr>
      <w:r w:rsidRPr="00232B50">
        <w:rPr>
          <w:rStyle w:val="a9"/>
          <w:rFonts w:ascii="Times New Roman" w:hAnsi="Times New Roman" w:cs="Times New Roman"/>
          <w:b w:val="0"/>
          <w:sz w:val="24"/>
          <w:szCs w:val="24"/>
        </w:rPr>
        <w:t>Что является главной целью расчета точки безубыточности для творческого проекта (например, спектакля)?</w:t>
      </w:r>
    </w:p>
    <w:p w14:paraId="4ED25EC2" w14:textId="33656CBE" w:rsidR="004168D4" w:rsidRPr="00232B50" w:rsidRDefault="004168D4" w:rsidP="004168D4">
      <w:pPr>
        <w:pStyle w:val="a3"/>
        <w:numPr>
          <w:ilvl w:val="0"/>
          <w:numId w:val="61"/>
        </w:numPr>
        <w:tabs>
          <w:tab w:val="left" w:pos="993"/>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Определить максимально возможную прибыль.</w:t>
      </w:r>
    </w:p>
    <w:p w14:paraId="2F0090FE" w14:textId="0606D4BD" w:rsidR="004168D4" w:rsidRPr="00232B50" w:rsidRDefault="004168D4" w:rsidP="004168D4">
      <w:pPr>
        <w:pStyle w:val="a3"/>
        <w:numPr>
          <w:ilvl w:val="0"/>
          <w:numId w:val="61"/>
        </w:numPr>
        <w:tabs>
          <w:tab w:val="left" w:pos="993"/>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Рассчитать минимальное количество зрителей или проданных билетов, необходимых для покрытия всех затрат.</w:t>
      </w:r>
    </w:p>
    <w:p w14:paraId="29DB6BA7" w14:textId="6C5182CA" w:rsidR="004168D4" w:rsidRPr="00232B50" w:rsidRDefault="004168D4" w:rsidP="004168D4">
      <w:pPr>
        <w:pStyle w:val="a3"/>
        <w:numPr>
          <w:ilvl w:val="0"/>
          <w:numId w:val="61"/>
        </w:numPr>
        <w:tabs>
          <w:tab w:val="left" w:pos="993"/>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Узнать, сколько нужно заплатить налогов.</w:t>
      </w:r>
    </w:p>
    <w:p w14:paraId="668227D2" w14:textId="68A16242" w:rsidR="004168D4" w:rsidRPr="00232B50" w:rsidRDefault="004168D4" w:rsidP="004168D4">
      <w:pPr>
        <w:pStyle w:val="a3"/>
        <w:numPr>
          <w:ilvl w:val="0"/>
          <w:numId w:val="61"/>
        </w:numPr>
        <w:tabs>
          <w:tab w:val="left" w:pos="993"/>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Определить бюджет на рекламу.</w:t>
      </w:r>
    </w:p>
    <w:p w14:paraId="2A3E89B8" w14:textId="77777777" w:rsidR="004168D4" w:rsidRPr="00232B50" w:rsidRDefault="004168D4" w:rsidP="004168D4">
      <w:pPr>
        <w:spacing w:after="0" w:line="240" w:lineRule="auto"/>
        <w:ind w:firstLine="709"/>
        <w:rPr>
          <w:rFonts w:ascii="Times New Roman" w:hAnsi="Times New Roman" w:cs="Times New Roman"/>
          <w:b/>
          <w:sz w:val="24"/>
          <w:szCs w:val="24"/>
        </w:rPr>
      </w:pPr>
    </w:p>
    <w:p w14:paraId="14F718F0" w14:textId="77777777" w:rsidR="004168D4" w:rsidRPr="00232B50" w:rsidRDefault="004168D4" w:rsidP="004168D4">
      <w:pPr>
        <w:spacing w:after="0" w:line="240" w:lineRule="auto"/>
        <w:ind w:firstLine="709"/>
        <w:rPr>
          <w:rFonts w:ascii="Times New Roman" w:hAnsi="Times New Roman" w:cs="Times New Roman"/>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sz w:val="24"/>
          <w:szCs w:val="24"/>
        </w:rPr>
        <w:t xml:space="preserve"> </w:t>
      </w:r>
    </w:p>
    <w:p w14:paraId="6684794A" w14:textId="77777777" w:rsidR="004168D4" w:rsidRPr="00232B50" w:rsidRDefault="004168D4" w:rsidP="004168D4">
      <w:pPr>
        <w:pStyle w:val="a3"/>
        <w:spacing w:after="0" w:line="240" w:lineRule="auto"/>
        <w:ind w:left="0" w:firstLine="709"/>
        <w:jc w:val="both"/>
        <w:rPr>
          <w:rFonts w:ascii="Times New Roman" w:hAnsi="Times New Roman" w:cs="Times New Roman"/>
          <w:b/>
          <w:sz w:val="24"/>
          <w:szCs w:val="24"/>
        </w:rPr>
      </w:pPr>
      <w:r w:rsidRPr="00232B50">
        <w:rPr>
          <w:rFonts w:ascii="Times New Roman" w:hAnsi="Times New Roman" w:cs="Times New Roman"/>
          <w:b/>
          <w:bCs/>
          <w:sz w:val="24"/>
          <w:szCs w:val="24"/>
        </w:rPr>
        <w:t>Обоснование:</w:t>
      </w:r>
      <w:r w:rsidRPr="00232B50">
        <w:rPr>
          <w:rFonts w:ascii="Times New Roman" w:hAnsi="Times New Roman" w:cs="Times New Roman"/>
          <w:sz w:val="24"/>
          <w:szCs w:val="24"/>
        </w:rPr>
        <w:t xml:space="preserve"> </w:t>
      </w:r>
    </w:p>
    <w:p w14:paraId="55F94192" w14:textId="77777777" w:rsidR="00C326BC" w:rsidRPr="00232B50" w:rsidRDefault="00C326BC" w:rsidP="004168D4">
      <w:pPr>
        <w:pStyle w:val="ds-markdown-paragraph"/>
        <w:shd w:val="clear" w:color="auto" w:fill="FFFFFF"/>
        <w:spacing w:before="0" w:beforeAutospacing="0" w:after="0" w:afterAutospacing="0"/>
        <w:ind w:firstLine="709"/>
        <w:rPr>
          <w:rStyle w:val="a9"/>
          <w:highlight w:val="green"/>
        </w:rPr>
      </w:pPr>
    </w:p>
    <w:p w14:paraId="32ACA672" w14:textId="24967502" w:rsidR="00C326BC" w:rsidRPr="00232B50" w:rsidRDefault="00C326BC" w:rsidP="00C326BC">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22</w:t>
      </w:r>
    </w:p>
    <w:p w14:paraId="247A3384" w14:textId="77777777" w:rsidR="00C326BC" w:rsidRPr="00232B50" w:rsidRDefault="00C326BC" w:rsidP="00C326BC">
      <w:pPr>
        <w:tabs>
          <w:tab w:val="left" w:pos="2977"/>
        </w:tabs>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вопрос, выберите правильный ответ и запишите аргументы, обосновывающие выбор ответа.</w:t>
      </w:r>
    </w:p>
    <w:p w14:paraId="1EA24FFD" w14:textId="77777777" w:rsidR="00C326BC" w:rsidRPr="00232B50" w:rsidRDefault="00C326BC" w:rsidP="00C326BC">
      <w:pPr>
        <w:pStyle w:val="ds-markdown-paragraph"/>
        <w:shd w:val="clear" w:color="auto" w:fill="FFFFFF"/>
        <w:spacing w:before="0" w:beforeAutospacing="0" w:after="0" w:afterAutospacing="0"/>
        <w:ind w:firstLine="709"/>
        <w:jc w:val="both"/>
        <w:rPr>
          <w:rStyle w:val="a9"/>
          <w:b w:val="0"/>
        </w:rPr>
      </w:pPr>
    </w:p>
    <w:p w14:paraId="565565F7" w14:textId="5DFBC430" w:rsidR="00C326BC" w:rsidRPr="00232B50" w:rsidRDefault="00C326BC" w:rsidP="00C326BC">
      <w:pPr>
        <w:pStyle w:val="ds-markdown-paragraph"/>
        <w:shd w:val="clear" w:color="auto" w:fill="FFFFFF"/>
        <w:spacing w:before="0" w:beforeAutospacing="0" w:after="0" w:afterAutospacing="0"/>
        <w:ind w:firstLine="709"/>
        <w:jc w:val="both"/>
        <w:rPr>
          <w:rStyle w:val="a9"/>
          <w:b w:val="0"/>
          <w:highlight w:val="green"/>
        </w:rPr>
      </w:pPr>
      <w:r w:rsidRPr="00232B50">
        <w:rPr>
          <w:rStyle w:val="a9"/>
          <w:b w:val="0"/>
        </w:rPr>
        <w:t>При составлении сметы на постановку спектакля, к каким затратам следует отнести гонорары актерам и режиссеру?</w:t>
      </w:r>
    </w:p>
    <w:p w14:paraId="79E7E426" w14:textId="143FFE28" w:rsidR="00C326BC" w:rsidRPr="00232B50" w:rsidRDefault="004168D4" w:rsidP="00C326BC">
      <w:pPr>
        <w:pStyle w:val="ds-markdown-paragraph"/>
        <w:numPr>
          <w:ilvl w:val="0"/>
          <w:numId w:val="63"/>
        </w:numPr>
        <w:shd w:val="clear" w:color="auto" w:fill="FFFFFF"/>
        <w:tabs>
          <w:tab w:val="left" w:pos="993"/>
        </w:tabs>
        <w:spacing w:before="0" w:beforeAutospacing="0" w:after="0" w:afterAutospacing="0"/>
        <w:ind w:left="0" w:firstLine="709"/>
      </w:pPr>
      <w:r w:rsidRPr="00232B50">
        <w:t>К переменным затратам, так как они зависят от количества зрителей.</w:t>
      </w:r>
    </w:p>
    <w:p w14:paraId="76CB5621" w14:textId="128CD7B2" w:rsidR="00C326BC" w:rsidRPr="00232B50" w:rsidRDefault="004168D4" w:rsidP="00C326BC">
      <w:pPr>
        <w:pStyle w:val="ds-markdown-paragraph"/>
        <w:numPr>
          <w:ilvl w:val="0"/>
          <w:numId w:val="63"/>
        </w:numPr>
        <w:shd w:val="clear" w:color="auto" w:fill="FFFFFF"/>
        <w:tabs>
          <w:tab w:val="left" w:pos="993"/>
        </w:tabs>
        <w:spacing w:before="0" w:beforeAutospacing="0" w:after="0" w:afterAutospacing="0"/>
        <w:ind w:left="0" w:firstLine="709"/>
      </w:pPr>
      <w:r w:rsidRPr="00232B50">
        <w:t>К постоянным затратам, так как их сумма не зависит от количества показов.</w:t>
      </w:r>
    </w:p>
    <w:p w14:paraId="4E67E253" w14:textId="06F9FB16" w:rsidR="00C326BC" w:rsidRPr="00232B50" w:rsidRDefault="004168D4" w:rsidP="00C326BC">
      <w:pPr>
        <w:pStyle w:val="ds-markdown-paragraph"/>
        <w:numPr>
          <w:ilvl w:val="0"/>
          <w:numId w:val="63"/>
        </w:numPr>
        <w:shd w:val="clear" w:color="auto" w:fill="FFFFFF"/>
        <w:tabs>
          <w:tab w:val="left" w:pos="993"/>
        </w:tabs>
        <w:spacing w:before="0" w:beforeAutospacing="0" w:after="0" w:afterAutospacing="0"/>
        <w:ind w:left="0" w:firstLine="709"/>
      </w:pPr>
      <w:r w:rsidRPr="00232B50">
        <w:t>К непрямым (косвенным) затратам.</w:t>
      </w:r>
    </w:p>
    <w:p w14:paraId="0AEBF3C8" w14:textId="3F9F6206" w:rsidR="004168D4" w:rsidRPr="00232B50" w:rsidRDefault="004168D4" w:rsidP="00C326BC">
      <w:pPr>
        <w:pStyle w:val="ds-markdown-paragraph"/>
        <w:numPr>
          <w:ilvl w:val="0"/>
          <w:numId w:val="63"/>
        </w:numPr>
        <w:shd w:val="clear" w:color="auto" w:fill="FFFFFF"/>
        <w:tabs>
          <w:tab w:val="left" w:pos="993"/>
        </w:tabs>
        <w:spacing w:before="0" w:beforeAutospacing="0" w:after="0" w:afterAutospacing="0"/>
        <w:ind w:left="0" w:firstLine="709"/>
      </w:pPr>
      <w:r w:rsidRPr="00232B50">
        <w:t>К будущим доходам.</w:t>
      </w:r>
    </w:p>
    <w:p w14:paraId="543EE43D" w14:textId="77777777" w:rsidR="00C326BC" w:rsidRPr="00232B50" w:rsidRDefault="00C326BC" w:rsidP="00C326BC">
      <w:pPr>
        <w:pStyle w:val="ds-markdown-paragraph"/>
        <w:shd w:val="clear" w:color="auto" w:fill="FFFFFF"/>
        <w:tabs>
          <w:tab w:val="left" w:pos="993"/>
        </w:tabs>
        <w:spacing w:before="0" w:beforeAutospacing="0" w:after="0" w:afterAutospacing="0"/>
        <w:ind w:firstLine="709"/>
        <w:rPr>
          <w:i/>
        </w:rPr>
      </w:pPr>
    </w:p>
    <w:p w14:paraId="7A06E840" w14:textId="77777777" w:rsidR="00550D84" w:rsidRPr="00232B50" w:rsidRDefault="00550D84" w:rsidP="00550D84">
      <w:pPr>
        <w:spacing w:after="0" w:line="240" w:lineRule="auto"/>
        <w:ind w:firstLine="709"/>
        <w:rPr>
          <w:rFonts w:ascii="Times New Roman" w:hAnsi="Times New Roman" w:cs="Times New Roman"/>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sz w:val="24"/>
          <w:szCs w:val="24"/>
        </w:rPr>
        <w:t xml:space="preserve"> </w:t>
      </w:r>
    </w:p>
    <w:p w14:paraId="7608E0CC" w14:textId="77777777" w:rsidR="00550D84" w:rsidRPr="00232B50" w:rsidRDefault="00550D84" w:rsidP="00550D84">
      <w:pPr>
        <w:pStyle w:val="a3"/>
        <w:spacing w:after="0" w:line="240" w:lineRule="auto"/>
        <w:ind w:left="0" w:firstLine="709"/>
        <w:jc w:val="both"/>
        <w:rPr>
          <w:rFonts w:ascii="Times New Roman" w:hAnsi="Times New Roman" w:cs="Times New Roman"/>
          <w:b/>
          <w:sz w:val="24"/>
          <w:szCs w:val="24"/>
        </w:rPr>
      </w:pPr>
      <w:r w:rsidRPr="00232B50">
        <w:rPr>
          <w:rFonts w:ascii="Times New Roman" w:hAnsi="Times New Roman" w:cs="Times New Roman"/>
          <w:b/>
          <w:bCs/>
          <w:sz w:val="24"/>
          <w:szCs w:val="24"/>
        </w:rPr>
        <w:t>Обоснование:</w:t>
      </w:r>
      <w:r w:rsidRPr="00232B50">
        <w:rPr>
          <w:rFonts w:ascii="Times New Roman" w:hAnsi="Times New Roman" w:cs="Times New Roman"/>
          <w:sz w:val="24"/>
          <w:szCs w:val="24"/>
        </w:rPr>
        <w:t xml:space="preserve"> </w:t>
      </w:r>
    </w:p>
    <w:p w14:paraId="0BC6CD35" w14:textId="77777777" w:rsidR="00C326BC" w:rsidRPr="00232B50" w:rsidRDefault="00C326BC" w:rsidP="004168D4">
      <w:pPr>
        <w:pStyle w:val="ds-markdown-paragraph"/>
        <w:shd w:val="clear" w:color="auto" w:fill="FFFFFF"/>
        <w:spacing w:before="0" w:beforeAutospacing="0" w:after="0" w:afterAutospacing="0"/>
        <w:ind w:firstLine="709"/>
        <w:rPr>
          <w:i/>
        </w:rPr>
      </w:pPr>
    </w:p>
    <w:p w14:paraId="65FFB7A1" w14:textId="4BD76359" w:rsidR="00550D84" w:rsidRPr="00232B50" w:rsidRDefault="00550D84" w:rsidP="00550D84">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23</w:t>
      </w:r>
    </w:p>
    <w:p w14:paraId="1E34851A" w14:textId="77777777" w:rsidR="00550D84" w:rsidRPr="00232B50" w:rsidRDefault="00550D84" w:rsidP="00550D84">
      <w:pPr>
        <w:tabs>
          <w:tab w:val="left" w:pos="2977"/>
        </w:tabs>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вопрос, выберите правильный ответ и запишите аргументы, обосновывающие выбор ответа.</w:t>
      </w:r>
    </w:p>
    <w:p w14:paraId="4EBC584B" w14:textId="77777777" w:rsidR="00550D84" w:rsidRPr="00232B50" w:rsidRDefault="00550D84" w:rsidP="00550D84">
      <w:pPr>
        <w:pStyle w:val="ds-markdown-paragraph"/>
        <w:shd w:val="clear" w:color="auto" w:fill="FFFFFF"/>
        <w:spacing w:before="0" w:beforeAutospacing="0" w:after="0" w:afterAutospacing="0"/>
        <w:rPr>
          <w:rStyle w:val="a9"/>
          <w:highlight w:val="green"/>
        </w:rPr>
      </w:pPr>
    </w:p>
    <w:p w14:paraId="1046CBCF" w14:textId="56BDCCB0" w:rsidR="00550D84" w:rsidRPr="00232B50" w:rsidRDefault="004168D4" w:rsidP="00550D84">
      <w:pPr>
        <w:pStyle w:val="ds-markdown-paragraph"/>
        <w:shd w:val="clear" w:color="auto" w:fill="FFFFFF"/>
        <w:spacing w:before="0" w:beforeAutospacing="0" w:after="0" w:afterAutospacing="0"/>
        <w:ind w:firstLine="709"/>
        <w:jc w:val="both"/>
        <w:rPr>
          <w:rStyle w:val="a9"/>
          <w:b w:val="0"/>
        </w:rPr>
      </w:pPr>
      <w:r w:rsidRPr="00232B50">
        <w:rPr>
          <w:rStyle w:val="a9"/>
          <w:b w:val="0"/>
        </w:rPr>
        <w:t>Какой из перечисленных ист</w:t>
      </w:r>
      <w:r w:rsidR="00550D84" w:rsidRPr="00232B50">
        <w:rPr>
          <w:rStyle w:val="a9"/>
          <w:b w:val="0"/>
        </w:rPr>
        <w:t xml:space="preserve">очников финансирования является </w:t>
      </w:r>
      <w:r w:rsidRPr="00232B50">
        <w:rPr>
          <w:rStyle w:val="ae"/>
          <w:bCs/>
          <w:i w:val="0"/>
        </w:rPr>
        <w:t>невозвратным</w:t>
      </w:r>
      <w:r w:rsidRPr="00232B50">
        <w:rPr>
          <w:rStyle w:val="a9"/>
          <w:b w:val="0"/>
        </w:rPr>
        <w:t>?</w:t>
      </w:r>
    </w:p>
    <w:p w14:paraId="54163DD2" w14:textId="7E90AEF4" w:rsidR="00550D84" w:rsidRPr="00232B50" w:rsidRDefault="004168D4" w:rsidP="00550D84">
      <w:pPr>
        <w:pStyle w:val="ds-markdown-paragraph"/>
        <w:numPr>
          <w:ilvl w:val="0"/>
          <w:numId w:val="64"/>
        </w:numPr>
        <w:shd w:val="clear" w:color="auto" w:fill="FFFFFF"/>
        <w:tabs>
          <w:tab w:val="left" w:pos="993"/>
        </w:tabs>
        <w:spacing w:before="0" w:beforeAutospacing="0" w:after="0" w:afterAutospacing="0"/>
        <w:ind w:left="0" w:firstLine="709"/>
      </w:pPr>
      <w:r w:rsidRPr="00232B50">
        <w:t>Кредит в банке.</w:t>
      </w:r>
    </w:p>
    <w:p w14:paraId="2A30B772" w14:textId="6A8C2608" w:rsidR="00550D84" w:rsidRPr="00232B50" w:rsidRDefault="004168D4" w:rsidP="00550D84">
      <w:pPr>
        <w:pStyle w:val="ds-markdown-paragraph"/>
        <w:numPr>
          <w:ilvl w:val="0"/>
          <w:numId w:val="64"/>
        </w:numPr>
        <w:shd w:val="clear" w:color="auto" w:fill="FFFFFF"/>
        <w:tabs>
          <w:tab w:val="left" w:pos="993"/>
        </w:tabs>
        <w:spacing w:before="0" w:beforeAutospacing="0" w:after="0" w:afterAutospacing="0"/>
        <w:ind w:left="0" w:firstLine="709"/>
      </w:pPr>
      <w:r w:rsidRPr="00232B50">
        <w:t>Инвестиция продюсера в обмен на долю в прибыли.</w:t>
      </w:r>
    </w:p>
    <w:p w14:paraId="37821404" w14:textId="6232AF27" w:rsidR="00550D84" w:rsidRPr="00232B50" w:rsidRDefault="004168D4" w:rsidP="00550D84">
      <w:pPr>
        <w:pStyle w:val="ds-markdown-paragraph"/>
        <w:numPr>
          <w:ilvl w:val="0"/>
          <w:numId w:val="64"/>
        </w:numPr>
        <w:shd w:val="clear" w:color="auto" w:fill="FFFFFF"/>
        <w:tabs>
          <w:tab w:val="left" w:pos="993"/>
        </w:tabs>
        <w:spacing w:before="0" w:beforeAutospacing="0" w:after="0" w:afterAutospacing="0"/>
        <w:ind w:left="0" w:firstLine="709"/>
      </w:pPr>
      <w:r w:rsidRPr="00232B50">
        <w:t>Грант от Министерства культуры.</w:t>
      </w:r>
    </w:p>
    <w:p w14:paraId="361A29B4" w14:textId="415B2BD9" w:rsidR="004168D4" w:rsidRPr="00232B50" w:rsidRDefault="004168D4" w:rsidP="00550D84">
      <w:pPr>
        <w:pStyle w:val="ds-markdown-paragraph"/>
        <w:numPr>
          <w:ilvl w:val="0"/>
          <w:numId w:val="64"/>
        </w:numPr>
        <w:shd w:val="clear" w:color="auto" w:fill="FFFFFF"/>
        <w:tabs>
          <w:tab w:val="left" w:pos="993"/>
        </w:tabs>
        <w:spacing w:before="0" w:beforeAutospacing="0" w:after="0" w:afterAutospacing="0"/>
        <w:ind w:left="0" w:firstLine="709"/>
      </w:pPr>
      <w:r w:rsidRPr="00232B50">
        <w:t>Заем у друга.</w:t>
      </w:r>
    </w:p>
    <w:p w14:paraId="784E85C7" w14:textId="77777777" w:rsidR="00550D84" w:rsidRPr="00232B50" w:rsidRDefault="00550D84" w:rsidP="004168D4">
      <w:pPr>
        <w:pStyle w:val="ds-markdown-paragraph"/>
        <w:shd w:val="clear" w:color="auto" w:fill="FFFFFF"/>
        <w:spacing w:before="0" w:beforeAutospacing="0" w:after="0" w:afterAutospacing="0"/>
        <w:ind w:firstLine="709"/>
        <w:rPr>
          <w:i/>
        </w:rPr>
      </w:pPr>
    </w:p>
    <w:p w14:paraId="403C8E73" w14:textId="77777777" w:rsidR="00550D84" w:rsidRPr="00232B50" w:rsidRDefault="00550D84" w:rsidP="00550D84">
      <w:pPr>
        <w:spacing w:after="0" w:line="240" w:lineRule="auto"/>
        <w:ind w:firstLine="709"/>
        <w:rPr>
          <w:rFonts w:ascii="Times New Roman" w:hAnsi="Times New Roman" w:cs="Times New Roman"/>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sz w:val="24"/>
          <w:szCs w:val="24"/>
        </w:rPr>
        <w:t xml:space="preserve"> </w:t>
      </w:r>
    </w:p>
    <w:p w14:paraId="6E31AD56" w14:textId="77777777" w:rsidR="00550D84" w:rsidRPr="00232B50" w:rsidRDefault="00550D84" w:rsidP="00550D84">
      <w:pPr>
        <w:pStyle w:val="a3"/>
        <w:spacing w:after="0" w:line="240" w:lineRule="auto"/>
        <w:ind w:left="0" w:firstLine="709"/>
        <w:jc w:val="both"/>
        <w:rPr>
          <w:rFonts w:ascii="Times New Roman" w:hAnsi="Times New Roman" w:cs="Times New Roman"/>
          <w:b/>
          <w:sz w:val="24"/>
          <w:szCs w:val="24"/>
        </w:rPr>
      </w:pPr>
      <w:r w:rsidRPr="00232B50">
        <w:rPr>
          <w:rFonts w:ascii="Times New Roman" w:hAnsi="Times New Roman" w:cs="Times New Roman"/>
          <w:b/>
          <w:bCs/>
          <w:sz w:val="24"/>
          <w:szCs w:val="24"/>
        </w:rPr>
        <w:t>Обоснование:</w:t>
      </w:r>
      <w:r w:rsidRPr="00232B50">
        <w:rPr>
          <w:rFonts w:ascii="Times New Roman" w:hAnsi="Times New Roman" w:cs="Times New Roman"/>
          <w:sz w:val="24"/>
          <w:szCs w:val="24"/>
        </w:rPr>
        <w:t xml:space="preserve"> </w:t>
      </w:r>
    </w:p>
    <w:p w14:paraId="384EC085" w14:textId="77777777" w:rsidR="00550D84" w:rsidRPr="00232B50" w:rsidRDefault="00550D84" w:rsidP="004168D4">
      <w:pPr>
        <w:pStyle w:val="ds-markdown-paragraph"/>
        <w:shd w:val="clear" w:color="auto" w:fill="FFFFFF"/>
        <w:spacing w:before="0" w:beforeAutospacing="0" w:after="0" w:afterAutospacing="0"/>
        <w:ind w:firstLine="709"/>
        <w:rPr>
          <w:i/>
        </w:rPr>
      </w:pPr>
    </w:p>
    <w:p w14:paraId="385BC3E7" w14:textId="5833CB46" w:rsidR="001F6FCD" w:rsidRPr="00232B50" w:rsidRDefault="001F6FCD" w:rsidP="001F6FCD">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24</w:t>
      </w:r>
    </w:p>
    <w:p w14:paraId="337733EF" w14:textId="77777777" w:rsidR="001F6FCD" w:rsidRPr="00232B50" w:rsidRDefault="001F6FCD" w:rsidP="001F6FCD">
      <w:pPr>
        <w:tabs>
          <w:tab w:val="left" w:pos="2977"/>
        </w:tabs>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вопрос, выберите правильный ответ и запишите аргументы, обосновывающие выбор ответа.</w:t>
      </w:r>
    </w:p>
    <w:p w14:paraId="526D1157" w14:textId="77777777" w:rsidR="001F6FCD" w:rsidRPr="00232B50" w:rsidRDefault="001F6FCD" w:rsidP="004168D4">
      <w:pPr>
        <w:pStyle w:val="ds-markdown-paragraph"/>
        <w:shd w:val="clear" w:color="auto" w:fill="FFFFFF"/>
        <w:spacing w:before="0" w:beforeAutospacing="0" w:after="0" w:afterAutospacing="0"/>
        <w:ind w:firstLine="709"/>
        <w:rPr>
          <w:rStyle w:val="a9"/>
          <w:highlight w:val="green"/>
        </w:rPr>
      </w:pPr>
    </w:p>
    <w:p w14:paraId="2EEF7619" w14:textId="4404DA11" w:rsidR="001F6FCD" w:rsidRPr="00232B50" w:rsidRDefault="004168D4" w:rsidP="001F6FCD">
      <w:pPr>
        <w:pStyle w:val="ds-markdown-paragraph"/>
        <w:shd w:val="clear" w:color="auto" w:fill="FFFFFF"/>
        <w:spacing w:before="0" w:beforeAutospacing="0" w:after="0" w:afterAutospacing="0"/>
        <w:ind w:firstLine="709"/>
        <w:jc w:val="both"/>
        <w:rPr>
          <w:rStyle w:val="a9"/>
          <w:b w:val="0"/>
        </w:rPr>
      </w:pPr>
      <w:r w:rsidRPr="00232B50">
        <w:rPr>
          <w:rStyle w:val="a9"/>
          <w:b w:val="0"/>
        </w:rPr>
        <w:t>Что из перечисленн</w:t>
      </w:r>
      <w:r w:rsidR="001F6FCD" w:rsidRPr="00232B50">
        <w:rPr>
          <w:rStyle w:val="a9"/>
          <w:b w:val="0"/>
        </w:rPr>
        <w:t xml:space="preserve">ого является наиболее вероятным </w:t>
      </w:r>
      <w:r w:rsidRPr="00232B50">
        <w:rPr>
          <w:rStyle w:val="ae"/>
          <w:bCs/>
          <w:i w:val="0"/>
        </w:rPr>
        <w:t>экономическим риском</w:t>
      </w:r>
      <w:r w:rsidR="001F6FCD" w:rsidRPr="00232B50">
        <w:rPr>
          <w:rStyle w:val="a9"/>
          <w:b w:val="0"/>
        </w:rPr>
        <w:t xml:space="preserve"> </w:t>
      </w:r>
      <w:r w:rsidRPr="00232B50">
        <w:rPr>
          <w:rStyle w:val="a9"/>
          <w:b w:val="0"/>
        </w:rPr>
        <w:t>для проекта «гастрольный тур спектакля»?</w:t>
      </w:r>
    </w:p>
    <w:p w14:paraId="6D215337" w14:textId="3D61E2BE" w:rsidR="001F6FCD" w:rsidRPr="00232B50" w:rsidRDefault="004168D4" w:rsidP="001F6FCD">
      <w:pPr>
        <w:pStyle w:val="ds-markdown-paragraph"/>
        <w:numPr>
          <w:ilvl w:val="0"/>
          <w:numId w:val="65"/>
        </w:numPr>
        <w:shd w:val="clear" w:color="auto" w:fill="FFFFFF"/>
        <w:tabs>
          <w:tab w:val="left" w:pos="993"/>
        </w:tabs>
        <w:spacing w:before="0" w:beforeAutospacing="0" w:after="0" w:afterAutospacing="0"/>
        <w:ind w:left="0" w:firstLine="709"/>
      </w:pPr>
      <w:r w:rsidRPr="00232B50">
        <w:t>Критики напишут плохие рецензии.</w:t>
      </w:r>
    </w:p>
    <w:p w14:paraId="0E7D4BD6" w14:textId="6C5E788A" w:rsidR="001F6FCD" w:rsidRPr="00232B50" w:rsidRDefault="004168D4" w:rsidP="001F6FCD">
      <w:pPr>
        <w:pStyle w:val="ds-markdown-paragraph"/>
        <w:numPr>
          <w:ilvl w:val="0"/>
          <w:numId w:val="65"/>
        </w:numPr>
        <w:shd w:val="clear" w:color="auto" w:fill="FFFFFF"/>
        <w:tabs>
          <w:tab w:val="left" w:pos="993"/>
        </w:tabs>
        <w:spacing w:before="0" w:beforeAutospacing="0" w:after="0" w:afterAutospacing="0"/>
        <w:ind w:left="0" w:firstLine="709"/>
      </w:pPr>
      <w:r w:rsidRPr="00232B50">
        <w:t>Невысокий уровень актерской игры.</w:t>
      </w:r>
    </w:p>
    <w:p w14:paraId="75F7C2C1" w14:textId="0D7796CF" w:rsidR="001F6FCD" w:rsidRPr="00232B50" w:rsidRDefault="004168D4" w:rsidP="001F6FCD">
      <w:pPr>
        <w:pStyle w:val="ds-markdown-paragraph"/>
        <w:numPr>
          <w:ilvl w:val="0"/>
          <w:numId w:val="65"/>
        </w:numPr>
        <w:shd w:val="clear" w:color="auto" w:fill="FFFFFF"/>
        <w:tabs>
          <w:tab w:val="left" w:pos="993"/>
        </w:tabs>
        <w:spacing w:before="0" w:beforeAutospacing="0" w:after="0" w:afterAutospacing="0"/>
        <w:ind w:left="0" w:firstLine="709"/>
      </w:pPr>
      <w:r w:rsidRPr="00232B50">
        <w:lastRenderedPageBreak/>
        <w:t>Низкая заполняемость залов в другом городе, что не покроет затраты на переезд и проживание.</w:t>
      </w:r>
    </w:p>
    <w:p w14:paraId="02F546DC" w14:textId="0AC09B08" w:rsidR="004168D4" w:rsidRPr="00232B50" w:rsidRDefault="004168D4" w:rsidP="001F6FCD">
      <w:pPr>
        <w:pStyle w:val="ds-markdown-paragraph"/>
        <w:numPr>
          <w:ilvl w:val="0"/>
          <w:numId w:val="65"/>
        </w:numPr>
        <w:shd w:val="clear" w:color="auto" w:fill="FFFFFF"/>
        <w:tabs>
          <w:tab w:val="left" w:pos="993"/>
        </w:tabs>
        <w:spacing w:before="0" w:beforeAutospacing="0" w:after="0" w:afterAutospacing="0"/>
        <w:ind w:left="0" w:firstLine="709"/>
      </w:pPr>
      <w:r w:rsidRPr="00232B50">
        <w:t>Зрителям не понравится сценография.</w:t>
      </w:r>
    </w:p>
    <w:p w14:paraId="783A18E5" w14:textId="77777777" w:rsidR="001F6FCD" w:rsidRPr="00232B50" w:rsidRDefault="001F6FCD" w:rsidP="004168D4">
      <w:pPr>
        <w:pStyle w:val="ds-markdown-paragraph"/>
        <w:shd w:val="clear" w:color="auto" w:fill="FFFFFF"/>
        <w:spacing w:before="0" w:beforeAutospacing="0" w:after="0" w:afterAutospacing="0"/>
        <w:ind w:firstLine="709"/>
        <w:rPr>
          <w:i/>
        </w:rPr>
      </w:pPr>
    </w:p>
    <w:p w14:paraId="268D6965" w14:textId="77777777" w:rsidR="001F6FCD" w:rsidRPr="00232B50" w:rsidRDefault="001F6FCD" w:rsidP="001F6FCD">
      <w:pPr>
        <w:spacing w:after="0" w:line="240" w:lineRule="auto"/>
        <w:ind w:firstLine="709"/>
        <w:rPr>
          <w:rFonts w:ascii="Times New Roman" w:hAnsi="Times New Roman" w:cs="Times New Roman"/>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sz w:val="24"/>
          <w:szCs w:val="24"/>
        </w:rPr>
        <w:t xml:space="preserve"> </w:t>
      </w:r>
    </w:p>
    <w:p w14:paraId="1A11164B" w14:textId="77777777" w:rsidR="001F6FCD" w:rsidRPr="00232B50" w:rsidRDefault="001F6FCD" w:rsidP="001F6FCD">
      <w:pPr>
        <w:pStyle w:val="a3"/>
        <w:spacing w:after="0" w:line="240" w:lineRule="auto"/>
        <w:ind w:left="0" w:firstLine="709"/>
        <w:jc w:val="both"/>
        <w:rPr>
          <w:rFonts w:ascii="Times New Roman" w:hAnsi="Times New Roman" w:cs="Times New Roman"/>
          <w:b/>
          <w:sz w:val="24"/>
          <w:szCs w:val="24"/>
        </w:rPr>
      </w:pPr>
      <w:r w:rsidRPr="00232B50">
        <w:rPr>
          <w:rFonts w:ascii="Times New Roman" w:hAnsi="Times New Roman" w:cs="Times New Roman"/>
          <w:b/>
          <w:bCs/>
          <w:sz w:val="24"/>
          <w:szCs w:val="24"/>
        </w:rPr>
        <w:t>Обоснование:</w:t>
      </w:r>
      <w:r w:rsidRPr="00232B50">
        <w:rPr>
          <w:rFonts w:ascii="Times New Roman" w:hAnsi="Times New Roman" w:cs="Times New Roman"/>
          <w:sz w:val="24"/>
          <w:szCs w:val="24"/>
        </w:rPr>
        <w:t xml:space="preserve"> </w:t>
      </w:r>
    </w:p>
    <w:p w14:paraId="67DA11B5" w14:textId="77777777" w:rsidR="001F6FCD" w:rsidRPr="00232B50" w:rsidRDefault="001F6FCD" w:rsidP="004168D4">
      <w:pPr>
        <w:pStyle w:val="ds-markdown-paragraph"/>
        <w:shd w:val="clear" w:color="auto" w:fill="FFFFFF"/>
        <w:spacing w:before="0" w:beforeAutospacing="0" w:after="0" w:afterAutospacing="0"/>
        <w:ind w:firstLine="709"/>
        <w:rPr>
          <w:i/>
        </w:rPr>
      </w:pPr>
    </w:p>
    <w:p w14:paraId="04B73A2E" w14:textId="22013C55" w:rsidR="007E7B9D" w:rsidRPr="00232B50" w:rsidRDefault="007E7B9D" w:rsidP="007E7B9D">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25</w:t>
      </w:r>
    </w:p>
    <w:p w14:paraId="043F98A8" w14:textId="77777777" w:rsidR="007E7B9D" w:rsidRPr="00232B50" w:rsidRDefault="007E7B9D" w:rsidP="007E7B9D">
      <w:pPr>
        <w:tabs>
          <w:tab w:val="left" w:pos="2977"/>
        </w:tabs>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вопрос, выберите правильный ответ и запишите аргументы, обосновывающие выбор ответа.</w:t>
      </w:r>
    </w:p>
    <w:p w14:paraId="7A4A02C9" w14:textId="77777777" w:rsidR="007E7B9D" w:rsidRPr="00232B50" w:rsidRDefault="007E7B9D" w:rsidP="007E7B9D">
      <w:pPr>
        <w:pStyle w:val="ds-markdown-paragraph"/>
        <w:shd w:val="clear" w:color="auto" w:fill="FFFFFF"/>
        <w:spacing w:before="0" w:beforeAutospacing="0" w:after="0" w:afterAutospacing="0"/>
        <w:rPr>
          <w:i/>
        </w:rPr>
      </w:pPr>
    </w:p>
    <w:p w14:paraId="07734013" w14:textId="77777777" w:rsidR="007E7B9D" w:rsidRPr="00232B50" w:rsidRDefault="004168D4" w:rsidP="007E7B9D">
      <w:pPr>
        <w:pStyle w:val="ds-markdown-paragraph"/>
        <w:shd w:val="clear" w:color="auto" w:fill="FFFFFF"/>
        <w:spacing w:before="0" w:beforeAutospacing="0" w:after="0" w:afterAutospacing="0"/>
        <w:ind w:firstLine="709"/>
        <w:jc w:val="both"/>
        <w:rPr>
          <w:rStyle w:val="a9"/>
          <w:b w:val="0"/>
        </w:rPr>
      </w:pPr>
      <w:r w:rsidRPr="00232B50">
        <w:rPr>
          <w:rStyle w:val="a9"/>
          <w:b w:val="0"/>
        </w:rPr>
        <w:t>Для привлечения спонсора в ваш театральный проект ключевым является:</w:t>
      </w:r>
    </w:p>
    <w:p w14:paraId="751EC886" w14:textId="095CE676" w:rsidR="007E7B9D" w:rsidRPr="00232B50" w:rsidRDefault="004168D4" w:rsidP="007E7B9D">
      <w:pPr>
        <w:pStyle w:val="ds-markdown-paragraph"/>
        <w:numPr>
          <w:ilvl w:val="0"/>
          <w:numId w:val="66"/>
        </w:numPr>
        <w:shd w:val="clear" w:color="auto" w:fill="FFFFFF"/>
        <w:tabs>
          <w:tab w:val="left" w:pos="993"/>
        </w:tabs>
        <w:spacing w:before="0" w:beforeAutospacing="0" w:after="0" w:afterAutospacing="0"/>
        <w:ind w:left="0" w:firstLine="698"/>
        <w:jc w:val="both"/>
      </w:pPr>
      <w:r w:rsidRPr="00232B50">
        <w:t>Гарантировать спонсору, что критика обязательно полюбит спектакль.</w:t>
      </w:r>
    </w:p>
    <w:p w14:paraId="29DAE0FA" w14:textId="18F2E524" w:rsidR="007E7B9D" w:rsidRPr="00232B50" w:rsidRDefault="004168D4" w:rsidP="007E7B9D">
      <w:pPr>
        <w:pStyle w:val="ds-markdown-paragraph"/>
        <w:numPr>
          <w:ilvl w:val="0"/>
          <w:numId w:val="66"/>
        </w:numPr>
        <w:shd w:val="clear" w:color="auto" w:fill="FFFFFF"/>
        <w:tabs>
          <w:tab w:val="left" w:pos="993"/>
        </w:tabs>
        <w:spacing w:before="0" w:beforeAutospacing="0" w:after="0" w:afterAutospacing="0"/>
        <w:ind w:left="0" w:firstLine="698"/>
        <w:jc w:val="both"/>
      </w:pPr>
      <w:r w:rsidRPr="00232B50">
        <w:t>Предоставить убедительное экономическое обоснование и четко показать, какую выгоду (например, рекламу) получит спонсор.</w:t>
      </w:r>
    </w:p>
    <w:p w14:paraId="656DE16C" w14:textId="1681F049" w:rsidR="007E7B9D" w:rsidRPr="00232B50" w:rsidRDefault="004168D4" w:rsidP="007E7B9D">
      <w:pPr>
        <w:pStyle w:val="ds-markdown-paragraph"/>
        <w:numPr>
          <w:ilvl w:val="0"/>
          <w:numId w:val="66"/>
        </w:numPr>
        <w:shd w:val="clear" w:color="auto" w:fill="FFFFFF"/>
        <w:tabs>
          <w:tab w:val="left" w:pos="993"/>
        </w:tabs>
        <w:spacing w:before="0" w:beforeAutospacing="0" w:after="0" w:afterAutospacing="0"/>
        <w:ind w:left="0" w:firstLine="698"/>
      </w:pPr>
      <w:r w:rsidRPr="00232B50">
        <w:t>Пообещать спонсору главную роль в следующем спектакле.</w:t>
      </w:r>
    </w:p>
    <w:p w14:paraId="45026E4A" w14:textId="18B690A2" w:rsidR="004168D4" w:rsidRPr="00232B50" w:rsidRDefault="004168D4" w:rsidP="007E7B9D">
      <w:pPr>
        <w:pStyle w:val="ds-markdown-paragraph"/>
        <w:numPr>
          <w:ilvl w:val="0"/>
          <w:numId w:val="66"/>
        </w:numPr>
        <w:shd w:val="clear" w:color="auto" w:fill="FFFFFF"/>
        <w:tabs>
          <w:tab w:val="left" w:pos="993"/>
        </w:tabs>
        <w:spacing w:before="0" w:beforeAutospacing="0" w:after="0" w:afterAutospacing="0"/>
        <w:ind w:left="0" w:firstLine="698"/>
      </w:pPr>
      <w:r w:rsidRPr="00232B50">
        <w:t>Попросить как можно больше денег, чтобы потом был запас.</w:t>
      </w:r>
    </w:p>
    <w:p w14:paraId="6A53BF06" w14:textId="77777777" w:rsidR="007E7B9D" w:rsidRPr="00232B50" w:rsidRDefault="007E7B9D" w:rsidP="004168D4">
      <w:pPr>
        <w:pStyle w:val="ds-markdown-paragraph"/>
        <w:shd w:val="clear" w:color="auto" w:fill="FFFFFF"/>
        <w:spacing w:before="0" w:beforeAutospacing="0" w:after="0" w:afterAutospacing="0"/>
        <w:ind w:firstLine="709"/>
        <w:rPr>
          <w:i/>
        </w:rPr>
      </w:pPr>
    </w:p>
    <w:p w14:paraId="7C3C133E" w14:textId="77777777" w:rsidR="007E7B9D" w:rsidRPr="00232B50" w:rsidRDefault="007E7B9D" w:rsidP="007E7B9D">
      <w:pPr>
        <w:spacing w:after="0" w:line="240" w:lineRule="auto"/>
        <w:ind w:firstLine="709"/>
        <w:rPr>
          <w:rFonts w:ascii="Times New Roman" w:hAnsi="Times New Roman" w:cs="Times New Roman"/>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sz w:val="24"/>
          <w:szCs w:val="24"/>
        </w:rPr>
        <w:t xml:space="preserve"> </w:t>
      </w:r>
    </w:p>
    <w:p w14:paraId="27BB2FA1" w14:textId="77777777" w:rsidR="007E7B9D" w:rsidRPr="00232B50" w:rsidRDefault="007E7B9D" w:rsidP="007E7B9D">
      <w:pPr>
        <w:pStyle w:val="a3"/>
        <w:spacing w:after="0" w:line="240" w:lineRule="auto"/>
        <w:ind w:left="0" w:firstLine="709"/>
        <w:jc w:val="both"/>
        <w:rPr>
          <w:rFonts w:ascii="Times New Roman" w:hAnsi="Times New Roman" w:cs="Times New Roman"/>
          <w:b/>
          <w:sz w:val="24"/>
          <w:szCs w:val="24"/>
        </w:rPr>
      </w:pPr>
      <w:r w:rsidRPr="00232B50">
        <w:rPr>
          <w:rFonts w:ascii="Times New Roman" w:hAnsi="Times New Roman" w:cs="Times New Roman"/>
          <w:b/>
          <w:bCs/>
          <w:sz w:val="24"/>
          <w:szCs w:val="24"/>
        </w:rPr>
        <w:t>Обоснование:</w:t>
      </w:r>
      <w:r w:rsidRPr="00232B50">
        <w:rPr>
          <w:rFonts w:ascii="Times New Roman" w:hAnsi="Times New Roman" w:cs="Times New Roman"/>
          <w:sz w:val="24"/>
          <w:szCs w:val="24"/>
        </w:rPr>
        <w:t xml:space="preserve"> </w:t>
      </w:r>
    </w:p>
    <w:p w14:paraId="29D42A23" w14:textId="77777777" w:rsidR="007E7B9D" w:rsidRPr="00232B50" w:rsidRDefault="007E7B9D" w:rsidP="004168D4">
      <w:pPr>
        <w:pStyle w:val="ds-markdown-paragraph"/>
        <w:shd w:val="clear" w:color="auto" w:fill="FFFFFF"/>
        <w:spacing w:before="0" w:beforeAutospacing="0" w:after="0" w:afterAutospacing="0"/>
        <w:ind w:firstLine="709"/>
        <w:rPr>
          <w:i/>
        </w:rPr>
      </w:pPr>
    </w:p>
    <w:p w14:paraId="039D4068" w14:textId="62B0B0B2" w:rsidR="00C3093B" w:rsidRPr="00232B50" w:rsidRDefault="00C3093B" w:rsidP="00C3093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26</w:t>
      </w:r>
      <w:r w:rsidR="00573DAF" w:rsidRPr="00232B50">
        <w:rPr>
          <w:rFonts w:ascii="Times New Roman" w:hAnsi="Times New Roman" w:cs="Times New Roman"/>
          <w:b/>
          <w:sz w:val="24"/>
          <w:szCs w:val="24"/>
        </w:rPr>
        <w:t xml:space="preserve"> </w:t>
      </w:r>
    </w:p>
    <w:p w14:paraId="42BC76C0" w14:textId="77777777" w:rsidR="00C3093B" w:rsidRPr="00232B50" w:rsidRDefault="00C3093B" w:rsidP="00C3093B">
      <w:pPr>
        <w:tabs>
          <w:tab w:val="left" w:pos="2977"/>
        </w:tabs>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вопрос, выберите правильный ответ и запишите аргументы, обосновывающие выбор ответа.</w:t>
      </w:r>
    </w:p>
    <w:p w14:paraId="048C37FC" w14:textId="77777777" w:rsidR="00C3093B" w:rsidRPr="00232B50" w:rsidRDefault="00C3093B" w:rsidP="004168D4">
      <w:pPr>
        <w:pStyle w:val="ds-markdown-paragraph"/>
        <w:shd w:val="clear" w:color="auto" w:fill="FFFFFF"/>
        <w:spacing w:before="0" w:beforeAutospacing="0" w:after="0" w:afterAutospacing="0"/>
        <w:ind w:firstLine="709"/>
        <w:rPr>
          <w:i/>
        </w:rPr>
      </w:pPr>
    </w:p>
    <w:p w14:paraId="0B8A1F71" w14:textId="4C9909DC" w:rsidR="00C3093B" w:rsidRPr="00232B50" w:rsidRDefault="004168D4" w:rsidP="00C3093B">
      <w:pPr>
        <w:pStyle w:val="ds-markdown-paragraph"/>
        <w:shd w:val="clear" w:color="auto" w:fill="FFFFFF"/>
        <w:spacing w:before="0" w:beforeAutospacing="0" w:after="0" w:afterAutospacing="0"/>
        <w:ind w:firstLine="709"/>
        <w:jc w:val="both"/>
        <w:rPr>
          <w:rStyle w:val="a9"/>
          <w:b w:val="0"/>
        </w:rPr>
      </w:pPr>
      <w:r w:rsidRPr="00232B50">
        <w:rPr>
          <w:rStyle w:val="a9"/>
          <w:b w:val="0"/>
        </w:rPr>
        <w:t>Что из перечисл</w:t>
      </w:r>
      <w:r w:rsidR="00C3093B" w:rsidRPr="00232B50">
        <w:rPr>
          <w:rStyle w:val="a9"/>
          <w:b w:val="0"/>
        </w:rPr>
        <w:t xml:space="preserve">енного логичнее всего отнести к </w:t>
      </w:r>
      <w:r w:rsidRPr="00232B50">
        <w:rPr>
          <w:rStyle w:val="ae"/>
          <w:bCs/>
          <w:i w:val="0"/>
        </w:rPr>
        <w:t>переменным</w:t>
      </w:r>
      <w:r w:rsidR="00C3093B" w:rsidRPr="00232B50">
        <w:rPr>
          <w:rStyle w:val="a9"/>
          <w:i/>
        </w:rPr>
        <w:t xml:space="preserve"> </w:t>
      </w:r>
      <w:r w:rsidRPr="00232B50">
        <w:rPr>
          <w:rStyle w:val="a9"/>
          <w:b w:val="0"/>
        </w:rPr>
        <w:t>затратам в бюджете спектакля?</w:t>
      </w:r>
    </w:p>
    <w:p w14:paraId="48A2F5D0" w14:textId="444CE3B7" w:rsidR="00C3093B" w:rsidRPr="00232B50" w:rsidRDefault="004168D4" w:rsidP="00C3093B">
      <w:pPr>
        <w:pStyle w:val="ds-markdown-paragraph"/>
        <w:numPr>
          <w:ilvl w:val="0"/>
          <w:numId w:val="67"/>
        </w:numPr>
        <w:shd w:val="clear" w:color="auto" w:fill="FFFFFF"/>
        <w:tabs>
          <w:tab w:val="left" w:pos="993"/>
        </w:tabs>
        <w:spacing w:before="0" w:beforeAutospacing="0" w:after="0" w:afterAutospacing="0"/>
        <w:ind w:left="0" w:firstLine="709"/>
      </w:pPr>
      <w:r w:rsidRPr="00232B50">
        <w:t>Аренда репетиционного помещения.</w:t>
      </w:r>
    </w:p>
    <w:p w14:paraId="0CE65C65" w14:textId="72DC31A5" w:rsidR="00C3093B" w:rsidRPr="00232B50" w:rsidRDefault="004168D4" w:rsidP="00C3093B">
      <w:pPr>
        <w:pStyle w:val="ds-markdown-paragraph"/>
        <w:numPr>
          <w:ilvl w:val="0"/>
          <w:numId w:val="67"/>
        </w:numPr>
        <w:shd w:val="clear" w:color="auto" w:fill="FFFFFF"/>
        <w:tabs>
          <w:tab w:val="left" w:pos="993"/>
        </w:tabs>
        <w:spacing w:before="0" w:beforeAutospacing="0" w:after="0" w:afterAutospacing="0"/>
        <w:ind w:left="0" w:firstLine="709"/>
      </w:pPr>
      <w:r w:rsidRPr="00232B50">
        <w:t>Зарплата бухгалтера.</w:t>
      </w:r>
    </w:p>
    <w:p w14:paraId="69340EC9" w14:textId="690AFE2F" w:rsidR="00C3093B" w:rsidRPr="00232B50" w:rsidRDefault="004168D4" w:rsidP="00C3093B">
      <w:pPr>
        <w:pStyle w:val="ds-markdown-paragraph"/>
        <w:numPr>
          <w:ilvl w:val="0"/>
          <w:numId w:val="67"/>
        </w:numPr>
        <w:shd w:val="clear" w:color="auto" w:fill="FFFFFF"/>
        <w:tabs>
          <w:tab w:val="left" w:pos="993"/>
        </w:tabs>
        <w:spacing w:before="0" w:beforeAutospacing="0" w:after="0" w:afterAutospacing="0"/>
        <w:ind w:left="0" w:firstLine="709"/>
      </w:pPr>
      <w:r w:rsidRPr="00232B50">
        <w:rPr>
          <w:iCs/>
        </w:rPr>
        <w:t>Стоимость печати программок для каждого зрителя</w:t>
      </w:r>
      <w:r w:rsidRPr="00232B50">
        <w:t>.</w:t>
      </w:r>
    </w:p>
    <w:p w14:paraId="7CCC9225" w14:textId="13A154EB" w:rsidR="004168D4" w:rsidRPr="00232B50" w:rsidRDefault="004168D4" w:rsidP="00C3093B">
      <w:pPr>
        <w:pStyle w:val="ds-markdown-paragraph"/>
        <w:numPr>
          <w:ilvl w:val="0"/>
          <w:numId w:val="67"/>
        </w:numPr>
        <w:shd w:val="clear" w:color="auto" w:fill="FFFFFF"/>
        <w:tabs>
          <w:tab w:val="left" w:pos="993"/>
        </w:tabs>
        <w:spacing w:before="0" w:beforeAutospacing="0" w:after="0" w:afterAutospacing="0"/>
        <w:ind w:left="0" w:firstLine="709"/>
      </w:pPr>
      <w:r w:rsidRPr="00232B50">
        <w:t>Оплата услуг PR-менеджера.</w:t>
      </w:r>
    </w:p>
    <w:p w14:paraId="58D9B109" w14:textId="77777777" w:rsidR="00C3093B" w:rsidRPr="00232B50" w:rsidRDefault="00C3093B" w:rsidP="004168D4">
      <w:pPr>
        <w:pStyle w:val="ds-markdown-paragraph"/>
        <w:shd w:val="clear" w:color="auto" w:fill="FFFFFF"/>
        <w:spacing w:before="0" w:beforeAutospacing="0" w:after="0" w:afterAutospacing="0"/>
        <w:ind w:firstLine="709"/>
      </w:pPr>
    </w:p>
    <w:p w14:paraId="60916F79" w14:textId="77777777" w:rsidR="00C3093B" w:rsidRPr="00232B50" w:rsidRDefault="00C3093B" w:rsidP="00C3093B">
      <w:pPr>
        <w:spacing w:after="0" w:line="240" w:lineRule="auto"/>
        <w:ind w:firstLine="709"/>
        <w:rPr>
          <w:rFonts w:ascii="Times New Roman" w:hAnsi="Times New Roman" w:cs="Times New Roman"/>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sz w:val="24"/>
          <w:szCs w:val="24"/>
        </w:rPr>
        <w:t xml:space="preserve"> </w:t>
      </w:r>
    </w:p>
    <w:p w14:paraId="466E5A69" w14:textId="77777777" w:rsidR="00C3093B" w:rsidRPr="00232B50" w:rsidRDefault="00C3093B" w:rsidP="00C3093B">
      <w:pPr>
        <w:pStyle w:val="a3"/>
        <w:spacing w:after="0" w:line="240" w:lineRule="auto"/>
        <w:ind w:left="0" w:firstLine="709"/>
        <w:jc w:val="both"/>
        <w:rPr>
          <w:rFonts w:ascii="Times New Roman" w:hAnsi="Times New Roman" w:cs="Times New Roman"/>
          <w:b/>
          <w:sz w:val="24"/>
          <w:szCs w:val="24"/>
        </w:rPr>
      </w:pPr>
      <w:r w:rsidRPr="00232B50">
        <w:rPr>
          <w:rFonts w:ascii="Times New Roman" w:hAnsi="Times New Roman" w:cs="Times New Roman"/>
          <w:b/>
          <w:bCs/>
          <w:sz w:val="24"/>
          <w:szCs w:val="24"/>
        </w:rPr>
        <w:t>Обоснование:</w:t>
      </w:r>
      <w:r w:rsidRPr="00232B50">
        <w:rPr>
          <w:rFonts w:ascii="Times New Roman" w:hAnsi="Times New Roman" w:cs="Times New Roman"/>
          <w:sz w:val="24"/>
          <w:szCs w:val="24"/>
        </w:rPr>
        <w:t xml:space="preserve"> </w:t>
      </w:r>
    </w:p>
    <w:p w14:paraId="447D8A2B" w14:textId="77777777" w:rsidR="008136E1" w:rsidRPr="00232B50" w:rsidRDefault="008136E1" w:rsidP="00010CCB">
      <w:pPr>
        <w:pStyle w:val="a3"/>
        <w:spacing w:after="0" w:line="240" w:lineRule="auto"/>
        <w:ind w:left="0" w:firstLine="709"/>
        <w:jc w:val="both"/>
        <w:rPr>
          <w:rFonts w:ascii="Times New Roman" w:hAnsi="Times New Roman" w:cs="Times New Roman"/>
          <w:b/>
          <w:sz w:val="24"/>
          <w:szCs w:val="24"/>
        </w:rPr>
      </w:pPr>
    </w:p>
    <w:p w14:paraId="6A163DFF" w14:textId="57F636E8" w:rsidR="00C3093B" w:rsidRPr="00232B50" w:rsidRDefault="00C3093B" w:rsidP="00C3093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27</w:t>
      </w:r>
      <w:r w:rsidR="00573DAF" w:rsidRPr="00232B50">
        <w:rPr>
          <w:rFonts w:ascii="Times New Roman" w:hAnsi="Times New Roman" w:cs="Times New Roman"/>
          <w:b/>
          <w:sz w:val="24"/>
          <w:szCs w:val="24"/>
        </w:rPr>
        <w:t xml:space="preserve"> </w:t>
      </w:r>
    </w:p>
    <w:p w14:paraId="72553F18" w14:textId="77777777" w:rsidR="00C3093B" w:rsidRPr="00232B50" w:rsidRDefault="00C3093B" w:rsidP="00C3093B">
      <w:pPr>
        <w:tabs>
          <w:tab w:val="left" w:pos="2977"/>
        </w:tabs>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вопрос, выберите правильный ответ и запишите аргументы, обосновывающие выбор ответа.</w:t>
      </w:r>
    </w:p>
    <w:p w14:paraId="1F2A66A5" w14:textId="77777777" w:rsidR="008136E1" w:rsidRPr="00232B50" w:rsidRDefault="008136E1" w:rsidP="00010CCB">
      <w:pPr>
        <w:pStyle w:val="a3"/>
        <w:spacing w:after="0" w:line="240" w:lineRule="auto"/>
        <w:ind w:left="0" w:firstLine="709"/>
        <w:jc w:val="both"/>
        <w:rPr>
          <w:rFonts w:ascii="Times New Roman" w:hAnsi="Times New Roman" w:cs="Times New Roman"/>
          <w:b/>
          <w:sz w:val="24"/>
          <w:szCs w:val="24"/>
        </w:rPr>
      </w:pPr>
    </w:p>
    <w:p w14:paraId="2CA70A3B" w14:textId="77777777" w:rsidR="00C3093B" w:rsidRPr="00232B50" w:rsidRDefault="00C3093B" w:rsidP="00C3093B">
      <w:pPr>
        <w:pStyle w:val="ds-markdown-paragraph"/>
        <w:shd w:val="clear" w:color="auto" w:fill="FFFFFF"/>
        <w:spacing w:before="0" w:beforeAutospacing="0" w:after="0" w:afterAutospacing="0"/>
        <w:ind w:firstLine="709"/>
        <w:jc w:val="both"/>
        <w:rPr>
          <w:rStyle w:val="a9"/>
          <w:b w:val="0"/>
        </w:rPr>
      </w:pPr>
      <w:r w:rsidRPr="00232B50">
        <w:rPr>
          <w:rStyle w:val="a9"/>
          <w:b w:val="0"/>
        </w:rPr>
        <w:t>Какой финансовый документ является основным для планирования всех расходов проекта?</w:t>
      </w:r>
    </w:p>
    <w:p w14:paraId="4E3DEBF6" w14:textId="2F4929BB" w:rsidR="00C3093B" w:rsidRPr="00232B50" w:rsidRDefault="00C3093B" w:rsidP="00C3093B">
      <w:pPr>
        <w:pStyle w:val="ds-markdown-paragraph"/>
        <w:numPr>
          <w:ilvl w:val="0"/>
          <w:numId w:val="68"/>
        </w:numPr>
        <w:shd w:val="clear" w:color="auto" w:fill="FFFFFF"/>
        <w:tabs>
          <w:tab w:val="left" w:pos="993"/>
        </w:tabs>
        <w:spacing w:before="0" w:beforeAutospacing="0" w:after="0" w:afterAutospacing="0"/>
        <w:ind w:left="0" w:firstLine="709"/>
      </w:pPr>
      <w:r w:rsidRPr="00232B50">
        <w:t>Отчет о прибылях и убытках.</w:t>
      </w:r>
    </w:p>
    <w:p w14:paraId="2F49045C" w14:textId="1B252078" w:rsidR="00C3093B" w:rsidRPr="00232B50" w:rsidRDefault="00C3093B" w:rsidP="00C3093B">
      <w:pPr>
        <w:pStyle w:val="ds-markdown-paragraph"/>
        <w:numPr>
          <w:ilvl w:val="0"/>
          <w:numId w:val="68"/>
        </w:numPr>
        <w:shd w:val="clear" w:color="auto" w:fill="FFFFFF"/>
        <w:tabs>
          <w:tab w:val="left" w:pos="993"/>
        </w:tabs>
        <w:spacing w:before="0" w:beforeAutospacing="0" w:after="0" w:afterAutospacing="0"/>
        <w:ind w:left="0" w:firstLine="709"/>
      </w:pPr>
      <w:r w:rsidRPr="00232B50">
        <w:t>Бюджет (смета).</w:t>
      </w:r>
    </w:p>
    <w:p w14:paraId="7EE1A81C" w14:textId="5132A5E0" w:rsidR="00C3093B" w:rsidRPr="00232B50" w:rsidRDefault="00C3093B" w:rsidP="00C3093B">
      <w:pPr>
        <w:pStyle w:val="ds-markdown-paragraph"/>
        <w:numPr>
          <w:ilvl w:val="0"/>
          <w:numId w:val="68"/>
        </w:numPr>
        <w:shd w:val="clear" w:color="auto" w:fill="FFFFFF"/>
        <w:tabs>
          <w:tab w:val="left" w:pos="993"/>
        </w:tabs>
        <w:spacing w:before="0" w:beforeAutospacing="0" w:after="0" w:afterAutospacing="0"/>
        <w:ind w:left="0" w:firstLine="709"/>
      </w:pPr>
      <w:r w:rsidRPr="00232B50">
        <w:t>Договор с театром.</w:t>
      </w:r>
    </w:p>
    <w:p w14:paraId="24B823AE" w14:textId="30808100" w:rsidR="00C3093B" w:rsidRPr="00232B50" w:rsidRDefault="00C3093B" w:rsidP="00C3093B">
      <w:pPr>
        <w:pStyle w:val="ds-markdown-paragraph"/>
        <w:numPr>
          <w:ilvl w:val="0"/>
          <w:numId w:val="68"/>
        </w:numPr>
        <w:shd w:val="clear" w:color="auto" w:fill="FFFFFF"/>
        <w:tabs>
          <w:tab w:val="left" w:pos="993"/>
        </w:tabs>
        <w:spacing w:before="0" w:beforeAutospacing="0" w:after="0" w:afterAutospacing="0"/>
        <w:ind w:left="0" w:firstLine="709"/>
      </w:pPr>
      <w:r w:rsidRPr="00232B50">
        <w:t>Афиша спектакля.</w:t>
      </w:r>
    </w:p>
    <w:p w14:paraId="0C1E1C18" w14:textId="77777777" w:rsidR="00C3093B" w:rsidRPr="00232B50" w:rsidRDefault="00C3093B" w:rsidP="00C3093B">
      <w:pPr>
        <w:pStyle w:val="ds-markdown-paragraph"/>
        <w:shd w:val="clear" w:color="auto" w:fill="FFFFFF"/>
        <w:spacing w:before="0" w:beforeAutospacing="0" w:after="0" w:afterAutospacing="0"/>
        <w:ind w:firstLine="709"/>
        <w:rPr>
          <w:i/>
        </w:rPr>
      </w:pPr>
    </w:p>
    <w:p w14:paraId="728BF29E" w14:textId="77777777" w:rsidR="00C3093B" w:rsidRPr="00232B50" w:rsidRDefault="00C3093B" w:rsidP="00C3093B">
      <w:pPr>
        <w:spacing w:after="0" w:line="240" w:lineRule="auto"/>
        <w:ind w:firstLine="709"/>
        <w:rPr>
          <w:rFonts w:ascii="Times New Roman" w:hAnsi="Times New Roman" w:cs="Times New Roman"/>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sz w:val="24"/>
          <w:szCs w:val="24"/>
        </w:rPr>
        <w:t xml:space="preserve"> </w:t>
      </w:r>
    </w:p>
    <w:p w14:paraId="7DE77E7F" w14:textId="77777777" w:rsidR="00C3093B" w:rsidRPr="00232B50" w:rsidRDefault="00C3093B" w:rsidP="00C3093B">
      <w:pPr>
        <w:pStyle w:val="a3"/>
        <w:spacing w:after="0" w:line="240" w:lineRule="auto"/>
        <w:ind w:left="0" w:firstLine="709"/>
        <w:jc w:val="both"/>
        <w:rPr>
          <w:rFonts w:ascii="Times New Roman" w:hAnsi="Times New Roman" w:cs="Times New Roman"/>
          <w:b/>
          <w:sz w:val="24"/>
          <w:szCs w:val="24"/>
        </w:rPr>
      </w:pPr>
      <w:r w:rsidRPr="00232B50">
        <w:rPr>
          <w:rFonts w:ascii="Times New Roman" w:hAnsi="Times New Roman" w:cs="Times New Roman"/>
          <w:b/>
          <w:bCs/>
          <w:sz w:val="24"/>
          <w:szCs w:val="24"/>
        </w:rPr>
        <w:t>Обоснование:</w:t>
      </w:r>
      <w:r w:rsidRPr="00232B50">
        <w:rPr>
          <w:rFonts w:ascii="Times New Roman" w:hAnsi="Times New Roman" w:cs="Times New Roman"/>
          <w:sz w:val="24"/>
          <w:szCs w:val="24"/>
        </w:rPr>
        <w:t xml:space="preserve"> </w:t>
      </w:r>
    </w:p>
    <w:p w14:paraId="7A287844" w14:textId="77777777" w:rsidR="00C3093B" w:rsidRPr="00232B50" w:rsidRDefault="00C3093B" w:rsidP="00C3093B">
      <w:pPr>
        <w:pStyle w:val="ds-markdown-paragraph"/>
        <w:shd w:val="clear" w:color="auto" w:fill="FFFFFF"/>
        <w:spacing w:before="0" w:beforeAutospacing="0" w:after="0" w:afterAutospacing="0"/>
        <w:ind w:firstLine="709"/>
        <w:rPr>
          <w:i/>
        </w:rPr>
      </w:pPr>
    </w:p>
    <w:p w14:paraId="53A65AC1" w14:textId="54D3E638" w:rsidR="00C42D51" w:rsidRPr="00232B50" w:rsidRDefault="00573DAF" w:rsidP="00C42D51">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28 </w:t>
      </w:r>
    </w:p>
    <w:p w14:paraId="2FF46ED0" w14:textId="77777777" w:rsidR="00C42D51" w:rsidRPr="00232B50" w:rsidRDefault="00C42D51" w:rsidP="00C42D51">
      <w:pPr>
        <w:spacing w:after="0" w:line="240" w:lineRule="auto"/>
        <w:ind w:firstLine="709"/>
        <w:rPr>
          <w:rFonts w:ascii="Times New Roman" w:hAnsi="Times New Roman" w:cs="Times New Roman"/>
          <w:bCs/>
          <w:i/>
          <w:iCs/>
          <w:sz w:val="24"/>
          <w:szCs w:val="24"/>
        </w:rPr>
      </w:pPr>
      <w:r w:rsidRPr="00232B50">
        <w:rPr>
          <w:rFonts w:ascii="Times New Roman" w:hAnsi="Times New Roman" w:cs="Times New Roman"/>
          <w:bCs/>
          <w:i/>
          <w:iCs/>
          <w:sz w:val="24"/>
          <w:szCs w:val="24"/>
        </w:rPr>
        <w:t>Прочитайте текст и запишите развернутый обоснованный ответ.</w:t>
      </w:r>
    </w:p>
    <w:p w14:paraId="4F4BED17" w14:textId="77777777" w:rsidR="00C42D51" w:rsidRPr="00232B50" w:rsidRDefault="00C42D51" w:rsidP="00C42D51">
      <w:pPr>
        <w:pStyle w:val="ds-markdown-paragraph"/>
        <w:shd w:val="clear" w:color="auto" w:fill="FFFFFF"/>
        <w:spacing w:before="0" w:beforeAutospacing="0" w:after="0" w:afterAutospacing="0"/>
        <w:rPr>
          <w:rFonts w:eastAsiaTheme="minorHAnsi"/>
          <w:bCs/>
          <w:i/>
          <w:iCs/>
          <w:lang w:eastAsia="en-US"/>
        </w:rPr>
      </w:pPr>
    </w:p>
    <w:p w14:paraId="5498B1D1" w14:textId="3CD1B844" w:rsidR="00C42D51" w:rsidRPr="00232B50" w:rsidRDefault="00C42D51" w:rsidP="00C42D51">
      <w:pPr>
        <w:pStyle w:val="ds-markdown-paragraph"/>
        <w:shd w:val="clear" w:color="auto" w:fill="FFFFFF"/>
        <w:spacing w:before="0" w:beforeAutospacing="0" w:after="0" w:afterAutospacing="0"/>
        <w:ind w:firstLine="709"/>
      </w:pPr>
      <w:r w:rsidRPr="00232B50">
        <w:rPr>
          <w:shd w:val="clear" w:color="auto" w:fill="FFFFFF"/>
        </w:rPr>
        <w:lastRenderedPageBreak/>
        <w:t>Дайте развернутое определение экономического понятия «</w:t>
      </w:r>
      <w:r w:rsidRPr="00232B50">
        <w:rPr>
          <w:rStyle w:val="a9"/>
          <w:b w:val="0"/>
        </w:rPr>
        <w:t>Рентабельность</w:t>
      </w:r>
      <w:r w:rsidRPr="00232B50">
        <w:rPr>
          <w:shd w:val="clear" w:color="auto" w:fill="FFFFFF"/>
        </w:rPr>
        <w:t>».</w:t>
      </w:r>
    </w:p>
    <w:p w14:paraId="7F67FAA0" w14:textId="77777777" w:rsidR="00C42D51" w:rsidRPr="00232B50" w:rsidRDefault="00C42D51" w:rsidP="00C42D51">
      <w:pPr>
        <w:spacing w:after="0" w:line="240" w:lineRule="auto"/>
        <w:ind w:firstLine="709"/>
        <w:rPr>
          <w:rFonts w:ascii="Times New Roman" w:hAnsi="Times New Roman" w:cs="Times New Roman"/>
          <w:bCs/>
          <w:sz w:val="24"/>
          <w:szCs w:val="24"/>
        </w:rPr>
      </w:pPr>
    </w:p>
    <w:p w14:paraId="5306C5E2" w14:textId="77777777" w:rsidR="00C42D51" w:rsidRPr="00232B50" w:rsidRDefault="00C42D51" w:rsidP="00C42D51">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bCs/>
          <w:sz w:val="24"/>
          <w:szCs w:val="24"/>
        </w:rPr>
        <w:t xml:space="preserve"> </w:t>
      </w:r>
    </w:p>
    <w:p w14:paraId="226CE161" w14:textId="77777777" w:rsidR="00C42D51" w:rsidRPr="00232B50" w:rsidRDefault="00C42D51" w:rsidP="00C20357">
      <w:pPr>
        <w:spacing w:after="0"/>
        <w:jc w:val="both"/>
        <w:rPr>
          <w:rFonts w:ascii="Times New Roman" w:hAnsi="Times New Roman" w:cs="Times New Roman"/>
          <w:sz w:val="24"/>
          <w:szCs w:val="24"/>
          <w:shd w:val="clear" w:color="auto" w:fill="FFFFFF"/>
        </w:rPr>
      </w:pPr>
    </w:p>
    <w:p w14:paraId="79711223" w14:textId="29E85781" w:rsidR="00BC6B9D" w:rsidRPr="00232B50" w:rsidRDefault="00BC6B9D" w:rsidP="00C20357">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29</w:t>
      </w:r>
      <w:r w:rsidR="00573DAF" w:rsidRPr="00232B50">
        <w:rPr>
          <w:rFonts w:ascii="Times New Roman" w:hAnsi="Times New Roman" w:cs="Times New Roman"/>
          <w:b/>
          <w:sz w:val="24"/>
          <w:szCs w:val="24"/>
        </w:rPr>
        <w:t xml:space="preserve"> </w:t>
      </w:r>
    </w:p>
    <w:p w14:paraId="01D1D13D" w14:textId="77777777" w:rsidR="00BC6B9D" w:rsidRPr="00232B50" w:rsidRDefault="00BC6B9D" w:rsidP="00C20357">
      <w:pPr>
        <w:spacing w:after="0" w:line="240" w:lineRule="auto"/>
        <w:ind w:firstLine="709"/>
        <w:jc w:val="both"/>
        <w:rPr>
          <w:rFonts w:ascii="Times New Roman" w:hAnsi="Times New Roman" w:cs="Times New Roman"/>
          <w:bCs/>
          <w:i/>
          <w:iCs/>
          <w:sz w:val="24"/>
          <w:szCs w:val="24"/>
        </w:rPr>
      </w:pPr>
      <w:r w:rsidRPr="00232B50">
        <w:rPr>
          <w:rFonts w:ascii="Times New Roman" w:hAnsi="Times New Roman" w:cs="Times New Roman"/>
          <w:bCs/>
          <w:i/>
          <w:iCs/>
          <w:sz w:val="24"/>
          <w:szCs w:val="24"/>
        </w:rPr>
        <w:t>Прочитайте текст и запишите развернутый обоснованный ответ.</w:t>
      </w:r>
    </w:p>
    <w:p w14:paraId="6954C2D6" w14:textId="77777777" w:rsidR="00BC6B9D" w:rsidRPr="00232B50" w:rsidRDefault="00BC6B9D" w:rsidP="00C20357">
      <w:pPr>
        <w:pStyle w:val="ds-markdown-paragraph"/>
        <w:shd w:val="clear" w:color="auto" w:fill="FFFFFF"/>
        <w:spacing w:before="0" w:beforeAutospacing="0" w:after="0" w:afterAutospacing="0"/>
        <w:jc w:val="both"/>
        <w:rPr>
          <w:rFonts w:eastAsiaTheme="minorHAnsi"/>
          <w:bCs/>
          <w:i/>
          <w:iCs/>
          <w:lang w:eastAsia="en-US"/>
        </w:rPr>
      </w:pPr>
    </w:p>
    <w:p w14:paraId="50B5543F" w14:textId="2E2FBE3F" w:rsidR="00BC6B9D" w:rsidRPr="00232B50" w:rsidRDefault="00BC6B9D" w:rsidP="00C20357">
      <w:pPr>
        <w:pStyle w:val="ds-markdown-paragraph"/>
        <w:shd w:val="clear" w:color="auto" w:fill="FFFFFF"/>
        <w:spacing w:before="0" w:beforeAutospacing="0" w:after="0" w:afterAutospacing="0"/>
        <w:ind w:firstLine="709"/>
        <w:jc w:val="both"/>
      </w:pPr>
      <w:r w:rsidRPr="00232B50">
        <w:rPr>
          <w:shd w:val="clear" w:color="auto" w:fill="FFFFFF"/>
        </w:rPr>
        <w:t>Дайте развернутое определение экономического понятия «</w:t>
      </w:r>
      <w:r w:rsidRPr="00232B50">
        <w:rPr>
          <w:rStyle w:val="a9"/>
          <w:b w:val="0"/>
        </w:rPr>
        <w:t>Смета</w:t>
      </w:r>
      <w:r w:rsidRPr="00232B50">
        <w:rPr>
          <w:shd w:val="clear" w:color="auto" w:fill="FFFFFF"/>
        </w:rPr>
        <w:t>».</w:t>
      </w:r>
    </w:p>
    <w:p w14:paraId="2C92717C" w14:textId="77777777" w:rsidR="00BC6B9D" w:rsidRPr="00232B50" w:rsidRDefault="00BC6B9D" w:rsidP="00C20357">
      <w:pPr>
        <w:spacing w:after="0" w:line="240" w:lineRule="auto"/>
        <w:ind w:firstLine="709"/>
        <w:jc w:val="both"/>
        <w:rPr>
          <w:rFonts w:ascii="Times New Roman" w:hAnsi="Times New Roman" w:cs="Times New Roman"/>
          <w:bCs/>
          <w:sz w:val="24"/>
          <w:szCs w:val="24"/>
        </w:rPr>
      </w:pPr>
    </w:p>
    <w:p w14:paraId="09185E38" w14:textId="77777777" w:rsidR="00BC6B9D" w:rsidRPr="00232B50" w:rsidRDefault="00BC6B9D" w:rsidP="00C20357">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bCs/>
          <w:sz w:val="24"/>
          <w:szCs w:val="24"/>
        </w:rPr>
        <w:t xml:space="preserve"> </w:t>
      </w:r>
    </w:p>
    <w:p w14:paraId="53FA0D77" w14:textId="77777777" w:rsidR="00BC6B9D" w:rsidRPr="00232B50" w:rsidRDefault="00BC6B9D" w:rsidP="00C20357">
      <w:pPr>
        <w:pStyle w:val="a3"/>
        <w:spacing w:after="0" w:line="240" w:lineRule="auto"/>
        <w:ind w:left="0" w:firstLine="709"/>
        <w:jc w:val="both"/>
        <w:rPr>
          <w:rFonts w:ascii="Times New Roman" w:hAnsi="Times New Roman" w:cs="Times New Roman"/>
          <w:b/>
          <w:sz w:val="24"/>
          <w:szCs w:val="24"/>
        </w:rPr>
      </w:pPr>
    </w:p>
    <w:p w14:paraId="29CB43C1" w14:textId="4B299ED2" w:rsidR="00BC6B9D" w:rsidRPr="00232B50" w:rsidRDefault="00BC6B9D" w:rsidP="00C20357">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30</w:t>
      </w:r>
    </w:p>
    <w:p w14:paraId="75F304D3" w14:textId="77777777" w:rsidR="00BC6B9D" w:rsidRPr="00232B50" w:rsidRDefault="00BC6B9D" w:rsidP="00C20357">
      <w:pPr>
        <w:spacing w:after="0" w:line="240" w:lineRule="auto"/>
        <w:ind w:firstLine="709"/>
        <w:jc w:val="both"/>
        <w:rPr>
          <w:rFonts w:ascii="Times New Roman" w:hAnsi="Times New Roman" w:cs="Times New Roman"/>
          <w:bCs/>
          <w:i/>
          <w:iCs/>
          <w:sz w:val="24"/>
          <w:szCs w:val="24"/>
        </w:rPr>
      </w:pPr>
      <w:r w:rsidRPr="00232B50">
        <w:rPr>
          <w:rFonts w:ascii="Times New Roman" w:hAnsi="Times New Roman" w:cs="Times New Roman"/>
          <w:bCs/>
          <w:i/>
          <w:iCs/>
          <w:sz w:val="24"/>
          <w:szCs w:val="24"/>
        </w:rPr>
        <w:t>Прочитайте текст и запишите развернутый обоснованный ответ.</w:t>
      </w:r>
    </w:p>
    <w:p w14:paraId="070CF7F6" w14:textId="77777777" w:rsidR="00BC6B9D" w:rsidRPr="00232B50" w:rsidRDefault="00BC6B9D" w:rsidP="00C20357">
      <w:pPr>
        <w:pStyle w:val="ds-markdown-paragraph"/>
        <w:shd w:val="clear" w:color="auto" w:fill="FFFFFF"/>
        <w:spacing w:before="0" w:beforeAutospacing="0" w:after="0" w:afterAutospacing="0"/>
        <w:jc w:val="both"/>
        <w:rPr>
          <w:rFonts w:eastAsiaTheme="minorHAnsi"/>
          <w:bCs/>
          <w:i/>
          <w:iCs/>
          <w:lang w:eastAsia="en-US"/>
        </w:rPr>
      </w:pPr>
    </w:p>
    <w:p w14:paraId="41B0A318" w14:textId="7723463E" w:rsidR="00BC6B9D" w:rsidRPr="00232B50" w:rsidRDefault="00BC6B9D" w:rsidP="00C20357">
      <w:pPr>
        <w:pStyle w:val="ds-markdown-paragraph"/>
        <w:shd w:val="clear" w:color="auto" w:fill="FFFFFF"/>
        <w:spacing w:before="0" w:beforeAutospacing="0" w:after="0" w:afterAutospacing="0"/>
        <w:ind w:firstLine="709"/>
        <w:jc w:val="both"/>
      </w:pPr>
      <w:r w:rsidRPr="00232B50">
        <w:rPr>
          <w:shd w:val="clear" w:color="auto" w:fill="FFFFFF"/>
        </w:rPr>
        <w:t>Дайте развернутое определение экономического понятия «</w:t>
      </w:r>
      <w:r w:rsidRPr="00232B50">
        <w:rPr>
          <w:rStyle w:val="a9"/>
          <w:b w:val="0"/>
        </w:rPr>
        <w:t>Точка безубыточности</w:t>
      </w:r>
      <w:r w:rsidRPr="00232B50">
        <w:rPr>
          <w:shd w:val="clear" w:color="auto" w:fill="FFFFFF"/>
        </w:rPr>
        <w:t>».</w:t>
      </w:r>
    </w:p>
    <w:p w14:paraId="39AA8B13" w14:textId="77777777" w:rsidR="00BC6B9D" w:rsidRPr="00232B50" w:rsidRDefault="00BC6B9D" w:rsidP="00C20357">
      <w:pPr>
        <w:spacing w:after="0" w:line="240" w:lineRule="auto"/>
        <w:ind w:firstLine="709"/>
        <w:jc w:val="both"/>
        <w:rPr>
          <w:rFonts w:ascii="Times New Roman" w:hAnsi="Times New Roman" w:cs="Times New Roman"/>
          <w:bCs/>
          <w:sz w:val="24"/>
          <w:szCs w:val="24"/>
        </w:rPr>
      </w:pPr>
    </w:p>
    <w:p w14:paraId="5EA63915" w14:textId="77777777" w:rsidR="00BC6B9D" w:rsidRPr="00232B50" w:rsidRDefault="00BC6B9D" w:rsidP="00C20357">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bCs/>
          <w:sz w:val="24"/>
          <w:szCs w:val="24"/>
        </w:rPr>
        <w:t xml:space="preserve"> </w:t>
      </w:r>
    </w:p>
    <w:p w14:paraId="2BA70C74" w14:textId="77777777" w:rsidR="008136E1" w:rsidRPr="00232B50" w:rsidRDefault="008136E1" w:rsidP="00C20357">
      <w:pPr>
        <w:pStyle w:val="a3"/>
        <w:spacing w:after="0" w:line="240" w:lineRule="auto"/>
        <w:ind w:left="0" w:firstLine="709"/>
        <w:jc w:val="both"/>
        <w:rPr>
          <w:rFonts w:ascii="Times New Roman" w:hAnsi="Times New Roman" w:cs="Times New Roman"/>
          <w:b/>
          <w:sz w:val="24"/>
          <w:szCs w:val="24"/>
        </w:rPr>
      </w:pPr>
    </w:p>
    <w:p w14:paraId="24858B71" w14:textId="38A3AC50" w:rsidR="003B20E7" w:rsidRPr="00232B50" w:rsidRDefault="00573DAF" w:rsidP="00C20357">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31</w:t>
      </w:r>
    </w:p>
    <w:p w14:paraId="324336E2" w14:textId="77777777" w:rsidR="003B20E7" w:rsidRPr="00232B50" w:rsidRDefault="003B20E7" w:rsidP="00C20357">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7FE02AC2" w14:textId="77777777" w:rsidR="008136E1" w:rsidRPr="00232B50" w:rsidRDefault="008136E1" w:rsidP="00C20357">
      <w:pPr>
        <w:pStyle w:val="a3"/>
        <w:spacing w:after="0" w:line="240" w:lineRule="auto"/>
        <w:ind w:left="0" w:firstLine="709"/>
        <w:jc w:val="both"/>
        <w:rPr>
          <w:rFonts w:ascii="Times New Roman" w:hAnsi="Times New Roman" w:cs="Times New Roman"/>
          <w:b/>
          <w:sz w:val="24"/>
          <w:szCs w:val="24"/>
        </w:rPr>
      </w:pPr>
    </w:p>
    <w:p w14:paraId="1DE2458A" w14:textId="3A10BDD1" w:rsidR="003B20E7" w:rsidRPr="00232B50" w:rsidRDefault="003B20E7" w:rsidP="00C20357">
      <w:pPr>
        <w:shd w:val="clear" w:color="auto" w:fill="FFFFFF"/>
        <w:spacing w:after="0" w:line="240" w:lineRule="auto"/>
        <w:ind w:firstLine="709"/>
        <w:jc w:val="both"/>
        <w:outlineLvl w:val="2"/>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Расположите в правильном порядке этапы составления бюджета творческого проекта. Действия:</w:t>
      </w:r>
    </w:p>
    <w:p w14:paraId="1FE70879" w14:textId="4B27E2AA" w:rsidR="003B20E7" w:rsidRPr="00232B50" w:rsidRDefault="003B20E7" w:rsidP="00C2035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Рассчитать постоянные и переменные затраты.</w:t>
      </w:r>
    </w:p>
    <w:p w14:paraId="7D3CD51B" w14:textId="4F918AAC" w:rsidR="003B20E7" w:rsidRPr="00232B50" w:rsidRDefault="003B20E7" w:rsidP="00C2035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Определить общую сумму необходимого финансирования.</w:t>
      </w:r>
    </w:p>
    <w:p w14:paraId="21C87422" w14:textId="16845644" w:rsidR="003B20E7" w:rsidRPr="00232B50" w:rsidRDefault="003B20E7" w:rsidP="00C2035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Составить перечень всех необходимых ресурсов (материалы, аренда, гонорары).</w:t>
      </w:r>
    </w:p>
    <w:p w14:paraId="221BF1A1" w14:textId="65C157F0" w:rsidR="003B20E7" w:rsidRPr="00232B50" w:rsidRDefault="003B20E7" w:rsidP="00C2035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Закладывать резервный фонд на непредвиденные расходы.</w:t>
      </w:r>
    </w:p>
    <w:p w14:paraId="25116696" w14:textId="49CBECB1" w:rsidR="003B20E7" w:rsidRPr="00232B50" w:rsidRDefault="003B20E7" w:rsidP="003B20E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5) Определить статьи доходов (билеты, спонсоры, </w:t>
      </w:r>
      <w:proofErr w:type="spellStart"/>
      <w:r w:rsidRPr="00232B50">
        <w:rPr>
          <w:rFonts w:ascii="Times New Roman" w:eastAsia="Times New Roman" w:hAnsi="Times New Roman" w:cs="Times New Roman"/>
          <w:sz w:val="24"/>
          <w:szCs w:val="24"/>
          <w:lang w:eastAsia="ru-RU"/>
        </w:rPr>
        <w:t>мерч</w:t>
      </w:r>
      <w:proofErr w:type="spellEnd"/>
      <w:r w:rsidRPr="00232B50">
        <w:rPr>
          <w:rFonts w:ascii="Times New Roman" w:eastAsia="Times New Roman" w:hAnsi="Times New Roman" w:cs="Times New Roman"/>
          <w:sz w:val="24"/>
          <w:szCs w:val="24"/>
          <w:lang w:eastAsia="ru-RU"/>
        </w:rPr>
        <w:t>).</w:t>
      </w:r>
    </w:p>
    <w:p w14:paraId="2F4422E2" w14:textId="77777777" w:rsidR="003B20E7" w:rsidRPr="00232B50" w:rsidRDefault="003B20E7" w:rsidP="003B20E7">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0CEEF07F" w14:textId="77777777" w:rsidR="003B20E7" w:rsidRPr="00232B50" w:rsidRDefault="003B20E7" w:rsidP="003B20E7">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1714"/>
        <w:gridCol w:w="1713"/>
        <w:gridCol w:w="1713"/>
        <w:gridCol w:w="1713"/>
        <w:gridCol w:w="1713"/>
        <w:gridCol w:w="1713"/>
      </w:tblGrid>
      <w:tr w:rsidR="003B20E7" w:rsidRPr="00232B50" w14:paraId="09C66A2E" w14:textId="77777777" w:rsidTr="00CB6B0B">
        <w:tc>
          <w:tcPr>
            <w:tcW w:w="2511" w:type="dxa"/>
          </w:tcPr>
          <w:p w14:paraId="458CF32E" w14:textId="77777777" w:rsidR="003B20E7" w:rsidRPr="00232B50" w:rsidRDefault="003B20E7" w:rsidP="00CB6B0B">
            <w:pPr>
              <w:ind w:firstLine="709"/>
              <w:jc w:val="both"/>
              <w:rPr>
                <w:rFonts w:ascii="Times New Roman" w:hAnsi="Times New Roman" w:cs="Times New Roman"/>
                <w:b/>
                <w:sz w:val="24"/>
                <w:szCs w:val="24"/>
              </w:rPr>
            </w:pPr>
          </w:p>
        </w:tc>
        <w:tc>
          <w:tcPr>
            <w:tcW w:w="2511" w:type="dxa"/>
          </w:tcPr>
          <w:p w14:paraId="4B5A0AA5" w14:textId="77777777" w:rsidR="003B20E7" w:rsidRPr="00232B50" w:rsidRDefault="003B20E7" w:rsidP="00CB6B0B">
            <w:pPr>
              <w:ind w:firstLine="709"/>
              <w:jc w:val="both"/>
              <w:rPr>
                <w:rFonts w:ascii="Times New Roman" w:hAnsi="Times New Roman" w:cs="Times New Roman"/>
                <w:b/>
                <w:sz w:val="24"/>
                <w:szCs w:val="24"/>
              </w:rPr>
            </w:pPr>
          </w:p>
        </w:tc>
        <w:tc>
          <w:tcPr>
            <w:tcW w:w="2511" w:type="dxa"/>
          </w:tcPr>
          <w:p w14:paraId="58573B19" w14:textId="77777777" w:rsidR="003B20E7" w:rsidRPr="00232B50" w:rsidRDefault="003B20E7" w:rsidP="00CB6B0B">
            <w:pPr>
              <w:ind w:firstLine="709"/>
              <w:jc w:val="both"/>
              <w:rPr>
                <w:rFonts w:ascii="Times New Roman" w:hAnsi="Times New Roman" w:cs="Times New Roman"/>
                <w:b/>
                <w:sz w:val="24"/>
                <w:szCs w:val="24"/>
              </w:rPr>
            </w:pPr>
          </w:p>
        </w:tc>
        <w:tc>
          <w:tcPr>
            <w:tcW w:w="2512" w:type="dxa"/>
          </w:tcPr>
          <w:p w14:paraId="25832226" w14:textId="77777777" w:rsidR="003B20E7" w:rsidRPr="00232B50" w:rsidRDefault="003B20E7" w:rsidP="00CB6B0B">
            <w:pPr>
              <w:ind w:firstLine="709"/>
              <w:jc w:val="both"/>
              <w:rPr>
                <w:rFonts w:ascii="Times New Roman" w:hAnsi="Times New Roman" w:cs="Times New Roman"/>
                <w:b/>
                <w:sz w:val="24"/>
                <w:szCs w:val="24"/>
              </w:rPr>
            </w:pPr>
          </w:p>
        </w:tc>
        <w:tc>
          <w:tcPr>
            <w:tcW w:w="2512" w:type="dxa"/>
          </w:tcPr>
          <w:p w14:paraId="32C1CD25" w14:textId="77777777" w:rsidR="003B20E7" w:rsidRPr="00232B50" w:rsidRDefault="003B20E7" w:rsidP="00CB6B0B">
            <w:pPr>
              <w:ind w:firstLine="709"/>
              <w:jc w:val="both"/>
              <w:rPr>
                <w:rFonts w:ascii="Times New Roman" w:hAnsi="Times New Roman" w:cs="Times New Roman"/>
                <w:b/>
                <w:sz w:val="24"/>
                <w:szCs w:val="24"/>
              </w:rPr>
            </w:pPr>
          </w:p>
        </w:tc>
        <w:tc>
          <w:tcPr>
            <w:tcW w:w="2512" w:type="dxa"/>
          </w:tcPr>
          <w:p w14:paraId="4FE7C6E7" w14:textId="77777777" w:rsidR="003B20E7" w:rsidRPr="00232B50" w:rsidRDefault="003B20E7" w:rsidP="00CB6B0B">
            <w:pPr>
              <w:ind w:firstLine="709"/>
              <w:jc w:val="both"/>
              <w:rPr>
                <w:rFonts w:ascii="Times New Roman" w:hAnsi="Times New Roman" w:cs="Times New Roman"/>
                <w:b/>
                <w:sz w:val="24"/>
                <w:szCs w:val="24"/>
              </w:rPr>
            </w:pPr>
          </w:p>
        </w:tc>
      </w:tr>
    </w:tbl>
    <w:p w14:paraId="63FB171C" w14:textId="77777777" w:rsidR="003B20E7" w:rsidRPr="00232B50" w:rsidRDefault="003B20E7" w:rsidP="003B20E7">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786AEF87" w14:textId="4488A453" w:rsidR="003B20E7" w:rsidRPr="00232B50" w:rsidRDefault="003B20E7" w:rsidP="003B20E7">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32 </w:t>
      </w:r>
    </w:p>
    <w:p w14:paraId="3973F61E" w14:textId="77777777" w:rsidR="003B20E7" w:rsidRPr="00232B50" w:rsidRDefault="003B20E7" w:rsidP="003B20E7">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02FE1A8E" w14:textId="77777777" w:rsidR="003B20E7" w:rsidRPr="00232B50" w:rsidRDefault="003B20E7" w:rsidP="003B20E7">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1A3597A2" w14:textId="5318973F" w:rsidR="003B20E7" w:rsidRPr="00232B50" w:rsidRDefault="003B20E7" w:rsidP="003B20E7">
      <w:pPr>
        <w:shd w:val="clear" w:color="auto" w:fill="FFFFFF"/>
        <w:spacing w:after="0" w:line="240" w:lineRule="auto"/>
        <w:ind w:firstLine="709"/>
        <w:jc w:val="both"/>
        <w:outlineLvl w:val="2"/>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Составьте правильный алгоритм расчета цены билета на спектакль</w:t>
      </w:r>
      <w:r w:rsidR="00101615" w:rsidRPr="00232B50">
        <w:rPr>
          <w:rFonts w:ascii="Times New Roman" w:eastAsia="Times New Roman" w:hAnsi="Times New Roman" w:cs="Times New Roman"/>
          <w:bCs/>
          <w:sz w:val="24"/>
          <w:szCs w:val="24"/>
          <w:lang w:eastAsia="ru-RU"/>
        </w:rPr>
        <w:t>:</w:t>
      </w:r>
    </w:p>
    <w:p w14:paraId="1506F207" w14:textId="475E2974" w:rsidR="003B20E7" w:rsidRPr="00232B50" w:rsidRDefault="003B20E7" w:rsidP="003B20E7">
      <w:pPr>
        <w:pStyle w:val="a3"/>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Разделить сумму общих затрат на количество мест в зале.</w:t>
      </w:r>
    </w:p>
    <w:p w14:paraId="467FB7A8" w14:textId="1BD53358" w:rsidR="003B20E7" w:rsidRPr="00232B50" w:rsidRDefault="003B20E7" w:rsidP="003B20E7">
      <w:pPr>
        <w:pStyle w:val="a3"/>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Умножить полученную стоимость на коэффициент рентабельности (например, 1.2 для 20% прибыли).</w:t>
      </w:r>
    </w:p>
    <w:p w14:paraId="2CB57BF4" w14:textId="78F52C37" w:rsidR="003B20E7" w:rsidRPr="00232B50" w:rsidRDefault="003B20E7" w:rsidP="003B20E7">
      <w:pPr>
        <w:pStyle w:val="a3"/>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Принять итоговое решение о цене, учитывая конкуренцию и платёжеспособность аудитории.</w:t>
      </w:r>
    </w:p>
    <w:p w14:paraId="496103E6" w14:textId="1D7D49F7" w:rsidR="003B20E7" w:rsidRPr="00232B50" w:rsidRDefault="003B20E7" w:rsidP="003B20E7">
      <w:pPr>
        <w:pStyle w:val="a3"/>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Рассчитать общие затраты на производство и показ спектакля.</w:t>
      </w:r>
    </w:p>
    <w:p w14:paraId="29DF7A9A" w14:textId="4A807D42" w:rsidR="003B20E7" w:rsidRPr="00232B50" w:rsidRDefault="003B20E7" w:rsidP="003B20E7">
      <w:pPr>
        <w:pStyle w:val="a3"/>
        <w:numPr>
          <w:ilvl w:val="0"/>
          <w:numId w:val="5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Скорректировать расчетную стоимость, учитывая, что не все билеты могут быть проданы (заложить процент на неполную заполняемость).</w:t>
      </w:r>
    </w:p>
    <w:p w14:paraId="10C77C29" w14:textId="77777777" w:rsidR="003B20E7" w:rsidRPr="00232B50" w:rsidRDefault="003B20E7" w:rsidP="003B20E7">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1B4E9AFA" w14:textId="77777777" w:rsidR="003B20E7" w:rsidRPr="00232B50" w:rsidRDefault="003B20E7" w:rsidP="003B20E7">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1714"/>
        <w:gridCol w:w="1713"/>
        <w:gridCol w:w="1713"/>
        <w:gridCol w:w="1713"/>
        <w:gridCol w:w="1713"/>
        <w:gridCol w:w="1713"/>
      </w:tblGrid>
      <w:tr w:rsidR="003B20E7" w:rsidRPr="00232B50" w14:paraId="3C2A8EC2" w14:textId="77777777" w:rsidTr="00CB6B0B">
        <w:tc>
          <w:tcPr>
            <w:tcW w:w="2511" w:type="dxa"/>
          </w:tcPr>
          <w:p w14:paraId="319C1DCC" w14:textId="77777777" w:rsidR="003B20E7" w:rsidRPr="00232B50" w:rsidRDefault="003B20E7" w:rsidP="00CB6B0B">
            <w:pPr>
              <w:ind w:firstLine="709"/>
              <w:jc w:val="both"/>
              <w:rPr>
                <w:rFonts w:ascii="Times New Roman" w:hAnsi="Times New Roman" w:cs="Times New Roman"/>
                <w:b/>
                <w:sz w:val="24"/>
                <w:szCs w:val="24"/>
              </w:rPr>
            </w:pPr>
          </w:p>
        </w:tc>
        <w:tc>
          <w:tcPr>
            <w:tcW w:w="2511" w:type="dxa"/>
          </w:tcPr>
          <w:p w14:paraId="4D2FDEB2" w14:textId="77777777" w:rsidR="003B20E7" w:rsidRPr="00232B50" w:rsidRDefault="003B20E7" w:rsidP="00CB6B0B">
            <w:pPr>
              <w:ind w:firstLine="709"/>
              <w:jc w:val="both"/>
              <w:rPr>
                <w:rFonts w:ascii="Times New Roman" w:hAnsi="Times New Roman" w:cs="Times New Roman"/>
                <w:b/>
                <w:sz w:val="24"/>
                <w:szCs w:val="24"/>
              </w:rPr>
            </w:pPr>
          </w:p>
        </w:tc>
        <w:tc>
          <w:tcPr>
            <w:tcW w:w="2511" w:type="dxa"/>
          </w:tcPr>
          <w:p w14:paraId="407F265C" w14:textId="77777777" w:rsidR="003B20E7" w:rsidRPr="00232B50" w:rsidRDefault="003B20E7" w:rsidP="00CB6B0B">
            <w:pPr>
              <w:ind w:firstLine="709"/>
              <w:jc w:val="both"/>
              <w:rPr>
                <w:rFonts w:ascii="Times New Roman" w:hAnsi="Times New Roman" w:cs="Times New Roman"/>
                <w:b/>
                <w:sz w:val="24"/>
                <w:szCs w:val="24"/>
              </w:rPr>
            </w:pPr>
          </w:p>
        </w:tc>
        <w:tc>
          <w:tcPr>
            <w:tcW w:w="2512" w:type="dxa"/>
          </w:tcPr>
          <w:p w14:paraId="68EF6D23" w14:textId="77777777" w:rsidR="003B20E7" w:rsidRPr="00232B50" w:rsidRDefault="003B20E7" w:rsidP="00CB6B0B">
            <w:pPr>
              <w:ind w:firstLine="709"/>
              <w:jc w:val="both"/>
              <w:rPr>
                <w:rFonts w:ascii="Times New Roman" w:hAnsi="Times New Roman" w:cs="Times New Roman"/>
                <w:b/>
                <w:sz w:val="24"/>
                <w:szCs w:val="24"/>
              </w:rPr>
            </w:pPr>
          </w:p>
        </w:tc>
        <w:tc>
          <w:tcPr>
            <w:tcW w:w="2512" w:type="dxa"/>
          </w:tcPr>
          <w:p w14:paraId="443AD020" w14:textId="77777777" w:rsidR="003B20E7" w:rsidRPr="00232B50" w:rsidRDefault="003B20E7" w:rsidP="00CB6B0B">
            <w:pPr>
              <w:ind w:firstLine="709"/>
              <w:jc w:val="both"/>
              <w:rPr>
                <w:rFonts w:ascii="Times New Roman" w:hAnsi="Times New Roman" w:cs="Times New Roman"/>
                <w:b/>
                <w:sz w:val="24"/>
                <w:szCs w:val="24"/>
              </w:rPr>
            </w:pPr>
          </w:p>
        </w:tc>
        <w:tc>
          <w:tcPr>
            <w:tcW w:w="2512" w:type="dxa"/>
          </w:tcPr>
          <w:p w14:paraId="1F4F317F" w14:textId="77777777" w:rsidR="003B20E7" w:rsidRPr="00232B50" w:rsidRDefault="003B20E7" w:rsidP="00CB6B0B">
            <w:pPr>
              <w:ind w:firstLine="709"/>
              <w:jc w:val="both"/>
              <w:rPr>
                <w:rFonts w:ascii="Times New Roman" w:hAnsi="Times New Roman" w:cs="Times New Roman"/>
                <w:b/>
                <w:sz w:val="24"/>
                <w:szCs w:val="24"/>
              </w:rPr>
            </w:pPr>
          </w:p>
        </w:tc>
      </w:tr>
    </w:tbl>
    <w:p w14:paraId="47B3761A" w14:textId="77777777" w:rsidR="003B20E7" w:rsidRPr="00232B50" w:rsidRDefault="003B20E7" w:rsidP="003B20E7">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0C3356B6" w14:textId="0869848E" w:rsidR="003B20E7" w:rsidRPr="00232B50" w:rsidRDefault="003B20E7" w:rsidP="003B20E7">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33</w:t>
      </w:r>
    </w:p>
    <w:p w14:paraId="28922B3B" w14:textId="77777777" w:rsidR="003B20E7" w:rsidRPr="00232B50" w:rsidRDefault="003B20E7" w:rsidP="003B20E7">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2F81989B" w14:textId="77777777" w:rsidR="003B20E7" w:rsidRPr="00232B50" w:rsidRDefault="003B20E7" w:rsidP="003B20E7">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p>
    <w:p w14:paraId="19C84ED9" w14:textId="716F3DB3" w:rsidR="003B20E7" w:rsidRPr="00232B50" w:rsidRDefault="003B20E7" w:rsidP="003B20E7">
      <w:pPr>
        <w:shd w:val="clear" w:color="auto" w:fill="FFFFFF"/>
        <w:spacing w:after="0" w:line="240" w:lineRule="auto"/>
        <w:ind w:firstLine="709"/>
        <w:jc w:val="both"/>
        <w:outlineLvl w:val="2"/>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Определите порядок действий при превышении бюджета проекта</w:t>
      </w:r>
      <w:r w:rsidR="00101615" w:rsidRPr="00232B50">
        <w:rPr>
          <w:rFonts w:ascii="Times New Roman" w:eastAsia="Times New Roman" w:hAnsi="Times New Roman" w:cs="Times New Roman"/>
          <w:bCs/>
          <w:sz w:val="24"/>
          <w:szCs w:val="24"/>
          <w:lang w:eastAsia="ru-RU"/>
        </w:rPr>
        <w:t>:</w:t>
      </w:r>
    </w:p>
    <w:p w14:paraId="34859AD2" w14:textId="0467A42E" w:rsidR="003B20E7" w:rsidRPr="00232B50" w:rsidRDefault="003B20E7" w:rsidP="00C20357">
      <w:pPr>
        <w:pStyle w:val="a3"/>
        <w:numPr>
          <w:ilvl w:val="0"/>
          <w:numId w:val="58"/>
        </w:numPr>
        <w:shd w:val="clear" w:color="auto" w:fill="FFFFFF"/>
        <w:tabs>
          <w:tab w:val="left" w:pos="993"/>
        </w:tabs>
        <w:spacing w:after="0" w:line="240" w:lineRule="auto"/>
        <w:ind w:left="0" w:firstLine="698"/>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lastRenderedPageBreak/>
        <w:t>Проанализировать, на каких именно статьях затрат произошел перерасход.</w:t>
      </w:r>
    </w:p>
    <w:p w14:paraId="049148C7" w14:textId="0124364C" w:rsidR="003B20E7" w:rsidRPr="00232B50" w:rsidRDefault="003B20E7" w:rsidP="00C20357">
      <w:pPr>
        <w:pStyle w:val="a3"/>
        <w:numPr>
          <w:ilvl w:val="0"/>
          <w:numId w:val="58"/>
        </w:numPr>
        <w:shd w:val="clear" w:color="auto" w:fill="FFFFFF"/>
        <w:tabs>
          <w:tab w:val="left" w:pos="993"/>
        </w:tabs>
        <w:spacing w:after="0" w:line="240" w:lineRule="auto"/>
        <w:ind w:left="0" w:firstLine="698"/>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Внести корректировки в общий бюджет и план проекта.</w:t>
      </w:r>
    </w:p>
    <w:p w14:paraId="54A1AFA4" w14:textId="06291113" w:rsidR="003B20E7" w:rsidRPr="00232B50" w:rsidRDefault="003B20E7" w:rsidP="00C20357">
      <w:pPr>
        <w:pStyle w:val="a3"/>
        <w:numPr>
          <w:ilvl w:val="0"/>
          <w:numId w:val="58"/>
        </w:numPr>
        <w:shd w:val="clear" w:color="auto" w:fill="FFFFFF"/>
        <w:tabs>
          <w:tab w:val="left" w:pos="993"/>
        </w:tabs>
        <w:spacing w:after="0" w:line="240" w:lineRule="auto"/>
        <w:ind w:left="0" w:firstLine="698"/>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Оповестить команду и (при необходимости) инвесторов/спонсоров о сложившейся ситуации.</w:t>
      </w:r>
    </w:p>
    <w:p w14:paraId="59DC0D01" w14:textId="309D5DB0" w:rsidR="003B20E7" w:rsidRPr="00232B50" w:rsidRDefault="003B20E7" w:rsidP="00C20357">
      <w:pPr>
        <w:pStyle w:val="a3"/>
        <w:numPr>
          <w:ilvl w:val="0"/>
          <w:numId w:val="58"/>
        </w:numPr>
        <w:shd w:val="clear" w:color="auto" w:fill="FFFFFF"/>
        <w:tabs>
          <w:tab w:val="left" w:pos="993"/>
        </w:tabs>
        <w:spacing w:after="0" w:line="240" w:lineRule="auto"/>
        <w:ind w:left="0" w:firstLine="698"/>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Найти пути оптимизации оставшихся затрат (сократить, найти замену, перераспределить).</w:t>
      </w:r>
    </w:p>
    <w:p w14:paraId="69EBC4D0" w14:textId="5C8818D7" w:rsidR="003B20E7" w:rsidRPr="00232B50" w:rsidRDefault="003B20E7" w:rsidP="00C20357">
      <w:pPr>
        <w:pStyle w:val="a3"/>
        <w:numPr>
          <w:ilvl w:val="0"/>
          <w:numId w:val="58"/>
        </w:numPr>
        <w:shd w:val="clear" w:color="auto" w:fill="FFFFFF"/>
        <w:tabs>
          <w:tab w:val="left" w:pos="993"/>
        </w:tabs>
        <w:spacing w:after="0" w:line="240" w:lineRule="auto"/>
        <w:ind w:left="0" w:firstLine="698"/>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Выявить причину превышения сметы.</w:t>
      </w:r>
    </w:p>
    <w:p w14:paraId="286F9302" w14:textId="77777777" w:rsidR="003B20E7" w:rsidRPr="00232B50" w:rsidRDefault="003B20E7" w:rsidP="003B20E7">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20D20D22" w14:textId="77777777" w:rsidR="003B20E7" w:rsidRPr="00232B50" w:rsidRDefault="003B20E7" w:rsidP="003B20E7">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1714"/>
        <w:gridCol w:w="1713"/>
        <w:gridCol w:w="1713"/>
        <w:gridCol w:w="1713"/>
        <w:gridCol w:w="1713"/>
        <w:gridCol w:w="1713"/>
      </w:tblGrid>
      <w:tr w:rsidR="003B20E7" w:rsidRPr="00232B50" w14:paraId="29283CA0" w14:textId="77777777" w:rsidTr="00CB6B0B">
        <w:tc>
          <w:tcPr>
            <w:tcW w:w="2511" w:type="dxa"/>
          </w:tcPr>
          <w:p w14:paraId="354E9251" w14:textId="77777777" w:rsidR="003B20E7" w:rsidRPr="00232B50" w:rsidRDefault="003B20E7" w:rsidP="00CB6B0B">
            <w:pPr>
              <w:ind w:firstLine="709"/>
              <w:jc w:val="both"/>
              <w:rPr>
                <w:rFonts w:ascii="Times New Roman" w:hAnsi="Times New Roman" w:cs="Times New Roman"/>
                <w:b/>
                <w:sz w:val="24"/>
                <w:szCs w:val="24"/>
              </w:rPr>
            </w:pPr>
          </w:p>
        </w:tc>
        <w:tc>
          <w:tcPr>
            <w:tcW w:w="2511" w:type="dxa"/>
          </w:tcPr>
          <w:p w14:paraId="224FF369" w14:textId="77777777" w:rsidR="003B20E7" w:rsidRPr="00232B50" w:rsidRDefault="003B20E7" w:rsidP="00CB6B0B">
            <w:pPr>
              <w:ind w:firstLine="709"/>
              <w:jc w:val="both"/>
              <w:rPr>
                <w:rFonts w:ascii="Times New Roman" w:hAnsi="Times New Roman" w:cs="Times New Roman"/>
                <w:b/>
                <w:sz w:val="24"/>
                <w:szCs w:val="24"/>
              </w:rPr>
            </w:pPr>
          </w:p>
        </w:tc>
        <w:tc>
          <w:tcPr>
            <w:tcW w:w="2511" w:type="dxa"/>
          </w:tcPr>
          <w:p w14:paraId="7039CFA5" w14:textId="77777777" w:rsidR="003B20E7" w:rsidRPr="00232B50" w:rsidRDefault="003B20E7" w:rsidP="00CB6B0B">
            <w:pPr>
              <w:ind w:firstLine="709"/>
              <w:jc w:val="both"/>
              <w:rPr>
                <w:rFonts w:ascii="Times New Roman" w:hAnsi="Times New Roman" w:cs="Times New Roman"/>
                <w:b/>
                <w:sz w:val="24"/>
                <w:szCs w:val="24"/>
              </w:rPr>
            </w:pPr>
          </w:p>
        </w:tc>
        <w:tc>
          <w:tcPr>
            <w:tcW w:w="2512" w:type="dxa"/>
          </w:tcPr>
          <w:p w14:paraId="74DFD83C" w14:textId="77777777" w:rsidR="003B20E7" w:rsidRPr="00232B50" w:rsidRDefault="003B20E7" w:rsidP="00CB6B0B">
            <w:pPr>
              <w:ind w:firstLine="709"/>
              <w:jc w:val="both"/>
              <w:rPr>
                <w:rFonts w:ascii="Times New Roman" w:hAnsi="Times New Roman" w:cs="Times New Roman"/>
                <w:b/>
                <w:sz w:val="24"/>
                <w:szCs w:val="24"/>
              </w:rPr>
            </w:pPr>
          </w:p>
        </w:tc>
        <w:tc>
          <w:tcPr>
            <w:tcW w:w="2512" w:type="dxa"/>
          </w:tcPr>
          <w:p w14:paraId="4A777A32" w14:textId="77777777" w:rsidR="003B20E7" w:rsidRPr="00232B50" w:rsidRDefault="003B20E7" w:rsidP="00CB6B0B">
            <w:pPr>
              <w:ind w:firstLine="709"/>
              <w:jc w:val="both"/>
              <w:rPr>
                <w:rFonts w:ascii="Times New Roman" w:hAnsi="Times New Roman" w:cs="Times New Roman"/>
                <w:b/>
                <w:sz w:val="24"/>
                <w:szCs w:val="24"/>
              </w:rPr>
            </w:pPr>
          </w:p>
        </w:tc>
        <w:tc>
          <w:tcPr>
            <w:tcW w:w="2512" w:type="dxa"/>
          </w:tcPr>
          <w:p w14:paraId="6497A881" w14:textId="77777777" w:rsidR="003B20E7" w:rsidRPr="00232B50" w:rsidRDefault="003B20E7" w:rsidP="00CB6B0B">
            <w:pPr>
              <w:ind w:firstLine="709"/>
              <w:jc w:val="both"/>
              <w:rPr>
                <w:rFonts w:ascii="Times New Roman" w:hAnsi="Times New Roman" w:cs="Times New Roman"/>
                <w:b/>
                <w:sz w:val="24"/>
                <w:szCs w:val="24"/>
              </w:rPr>
            </w:pPr>
          </w:p>
        </w:tc>
      </w:tr>
    </w:tbl>
    <w:p w14:paraId="07AA7ED9" w14:textId="77777777" w:rsidR="003B20E7" w:rsidRPr="00232B50" w:rsidRDefault="003B20E7" w:rsidP="003B20E7">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5F49130B" w14:textId="262B75A5" w:rsidR="003B20E7" w:rsidRPr="00232B50" w:rsidRDefault="003B20E7" w:rsidP="003B20E7">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34</w:t>
      </w:r>
    </w:p>
    <w:p w14:paraId="116C7706" w14:textId="77777777" w:rsidR="003B20E7" w:rsidRPr="00232B50" w:rsidRDefault="003B20E7" w:rsidP="003B20E7">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091ED57C" w14:textId="77777777" w:rsidR="003B20E7" w:rsidRPr="00232B50" w:rsidRDefault="003B20E7" w:rsidP="003B20E7">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p>
    <w:p w14:paraId="2589090C" w14:textId="539EF8DB" w:rsidR="003B20E7" w:rsidRPr="00232B50" w:rsidRDefault="003B20E7" w:rsidP="003B20E7">
      <w:pPr>
        <w:shd w:val="clear" w:color="auto" w:fill="FFFFFF"/>
        <w:spacing w:after="0" w:line="240" w:lineRule="auto"/>
        <w:ind w:firstLine="709"/>
        <w:jc w:val="both"/>
        <w:outlineLvl w:val="2"/>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Расположите в правильном порядке этапы подготовки презентации для привлечения спонсора</w:t>
      </w:r>
      <w:r w:rsidR="00101615" w:rsidRPr="00232B50">
        <w:rPr>
          <w:rFonts w:ascii="Times New Roman" w:eastAsia="Times New Roman" w:hAnsi="Times New Roman" w:cs="Times New Roman"/>
          <w:bCs/>
          <w:sz w:val="24"/>
          <w:szCs w:val="24"/>
          <w:lang w:eastAsia="ru-RU"/>
        </w:rPr>
        <w:t>:</w:t>
      </w:r>
    </w:p>
    <w:p w14:paraId="152CD46C" w14:textId="18729B96" w:rsidR="003B20E7" w:rsidRPr="00232B50" w:rsidRDefault="003B20E7" w:rsidP="00C20357">
      <w:pPr>
        <w:pStyle w:val="a3"/>
        <w:numPr>
          <w:ilvl w:val="0"/>
          <w:numId w:val="59"/>
        </w:numPr>
        <w:shd w:val="clear" w:color="auto" w:fill="FFFFFF"/>
        <w:tabs>
          <w:tab w:val="left" w:pos="993"/>
        </w:tabs>
        <w:spacing w:after="0" w:line="240" w:lineRule="auto"/>
        <w:ind w:left="0" w:firstLine="698"/>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Подготовить яркую визуальную презентацию, отражающую творческую концепцию.</w:t>
      </w:r>
    </w:p>
    <w:p w14:paraId="73DDFC83" w14:textId="3B7ED192" w:rsidR="003B20E7" w:rsidRPr="00232B50" w:rsidRDefault="003B20E7" w:rsidP="00C20357">
      <w:pPr>
        <w:pStyle w:val="a3"/>
        <w:numPr>
          <w:ilvl w:val="0"/>
          <w:numId w:val="59"/>
        </w:numPr>
        <w:shd w:val="clear" w:color="auto" w:fill="FFFFFF"/>
        <w:tabs>
          <w:tab w:val="left" w:pos="993"/>
        </w:tabs>
        <w:spacing w:after="0" w:line="240" w:lineRule="auto"/>
        <w:ind w:left="0" w:firstLine="698"/>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Рассчитать подробную смету проекта и сроки его окупаемости.</w:t>
      </w:r>
    </w:p>
    <w:p w14:paraId="262D2028" w14:textId="7533FA02" w:rsidR="003B20E7" w:rsidRPr="00232B50" w:rsidRDefault="003B20E7" w:rsidP="00C20357">
      <w:pPr>
        <w:pStyle w:val="a3"/>
        <w:numPr>
          <w:ilvl w:val="0"/>
          <w:numId w:val="59"/>
        </w:numPr>
        <w:shd w:val="clear" w:color="auto" w:fill="FFFFFF"/>
        <w:tabs>
          <w:tab w:val="left" w:pos="993"/>
        </w:tabs>
        <w:spacing w:after="0" w:line="240" w:lineRule="auto"/>
        <w:ind w:left="0" w:firstLine="698"/>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Четко сформулировать, что именно нужно от спонсора (сумма, форма участия) и что он получит взамен (реклама, имидж и т.д.).</w:t>
      </w:r>
    </w:p>
    <w:p w14:paraId="2C376E08" w14:textId="0D33DFA3" w:rsidR="003B20E7" w:rsidRPr="00232B50" w:rsidRDefault="003B20E7" w:rsidP="00C20357">
      <w:pPr>
        <w:pStyle w:val="a3"/>
        <w:numPr>
          <w:ilvl w:val="0"/>
          <w:numId w:val="59"/>
        </w:numPr>
        <w:shd w:val="clear" w:color="auto" w:fill="FFFFFF"/>
        <w:tabs>
          <w:tab w:val="left" w:pos="993"/>
        </w:tabs>
        <w:spacing w:after="0" w:line="240" w:lineRule="auto"/>
        <w:ind w:left="0" w:firstLine="698"/>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Изучить потенциального спонсора: его ценности, сферу бизнеса, целевую аудиторию.</w:t>
      </w:r>
    </w:p>
    <w:p w14:paraId="6584F807" w14:textId="05166D48" w:rsidR="003B20E7" w:rsidRPr="00232B50" w:rsidRDefault="003B20E7" w:rsidP="00C20357">
      <w:pPr>
        <w:pStyle w:val="a3"/>
        <w:numPr>
          <w:ilvl w:val="0"/>
          <w:numId w:val="59"/>
        </w:numPr>
        <w:shd w:val="clear" w:color="auto" w:fill="FFFFFF"/>
        <w:tabs>
          <w:tab w:val="left" w:pos="993"/>
        </w:tabs>
        <w:spacing w:after="0" w:line="240" w:lineRule="auto"/>
        <w:ind w:left="0" w:firstLine="698"/>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Составить краткое и убедительное коммерческое предложение.</w:t>
      </w:r>
    </w:p>
    <w:p w14:paraId="14BDDB14" w14:textId="77777777" w:rsidR="00101615" w:rsidRPr="00232B50" w:rsidRDefault="00101615" w:rsidP="003B20E7">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7CCFF177" w14:textId="77777777" w:rsidR="00101615" w:rsidRPr="00232B50" w:rsidRDefault="00101615" w:rsidP="00101615">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1714"/>
        <w:gridCol w:w="1713"/>
        <w:gridCol w:w="1713"/>
        <w:gridCol w:w="1713"/>
        <w:gridCol w:w="1713"/>
        <w:gridCol w:w="1713"/>
      </w:tblGrid>
      <w:tr w:rsidR="00101615" w:rsidRPr="00232B50" w14:paraId="039D7EF9" w14:textId="77777777" w:rsidTr="00CB6B0B">
        <w:tc>
          <w:tcPr>
            <w:tcW w:w="2511" w:type="dxa"/>
          </w:tcPr>
          <w:p w14:paraId="506F564B" w14:textId="77777777" w:rsidR="00101615" w:rsidRPr="00232B50" w:rsidRDefault="00101615" w:rsidP="00CB6B0B">
            <w:pPr>
              <w:ind w:firstLine="709"/>
              <w:jc w:val="both"/>
              <w:rPr>
                <w:rFonts w:ascii="Times New Roman" w:hAnsi="Times New Roman" w:cs="Times New Roman"/>
                <w:b/>
                <w:sz w:val="24"/>
                <w:szCs w:val="24"/>
              </w:rPr>
            </w:pPr>
          </w:p>
        </w:tc>
        <w:tc>
          <w:tcPr>
            <w:tcW w:w="2511" w:type="dxa"/>
          </w:tcPr>
          <w:p w14:paraId="5A4E6305" w14:textId="77777777" w:rsidR="00101615" w:rsidRPr="00232B50" w:rsidRDefault="00101615" w:rsidP="00CB6B0B">
            <w:pPr>
              <w:ind w:firstLine="709"/>
              <w:jc w:val="both"/>
              <w:rPr>
                <w:rFonts w:ascii="Times New Roman" w:hAnsi="Times New Roman" w:cs="Times New Roman"/>
                <w:b/>
                <w:sz w:val="24"/>
                <w:szCs w:val="24"/>
              </w:rPr>
            </w:pPr>
          </w:p>
        </w:tc>
        <w:tc>
          <w:tcPr>
            <w:tcW w:w="2511" w:type="dxa"/>
          </w:tcPr>
          <w:p w14:paraId="0C39A69D" w14:textId="77777777" w:rsidR="00101615" w:rsidRPr="00232B50" w:rsidRDefault="00101615" w:rsidP="00CB6B0B">
            <w:pPr>
              <w:ind w:firstLine="709"/>
              <w:jc w:val="both"/>
              <w:rPr>
                <w:rFonts w:ascii="Times New Roman" w:hAnsi="Times New Roman" w:cs="Times New Roman"/>
                <w:b/>
                <w:sz w:val="24"/>
                <w:szCs w:val="24"/>
              </w:rPr>
            </w:pPr>
          </w:p>
        </w:tc>
        <w:tc>
          <w:tcPr>
            <w:tcW w:w="2512" w:type="dxa"/>
          </w:tcPr>
          <w:p w14:paraId="1AB988D0" w14:textId="77777777" w:rsidR="00101615" w:rsidRPr="00232B50" w:rsidRDefault="00101615" w:rsidP="00CB6B0B">
            <w:pPr>
              <w:ind w:firstLine="709"/>
              <w:jc w:val="both"/>
              <w:rPr>
                <w:rFonts w:ascii="Times New Roman" w:hAnsi="Times New Roman" w:cs="Times New Roman"/>
                <w:b/>
                <w:sz w:val="24"/>
                <w:szCs w:val="24"/>
              </w:rPr>
            </w:pPr>
          </w:p>
        </w:tc>
        <w:tc>
          <w:tcPr>
            <w:tcW w:w="2512" w:type="dxa"/>
          </w:tcPr>
          <w:p w14:paraId="5AC25ABE" w14:textId="77777777" w:rsidR="00101615" w:rsidRPr="00232B50" w:rsidRDefault="00101615" w:rsidP="00CB6B0B">
            <w:pPr>
              <w:ind w:firstLine="709"/>
              <w:jc w:val="both"/>
              <w:rPr>
                <w:rFonts w:ascii="Times New Roman" w:hAnsi="Times New Roman" w:cs="Times New Roman"/>
                <w:b/>
                <w:sz w:val="24"/>
                <w:szCs w:val="24"/>
              </w:rPr>
            </w:pPr>
          </w:p>
        </w:tc>
        <w:tc>
          <w:tcPr>
            <w:tcW w:w="2512" w:type="dxa"/>
          </w:tcPr>
          <w:p w14:paraId="6D201A4A" w14:textId="77777777" w:rsidR="00101615" w:rsidRPr="00232B50" w:rsidRDefault="00101615" w:rsidP="00CB6B0B">
            <w:pPr>
              <w:ind w:firstLine="709"/>
              <w:jc w:val="both"/>
              <w:rPr>
                <w:rFonts w:ascii="Times New Roman" w:hAnsi="Times New Roman" w:cs="Times New Roman"/>
                <w:b/>
                <w:sz w:val="24"/>
                <w:szCs w:val="24"/>
              </w:rPr>
            </w:pPr>
          </w:p>
        </w:tc>
      </w:tr>
    </w:tbl>
    <w:p w14:paraId="4C1CD41F" w14:textId="77777777" w:rsidR="00101615" w:rsidRPr="00232B50" w:rsidRDefault="00101615" w:rsidP="00101615">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49EB1807" w14:textId="63376751" w:rsidR="00171668" w:rsidRPr="00232B50" w:rsidRDefault="00171668" w:rsidP="00171668">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35 </w:t>
      </w:r>
    </w:p>
    <w:p w14:paraId="5B05B1A3" w14:textId="77777777" w:rsidR="00171668" w:rsidRPr="00232B50" w:rsidRDefault="00171668" w:rsidP="00171668">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6C769179" w14:textId="77777777" w:rsidR="003B20E7" w:rsidRPr="00232B50" w:rsidRDefault="003B20E7" w:rsidP="003B20E7">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p>
    <w:p w14:paraId="1BB7B456" w14:textId="7924B8AF" w:rsidR="003B20E7" w:rsidRPr="00232B50" w:rsidRDefault="003B20E7" w:rsidP="003B20E7">
      <w:pPr>
        <w:shd w:val="clear" w:color="auto" w:fill="FFFFFF"/>
        <w:spacing w:after="0" w:line="240" w:lineRule="auto"/>
        <w:ind w:firstLine="709"/>
        <w:jc w:val="both"/>
        <w:outlineLvl w:val="2"/>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Определите правильную последовательность этапов жизненного цикла проекта с точки зрения экономики</w:t>
      </w:r>
      <w:r w:rsidR="00171668" w:rsidRPr="00232B50">
        <w:rPr>
          <w:rFonts w:ascii="Times New Roman" w:eastAsia="Times New Roman" w:hAnsi="Times New Roman" w:cs="Times New Roman"/>
          <w:bCs/>
          <w:sz w:val="24"/>
          <w:szCs w:val="24"/>
          <w:lang w:eastAsia="ru-RU"/>
        </w:rPr>
        <w:t>:</w:t>
      </w:r>
    </w:p>
    <w:p w14:paraId="718E17F0" w14:textId="65F66664" w:rsidR="003B20E7" w:rsidRPr="00232B50" w:rsidRDefault="003B20E7" w:rsidP="00C20357">
      <w:pPr>
        <w:pStyle w:val="a3"/>
        <w:numPr>
          <w:ilvl w:val="0"/>
          <w:numId w:val="60"/>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Реализация проекта и оперативный контроль расходов по смете.</w:t>
      </w:r>
    </w:p>
    <w:p w14:paraId="73394413" w14:textId="3271DE2A" w:rsidR="003B20E7" w:rsidRPr="00232B50" w:rsidRDefault="00171668" w:rsidP="00C20357">
      <w:pPr>
        <w:pStyle w:val="a3"/>
        <w:numPr>
          <w:ilvl w:val="0"/>
          <w:numId w:val="60"/>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Завершающий</w:t>
      </w:r>
      <w:r w:rsidR="003B20E7" w:rsidRPr="00232B50">
        <w:rPr>
          <w:rFonts w:ascii="Times New Roman" w:eastAsia="Times New Roman" w:hAnsi="Times New Roman" w:cs="Times New Roman"/>
          <w:sz w:val="24"/>
          <w:szCs w:val="24"/>
          <w:lang w:eastAsia="ru-RU"/>
        </w:rPr>
        <w:t xml:space="preserve"> отчет: анализ отклонений фактических финансовых результатов </w:t>
      </w:r>
      <w:proofErr w:type="gramStart"/>
      <w:r w:rsidR="003B20E7" w:rsidRPr="00232B50">
        <w:rPr>
          <w:rFonts w:ascii="Times New Roman" w:eastAsia="Times New Roman" w:hAnsi="Times New Roman" w:cs="Times New Roman"/>
          <w:sz w:val="24"/>
          <w:szCs w:val="24"/>
          <w:lang w:eastAsia="ru-RU"/>
        </w:rPr>
        <w:t>от</w:t>
      </w:r>
      <w:proofErr w:type="gramEnd"/>
      <w:r w:rsidR="003B20E7" w:rsidRPr="00232B50">
        <w:rPr>
          <w:rFonts w:ascii="Times New Roman" w:eastAsia="Times New Roman" w:hAnsi="Times New Roman" w:cs="Times New Roman"/>
          <w:sz w:val="24"/>
          <w:szCs w:val="24"/>
          <w:lang w:eastAsia="ru-RU"/>
        </w:rPr>
        <w:t xml:space="preserve"> плановых.</w:t>
      </w:r>
    </w:p>
    <w:p w14:paraId="76F590B3" w14:textId="3767D245" w:rsidR="003B20E7" w:rsidRPr="00232B50" w:rsidRDefault="003B20E7" w:rsidP="00C20357">
      <w:pPr>
        <w:pStyle w:val="a3"/>
        <w:numPr>
          <w:ilvl w:val="0"/>
          <w:numId w:val="60"/>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Пост-</w:t>
      </w:r>
      <w:proofErr w:type="spellStart"/>
      <w:r w:rsidRPr="00232B50">
        <w:rPr>
          <w:rFonts w:ascii="Times New Roman" w:eastAsia="Times New Roman" w:hAnsi="Times New Roman" w:cs="Times New Roman"/>
          <w:sz w:val="24"/>
          <w:szCs w:val="24"/>
          <w:lang w:eastAsia="ru-RU"/>
        </w:rPr>
        <w:t>продакшен</w:t>
      </w:r>
      <w:proofErr w:type="spellEnd"/>
      <w:r w:rsidRPr="00232B50">
        <w:rPr>
          <w:rFonts w:ascii="Times New Roman" w:eastAsia="Times New Roman" w:hAnsi="Times New Roman" w:cs="Times New Roman"/>
          <w:sz w:val="24"/>
          <w:szCs w:val="24"/>
          <w:lang w:eastAsia="ru-RU"/>
        </w:rPr>
        <w:t xml:space="preserve">: продажа записанного спектакля онлайн-платформам, </w:t>
      </w:r>
      <w:proofErr w:type="spellStart"/>
      <w:r w:rsidRPr="00232B50">
        <w:rPr>
          <w:rFonts w:ascii="Times New Roman" w:eastAsia="Times New Roman" w:hAnsi="Times New Roman" w:cs="Times New Roman"/>
          <w:sz w:val="24"/>
          <w:szCs w:val="24"/>
          <w:lang w:eastAsia="ru-RU"/>
        </w:rPr>
        <w:t>мерчендайзинг</w:t>
      </w:r>
      <w:proofErr w:type="spellEnd"/>
      <w:r w:rsidRPr="00232B50">
        <w:rPr>
          <w:rFonts w:ascii="Times New Roman" w:eastAsia="Times New Roman" w:hAnsi="Times New Roman" w:cs="Times New Roman"/>
          <w:sz w:val="24"/>
          <w:szCs w:val="24"/>
          <w:lang w:eastAsia="ru-RU"/>
        </w:rPr>
        <w:t>.</w:t>
      </w:r>
    </w:p>
    <w:p w14:paraId="45BD1059" w14:textId="3B4ECD15" w:rsidR="003B20E7" w:rsidRPr="00232B50" w:rsidRDefault="003B20E7" w:rsidP="00C20357">
      <w:pPr>
        <w:pStyle w:val="a3"/>
        <w:numPr>
          <w:ilvl w:val="0"/>
          <w:numId w:val="60"/>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Инициация: разработка предварительной сметы для оценки жизнеспособности идеи.</w:t>
      </w:r>
    </w:p>
    <w:p w14:paraId="012900C6" w14:textId="49E89388" w:rsidR="003B20E7" w:rsidRPr="00232B50" w:rsidRDefault="003B20E7" w:rsidP="00C20357">
      <w:pPr>
        <w:pStyle w:val="a3"/>
        <w:numPr>
          <w:ilvl w:val="0"/>
          <w:numId w:val="60"/>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Планирование: составление детального, утвержденного бюджета и поиск источников финансирования.</w:t>
      </w:r>
    </w:p>
    <w:p w14:paraId="4D9081D7" w14:textId="77777777" w:rsidR="00171668" w:rsidRPr="00232B50" w:rsidRDefault="00171668" w:rsidP="003B20E7">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5C20CD91" w14:textId="77777777" w:rsidR="00171668" w:rsidRPr="00232B50" w:rsidRDefault="00171668" w:rsidP="00171668">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1714"/>
        <w:gridCol w:w="1713"/>
        <w:gridCol w:w="1713"/>
        <w:gridCol w:w="1713"/>
        <w:gridCol w:w="1713"/>
        <w:gridCol w:w="1713"/>
      </w:tblGrid>
      <w:tr w:rsidR="00171668" w:rsidRPr="00232B50" w14:paraId="4001F385" w14:textId="77777777" w:rsidTr="00CB6B0B">
        <w:tc>
          <w:tcPr>
            <w:tcW w:w="2511" w:type="dxa"/>
          </w:tcPr>
          <w:p w14:paraId="717B0A5D" w14:textId="77777777" w:rsidR="00171668" w:rsidRPr="00232B50" w:rsidRDefault="00171668" w:rsidP="00CB6B0B">
            <w:pPr>
              <w:ind w:firstLine="709"/>
              <w:jc w:val="both"/>
              <w:rPr>
                <w:rFonts w:ascii="Times New Roman" w:hAnsi="Times New Roman" w:cs="Times New Roman"/>
                <w:b/>
                <w:sz w:val="24"/>
                <w:szCs w:val="24"/>
              </w:rPr>
            </w:pPr>
          </w:p>
        </w:tc>
        <w:tc>
          <w:tcPr>
            <w:tcW w:w="2511" w:type="dxa"/>
          </w:tcPr>
          <w:p w14:paraId="1849980F" w14:textId="77777777" w:rsidR="00171668" w:rsidRPr="00232B50" w:rsidRDefault="00171668" w:rsidP="00CB6B0B">
            <w:pPr>
              <w:ind w:firstLine="709"/>
              <w:jc w:val="both"/>
              <w:rPr>
                <w:rFonts w:ascii="Times New Roman" w:hAnsi="Times New Roman" w:cs="Times New Roman"/>
                <w:b/>
                <w:sz w:val="24"/>
                <w:szCs w:val="24"/>
              </w:rPr>
            </w:pPr>
          </w:p>
        </w:tc>
        <w:tc>
          <w:tcPr>
            <w:tcW w:w="2511" w:type="dxa"/>
          </w:tcPr>
          <w:p w14:paraId="5A5B3E1B" w14:textId="77777777" w:rsidR="00171668" w:rsidRPr="00232B50" w:rsidRDefault="00171668" w:rsidP="00CB6B0B">
            <w:pPr>
              <w:ind w:firstLine="709"/>
              <w:jc w:val="both"/>
              <w:rPr>
                <w:rFonts w:ascii="Times New Roman" w:hAnsi="Times New Roman" w:cs="Times New Roman"/>
                <w:b/>
                <w:sz w:val="24"/>
                <w:szCs w:val="24"/>
              </w:rPr>
            </w:pPr>
          </w:p>
        </w:tc>
        <w:tc>
          <w:tcPr>
            <w:tcW w:w="2512" w:type="dxa"/>
          </w:tcPr>
          <w:p w14:paraId="796A76A9" w14:textId="77777777" w:rsidR="00171668" w:rsidRPr="00232B50" w:rsidRDefault="00171668" w:rsidP="00CB6B0B">
            <w:pPr>
              <w:ind w:firstLine="709"/>
              <w:jc w:val="both"/>
              <w:rPr>
                <w:rFonts w:ascii="Times New Roman" w:hAnsi="Times New Roman" w:cs="Times New Roman"/>
                <w:b/>
                <w:sz w:val="24"/>
                <w:szCs w:val="24"/>
              </w:rPr>
            </w:pPr>
          </w:p>
        </w:tc>
        <w:tc>
          <w:tcPr>
            <w:tcW w:w="2512" w:type="dxa"/>
          </w:tcPr>
          <w:p w14:paraId="04571DF8" w14:textId="77777777" w:rsidR="00171668" w:rsidRPr="00232B50" w:rsidRDefault="00171668" w:rsidP="00CB6B0B">
            <w:pPr>
              <w:ind w:firstLine="709"/>
              <w:jc w:val="both"/>
              <w:rPr>
                <w:rFonts w:ascii="Times New Roman" w:hAnsi="Times New Roman" w:cs="Times New Roman"/>
                <w:b/>
                <w:sz w:val="24"/>
                <w:szCs w:val="24"/>
              </w:rPr>
            </w:pPr>
          </w:p>
        </w:tc>
        <w:tc>
          <w:tcPr>
            <w:tcW w:w="2512" w:type="dxa"/>
          </w:tcPr>
          <w:p w14:paraId="1D256E37" w14:textId="77777777" w:rsidR="00171668" w:rsidRPr="00232B50" w:rsidRDefault="00171668" w:rsidP="00CB6B0B">
            <w:pPr>
              <w:ind w:firstLine="709"/>
              <w:jc w:val="both"/>
              <w:rPr>
                <w:rFonts w:ascii="Times New Roman" w:hAnsi="Times New Roman" w:cs="Times New Roman"/>
                <w:b/>
                <w:sz w:val="24"/>
                <w:szCs w:val="24"/>
              </w:rPr>
            </w:pPr>
          </w:p>
        </w:tc>
      </w:tr>
    </w:tbl>
    <w:p w14:paraId="25E8105B" w14:textId="77777777" w:rsidR="00171668" w:rsidRPr="00232B50" w:rsidRDefault="00171668" w:rsidP="00171668">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7364B419" w14:textId="2555E8A8" w:rsidR="00CB6B0B" w:rsidRPr="00232B50" w:rsidRDefault="00573DAF" w:rsidP="00CB6B0B">
      <w:pPr>
        <w:spacing w:after="0" w:line="240" w:lineRule="auto"/>
        <w:ind w:firstLine="709"/>
        <w:rPr>
          <w:rFonts w:ascii="Times New Roman" w:hAnsi="Times New Roman" w:cs="Times New Roman"/>
          <w:b/>
          <w:sz w:val="24"/>
          <w:szCs w:val="28"/>
        </w:rPr>
      </w:pPr>
      <w:r w:rsidRPr="00232B50">
        <w:rPr>
          <w:rFonts w:ascii="Times New Roman" w:hAnsi="Times New Roman" w:cs="Times New Roman"/>
          <w:b/>
          <w:sz w:val="24"/>
          <w:szCs w:val="28"/>
        </w:rPr>
        <w:t xml:space="preserve">Задание 36 </w:t>
      </w:r>
    </w:p>
    <w:p w14:paraId="795E1857" w14:textId="77777777" w:rsidR="00CB6B0B" w:rsidRPr="00232B50" w:rsidRDefault="00CB6B0B" w:rsidP="00CB6B0B">
      <w:pPr>
        <w:spacing w:after="0" w:line="240" w:lineRule="auto"/>
        <w:ind w:firstLine="709"/>
        <w:rPr>
          <w:rFonts w:ascii="Times New Roman" w:hAnsi="Times New Roman" w:cs="Times New Roman"/>
          <w:bCs/>
          <w:i/>
          <w:iCs/>
          <w:sz w:val="24"/>
          <w:szCs w:val="28"/>
        </w:rPr>
      </w:pPr>
      <w:r w:rsidRPr="00232B50">
        <w:rPr>
          <w:rFonts w:ascii="Times New Roman" w:hAnsi="Times New Roman" w:cs="Times New Roman"/>
          <w:bCs/>
          <w:i/>
          <w:iCs/>
          <w:sz w:val="24"/>
          <w:szCs w:val="28"/>
        </w:rPr>
        <w:t xml:space="preserve">Прочитайте текст и установите соответствие. </w:t>
      </w:r>
    </w:p>
    <w:p w14:paraId="5C52E694" w14:textId="77777777" w:rsidR="00CB6B0B" w:rsidRPr="00232B50" w:rsidRDefault="00CB6B0B" w:rsidP="00CB6B0B">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p>
    <w:p w14:paraId="2596FDAF" w14:textId="2C8EEBEE" w:rsidR="00CB6B0B" w:rsidRPr="00232B50" w:rsidRDefault="00CB6B0B" w:rsidP="00CB6B0B">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sz w:val="24"/>
          <w:szCs w:val="24"/>
          <w:lang w:eastAsia="ru-RU"/>
        </w:rPr>
        <w:t>Установите соответствие между видами затрат (1-2) и статьями бюджета на постановку спектакля (А-Е). Каждая статья бюджета может соответствовать только одному виду затрат.</w:t>
      </w:r>
    </w:p>
    <w:p w14:paraId="01FDDCA3" w14:textId="77777777" w:rsidR="00CB6B0B" w:rsidRPr="00232B50" w:rsidRDefault="00CB6B0B" w:rsidP="00CB6B0B">
      <w:pPr>
        <w:spacing w:after="0" w:line="240" w:lineRule="auto"/>
        <w:ind w:firstLine="709"/>
        <w:rPr>
          <w:rFonts w:ascii="Times New Roman" w:hAnsi="Times New Roman" w:cs="Times New Roman"/>
          <w:bCs/>
          <w:sz w:val="24"/>
          <w:szCs w:val="24"/>
        </w:rPr>
      </w:pPr>
    </w:p>
    <w:p w14:paraId="50352D8F" w14:textId="77777777" w:rsidR="00CB6B0B" w:rsidRPr="00232B50" w:rsidRDefault="00CB6B0B" w:rsidP="00CB6B0B">
      <w:pPr>
        <w:spacing w:after="0" w:line="240" w:lineRule="auto"/>
        <w:ind w:firstLine="709"/>
        <w:rPr>
          <w:rFonts w:ascii="Times New Roman" w:hAnsi="Times New Roman" w:cs="Times New Roman"/>
          <w:bCs/>
          <w:sz w:val="24"/>
          <w:szCs w:val="24"/>
        </w:rPr>
      </w:pPr>
      <w:r w:rsidRPr="00232B50">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5"/>
        <w:tblW w:w="9385" w:type="dxa"/>
        <w:tblInd w:w="675" w:type="dxa"/>
        <w:tblLayout w:type="fixed"/>
        <w:tblLook w:val="04A0" w:firstRow="1" w:lastRow="0" w:firstColumn="1" w:lastColumn="0" w:noHBand="0" w:noVBand="1"/>
      </w:tblPr>
      <w:tblGrid>
        <w:gridCol w:w="426"/>
        <w:gridCol w:w="3827"/>
        <w:gridCol w:w="425"/>
        <w:gridCol w:w="4707"/>
      </w:tblGrid>
      <w:tr w:rsidR="00CB6B0B" w:rsidRPr="00232B50" w14:paraId="2F9FD50E" w14:textId="77777777" w:rsidTr="00C20357">
        <w:tc>
          <w:tcPr>
            <w:tcW w:w="4253" w:type="dxa"/>
            <w:gridSpan w:val="2"/>
            <w:vAlign w:val="center"/>
          </w:tcPr>
          <w:p w14:paraId="23219CF8" w14:textId="160E7C4B" w:rsidR="00CB6B0B" w:rsidRPr="00232B50" w:rsidRDefault="00CB6B0B" w:rsidP="00CB6B0B">
            <w:pPr>
              <w:jc w:val="center"/>
              <w:rPr>
                <w:rFonts w:ascii="Times New Roman" w:hAnsi="Times New Roman" w:cs="Times New Roman"/>
                <w:b/>
                <w:sz w:val="24"/>
                <w:szCs w:val="24"/>
              </w:rPr>
            </w:pPr>
            <w:r w:rsidRPr="00232B50">
              <w:rPr>
                <w:rFonts w:ascii="Times New Roman" w:eastAsia="Times New Roman" w:hAnsi="Times New Roman" w:cs="Times New Roman"/>
                <w:b/>
                <w:bCs/>
                <w:sz w:val="24"/>
                <w:szCs w:val="24"/>
                <w:lang w:eastAsia="ru-RU"/>
              </w:rPr>
              <w:t>Виды затрат</w:t>
            </w:r>
          </w:p>
        </w:tc>
        <w:tc>
          <w:tcPr>
            <w:tcW w:w="5132" w:type="dxa"/>
            <w:gridSpan w:val="2"/>
            <w:vAlign w:val="center"/>
          </w:tcPr>
          <w:p w14:paraId="5B8F9DA6" w14:textId="0615C604" w:rsidR="00CB6B0B" w:rsidRPr="00232B50" w:rsidRDefault="00CB6B0B" w:rsidP="00CB6B0B">
            <w:pPr>
              <w:jc w:val="center"/>
              <w:rPr>
                <w:rFonts w:ascii="Times New Roman" w:hAnsi="Times New Roman" w:cs="Times New Roman"/>
                <w:b/>
                <w:sz w:val="24"/>
                <w:szCs w:val="24"/>
              </w:rPr>
            </w:pPr>
            <w:r w:rsidRPr="00232B50">
              <w:rPr>
                <w:rFonts w:ascii="Times New Roman" w:eastAsia="Times New Roman" w:hAnsi="Times New Roman" w:cs="Times New Roman"/>
                <w:b/>
                <w:bCs/>
                <w:sz w:val="24"/>
                <w:szCs w:val="24"/>
                <w:lang w:eastAsia="ru-RU"/>
              </w:rPr>
              <w:t>Статьи бюджета спектакля</w:t>
            </w:r>
          </w:p>
        </w:tc>
      </w:tr>
      <w:tr w:rsidR="00F67905" w:rsidRPr="00232B50" w14:paraId="673420C4" w14:textId="77777777" w:rsidTr="00C20357">
        <w:tc>
          <w:tcPr>
            <w:tcW w:w="426" w:type="dxa"/>
          </w:tcPr>
          <w:p w14:paraId="21BD3535" w14:textId="0C5A29EC" w:rsidR="00F67905" w:rsidRPr="00232B50" w:rsidRDefault="00F67905" w:rsidP="00CB6B0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3827" w:type="dxa"/>
          </w:tcPr>
          <w:p w14:paraId="72AEF1CA" w14:textId="24A887C7" w:rsidR="00F67905" w:rsidRPr="00232B50" w:rsidRDefault="00F67905" w:rsidP="00CB6B0B">
            <w:pPr>
              <w:jc w:val="both"/>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Постоянные затраты</w:t>
            </w:r>
            <w:r w:rsidRPr="00232B50">
              <w:rPr>
                <w:rFonts w:ascii="Times New Roman" w:eastAsia="Times New Roman" w:hAnsi="Times New Roman" w:cs="Times New Roman"/>
                <w:sz w:val="24"/>
                <w:szCs w:val="24"/>
                <w:lang w:eastAsia="ru-RU"/>
              </w:rPr>
              <w:t xml:space="preserve"> (не зависят от </w:t>
            </w:r>
            <w:r w:rsidRPr="00232B50">
              <w:rPr>
                <w:rFonts w:ascii="Times New Roman" w:eastAsia="Times New Roman" w:hAnsi="Times New Roman" w:cs="Times New Roman"/>
                <w:sz w:val="24"/>
                <w:szCs w:val="24"/>
                <w:lang w:eastAsia="ru-RU"/>
              </w:rPr>
              <w:lastRenderedPageBreak/>
              <w:t>количества зрителей и числа показов)</w:t>
            </w:r>
          </w:p>
        </w:tc>
        <w:tc>
          <w:tcPr>
            <w:tcW w:w="425" w:type="dxa"/>
          </w:tcPr>
          <w:p w14:paraId="3C7ED3C9" w14:textId="1C8F9095" w:rsidR="00F67905" w:rsidRPr="00232B50" w:rsidRDefault="00F67905" w:rsidP="00CB6B0B">
            <w:pPr>
              <w:jc w:val="both"/>
              <w:rPr>
                <w:rFonts w:ascii="Times New Roman" w:hAnsi="Times New Roman" w:cs="Times New Roman"/>
                <w:b/>
                <w:sz w:val="24"/>
                <w:szCs w:val="24"/>
              </w:rPr>
            </w:pPr>
            <w:r w:rsidRPr="00232B50">
              <w:rPr>
                <w:rFonts w:ascii="Times New Roman" w:hAnsi="Times New Roman" w:cs="Times New Roman"/>
                <w:b/>
                <w:sz w:val="24"/>
                <w:szCs w:val="24"/>
              </w:rPr>
              <w:lastRenderedPageBreak/>
              <w:t>1</w:t>
            </w:r>
          </w:p>
        </w:tc>
        <w:tc>
          <w:tcPr>
            <w:tcW w:w="4707" w:type="dxa"/>
          </w:tcPr>
          <w:p w14:paraId="688F942B" w14:textId="1E1BD4D7" w:rsidR="00F67905" w:rsidRPr="00232B50" w:rsidRDefault="00F67905" w:rsidP="00CB6B0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Гонорар режиссера-постановщика.</w:t>
            </w:r>
          </w:p>
        </w:tc>
      </w:tr>
      <w:tr w:rsidR="00F67905" w:rsidRPr="00232B50" w14:paraId="70634CA2" w14:textId="77777777" w:rsidTr="00C20357">
        <w:trPr>
          <w:trHeight w:val="609"/>
        </w:trPr>
        <w:tc>
          <w:tcPr>
            <w:tcW w:w="426" w:type="dxa"/>
          </w:tcPr>
          <w:p w14:paraId="55D9F5AA" w14:textId="7A070B7D" w:rsidR="00F67905" w:rsidRPr="00232B50" w:rsidRDefault="00F67905" w:rsidP="00CB6B0B">
            <w:pPr>
              <w:jc w:val="both"/>
              <w:rPr>
                <w:rFonts w:ascii="Times New Roman" w:hAnsi="Times New Roman" w:cs="Times New Roman"/>
                <w:b/>
                <w:sz w:val="24"/>
                <w:szCs w:val="24"/>
              </w:rPr>
            </w:pPr>
            <w:r w:rsidRPr="00232B50">
              <w:rPr>
                <w:rFonts w:ascii="Times New Roman" w:hAnsi="Times New Roman" w:cs="Times New Roman"/>
                <w:b/>
                <w:sz w:val="24"/>
                <w:szCs w:val="24"/>
              </w:rPr>
              <w:lastRenderedPageBreak/>
              <w:t>Б</w:t>
            </w:r>
          </w:p>
        </w:tc>
        <w:tc>
          <w:tcPr>
            <w:tcW w:w="3827" w:type="dxa"/>
          </w:tcPr>
          <w:p w14:paraId="25B25B44" w14:textId="706DA5BF" w:rsidR="00F67905" w:rsidRPr="00232B50" w:rsidRDefault="00F67905" w:rsidP="00CB6B0B">
            <w:pPr>
              <w:jc w:val="both"/>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Переменные затраты</w:t>
            </w:r>
            <w:r w:rsidRPr="00232B50">
              <w:rPr>
                <w:rFonts w:ascii="Times New Roman" w:eastAsia="Times New Roman" w:hAnsi="Times New Roman" w:cs="Times New Roman"/>
                <w:sz w:val="24"/>
                <w:szCs w:val="24"/>
                <w:lang w:eastAsia="ru-RU"/>
              </w:rPr>
              <w:t> (зависят от количества зрителей и/или числа показов)</w:t>
            </w:r>
          </w:p>
        </w:tc>
        <w:tc>
          <w:tcPr>
            <w:tcW w:w="425" w:type="dxa"/>
          </w:tcPr>
          <w:p w14:paraId="466417BE" w14:textId="4AAA6910" w:rsidR="00F67905" w:rsidRPr="00232B50" w:rsidRDefault="00F67905" w:rsidP="00CB6B0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707" w:type="dxa"/>
          </w:tcPr>
          <w:p w14:paraId="08EFBE47" w14:textId="2CC110DA" w:rsidR="00F67905" w:rsidRPr="00232B50" w:rsidRDefault="00F67905" w:rsidP="00CB6B0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Аренда репетиционного помещения на 2 месяца.</w:t>
            </w:r>
          </w:p>
        </w:tc>
      </w:tr>
      <w:tr w:rsidR="00F67905" w:rsidRPr="00232B50" w14:paraId="030FF4A8" w14:textId="77777777" w:rsidTr="00C20357">
        <w:trPr>
          <w:trHeight w:val="560"/>
        </w:trPr>
        <w:tc>
          <w:tcPr>
            <w:tcW w:w="426" w:type="dxa"/>
          </w:tcPr>
          <w:p w14:paraId="2C7FCE73" w14:textId="397C8307" w:rsidR="00F67905" w:rsidRPr="00232B50" w:rsidRDefault="00F67905" w:rsidP="00CB6B0B">
            <w:pPr>
              <w:jc w:val="both"/>
              <w:rPr>
                <w:rFonts w:ascii="Times New Roman" w:hAnsi="Times New Roman" w:cs="Times New Roman"/>
                <w:b/>
                <w:sz w:val="24"/>
                <w:szCs w:val="24"/>
              </w:rPr>
            </w:pPr>
          </w:p>
        </w:tc>
        <w:tc>
          <w:tcPr>
            <w:tcW w:w="3827" w:type="dxa"/>
          </w:tcPr>
          <w:p w14:paraId="3E1FE553" w14:textId="3AA905AE" w:rsidR="00F67905" w:rsidRPr="00232B50" w:rsidRDefault="00F67905" w:rsidP="00CB6B0B">
            <w:pPr>
              <w:jc w:val="both"/>
              <w:rPr>
                <w:rFonts w:ascii="Times New Roman" w:hAnsi="Times New Roman" w:cs="Times New Roman"/>
                <w:sz w:val="24"/>
                <w:szCs w:val="24"/>
              </w:rPr>
            </w:pPr>
          </w:p>
        </w:tc>
        <w:tc>
          <w:tcPr>
            <w:tcW w:w="425" w:type="dxa"/>
          </w:tcPr>
          <w:p w14:paraId="68AD68EE" w14:textId="0E9F25C8" w:rsidR="00F67905" w:rsidRPr="00232B50" w:rsidRDefault="00F67905" w:rsidP="00CB6B0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707" w:type="dxa"/>
          </w:tcPr>
          <w:p w14:paraId="5F9F731C" w14:textId="05B03F62" w:rsidR="00F67905" w:rsidRPr="00232B50" w:rsidRDefault="00F67905" w:rsidP="00CB6B0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Стоимость печати программок для каждого зрителя.</w:t>
            </w:r>
          </w:p>
        </w:tc>
      </w:tr>
      <w:tr w:rsidR="00F67905" w:rsidRPr="00232B50" w14:paraId="3ACED835" w14:textId="77777777" w:rsidTr="00C20357">
        <w:tc>
          <w:tcPr>
            <w:tcW w:w="426" w:type="dxa"/>
          </w:tcPr>
          <w:p w14:paraId="162991B2" w14:textId="78BB7A15" w:rsidR="00F67905" w:rsidRPr="00232B50" w:rsidRDefault="00F67905" w:rsidP="00CB6B0B">
            <w:pPr>
              <w:jc w:val="both"/>
              <w:rPr>
                <w:rFonts w:ascii="Times New Roman" w:hAnsi="Times New Roman" w:cs="Times New Roman"/>
                <w:b/>
                <w:sz w:val="24"/>
                <w:szCs w:val="24"/>
              </w:rPr>
            </w:pPr>
          </w:p>
        </w:tc>
        <w:tc>
          <w:tcPr>
            <w:tcW w:w="3827" w:type="dxa"/>
          </w:tcPr>
          <w:p w14:paraId="53C72A23" w14:textId="014BBD3B" w:rsidR="00F67905" w:rsidRPr="00232B50" w:rsidRDefault="00F67905" w:rsidP="00CB6B0B">
            <w:pPr>
              <w:jc w:val="both"/>
              <w:rPr>
                <w:rFonts w:ascii="Times New Roman" w:hAnsi="Times New Roman" w:cs="Times New Roman"/>
                <w:sz w:val="24"/>
                <w:szCs w:val="24"/>
              </w:rPr>
            </w:pPr>
          </w:p>
        </w:tc>
        <w:tc>
          <w:tcPr>
            <w:tcW w:w="425" w:type="dxa"/>
          </w:tcPr>
          <w:p w14:paraId="1AA874B5" w14:textId="0A793556" w:rsidR="00F67905" w:rsidRPr="00232B50" w:rsidRDefault="00F67905" w:rsidP="00CB6B0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4707" w:type="dxa"/>
          </w:tcPr>
          <w:p w14:paraId="4B91FE1F" w14:textId="557C5151" w:rsidR="00F67905" w:rsidRPr="00232B50" w:rsidRDefault="00F67905" w:rsidP="00CB6B0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Изготовление декораций и костюмов (используются только в этом спектакле).</w:t>
            </w:r>
          </w:p>
        </w:tc>
      </w:tr>
      <w:tr w:rsidR="00F67905" w:rsidRPr="00232B50" w14:paraId="57102B5E" w14:textId="77777777" w:rsidTr="00C20357">
        <w:tc>
          <w:tcPr>
            <w:tcW w:w="426" w:type="dxa"/>
          </w:tcPr>
          <w:p w14:paraId="2C494724" w14:textId="4B476FF7" w:rsidR="00F67905" w:rsidRPr="00232B50" w:rsidRDefault="00F67905" w:rsidP="00CB6B0B">
            <w:pPr>
              <w:jc w:val="both"/>
              <w:rPr>
                <w:rFonts w:ascii="Times New Roman" w:hAnsi="Times New Roman" w:cs="Times New Roman"/>
                <w:b/>
                <w:sz w:val="24"/>
                <w:szCs w:val="24"/>
              </w:rPr>
            </w:pPr>
          </w:p>
        </w:tc>
        <w:tc>
          <w:tcPr>
            <w:tcW w:w="3827" w:type="dxa"/>
          </w:tcPr>
          <w:p w14:paraId="123AFA69" w14:textId="51A72BD1" w:rsidR="00F67905" w:rsidRPr="00232B50" w:rsidRDefault="00F67905" w:rsidP="00CB6B0B">
            <w:pPr>
              <w:jc w:val="both"/>
              <w:rPr>
                <w:rFonts w:ascii="Times New Roman" w:hAnsi="Times New Roman" w:cs="Times New Roman"/>
                <w:sz w:val="24"/>
                <w:szCs w:val="24"/>
              </w:rPr>
            </w:pPr>
          </w:p>
        </w:tc>
        <w:tc>
          <w:tcPr>
            <w:tcW w:w="425" w:type="dxa"/>
          </w:tcPr>
          <w:p w14:paraId="7BA548CF" w14:textId="66FFE940" w:rsidR="00F67905" w:rsidRPr="00232B50" w:rsidRDefault="00F67905" w:rsidP="00CB6B0B">
            <w:pPr>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4707" w:type="dxa"/>
          </w:tcPr>
          <w:p w14:paraId="0EE73606" w14:textId="1D486B8B" w:rsidR="00F67905" w:rsidRPr="00232B50" w:rsidRDefault="00F67905" w:rsidP="00CB6B0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Процент от продажи билетов, который получает кассирская служба театра.</w:t>
            </w:r>
          </w:p>
        </w:tc>
      </w:tr>
    </w:tbl>
    <w:p w14:paraId="4A9DDE52" w14:textId="77777777" w:rsidR="00CB6B0B" w:rsidRPr="00232B50" w:rsidRDefault="00CB6B0B" w:rsidP="00CB6B0B">
      <w:pPr>
        <w:spacing w:after="0" w:line="240" w:lineRule="auto"/>
        <w:jc w:val="both"/>
        <w:rPr>
          <w:rFonts w:ascii="Times New Roman" w:hAnsi="Times New Roman" w:cs="Times New Roman"/>
          <w:sz w:val="24"/>
          <w:szCs w:val="24"/>
        </w:rPr>
      </w:pPr>
    </w:p>
    <w:p w14:paraId="2566CEE0" w14:textId="77777777" w:rsidR="00CB6B0B" w:rsidRPr="00232B50" w:rsidRDefault="00CB6B0B" w:rsidP="00C20357">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Запишите выбранные цифры под соответствующими буквами: </w:t>
      </w:r>
    </w:p>
    <w:tbl>
      <w:tblPr>
        <w:tblStyle w:val="a5"/>
        <w:tblW w:w="0" w:type="auto"/>
        <w:tblInd w:w="675" w:type="dxa"/>
        <w:tblLook w:val="04A0" w:firstRow="1" w:lastRow="0" w:firstColumn="1" w:lastColumn="0" w:noHBand="0" w:noVBand="1"/>
      </w:tblPr>
      <w:tblGrid>
        <w:gridCol w:w="2977"/>
        <w:gridCol w:w="3544"/>
      </w:tblGrid>
      <w:tr w:rsidR="00F67905" w:rsidRPr="00232B50" w14:paraId="4BBF128E" w14:textId="77777777" w:rsidTr="00C20357">
        <w:tc>
          <w:tcPr>
            <w:tcW w:w="2977" w:type="dxa"/>
          </w:tcPr>
          <w:p w14:paraId="741B2E1B" w14:textId="77777777" w:rsidR="00F67905" w:rsidRPr="00232B50" w:rsidRDefault="00F67905" w:rsidP="00CB6B0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3544" w:type="dxa"/>
          </w:tcPr>
          <w:p w14:paraId="51C4ADA1" w14:textId="77777777" w:rsidR="00F67905" w:rsidRPr="00232B50" w:rsidRDefault="00F67905" w:rsidP="00CB6B0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r>
      <w:tr w:rsidR="00F67905" w:rsidRPr="00232B50" w14:paraId="45A30F8B" w14:textId="77777777" w:rsidTr="00C20357">
        <w:tc>
          <w:tcPr>
            <w:tcW w:w="2977" w:type="dxa"/>
          </w:tcPr>
          <w:p w14:paraId="7C37A07B" w14:textId="77777777" w:rsidR="00F67905" w:rsidRPr="00232B50" w:rsidRDefault="00F67905" w:rsidP="00CB6B0B">
            <w:pPr>
              <w:jc w:val="both"/>
              <w:rPr>
                <w:rFonts w:ascii="Times New Roman" w:hAnsi="Times New Roman" w:cs="Times New Roman"/>
                <w:sz w:val="24"/>
                <w:szCs w:val="24"/>
              </w:rPr>
            </w:pPr>
          </w:p>
        </w:tc>
        <w:tc>
          <w:tcPr>
            <w:tcW w:w="3544" w:type="dxa"/>
          </w:tcPr>
          <w:p w14:paraId="7D149926" w14:textId="77777777" w:rsidR="00F67905" w:rsidRPr="00232B50" w:rsidRDefault="00F67905" w:rsidP="00CB6B0B">
            <w:pPr>
              <w:jc w:val="both"/>
              <w:rPr>
                <w:rFonts w:ascii="Times New Roman" w:hAnsi="Times New Roman" w:cs="Times New Roman"/>
                <w:sz w:val="24"/>
                <w:szCs w:val="24"/>
              </w:rPr>
            </w:pPr>
          </w:p>
        </w:tc>
      </w:tr>
    </w:tbl>
    <w:p w14:paraId="1B9818F2" w14:textId="77777777" w:rsidR="00CB6B0B" w:rsidRPr="00232B50" w:rsidRDefault="00CB6B0B" w:rsidP="00CB6B0B">
      <w:pPr>
        <w:spacing w:after="0" w:line="240" w:lineRule="auto"/>
        <w:jc w:val="both"/>
        <w:rPr>
          <w:rFonts w:ascii="Times New Roman" w:hAnsi="Times New Roman" w:cs="Times New Roman"/>
          <w:sz w:val="24"/>
          <w:szCs w:val="24"/>
        </w:rPr>
      </w:pPr>
    </w:p>
    <w:p w14:paraId="52BB7F8C" w14:textId="363753D9" w:rsidR="000E7937" w:rsidRPr="00232B50" w:rsidRDefault="00573DAF" w:rsidP="000E7937">
      <w:pPr>
        <w:spacing w:after="0" w:line="240" w:lineRule="auto"/>
        <w:ind w:firstLine="709"/>
        <w:rPr>
          <w:rFonts w:ascii="Times New Roman" w:hAnsi="Times New Roman" w:cs="Times New Roman"/>
          <w:b/>
          <w:sz w:val="24"/>
          <w:szCs w:val="28"/>
        </w:rPr>
      </w:pPr>
      <w:r w:rsidRPr="00232B50">
        <w:rPr>
          <w:rFonts w:ascii="Times New Roman" w:hAnsi="Times New Roman" w:cs="Times New Roman"/>
          <w:b/>
          <w:sz w:val="24"/>
          <w:szCs w:val="28"/>
        </w:rPr>
        <w:t xml:space="preserve">Задание 37 </w:t>
      </w:r>
    </w:p>
    <w:p w14:paraId="7E18FF90" w14:textId="77777777" w:rsidR="000E7937" w:rsidRPr="00232B50" w:rsidRDefault="000E7937" w:rsidP="000E7937">
      <w:pPr>
        <w:spacing w:after="0" w:line="240" w:lineRule="auto"/>
        <w:ind w:firstLine="709"/>
        <w:rPr>
          <w:rFonts w:ascii="Times New Roman" w:hAnsi="Times New Roman" w:cs="Times New Roman"/>
          <w:bCs/>
          <w:i/>
          <w:iCs/>
          <w:sz w:val="24"/>
          <w:szCs w:val="28"/>
        </w:rPr>
      </w:pPr>
      <w:r w:rsidRPr="00232B50">
        <w:rPr>
          <w:rFonts w:ascii="Times New Roman" w:hAnsi="Times New Roman" w:cs="Times New Roman"/>
          <w:bCs/>
          <w:i/>
          <w:iCs/>
          <w:sz w:val="24"/>
          <w:szCs w:val="28"/>
        </w:rPr>
        <w:t xml:space="preserve">Прочитайте текст и установите соответствие. </w:t>
      </w:r>
    </w:p>
    <w:p w14:paraId="2011321F" w14:textId="77777777" w:rsidR="000E7937" w:rsidRPr="00232B50" w:rsidRDefault="000E7937" w:rsidP="000E7937">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p>
    <w:p w14:paraId="3506AF42" w14:textId="168230C6" w:rsidR="000E7937" w:rsidRPr="00232B50" w:rsidRDefault="000E7937" w:rsidP="000E7937">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Установите соответствие между экономическим понятием  и действием по управлению проектом, которое его иллюстрирует.</w:t>
      </w:r>
    </w:p>
    <w:p w14:paraId="1B95C9B7" w14:textId="77777777" w:rsidR="000E7937" w:rsidRPr="00232B50" w:rsidRDefault="000E7937" w:rsidP="000E7937">
      <w:pPr>
        <w:spacing w:after="0" w:line="240" w:lineRule="auto"/>
        <w:ind w:firstLine="709"/>
        <w:rPr>
          <w:rFonts w:ascii="Times New Roman" w:hAnsi="Times New Roman" w:cs="Times New Roman"/>
          <w:bCs/>
          <w:sz w:val="24"/>
          <w:szCs w:val="24"/>
        </w:rPr>
      </w:pPr>
    </w:p>
    <w:p w14:paraId="5C7E4C78" w14:textId="77777777" w:rsidR="000E7937" w:rsidRPr="00232B50" w:rsidRDefault="000E7937" w:rsidP="000E7937">
      <w:pPr>
        <w:spacing w:after="0" w:line="240" w:lineRule="auto"/>
        <w:ind w:firstLine="709"/>
        <w:rPr>
          <w:rFonts w:ascii="Times New Roman" w:hAnsi="Times New Roman" w:cs="Times New Roman"/>
          <w:bCs/>
          <w:sz w:val="24"/>
          <w:szCs w:val="24"/>
        </w:rPr>
      </w:pPr>
      <w:r w:rsidRPr="00232B50">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5"/>
        <w:tblW w:w="9385" w:type="dxa"/>
        <w:tblInd w:w="675" w:type="dxa"/>
        <w:tblLook w:val="04A0" w:firstRow="1" w:lastRow="0" w:firstColumn="1" w:lastColumn="0" w:noHBand="0" w:noVBand="1"/>
      </w:tblPr>
      <w:tblGrid>
        <w:gridCol w:w="426"/>
        <w:gridCol w:w="3005"/>
        <w:gridCol w:w="425"/>
        <w:gridCol w:w="5529"/>
      </w:tblGrid>
      <w:tr w:rsidR="000E7937" w:rsidRPr="00232B50" w14:paraId="7CC0EBFE" w14:textId="77777777" w:rsidTr="00C20357">
        <w:tc>
          <w:tcPr>
            <w:tcW w:w="3431" w:type="dxa"/>
            <w:gridSpan w:val="2"/>
            <w:vAlign w:val="center"/>
          </w:tcPr>
          <w:p w14:paraId="74487B18" w14:textId="7EA05373" w:rsidR="000E7937" w:rsidRPr="00232B50" w:rsidRDefault="000E7937" w:rsidP="003971BB">
            <w:pPr>
              <w:jc w:val="center"/>
              <w:rPr>
                <w:rFonts w:ascii="Times New Roman" w:hAnsi="Times New Roman" w:cs="Times New Roman"/>
                <w:b/>
                <w:sz w:val="24"/>
                <w:szCs w:val="24"/>
              </w:rPr>
            </w:pPr>
            <w:r w:rsidRPr="00232B50">
              <w:rPr>
                <w:rFonts w:ascii="Times New Roman" w:eastAsia="Times New Roman" w:hAnsi="Times New Roman" w:cs="Times New Roman"/>
                <w:b/>
                <w:bCs/>
                <w:sz w:val="24"/>
                <w:szCs w:val="24"/>
                <w:lang w:eastAsia="ru-RU"/>
              </w:rPr>
              <w:t>Экономические понятия</w:t>
            </w:r>
          </w:p>
        </w:tc>
        <w:tc>
          <w:tcPr>
            <w:tcW w:w="5954" w:type="dxa"/>
            <w:gridSpan w:val="2"/>
            <w:vAlign w:val="center"/>
          </w:tcPr>
          <w:p w14:paraId="1BA75051" w14:textId="24B1100B" w:rsidR="000E7937" w:rsidRPr="00232B50" w:rsidRDefault="000E7937" w:rsidP="003971BB">
            <w:pPr>
              <w:jc w:val="center"/>
              <w:rPr>
                <w:rFonts w:ascii="Times New Roman" w:hAnsi="Times New Roman" w:cs="Times New Roman"/>
                <w:b/>
                <w:sz w:val="24"/>
                <w:szCs w:val="24"/>
              </w:rPr>
            </w:pPr>
            <w:r w:rsidRPr="00232B50">
              <w:rPr>
                <w:rFonts w:ascii="Times New Roman" w:eastAsia="Times New Roman" w:hAnsi="Times New Roman" w:cs="Times New Roman"/>
                <w:b/>
                <w:bCs/>
                <w:sz w:val="24"/>
                <w:szCs w:val="24"/>
                <w:lang w:eastAsia="ru-RU"/>
              </w:rPr>
              <w:t>Действия по управлению проектом</w:t>
            </w:r>
          </w:p>
        </w:tc>
      </w:tr>
      <w:tr w:rsidR="000E7937" w:rsidRPr="00232B50" w14:paraId="5F47C2FA" w14:textId="77777777" w:rsidTr="00C20357">
        <w:tc>
          <w:tcPr>
            <w:tcW w:w="426" w:type="dxa"/>
          </w:tcPr>
          <w:p w14:paraId="102A74CD"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3005" w:type="dxa"/>
          </w:tcPr>
          <w:p w14:paraId="47CF83F6" w14:textId="3B0EBABA"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Расчет точки безубыточности</w:t>
            </w:r>
          </w:p>
        </w:tc>
        <w:tc>
          <w:tcPr>
            <w:tcW w:w="425" w:type="dxa"/>
          </w:tcPr>
          <w:p w14:paraId="7F0643A3"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5529" w:type="dxa"/>
          </w:tcPr>
          <w:p w14:paraId="2E5DCB29" w14:textId="7F00235F"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Продюсер решает заложить 10% от общей сметы на непредвиденные расходы (болезнь актера, срочный ремонт костюма).</w:t>
            </w:r>
          </w:p>
        </w:tc>
      </w:tr>
      <w:tr w:rsidR="000E7937" w:rsidRPr="00232B50" w14:paraId="3FE0B73E" w14:textId="77777777" w:rsidTr="00C20357">
        <w:trPr>
          <w:trHeight w:val="609"/>
        </w:trPr>
        <w:tc>
          <w:tcPr>
            <w:tcW w:w="426" w:type="dxa"/>
          </w:tcPr>
          <w:p w14:paraId="5F0FDDEA"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3005" w:type="dxa"/>
          </w:tcPr>
          <w:p w14:paraId="7EC145D3" w14:textId="2CD0396E"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Формирование резервного фонда</w:t>
            </w:r>
          </w:p>
        </w:tc>
        <w:tc>
          <w:tcPr>
            <w:tcW w:w="425" w:type="dxa"/>
          </w:tcPr>
          <w:p w14:paraId="57A0BE77"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5529" w:type="dxa"/>
          </w:tcPr>
          <w:p w14:paraId="4CB7BD29" w14:textId="1AAB5869"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Команда рассчитывает, что для окупаемости спектакля необходимо продать не менее 75% билетов на каждый из 10 запланированных показов.</w:t>
            </w:r>
          </w:p>
        </w:tc>
      </w:tr>
      <w:tr w:rsidR="000E7937" w:rsidRPr="00232B50" w14:paraId="43FD67AF" w14:textId="77777777" w:rsidTr="00C20357">
        <w:trPr>
          <w:trHeight w:val="560"/>
        </w:trPr>
        <w:tc>
          <w:tcPr>
            <w:tcW w:w="426" w:type="dxa"/>
          </w:tcPr>
          <w:p w14:paraId="2AE2AE33" w14:textId="37C13E14"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3005" w:type="dxa"/>
          </w:tcPr>
          <w:p w14:paraId="5541AAD9" w14:textId="39855667"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Планирование денежных потоков (</w:t>
            </w:r>
            <w:proofErr w:type="spellStart"/>
            <w:r w:rsidRPr="00232B50">
              <w:rPr>
                <w:rFonts w:ascii="Times New Roman" w:eastAsia="Times New Roman" w:hAnsi="Times New Roman" w:cs="Times New Roman"/>
                <w:bCs/>
                <w:sz w:val="24"/>
                <w:szCs w:val="24"/>
                <w:lang w:eastAsia="ru-RU"/>
              </w:rPr>
              <w:t>Cash</w:t>
            </w:r>
            <w:proofErr w:type="spellEnd"/>
            <w:r w:rsidRPr="00232B50">
              <w:rPr>
                <w:rFonts w:ascii="Times New Roman" w:eastAsia="Times New Roman" w:hAnsi="Times New Roman" w:cs="Times New Roman"/>
                <w:bCs/>
                <w:sz w:val="24"/>
                <w:szCs w:val="24"/>
                <w:lang w:eastAsia="ru-RU"/>
              </w:rPr>
              <w:t xml:space="preserve"> </w:t>
            </w:r>
            <w:proofErr w:type="spellStart"/>
            <w:r w:rsidRPr="00232B50">
              <w:rPr>
                <w:rFonts w:ascii="Times New Roman" w:eastAsia="Times New Roman" w:hAnsi="Times New Roman" w:cs="Times New Roman"/>
                <w:bCs/>
                <w:sz w:val="24"/>
                <w:szCs w:val="24"/>
                <w:lang w:eastAsia="ru-RU"/>
              </w:rPr>
              <w:t>Flow</w:t>
            </w:r>
            <w:proofErr w:type="spellEnd"/>
            <w:r w:rsidRPr="00232B50">
              <w:rPr>
                <w:rFonts w:ascii="Times New Roman" w:eastAsia="Times New Roman" w:hAnsi="Times New Roman" w:cs="Times New Roman"/>
                <w:bCs/>
                <w:sz w:val="24"/>
                <w:szCs w:val="24"/>
                <w:lang w:eastAsia="ru-RU"/>
              </w:rPr>
              <w:t>)</w:t>
            </w:r>
          </w:p>
        </w:tc>
        <w:tc>
          <w:tcPr>
            <w:tcW w:w="425" w:type="dxa"/>
          </w:tcPr>
          <w:p w14:paraId="53443C3E"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5529" w:type="dxa"/>
          </w:tcPr>
          <w:p w14:paraId="7BC80890" w14:textId="0567390A"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Руководитель проекта составляет график, показывающий, в какие необходимо выплатить гонорары, а когда ожидается поступление денег от продажи абонементов.</w:t>
            </w:r>
          </w:p>
        </w:tc>
      </w:tr>
      <w:tr w:rsidR="000E7937" w:rsidRPr="00232B50" w14:paraId="03C55A97" w14:textId="77777777" w:rsidTr="00C20357">
        <w:tc>
          <w:tcPr>
            <w:tcW w:w="426" w:type="dxa"/>
          </w:tcPr>
          <w:p w14:paraId="6B7F89A6" w14:textId="0B775511"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3005" w:type="dxa"/>
          </w:tcPr>
          <w:p w14:paraId="16D0A6C9" w14:textId="6D01B889"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Поиск альтернативных источников финансирования</w:t>
            </w:r>
          </w:p>
        </w:tc>
        <w:tc>
          <w:tcPr>
            <w:tcW w:w="425" w:type="dxa"/>
          </w:tcPr>
          <w:p w14:paraId="5D9B1BB3"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5529" w:type="dxa"/>
          </w:tcPr>
          <w:p w14:paraId="22828216" w14:textId="216D6C61"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 xml:space="preserve">Для снижения финансовой нагрузки создатели спектакля запускают </w:t>
            </w:r>
            <w:proofErr w:type="spellStart"/>
            <w:r w:rsidRPr="00232B50">
              <w:rPr>
                <w:rFonts w:ascii="Times New Roman" w:eastAsia="Times New Roman" w:hAnsi="Times New Roman" w:cs="Times New Roman"/>
                <w:sz w:val="24"/>
                <w:szCs w:val="24"/>
                <w:lang w:eastAsia="ru-RU"/>
              </w:rPr>
              <w:t>краудфандинг</w:t>
            </w:r>
            <w:proofErr w:type="spellEnd"/>
            <w:r w:rsidRPr="00232B50">
              <w:rPr>
                <w:rFonts w:ascii="Times New Roman" w:eastAsia="Times New Roman" w:hAnsi="Times New Roman" w:cs="Times New Roman"/>
                <w:sz w:val="24"/>
                <w:szCs w:val="24"/>
                <w:lang w:eastAsia="ru-RU"/>
              </w:rPr>
              <w:t>-кампанию и ищут партнеров среди местных брендов.</w:t>
            </w:r>
          </w:p>
        </w:tc>
      </w:tr>
    </w:tbl>
    <w:p w14:paraId="45F2E93C" w14:textId="77777777" w:rsidR="000E7937" w:rsidRPr="00232B50" w:rsidRDefault="000E7937" w:rsidP="000E7937">
      <w:pPr>
        <w:spacing w:after="0" w:line="240" w:lineRule="auto"/>
        <w:jc w:val="both"/>
        <w:rPr>
          <w:rFonts w:ascii="Times New Roman" w:hAnsi="Times New Roman" w:cs="Times New Roman"/>
          <w:sz w:val="24"/>
          <w:szCs w:val="24"/>
        </w:rPr>
      </w:pPr>
    </w:p>
    <w:p w14:paraId="2A0904D2" w14:textId="77777777" w:rsidR="000E7937" w:rsidRPr="00232B50" w:rsidRDefault="000E7937" w:rsidP="00C20357">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Запишите выбранные цифры под соответствующими буквами: </w:t>
      </w:r>
    </w:p>
    <w:tbl>
      <w:tblPr>
        <w:tblStyle w:val="a5"/>
        <w:tblW w:w="0" w:type="auto"/>
        <w:tblInd w:w="534" w:type="dxa"/>
        <w:tblLook w:val="04A0" w:firstRow="1" w:lastRow="0" w:firstColumn="1" w:lastColumn="0" w:noHBand="0" w:noVBand="1"/>
      </w:tblPr>
      <w:tblGrid>
        <w:gridCol w:w="1417"/>
        <w:gridCol w:w="1559"/>
        <w:gridCol w:w="1631"/>
        <w:gridCol w:w="1710"/>
      </w:tblGrid>
      <w:tr w:rsidR="000E7937" w:rsidRPr="00232B50" w14:paraId="730901E5" w14:textId="77777777" w:rsidTr="00C20357">
        <w:tc>
          <w:tcPr>
            <w:tcW w:w="1417" w:type="dxa"/>
          </w:tcPr>
          <w:p w14:paraId="370AAF0D" w14:textId="77777777" w:rsidR="000E7937" w:rsidRPr="00232B50" w:rsidRDefault="000E7937" w:rsidP="003971B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559" w:type="dxa"/>
          </w:tcPr>
          <w:p w14:paraId="2FEA597E" w14:textId="77777777" w:rsidR="000E7937" w:rsidRPr="00232B50" w:rsidRDefault="000E7937" w:rsidP="003971B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631" w:type="dxa"/>
          </w:tcPr>
          <w:p w14:paraId="4C781376" w14:textId="77777777" w:rsidR="000E7937" w:rsidRPr="00232B50" w:rsidRDefault="000E7937" w:rsidP="003971B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710" w:type="dxa"/>
          </w:tcPr>
          <w:p w14:paraId="358F63CB" w14:textId="77777777" w:rsidR="000E7937" w:rsidRPr="00232B50" w:rsidRDefault="000E7937" w:rsidP="003971B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E7937" w:rsidRPr="00232B50" w14:paraId="5914A319" w14:textId="77777777" w:rsidTr="00C20357">
        <w:tc>
          <w:tcPr>
            <w:tcW w:w="1417" w:type="dxa"/>
          </w:tcPr>
          <w:p w14:paraId="3B9A90CC" w14:textId="77777777" w:rsidR="000E7937" w:rsidRPr="00232B50" w:rsidRDefault="000E7937" w:rsidP="003971BB">
            <w:pPr>
              <w:jc w:val="both"/>
              <w:rPr>
                <w:rFonts w:ascii="Times New Roman" w:hAnsi="Times New Roman" w:cs="Times New Roman"/>
                <w:sz w:val="24"/>
                <w:szCs w:val="24"/>
              </w:rPr>
            </w:pPr>
          </w:p>
        </w:tc>
        <w:tc>
          <w:tcPr>
            <w:tcW w:w="1559" w:type="dxa"/>
          </w:tcPr>
          <w:p w14:paraId="33B1BD73" w14:textId="77777777" w:rsidR="000E7937" w:rsidRPr="00232B50" w:rsidRDefault="000E7937" w:rsidP="003971BB">
            <w:pPr>
              <w:jc w:val="both"/>
              <w:rPr>
                <w:rFonts w:ascii="Times New Roman" w:hAnsi="Times New Roman" w:cs="Times New Roman"/>
                <w:sz w:val="24"/>
                <w:szCs w:val="24"/>
              </w:rPr>
            </w:pPr>
          </w:p>
        </w:tc>
        <w:tc>
          <w:tcPr>
            <w:tcW w:w="1631" w:type="dxa"/>
          </w:tcPr>
          <w:p w14:paraId="44BDA85D" w14:textId="77777777" w:rsidR="000E7937" w:rsidRPr="00232B50" w:rsidRDefault="000E7937" w:rsidP="003971BB">
            <w:pPr>
              <w:jc w:val="both"/>
              <w:rPr>
                <w:rFonts w:ascii="Times New Roman" w:hAnsi="Times New Roman" w:cs="Times New Roman"/>
                <w:sz w:val="24"/>
                <w:szCs w:val="24"/>
              </w:rPr>
            </w:pPr>
          </w:p>
        </w:tc>
        <w:tc>
          <w:tcPr>
            <w:tcW w:w="1710" w:type="dxa"/>
          </w:tcPr>
          <w:p w14:paraId="3AF0CB7B" w14:textId="77777777" w:rsidR="000E7937" w:rsidRPr="00232B50" w:rsidRDefault="000E7937" w:rsidP="003971BB">
            <w:pPr>
              <w:jc w:val="both"/>
              <w:rPr>
                <w:rFonts w:ascii="Times New Roman" w:hAnsi="Times New Roman" w:cs="Times New Roman"/>
                <w:sz w:val="24"/>
                <w:szCs w:val="24"/>
              </w:rPr>
            </w:pPr>
          </w:p>
        </w:tc>
      </w:tr>
    </w:tbl>
    <w:p w14:paraId="07C1D612" w14:textId="77777777" w:rsidR="000E7937" w:rsidRPr="00232B50" w:rsidRDefault="000E7937" w:rsidP="000E7937">
      <w:pPr>
        <w:spacing w:after="0" w:line="240" w:lineRule="auto"/>
        <w:jc w:val="both"/>
        <w:rPr>
          <w:rFonts w:ascii="Times New Roman" w:hAnsi="Times New Roman" w:cs="Times New Roman"/>
          <w:sz w:val="24"/>
          <w:szCs w:val="24"/>
        </w:rPr>
      </w:pPr>
    </w:p>
    <w:p w14:paraId="3A7A80B7" w14:textId="09B43BBD" w:rsidR="000E7937" w:rsidRPr="00232B50" w:rsidRDefault="00573DAF" w:rsidP="000E7937">
      <w:pPr>
        <w:spacing w:after="0" w:line="240" w:lineRule="auto"/>
        <w:ind w:firstLine="709"/>
        <w:rPr>
          <w:rFonts w:ascii="Times New Roman" w:hAnsi="Times New Roman" w:cs="Times New Roman"/>
          <w:b/>
          <w:sz w:val="24"/>
          <w:szCs w:val="28"/>
        </w:rPr>
      </w:pPr>
      <w:r w:rsidRPr="00232B50">
        <w:rPr>
          <w:rFonts w:ascii="Times New Roman" w:hAnsi="Times New Roman" w:cs="Times New Roman"/>
          <w:b/>
          <w:sz w:val="24"/>
          <w:szCs w:val="28"/>
        </w:rPr>
        <w:t xml:space="preserve">Задание 38 </w:t>
      </w:r>
    </w:p>
    <w:p w14:paraId="08A8BA09" w14:textId="77777777" w:rsidR="000E7937" w:rsidRPr="00232B50" w:rsidRDefault="000E7937" w:rsidP="000E7937">
      <w:pPr>
        <w:spacing w:after="0" w:line="240" w:lineRule="auto"/>
        <w:ind w:firstLine="709"/>
        <w:rPr>
          <w:rFonts w:ascii="Times New Roman" w:hAnsi="Times New Roman" w:cs="Times New Roman"/>
          <w:bCs/>
          <w:i/>
          <w:iCs/>
          <w:sz w:val="24"/>
          <w:szCs w:val="28"/>
        </w:rPr>
      </w:pPr>
      <w:r w:rsidRPr="00232B50">
        <w:rPr>
          <w:rFonts w:ascii="Times New Roman" w:hAnsi="Times New Roman" w:cs="Times New Roman"/>
          <w:bCs/>
          <w:i/>
          <w:iCs/>
          <w:sz w:val="24"/>
          <w:szCs w:val="28"/>
        </w:rPr>
        <w:t xml:space="preserve">Прочитайте текст и установите соответствие. </w:t>
      </w:r>
    </w:p>
    <w:p w14:paraId="4BF59EAC" w14:textId="77777777" w:rsidR="000E7937" w:rsidRPr="00232B50" w:rsidRDefault="000E7937" w:rsidP="000E7937">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p>
    <w:p w14:paraId="34C07609" w14:textId="77777777" w:rsidR="000E7937" w:rsidRPr="00232B50" w:rsidRDefault="000E7937" w:rsidP="000E793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Установите соответствие между этапом жизненного цикла проекта  и ключевым экономическим действием на этом этапе.</w:t>
      </w:r>
    </w:p>
    <w:p w14:paraId="0D1BC9F4" w14:textId="77777777" w:rsidR="000E7937" w:rsidRPr="00232B50" w:rsidRDefault="000E7937" w:rsidP="000E7937">
      <w:pPr>
        <w:spacing w:after="0" w:line="240" w:lineRule="auto"/>
        <w:ind w:firstLine="709"/>
        <w:rPr>
          <w:rFonts w:ascii="Times New Roman" w:hAnsi="Times New Roman" w:cs="Times New Roman"/>
          <w:bCs/>
          <w:sz w:val="24"/>
          <w:szCs w:val="24"/>
        </w:rPr>
      </w:pPr>
    </w:p>
    <w:p w14:paraId="7E1F3D20" w14:textId="77777777" w:rsidR="000E7937" w:rsidRPr="00232B50" w:rsidRDefault="000E7937" w:rsidP="000E7937">
      <w:pPr>
        <w:spacing w:after="0" w:line="240" w:lineRule="auto"/>
        <w:ind w:firstLine="709"/>
        <w:rPr>
          <w:rFonts w:ascii="Times New Roman" w:hAnsi="Times New Roman" w:cs="Times New Roman"/>
          <w:bCs/>
          <w:sz w:val="24"/>
          <w:szCs w:val="24"/>
        </w:rPr>
      </w:pPr>
      <w:r w:rsidRPr="00232B50">
        <w:rPr>
          <w:rFonts w:ascii="Times New Roman" w:hAnsi="Times New Roman" w:cs="Times New Roman"/>
          <w:bCs/>
          <w:sz w:val="24"/>
          <w:szCs w:val="24"/>
        </w:rPr>
        <w:lastRenderedPageBreak/>
        <w:t>К каждой позиции, данной в левом столбце, подберите соответствующую позицию из правого столбца:</w:t>
      </w:r>
    </w:p>
    <w:tbl>
      <w:tblPr>
        <w:tblStyle w:val="a5"/>
        <w:tblW w:w="9385" w:type="dxa"/>
        <w:tblInd w:w="675" w:type="dxa"/>
        <w:tblLook w:val="04A0" w:firstRow="1" w:lastRow="0" w:firstColumn="1" w:lastColumn="0" w:noHBand="0" w:noVBand="1"/>
      </w:tblPr>
      <w:tblGrid>
        <w:gridCol w:w="390"/>
        <w:gridCol w:w="2587"/>
        <w:gridCol w:w="425"/>
        <w:gridCol w:w="5983"/>
      </w:tblGrid>
      <w:tr w:rsidR="000E7937" w:rsidRPr="00232B50" w14:paraId="59F6B87C" w14:textId="77777777" w:rsidTr="00C20357">
        <w:tc>
          <w:tcPr>
            <w:tcW w:w="2977" w:type="dxa"/>
            <w:gridSpan w:val="2"/>
            <w:vAlign w:val="center"/>
          </w:tcPr>
          <w:p w14:paraId="0F78EA44" w14:textId="59A492F1" w:rsidR="000E7937" w:rsidRPr="00232B50" w:rsidRDefault="000E7937" w:rsidP="003971BB">
            <w:pPr>
              <w:jc w:val="center"/>
              <w:rPr>
                <w:rFonts w:ascii="Times New Roman" w:hAnsi="Times New Roman" w:cs="Times New Roman"/>
                <w:b/>
                <w:sz w:val="24"/>
                <w:szCs w:val="24"/>
              </w:rPr>
            </w:pPr>
            <w:r w:rsidRPr="00232B50">
              <w:rPr>
                <w:rFonts w:ascii="Times New Roman" w:eastAsia="Times New Roman" w:hAnsi="Times New Roman" w:cs="Times New Roman"/>
                <w:b/>
                <w:bCs/>
                <w:sz w:val="24"/>
                <w:szCs w:val="24"/>
                <w:lang w:eastAsia="ru-RU"/>
              </w:rPr>
              <w:t>Этап жизненного цикла проекта</w:t>
            </w:r>
          </w:p>
        </w:tc>
        <w:tc>
          <w:tcPr>
            <w:tcW w:w="6408" w:type="dxa"/>
            <w:gridSpan w:val="2"/>
            <w:vAlign w:val="center"/>
          </w:tcPr>
          <w:p w14:paraId="2CBFED13" w14:textId="141102A7" w:rsidR="000E7937" w:rsidRPr="00232B50" w:rsidRDefault="000E7937" w:rsidP="003971BB">
            <w:pPr>
              <w:jc w:val="center"/>
              <w:rPr>
                <w:rFonts w:ascii="Times New Roman" w:hAnsi="Times New Roman" w:cs="Times New Roman"/>
                <w:b/>
                <w:sz w:val="24"/>
                <w:szCs w:val="24"/>
              </w:rPr>
            </w:pPr>
            <w:r w:rsidRPr="00232B50">
              <w:rPr>
                <w:rFonts w:ascii="Times New Roman" w:eastAsia="Times New Roman" w:hAnsi="Times New Roman" w:cs="Times New Roman"/>
                <w:b/>
                <w:bCs/>
                <w:sz w:val="24"/>
                <w:szCs w:val="24"/>
                <w:lang w:eastAsia="ru-RU"/>
              </w:rPr>
              <w:t>Ключевое экономическое действие</w:t>
            </w:r>
          </w:p>
        </w:tc>
      </w:tr>
      <w:tr w:rsidR="000E7937" w:rsidRPr="00232B50" w14:paraId="6EF0F118" w14:textId="77777777" w:rsidTr="00C20357">
        <w:tc>
          <w:tcPr>
            <w:tcW w:w="390" w:type="dxa"/>
          </w:tcPr>
          <w:p w14:paraId="69104AEE"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2587" w:type="dxa"/>
            <w:vAlign w:val="center"/>
          </w:tcPr>
          <w:p w14:paraId="31177D28" w14:textId="5E8EE6F8"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Инициация</w:t>
            </w:r>
          </w:p>
        </w:tc>
        <w:tc>
          <w:tcPr>
            <w:tcW w:w="425" w:type="dxa"/>
          </w:tcPr>
          <w:p w14:paraId="6D292233"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5983" w:type="dxa"/>
            <w:vAlign w:val="center"/>
          </w:tcPr>
          <w:p w14:paraId="5E11E0FB" w14:textId="4024686C"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Ежедневный учет всех произведенных расходов и их сравнение с плановыми показателями сметы для оперативного выявления отклонений.</w:t>
            </w:r>
          </w:p>
        </w:tc>
      </w:tr>
      <w:tr w:rsidR="000E7937" w:rsidRPr="00232B50" w14:paraId="0DEB0169" w14:textId="77777777" w:rsidTr="00C20357">
        <w:trPr>
          <w:trHeight w:val="609"/>
        </w:trPr>
        <w:tc>
          <w:tcPr>
            <w:tcW w:w="390" w:type="dxa"/>
          </w:tcPr>
          <w:p w14:paraId="2C5E25D9"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2587" w:type="dxa"/>
            <w:vAlign w:val="center"/>
          </w:tcPr>
          <w:p w14:paraId="32DEC0B0" w14:textId="470C2FDE"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Планирование</w:t>
            </w:r>
          </w:p>
        </w:tc>
        <w:tc>
          <w:tcPr>
            <w:tcW w:w="425" w:type="dxa"/>
          </w:tcPr>
          <w:p w14:paraId="2692E506"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5983" w:type="dxa"/>
            <w:vAlign w:val="center"/>
          </w:tcPr>
          <w:p w14:paraId="6C68DCC9" w14:textId="5EA72199"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Анализ кассовых сборов, полный финансовый отчет для инвесторов, расчет итоговой прибыли/убытка и распределение средств.</w:t>
            </w:r>
          </w:p>
        </w:tc>
      </w:tr>
      <w:tr w:rsidR="000E7937" w:rsidRPr="00232B50" w14:paraId="699CF807" w14:textId="77777777" w:rsidTr="00C20357">
        <w:trPr>
          <w:trHeight w:val="560"/>
        </w:trPr>
        <w:tc>
          <w:tcPr>
            <w:tcW w:w="390" w:type="dxa"/>
          </w:tcPr>
          <w:p w14:paraId="0BA1CC53"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2587" w:type="dxa"/>
            <w:vAlign w:val="center"/>
          </w:tcPr>
          <w:p w14:paraId="592841F3" w14:textId="02B0EC50"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Исполнение</w:t>
            </w:r>
          </w:p>
        </w:tc>
        <w:tc>
          <w:tcPr>
            <w:tcW w:w="425" w:type="dxa"/>
          </w:tcPr>
          <w:p w14:paraId="7876F126"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5983" w:type="dxa"/>
            <w:vAlign w:val="center"/>
          </w:tcPr>
          <w:p w14:paraId="060E31E6" w14:textId="78547CAA"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Составление подробного и структурированного бюджета по статьям затрат и доходов, поиск и подтверждение источников финансирования.</w:t>
            </w:r>
          </w:p>
        </w:tc>
      </w:tr>
      <w:tr w:rsidR="000E7937" w:rsidRPr="00232B50" w14:paraId="0743746A" w14:textId="77777777" w:rsidTr="00C20357">
        <w:tc>
          <w:tcPr>
            <w:tcW w:w="390" w:type="dxa"/>
          </w:tcPr>
          <w:p w14:paraId="45E41C94"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2587" w:type="dxa"/>
            <w:vAlign w:val="center"/>
          </w:tcPr>
          <w:p w14:paraId="5B293327" w14:textId="5B4BF068"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Завершение</w:t>
            </w:r>
          </w:p>
        </w:tc>
        <w:tc>
          <w:tcPr>
            <w:tcW w:w="425" w:type="dxa"/>
          </w:tcPr>
          <w:p w14:paraId="569C53C1" w14:textId="77777777" w:rsidR="000E7937" w:rsidRPr="00232B50" w:rsidRDefault="000E7937" w:rsidP="003971B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5983" w:type="dxa"/>
            <w:vAlign w:val="center"/>
          </w:tcPr>
          <w:p w14:paraId="4646053B" w14:textId="1C07C494" w:rsidR="000E7937" w:rsidRPr="00232B50" w:rsidRDefault="000E7937" w:rsidP="003971BB">
            <w:pPr>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Предварительная оценка масштаба проекта, его потенциальной стоимости и рентабельности для принятия решения: «браться за этот проект или нет».</w:t>
            </w:r>
          </w:p>
        </w:tc>
      </w:tr>
    </w:tbl>
    <w:p w14:paraId="41D5C107" w14:textId="77777777" w:rsidR="000E7937" w:rsidRPr="00232B50" w:rsidRDefault="000E7937" w:rsidP="000E7937">
      <w:pPr>
        <w:spacing w:after="0" w:line="240" w:lineRule="auto"/>
        <w:jc w:val="both"/>
        <w:rPr>
          <w:rFonts w:ascii="Times New Roman" w:hAnsi="Times New Roman" w:cs="Times New Roman"/>
          <w:sz w:val="24"/>
          <w:szCs w:val="24"/>
        </w:rPr>
      </w:pPr>
    </w:p>
    <w:p w14:paraId="405AFE10" w14:textId="77777777" w:rsidR="000E7937" w:rsidRPr="00232B50" w:rsidRDefault="000E7937" w:rsidP="00C20357">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Запишите выбранные цифры под соответствующими буквами: </w:t>
      </w:r>
    </w:p>
    <w:tbl>
      <w:tblPr>
        <w:tblStyle w:val="a5"/>
        <w:tblW w:w="0" w:type="auto"/>
        <w:tblInd w:w="675" w:type="dxa"/>
        <w:tblLook w:val="04A0" w:firstRow="1" w:lastRow="0" w:firstColumn="1" w:lastColumn="0" w:noHBand="0" w:noVBand="1"/>
      </w:tblPr>
      <w:tblGrid>
        <w:gridCol w:w="1560"/>
        <w:gridCol w:w="1559"/>
        <w:gridCol w:w="1347"/>
        <w:gridCol w:w="1710"/>
      </w:tblGrid>
      <w:tr w:rsidR="000E7937" w:rsidRPr="00232B50" w14:paraId="3EE65428" w14:textId="77777777" w:rsidTr="00C20357">
        <w:tc>
          <w:tcPr>
            <w:tcW w:w="1560" w:type="dxa"/>
          </w:tcPr>
          <w:p w14:paraId="7DD18174" w14:textId="77777777" w:rsidR="000E7937" w:rsidRPr="00232B50" w:rsidRDefault="000E7937" w:rsidP="003971B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559" w:type="dxa"/>
          </w:tcPr>
          <w:p w14:paraId="69603094" w14:textId="77777777" w:rsidR="000E7937" w:rsidRPr="00232B50" w:rsidRDefault="000E7937" w:rsidP="003971B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347" w:type="dxa"/>
          </w:tcPr>
          <w:p w14:paraId="2A349E45" w14:textId="77777777" w:rsidR="000E7937" w:rsidRPr="00232B50" w:rsidRDefault="000E7937" w:rsidP="003971B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710" w:type="dxa"/>
          </w:tcPr>
          <w:p w14:paraId="3FA88440" w14:textId="77777777" w:rsidR="000E7937" w:rsidRPr="00232B50" w:rsidRDefault="000E7937" w:rsidP="003971B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E7937" w:rsidRPr="00232B50" w14:paraId="6D3F5E71" w14:textId="77777777" w:rsidTr="00C20357">
        <w:tc>
          <w:tcPr>
            <w:tcW w:w="1560" w:type="dxa"/>
          </w:tcPr>
          <w:p w14:paraId="25375242" w14:textId="77777777" w:rsidR="000E7937" w:rsidRPr="00232B50" w:rsidRDefault="000E7937" w:rsidP="003971BB">
            <w:pPr>
              <w:jc w:val="both"/>
              <w:rPr>
                <w:rFonts w:ascii="Times New Roman" w:hAnsi="Times New Roman" w:cs="Times New Roman"/>
                <w:sz w:val="24"/>
                <w:szCs w:val="24"/>
              </w:rPr>
            </w:pPr>
          </w:p>
        </w:tc>
        <w:tc>
          <w:tcPr>
            <w:tcW w:w="1559" w:type="dxa"/>
          </w:tcPr>
          <w:p w14:paraId="565B6BA4" w14:textId="77777777" w:rsidR="000E7937" w:rsidRPr="00232B50" w:rsidRDefault="000E7937" w:rsidP="003971BB">
            <w:pPr>
              <w:jc w:val="both"/>
              <w:rPr>
                <w:rFonts w:ascii="Times New Roman" w:hAnsi="Times New Roman" w:cs="Times New Roman"/>
                <w:sz w:val="24"/>
                <w:szCs w:val="24"/>
              </w:rPr>
            </w:pPr>
          </w:p>
        </w:tc>
        <w:tc>
          <w:tcPr>
            <w:tcW w:w="1347" w:type="dxa"/>
          </w:tcPr>
          <w:p w14:paraId="0C3D5F3A" w14:textId="77777777" w:rsidR="000E7937" w:rsidRPr="00232B50" w:rsidRDefault="000E7937" w:rsidP="003971BB">
            <w:pPr>
              <w:jc w:val="both"/>
              <w:rPr>
                <w:rFonts w:ascii="Times New Roman" w:hAnsi="Times New Roman" w:cs="Times New Roman"/>
                <w:sz w:val="24"/>
                <w:szCs w:val="24"/>
              </w:rPr>
            </w:pPr>
          </w:p>
        </w:tc>
        <w:tc>
          <w:tcPr>
            <w:tcW w:w="1710" w:type="dxa"/>
          </w:tcPr>
          <w:p w14:paraId="297AF615" w14:textId="77777777" w:rsidR="000E7937" w:rsidRPr="00232B50" w:rsidRDefault="000E7937" w:rsidP="003971BB">
            <w:pPr>
              <w:jc w:val="both"/>
              <w:rPr>
                <w:rFonts w:ascii="Times New Roman" w:hAnsi="Times New Roman" w:cs="Times New Roman"/>
                <w:sz w:val="24"/>
                <w:szCs w:val="24"/>
              </w:rPr>
            </w:pPr>
          </w:p>
        </w:tc>
      </w:tr>
    </w:tbl>
    <w:p w14:paraId="0341F7CE" w14:textId="77777777" w:rsidR="000E7937" w:rsidRPr="00232B50" w:rsidRDefault="000E7937" w:rsidP="00CB6B0B">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p>
    <w:p w14:paraId="207B2059" w14:textId="39D7F622" w:rsidR="00543D65" w:rsidRPr="00232B50" w:rsidRDefault="00543D65" w:rsidP="00543D65">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39</w:t>
      </w:r>
      <w:r w:rsidR="00573DAF" w:rsidRPr="00232B50">
        <w:rPr>
          <w:rFonts w:ascii="Times New Roman" w:hAnsi="Times New Roman" w:cs="Times New Roman"/>
          <w:b/>
          <w:sz w:val="24"/>
          <w:szCs w:val="24"/>
        </w:rPr>
        <w:t xml:space="preserve"> </w:t>
      </w:r>
    </w:p>
    <w:p w14:paraId="2E94ADA1" w14:textId="77777777" w:rsidR="00543D65" w:rsidRPr="00232B50" w:rsidRDefault="00543D65" w:rsidP="00543D65">
      <w:pPr>
        <w:spacing w:after="0" w:line="240" w:lineRule="auto"/>
        <w:ind w:firstLine="709"/>
        <w:rPr>
          <w:rFonts w:ascii="Times New Roman" w:hAnsi="Times New Roman" w:cs="Times New Roman"/>
          <w:bCs/>
          <w:i/>
          <w:iCs/>
          <w:sz w:val="24"/>
          <w:szCs w:val="24"/>
        </w:rPr>
      </w:pPr>
      <w:r w:rsidRPr="00232B50">
        <w:rPr>
          <w:rFonts w:ascii="Times New Roman" w:hAnsi="Times New Roman" w:cs="Times New Roman"/>
          <w:bCs/>
          <w:i/>
          <w:iCs/>
          <w:sz w:val="24"/>
          <w:szCs w:val="24"/>
        </w:rPr>
        <w:t>Прочитайте текст и запишите развернутый обоснованный ответ.</w:t>
      </w:r>
    </w:p>
    <w:p w14:paraId="0506BE74" w14:textId="77777777" w:rsidR="00543D65" w:rsidRPr="00232B50" w:rsidRDefault="00543D65" w:rsidP="00543D65">
      <w:pPr>
        <w:pStyle w:val="ds-markdown-paragraph"/>
        <w:shd w:val="clear" w:color="auto" w:fill="FFFFFF"/>
        <w:spacing w:before="0" w:beforeAutospacing="0" w:after="0" w:afterAutospacing="0"/>
        <w:rPr>
          <w:rFonts w:eastAsiaTheme="minorHAnsi"/>
          <w:bCs/>
          <w:i/>
          <w:iCs/>
          <w:lang w:eastAsia="en-US"/>
        </w:rPr>
      </w:pPr>
    </w:p>
    <w:p w14:paraId="2FEF290E" w14:textId="1AEC6C22" w:rsidR="00543D65" w:rsidRPr="00232B50" w:rsidRDefault="00543D65" w:rsidP="00543D65">
      <w:pPr>
        <w:pStyle w:val="ds-markdown-paragraph"/>
        <w:shd w:val="clear" w:color="auto" w:fill="FFFFFF"/>
        <w:spacing w:before="0" w:beforeAutospacing="0" w:after="0" w:afterAutospacing="0"/>
        <w:ind w:firstLine="709"/>
        <w:jc w:val="both"/>
        <w:rPr>
          <w:shd w:val="clear" w:color="auto" w:fill="FFFFFF"/>
        </w:rPr>
      </w:pPr>
      <w:r w:rsidRPr="00232B50">
        <w:rPr>
          <w:shd w:val="clear" w:color="auto" w:fill="FFFFFF"/>
        </w:rPr>
        <w:t>Дайте развернутое определение экономического понятия «</w:t>
      </w:r>
      <w:r w:rsidRPr="00232B50">
        <w:rPr>
          <w:rStyle w:val="a9"/>
          <w:b w:val="0"/>
        </w:rPr>
        <w:t>Бюджет проекта</w:t>
      </w:r>
      <w:r w:rsidRPr="00232B50">
        <w:rPr>
          <w:shd w:val="clear" w:color="auto" w:fill="FFFFFF"/>
        </w:rPr>
        <w:t>».</w:t>
      </w:r>
    </w:p>
    <w:p w14:paraId="358F3EFC" w14:textId="77777777" w:rsidR="00543D65" w:rsidRPr="00232B50" w:rsidRDefault="00543D65" w:rsidP="00543D65">
      <w:pPr>
        <w:spacing w:after="0" w:line="240" w:lineRule="auto"/>
        <w:ind w:firstLine="709"/>
        <w:rPr>
          <w:rFonts w:ascii="Times New Roman" w:hAnsi="Times New Roman" w:cs="Times New Roman"/>
          <w:bCs/>
          <w:sz w:val="24"/>
          <w:szCs w:val="24"/>
        </w:rPr>
      </w:pPr>
    </w:p>
    <w:p w14:paraId="53702183" w14:textId="77777777" w:rsidR="00543D65" w:rsidRPr="00232B50" w:rsidRDefault="00543D65" w:rsidP="00543D65">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bCs/>
          <w:sz w:val="24"/>
          <w:szCs w:val="24"/>
        </w:rPr>
        <w:t xml:space="preserve"> </w:t>
      </w:r>
    </w:p>
    <w:p w14:paraId="72A01A3B" w14:textId="77777777" w:rsidR="008136E1" w:rsidRPr="00232B50" w:rsidRDefault="008136E1" w:rsidP="00010CCB">
      <w:pPr>
        <w:pStyle w:val="a3"/>
        <w:spacing w:after="0" w:line="240" w:lineRule="auto"/>
        <w:ind w:left="0" w:firstLine="709"/>
        <w:jc w:val="both"/>
        <w:rPr>
          <w:rFonts w:ascii="Times New Roman" w:hAnsi="Times New Roman" w:cs="Times New Roman"/>
          <w:b/>
          <w:sz w:val="24"/>
          <w:szCs w:val="24"/>
        </w:rPr>
      </w:pPr>
    </w:p>
    <w:p w14:paraId="5D6A98B3" w14:textId="736BFB65" w:rsidR="00543D65" w:rsidRPr="00232B50" w:rsidRDefault="00543D65" w:rsidP="00543D65">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40</w:t>
      </w:r>
      <w:r w:rsidR="00573DAF" w:rsidRPr="00232B50">
        <w:rPr>
          <w:rFonts w:ascii="Times New Roman" w:hAnsi="Times New Roman" w:cs="Times New Roman"/>
          <w:b/>
          <w:sz w:val="24"/>
          <w:szCs w:val="24"/>
        </w:rPr>
        <w:t xml:space="preserve"> </w:t>
      </w:r>
    </w:p>
    <w:p w14:paraId="5D70E16B" w14:textId="77777777" w:rsidR="00543D65" w:rsidRPr="00232B50" w:rsidRDefault="00543D65" w:rsidP="00543D65">
      <w:pPr>
        <w:spacing w:after="0" w:line="240" w:lineRule="auto"/>
        <w:ind w:firstLine="709"/>
        <w:rPr>
          <w:rFonts w:ascii="Times New Roman" w:hAnsi="Times New Roman" w:cs="Times New Roman"/>
          <w:bCs/>
          <w:i/>
          <w:iCs/>
          <w:sz w:val="24"/>
          <w:szCs w:val="24"/>
        </w:rPr>
      </w:pPr>
      <w:r w:rsidRPr="00232B50">
        <w:rPr>
          <w:rFonts w:ascii="Times New Roman" w:hAnsi="Times New Roman" w:cs="Times New Roman"/>
          <w:bCs/>
          <w:i/>
          <w:iCs/>
          <w:sz w:val="24"/>
          <w:szCs w:val="24"/>
        </w:rPr>
        <w:t>Прочитайте текст и запишите развернутый обоснованный ответ.</w:t>
      </w:r>
    </w:p>
    <w:p w14:paraId="4E84B045" w14:textId="77777777" w:rsidR="00543D65" w:rsidRPr="00232B50" w:rsidRDefault="00543D65" w:rsidP="00543D65">
      <w:pPr>
        <w:pStyle w:val="ds-markdown-paragraph"/>
        <w:shd w:val="clear" w:color="auto" w:fill="FFFFFF"/>
        <w:spacing w:before="0" w:beforeAutospacing="0" w:after="0" w:afterAutospacing="0"/>
        <w:rPr>
          <w:rFonts w:eastAsiaTheme="minorHAnsi"/>
          <w:bCs/>
          <w:i/>
          <w:iCs/>
          <w:lang w:eastAsia="en-US"/>
        </w:rPr>
      </w:pPr>
    </w:p>
    <w:p w14:paraId="76BE6E9B" w14:textId="3BB14DFF" w:rsidR="008017BC" w:rsidRPr="00232B50" w:rsidRDefault="008017BC" w:rsidP="008017BC">
      <w:pPr>
        <w:pStyle w:val="ds-markdown-paragraph"/>
        <w:shd w:val="clear" w:color="auto" w:fill="FFFFFF"/>
        <w:spacing w:before="0" w:beforeAutospacing="0" w:after="0" w:afterAutospacing="0"/>
        <w:ind w:firstLine="709"/>
        <w:jc w:val="both"/>
      </w:pPr>
      <w:r w:rsidRPr="00232B50">
        <w:rPr>
          <w:shd w:val="clear" w:color="auto" w:fill="FFFFFF"/>
        </w:rPr>
        <w:t>Дайте развернутое определение экономического понятия «</w:t>
      </w:r>
      <w:r w:rsidRPr="00232B50">
        <w:rPr>
          <w:rStyle w:val="a9"/>
          <w:b w:val="0"/>
        </w:rPr>
        <w:t>Себестоимость</w:t>
      </w:r>
      <w:r w:rsidRPr="00232B50">
        <w:rPr>
          <w:shd w:val="clear" w:color="auto" w:fill="FFFFFF"/>
        </w:rPr>
        <w:t>».</w:t>
      </w:r>
    </w:p>
    <w:p w14:paraId="4F72BA9C" w14:textId="77777777" w:rsidR="00543D65" w:rsidRPr="00232B50" w:rsidRDefault="00543D65" w:rsidP="00543D65">
      <w:pPr>
        <w:spacing w:after="0" w:line="240" w:lineRule="auto"/>
        <w:ind w:firstLine="709"/>
        <w:rPr>
          <w:rFonts w:ascii="Times New Roman" w:hAnsi="Times New Roman" w:cs="Times New Roman"/>
          <w:bCs/>
          <w:sz w:val="24"/>
          <w:szCs w:val="24"/>
        </w:rPr>
      </w:pPr>
    </w:p>
    <w:p w14:paraId="7F6DC6F6" w14:textId="77777777" w:rsidR="00543D65" w:rsidRPr="00232B50" w:rsidRDefault="00543D65" w:rsidP="00543D65">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bCs/>
          <w:sz w:val="24"/>
          <w:szCs w:val="24"/>
        </w:rPr>
        <w:t xml:space="preserve"> </w:t>
      </w:r>
    </w:p>
    <w:p w14:paraId="3A75ADCD" w14:textId="77777777" w:rsidR="00010CCB" w:rsidRPr="00232B50" w:rsidRDefault="00010CCB" w:rsidP="00010CCB">
      <w:pPr>
        <w:pStyle w:val="a3"/>
        <w:spacing w:after="0" w:line="240" w:lineRule="auto"/>
        <w:ind w:left="0" w:firstLine="709"/>
        <w:jc w:val="both"/>
        <w:rPr>
          <w:rFonts w:ascii="Times New Roman" w:hAnsi="Times New Roman" w:cs="Times New Roman"/>
          <w:b/>
          <w:sz w:val="24"/>
          <w:szCs w:val="24"/>
        </w:rPr>
      </w:pPr>
    </w:p>
    <w:p w14:paraId="4F996E9C" w14:textId="1C31C843"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41</w:t>
      </w:r>
      <w:r w:rsidR="00573DAF" w:rsidRPr="00232B50">
        <w:rPr>
          <w:rFonts w:ascii="Times New Roman" w:hAnsi="Times New Roman" w:cs="Times New Roman"/>
          <w:b/>
          <w:sz w:val="24"/>
          <w:szCs w:val="24"/>
        </w:rPr>
        <w:t xml:space="preserve"> </w:t>
      </w:r>
    </w:p>
    <w:p w14:paraId="4C35280B"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2E4E11E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04109D17"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sz w:val="24"/>
          <w:szCs w:val="24"/>
        </w:rPr>
        <w:t>Элементы сценического действия являются основой актёрской игры. Они очень важны для органического существования актера в роли и взаимодействия с партнёрами. Ниже приведены некоторые элементы сценического действия и их описание.</w:t>
      </w:r>
    </w:p>
    <w:p w14:paraId="0C671F4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6B268DF3"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817" w:type="dxa"/>
        <w:tblLook w:val="04A0" w:firstRow="1" w:lastRow="0" w:firstColumn="1" w:lastColumn="0" w:noHBand="0" w:noVBand="1"/>
      </w:tblPr>
      <w:tblGrid>
        <w:gridCol w:w="479"/>
        <w:gridCol w:w="3814"/>
        <w:gridCol w:w="490"/>
        <w:gridCol w:w="4453"/>
      </w:tblGrid>
      <w:tr w:rsidR="00010CCB" w:rsidRPr="00232B50" w14:paraId="1EDD20B7" w14:textId="77777777" w:rsidTr="00010CCB">
        <w:tc>
          <w:tcPr>
            <w:tcW w:w="4293" w:type="dxa"/>
            <w:gridSpan w:val="2"/>
          </w:tcPr>
          <w:p w14:paraId="412089DB"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Элементы сценического действия</w:t>
            </w:r>
          </w:p>
        </w:tc>
        <w:tc>
          <w:tcPr>
            <w:tcW w:w="4943" w:type="dxa"/>
            <w:gridSpan w:val="2"/>
          </w:tcPr>
          <w:p w14:paraId="185563AA"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Описание</w:t>
            </w:r>
          </w:p>
        </w:tc>
      </w:tr>
      <w:tr w:rsidR="00010CCB" w:rsidRPr="00232B50" w14:paraId="68B447F2" w14:textId="77777777" w:rsidTr="00010CCB">
        <w:tc>
          <w:tcPr>
            <w:tcW w:w="479" w:type="dxa"/>
          </w:tcPr>
          <w:p w14:paraId="243CC98D"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А </w:t>
            </w:r>
          </w:p>
        </w:tc>
        <w:tc>
          <w:tcPr>
            <w:tcW w:w="3814" w:type="dxa"/>
          </w:tcPr>
          <w:p w14:paraId="4B0CDB1F"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Сценическое внимание</w:t>
            </w:r>
          </w:p>
        </w:tc>
        <w:tc>
          <w:tcPr>
            <w:tcW w:w="490" w:type="dxa"/>
          </w:tcPr>
          <w:p w14:paraId="473F173E"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1</w:t>
            </w:r>
          </w:p>
        </w:tc>
        <w:tc>
          <w:tcPr>
            <w:tcW w:w="4453" w:type="dxa"/>
          </w:tcPr>
          <w:p w14:paraId="5A6B7D57"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Реакция актера на действия партнера.</w:t>
            </w:r>
          </w:p>
        </w:tc>
      </w:tr>
      <w:tr w:rsidR="00010CCB" w:rsidRPr="00232B50" w14:paraId="23EEC429" w14:textId="77777777" w:rsidTr="00010CCB">
        <w:trPr>
          <w:trHeight w:val="699"/>
        </w:trPr>
        <w:tc>
          <w:tcPr>
            <w:tcW w:w="479" w:type="dxa"/>
          </w:tcPr>
          <w:p w14:paraId="67390AD8"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Б </w:t>
            </w:r>
          </w:p>
        </w:tc>
        <w:tc>
          <w:tcPr>
            <w:tcW w:w="3814" w:type="dxa"/>
          </w:tcPr>
          <w:p w14:paraId="1261EAF2"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Физическое действие</w:t>
            </w:r>
          </w:p>
        </w:tc>
        <w:tc>
          <w:tcPr>
            <w:tcW w:w="490" w:type="dxa"/>
          </w:tcPr>
          <w:p w14:paraId="517EFDA9"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2</w:t>
            </w:r>
          </w:p>
        </w:tc>
        <w:tc>
          <w:tcPr>
            <w:tcW w:w="4453" w:type="dxa"/>
          </w:tcPr>
          <w:p w14:paraId="0FD61BA2"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Р</w:t>
            </w:r>
            <w:r w:rsidRPr="00232B50">
              <w:rPr>
                <w:rStyle w:val="a9"/>
                <w:rFonts w:ascii="Times New Roman" w:hAnsi="Times New Roman" w:cs="Times New Roman"/>
                <w:b w:val="0"/>
                <w:sz w:val="24"/>
                <w:szCs w:val="24"/>
              </w:rPr>
              <w:t>ечь героя, обращённая к самому себе</w:t>
            </w:r>
            <w:r w:rsidRPr="00232B50">
              <w:rPr>
                <w:rFonts w:ascii="Times New Roman" w:hAnsi="Times New Roman" w:cs="Times New Roman"/>
                <w:sz w:val="24"/>
                <w:szCs w:val="24"/>
              </w:rPr>
              <w:t>.</w:t>
            </w:r>
          </w:p>
        </w:tc>
      </w:tr>
      <w:tr w:rsidR="00010CCB" w:rsidRPr="00232B50" w14:paraId="24D0DF19" w14:textId="77777777" w:rsidTr="00010CCB">
        <w:trPr>
          <w:trHeight w:val="568"/>
        </w:trPr>
        <w:tc>
          <w:tcPr>
            <w:tcW w:w="479" w:type="dxa"/>
          </w:tcPr>
          <w:p w14:paraId="19E8161D"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В </w:t>
            </w:r>
          </w:p>
        </w:tc>
        <w:tc>
          <w:tcPr>
            <w:tcW w:w="3814" w:type="dxa"/>
          </w:tcPr>
          <w:p w14:paraId="77A5195E"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Контрдействие</w:t>
            </w:r>
          </w:p>
        </w:tc>
        <w:tc>
          <w:tcPr>
            <w:tcW w:w="490" w:type="dxa"/>
          </w:tcPr>
          <w:p w14:paraId="13CB2C41"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3</w:t>
            </w:r>
          </w:p>
        </w:tc>
        <w:tc>
          <w:tcPr>
            <w:tcW w:w="4453" w:type="dxa"/>
          </w:tcPr>
          <w:p w14:paraId="746D6BE3"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Умение концентрироваться на объекте или партнере на сцене.</w:t>
            </w:r>
          </w:p>
        </w:tc>
      </w:tr>
      <w:tr w:rsidR="00010CCB" w:rsidRPr="00232B50" w14:paraId="2C9ADFB1" w14:textId="77777777" w:rsidTr="00010CCB">
        <w:trPr>
          <w:trHeight w:val="990"/>
        </w:trPr>
        <w:tc>
          <w:tcPr>
            <w:tcW w:w="479" w:type="dxa"/>
          </w:tcPr>
          <w:p w14:paraId="7C0B90D4"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lastRenderedPageBreak/>
              <w:t xml:space="preserve">Г </w:t>
            </w:r>
          </w:p>
        </w:tc>
        <w:tc>
          <w:tcPr>
            <w:tcW w:w="3814" w:type="dxa"/>
          </w:tcPr>
          <w:p w14:paraId="62C0118B"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Внутренний монолог</w:t>
            </w:r>
          </w:p>
        </w:tc>
        <w:tc>
          <w:tcPr>
            <w:tcW w:w="490" w:type="dxa"/>
          </w:tcPr>
          <w:p w14:paraId="7D6DFD80"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4</w:t>
            </w:r>
          </w:p>
        </w:tc>
        <w:tc>
          <w:tcPr>
            <w:tcW w:w="4453" w:type="dxa"/>
          </w:tcPr>
          <w:p w14:paraId="7FA308F0"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Жесты, мимика и перемещения, выражающие эмоции и намерения персонажа.</w:t>
            </w:r>
          </w:p>
        </w:tc>
      </w:tr>
      <w:tr w:rsidR="00010CCB" w:rsidRPr="00232B50" w14:paraId="46FC1794" w14:textId="77777777" w:rsidTr="00010CCB">
        <w:tc>
          <w:tcPr>
            <w:tcW w:w="479" w:type="dxa"/>
          </w:tcPr>
          <w:p w14:paraId="4C84508F" w14:textId="77777777" w:rsidR="00010CCB" w:rsidRPr="00232B50" w:rsidRDefault="00010CCB" w:rsidP="00010CCB">
            <w:pPr>
              <w:pStyle w:val="a3"/>
              <w:ind w:left="0"/>
              <w:rPr>
                <w:rFonts w:ascii="Times New Roman" w:hAnsi="Times New Roman" w:cs="Times New Roman"/>
                <w:sz w:val="24"/>
                <w:szCs w:val="24"/>
              </w:rPr>
            </w:pPr>
          </w:p>
        </w:tc>
        <w:tc>
          <w:tcPr>
            <w:tcW w:w="3814" w:type="dxa"/>
          </w:tcPr>
          <w:p w14:paraId="0B134DD4" w14:textId="77777777" w:rsidR="00010CCB" w:rsidRPr="00232B50" w:rsidRDefault="00010CCB" w:rsidP="00010CCB">
            <w:pPr>
              <w:pStyle w:val="a3"/>
              <w:ind w:left="0"/>
              <w:rPr>
                <w:rFonts w:ascii="Times New Roman" w:hAnsi="Times New Roman" w:cs="Times New Roman"/>
                <w:sz w:val="24"/>
                <w:szCs w:val="24"/>
              </w:rPr>
            </w:pPr>
          </w:p>
        </w:tc>
        <w:tc>
          <w:tcPr>
            <w:tcW w:w="490" w:type="dxa"/>
          </w:tcPr>
          <w:p w14:paraId="7E9D6340"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5</w:t>
            </w:r>
          </w:p>
        </w:tc>
        <w:tc>
          <w:tcPr>
            <w:tcW w:w="4453" w:type="dxa"/>
          </w:tcPr>
          <w:p w14:paraId="76F59904"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Механическое повторение текста</w:t>
            </w:r>
          </w:p>
        </w:tc>
      </w:tr>
    </w:tbl>
    <w:p w14:paraId="50215C9C"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2AEAB054"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817" w:type="dxa"/>
        <w:tblLook w:val="04A0" w:firstRow="1" w:lastRow="0" w:firstColumn="1" w:lastColumn="0" w:noHBand="0" w:noVBand="1"/>
      </w:tblPr>
      <w:tblGrid>
        <w:gridCol w:w="1978"/>
        <w:gridCol w:w="2495"/>
        <w:gridCol w:w="2496"/>
        <w:gridCol w:w="2493"/>
      </w:tblGrid>
      <w:tr w:rsidR="00010CCB" w:rsidRPr="00232B50" w14:paraId="67416CE5" w14:textId="77777777" w:rsidTr="00010CCB">
        <w:tc>
          <w:tcPr>
            <w:tcW w:w="2879" w:type="dxa"/>
          </w:tcPr>
          <w:p w14:paraId="087B5053"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3696" w:type="dxa"/>
          </w:tcPr>
          <w:p w14:paraId="7DC53067"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3697" w:type="dxa"/>
          </w:tcPr>
          <w:p w14:paraId="10DEDEB9"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3697" w:type="dxa"/>
          </w:tcPr>
          <w:p w14:paraId="51132A0F"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40161B66" w14:textId="77777777" w:rsidTr="00010CCB">
        <w:tc>
          <w:tcPr>
            <w:tcW w:w="2879" w:type="dxa"/>
          </w:tcPr>
          <w:p w14:paraId="53FB792A" w14:textId="77777777" w:rsidR="00010CCB" w:rsidRPr="00232B50" w:rsidRDefault="00010CCB" w:rsidP="00010CCB">
            <w:pPr>
              <w:pStyle w:val="a3"/>
              <w:ind w:left="0"/>
              <w:rPr>
                <w:rFonts w:ascii="Times New Roman" w:hAnsi="Times New Roman" w:cs="Times New Roman"/>
                <w:sz w:val="24"/>
                <w:szCs w:val="24"/>
              </w:rPr>
            </w:pPr>
          </w:p>
        </w:tc>
        <w:tc>
          <w:tcPr>
            <w:tcW w:w="3696" w:type="dxa"/>
          </w:tcPr>
          <w:p w14:paraId="71641047"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26D173B3"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4C504FE6" w14:textId="77777777" w:rsidR="00010CCB" w:rsidRPr="00232B50" w:rsidRDefault="00010CCB" w:rsidP="00010CCB">
            <w:pPr>
              <w:pStyle w:val="a3"/>
              <w:ind w:left="0"/>
              <w:rPr>
                <w:rFonts w:ascii="Times New Roman" w:hAnsi="Times New Roman" w:cs="Times New Roman"/>
                <w:sz w:val="24"/>
                <w:szCs w:val="24"/>
              </w:rPr>
            </w:pPr>
          </w:p>
        </w:tc>
      </w:tr>
    </w:tbl>
    <w:p w14:paraId="2B25E0A9"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7814CE6F" w14:textId="1B147289"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42</w:t>
      </w:r>
      <w:r w:rsidR="00573DAF" w:rsidRPr="00232B50">
        <w:rPr>
          <w:rFonts w:ascii="Times New Roman" w:hAnsi="Times New Roman" w:cs="Times New Roman"/>
          <w:b/>
          <w:sz w:val="24"/>
          <w:szCs w:val="24"/>
        </w:rPr>
        <w:t xml:space="preserve"> </w:t>
      </w:r>
    </w:p>
    <w:p w14:paraId="51406EC9" w14:textId="77777777" w:rsidR="00010CCB" w:rsidRPr="00232B50" w:rsidRDefault="00010CCB" w:rsidP="00010CCB">
      <w:pPr>
        <w:pStyle w:val="a8"/>
        <w:spacing w:before="0" w:beforeAutospacing="0" w:after="0" w:afterAutospacing="0"/>
        <w:ind w:firstLine="709"/>
        <w:rPr>
          <w:i/>
        </w:rPr>
      </w:pPr>
      <w:r w:rsidRPr="00232B50">
        <w:rPr>
          <w:i/>
        </w:rPr>
        <w:t>Прочитайте текст и запишите развернутый обоснованный ответ.</w:t>
      </w:r>
    </w:p>
    <w:p w14:paraId="2FE6F59A" w14:textId="77777777" w:rsidR="00010CCB" w:rsidRPr="00232B50" w:rsidRDefault="00010CCB" w:rsidP="00010CCB">
      <w:pPr>
        <w:pStyle w:val="a8"/>
        <w:spacing w:before="0" w:beforeAutospacing="0" w:after="0" w:afterAutospacing="0"/>
        <w:ind w:firstLine="709"/>
      </w:pPr>
    </w:p>
    <w:p w14:paraId="4A68F3F4" w14:textId="77777777" w:rsidR="00010CCB" w:rsidRPr="00232B50" w:rsidRDefault="00010CCB" w:rsidP="00010CCB">
      <w:pPr>
        <w:pStyle w:val="a8"/>
        <w:spacing w:before="0" w:beforeAutospacing="0" w:after="0" w:afterAutospacing="0"/>
        <w:ind w:firstLine="709"/>
      </w:pPr>
      <w:r w:rsidRPr="00232B50">
        <w:t>Опишите, что такое «сценическое взаимодействие» и почему оно важно для актера.</w:t>
      </w:r>
    </w:p>
    <w:p w14:paraId="3763BDC5" w14:textId="77777777" w:rsidR="00010CCB" w:rsidRPr="00232B50" w:rsidRDefault="00010CCB" w:rsidP="00010CCB">
      <w:pPr>
        <w:pStyle w:val="a8"/>
        <w:spacing w:before="0" w:beforeAutospacing="0" w:after="0" w:afterAutospacing="0"/>
        <w:ind w:firstLine="709"/>
      </w:pPr>
    </w:p>
    <w:p w14:paraId="0873F826" w14:textId="77777777" w:rsidR="00010CCB" w:rsidRPr="00232B50" w:rsidRDefault="00010CCB" w:rsidP="00010CCB">
      <w:pPr>
        <w:pStyle w:val="a8"/>
        <w:spacing w:before="0" w:beforeAutospacing="0" w:after="0" w:afterAutospacing="0"/>
        <w:ind w:firstLine="709"/>
        <w:jc w:val="both"/>
      </w:pPr>
      <w:r w:rsidRPr="00232B50">
        <w:rPr>
          <w:rStyle w:val="a9"/>
        </w:rPr>
        <w:t>Ответ:</w:t>
      </w:r>
      <w:r w:rsidRPr="00232B50">
        <w:t xml:space="preserve"> </w:t>
      </w:r>
    </w:p>
    <w:p w14:paraId="64038B84"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p>
    <w:p w14:paraId="770C2C41" w14:textId="65192902" w:rsidR="00010CCB" w:rsidRPr="00232B50" w:rsidRDefault="00573DAF"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 xml:space="preserve">Задание 43 </w:t>
      </w:r>
    </w:p>
    <w:p w14:paraId="290AA9A2"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правильный ответ и запишите аргументы, обосновывающие выбор ответа.</w:t>
      </w:r>
    </w:p>
    <w:p w14:paraId="191A749C"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26F84676" w14:textId="77777777" w:rsidR="00010CCB" w:rsidRPr="00232B50" w:rsidRDefault="00010CCB" w:rsidP="00010CCB">
      <w:pPr>
        <w:pStyle w:val="a8"/>
        <w:spacing w:before="0" w:beforeAutospacing="0" w:after="0" w:afterAutospacing="0"/>
        <w:ind w:firstLine="709"/>
        <w:rPr>
          <w:rStyle w:val="a9"/>
          <w:b w:val="0"/>
        </w:rPr>
      </w:pPr>
      <w:r w:rsidRPr="00232B50">
        <w:rPr>
          <w:rStyle w:val="a9"/>
          <w:b w:val="0"/>
        </w:rPr>
        <w:t>Что такое «контрдействие»?</w:t>
      </w:r>
    </w:p>
    <w:p w14:paraId="1DB3E2C7" w14:textId="77777777" w:rsidR="00010CCB" w:rsidRPr="00232B50" w:rsidRDefault="00010CCB" w:rsidP="00010CCB">
      <w:pPr>
        <w:pStyle w:val="a8"/>
        <w:spacing w:before="0" w:beforeAutospacing="0" w:after="0" w:afterAutospacing="0"/>
        <w:ind w:firstLine="709"/>
      </w:pPr>
      <w:r w:rsidRPr="00232B50">
        <w:t>1) Метод работы с режиссером.</w:t>
      </w:r>
    </w:p>
    <w:p w14:paraId="190FB1D4" w14:textId="77777777" w:rsidR="00010CCB" w:rsidRPr="00232B50" w:rsidRDefault="00010CCB" w:rsidP="00010CCB">
      <w:pPr>
        <w:pStyle w:val="a8"/>
        <w:spacing w:before="0" w:beforeAutospacing="0" w:after="0" w:afterAutospacing="0"/>
        <w:ind w:firstLine="709"/>
      </w:pPr>
      <w:r w:rsidRPr="00232B50">
        <w:t>2) Техника запоминания текста.</w:t>
      </w:r>
    </w:p>
    <w:p w14:paraId="0A25DB13" w14:textId="77777777" w:rsidR="00010CCB" w:rsidRPr="00232B50" w:rsidRDefault="00010CCB" w:rsidP="00010CCB">
      <w:pPr>
        <w:pStyle w:val="a8"/>
        <w:spacing w:before="0" w:beforeAutospacing="0" w:after="0" w:afterAutospacing="0"/>
        <w:ind w:firstLine="709"/>
      </w:pPr>
      <w:r w:rsidRPr="00232B50">
        <w:t>3) Реакция актера на действия партнера.</w:t>
      </w:r>
    </w:p>
    <w:p w14:paraId="69521F32" w14:textId="77777777" w:rsidR="00010CCB" w:rsidRPr="00232B50" w:rsidRDefault="00010CCB" w:rsidP="00010CCB">
      <w:pPr>
        <w:pStyle w:val="a8"/>
        <w:spacing w:before="0" w:beforeAutospacing="0" w:after="0" w:afterAutospacing="0"/>
        <w:ind w:firstLine="709"/>
      </w:pPr>
      <w:r w:rsidRPr="00232B50">
        <w:t>4) Упражнение для развития пластики.</w:t>
      </w:r>
    </w:p>
    <w:p w14:paraId="0E83C351" w14:textId="77777777" w:rsidR="00010CCB" w:rsidRPr="00232B50" w:rsidRDefault="00010CCB" w:rsidP="00010CCB">
      <w:pPr>
        <w:pStyle w:val="a8"/>
        <w:spacing w:before="0" w:beforeAutospacing="0" w:after="0" w:afterAutospacing="0"/>
        <w:ind w:firstLine="709"/>
        <w:rPr>
          <w:rStyle w:val="a9"/>
        </w:rPr>
      </w:pPr>
    </w:p>
    <w:p w14:paraId="6FE8C175" w14:textId="77777777" w:rsidR="00010CCB" w:rsidRPr="00232B50" w:rsidRDefault="00010CCB" w:rsidP="00010CCB">
      <w:pPr>
        <w:pStyle w:val="a8"/>
        <w:spacing w:before="0" w:beforeAutospacing="0" w:after="0" w:afterAutospacing="0"/>
        <w:ind w:firstLine="709"/>
      </w:pPr>
      <w:r w:rsidRPr="00232B50">
        <w:rPr>
          <w:rStyle w:val="a9"/>
        </w:rPr>
        <w:t>Ответ:</w:t>
      </w:r>
      <w:r w:rsidRPr="00232B50">
        <w:t xml:space="preserve"> </w:t>
      </w:r>
    </w:p>
    <w:p w14:paraId="4F5286D6" w14:textId="77777777" w:rsidR="00010CCB" w:rsidRPr="00232B50" w:rsidRDefault="00010CCB" w:rsidP="00010CCB">
      <w:pPr>
        <w:pStyle w:val="a8"/>
        <w:spacing w:before="0" w:beforeAutospacing="0" w:after="0" w:afterAutospacing="0"/>
        <w:ind w:firstLine="709"/>
        <w:jc w:val="both"/>
      </w:pPr>
      <w:r w:rsidRPr="00232B50">
        <w:rPr>
          <w:rStyle w:val="a9"/>
        </w:rPr>
        <w:t>Обоснование:</w:t>
      </w:r>
    </w:p>
    <w:p w14:paraId="2C0B97C9"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53CABDE7" w14:textId="0911FEF8"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44</w:t>
      </w:r>
      <w:r w:rsidR="00573DAF" w:rsidRPr="00232B50">
        <w:rPr>
          <w:rFonts w:ascii="Times New Roman" w:hAnsi="Times New Roman" w:cs="Times New Roman"/>
          <w:b/>
          <w:sz w:val="24"/>
          <w:szCs w:val="24"/>
        </w:rPr>
        <w:t xml:space="preserve"> </w:t>
      </w:r>
    </w:p>
    <w:p w14:paraId="23E4367D"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правильный ответ и запишите аргументы, обосновывающие выбор ответа.</w:t>
      </w:r>
    </w:p>
    <w:p w14:paraId="050B1EA6"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6A3737D"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Актер должен сыграть радость, но в его жизни не было подходящих ситуаций для этого. Что ему делать?</w:t>
      </w:r>
    </w:p>
    <w:p w14:paraId="17924A3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1) Придумать радостную ситуацию и представить ее.</w:t>
      </w:r>
    </w:p>
    <w:p w14:paraId="6235141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2) Сыграть радость механически, без эмоций.</w:t>
      </w:r>
    </w:p>
    <w:p w14:paraId="29508B7A"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Отказаться от роли.</w:t>
      </w:r>
    </w:p>
    <w:p w14:paraId="120387FD"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r w:rsidRPr="00232B50">
        <w:rPr>
          <w:rFonts w:ascii="Times New Roman" w:hAnsi="Times New Roman" w:cs="Times New Roman"/>
          <w:sz w:val="24"/>
          <w:szCs w:val="24"/>
        </w:rPr>
        <w:t>4) Использовать эмоции другого актера.</w:t>
      </w:r>
    </w:p>
    <w:p w14:paraId="2C849F05"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p>
    <w:p w14:paraId="76D55FC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bCs/>
          <w:sz w:val="24"/>
          <w:szCs w:val="24"/>
          <w:lang w:eastAsia="ru-RU"/>
        </w:rPr>
        <w:t>Ответ:</w:t>
      </w:r>
      <w:r w:rsidRPr="00232B50">
        <w:rPr>
          <w:rFonts w:ascii="Times New Roman" w:eastAsia="Times New Roman" w:hAnsi="Times New Roman" w:cs="Times New Roman"/>
          <w:sz w:val="24"/>
          <w:szCs w:val="24"/>
          <w:lang w:eastAsia="ru-RU"/>
        </w:rPr>
        <w:t xml:space="preserve"> </w:t>
      </w:r>
    </w:p>
    <w:p w14:paraId="72C9254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bCs/>
          <w:sz w:val="24"/>
          <w:szCs w:val="24"/>
          <w:lang w:eastAsia="ru-RU"/>
        </w:rPr>
        <w:t>Обоснование:</w:t>
      </w:r>
      <w:r w:rsidRPr="00232B50">
        <w:rPr>
          <w:rFonts w:ascii="Times New Roman" w:eastAsia="Times New Roman" w:hAnsi="Times New Roman" w:cs="Times New Roman"/>
          <w:sz w:val="24"/>
          <w:szCs w:val="24"/>
          <w:lang w:eastAsia="ru-RU"/>
        </w:rPr>
        <w:t xml:space="preserve"> </w:t>
      </w:r>
    </w:p>
    <w:p w14:paraId="29A7B431"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p>
    <w:p w14:paraId="21B8737A" w14:textId="7DAC289F"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45</w:t>
      </w:r>
      <w:r w:rsidR="00573DAF" w:rsidRPr="00232B50">
        <w:rPr>
          <w:rFonts w:ascii="Times New Roman" w:hAnsi="Times New Roman" w:cs="Times New Roman"/>
          <w:b/>
          <w:sz w:val="24"/>
          <w:szCs w:val="24"/>
        </w:rPr>
        <w:t xml:space="preserve"> </w:t>
      </w:r>
    </w:p>
    <w:p w14:paraId="3C32C13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022B808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59ED6B57"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sz w:val="24"/>
          <w:szCs w:val="24"/>
        </w:rPr>
        <w:t>Актерское искусство требует не только таланта, но и владения профессиональными техниками и методиками. Основные актерские методы – это системы воспитания артиста, помогающие создавать правдивые, эмоционально насыщенные образы. Ниже приведены некоторые существующие актерские методы и их содержание.</w:t>
      </w:r>
    </w:p>
    <w:p w14:paraId="043BD555"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0673D78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sz w:val="24"/>
          <w:szCs w:val="24"/>
        </w:rPr>
        <w:lastRenderedPageBreak/>
        <w:t>К каждой позиции, данной в левом столбце, подберите соответствующую позицию из правого столбца:</w:t>
      </w:r>
    </w:p>
    <w:tbl>
      <w:tblPr>
        <w:tblStyle w:val="a5"/>
        <w:tblW w:w="0" w:type="auto"/>
        <w:tblInd w:w="817" w:type="dxa"/>
        <w:tblLook w:val="04A0" w:firstRow="1" w:lastRow="0" w:firstColumn="1" w:lastColumn="0" w:noHBand="0" w:noVBand="1"/>
      </w:tblPr>
      <w:tblGrid>
        <w:gridCol w:w="482"/>
        <w:gridCol w:w="3863"/>
        <w:gridCol w:w="491"/>
        <w:gridCol w:w="4400"/>
      </w:tblGrid>
      <w:tr w:rsidR="00010CCB" w:rsidRPr="00232B50" w14:paraId="52721B01" w14:textId="77777777" w:rsidTr="00010CCB">
        <w:tc>
          <w:tcPr>
            <w:tcW w:w="4345" w:type="dxa"/>
            <w:gridSpan w:val="2"/>
          </w:tcPr>
          <w:p w14:paraId="251F1721" w14:textId="77777777" w:rsidR="00010CCB" w:rsidRPr="00232B50" w:rsidRDefault="00010CCB" w:rsidP="00010CCB">
            <w:pPr>
              <w:pStyle w:val="a8"/>
              <w:jc w:val="center"/>
              <w:rPr>
                <w:b/>
              </w:rPr>
            </w:pPr>
            <w:r w:rsidRPr="00232B50">
              <w:rPr>
                <w:b/>
              </w:rPr>
              <w:t>Актерские методы</w:t>
            </w:r>
          </w:p>
        </w:tc>
        <w:tc>
          <w:tcPr>
            <w:tcW w:w="4891" w:type="dxa"/>
            <w:gridSpan w:val="2"/>
          </w:tcPr>
          <w:p w14:paraId="34C7075C"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Содержание</w:t>
            </w:r>
          </w:p>
        </w:tc>
      </w:tr>
      <w:tr w:rsidR="00010CCB" w:rsidRPr="00232B50" w14:paraId="50EDB1F2" w14:textId="77777777" w:rsidTr="00010CCB">
        <w:tc>
          <w:tcPr>
            <w:tcW w:w="482" w:type="dxa"/>
          </w:tcPr>
          <w:p w14:paraId="7E82D33F"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А </w:t>
            </w:r>
          </w:p>
        </w:tc>
        <w:tc>
          <w:tcPr>
            <w:tcW w:w="3863" w:type="dxa"/>
          </w:tcPr>
          <w:p w14:paraId="7BEF0893" w14:textId="77777777" w:rsidR="00010CCB" w:rsidRPr="00232B50" w:rsidRDefault="00010CCB" w:rsidP="00010CCB">
            <w:pPr>
              <w:pStyle w:val="a8"/>
            </w:pPr>
            <w:r w:rsidRPr="00232B50">
              <w:t>Этюды</w:t>
            </w:r>
          </w:p>
        </w:tc>
        <w:tc>
          <w:tcPr>
            <w:tcW w:w="491" w:type="dxa"/>
          </w:tcPr>
          <w:p w14:paraId="1C28F6CD"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1</w:t>
            </w:r>
          </w:p>
        </w:tc>
        <w:tc>
          <w:tcPr>
            <w:tcW w:w="4400" w:type="dxa"/>
          </w:tcPr>
          <w:p w14:paraId="6A90D2A3"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Развитие спонтанности и гибкости мышления.</w:t>
            </w:r>
          </w:p>
        </w:tc>
      </w:tr>
      <w:tr w:rsidR="00010CCB" w:rsidRPr="00232B50" w14:paraId="0CB242E6" w14:textId="77777777" w:rsidTr="00010CCB">
        <w:tc>
          <w:tcPr>
            <w:tcW w:w="482" w:type="dxa"/>
          </w:tcPr>
          <w:p w14:paraId="49D07EFC"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Б </w:t>
            </w:r>
          </w:p>
        </w:tc>
        <w:tc>
          <w:tcPr>
            <w:tcW w:w="3863" w:type="dxa"/>
          </w:tcPr>
          <w:p w14:paraId="5EA45CDE" w14:textId="77777777" w:rsidR="00010CCB" w:rsidRPr="00232B50" w:rsidRDefault="00010CCB" w:rsidP="00010CCB">
            <w:pPr>
              <w:pStyle w:val="a8"/>
            </w:pPr>
            <w:r w:rsidRPr="00232B50">
              <w:t>Импровизация</w:t>
            </w:r>
          </w:p>
        </w:tc>
        <w:tc>
          <w:tcPr>
            <w:tcW w:w="491" w:type="dxa"/>
          </w:tcPr>
          <w:p w14:paraId="628B89E3"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2</w:t>
            </w:r>
          </w:p>
        </w:tc>
        <w:tc>
          <w:tcPr>
            <w:tcW w:w="4400" w:type="dxa"/>
          </w:tcPr>
          <w:p w14:paraId="1E35B01E"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Создание коротких сцен для отработки навыков.</w:t>
            </w:r>
          </w:p>
        </w:tc>
      </w:tr>
      <w:tr w:rsidR="00010CCB" w:rsidRPr="00232B50" w14:paraId="6A21B546" w14:textId="77777777" w:rsidTr="00010CCB">
        <w:tc>
          <w:tcPr>
            <w:tcW w:w="482" w:type="dxa"/>
          </w:tcPr>
          <w:p w14:paraId="2DBD166C"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В </w:t>
            </w:r>
          </w:p>
        </w:tc>
        <w:tc>
          <w:tcPr>
            <w:tcW w:w="3863" w:type="dxa"/>
          </w:tcPr>
          <w:p w14:paraId="4A11EECC" w14:textId="77777777" w:rsidR="00010CCB" w:rsidRPr="00232B50" w:rsidRDefault="00010CCB" w:rsidP="00010CCB">
            <w:pPr>
              <w:pStyle w:val="a8"/>
            </w:pPr>
            <w:r w:rsidRPr="00232B50">
              <w:t>Работа с воображением</w:t>
            </w:r>
          </w:p>
        </w:tc>
        <w:tc>
          <w:tcPr>
            <w:tcW w:w="491" w:type="dxa"/>
          </w:tcPr>
          <w:p w14:paraId="2D02DF7A"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3</w:t>
            </w:r>
          </w:p>
        </w:tc>
        <w:tc>
          <w:tcPr>
            <w:tcW w:w="4400" w:type="dxa"/>
          </w:tcPr>
          <w:p w14:paraId="62441D37"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Умение сосредоточиться на объекте или действии.</w:t>
            </w:r>
          </w:p>
        </w:tc>
      </w:tr>
      <w:tr w:rsidR="00010CCB" w:rsidRPr="00232B50" w14:paraId="266168E1" w14:textId="77777777" w:rsidTr="00010CCB">
        <w:tc>
          <w:tcPr>
            <w:tcW w:w="482" w:type="dxa"/>
          </w:tcPr>
          <w:p w14:paraId="2A3426A8"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Г </w:t>
            </w:r>
          </w:p>
        </w:tc>
        <w:tc>
          <w:tcPr>
            <w:tcW w:w="3863" w:type="dxa"/>
          </w:tcPr>
          <w:p w14:paraId="2DBBC7E9" w14:textId="77777777" w:rsidR="00010CCB" w:rsidRPr="00232B50" w:rsidRDefault="00010CCB" w:rsidP="00010CCB">
            <w:pPr>
              <w:pStyle w:val="a8"/>
            </w:pPr>
            <w:r w:rsidRPr="00232B50">
              <w:t>Упражнения на концентрацию</w:t>
            </w:r>
          </w:p>
        </w:tc>
        <w:tc>
          <w:tcPr>
            <w:tcW w:w="491" w:type="dxa"/>
          </w:tcPr>
          <w:p w14:paraId="17F0F70F"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4</w:t>
            </w:r>
          </w:p>
        </w:tc>
        <w:tc>
          <w:tcPr>
            <w:tcW w:w="4400" w:type="dxa"/>
          </w:tcPr>
          <w:p w14:paraId="1242C3E2"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Развитие способности создавать яркие образы и ситуации.</w:t>
            </w:r>
          </w:p>
        </w:tc>
      </w:tr>
    </w:tbl>
    <w:p w14:paraId="020146ED"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060A94A5"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817" w:type="dxa"/>
        <w:tblLook w:val="04A0" w:firstRow="1" w:lastRow="0" w:firstColumn="1" w:lastColumn="0" w:noHBand="0" w:noVBand="1"/>
      </w:tblPr>
      <w:tblGrid>
        <w:gridCol w:w="1978"/>
        <w:gridCol w:w="2495"/>
        <w:gridCol w:w="2496"/>
        <w:gridCol w:w="2493"/>
      </w:tblGrid>
      <w:tr w:rsidR="00010CCB" w:rsidRPr="00232B50" w14:paraId="34353DA0" w14:textId="77777777" w:rsidTr="00010CCB">
        <w:tc>
          <w:tcPr>
            <w:tcW w:w="2879" w:type="dxa"/>
          </w:tcPr>
          <w:p w14:paraId="5EF5274D"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3696" w:type="dxa"/>
          </w:tcPr>
          <w:p w14:paraId="7DF1AFFE"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3697" w:type="dxa"/>
          </w:tcPr>
          <w:p w14:paraId="3BF99DEE"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3697" w:type="dxa"/>
          </w:tcPr>
          <w:p w14:paraId="722C9AA2"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3AF6D40A" w14:textId="77777777" w:rsidTr="00010CCB">
        <w:tc>
          <w:tcPr>
            <w:tcW w:w="2879" w:type="dxa"/>
          </w:tcPr>
          <w:p w14:paraId="7989F7DE" w14:textId="77777777" w:rsidR="00010CCB" w:rsidRPr="00232B50" w:rsidRDefault="00010CCB" w:rsidP="00010CCB">
            <w:pPr>
              <w:pStyle w:val="a3"/>
              <w:ind w:left="0"/>
              <w:rPr>
                <w:rFonts w:ascii="Times New Roman" w:hAnsi="Times New Roman" w:cs="Times New Roman"/>
                <w:sz w:val="24"/>
                <w:szCs w:val="24"/>
              </w:rPr>
            </w:pPr>
          </w:p>
        </w:tc>
        <w:tc>
          <w:tcPr>
            <w:tcW w:w="3696" w:type="dxa"/>
          </w:tcPr>
          <w:p w14:paraId="3CF6EA32"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67836564"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36D59661" w14:textId="77777777" w:rsidR="00010CCB" w:rsidRPr="00232B50" w:rsidRDefault="00010CCB" w:rsidP="00010CCB">
            <w:pPr>
              <w:pStyle w:val="a3"/>
              <w:ind w:left="0"/>
              <w:rPr>
                <w:rFonts w:ascii="Times New Roman" w:hAnsi="Times New Roman" w:cs="Times New Roman"/>
                <w:sz w:val="24"/>
                <w:szCs w:val="24"/>
              </w:rPr>
            </w:pPr>
          </w:p>
        </w:tc>
      </w:tr>
    </w:tbl>
    <w:p w14:paraId="2A316471"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239EB9D3" w14:textId="21840516"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b/>
          <w:sz w:val="24"/>
          <w:szCs w:val="24"/>
        </w:rPr>
        <w:t>Задание 46</w:t>
      </w:r>
    </w:p>
    <w:p w14:paraId="1B4B8AC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3C18A853"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18FE476E" w14:textId="77777777" w:rsidR="00010CCB" w:rsidRPr="00232B50" w:rsidRDefault="00010CCB" w:rsidP="00010CCB">
      <w:pPr>
        <w:pStyle w:val="a8"/>
        <w:spacing w:before="0" w:beforeAutospacing="0" w:after="0" w:afterAutospacing="0"/>
        <w:ind w:firstLine="709"/>
      </w:pPr>
      <w:r w:rsidRPr="00232B50">
        <w:rPr>
          <w:rStyle w:val="a9"/>
          <w:b w:val="0"/>
        </w:rPr>
        <w:t>Установите правильную последовательность этапов работы с воображением:</w:t>
      </w:r>
    </w:p>
    <w:p w14:paraId="6E07012E" w14:textId="77777777" w:rsidR="00010CCB" w:rsidRPr="00232B50" w:rsidRDefault="00010CCB" w:rsidP="004F75DB">
      <w:pPr>
        <w:pStyle w:val="a8"/>
        <w:numPr>
          <w:ilvl w:val="0"/>
          <w:numId w:val="1"/>
        </w:numPr>
        <w:tabs>
          <w:tab w:val="clear" w:pos="720"/>
          <w:tab w:val="num" w:pos="1134"/>
        </w:tabs>
        <w:spacing w:before="0" w:beforeAutospacing="0" w:after="0" w:afterAutospacing="0"/>
        <w:ind w:left="0" w:firstLine="709"/>
      </w:pPr>
      <w:r w:rsidRPr="00232B50">
        <w:t>Воплощение воображаемого в этюдах.</w:t>
      </w:r>
    </w:p>
    <w:p w14:paraId="1DC520B9" w14:textId="77777777" w:rsidR="00010CCB" w:rsidRPr="00232B50" w:rsidRDefault="00010CCB" w:rsidP="004F75DB">
      <w:pPr>
        <w:pStyle w:val="a8"/>
        <w:numPr>
          <w:ilvl w:val="0"/>
          <w:numId w:val="1"/>
        </w:numPr>
        <w:tabs>
          <w:tab w:val="clear" w:pos="720"/>
          <w:tab w:val="num" w:pos="1134"/>
        </w:tabs>
        <w:spacing w:before="0" w:beforeAutospacing="0" w:after="0" w:afterAutospacing="0"/>
        <w:ind w:left="0" w:firstLine="709"/>
      </w:pPr>
      <w:r w:rsidRPr="00232B50">
        <w:t>Закрепление навыков в ролях.</w:t>
      </w:r>
    </w:p>
    <w:p w14:paraId="2E8518F9" w14:textId="77777777" w:rsidR="00010CCB" w:rsidRPr="00232B50" w:rsidRDefault="00010CCB" w:rsidP="004F75DB">
      <w:pPr>
        <w:pStyle w:val="a8"/>
        <w:numPr>
          <w:ilvl w:val="0"/>
          <w:numId w:val="1"/>
        </w:numPr>
        <w:tabs>
          <w:tab w:val="clear" w:pos="720"/>
          <w:tab w:val="num" w:pos="1134"/>
        </w:tabs>
        <w:spacing w:before="0" w:beforeAutospacing="0" w:after="0" w:afterAutospacing="0"/>
        <w:ind w:left="0" w:firstLine="709"/>
      </w:pPr>
      <w:r w:rsidRPr="00232B50">
        <w:t>Создание воображаемых ситуаций.</w:t>
      </w:r>
    </w:p>
    <w:p w14:paraId="431BD209" w14:textId="77777777" w:rsidR="00010CCB" w:rsidRPr="00232B50" w:rsidRDefault="00010CCB" w:rsidP="004F75DB">
      <w:pPr>
        <w:pStyle w:val="a8"/>
        <w:numPr>
          <w:ilvl w:val="0"/>
          <w:numId w:val="1"/>
        </w:numPr>
        <w:tabs>
          <w:tab w:val="clear" w:pos="720"/>
          <w:tab w:val="num" w:pos="1134"/>
        </w:tabs>
        <w:spacing w:before="0" w:beforeAutospacing="0" w:after="0" w:afterAutospacing="0"/>
        <w:ind w:left="0" w:firstLine="709"/>
      </w:pPr>
      <w:r w:rsidRPr="00232B50">
        <w:t>Упражнения на развитие фантазии.</w:t>
      </w:r>
    </w:p>
    <w:p w14:paraId="1D558B59"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75CF9445"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817" w:type="dxa"/>
        <w:tblLook w:val="04A0" w:firstRow="1" w:lastRow="0" w:firstColumn="1" w:lastColumn="0" w:noHBand="0" w:noVBand="1"/>
      </w:tblPr>
      <w:tblGrid>
        <w:gridCol w:w="1963"/>
        <w:gridCol w:w="2499"/>
        <w:gridCol w:w="2500"/>
        <w:gridCol w:w="2500"/>
      </w:tblGrid>
      <w:tr w:rsidR="00010CCB" w:rsidRPr="00232B50" w14:paraId="2B11ED88" w14:textId="77777777" w:rsidTr="00010CCB">
        <w:tc>
          <w:tcPr>
            <w:tcW w:w="2879" w:type="dxa"/>
          </w:tcPr>
          <w:p w14:paraId="37780B16"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c>
          <w:tcPr>
            <w:tcW w:w="3696" w:type="dxa"/>
          </w:tcPr>
          <w:p w14:paraId="134E13C0"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c>
          <w:tcPr>
            <w:tcW w:w="3697" w:type="dxa"/>
          </w:tcPr>
          <w:p w14:paraId="35586E8A"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c>
          <w:tcPr>
            <w:tcW w:w="3697" w:type="dxa"/>
          </w:tcPr>
          <w:p w14:paraId="1C956A0B"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r>
    </w:tbl>
    <w:p w14:paraId="69D24376"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3A40EB69" w14:textId="1C4C6B7E"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47</w:t>
      </w:r>
      <w:r w:rsidR="00573DAF" w:rsidRPr="00232B50">
        <w:rPr>
          <w:rFonts w:ascii="Times New Roman" w:hAnsi="Times New Roman" w:cs="Times New Roman"/>
          <w:b/>
          <w:sz w:val="24"/>
          <w:szCs w:val="24"/>
        </w:rPr>
        <w:t xml:space="preserve"> </w:t>
      </w:r>
    </w:p>
    <w:p w14:paraId="6793FC79"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3349AC4A" w14:textId="77777777" w:rsidR="00010CCB" w:rsidRPr="00232B50" w:rsidRDefault="00010CCB" w:rsidP="00010CCB">
      <w:pPr>
        <w:pStyle w:val="a8"/>
        <w:spacing w:before="0" w:beforeAutospacing="0" w:after="0" w:afterAutospacing="0"/>
        <w:ind w:firstLine="709"/>
      </w:pPr>
    </w:p>
    <w:p w14:paraId="2C634FCD" w14:textId="77777777" w:rsidR="00010CCB" w:rsidRPr="00232B50" w:rsidRDefault="00010CCB" w:rsidP="00010CCB">
      <w:pPr>
        <w:pStyle w:val="a8"/>
        <w:spacing w:before="0" w:beforeAutospacing="0" w:after="0" w:afterAutospacing="0"/>
        <w:ind w:firstLine="709"/>
      </w:pPr>
      <w:r w:rsidRPr="00232B50">
        <w:t>Актер должен сыграть сцену драки, но боится получить травму. Как лучше поступить?</w:t>
      </w:r>
    </w:p>
    <w:p w14:paraId="78F938CC" w14:textId="77777777" w:rsidR="00010CCB" w:rsidRPr="00232B50" w:rsidRDefault="00010CCB" w:rsidP="00010CCB">
      <w:pPr>
        <w:pStyle w:val="a8"/>
        <w:spacing w:before="0" w:beforeAutospacing="0" w:after="0" w:afterAutospacing="0"/>
        <w:ind w:firstLine="709"/>
        <w:jc w:val="both"/>
        <w:rPr>
          <w:rStyle w:val="a9"/>
        </w:rPr>
      </w:pPr>
    </w:p>
    <w:p w14:paraId="0C04D556" w14:textId="77777777" w:rsidR="00010CCB" w:rsidRPr="00232B50" w:rsidRDefault="00010CCB" w:rsidP="00010CCB">
      <w:pPr>
        <w:pStyle w:val="a8"/>
        <w:spacing w:before="0" w:beforeAutospacing="0" w:after="0" w:afterAutospacing="0"/>
        <w:ind w:firstLine="709"/>
        <w:jc w:val="both"/>
      </w:pPr>
      <w:r w:rsidRPr="00232B50">
        <w:rPr>
          <w:rStyle w:val="a9"/>
        </w:rPr>
        <w:t>Ответ:</w:t>
      </w:r>
      <w:r w:rsidRPr="00232B50">
        <w:t xml:space="preserve"> </w:t>
      </w:r>
    </w:p>
    <w:p w14:paraId="3078F506"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p>
    <w:p w14:paraId="2B5CA42C" w14:textId="0EB8BCD6"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48</w:t>
      </w:r>
    </w:p>
    <w:p w14:paraId="1C130048" w14:textId="77777777" w:rsidR="00010CCB" w:rsidRPr="00232B50" w:rsidRDefault="00010CCB" w:rsidP="00010CCB">
      <w:pPr>
        <w:spacing w:after="0"/>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правильные ответы.</w:t>
      </w:r>
    </w:p>
    <w:p w14:paraId="1FFE8AE6"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03234AA3" w14:textId="77777777" w:rsidR="00010CCB" w:rsidRPr="00232B50" w:rsidRDefault="00010CCB" w:rsidP="00010CCB">
      <w:pPr>
        <w:pStyle w:val="a8"/>
        <w:spacing w:before="0" w:beforeAutospacing="0" w:after="0" w:afterAutospacing="0"/>
        <w:ind w:firstLine="709"/>
        <w:rPr>
          <w:b/>
        </w:rPr>
      </w:pPr>
      <w:r w:rsidRPr="00232B50">
        <w:rPr>
          <w:rStyle w:val="a9"/>
          <w:b w:val="0"/>
        </w:rPr>
        <w:t>Какие из перечисленных методов используются для развития психотехники актера?</w:t>
      </w:r>
      <w:r w:rsidRPr="00232B50">
        <w:rPr>
          <w:b/>
        </w:rPr>
        <w:t xml:space="preserve"> </w:t>
      </w:r>
    </w:p>
    <w:p w14:paraId="7BF301B7" w14:textId="77777777" w:rsidR="00010CCB" w:rsidRPr="00232B50" w:rsidRDefault="00010CCB" w:rsidP="00010CCB">
      <w:pPr>
        <w:pStyle w:val="a8"/>
        <w:spacing w:before="0" w:beforeAutospacing="0" w:after="0" w:afterAutospacing="0"/>
        <w:ind w:firstLine="851"/>
      </w:pPr>
      <w:r w:rsidRPr="00232B50">
        <w:t>1) Этюды на память физических действий.</w:t>
      </w:r>
    </w:p>
    <w:p w14:paraId="3495B3A8" w14:textId="77777777" w:rsidR="00010CCB" w:rsidRPr="00232B50" w:rsidRDefault="00010CCB" w:rsidP="00010CCB">
      <w:pPr>
        <w:pStyle w:val="a8"/>
        <w:spacing w:before="0" w:beforeAutospacing="0" w:after="0" w:afterAutospacing="0"/>
        <w:ind w:firstLine="851"/>
      </w:pPr>
      <w:r w:rsidRPr="00232B50">
        <w:t>2) Механическое заучивание текста.</w:t>
      </w:r>
    </w:p>
    <w:p w14:paraId="6E1A0D45" w14:textId="77777777" w:rsidR="00010CCB" w:rsidRPr="00232B50" w:rsidRDefault="00010CCB" w:rsidP="00010CCB">
      <w:pPr>
        <w:pStyle w:val="a8"/>
        <w:spacing w:before="0" w:beforeAutospacing="0" w:after="0" w:afterAutospacing="0"/>
        <w:ind w:firstLine="851"/>
      </w:pPr>
      <w:r w:rsidRPr="00232B50">
        <w:t>3) Тренинги на воображение.</w:t>
      </w:r>
    </w:p>
    <w:p w14:paraId="787BF6B7" w14:textId="77777777" w:rsidR="00010CCB" w:rsidRPr="00232B50" w:rsidRDefault="00010CCB" w:rsidP="00010CCB">
      <w:pPr>
        <w:pStyle w:val="a8"/>
        <w:spacing w:before="0" w:beforeAutospacing="0" w:after="0" w:afterAutospacing="0"/>
        <w:ind w:firstLine="851"/>
      </w:pPr>
      <w:r w:rsidRPr="00232B50">
        <w:t>4) Упражнения на концентрацию.</w:t>
      </w:r>
    </w:p>
    <w:p w14:paraId="46B4C4FD" w14:textId="77777777" w:rsidR="00010CCB" w:rsidRPr="00232B50" w:rsidRDefault="00010CCB" w:rsidP="00010CCB">
      <w:pPr>
        <w:pStyle w:val="a8"/>
        <w:spacing w:before="0" w:beforeAutospacing="0" w:after="0" w:afterAutospacing="0"/>
        <w:ind w:firstLine="851"/>
      </w:pPr>
    </w:p>
    <w:p w14:paraId="1FF5F727" w14:textId="77777777" w:rsidR="00010CCB" w:rsidRPr="00232B50" w:rsidRDefault="00010CCB" w:rsidP="00010CCB">
      <w:pPr>
        <w:pStyle w:val="a8"/>
        <w:spacing w:before="0" w:beforeAutospacing="0" w:after="0" w:afterAutospacing="0"/>
        <w:ind w:firstLine="709"/>
      </w:pPr>
      <w:r w:rsidRPr="00232B50">
        <w:rPr>
          <w:rStyle w:val="a9"/>
        </w:rPr>
        <w:t>Ответ:</w:t>
      </w:r>
      <w:r w:rsidRPr="00232B50">
        <w:t xml:space="preserve"> </w:t>
      </w:r>
    </w:p>
    <w:p w14:paraId="3A175375" w14:textId="77777777" w:rsidR="00010CCB" w:rsidRPr="00232B50" w:rsidRDefault="00010CCB" w:rsidP="00010CCB">
      <w:pPr>
        <w:pStyle w:val="a8"/>
        <w:spacing w:before="0" w:beforeAutospacing="0" w:after="0" w:afterAutospacing="0"/>
        <w:ind w:firstLine="709"/>
        <w:rPr>
          <w:rStyle w:val="a9"/>
        </w:rPr>
      </w:pPr>
    </w:p>
    <w:p w14:paraId="2BE98380" w14:textId="7F436F82" w:rsidR="00010CCB" w:rsidRPr="00232B50" w:rsidRDefault="00573DAF"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b/>
          <w:sz w:val="24"/>
          <w:szCs w:val="24"/>
        </w:rPr>
        <w:t>Задание 49</w:t>
      </w:r>
    </w:p>
    <w:p w14:paraId="386690BB"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51CB177F"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77513A8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817" w:type="dxa"/>
        <w:tblLook w:val="04A0" w:firstRow="1" w:lastRow="0" w:firstColumn="1" w:lastColumn="0" w:noHBand="0" w:noVBand="1"/>
      </w:tblPr>
      <w:tblGrid>
        <w:gridCol w:w="482"/>
        <w:gridCol w:w="3863"/>
        <w:gridCol w:w="491"/>
        <w:gridCol w:w="4400"/>
      </w:tblGrid>
      <w:tr w:rsidR="00010CCB" w:rsidRPr="00232B50" w14:paraId="2FA145AA" w14:textId="77777777" w:rsidTr="00010CCB">
        <w:tc>
          <w:tcPr>
            <w:tcW w:w="4345" w:type="dxa"/>
            <w:gridSpan w:val="2"/>
          </w:tcPr>
          <w:p w14:paraId="023E38C4" w14:textId="77777777" w:rsidR="00010CCB" w:rsidRPr="00232B50" w:rsidRDefault="00010CCB" w:rsidP="00010CCB">
            <w:pPr>
              <w:pStyle w:val="a8"/>
              <w:spacing w:before="0" w:beforeAutospacing="0" w:after="0" w:afterAutospacing="0"/>
              <w:jc w:val="center"/>
              <w:rPr>
                <w:b/>
              </w:rPr>
            </w:pPr>
            <w:r w:rsidRPr="00232B50">
              <w:rPr>
                <w:b/>
              </w:rPr>
              <w:lastRenderedPageBreak/>
              <w:t>Актерские методы</w:t>
            </w:r>
          </w:p>
        </w:tc>
        <w:tc>
          <w:tcPr>
            <w:tcW w:w="4891" w:type="dxa"/>
            <w:gridSpan w:val="2"/>
          </w:tcPr>
          <w:p w14:paraId="281458D9"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Их цели</w:t>
            </w:r>
          </w:p>
        </w:tc>
      </w:tr>
      <w:tr w:rsidR="00010CCB" w:rsidRPr="00232B50" w14:paraId="467C74C2" w14:textId="77777777" w:rsidTr="00010CCB">
        <w:tc>
          <w:tcPr>
            <w:tcW w:w="482" w:type="dxa"/>
          </w:tcPr>
          <w:p w14:paraId="58FA6A84"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А </w:t>
            </w:r>
          </w:p>
        </w:tc>
        <w:tc>
          <w:tcPr>
            <w:tcW w:w="3863" w:type="dxa"/>
          </w:tcPr>
          <w:p w14:paraId="19D5290A" w14:textId="77777777" w:rsidR="00010CCB" w:rsidRPr="00232B50" w:rsidRDefault="00010CCB" w:rsidP="00010CCB">
            <w:pPr>
              <w:pStyle w:val="ds-markdown-paragraph"/>
              <w:spacing w:before="0" w:beforeAutospacing="0" w:after="0" w:afterAutospacing="0"/>
            </w:pPr>
            <w:r w:rsidRPr="00232B50">
              <w:t>Этюды на память физических действий</w:t>
            </w:r>
          </w:p>
        </w:tc>
        <w:tc>
          <w:tcPr>
            <w:tcW w:w="491" w:type="dxa"/>
          </w:tcPr>
          <w:p w14:paraId="21942B5E"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1</w:t>
            </w:r>
          </w:p>
        </w:tc>
        <w:tc>
          <w:tcPr>
            <w:tcW w:w="4400" w:type="dxa"/>
          </w:tcPr>
          <w:p w14:paraId="4C507A9B"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Развитие способности создавать яркие образы.</w:t>
            </w:r>
          </w:p>
        </w:tc>
      </w:tr>
      <w:tr w:rsidR="00010CCB" w:rsidRPr="00232B50" w14:paraId="334644D0" w14:textId="77777777" w:rsidTr="00010CCB">
        <w:tc>
          <w:tcPr>
            <w:tcW w:w="482" w:type="dxa"/>
          </w:tcPr>
          <w:p w14:paraId="2F981842"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Б </w:t>
            </w:r>
          </w:p>
        </w:tc>
        <w:tc>
          <w:tcPr>
            <w:tcW w:w="3863" w:type="dxa"/>
          </w:tcPr>
          <w:p w14:paraId="78E77763" w14:textId="77777777" w:rsidR="00010CCB" w:rsidRPr="00232B50" w:rsidRDefault="00010CCB" w:rsidP="00010CCB">
            <w:pPr>
              <w:pStyle w:val="ds-markdown-paragraph"/>
              <w:spacing w:before="0" w:beforeAutospacing="0" w:after="0" w:afterAutospacing="0"/>
            </w:pPr>
            <w:r w:rsidRPr="00232B50">
              <w:t>Работа с воображением</w:t>
            </w:r>
          </w:p>
        </w:tc>
        <w:tc>
          <w:tcPr>
            <w:tcW w:w="491" w:type="dxa"/>
          </w:tcPr>
          <w:p w14:paraId="62DC01E1"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2</w:t>
            </w:r>
          </w:p>
        </w:tc>
        <w:tc>
          <w:tcPr>
            <w:tcW w:w="4400" w:type="dxa"/>
          </w:tcPr>
          <w:p w14:paraId="2D410AC0"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Умение сосредоточиться на объекте или действии.</w:t>
            </w:r>
          </w:p>
        </w:tc>
      </w:tr>
      <w:tr w:rsidR="00010CCB" w:rsidRPr="00232B50" w14:paraId="0260CEEE" w14:textId="77777777" w:rsidTr="00010CCB">
        <w:tc>
          <w:tcPr>
            <w:tcW w:w="482" w:type="dxa"/>
          </w:tcPr>
          <w:p w14:paraId="29CAA9F8"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В </w:t>
            </w:r>
          </w:p>
        </w:tc>
        <w:tc>
          <w:tcPr>
            <w:tcW w:w="3863" w:type="dxa"/>
          </w:tcPr>
          <w:p w14:paraId="5EE750BB" w14:textId="77777777" w:rsidR="00010CCB" w:rsidRPr="00232B50" w:rsidRDefault="00010CCB" w:rsidP="00010CCB">
            <w:pPr>
              <w:pStyle w:val="ds-markdown-paragraph"/>
              <w:spacing w:before="0" w:beforeAutospacing="0" w:after="0" w:afterAutospacing="0"/>
            </w:pPr>
            <w:r w:rsidRPr="00232B50">
              <w:t>Упражнения на концентрацию</w:t>
            </w:r>
          </w:p>
        </w:tc>
        <w:tc>
          <w:tcPr>
            <w:tcW w:w="491" w:type="dxa"/>
          </w:tcPr>
          <w:p w14:paraId="6B10F444"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3</w:t>
            </w:r>
          </w:p>
        </w:tc>
        <w:tc>
          <w:tcPr>
            <w:tcW w:w="4400" w:type="dxa"/>
          </w:tcPr>
          <w:p w14:paraId="0477C8D9"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Поиск физических действий, соответствующих эмоциям.</w:t>
            </w:r>
          </w:p>
        </w:tc>
      </w:tr>
      <w:tr w:rsidR="00010CCB" w:rsidRPr="00232B50" w14:paraId="044A2A61" w14:textId="77777777" w:rsidTr="00010CCB">
        <w:tc>
          <w:tcPr>
            <w:tcW w:w="482" w:type="dxa"/>
          </w:tcPr>
          <w:p w14:paraId="56EF2660"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Г </w:t>
            </w:r>
          </w:p>
        </w:tc>
        <w:tc>
          <w:tcPr>
            <w:tcW w:w="3863" w:type="dxa"/>
          </w:tcPr>
          <w:p w14:paraId="2FA00745" w14:textId="77777777" w:rsidR="00010CCB" w:rsidRPr="00232B50" w:rsidRDefault="00010CCB" w:rsidP="00010CCB">
            <w:pPr>
              <w:pStyle w:val="ds-markdown-paragraph"/>
              <w:spacing w:before="0" w:beforeAutospacing="0" w:after="0" w:afterAutospacing="0"/>
            </w:pPr>
            <w:r w:rsidRPr="00232B50">
              <w:t>Использование эмоциональной памяти</w:t>
            </w:r>
          </w:p>
          <w:p w14:paraId="2943BD1B" w14:textId="77777777" w:rsidR="00010CCB" w:rsidRPr="00232B50" w:rsidRDefault="00010CCB" w:rsidP="00010CCB">
            <w:pPr>
              <w:pStyle w:val="a8"/>
              <w:spacing w:before="0" w:beforeAutospacing="0" w:after="0" w:afterAutospacing="0"/>
            </w:pPr>
          </w:p>
        </w:tc>
        <w:tc>
          <w:tcPr>
            <w:tcW w:w="491" w:type="dxa"/>
          </w:tcPr>
          <w:p w14:paraId="26BA82E3"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4</w:t>
            </w:r>
          </w:p>
        </w:tc>
        <w:tc>
          <w:tcPr>
            <w:tcW w:w="4400" w:type="dxa"/>
          </w:tcPr>
          <w:p w14:paraId="5C3BFC47"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Использование личных переживаний для создания правдивой игры</w:t>
            </w:r>
          </w:p>
        </w:tc>
      </w:tr>
    </w:tbl>
    <w:p w14:paraId="2C488502"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75237949"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817" w:type="dxa"/>
        <w:tblLook w:val="04A0" w:firstRow="1" w:lastRow="0" w:firstColumn="1" w:lastColumn="0" w:noHBand="0" w:noVBand="1"/>
      </w:tblPr>
      <w:tblGrid>
        <w:gridCol w:w="1978"/>
        <w:gridCol w:w="2495"/>
        <w:gridCol w:w="2496"/>
        <w:gridCol w:w="2493"/>
      </w:tblGrid>
      <w:tr w:rsidR="00010CCB" w:rsidRPr="00232B50" w14:paraId="6353BF21" w14:textId="77777777" w:rsidTr="00010CCB">
        <w:tc>
          <w:tcPr>
            <w:tcW w:w="2879" w:type="dxa"/>
          </w:tcPr>
          <w:p w14:paraId="6CF0E45F"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3696" w:type="dxa"/>
          </w:tcPr>
          <w:p w14:paraId="7075FE47"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3697" w:type="dxa"/>
          </w:tcPr>
          <w:p w14:paraId="79A8EE0A"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3697" w:type="dxa"/>
          </w:tcPr>
          <w:p w14:paraId="60C0E666"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644A8D3B" w14:textId="77777777" w:rsidTr="00010CCB">
        <w:tc>
          <w:tcPr>
            <w:tcW w:w="2879" w:type="dxa"/>
          </w:tcPr>
          <w:p w14:paraId="1ED83A4B" w14:textId="77777777" w:rsidR="00010CCB" w:rsidRPr="00232B50" w:rsidRDefault="00010CCB" w:rsidP="00010CCB">
            <w:pPr>
              <w:pStyle w:val="a3"/>
              <w:ind w:left="0"/>
              <w:rPr>
                <w:rFonts w:ascii="Times New Roman" w:hAnsi="Times New Roman" w:cs="Times New Roman"/>
                <w:sz w:val="24"/>
                <w:szCs w:val="24"/>
              </w:rPr>
            </w:pPr>
          </w:p>
        </w:tc>
        <w:tc>
          <w:tcPr>
            <w:tcW w:w="3696" w:type="dxa"/>
          </w:tcPr>
          <w:p w14:paraId="684118E6"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24651E9A"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5653B4C3" w14:textId="77777777" w:rsidR="00010CCB" w:rsidRPr="00232B50" w:rsidRDefault="00010CCB" w:rsidP="00010CCB">
            <w:pPr>
              <w:pStyle w:val="a3"/>
              <w:ind w:left="0"/>
              <w:rPr>
                <w:rFonts w:ascii="Times New Roman" w:hAnsi="Times New Roman" w:cs="Times New Roman"/>
                <w:sz w:val="24"/>
                <w:szCs w:val="24"/>
              </w:rPr>
            </w:pPr>
          </w:p>
        </w:tc>
      </w:tr>
    </w:tbl>
    <w:p w14:paraId="1B18FBF5"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3EBC6ED2" w14:textId="4551CFF9"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Задание 50</w:t>
      </w:r>
      <w:r w:rsidR="00573DAF" w:rsidRPr="00232B50">
        <w:rPr>
          <w:rFonts w:ascii="Times New Roman" w:hAnsi="Times New Roman" w:cs="Times New Roman"/>
          <w:b/>
          <w:sz w:val="24"/>
          <w:szCs w:val="24"/>
        </w:rPr>
        <w:t xml:space="preserve"> </w:t>
      </w:r>
    </w:p>
    <w:p w14:paraId="5DF446ED"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7F51EDBA"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p>
    <w:p w14:paraId="0519ED8A"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r w:rsidRPr="00232B50">
        <w:rPr>
          <w:rFonts w:ascii="Times New Roman" w:hAnsi="Times New Roman" w:cs="Times New Roman"/>
          <w:sz w:val="24"/>
          <w:szCs w:val="24"/>
        </w:rPr>
        <w:t>Сценическое действие является одним из основных элементов актерской игры, который помогает создать правдивый и выразительный образ. Согласно определению Б.Е. </w:t>
      </w:r>
      <w:proofErr w:type="spellStart"/>
      <w:r w:rsidRPr="00232B50">
        <w:rPr>
          <w:rFonts w:ascii="Times New Roman" w:hAnsi="Times New Roman" w:cs="Times New Roman"/>
          <w:sz w:val="24"/>
          <w:szCs w:val="24"/>
        </w:rPr>
        <w:t>Захавы</w:t>
      </w:r>
      <w:proofErr w:type="spellEnd"/>
      <w:r w:rsidRPr="00232B50">
        <w:rPr>
          <w:rFonts w:ascii="Times New Roman" w:hAnsi="Times New Roman" w:cs="Times New Roman"/>
          <w:sz w:val="24"/>
          <w:szCs w:val="24"/>
        </w:rPr>
        <w:t xml:space="preserve"> </w:t>
      </w:r>
      <w:r w:rsidRPr="00232B50">
        <w:rPr>
          <w:rFonts w:ascii="Times New Roman" w:eastAsia="Times New Roman" w:hAnsi="Times New Roman" w:cs="Times New Roman"/>
          <w:bCs/>
          <w:sz w:val="24"/>
          <w:szCs w:val="24"/>
          <w:lang w:eastAsia="ru-RU"/>
        </w:rPr>
        <w:t>сценическое действие</w:t>
      </w:r>
      <w:r w:rsidRPr="00232B50">
        <w:rPr>
          <w:rFonts w:ascii="Times New Roman" w:eastAsia="Times New Roman" w:hAnsi="Times New Roman" w:cs="Times New Roman"/>
          <w:b/>
          <w:bCs/>
          <w:sz w:val="24"/>
          <w:szCs w:val="24"/>
          <w:lang w:eastAsia="ru-RU"/>
        </w:rPr>
        <w:t xml:space="preserve"> – </w:t>
      </w:r>
      <w:r w:rsidRPr="00232B50">
        <w:rPr>
          <w:rFonts w:ascii="Times New Roman" w:eastAsia="Times New Roman" w:hAnsi="Times New Roman" w:cs="Times New Roman"/>
          <w:bCs/>
          <w:sz w:val="24"/>
          <w:szCs w:val="24"/>
          <w:lang w:eastAsia="ru-RU"/>
        </w:rPr>
        <w:t>это…</w:t>
      </w:r>
    </w:p>
    <w:p w14:paraId="4EBA6913" w14:textId="77777777" w:rsidR="00010CCB" w:rsidRPr="00232B50" w:rsidRDefault="00010CCB" w:rsidP="00010CCB">
      <w:pPr>
        <w:pStyle w:val="a3"/>
        <w:spacing w:after="0" w:line="240" w:lineRule="auto"/>
        <w:ind w:left="0" w:firstLine="709"/>
        <w:rPr>
          <w:rStyle w:val="vkitposttextroot--jrdml"/>
          <w:rFonts w:ascii="Times New Roman" w:hAnsi="Times New Roman" w:cs="Times New Roman"/>
          <w:sz w:val="24"/>
          <w:szCs w:val="24"/>
        </w:rPr>
      </w:pPr>
    </w:p>
    <w:p w14:paraId="605DE29B" w14:textId="77777777" w:rsidR="00010CCB" w:rsidRPr="00232B50" w:rsidRDefault="00010CCB" w:rsidP="00010CCB">
      <w:pPr>
        <w:pStyle w:val="a3"/>
        <w:spacing w:after="0" w:line="240" w:lineRule="auto"/>
        <w:ind w:left="0" w:firstLine="709"/>
        <w:jc w:val="both"/>
        <w:rPr>
          <w:rFonts w:ascii="Times New Roman" w:hAnsi="Times New Roman" w:cs="Times New Roman"/>
          <w:sz w:val="24"/>
          <w:szCs w:val="24"/>
        </w:rPr>
      </w:pPr>
      <w:r w:rsidRPr="00232B50">
        <w:rPr>
          <w:rStyle w:val="vkitposttextroot--jrdml"/>
          <w:rFonts w:ascii="Times New Roman" w:hAnsi="Times New Roman" w:cs="Times New Roman"/>
          <w:b/>
          <w:sz w:val="24"/>
          <w:szCs w:val="24"/>
        </w:rPr>
        <w:t>Ответ:</w:t>
      </w:r>
      <w:r w:rsidRPr="00232B50">
        <w:rPr>
          <w:rStyle w:val="vkitposttextroot--jrdml"/>
          <w:rFonts w:ascii="Times New Roman" w:hAnsi="Times New Roman" w:cs="Times New Roman"/>
          <w:sz w:val="24"/>
          <w:szCs w:val="24"/>
        </w:rPr>
        <w:t xml:space="preserve"> </w:t>
      </w:r>
    </w:p>
    <w:p w14:paraId="0CCB32F2" w14:textId="77777777" w:rsidR="00010CCB" w:rsidRPr="00232B50" w:rsidRDefault="00010CCB" w:rsidP="00010CCB">
      <w:pPr>
        <w:spacing w:after="0" w:line="240" w:lineRule="auto"/>
        <w:jc w:val="both"/>
        <w:rPr>
          <w:rFonts w:ascii="Times New Roman" w:hAnsi="Times New Roman" w:cs="Times New Roman"/>
          <w:sz w:val="24"/>
          <w:szCs w:val="24"/>
        </w:rPr>
      </w:pPr>
    </w:p>
    <w:p w14:paraId="6A6E3133" w14:textId="3090D5D2"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51</w:t>
      </w:r>
      <w:r w:rsidRPr="00232B50">
        <w:rPr>
          <w:rFonts w:ascii="Times New Roman" w:hAnsi="Times New Roman" w:cs="Times New Roman"/>
          <w:sz w:val="24"/>
          <w:szCs w:val="24"/>
        </w:rPr>
        <w:t xml:space="preserve"> </w:t>
      </w:r>
    </w:p>
    <w:p w14:paraId="20624FB7"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соответствие.</w:t>
      </w:r>
    </w:p>
    <w:p w14:paraId="7698DF51"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61BC1D56"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r w:rsidRPr="00232B50">
        <w:rPr>
          <w:rFonts w:ascii="Times New Roman" w:hAnsi="Times New Roman" w:cs="Times New Roman"/>
          <w:iCs/>
          <w:sz w:val="24"/>
          <w:szCs w:val="24"/>
        </w:rPr>
        <w:t>Общение представляет собой сложный процесс взаимодействия между людьми, обусловленный потребностью в совместной деятельности. В ходе этого взаимодействия осуществляется передача и прием сообщений с использованием как вербальных, так и невербальных средств. Соотнесите виды общения с соответствующими способами.</w:t>
      </w:r>
    </w:p>
    <w:p w14:paraId="08BE5046"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081A53B7"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Look w:val="04A0" w:firstRow="1" w:lastRow="0" w:firstColumn="1" w:lastColumn="0" w:noHBand="0" w:noVBand="1"/>
      </w:tblPr>
      <w:tblGrid>
        <w:gridCol w:w="657"/>
        <w:gridCol w:w="3473"/>
        <w:gridCol w:w="657"/>
        <w:gridCol w:w="5492"/>
      </w:tblGrid>
      <w:tr w:rsidR="00010CCB" w:rsidRPr="00232B50" w14:paraId="1C706307" w14:textId="77777777" w:rsidTr="00010CCB">
        <w:tc>
          <w:tcPr>
            <w:tcW w:w="5070" w:type="dxa"/>
            <w:gridSpan w:val="2"/>
          </w:tcPr>
          <w:p w14:paraId="750A557D" w14:textId="77777777" w:rsidR="00010CCB" w:rsidRPr="00232B50" w:rsidRDefault="00010CCB" w:rsidP="00010CCB">
            <w:pPr>
              <w:jc w:val="center"/>
              <w:rPr>
                <w:rFonts w:ascii="Times New Roman" w:hAnsi="Times New Roman" w:cs="Times New Roman"/>
                <w:b/>
                <w:iCs/>
                <w:sz w:val="24"/>
                <w:szCs w:val="24"/>
              </w:rPr>
            </w:pPr>
            <w:r w:rsidRPr="00232B50">
              <w:rPr>
                <w:rFonts w:ascii="Times New Roman" w:hAnsi="Times New Roman" w:cs="Times New Roman"/>
                <w:b/>
                <w:iCs/>
                <w:sz w:val="24"/>
                <w:szCs w:val="24"/>
              </w:rPr>
              <w:t>Виды общения</w:t>
            </w:r>
          </w:p>
        </w:tc>
        <w:tc>
          <w:tcPr>
            <w:tcW w:w="8788" w:type="dxa"/>
            <w:gridSpan w:val="2"/>
          </w:tcPr>
          <w:p w14:paraId="287E9D97" w14:textId="77777777" w:rsidR="00010CCB" w:rsidRPr="00232B50" w:rsidRDefault="00010CCB" w:rsidP="00010CCB">
            <w:pPr>
              <w:jc w:val="center"/>
              <w:rPr>
                <w:rFonts w:ascii="Times New Roman" w:hAnsi="Times New Roman" w:cs="Times New Roman"/>
                <w:b/>
                <w:iCs/>
                <w:sz w:val="24"/>
                <w:szCs w:val="24"/>
              </w:rPr>
            </w:pPr>
            <w:r w:rsidRPr="00232B50">
              <w:rPr>
                <w:rFonts w:ascii="Times New Roman" w:hAnsi="Times New Roman" w:cs="Times New Roman"/>
                <w:b/>
                <w:iCs/>
                <w:sz w:val="24"/>
                <w:szCs w:val="24"/>
              </w:rPr>
              <w:t>Способы общения</w:t>
            </w:r>
          </w:p>
        </w:tc>
      </w:tr>
      <w:tr w:rsidR="00010CCB" w:rsidRPr="00232B50" w14:paraId="390EA596" w14:textId="77777777" w:rsidTr="00010CCB">
        <w:tc>
          <w:tcPr>
            <w:tcW w:w="817" w:type="dxa"/>
          </w:tcPr>
          <w:p w14:paraId="1E93CDB9" w14:textId="77777777" w:rsidR="00010CCB" w:rsidRPr="00232B50" w:rsidRDefault="00010CCB" w:rsidP="00010CCB">
            <w:pPr>
              <w:jc w:val="both"/>
              <w:rPr>
                <w:rFonts w:ascii="Times New Roman" w:hAnsi="Times New Roman" w:cs="Times New Roman"/>
                <w:b/>
                <w:iCs/>
                <w:sz w:val="24"/>
                <w:szCs w:val="24"/>
              </w:rPr>
            </w:pPr>
            <w:r w:rsidRPr="00232B50">
              <w:rPr>
                <w:rFonts w:ascii="Times New Roman" w:hAnsi="Times New Roman" w:cs="Times New Roman"/>
                <w:b/>
                <w:iCs/>
                <w:sz w:val="24"/>
                <w:szCs w:val="24"/>
              </w:rPr>
              <w:t>А</w:t>
            </w:r>
          </w:p>
        </w:tc>
        <w:tc>
          <w:tcPr>
            <w:tcW w:w="4253" w:type="dxa"/>
          </w:tcPr>
          <w:p w14:paraId="2748054E" w14:textId="77777777" w:rsidR="00010CCB" w:rsidRPr="00232B50" w:rsidRDefault="00010CCB" w:rsidP="00010CCB">
            <w:pPr>
              <w:jc w:val="both"/>
              <w:rPr>
                <w:rFonts w:ascii="Times New Roman" w:hAnsi="Times New Roman" w:cs="Times New Roman"/>
                <w:iCs/>
                <w:sz w:val="24"/>
                <w:szCs w:val="24"/>
              </w:rPr>
            </w:pPr>
            <w:r w:rsidRPr="00232B50">
              <w:rPr>
                <w:rFonts w:ascii="Times New Roman" w:hAnsi="Times New Roman" w:cs="Times New Roman"/>
                <w:iCs/>
                <w:sz w:val="24"/>
                <w:szCs w:val="24"/>
              </w:rPr>
              <w:t>Профессиональное общение</w:t>
            </w:r>
          </w:p>
        </w:tc>
        <w:tc>
          <w:tcPr>
            <w:tcW w:w="850" w:type="dxa"/>
          </w:tcPr>
          <w:p w14:paraId="110045AC" w14:textId="77777777" w:rsidR="00010CCB" w:rsidRPr="00232B50" w:rsidRDefault="00010CCB" w:rsidP="00010CCB">
            <w:pPr>
              <w:jc w:val="both"/>
              <w:rPr>
                <w:rFonts w:ascii="Times New Roman" w:hAnsi="Times New Roman" w:cs="Times New Roman"/>
                <w:b/>
                <w:iCs/>
                <w:sz w:val="24"/>
                <w:szCs w:val="24"/>
              </w:rPr>
            </w:pPr>
            <w:r w:rsidRPr="00232B50">
              <w:rPr>
                <w:rFonts w:ascii="Times New Roman" w:hAnsi="Times New Roman" w:cs="Times New Roman"/>
                <w:b/>
                <w:iCs/>
                <w:sz w:val="24"/>
                <w:szCs w:val="24"/>
              </w:rPr>
              <w:t>1</w:t>
            </w:r>
          </w:p>
        </w:tc>
        <w:tc>
          <w:tcPr>
            <w:tcW w:w="7938" w:type="dxa"/>
          </w:tcPr>
          <w:p w14:paraId="527DA423" w14:textId="77777777" w:rsidR="00010CCB" w:rsidRPr="00232B50" w:rsidRDefault="00010CCB" w:rsidP="00010CCB">
            <w:pPr>
              <w:jc w:val="both"/>
              <w:rPr>
                <w:rFonts w:ascii="Times New Roman" w:hAnsi="Times New Roman" w:cs="Times New Roman"/>
                <w:iCs/>
                <w:sz w:val="24"/>
                <w:szCs w:val="24"/>
              </w:rPr>
            </w:pPr>
            <w:r w:rsidRPr="00232B50">
              <w:rPr>
                <w:rFonts w:ascii="Times New Roman" w:hAnsi="Times New Roman" w:cs="Times New Roman"/>
                <w:iCs/>
                <w:sz w:val="24"/>
                <w:szCs w:val="24"/>
              </w:rPr>
              <w:t>Мимика и жесты</w:t>
            </w:r>
          </w:p>
        </w:tc>
      </w:tr>
      <w:tr w:rsidR="00010CCB" w:rsidRPr="00232B50" w14:paraId="037A2678" w14:textId="77777777" w:rsidTr="00010CCB">
        <w:tc>
          <w:tcPr>
            <w:tcW w:w="817" w:type="dxa"/>
          </w:tcPr>
          <w:p w14:paraId="01F3414A" w14:textId="77777777" w:rsidR="00010CCB" w:rsidRPr="00232B50" w:rsidRDefault="00010CCB" w:rsidP="00010CCB">
            <w:pPr>
              <w:jc w:val="both"/>
              <w:rPr>
                <w:rFonts w:ascii="Times New Roman" w:hAnsi="Times New Roman" w:cs="Times New Roman"/>
                <w:b/>
                <w:iCs/>
                <w:sz w:val="24"/>
                <w:szCs w:val="24"/>
              </w:rPr>
            </w:pPr>
            <w:r w:rsidRPr="00232B50">
              <w:rPr>
                <w:rFonts w:ascii="Times New Roman" w:hAnsi="Times New Roman" w:cs="Times New Roman"/>
                <w:b/>
                <w:iCs/>
                <w:sz w:val="24"/>
                <w:szCs w:val="24"/>
              </w:rPr>
              <w:t>Б</w:t>
            </w:r>
          </w:p>
        </w:tc>
        <w:tc>
          <w:tcPr>
            <w:tcW w:w="4253" w:type="dxa"/>
          </w:tcPr>
          <w:p w14:paraId="6C1C6688" w14:textId="77777777" w:rsidR="00010CCB" w:rsidRPr="00232B50" w:rsidRDefault="00010CCB" w:rsidP="00010CCB">
            <w:pPr>
              <w:jc w:val="both"/>
              <w:rPr>
                <w:rFonts w:ascii="Times New Roman" w:hAnsi="Times New Roman" w:cs="Times New Roman"/>
                <w:iCs/>
                <w:sz w:val="24"/>
                <w:szCs w:val="24"/>
              </w:rPr>
            </w:pPr>
            <w:r w:rsidRPr="00232B50">
              <w:rPr>
                <w:rFonts w:ascii="Times New Roman" w:hAnsi="Times New Roman" w:cs="Times New Roman"/>
                <w:iCs/>
                <w:sz w:val="24"/>
                <w:szCs w:val="24"/>
              </w:rPr>
              <w:t>Невербальное общение</w:t>
            </w:r>
          </w:p>
        </w:tc>
        <w:tc>
          <w:tcPr>
            <w:tcW w:w="850" w:type="dxa"/>
          </w:tcPr>
          <w:p w14:paraId="18966785" w14:textId="77777777" w:rsidR="00010CCB" w:rsidRPr="00232B50" w:rsidRDefault="00010CCB" w:rsidP="00010CCB">
            <w:pPr>
              <w:jc w:val="both"/>
              <w:rPr>
                <w:rFonts w:ascii="Times New Roman" w:hAnsi="Times New Roman" w:cs="Times New Roman"/>
                <w:b/>
                <w:iCs/>
                <w:sz w:val="24"/>
                <w:szCs w:val="24"/>
              </w:rPr>
            </w:pPr>
            <w:r w:rsidRPr="00232B50">
              <w:rPr>
                <w:rFonts w:ascii="Times New Roman" w:hAnsi="Times New Roman" w:cs="Times New Roman"/>
                <w:b/>
                <w:iCs/>
                <w:sz w:val="24"/>
                <w:szCs w:val="24"/>
              </w:rPr>
              <w:t>2</w:t>
            </w:r>
          </w:p>
        </w:tc>
        <w:tc>
          <w:tcPr>
            <w:tcW w:w="7938" w:type="dxa"/>
          </w:tcPr>
          <w:p w14:paraId="5D0E2A50" w14:textId="77777777" w:rsidR="00010CCB" w:rsidRPr="00232B50" w:rsidRDefault="00010CCB" w:rsidP="00010CCB">
            <w:pPr>
              <w:jc w:val="both"/>
              <w:rPr>
                <w:rFonts w:ascii="Times New Roman" w:hAnsi="Times New Roman" w:cs="Times New Roman"/>
                <w:iCs/>
                <w:sz w:val="24"/>
                <w:szCs w:val="24"/>
              </w:rPr>
            </w:pPr>
            <w:r w:rsidRPr="00232B50">
              <w:rPr>
                <w:rFonts w:ascii="Times New Roman" w:hAnsi="Times New Roman" w:cs="Times New Roman"/>
                <w:iCs/>
                <w:sz w:val="24"/>
                <w:szCs w:val="24"/>
              </w:rPr>
              <w:t>Беседа</w:t>
            </w:r>
          </w:p>
        </w:tc>
      </w:tr>
      <w:tr w:rsidR="00010CCB" w:rsidRPr="00232B50" w14:paraId="0625DC19" w14:textId="77777777" w:rsidTr="00010CCB">
        <w:tc>
          <w:tcPr>
            <w:tcW w:w="817" w:type="dxa"/>
          </w:tcPr>
          <w:p w14:paraId="00227030" w14:textId="77777777" w:rsidR="00010CCB" w:rsidRPr="00232B50" w:rsidRDefault="00010CCB" w:rsidP="00010CCB">
            <w:pPr>
              <w:ind w:firstLine="709"/>
              <w:jc w:val="both"/>
              <w:rPr>
                <w:rFonts w:ascii="Times New Roman" w:hAnsi="Times New Roman" w:cs="Times New Roman"/>
                <w:iCs/>
                <w:sz w:val="24"/>
                <w:szCs w:val="24"/>
              </w:rPr>
            </w:pPr>
          </w:p>
        </w:tc>
        <w:tc>
          <w:tcPr>
            <w:tcW w:w="4253" w:type="dxa"/>
          </w:tcPr>
          <w:p w14:paraId="44368374" w14:textId="77777777" w:rsidR="00010CCB" w:rsidRPr="00232B50" w:rsidRDefault="00010CCB" w:rsidP="00010CCB">
            <w:pPr>
              <w:ind w:firstLine="709"/>
              <w:jc w:val="both"/>
              <w:rPr>
                <w:rFonts w:ascii="Times New Roman" w:hAnsi="Times New Roman" w:cs="Times New Roman"/>
                <w:iCs/>
                <w:sz w:val="24"/>
                <w:szCs w:val="24"/>
              </w:rPr>
            </w:pPr>
          </w:p>
        </w:tc>
        <w:tc>
          <w:tcPr>
            <w:tcW w:w="850" w:type="dxa"/>
          </w:tcPr>
          <w:p w14:paraId="7A5DE4D0" w14:textId="77777777" w:rsidR="00010CCB" w:rsidRPr="00232B50" w:rsidRDefault="00010CCB" w:rsidP="00010CCB">
            <w:pPr>
              <w:jc w:val="both"/>
              <w:rPr>
                <w:rFonts w:ascii="Times New Roman" w:hAnsi="Times New Roman" w:cs="Times New Roman"/>
                <w:b/>
                <w:iCs/>
                <w:sz w:val="24"/>
                <w:szCs w:val="24"/>
              </w:rPr>
            </w:pPr>
            <w:r w:rsidRPr="00232B50">
              <w:rPr>
                <w:rFonts w:ascii="Times New Roman" w:hAnsi="Times New Roman" w:cs="Times New Roman"/>
                <w:b/>
                <w:iCs/>
                <w:sz w:val="24"/>
                <w:szCs w:val="24"/>
              </w:rPr>
              <w:t>3</w:t>
            </w:r>
          </w:p>
        </w:tc>
        <w:tc>
          <w:tcPr>
            <w:tcW w:w="7938" w:type="dxa"/>
          </w:tcPr>
          <w:p w14:paraId="7F1FE875" w14:textId="77777777" w:rsidR="00010CCB" w:rsidRPr="00232B50" w:rsidRDefault="00010CCB" w:rsidP="00010CCB">
            <w:pPr>
              <w:jc w:val="both"/>
              <w:rPr>
                <w:rFonts w:ascii="Times New Roman" w:hAnsi="Times New Roman" w:cs="Times New Roman"/>
                <w:iCs/>
                <w:sz w:val="24"/>
                <w:szCs w:val="24"/>
              </w:rPr>
            </w:pPr>
            <w:r w:rsidRPr="00232B50">
              <w:rPr>
                <w:rFonts w:ascii="Times New Roman" w:hAnsi="Times New Roman" w:cs="Times New Roman"/>
                <w:iCs/>
                <w:sz w:val="24"/>
                <w:szCs w:val="24"/>
              </w:rPr>
              <w:t>Деловые переговоры</w:t>
            </w:r>
          </w:p>
        </w:tc>
      </w:tr>
    </w:tbl>
    <w:p w14:paraId="75796DD7"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4E77CB3D"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Look w:val="04A0" w:firstRow="1" w:lastRow="0" w:firstColumn="1" w:lastColumn="0" w:noHBand="0" w:noVBand="1"/>
      </w:tblPr>
      <w:tblGrid>
        <w:gridCol w:w="3256"/>
        <w:gridCol w:w="2835"/>
      </w:tblGrid>
      <w:tr w:rsidR="00010CCB" w:rsidRPr="00232B50" w14:paraId="038E7D81" w14:textId="77777777" w:rsidTr="00010CCB">
        <w:tc>
          <w:tcPr>
            <w:tcW w:w="3256" w:type="dxa"/>
          </w:tcPr>
          <w:p w14:paraId="64BCBFFF"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2835" w:type="dxa"/>
          </w:tcPr>
          <w:p w14:paraId="381E7580"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r>
      <w:tr w:rsidR="00010CCB" w:rsidRPr="00232B50" w14:paraId="00DD6244" w14:textId="77777777" w:rsidTr="00010CCB">
        <w:tc>
          <w:tcPr>
            <w:tcW w:w="3256" w:type="dxa"/>
          </w:tcPr>
          <w:p w14:paraId="0C7174B7" w14:textId="77777777" w:rsidR="00010CCB" w:rsidRPr="00232B50" w:rsidRDefault="00010CCB" w:rsidP="00010CCB">
            <w:pPr>
              <w:jc w:val="both"/>
              <w:rPr>
                <w:rFonts w:ascii="Times New Roman" w:hAnsi="Times New Roman" w:cs="Times New Roman"/>
                <w:sz w:val="24"/>
                <w:szCs w:val="24"/>
              </w:rPr>
            </w:pPr>
          </w:p>
        </w:tc>
        <w:tc>
          <w:tcPr>
            <w:tcW w:w="2835" w:type="dxa"/>
          </w:tcPr>
          <w:p w14:paraId="77974274" w14:textId="77777777" w:rsidR="00010CCB" w:rsidRPr="00232B50" w:rsidRDefault="00010CCB" w:rsidP="00010CCB">
            <w:pPr>
              <w:jc w:val="both"/>
              <w:rPr>
                <w:rFonts w:ascii="Times New Roman" w:hAnsi="Times New Roman" w:cs="Times New Roman"/>
                <w:sz w:val="24"/>
                <w:szCs w:val="24"/>
              </w:rPr>
            </w:pPr>
          </w:p>
        </w:tc>
      </w:tr>
    </w:tbl>
    <w:p w14:paraId="480F8393"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7026FD4F" w14:textId="05A9692F"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52</w:t>
      </w:r>
      <w:r w:rsidRPr="00232B50">
        <w:rPr>
          <w:rFonts w:ascii="Times New Roman" w:hAnsi="Times New Roman" w:cs="Times New Roman"/>
          <w:sz w:val="24"/>
          <w:szCs w:val="24"/>
        </w:rPr>
        <w:t xml:space="preserve"> </w:t>
      </w:r>
    </w:p>
    <w:p w14:paraId="22D0B018"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 xml:space="preserve">Прочитайте текст и установите соответствие. </w:t>
      </w:r>
    </w:p>
    <w:p w14:paraId="3B004DE1"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15B87D51"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Cs/>
          <w:sz w:val="24"/>
          <w:szCs w:val="24"/>
        </w:rPr>
        <w:t xml:space="preserve">Наука о невербальных аспектах общения, включает изучение таких разделов как </w:t>
      </w:r>
      <w:proofErr w:type="spellStart"/>
      <w:r w:rsidRPr="00232B50">
        <w:rPr>
          <w:rFonts w:ascii="Times New Roman" w:hAnsi="Times New Roman" w:cs="Times New Roman"/>
          <w:iCs/>
          <w:sz w:val="24"/>
          <w:szCs w:val="24"/>
        </w:rPr>
        <w:t>кинесика</w:t>
      </w:r>
      <w:proofErr w:type="spellEnd"/>
      <w:r w:rsidRPr="00232B50">
        <w:rPr>
          <w:rFonts w:ascii="Times New Roman" w:hAnsi="Times New Roman" w:cs="Times New Roman"/>
          <w:iCs/>
          <w:sz w:val="24"/>
          <w:szCs w:val="24"/>
        </w:rPr>
        <w:t xml:space="preserve">, </w:t>
      </w:r>
      <w:proofErr w:type="spellStart"/>
      <w:r w:rsidRPr="00232B50">
        <w:rPr>
          <w:rFonts w:ascii="Times New Roman" w:hAnsi="Times New Roman" w:cs="Times New Roman"/>
          <w:iCs/>
          <w:sz w:val="24"/>
          <w:szCs w:val="24"/>
        </w:rPr>
        <w:t>проксемика</w:t>
      </w:r>
      <w:proofErr w:type="spellEnd"/>
      <w:r w:rsidRPr="00232B50">
        <w:rPr>
          <w:rFonts w:ascii="Times New Roman" w:hAnsi="Times New Roman" w:cs="Times New Roman"/>
          <w:iCs/>
          <w:sz w:val="24"/>
          <w:szCs w:val="24"/>
        </w:rPr>
        <w:t xml:space="preserve"> и </w:t>
      </w:r>
      <w:proofErr w:type="spellStart"/>
      <w:r w:rsidRPr="00232B50">
        <w:rPr>
          <w:rFonts w:ascii="Times New Roman" w:hAnsi="Times New Roman" w:cs="Times New Roman"/>
          <w:iCs/>
          <w:sz w:val="24"/>
          <w:szCs w:val="24"/>
        </w:rPr>
        <w:t>хронемика</w:t>
      </w:r>
      <w:proofErr w:type="spellEnd"/>
      <w:r w:rsidRPr="00232B50">
        <w:rPr>
          <w:rFonts w:ascii="Times New Roman" w:hAnsi="Times New Roman" w:cs="Times New Roman"/>
          <w:iCs/>
          <w:sz w:val="24"/>
          <w:szCs w:val="24"/>
        </w:rPr>
        <w:t>, которые способствуют установлению и поддержанию коммуникаций. Соотнесите разделы невербальной коммуникации с их характеристиками</w:t>
      </w:r>
      <w:r w:rsidRPr="00232B50">
        <w:rPr>
          <w:rFonts w:ascii="Times New Roman" w:hAnsi="Times New Roman" w:cs="Times New Roman"/>
          <w:i/>
          <w:iCs/>
          <w:sz w:val="24"/>
          <w:szCs w:val="24"/>
        </w:rPr>
        <w:t>.</w:t>
      </w:r>
    </w:p>
    <w:p w14:paraId="61AC5854"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2BC5686E"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r w:rsidRPr="00232B50">
        <w:rPr>
          <w:rFonts w:ascii="Times New Roman" w:hAnsi="Times New Roman" w:cs="Times New Roman"/>
          <w:sz w:val="24"/>
          <w:szCs w:val="24"/>
        </w:rPr>
        <w:lastRenderedPageBreak/>
        <w:t>К каждой позиции, данной в левом столбце, подберите соответствующую позицию из правого столбца.</w:t>
      </w:r>
    </w:p>
    <w:tbl>
      <w:tblPr>
        <w:tblStyle w:val="a5"/>
        <w:tblW w:w="10201" w:type="dxa"/>
        <w:tblLook w:val="04A0" w:firstRow="1" w:lastRow="0" w:firstColumn="1" w:lastColumn="0" w:noHBand="0" w:noVBand="1"/>
      </w:tblPr>
      <w:tblGrid>
        <w:gridCol w:w="421"/>
        <w:gridCol w:w="6804"/>
        <w:gridCol w:w="560"/>
        <w:gridCol w:w="2416"/>
      </w:tblGrid>
      <w:tr w:rsidR="00010CCB" w:rsidRPr="00232B50" w14:paraId="34DCAD95" w14:textId="77777777" w:rsidTr="00010CCB">
        <w:tc>
          <w:tcPr>
            <w:tcW w:w="7225" w:type="dxa"/>
            <w:gridSpan w:val="2"/>
          </w:tcPr>
          <w:p w14:paraId="4F441C9A" w14:textId="77777777" w:rsidR="00010CCB" w:rsidRPr="00232B50" w:rsidRDefault="00010CCB" w:rsidP="00010CCB">
            <w:pPr>
              <w:jc w:val="center"/>
              <w:rPr>
                <w:rFonts w:ascii="Times New Roman" w:hAnsi="Times New Roman" w:cs="Times New Roman"/>
                <w:b/>
                <w:iCs/>
                <w:sz w:val="24"/>
                <w:szCs w:val="24"/>
              </w:rPr>
            </w:pPr>
            <w:r w:rsidRPr="00232B50">
              <w:rPr>
                <w:rFonts w:ascii="Times New Roman" w:hAnsi="Times New Roman" w:cs="Times New Roman"/>
                <w:b/>
                <w:iCs/>
                <w:sz w:val="24"/>
                <w:szCs w:val="24"/>
              </w:rPr>
              <w:t>Характеристика разделов невербальной коммуникаций</w:t>
            </w:r>
          </w:p>
        </w:tc>
        <w:tc>
          <w:tcPr>
            <w:tcW w:w="2976" w:type="dxa"/>
            <w:gridSpan w:val="2"/>
          </w:tcPr>
          <w:p w14:paraId="030A1538" w14:textId="77777777" w:rsidR="00010CCB" w:rsidRPr="00232B50" w:rsidRDefault="00010CCB" w:rsidP="00010CCB">
            <w:pPr>
              <w:jc w:val="center"/>
              <w:rPr>
                <w:rFonts w:ascii="Times New Roman" w:hAnsi="Times New Roman" w:cs="Times New Roman"/>
                <w:b/>
                <w:iCs/>
                <w:sz w:val="24"/>
                <w:szCs w:val="24"/>
              </w:rPr>
            </w:pPr>
            <w:r w:rsidRPr="00232B50">
              <w:rPr>
                <w:rFonts w:ascii="Times New Roman" w:hAnsi="Times New Roman" w:cs="Times New Roman"/>
                <w:b/>
                <w:iCs/>
                <w:sz w:val="24"/>
                <w:szCs w:val="24"/>
              </w:rPr>
              <w:t>Разделы невербальной коммуникаций</w:t>
            </w:r>
          </w:p>
        </w:tc>
      </w:tr>
      <w:tr w:rsidR="00010CCB" w:rsidRPr="00232B50" w14:paraId="5EC241B3" w14:textId="77777777" w:rsidTr="00010CCB">
        <w:tc>
          <w:tcPr>
            <w:tcW w:w="421" w:type="dxa"/>
          </w:tcPr>
          <w:p w14:paraId="10FBF55E" w14:textId="77777777" w:rsidR="00010CCB" w:rsidRPr="00232B50" w:rsidRDefault="00010CCB" w:rsidP="00010CCB">
            <w:pPr>
              <w:jc w:val="both"/>
              <w:rPr>
                <w:rFonts w:ascii="Times New Roman" w:hAnsi="Times New Roman" w:cs="Times New Roman"/>
                <w:b/>
                <w:iCs/>
                <w:sz w:val="24"/>
                <w:szCs w:val="24"/>
              </w:rPr>
            </w:pPr>
            <w:r w:rsidRPr="00232B50">
              <w:rPr>
                <w:rFonts w:ascii="Times New Roman" w:hAnsi="Times New Roman" w:cs="Times New Roman"/>
                <w:b/>
                <w:iCs/>
                <w:sz w:val="24"/>
                <w:szCs w:val="24"/>
              </w:rPr>
              <w:t>А</w:t>
            </w:r>
          </w:p>
        </w:tc>
        <w:tc>
          <w:tcPr>
            <w:tcW w:w="6804" w:type="dxa"/>
          </w:tcPr>
          <w:p w14:paraId="2D00BF29" w14:textId="77777777" w:rsidR="00010CCB" w:rsidRPr="00232B50" w:rsidRDefault="00010CCB" w:rsidP="00010CCB">
            <w:pPr>
              <w:jc w:val="both"/>
              <w:rPr>
                <w:rFonts w:ascii="Times New Roman" w:hAnsi="Times New Roman" w:cs="Times New Roman"/>
                <w:iCs/>
                <w:sz w:val="24"/>
                <w:szCs w:val="24"/>
              </w:rPr>
            </w:pPr>
            <w:r w:rsidRPr="00232B50">
              <w:rPr>
                <w:rFonts w:ascii="Times New Roman" w:hAnsi="Times New Roman" w:cs="Times New Roman"/>
                <w:iCs/>
                <w:sz w:val="24"/>
                <w:szCs w:val="24"/>
              </w:rPr>
              <w:t>И</w:t>
            </w:r>
            <w:r w:rsidRPr="00232B50">
              <w:rPr>
                <w:rFonts w:ascii="Times New Roman" w:hAnsi="Times New Roman" w:cs="Times New Roman"/>
                <w:sz w:val="24"/>
                <w:szCs w:val="24"/>
              </w:rPr>
              <w:t>зучает коммуникации, в которых задействовано время его использование в невербальном коммуникационном процессе, роль времени в общении, включая реакции человека на временные рамки, пунктуальность и восприятие времени в разных культурах, и его распределение (приемлемое и допустимое опоздание в той или иной стране и культуре).</w:t>
            </w:r>
          </w:p>
        </w:tc>
        <w:tc>
          <w:tcPr>
            <w:tcW w:w="560" w:type="dxa"/>
          </w:tcPr>
          <w:p w14:paraId="10B26196" w14:textId="77777777" w:rsidR="00010CCB" w:rsidRPr="00232B50" w:rsidRDefault="00010CCB" w:rsidP="00010CCB">
            <w:pPr>
              <w:jc w:val="both"/>
              <w:rPr>
                <w:rFonts w:ascii="Times New Roman" w:hAnsi="Times New Roman" w:cs="Times New Roman"/>
                <w:b/>
                <w:iCs/>
                <w:sz w:val="24"/>
                <w:szCs w:val="24"/>
              </w:rPr>
            </w:pPr>
            <w:r w:rsidRPr="00232B50">
              <w:rPr>
                <w:rFonts w:ascii="Times New Roman" w:hAnsi="Times New Roman" w:cs="Times New Roman"/>
                <w:b/>
                <w:iCs/>
                <w:sz w:val="24"/>
                <w:szCs w:val="24"/>
              </w:rPr>
              <w:t>1</w:t>
            </w:r>
          </w:p>
        </w:tc>
        <w:tc>
          <w:tcPr>
            <w:tcW w:w="2416" w:type="dxa"/>
          </w:tcPr>
          <w:p w14:paraId="26567B3B" w14:textId="77777777" w:rsidR="00010CCB" w:rsidRPr="00232B50" w:rsidRDefault="00010CCB" w:rsidP="00010CCB">
            <w:pPr>
              <w:jc w:val="both"/>
              <w:rPr>
                <w:rFonts w:ascii="Times New Roman" w:hAnsi="Times New Roman" w:cs="Times New Roman"/>
                <w:iCs/>
                <w:sz w:val="24"/>
                <w:szCs w:val="24"/>
              </w:rPr>
            </w:pPr>
            <w:proofErr w:type="spellStart"/>
            <w:r w:rsidRPr="00232B50">
              <w:rPr>
                <w:rFonts w:ascii="Times New Roman" w:hAnsi="Times New Roman" w:cs="Times New Roman"/>
                <w:iCs/>
                <w:sz w:val="24"/>
                <w:szCs w:val="24"/>
              </w:rPr>
              <w:t>Проксемика</w:t>
            </w:r>
            <w:proofErr w:type="spellEnd"/>
          </w:p>
        </w:tc>
      </w:tr>
      <w:tr w:rsidR="00010CCB" w:rsidRPr="00232B50" w14:paraId="289BDC0F" w14:textId="77777777" w:rsidTr="00010CCB">
        <w:tc>
          <w:tcPr>
            <w:tcW w:w="421" w:type="dxa"/>
          </w:tcPr>
          <w:p w14:paraId="5D5F63DD" w14:textId="77777777" w:rsidR="00010CCB" w:rsidRPr="00232B50" w:rsidRDefault="00010CCB" w:rsidP="00010CCB">
            <w:pPr>
              <w:jc w:val="both"/>
              <w:rPr>
                <w:rFonts w:ascii="Times New Roman" w:hAnsi="Times New Roman" w:cs="Times New Roman"/>
                <w:b/>
                <w:iCs/>
                <w:sz w:val="24"/>
                <w:szCs w:val="24"/>
              </w:rPr>
            </w:pPr>
            <w:r w:rsidRPr="00232B50">
              <w:rPr>
                <w:rFonts w:ascii="Times New Roman" w:hAnsi="Times New Roman" w:cs="Times New Roman"/>
                <w:b/>
                <w:iCs/>
                <w:sz w:val="24"/>
                <w:szCs w:val="24"/>
              </w:rPr>
              <w:t>Б</w:t>
            </w:r>
          </w:p>
        </w:tc>
        <w:tc>
          <w:tcPr>
            <w:tcW w:w="6804" w:type="dxa"/>
          </w:tcPr>
          <w:p w14:paraId="2F870E72" w14:textId="77777777" w:rsidR="00010CCB" w:rsidRPr="00232B50" w:rsidRDefault="00010CCB" w:rsidP="00010CCB">
            <w:pPr>
              <w:jc w:val="both"/>
              <w:rPr>
                <w:rFonts w:ascii="Times New Roman" w:hAnsi="Times New Roman" w:cs="Times New Roman"/>
                <w:iCs/>
                <w:sz w:val="24"/>
                <w:szCs w:val="24"/>
              </w:rPr>
            </w:pPr>
            <w:r w:rsidRPr="00232B50">
              <w:rPr>
                <w:rFonts w:ascii="Times New Roman" w:hAnsi="Times New Roman" w:cs="Times New Roman"/>
                <w:iCs/>
                <w:sz w:val="24"/>
                <w:szCs w:val="24"/>
              </w:rPr>
              <w:t>О</w:t>
            </w:r>
            <w:r w:rsidRPr="00232B50">
              <w:rPr>
                <w:rFonts w:ascii="Times New Roman" w:hAnsi="Times New Roman" w:cs="Times New Roman"/>
                <w:sz w:val="24"/>
                <w:szCs w:val="24"/>
              </w:rPr>
              <w:t>бласть знаний, исследующая пространства в общении, дистанцию между собеседниками, зону личного пространства.</w:t>
            </w:r>
          </w:p>
        </w:tc>
        <w:tc>
          <w:tcPr>
            <w:tcW w:w="560" w:type="dxa"/>
          </w:tcPr>
          <w:p w14:paraId="6B41FA3C" w14:textId="77777777" w:rsidR="00010CCB" w:rsidRPr="00232B50" w:rsidRDefault="00010CCB" w:rsidP="00010CCB">
            <w:pPr>
              <w:jc w:val="both"/>
              <w:rPr>
                <w:rFonts w:ascii="Times New Roman" w:hAnsi="Times New Roman" w:cs="Times New Roman"/>
                <w:b/>
                <w:iCs/>
                <w:sz w:val="24"/>
                <w:szCs w:val="24"/>
              </w:rPr>
            </w:pPr>
            <w:r w:rsidRPr="00232B50">
              <w:rPr>
                <w:rFonts w:ascii="Times New Roman" w:hAnsi="Times New Roman" w:cs="Times New Roman"/>
                <w:b/>
                <w:iCs/>
                <w:sz w:val="24"/>
                <w:szCs w:val="24"/>
              </w:rPr>
              <w:t>2</w:t>
            </w:r>
          </w:p>
        </w:tc>
        <w:tc>
          <w:tcPr>
            <w:tcW w:w="2416" w:type="dxa"/>
          </w:tcPr>
          <w:p w14:paraId="5D29D34B" w14:textId="77777777" w:rsidR="00010CCB" w:rsidRPr="00232B50" w:rsidRDefault="00010CCB" w:rsidP="00010CCB">
            <w:pPr>
              <w:jc w:val="both"/>
              <w:rPr>
                <w:rFonts w:ascii="Times New Roman" w:hAnsi="Times New Roman" w:cs="Times New Roman"/>
                <w:iCs/>
                <w:sz w:val="24"/>
                <w:szCs w:val="24"/>
              </w:rPr>
            </w:pPr>
            <w:proofErr w:type="spellStart"/>
            <w:r w:rsidRPr="00232B50">
              <w:rPr>
                <w:rFonts w:ascii="Times New Roman" w:hAnsi="Times New Roman" w:cs="Times New Roman"/>
                <w:iCs/>
                <w:sz w:val="24"/>
                <w:szCs w:val="24"/>
              </w:rPr>
              <w:t>Кинесика</w:t>
            </w:r>
            <w:proofErr w:type="spellEnd"/>
          </w:p>
        </w:tc>
      </w:tr>
      <w:tr w:rsidR="00010CCB" w:rsidRPr="00232B50" w14:paraId="2C260BD7" w14:textId="77777777" w:rsidTr="00010CCB">
        <w:tc>
          <w:tcPr>
            <w:tcW w:w="421" w:type="dxa"/>
          </w:tcPr>
          <w:p w14:paraId="7E55EFEE" w14:textId="77777777" w:rsidR="00010CCB" w:rsidRPr="00232B50" w:rsidRDefault="00010CCB" w:rsidP="00010CCB">
            <w:pPr>
              <w:jc w:val="both"/>
              <w:rPr>
                <w:rFonts w:ascii="Times New Roman" w:hAnsi="Times New Roman" w:cs="Times New Roman"/>
                <w:b/>
                <w:iCs/>
                <w:sz w:val="24"/>
                <w:szCs w:val="24"/>
              </w:rPr>
            </w:pPr>
            <w:r w:rsidRPr="00232B50">
              <w:rPr>
                <w:rFonts w:ascii="Times New Roman" w:hAnsi="Times New Roman" w:cs="Times New Roman"/>
                <w:b/>
                <w:sz w:val="24"/>
                <w:szCs w:val="24"/>
              </w:rPr>
              <w:t>В</w:t>
            </w:r>
          </w:p>
        </w:tc>
        <w:tc>
          <w:tcPr>
            <w:tcW w:w="6804" w:type="dxa"/>
          </w:tcPr>
          <w:p w14:paraId="41E27E6A" w14:textId="77777777" w:rsidR="00010CCB" w:rsidRPr="00232B50" w:rsidRDefault="00010CCB" w:rsidP="00010CCB">
            <w:pPr>
              <w:jc w:val="both"/>
              <w:rPr>
                <w:rFonts w:ascii="Times New Roman" w:hAnsi="Times New Roman" w:cs="Times New Roman"/>
                <w:iCs/>
                <w:sz w:val="24"/>
                <w:szCs w:val="24"/>
              </w:rPr>
            </w:pPr>
            <w:r w:rsidRPr="00232B50">
              <w:rPr>
                <w:rFonts w:ascii="Times New Roman" w:hAnsi="Times New Roman" w:cs="Times New Roman"/>
                <w:iCs/>
                <w:sz w:val="24"/>
                <w:szCs w:val="24"/>
              </w:rPr>
              <w:t>И</w:t>
            </w:r>
            <w:r w:rsidRPr="00232B50">
              <w:rPr>
                <w:rFonts w:ascii="Times New Roman" w:hAnsi="Times New Roman" w:cs="Times New Roman"/>
                <w:sz w:val="24"/>
                <w:szCs w:val="24"/>
              </w:rPr>
              <w:t>зучает совокупность телодвижений или так называемый язык тела: жесты, мимику, позы, походку и зрительный контакт.</w:t>
            </w:r>
          </w:p>
        </w:tc>
        <w:tc>
          <w:tcPr>
            <w:tcW w:w="560" w:type="dxa"/>
          </w:tcPr>
          <w:p w14:paraId="29187337" w14:textId="77777777" w:rsidR="00010CCB" w:rsidRPr="00232B50" w:rsidRDefault="00010CCB" w:rsidP="00010CCB">
            <w:pPr>
              <w:jc w:val="both"/>
              <w:rPr>
                <w:rFonts w:ascii="Times New Roman" w:hAnsi="Times New Roman" w:cs="Times New Roman"/>
                <w:b/>
                <w:iCs/>
                <w:sz w:val="24"/>
                <w:szCs w:val="24"/>
              </w:rPr>
            </w:pPr>
            <w:r w:rsidRPr="00232B50">
              <w:rPr>
                <w:rFonts w:ascii="Times New Roman" w:hAnsi="Times New Roman" w:cs="Times New Roman"/>
                <w:b/>
                <w:iCs/>
                <w:sz w:val="24"/>
                <w:szCs w:val="24"/>
              </w:rPr>
              <w:t>3</w:t>
            </w:r>
          </w:p>
        </w:tc>
        <w:tc>
          <w:tcPr>
            <w:tcW w:w="2416" w:type="dxa"/>
          </w:tcPr>
          <w:p w14:paraId="2A08BC21" w14:textId="77777777" w:rsidR="00010CCB" w:rsidRPr="00232B50" w:rsidRDefault="00010CCB" w:rsidP="00010CCB">
            <w:pPr>
              <w:jc w:val="both"/>
              <w:rPr>
                <w:rFonts w:ascii="Times New Roman" w:hAnsi="Times New Roman" w:cs="Times New Roman"/>
                <w:iCs/>
                <w:sz w:val="24"/>
                <w:szCs w:val="24"/>
              </w:rPr>
            </w:pPr>
            <w:proofErr w:type="spellStart"/>
            <w:r w:rsidRPr="00232B50">
              <w:rPr>
                <w:rFonts w:ascii="Times New Roman" w:hAnsi="Times New Roman" w:cs="Times New Roman"/>
                <w:iCs/>
                <w:sz w:val="24"/>
                <w:szCs w:val="24"/>
              </w:rPr>
              <w:t>Хронемика</w:t>
            </w:r>
            <w:proofErr w:type="spellEnd"/>
          </w:p>
        </w:tc>
      </w:tr>
      <w:tr w:rsidR="00010CCB" w:rsidRPr="00232B50" w14:paraId="7C4DE350" w14:textId="77777777" w:rsidTr="00010CCB">
        <w:tc>
          <w:tcPr>
            <w:tcW w:w="421" w:type="dxa"/>
          </w:tcPr>
          <w:p w14:paraId="4AA1066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6804" w:type="dxa"/>
          </w:tcPr>
          <w:p w14:paraId="1E7E97D3" w14:textId="77777777" w:rsidR="00010CCB" w:rsidRPr="00232B50" w:rsidRDefault="00010CCB" w:rsidP="00010CCB">
            <w:pPr>
              <w:jc w:val="both"/>
              <w:rPr>
                <w:rFonts w:ascii="Times New Roman" w:hAnsi="Times New Roman" w:cs="Times New Roman"/>
                <w:iCs/>
                <w:sz w:val="24"/>
                <w:szCs w:val="24"/>
              </w:rPr>
            </w:pPr>
            <w:r w:rsidRPr="00232B50">
              <w:rPr>
                <w:rFonts w:ascii="Times New Roman" w:hAnsi="Times New Roman" w:cs="Times New Roman"/>
                <w:iCs/>
                <w:sz w:val="24"/>
                <w:szCs w:val="24"/>
              </w:rPr>
              <w:t>Изучает процесс взаимодействия между людьми посредством речи, охватывая передачу, восприятие и осмысление информации.</w:t>
            </w:r>
          </w:p>
        </w:tc>
        <w:tc>
          <w:tcPr>
            <w:tcW w:w="560" w:type="dxa"/>
          </w:tcPr>
          <w:p w14:paraId="7993324C" w14:textId="77777777" w:rsidR="00010CCB" w:rsidRPr="00232B50" w:rsidRDefault="00010CCB" w:rsidP="00010CCB">
            <w:pPr>
              <w:jc w:val="both"/>
              <w:rPr>
                <w:rFonts w:ascii="Times New Roman" w:hAnsi="Times New Roman" w:cs="Times New Roman"/>
                <w:b/>
                <w:iCs/>
                <w:sz w:val="24"/>
                <w:szCs w:val="24"/>
              </w:rPr>
            </w:pPr>
          </w:p>
        </w:tc>
        <w:tc>
          <w:tcPr>
            <w:tcW w:w="2416" w:type="dxa"/>
          </w:tcPr>
          <w:p w14:paraId="1EFD73BD" w14:textId="77777777" w:rsidR="00010CCB" w:rsidRPr="00232B50" w:rsidRDefault="00010CCB" w:rsidP="00010CCB">
            <w:pPr>
              <w:jc w:val="both"/>
              <w:rPr>
                <w:rFonts w:ascii="Times New Roman" w:hAnsi="Times New Roman" w:cs="Times New Roman"/>
                <w:iCs/>
                <w:sz w:val="24"/>
                <w:szCs w:val="24"/>
              </w:rPr>
            </w:pPr>
          </w:p>
        </w:tc>
      </w:tr>
    </w:tbl>
    <w:p w14:paraId="5316631B"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CE4E425"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Look w:val="04A0" w:firstRow="1" w:lastRow="0" w:firstColumn="1" w:lastColumn="0" w:noHBand="0" w:noVBand="1"/>
      </w:tblPr>
      <w:tblGrid>
        <w:gridCol w:w="2574"/>
        <w:gridCol w:w="2569"/>
        <w:gridCol w:w="2569"/>
        <w:gridCol w:w="2567"/>
      </w:tblGrid>
      <w:tr w:rsidR="00010CCB" w:rsidRPr="00232B50" w14:paraId="160C4555" w14:textId="77777777" w:rsidTr="00010CCB">
        <w:tc>
          <w:tcPr>
            <w:tcW w:w="3633" w:type="dxa"/>
          </w:tcPr>
          <w:p w14:paraId="1411110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3633" w:type="dxa"/>
          </w:tcPr>
          <w:p w14:paraId="6DC7B646"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3633" w:type="dxa"/>
          </w:tcPr>
          <w:p w14:paraId="21A88F1F"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3634" w:type="dxa"/>
          </w:tcPr>
          <w:p w14:paraId="5A875D1F"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70922189" w14:textId="77777777" w:rsidTr="00010CCB">
        <w:tc>
          <w:tcPr>
            <w:tcW w:w="3633" w:type="dxa"/>
          </w:tcPr>
          <w:p w14:paraId="6FCC83E6" w14:textId="77777777" w:rsidR="00010CCB" w:rsidRPr="00232B50" w:rsidRDefault="00010CCB" w:rsidP="00010CCB">
            <w:pPr>
              <w:jc w:val="both"/>
              <w:rPr>
                <w:rFonts w:ascii="Times New Roman" w:hAnsi="Times New Roman" w:cs="Times New Roman"/>
                <w:b/>
                <w:sz w:val="24"/>
                <w:szCs w:val="24"/>
              </w:rPr>
            </w:pPr>
          </w:p>
        </w:tc>
        <w:tc>
          <w:tcPr>
            <w:tcW w:w="3633" w:type="dxa"/>
          </w:tcPr>
          <w:p w14:paraId="13ED0D56" w14:textId="77777777" w:rsidR="00010CCB" w:rsidRPr="00232B50" w:rsidRDefault="00010CCB" w:rsidP="00010CCB">
            <w:pPr>
              <w:jc w:val="both"/>
              <w:rPr>
                <w:rFonts w:ascii="Times New Roman" w:hAnsi="Times New Roman" w:cs="Times New Roman"/>
                <w:b/>
                <w:sz w:val="24"/>
                <w:szCs w:val="24"/>
              </w:rPr>
            </w:pPr>
          </w:p>
        </w:tc>
        <w:tc>
          <w:tcPr>
            <w:tcW w:w="3633" w:type="dxa"/>
          </w:tcPr>
          <w:p w14:paraId="08255C9C" w14:textId="77777777" w:rsidR="00010CCB" w:rsidRPr="00232B50" w:rsidRDefault="00010CCB" w:rsidP="00010CCB">
            <w:pPr>
              <w:jc w:val="both"/>
              <w:rPr>
                <w:rFonts w:ascii="Times New Roman" w:hAnsi="Times New Roman" w:cs="Times New Roman"/>
                <w:b/>
                <w:sz w:val="24"/>
                <w:szCs w:val="24"/>
              </w:rPr>
            </w:pPr>
          </w:p>
        </w:tc>
        <w:tc>
          <w:tcPr>
            <w:tcW w:w="3634" w:type="dxa"/>
          </w:tcPr>
          <w:p w14:paraId="1C5E8146" w14:textId="77777777" w:rsidR="00010CCB" w:rsidRPr="00232B50" w:rsidRDefault="00010CCB" w:rsidP="00010CCB">
            <w:pPr>
              <w:jc w:val="both"/>
              <w:rPr>
                <w:rFonts w:ascii="Times New Roman" w:hAnsi="Times New Roman" w:cs="Times New Roman"/>
                <w:b/>
                <w:sz w:val="24"/>
                <w:szCs w:val="24"/>
              </w:rPr>
            </w:pPr>
          </w:p>
        </w:tc>
      </w:tr>
    </w:tbl>
    <w:p w14:paraId="311D6D12"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04C66BC9" w14:textId="3CFE9364"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53</w:t>
      </w:r>
      <w:r w:rsidRPr="00232B50">
        <w:rPr>
          <w:rFonts w:ascii="Times New Roman" w:hAnsi="Times New Roman" w:cs="Times New Roman"/>
          <w:sz w:val="24"/>
          <w:szCs w:val="24"/>
        </w:rPr>
        <w:t xml:space="preserve"> </w:t>
      </w:r>
    </w:p>
    <w:p w14:paraId="4B21AE46"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 xml:space="preserve">Прочитайте текст и установите последовательность. </w:t>
      </w:r>
    </w:p>
    <w:p w14:paraId="66278C5E"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640E34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Деловой этикет является важной составляющей коммуникаций в деловой среде, и соблюдение его позволит выстроить взаимодействие с деловыми партнерами наиболее гармонично и эффективно. </w:t>
      </w:r>
    </w:p>
    <w:p w14:paraId="525C725C"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3F9C2384"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Установите правильную последовательность этапов делового обеда</w:t>
      </w:r>
    </w:p>
    <w:p w14:paraId="640B4E9A"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1) Начало беседы после заказа блюд</w:t>
      </w:r>
    </w:p>
    <w:p w14:paraId="20D3470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2) Рассадка гостей согласно статусу</w:t>
      </w:r>
    </w:p>
    <w:p w14:paraId="6457E221"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Выбор напитков и заказ блюд</w:t>
      </w:r>
    </w:p>
    <w:p w14:paraId="1A8AF3F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4) Представление участников друг другу</w:t>
      </w:r>
    </w:p>
    <w:p w14:paraId="5FBF0F3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5) Подготовка столиков и приглашение к столу</w:t>
      </w:r>
    </w:p>
    <w:p w14:paraId="3FB8B1AA"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6) Завершение обеда и прощание</w:t>
      </w:r>
    </w:p>
    <w:p w14:paraId="2B848F11"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7) Тост или вступительное слово руководителя</w:t>
      </w:r>
    </w:p>
    <w:p w14:paraId="17713D85"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8) Обсуждение рабочих вопросов</w:t>
      </w:r>
    </w:p>
    <w:p w14:paraId="6E51CF96"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53959724"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1285"/>
        <w:gridCol w:w="1285"/>
        <w:gridCol w:w="1284"/>
        <w:gridCol w:w="1285"/>
        <w:gridCol w:w="1285"/>
        <w:gridCol w:w="1285"/>
        <w:gridCol w:w="1285"/>
        <w:gridCol w:w="1285"/>
      </w:tblGrid>
      <w:tr w:rsidR="00010CCB" w:rsidRPr="00232B50" w14:paraId="42C63516" w14:textId="77777777" w:rsidTr="00010CCB">
        <w:tc>
          <w:tcPr>
            <w:tcW w:w="1816" w:type="dxa"/>
          </w:tcPr>
          <w:p w14:paraId="2CD41E6A" w14:textId="77777777" w:rsidR="00010CCB" w:rsidRPr="00232B50" w:rsidRDefault="00010CCB" w:rsidP="00010CCB">
            <w:pPr>
              <w:jc w:val="both"/>
              <w:rPr>
                <w:rFonts w:ascii="Times New Roman" w:hAnsi="Times New Roman" w:cs="Times New Roman"/>
                <w:sz w:val="24"/>
                <w:szCs w:val="24"/>
              </w:rPr>
            </w:pPr>
          </w:p>
        </w:tc>
        <w:tc>
          <w:tcPr>
            <w:tcW w:w="1816" w:type="dxa"/>
          </w:tcPr>
          <w:p w14:paraId="609F9648" w14:textId="77777777" w:rsidR="00010CCB" w:rsidRPr="00232B50" w:rsidRDefault="00010CCB" w:rsidP="00010CCB">
            <w:pPr>
              <w:jc w:val="both"/>
              <w:rPr>
                <w:rFonts w:ascii="Times New Roman" w:hAnsi="Times New Roman" w:cs="Times New Roman"/>
                <w:sz w:val="24"/>
                <w:szCs w:val="24"/>
              </w:rPr>
            </w:pPr>
          </w:p>
        </w:tc>
        <w:tc>
          <w:tcPr>
            <w:tcW w:w="1816" w:type="dxa"/>
          </w:tcPr>
          <w:p w14:paraId="655536D3" w14:textId="77777777" w:rsidR="00010CCB" w:rsidRPr="00232B50" w:rsidRDefault="00010CCB" w:rsidP="00010CCB">
            <w:pPr>
              <w:jc w:val="both"/>
              <w:rPr>
                <w:rFonts w:ascii="Times New Roman" w:hAnsi="Times New Roman" w:cs="Times New Roman"/>
                <w:sz w:val="24"/>
                <w:szCs w:val="24"/>
              </w:rPr>
            </w:pPr>
          </w:p>
        </w:tc>
        <w:tc>
          <w:tcPr>
            <w:tcW w:w="1817" w:type="dxa"/>
          </w:tcPr>
          <w:p w14:paraId="1125215C" w14:textId="77777777" w:rsidR="00010CCB" w:rsidRPr="00232B50" w:rsidRDefault="00010CCB" w:rsidP="00010CCB">
            <w:pPr>
              <w:jc w:val="both"/>
              <w:rPr>
                <w:rFonts w:ascii="Times New Roman" w:hAnsi="Times New Roman" w:cs="Times New Roman"/>
                <w:sz w:val="24"/>
                <w:szCs w:val="24"/>
              </w:rPr>
            </w:pPr>
          </w:p>
        </w:tc>
        <w:tc>
          <w:tcPr>
            <w:tcW w:w="1817" w:type="dxa"/>
          </w:tcPr>
          <w:p w14:paraId="587D7EB1" w14:textId="77777777" w:rsidR="00010CCB" w:rsidRPr="00232B50" w:rsidRDefault="00010CCB" w:rsidP="00010CCB">
            <w:pPr>
              <w:jc w:val="both"/>
              <w:rPr>
                <w:rFonts w:ascii="Times New Roman" w:hAnsi="Times New Roman" w:cs="Times New Roman"/>
                <w:sz w:val="24"/>
                <w:szCs w:val="24"/>
              </w:rPr>
            </w:pPr>
          </w:p>
        </w:tc>
        <w:tc>
          <w:tcPr>
            <w:tcW w:w="1817" w:type="dxa"/>
          </w:tcPr>
          <w:p w14:paraId="617235F3" w14:textId="77777777" w:rsidR="00010CCB" w:rsidRPr="00232B50" w:rsidRDefault="00010CCB" w:rsidP="00010CCB">
            <w:pPr>
              <w:jc w:val="both"/>
              <w:rPr>
                <w:rFonts w:ascii="Times New Roman" w:hAnsi="Times New Roman" w:cs="Times New Roman"/>
                <w:sz w:val="24"/>
                <w:szCs w:val="24"/>
              </w:rPr>
            </w:pPr>
          </w:p>
        </w:tc>
        <w:tc>
          <w:tcPr>
            <w:tcW w:w="1817" w:type="dxa"/>
          </w:tcPr>
          <w:p w14:paraId="758C8976" w14:textId="77777777" w:rsidR="00010CCB" w:rsidRPr="00232B50" w:rsidRDefault="00010CCB" w:rsidP="00010CCB">
            <w:pPr>
              <w:jc w:val="both"/>
              <w:rPr>
                <w:rFonts w:ascii="Times New Roman" w:hAnsi="Times New Roman" w:cs="Times New Roman"/>
                <w:sz w:val="24"/>
                <w:szCs w:val="24"/>
              </w:rPr>
            </w:pPr>
          </w:p>
        </w:tc>
        <w:tc>
          <w:tcPr>
            <w:tcW w:w="1817" w:type="dxa"/>
          </w:tcPr>
          <w:p w14:paraId="2B825A12" w14:textId="77777777" w:rsidR="00010CCB" w:rsidRPr="00232B50" w:rsidRDefault="00010CCB" w:rsidP="00010CCB">
            <w:pPr>
              <w:jc w:val="both"/>
              <w:rPr>
                <w:rFonts w:ascii="Times New Roman" w:hAnsi="Times New Roman" w:cs="Times New Roman"/>
                <w:sz w:val="24"/>
                <w:szCs w:val="24"/>
              </w:rPr>
            </w:pPr>
          </w:p>
        </w:tc>
      </w:tr>
    </w:tbl>
    <w:p w14:paraId="48EF70F2" w14:textId="77777777" w:rsidR="00010CCB" w:rsidRPr="00232B50" w:rsidRDefault="00010CCB" w:rsidP="00010CCB">
      <w:pPr>
        <w:spacing w:after="0" w:line="240" w:lineRule="auto"/>
        <w:jc w:val="both"/>
        <w:rPr>
          <w:rFonts w:ascii="Times New Roman" w:hAnsi="Times New Roman" w:cs="Times New Roman"/>
          <w:sz w:val="24"/>
          <w:szCs w:val="24"/>
        </w:rPr>
      </w:pPr>
    </w:p>
    <w:p w14:paraId="45FDF122" w14:textId="1B1158A3"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54</w:t>
      </w:r>
      <w:r w:rsidRPr="00232B50">
        <w:rPr>
          <w:rFonts w:ascii="Times New Roman" w:hAnsi="Times New Roman" w:cs="Times New Roman"/>
          <w:sz w:val="24"/>
          <w:szCs w:val="24"/>
        </w:rPr>
        <w:t xml:space="preserve"> </w:t>
      </w:r>
    </w:p>
    <w:p w14:paraId="3A188868"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запишите развернутый обоснованный ответ.</w:t>
      </w:r>
    </w:p>
    <w:p w14:paraId="5A35DC90"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5F5B77E5"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iCs/>
          <w:sz w:val="24"/>
          <w:szCs w:val="24"/>
        </w:rPr>
        <w:t xml:space="preserve">Уважение по отношению к участникам коммуникации проявляется в поведении и отношении к ним. Дайте название качеству человека, которое подразумевает </w:t>
      </w:r>
      <w:r w:rsidRPr="00232B50">
        <w:rPr>
          <w:rFonts w:ascii="Times New Roman" w:hAnsi="Times New Roman" w:cs="Times New Roman"/>
          <w:sz w:val="24"/>
          <w:szCs w:val="24"/>
        </w:rPr>
        <w:t>крайнюю аккуратность и точность в выполнении своих обязательств, особенно в отношении времени.</w:t>
      </w:r>
    </w:p>
    <w:p w14:paraId="5313887F"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2F685717" w14:textId="77777777" w:rsidR="00010CCB" w:rsidRPr="00232B50" w:rsidRDefault="00010CCB" w:rsidP="00010CCB">
      <w:pPr>
        <w:spacing w:after="0" w:line="240" w:lineRule="auto"/>
        <w:ind w:firstLine="709"/>
        <w:jc w:val="both"/>
        <w:rPr>
          <w:rFonts w:ascii="Times New Roman" w:hAnsi="Times New Roman" w:cs="Times New Roman"/>
          <w:b/>
          <w:iCs/>
          <w:sz w:val="24"/>
          <w:szCs w:val="24"/>
        </w:rPr>
      </w:pPr>
      <w:r w:rsidRPr="00232B50">
        <w:rPr>
          <w:rFonts w:ascii="Times New Roman" w:hAnsi="Times New Roman" w:cs="Times New Roman"/>
          <w:b/>
          <w:iCs/>
          <w:sz w:val="24"/>
          <w:szCs w:val="24"/>
        </w:rPr>
        <w:t xml:space="preserve">Ответ: </w:t>
      </w:r>
    </w:p>
    <w:p w14:paraId="50E1D6DC"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02FC9708" w14:textId="03823205"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lastRenderedPageBreak/>
        <w:t>Задание 55</w:t>
      </w:r>
      <w:r w:rsidRPr="00232B50">
        <w:rPr>
          <w:rFonts w:ascii="Times New Roman" w:hAnsi="Times New Roman" w:cs="Times New Roman"/>
          <w:sz w:val="24"/>
          <w:szCs w:val="24"/>
        </w:rPr>
        <w:t xml:space="preserve"> </w:t>
      </w:r>
    </w:p>
    <w:p w14:paraId="2F3AD0F8"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запишите развернутый обоснованный ответ.</w:t>
      </w:r>
    </w:p>
    <w:p w14:paraId="7E6F835F"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70FDD15"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При организации деловых встреч с представителями Китая важно учитывать особенности китайской культуры, чтобы наладить эффективное взаимодействие и избежать недопонимания. Обмен подарками является важной частью протокола и о выборе его необходимо подумать заранее. Каких особенно подарков необходимо избегать?</w:t>
      </w:r>
    </w:p>
    <w:p w14:paraId="56A134FC" w14:textId="77777777" w:rsidR="00010CCB" w:rsidRPr="00232B50" w:rsidRDefault="00010CCB" w:rsidP="00010CCB">
      <w:pPr>
        <w:spacing w:after="0" w:line="240" w:lineRule="auto"/>
        <w:ind w:firstLine="709"/>
        <w:jc w:val="both"/>
        <w:rPr>
          <w:rFonts w:ascii="Times New Roman" w:hAnsi="Times New Roman" w:cs="Times New Roman"/>
          <w:b/>
          <w:iCs/>
          <w:sz w:val="24"/>
          <w:szCs w:val="24"/>
        </w:rPr>
      </w:pPr>
    </w:p>
    <w:p w14:paraId="017A96E5" w14:textId="77777777" w:rsidR="00010CCB" w:rsidRPr="00232B50" w:rsidRDefault="00010CCB" w:rsidP="00010CCB">
      <w:pPr>
        <w:spacing w:after="0" w:line="240" w:lineRule="auto"/>
        <w:ind w:firstLine="709"/>
        <w:jc w:val="both"/>
        <w:rPr>
          <w:rFonts w:ascii="Times New Roman" w:hAnsi="Times New Roman" w:cs="Times New Roman"/>
          <w:b/>
          <w:iCs/>
          <w:sz w:val="24"/>
          <w:szCs w:val="24"/>
        </w:rPr>
      </w:pPr>
      <w:r w:rsidRPr="00232B50">
        <w:rPr>
          <w:rFonts w:ascii="Times New Roman" w:hAnsi="Times New Roman" w:cs="Times New Roman"/>
          <w:b/>
          <w:iCs/>
          <w:sz w:val="24"/>
          <w:szCs w:val="24"/>
        </w:rPr>
        <w:t xml:space="preserve">Ответ: </w:t>
      </w:r>
    </w:p>
    <w:p w14:paraId="56FB7F85"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0957F13B" w14:textId="1C7608ED"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56</w:t>
      </w:r>
      <w:r w:rsidRPr="00232B50">
        <w:rPr>
          <w:rFonts w:ascii="Times New Roman" w:hAnsi="Times New Roman" w:cs="Times New Roman"/>
          <w:sz w:val="24"/>
          <w:szCs w:val="24"/>
        </w:rPr>
        <w:t xml:space="preserve"> </w:t>
      </w:r>
    </w:p>
    <w:p w14:paraId="0DCE1032"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запишите развернутый обоснованный ответ.</w:t>
      </w:r>
    </w:p>
    <w:p w14:paraId="355004A3" w14:textId="77777777" w:rsidR="00010CCB" w:rsidRPr="00232B50" w:rsidRDefault="00010CCB" w:rsidP="00010CCB">
      <w:pPr>
        <w:widowControl w:val="0"/>
        <w:spacing w:after="0" w:line="240" w:lineRule="auto"/>
        <w:ind w:firstLine="709"/>
        <w:jc w:val="both"/>
        <w:rPr>
          <w:rFonts w:ascii="Times New Roman" w:hAnsi="Times New Roman" w:cs="Times New Roman"/>
          <w:sz w:val="24"/>
          <w:szCs w:val="24"/>
        </w:rPr>
      </w:pPr>
    </w:p>
    <w:p w14:paraId="59CEBD13"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r w:rsidRPr="00232B50">
        <w:rPr>
          <w:rFonts w:ascii="Times New Roman" w:hAnsi="Times New Roman" w:cs="Times New Roman"/>
          <w:iCs/>
          <w:sz w:val="24"/>
          <w:szCs w:val="24"/>
        </w:rPr>
        <w:t>Для поддержания эффективных коммуникаций необходимо правильно подходить к выбору стиля общения. В чем разница между формальным и неформальным стилем общения?</w:t>
      </w:r>
    </w:p>
    <w:p w14:paraId="6B387643"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701DEBE9" w14:textId="77777777" w:rsidR="00010CCB" w:rsidRPr="00232B50" w:rsidRDefault="00010CCB" w:rsidP="00010CCB">
      <w:pPr>
        <w:spacing w:after="0" w:line="240" w:lineRule="auto"/>
        <w:ind w:firstLine="709"/>
        <w:jc w:val="both"/>
        <w:rPr>
          <w:rFonts w:ascii="Times New Roman" w:hAnsi="Times New Roman" w:cs="Times New Roman"/>
          <w:b/>
          <w:iCs/>
          <w:sz w:val="24"/>
          <w:szCs w:val="24"/>
        </w:rPr>
      </w:pPr>
      <w:r w:rsidRPr="00232B50">
        <w:rPr>
          <w:rFonts w:ascii="Times New Roman" w:hAnsi="Times New Roman" w:cs="Times New Roman"/>
          <w:b/>
          <w:iCs/>
          <w:sz w:val="24"/>
          <w:szCs w:val="24"/>
        </w:rPr>
        <w:t xml:space="preserve">Ответ: </w:t>
      </w:r>
    </w:p>
    <w:p w14:paraId="46F04859"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0B145E2B" w14:textId="18F1F5BD"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57</w:t>
      </w:r>
      <w:r w:rsidRPr="00232B50">
        <w:rPr>
          <w:rFonts w:ascii="Times New Roman" w:hAnsi="Times New Roman" w:cs="Times New Roman"/>
          <w:sz w:val="24"/>
          <w:szCs w:val="24"/>
        </w:rPr>
        <w:t xml:space="preserve"> </w:t>
      </w:r>
    </w:p>
    <w:p w14:paraId="276D5750" w14:textId="77777777" w:rsidR="00010CCB" w:rsidRPr="00232B50" w:rsidRDefault="00010CCB" w:rsidP="00010CCB">
      <w:pPr>
        <w:spacing w:after="0" w:line="240" w:lineRule="auto"/>
        <w:ind w:firstLine="709"/>
        <w:jc w:val="both"/>
        <w:rPr>
          <w:rFonts w:ascii="Times New Roman" w:eastAsia="F1" w:hAnsi="Times New Roman" w:cs="Times New Roman"/>
          <w:i/>
          <w:sz w:val="24"/>
          <w:szCs w:val="24"/>
        </w:rPr>
      </w:pPr>
      <w:r w:rsidRPr="00232B50">
        <w:rPr>
          <w:rFonts w:ascii="Times New Roman" w:eastAsia="F1" w:hAnsi="Times New Roman" w:cs="Times New Roman"/>
          <w:i/>
          <w:sz w:val="24"/>
          <w:szCs w:val="24"/>
        </w:rPr>
        <w:t>Прочитайте текст, выберите правильный ответ и запишите аргументы, обосновывающие выбор ответа.</w:t>
      </w:r>
    </w:p>
    <w:p w14:paraId="28BB5AAD"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p>
    <w:p w14:paraId="369264AF" w14:textId="77777777" w:rsidR="00010CCB" w:rsidRPr="00232B50" w:rsidRDefault="00010CCB" w:rsidP="00010CCB">
      <w:pPr>
        <w:spacing w:after="0" w:line="240" w:lineRule="auto"/>
        <w:ind w:firstLine="709"/>
        <w:jc w:val="both"/>
        <w:rPr>
          <w:rFonts w:ascii="Times New Roman" w:eastAsia="F1" w:hAnsi="Times New Roman" w:cs="Times New Roman"/>
          <w:sz w:val="24"/>
          <w:szCs w:val="24"/>
        </w:rPr>
      </w:pPr>
      <w:r w:rsidRPr="00232B50">
        <w:rPr>
          <w:rFonts w:ascii="Times New Roman" w:eastAsia="F1" w:hAnsi="Times New Roman" w:cs="Times New Roman"/>
          <w:sz w:val="24"/>
          <w:szCs w:val="24"/>
        </w:rPr>
        <w:t>Результат работы коллектива во многом зависит от работы всех членов команды. Какие навыки являются наиболее важными при работе в коллективе:</w:t>
      </w:r>
    </w:p>
    <w:p w14:paraId="292D4C24" w14:textId="77777777" w:rsidR="00010CCB" w:rsidRPr="00232B50" w:rsidRDefault="00010CCB" w:rsidP="004F75DB">
      <w:pPr>
        <w:pStyle w:val="a3"/>
        <w:numPr>
          <w:ilvl w:val="0"/>
          <w:numId w:val="7"/>
        </w:numPr>
        <w:spacing w:after="0" w:line="240" w:lineRule="auto"/>
        <w:ind w:left="0" w:firstLine="709"/>
        <w:jc w:val="both"/>
        <w:rPr>
          <w:rFonts w:ascii="Times New Roman" w:hAnsi="Times New Roman" w:cs="Times New Roman"/>
          <w:iCs/>
          <w:sz w:val="24"/>
          <w:szCs w:val="24"/>
        </w:rPr>
      </w:pPr>
      <w:r w:rsidRPr="00232B50">
        <w:rPr>
          <w:rFonts w:ascii="Times New Roman" w:hAnsi="Times New Roman" w:cs="Times New Roman"/>
          <w:iCs/>
          <w:sz w:val="24"/>
          <w:szCs w:val="24"/>
        </w:rPr>
        <w:t>Профессионализм</w:t>
      </w:r>
    </w:p>
    <w:p w14:paraId="49CECE41" w14:textId="77777777" w:rsidR="00010CCB" w:rsidRPr="00232B50" w:rsidRDefault="00010CCB" w:rsidP="004F75DB">
      <w:pPr>
        <w:pStyle w:val="a3"/>
        <w:numPr>
          <w:ilvl w:val="0"/>
          <w:numId w:val="7"/>
        </w:numPr>
        <w:spacing w:after="0" w:line="240" w:lineRule="auto"/>
        <w:ind w:left="0" w:firstLine="709"/>
        <w:jc w:val="both"/>
        <w:rPr>
          <w:rFonts w:ascii="Times New Roman" w:hAnsi="Times New Roman" w:cs="Times New Roman"/>
          <w:iCs/>
          <w:sz w:val="24"/>
          <w:szCs w:val="24"/>
        </w:rPr>
      </w:pPr>
      <w:r w:rsidRPr="00232B50">
        <w:rPr>
          <w:rFonts w:ascii="Times New Roman" w:hAnsi="Times New Roman" w:cs="Times New Roman"/>
          <w:iCs/>
          <w:sz w:val="24"/>
          <w:szCs w:val="24"/>
        </w:rPr>
        <w:t>Талант</w:t>
      </w:r>
    </w:p>
    <w:p w14:paraId="1DCB70E7" w14:textId="77777777" w:rsidR="00010CCB" w:rsidRPr="00232B50" w:rsidRDefault="00010CCB" w:rsidP="004F75DB">
      <w:pPr>
        <w:pStyle w:val="a3"/>
        <w:numPr>
          <w:ilvl w:val="0"/>
          <w:numId w:val="7"/>
        </w:numPr>
        <w:spacing w:after="0" w:line="240" w:lineRule="auto"/>
        <w:ind w:left="0" w:firstLine="709"/>
        <w:jc w:val="both"/>
        <w:rPr>
          <w:rFonts w:ascii="Times New Roman" w:hAnsi="Times New Roman" w:cs="Times New Roman"/>
          <w:iCs/>
          <w:sz w:val="24"/>
          <w:szCs w:val="24"/>
        </w:rPr>
      </w:pPr>
      <w:r w:rsidRPr="00232B50">
        <w:rPr>
          <w:rFonts w:ascii="Times New Roman" w:hAnsi="Times New Roman" w:cs="Times New Roman"/>
          <w:iCs/>
          <w:sz w:val="24"/>
          <w:szCs w:val="24"/>
        </w:rPr>
        <w:t>Командная работа</w:t>
      </w:r>
    </w:p>
    <w:p w14:paraId="20B706DE" w14:textId="77777777" w:rsidR="00010CCB" w:rsidRPr="00232B50" w:rsidRDefault="00010CCB" w:rsidP="004F75DB">
      <w:pPr>
        <w:pStyle w:val="a3"/>
        <w:numPr>
          <w:ilvl w:val="0"/>
          <w:numId w:val="7"/>
        </w:numPr>
        <w:spacing w:after="0" w:line="240" w:lineRule="auto"/>
        <w:ind w:left="0" w:firstLine="709"/>
        <w:jc w:val="both"/>
        <w:rPr>
          <w:rFonts w:ascii="Times New Roman" w:hAnsi="Times New Roman" w:cs="Times New Roman"/>
          <w:iCs/>
          <w:sz w:val="24"/>
          <w:szCs w:val="24"/>
        </w:rPr>
      </w:pPr>
      <w:r w:rsidRPr="00232B50">
        <w:rPr>
          <w:rFonts w:ascii="Times New Roman" w:hAnsi="Times New Roman" w:cs="Times New Roman"/>
          <w:iCs/>
          <w:sz w:val="24"/>
          <w:szCs w:val="24"/>
        </w:rPr>
        <w:t>Коммуникабельность</w:t>
      </w:r>
    </w:p>
    <w:p w14:paraId="288F27ED"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16FB6832" w14:textId="77777777" w:rsidR="00010CCB" w:rsidRPr="00232B50" w:rsidRDefault="00010CCB" w:rsidP="00010CCB">
      <w:pPr>
        <w:spacing w:after="0" w:line="240" w:lineRule="auto"/>
        <w:ind w:firstLine="709"/>
        <w:jc w:val="both"/>
        <w:rPr>
          <w:rFonts w:ascii="Times New Roman" w:hAnsi="Times New Roman" w:cs="Times New Roman"/>
          <w:b/>
          <w:iCs/>
          <w:sz w:val="24"/>
          <w:szCs w:val="24"/>
        </w:rPr>
      </w:pPr>
      <w:r w:rsidRPr="00232B50">
        <w:rPr>
          <w:rFonts w:ascii="Times New Roman" w:hAnsi="Times New Roman" w:cs="Times New Roman"/>
          <w:b/>
          <w:iCs/>
          <w:sz w:val="24"/>
          <w:szCs w:val="24"/>
        </w:rPr>
        <w:t xml:space="preserve">Ответ: </w:t>
      </w:r>
    </w:p>
    <w:p w14:paraId="45D90960" w14:textId="77777777" w:rsidR="00010CCB" w:rsidRPr="00232B50" w:rsidRDefault="00010CCB" w:rsidP="00010CCB">
      <w:pPr>
        <w:spacing w:after="0" w:line="240" w:lineRule="auto"/>
        <w:ind w:firstLine="709"/>
        <w:jc w:val="both"/>
        <w:rPr>
          <w:rFonts w:ascii="Times New Roman" w:hAnsi="Times New Roman" w:cs="Times New Roman"/>
          <w:b/>
          <w:iCs/>
          <w:sz w:val="24"/>
          <w:szCs w:val="24"/>
        </w:rPr>
      </w:pPr>
      <w:r w:rsidRPr="00232B50">
        <w:rPr>
          <w:rFonts w:ascii="Times New Roman" w:hAnsi="Times New Roman" w:cs="Times New Roman"/>
          <w:b/>
          <w:iCs/>
          <w:sz w:val="24"/>
          <w:szCs w:val="24"/>
        </w:rPr>
        <w:t xml:space="preserve">Обоснование: </w:t>
      </w:r>
    </w:p>
    <w:p w14:paraId="32497F18"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489D7FAE" w14:textId="156D2303"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58</w:t>
      </w:r>
      <w:r w:rsidRPr="00232B50">
        <w:rPr>
          <w:rFonts w:ascii="Times New Roman" w:hAnsi="Times New Roman" w:cs="Times New Roman"/>
          <w:sz w:val="24"/>
          <w:szCs w:val="24"/>
        </w:rPr>
        <w:t xml:space="preserve"> </w:t>
      </w:r>
    </w:p>
    <w:p w14:paraId="5D380662"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4959C514"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13EA6430"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r w:rsidRPr="00232B50">
        <w:rPr>
          <w:rFonts w:ascii="Times New Roman" w:hAnsi="Times New Roman" w:cs="Times New Roman"/>
          <w:sz w:val="24"/>
          <w:szCs w:val="24"/>
        </w:rPr>
        <w:t xml:space="preserve">В коллективе часто возникают конфликтные ситуации из-за разных взглядов на решение проблем. </w:t>
      </w:r>
      <w:r w:rsidRPr="00232B50">
        <w:rPr>
          <w:rFonts w:ascii="Times New Roman" w:hAnsi="Times New Roman" w:cs="Times New Roman"/>
          <w:iCs/>
          <w:sz w:val="24"/>
          <w:szCs w:val="24"/>
        </w:rPr>
        <w:t>Каким образом можно эффективно разрешить конфликт между сотрудниками, каждый из которых настаивает на своем подходе, если оба варианта имеют свои плюсы и минусы?</w:t>
      </w:r>
    </w:p>
    <w:p w14:paraId="221249B3" w14:textId="77777777" w:rsidR="00010CCB" w:rsidRPr="00232B50" w:rsidRDefault="00010CCB" w:rsidP="004F75DB">
      <w:pPr>
        <w:pStyle w:val="a3"/>
        <w:numPr>
          <w:ilvl w:val="0"/>
          <w:numId w:val="8"/>
        </w:numPr>
        <w:spacing w:after="0" w:line="240" w:lineRule="auto"/>
        <w:ind w:left="0" w:firstLine="709"/>
        <w:jc w:val="both"/>
        <w:rPr>
          <w:rFonts w:ascii="Times New Roman" w:hAnsi="Times New Roman" w:cs="Times New Roman"/>
          <w:iCs/>
          <w:sz w:val="24"/>
          <w:szCs w:val="24"/>
        </w:rPr>
      </w:pPr>
      <w:r w:rsidRPr="00232B50">
        <w:rPr>
          <w:rFonts w:ascii="Times New Roman" w:hAnsi="Times New Roman" w:cs="Times New Roman"/>
          <w:iCs/>
          <w:sz w:val="24"/>
          <w:szCs w:val="24"/>
        </w:rPr>
        <w:t>Отстаивание своей точки зрения в решение проблемы</w:t>
      </w:r>
    </w:p>
    <w:p w14:paraId="32A21DB6" w14:textId="77777777" w:rsidR="00010CCB" w:rsidRPr="00232B50" w:rsidRDefault="00010CCB" w:rsidP="004F75DB">
      <w:pPr>
        <w:pStyle w:val="a3"/>
        <w:numPr>
          <w:ilvl w:val="0"/>
          <w:numId w:val="8"/>
        </w:numPr>
        <w:spacing w:after="0" w:line="240" w:lineRule="auto"/>
        <w:ind w:left="0" w:firstLine="709"/>
        <w:jc w:val="both"/>
        <w:rPr>
          <w:rFonts w:ascii="Times New Roman" w:hAnsi="Times New Roman" w:cs="Times New Roman"/>
          <w:iCs/>
          <w:sz w:val="24"/>
          <w:szCs w:val="24"/>
        </w:rPr>
      </w:pPr>
      <w:r w:rsidRPr="00232B50">
        <w:rPr>
          <w:rFonts w:ascii="Times New Roman" w:hAnsi="Times New Roman" w:cs="Times New Roman"/>
          <w:iCs/>
          <w:sz w:val="24"/>
          <w:szCs w:val="24"/>
        </w:rPr>
        <w:t>Путем достижения компромисса и взаимных уступок</w:t>
      </w:r>
    </w:p>
    <w:p w14:paraId="105AA61D" w14:textId="77777777" w:rsidR="00010CCB" w:rsidRPr="00232B50" w:rsidRDefault="00010CCB" w:rsidP="004F75DB">
      <w:pPr>
        <w:pStyle w:val="a3"/>
        <w:numPr>
          <w:ilvl w:val="0"/>
          <w:numId w:val="8"/>
        </w:numPr>
        <w:spacing w:after="0" w:line="240" w:lineRule="auto"/>
        <w:ind w:left="0" w:firstLine="709"/>
        <w:jc w:val="both"/>
        <w:rPr>
          <w:rFonts w:ascii="Times New Roman" w:hAnsi="Times New Roman" w:cs="Times New Roman"/>
          <w:iCs/>
          <w:sz w:val="24"/>
          <w:szCs w:val="24"/>
        </w:rPr>
      </w:pPr>
      <w:r w:rsidRPr="00232B50">
        <w:rPr>
          <w:rFonts w:ascii="Times New Roman" w:hAnsi="Times New Roman" w:cs="Times New Roman"/>
          <w:iCs/>
          <w:sz w:val="24"/>
          <w:szCs w:val="24"/>
        </w:rPr>
        <w:t>Поступиться со своим мнением и уступить своему сотруднику</w:t>
      </w:r>
    </w:p>
    <w:p w14:paraId="00A35598" w14:textId="77777777" w:rsidR="00010CCB" w:rsidRPr="00232B50" w:rsidRDefault="00010CCB" w:rsidP="00010CCB">
      <w:pPr>
        <w:pStyle w:val="a3"/>
        <w:spacing w:after="0" w:line="240" w:lineRule="auto"/>
        <w:ind w:left="0"/>
        <w:jc w:val="both"/>
        <w:rPr>
          <w:rFonts w:ascii="Times New Roman" w:hAnsi="Times New Roman" w:cs="Times New Roman"/>
          <w:iCs/>
          <w:sz w:val="24"/>
          <w:szCs w:val="24"/>
        </w:rPr>
      </w:pPr>
    </w:p>
    <w:p w14:paraId="15175E65" w14:textId="77777777" w:rsidR="00010CCB" w:rsidRPr="00232B50" w:rsidRDefault="00010CCB" w:rsidP="00010CCB">
      <w:pPr>
        <w:pStyle w:val="a3"/>
        <w:spacing w:after="0" w:line="240" w:lineRule="auto"/>
        <w:ind w:left="0" w:firstLine="709"/>
        <w:jc w:val="both"/>
        <w:rPr>
          <w:rFonts w:ascii="Times New Roman" w:hAnsi="Times New Roman" w:cs="Times New Roman"/>
          <w:b/>
          <w:iCs/>
          <w:sz w:val="24"/>
          <w:szCs w:val="24"/>
        </w:rPr>
      </w:pPr>
      <w:r w:rsidRPr="00232B50">
        <w:rPr>
          <w:rFonts w:ascii="Times New Roman" w:hAnsi="Times New Roman" w:cs="Times New Roman"/>
          <w:b/>
          <w:iCs/>
          <w:sz w:val="24"/>
          <w:szCs w:val="24"/>
        </w:rPr>
        <w:t xml:space="preserve">Ответ: </w:t>
      </w:r>
    </w:p>
    <w:p w14:paraId="3C8D08AF" w14:textId="77777777" w:rsidR="00010CCB" w:rsidRPr="00232B50" w:rsidRDefault="00010CCB" w:rsidP="00010CCB">
      <w:pPr>
        <w:pStyle w:val="a3"/>
        <w:spacing w:after="0" w:line="240" w:lineRule="auto"/>
        <w:ind w:left="0" w:firstLine="709"/>
        <w:jc w:val="both"/>
        <w:rPr>
          <w:rFonts w:ascii="Times New Roman" w:hAnsi="Times New Roman" w:cs="Times New Roman"/>
          <w:b/>
          <w:iCs/>
          <w:sz w:val="24"/>
          <w:szCs w:val="24"/>
        </w:rPr>
      </w:pPr>
      <w:r w:rsidRPr="00232B50">
        <w:rPr>
          <w:rFonts w:ascii="Times New Roman" w:hAnsi="Times New Roman" w:cs="Times New Roman"/>
          <w:b/>
          <w:iCs/>
          <w:sz w:val="24"/>
          <w:szCs w:val="24"/>
        </w:rPr>
        <w:t xml:space="preserve">Обоснование: </w:t>
      </w:r>
    </w:p>
    <w:p w14:paraId="0992E533" w14:textId="77777777" w:rsidR="00010CCB" w:rsidRPr="00232B50" w:rsidRDefault="00010CCB" w:rsidP="00010CCB">
      <w:pPr>
        <w:pStyle w:val="a3"/>
        <w:spacing w:after="0" w:line="240" w:lineRule="auto"/>
        <w:ind w:left="0"/>
        <w:jc w:val="both"/>
        <w:rPr>
          <w:rFonts w:ascii="Times New Roman" w:hAnsi="Times New Roman" w:cs="Times New Roman"/>
          <w:iCs/>
          <w:sz w:val="24"/>
          <w:szCs w:val="24"/>
        </w:rPr>
      </w:pPr>
    </w:p>
    <w:p w14:paraId="636F998F" w14:textId="16E4EB48"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59</w:t>
      </w:r>
      <w:r w:rsidRPr="00232B50">
        <w:rPr>
          <w:rFonts w:ascii="Times New Roman" w:hAnsi="Times New Roman" w:cs="Times New Roman"/>
          <w:sz w:val="24"/>
          <w:szCs w:val="24"/>
        </w:rPr>
        <w:t xml:space="preserve"> </w:t>
      </w:r>
    </w:p>
    <w:p w14:paraId="4B630074" w14:textId="77777777" w:rsidR="00010CCB" w:rsidRPr="00232B50" w:rsidRDefault="00010CCB" w:rsidP="00010CCB">
      <w:pPr>
        <w:spacing w:after="0" w:line="240" w:lineRule="auto"/>
        <w:ind w:firstLine="709"/>
        <w:jc w:val="both"/>
        <w:rPr>
          <w:rFonts w:ascii="Times New Roman" w:eastAsia="F1" w:hAnsi="Times New Roman" w:cs="Times New Roman"/>
          <w:i/>
          <w:sz w:val="24"/>
          <w:szCs w:val="24"/>
        </w:rPr>
      </w:pPr>
      <w:r w:rsidRPr="00232B50">
        <w:rPr>
          <w:rFonts w:ascii="Times New Roman" w:eastAsia="F1" w:hAnsi="Times New Roman" w:cs="Times New Roman"/>
          <w:i/>
          <w:sz w:val="24"/>
          <w:szCs w:val="24"/>
        </w:rPr>
        <w:t>Прочитайте текст, выберите правильный ответ и запишите аргументы, обосновывающие выбор ответа.</w:t>
      </w:r>
    </w:p>
    <w:p w14:paraId="3015457F" w14:textId="77777777" w:rsidR="00010CCB" w:rsidRPr="00232B50" w:rsidRDefault="00010CCB" w:rsidP="00010CCB">
      <w:pPr>
        <w:spacing w:after="0" w:line="240" w:lineRule="auto"/>
        <w:ind w:firstLine="709"/>
        <w:jc w:val="both"/>
        <w:rPr>
          <w:rFonts w:ascii="Times New Roman" w:eastAsia="F1" w:hAnsi="Times New Roman" w:cs="Times New Roman"/>
          <w:sz w:val="24"/>
          <w:szCs w:val="24"/>
        </w:rPr>
      </w:pPr>
    </w:p>
    <w:p w14:paraId="3B17ED6F" w14:textId="77777777" w:rsidR="00010CCB" w:rsidRPr="00232B50" w:rsidRDefault="00010CCB" w:rsidP="00010CCB">
      <w:pPr>
        <w:spacing w:after="0" w:line="240" w:lineRule="auto"/>
        <w:ind w:firstLine="709"/>
        <w:jc w:val="both"/>
        <w:rPr>
          <w:rFonts w:ascii="Times New Roman" w:eastAsia="F1" w:hAnsi="Times New Roman" w:cs="Times New Roman"/>
          <w:sz w:val="24"/>
          <w:szCs w:val="24"/>
        </w:rPr>
      </w:pPr>
      <w:r w:rsidRPr="00232B50">
        <w:rPr>
          <w:rFonts w:ascii="Times New Roman" w:eastAsia="F1" w:hAnsi="Times New Roman" w:cs="Times New Roman"/>
          <w:sz w:val="24"/>
          <w:szCs w:val="24"/>
        </w:rPr>
        <w:lastRenderedPageBreak/>
        <w:t xml:space="preserve">Наиболее распространенной формой приветствия считается рукопожатие. Выберите из предложенных вариантов правильное положение руки протянутой для приветствия и силу рукопожатия. </w:t>
      </w:r>
    </w:p>
    <w:p w14:paraId="1FFC7C11" w14:textId="77777777" w:rsidR="00010CCB" w:rsidRPr="00232B50" w:rsidRDefault="00010CCB" w:rsidP="004F75DB">
      <w:pPr>
        <w:pStyle w:val="a3"/>
        <w:numPr>
          <w:ilvl w:val="0"/>
          <w:numId w:val="6"/>
        </w:numPr>
        <w:spacing w:after="0" w:line="240" w:lineRule="auto"/>
        <w:ind w:left="0" w:firstLine="709"/>
        <w:jc w:val="both"/>
        <w:rPr>
          <w:rFonts w:ascii="Times New Roman" w:hAnsi="Times New Roman" w:cs="Times New Roman"/>
          <w:iCs/>
          <w:sz w:val="24"/>
          <w:szCs w:val="24"/>
        </w:rPr>
      </w:pPr>
      <w:r w:rsidRPr="00232B50">
        <w:rPr>
          <w:rFonts w:ascii="Times New Roman" w:hAnsi="Times New Roman" w:cs="Times New Roman"/>
          <w:iCs/>
          <w:sz w:val="24"/>
          <w:szCs w:val="24"/>
        </w:rPr>
        <w:t>Рукопожатие осуществляется правой рукой ладонью вниз, слабое рукопожатие.</w:t>
      </w:r>
    </w:p>
    <w:p w14:paraId="34304941" w14:textId="77777777" w:rsidR="00010CCB" w:rsidRPr="00232B50" w:rsidRDefault="00010CCB" w:rsidP="004F75DB">
      <w:pPr>
        <w:pStyle w:val="a3"/>
        <w:numPr>
          <w:ilvl w:val="0"/>
          <w:numId w:val="6"/>
        </w:numPr>
        <w:spacing w:after="0" w:line="240" w:lineRule="auto"/>
        <w:ind w:left="0" w:firstLine="709"/>
        <w:jc w:val="both"/>
        <w:rPr>
          <w:rFonts w:ascii="Times New Roman" w:hAnsi="Times New Roman" w:cs="Times New Roman"/>
          <w:iCs/>
          <w:sz w:val="24"/>
          <w:szCs w:val="24"/>
        </w:rPr>
      </w:pPr>
      <w:r w:rsidRPr="00232B50">
        <w:rPr>
          <w:rFonts w:ascii="Times New Roman" w:hAnsi="Times New Roman" w:cs="Times New Roman"/>
          <w:iCs/>
          <w:sz w:val="24"/>
          <w:szCs w:val="24"/>
        </w:rPr>
        <w:t>Вертикальное положение правой руки, рукопожатие уверенное, твердое, но без чрезмерного усилия, 2-3 коротких движения верх-вниз.</w:t>
      </w:r>
    </w:p>
    <w:p w14:paraId="3B771B7B" w14:textId="77777777" w:rsidR="00010CCB" w:rsidRPr="00232B50" w:rsidRDefault="00010CCB" w:rsidP="004F75DB">
      <w:pPr>
        <w:pStyle w:val="a3"/>
        <w:numPr>
          <w:ilvl w:val="0"/>
          <w:numId w:val="6"/>
        </w:numPr>
        <w:spacing w:after="0" w:line="240" w:lineRule="auto"/>
        <w:ind w:left="0" w:firstLine="709"/>
        <w:jc w:val="both"/>
        <w:rPr>
          <w:rFonts w:ascii="Times New Roman" w:hAnsi="Times New Roman" w:cs="Times New Roman"/>
          <w:iCs/>
          <w:sz w:val="24"/>
          <w:szCs w:val="24"/>
        </w:rPr>
      </w:pPr>
      <w:r w:rsidRPr="00232B50">
        <w:rPr>
          <w:rFonts w:ascii="Times New Roman" w:hAnsi="Times New Roman" w:cs="Times New Roman"/>
          <w:iCs/>
          <w:sz w:val="24"/>
          <w:szCs w:val="24"/>
        </w:rPr>
        <w:t>Рукопожатие осуществляется правой рукой, рукопожатие сильное и продолжительное.</w:t>
      </w:r>
    </w:p>
    <w:p w14:paraId="6366017E" w14:textId="77777777" w:rsidR="00010CCB" w:rsidRPr="00232B50" w:rsidRDefault="00010CCB" w:rsidP="00010CCB">
      <w:pPr>
        <w:pStyle w:val="a3"/>
        <w:spacing w:after="0" w:line="240" w:lineRule="auto"/>
        <w:ind w:left="0"/>
        <w:jc w:val="both"/>
        <w:rPr>
          <w:rFonts w:ascii="Times New Roman" w:hAnsi="Times New Roman" w:cs="Times New Roman"/>
          <w:iCs/>
          <w:sz w:val="24"/>
          <w:szCs w:val="24"/>
        </w:rPr>
      </w:pPr>
    </w:p>
    <w:p w14:paraId="5B54275F" w14:textId="77777777" w:rsidR="00010CCB" w:rsidRPr="00232B50" w:rsidRDefault="00010CCB" w:rsidP="00010CCB">
      <w:pPr>
        <w:pStyle w:val="a3"/>
        <w:spacing w:after="0" w:line="240" w:lineRule="auto"/>
        <w:ind w:left="0" w:firstLine="709"/>
        <w:jc w:val="both"/>
        <w:rPr>
          <w:rFonts w:ascii="Times New Roman" w:hAnsi="Times New Roman" w:cs="Times New Roman"/>
          <w:b/>
          <w:iCs/>
          <w:sz w:val="24"/>
          <w:szCs w:val="24"/>
        </w:rPr>
      </w:pPr>
      <w:r w:rsidRPr="00232B50">
        <w:rPr>
          <w:rFonts w:ascii="Times New Roman" w:hAnsi="Times New Roman" w:cs="Times New Roman"/>
          <w:b/>
          <w:iCs/>
          <w:sz w:val="24"/>
          <w:szCs w:val="24"/>
        </w:rPr>
        <w:t xml:space="preserve">Ответ: </w:t>
      </w:r>
    </w:p>
    <w:p w14:paraId="4677573B" w14:textId="77777777" w:rsidR="00010CCB" w:rsidRPr="00232B50" w:rsidRDefault="00010CCB" w:rsidP="00010CCB">
      <w:pPr>
        <w:pStyle w:val="a3"/>
        <w:spacing w:after="0" w:line="240" w:lineRule="auto"/>
        <w:ind w:left="0" w:firstLine="709"/>
        <w:jc w:val="both"/>
        <w:rPr>
          <w:rFonts w:ascii="Times New Roman" w:hAnsi="Times New Roman" w:cs="Times New Roman"/>
          <w:b/>
          <w:iCs/>
          <w:sz w:val="24"/>
          <w:szCs w:val="24"/>
        </w:rPr>
      </w:pPr>
      <w:r w:rsidRPr="00232B50">
        <w:rPr>
          <w:rFonts w:ascii="Times New Roman" w:hAnsi="Times New Roman" w:cs="Times New Roman"/>
          <w:b/>
          <w:iCs/>
          <w:sz w:val="24"/>
          <w:szCs w:val="24"/>
        </w:rPr>
        <w:t xml:space="preserve">Обоснование: </w:t>
      </w:r>
    </w:p>
    <w:p w14:paraId="6B5A459A" w14:textId="77777777" w:rsidR="00010CCB" w:rsidRPr="00232B50" w:rsidRDefault="00010CCB" w:rsidP="00010CCB">
      <w:pPr>
        <w:pStyle w:val="a3"/>
        <w:spacing w:after="0" w:line="240" w:lineRule="auto"/>
        <w:ind w:left="0"/>
        <w:jc w:val="both"/>
        <w:rPr>
          <w:rFonts w:ascii="Times New Roman" w:hAnsi="Times New Roman" w:cs="Times New Roman"/>
          <w:iCs/>
          <w:sz w:val="24"/>
          <w:szCs w:val="24"/>
        </w:rPr>
      </w:pPr>
    </w:p>
    <w:p w14:paraId="012D169E" w14:textId="6722DDAE"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60</w:t>
      </w:r>
      <w:r w:rsidRPr="00232B50">
        <w:rPr>
          <w:rFonts w:ascii="Times New Roman" w:hAnsi="Times New Roman" w:cs="Times New Roman"/>
          <w:sz w:val="24"/>
          <w:szCs w:val="24"/>
        </w:rPr>
        <w:t xml:space="preserve"> </w:t>
      </w:r>
    </w:p>
    <w:p w14:paraId="39C94DA4" w14:textId="77777777" w:rsidR="00010CCB" w:rsidRPr="00232B50" w:rsidRDefault="00010CCB" w:rsidP="00010CCB">
      <w:pPr>
        <w:spacing w:after="0" w:line="240" w:lineRule="auto"/>
        <w:ind w:firstLine="709"/>
        <w:jc w:val="both"/>
        <w:rPr>
          <w:rFonts w:ascii="Times New Roman" w:eastAsia="F1" w:hAnsi="Times New Roman" w:cs="Times New Roman"/>
          <w:i/>
          <w:sz w:val="24"/>
          <w:szCs w:val="24"/>
        </w:rPr>
      </w:pPr>
      <w:r w:rsidRPr="00232B50">
        <w:rPr>
          <w:rFonts w:ascii="Times New Roman" w:eastAsia="F1" w:hAnsi="Times New Roman" w:cs="Times New Roman"/>
          <w:i/>
          <w:sz w:val="24"/>
          <w:szCs w:val="24"/>
        </w:rPr>
        <w:t>Прочитайте текст, выберите правильный ответ и запишите аргументы, обосновывающие выбор ответа.</w:t>
      </w:r>
    </w:p>
    <w:p w14:paraId="7AB466CA" w14:textId="77777777" w:rsidR="00010CCB" w:rsidRPr="00232B50" w:rsidRDefault="00010CCB" w:rsidP="00010CCB">
      <w:pPr>
        <w:pStyle w:val="a3"/>
        <w:spacing w:after="0" w:line="240" w:lineRule="auto"/>
        <w:ind w:left="0"/>
        <w:jc w:val="both"/>
        <w:rPr>
          <w:rFonts w:ascii="Times New Roman" w:hAnsi="Times New Roman" w:cs="Times New Roman"/>
          <w:iCs/>
          <w:sz w:val="24"/>
          <w:szCs w:val="24"/>
        </w:rPr>
      </w:pPr>
    </w:p>
    <w:p w14:paraId="75D8535B" w14:textId="77777777" w:rsidR="00010CCB" w:rsidRPr="00232B50" w:rsidRDefault="00010CCB" w:rsidP="00010CCB">
      <w:pPr>
        <w:tabs>
          <w:tab w:val="left" w:pos="792"/>
          <w:tab w:val="left" w:pos="1080"/>
          <w:tab w:val="left" w:pos="1260"/>
        </w:tabs>
        <w:spacing w:after="0" w:line="240" w:lineRule="auto"/>
        <w:ind w:firstLine="709"/>
        <w:jc w:val="both"/>
        <w:rPr>
          <w:rFonts w:ascii="Times New Roman" w:eastAsia="F1" w:hAnsi="Times New Roman" w:cs="Times New Roman"/>
          <w:sz w:val="24"/>
          <w:szCs w:val="24"/>
        </w:rPr>
      </w:pPr>
      <w:r w:rsidRPr="00232B50">
        <w:rPr>
          <w:rFonts w:ascii="Times New Roman" w:eastAsia="F1" w:hAnsi="Times New Roman" w:cs="Times New Roman"/>
          <w:sz w:val="24"/>
          <w:szCs w:val="24"/>
        </w:rPr>
        <w:t>Одной из форм делового общения является деловая беседа, в ходе которой зачастую необходимо донести до аудитории свое мнение, идеи, аргументы. Какой должен быть выстроен порядок аргументов для увеличения их убедительности?</w:t>
      </w:r>
    </w:p>
    <w:p w14:paraId="0702D38E" w14:textId="77777777" w:rsidR="00010CCB" w:rsidRPr="00232B50" w:rsidRDefault="00010CCB" w:rsidP="004F75DB">
      <w:pPr>
        <w:pStyle w:val="a3"/>
        <w:numPr>
          <w:ilvl w:val="0"/>
          <w:numId w:val="9"/>
        </w:numPr>
        <w:tabs>
          <w:tab w:val="left" w:pos="792"/>
          <w:tab w:val="left" w:pos="1080"/>
          <w:tab w:val="left" w:pos="1260"/>
        </w:tabs>
        <w:spacing w:after="0" w:line="240" w:lineRule="auto"/>
        <w:ind w:left="0" w:firstLine="709"/>
        <w:jc w:val="both"/>
        <w:rPr>
          <w:rFonts w:ascii="Times New Roman" w:eastAsia="F1" w:hAnsi="Times New Roman" w:cs="Times New Roman"/>
          <w:sz w:val="24"/>
          <w:szCs w:val="24"/>
        </w:rPr>
      </w:pPr>
      <w:r w:rsidRPr="00232B50">
        <w:rPr>
          <w:rFonts w:ascii="Times New Roman" w:eastAsia="F1" w:hAnsi="Times New Roman" w:cs="Times New Roman"/>
          <w:sz w:val="24"/>
          <w:szCs w:val="24"/>
        </w:rPr>
        <w:t>сначала используют менее значительные доводы, затем средние, а заканчиваются самыми сильными и убедительными аргументами.</w:t>
      </w:r>
    </w:p>
    <w:p w14:paraId="127AAE0E" w14:textId="77777777" w:rsidR="00010CCB" w:rsidRPr="00232B50" w:rsidRDefault="00010CCB" w:rsidP="004F75DB">
      <w:pPr>
        <w:pStyle w:val="a3"/>
        <w:numPr>
          <w:ilvl w:val="0"/>
          <w:numId w:val="9"/>
        </w:numPr>
        <w:tabs>
          <w:tab w:val="left" w:pos="792"/>
          <w:tab w:val="left" w:pos="1080"/>
          <w:tab w:val="left" w:pos="1260"/>
        </w:tabs>
        <w:spacing w:after="0" w:line="240" w:lineRule="auto"/>
        <w:ind w:left="0" w:firstLine="709"/>
        <w:jc w:val="both"/>
        <w:rPr>
          <w:rFonts w:ascii="Times New Roman" w:eastAsia="F1" w:hAnsi="Times New Roman" w:cs="Times New Roman"/>
          <w:sz w:val="24"/>
          <w:szCs w:val="24"/>
        </w:rPr>
      </w:pPr>
      <w:r w:rsidRPr="00232B50">
        <w:rPr>
          <w:rFonts w:ascii="Times New Roman" w:eastAsia="F1" w:hAnsi="Times New Roman" w:cs="Times New Roman"/>
          <w:sz w:val="24"/>
          <w:szCs w:val="24"/>
        </w:rPr>
        <w:t>сначала используют очень слабые потом сильные, а в конце самые слабые аргументы</w:t>
      </w:r>
    </w:p>
    <w:p w14:paraId="0773FCCC" w14:textId="77777777" w:rsidR="00010CCB" w:rsidRPr="00232B50" w:rsidRDefault="00010CCB" w:rsidP="004F75DB">
      <w:pPr>
        <w:pStyle w:val="a3"/>
        <w:numPr>
          <w:ilvl w:val="0"/>
          <w:numId w:val="9"/>
        </w:numPr>
        <w:tabs>
          <w:tab w:val="left" w:pos="792"/>
          <w:tab w:val="left" w:pos="1080"/>
          <w:tab w:val="left" w:pos="1260"/>
        </w:tabs>
        <w:spacing w:after="0" w:line="240" w:lineRule="auto"/>
        <w:ind w:left="0" w:firstLine="709"/>
        <w:jc w:val="both"/>
        <w:rPr>
          <w:rFonts w:ascii="Times New Roman" w:eastAsia="F1" w:hAnsi="Times New Roman" w:cs="Times New Roman"/>
          <w:sz w:val="24"/>
          <w:szCs w:val="24"/>
        </w:rPr>
      </w:pPr>
      <w:r w:rsidRPr="00232B50">
        <w:rPr>
          <w:rFonts w:ascii="Times New Roman" w:eastAsia="F1" w:hAnsi="Times New Roman" w:cs="Times New Roman"/>
          <w:sz w:val="24"/>
          <w:szCs w:val="24"/>
        </w:rPr>
        <w:t xml:space="preserve">сначала используют очень убедительные аргументы, потом средние, а заканчивают менее убедительными аргументами </w:t>
      </w:r>
    </w:p>
    <w:p w14:paraId="07B5C9F2" w14:textId="77777777" w:rsidR="00010CCB" w:rsidRPr="00232B50" w:rsidRDefault="00010CCB" w:rsidP="00010CCB">
      <w:pPr>
        <w:tabs>
          <w:tab w:val="left" w:pos="792"/>
          <w:tab w:val="left" w:pos="1080"/>
          <w:tab w:val="left" w:pos="1260"/>
        </w:tabs>
        <w:spacing w:after="0" w:line="240" w:lineRule="auto"/>
        <w:ind w:firstLine="709"/>
        <w:jc w:val="both"/>
        <w:rPr>
          <w:rFonts w:ascii="Times New Roman" w:eastAsia="F1" w:hAnsi="Times New Roman" w:cs="Times New Roman"/>
          <w:sz w:val="24"/>
          <w:szCs w:val="24"/>
        </w:rPr>
      </w:pPr>
    </w:p>
    <w:p w14:paraId="6411065A" w14:textId="77777777" w:rsidR="00010CCB" w:rsidRPr="00232B50" w:rsidRDefault="00010CCB" w:rsidP="00010CCB">
      <w:pPr>
        <w:tabs>
          <w:tab w:val="left" w:pos="792"/>
          <w:tab w:val="left" w:pos="1080"/>
          <w:tab w:val="left" w:pos="1260"/>
        </w:tabs>
        <w:spacing w:after="0" w:line="240" w:lineRule="auto"/>
        <w:ind w:firstLine="709"/>
        <w:jc w:val="both"/>
        <w:rPr>
          <w:rFonts w:ascii="Times New Roman" w:eastAsia="F1" w:hAnsi="Times New Roman" w:cs="Times New Roman"/>
          <w:b/>
          <w:sz w:val="24"/>
          <w:szCs w:val="24"/>
        </w:rPr>
      </w:pPr>
      <w:r w:rsidRPr="00232B50">
        <w:rPr>
          <w:rFonts w:ascii="Times New Roman" w:eastAsia="F1" w:hAnsi="Times New Roman" w:cs="Times New Roman"/>
          <w:b/>
          <w:sz w:val="24"/>
          <w:szCs w:val="24"/>
        </w:rPr>
        <w:t xml:space="preserve">Ответ: </w:t>
      </w:r>
    </w:p>
    <w:p w14:paraId="7C2DA8CC" w14:textId="77777777" w:rsidR="00010CCB" w:rsidRPr="00232B50" w:rsidRDefault="00010CCB" w:rsidP="00010CCB">
      <w:pPr>
        <w:tabs>
          <w:tab w:val="left" w:pos="792"/>
          <w:tab w:val="left" w:pos="1080"/>
          <w:tab w:val="left" w:pos="1260"/>
        </w:tabs>
        <w:spacing w:after="0" w:line="240" w:lineRule="auto"/>
        <w:ind w:firstLine="709"/>
        <w:jc w:val="both"/>
        <w:rPr>
          <w:rFonts w:ascii="Times New Roman" w:eastAsia="F1" w:hAnsi="Times New Roman" w:cs="Times New Roman"/>
          <w:b/>
          <w:sz w:val="24"/>
          <w:szCs w:val="24"/>
        </w:rPr>
      </w:pPr>
      <w:r w:rsidRPr="00232B50">
        <w:rPr>
          <w:rFonts w:ascii="Times New Roman" w:eastAsia="F1" w:hAnsi="Times New Roman" w:cs="Times New Roman"/>
          <w:b/>
          <w:sz w:val="24"/>
          <w:szCs w:val="24"/>
        </w:rPr>
        <w:t xml:space="preserve">Обоснование: </w:t>
      </w:r>
    </w:p>
    <w:p w14:paraId="7EB18ED8" w14:textId="77777777" w:rsidR="00010CCB" w:rsidRPr="00232B50" w:rsidRDefault="00010CCB" w:rsidP="00010CCB">
      <w:pPr>
        <w:spacing w:after="0" w:line="240" w:lineRule="auto"/>
        <w:jc w:val="both"/>
        <w:rPr>
          <w:rFonts w:ascii="Times New Roman" w:hAnsi="Times New Roman" w:cs="Times New Roman"/>
          <w:sz w:val="24"/>
          <w:szCs w:val="24"/>
        </w:rPr>
      </w:pPr>
    </w:p>
    <w:p w14:paraId="7CC1F4AB" w14:textId="005CD7AD" w:rsidR="00010CCB" w:rsidRPr="00232B50" w:rsidRDefault="00010CCB" w:rsidP="00010CCB">
      <w:pPr>
        <w:spacing w:after="0" w:line="240" w:lineRule="auto"/>
        <w:ind w:firstLine="709"/>
        <w:rPr>
          <w:rFonts w:ascii="Times New Roman" w:eastAsia="SimSun" w:hAnsi="Times New Roman" w:cs="Times New Roman"/>
          <w:sz w:val="24"/>
          <w:szCs w:val="24"/>
          <w:lang w:eastAsia="zh-CN"/>
        </w:rPr>
      </w:pPr>
      <w:r w:rsidRPr="00232B50">
        <w:rPr>
          <w:rFonts w:ascii="Times New Roman" w:hAnsi="Times New Roman" w:cs="Times New Roman"/>
          <w:b/>
          <w:sz w:val="24"/>
          <w:szCs w:val="24"/>
        </w:rPr>
        <w:t>Задание 6</w:t>
      </w:r>
      <w:r w:rsidR="00573DAF" w:rsidRPr="00232B50">
        <w:rPr>
          <w:rFonts w:ascii="Times New Roman" w:hAnsi="Times New Roman" w:cs="Times New Roman"/>
          <w:b/>
          <w:sz w:val="24"/>
          <w:szCs w:val="24"/>
        </w:rPr>
        <w:t>1</w:t>
      </w:r>
    </w:p>
    <w:p w14:paraId="37D43C3B" w14:textId="77777777" w:rsidR="00010CCB" w:rsidRPr="00232B50" w:rsidRDefault="00010CCB" w:rsidP="00010CCB">
      <w:pPr>
        <w:spacing w:after="0" w:line="240" w:lineRule="auto"/>
        <w:ind w:firstLine="709"/>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соответствие.</w:t>
      </w:r>
    </w:p>
    <w:p w14:paraId="641783DD"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752AACB8"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Look w:val="04A0" w:firstRow="1" w:lastRow="0" w:firstColumn="1" w:lastColumn="0" w:noHBand="0" w:noVBand="1"/>
      </w:tblPr>
      <w:tblGrid>
        <w:gridCol w:w="5141"/>
        <w:gridCol w:w="5138"/>
      </w:tblGrid>
      <w:tr w:rsidR="00010CCB" w:rsidRPr="00232B50" w14:paraId="4FF171D1" w14:textId="77777777" w:rsidTr="00010CCB">
        <w:tc>
          <w:tcPr>
            <w:tcW w:w="5228" w:type="dxa"/>
          </w:tcPr>
          <w:p w14:paraId="0130FD38" w14:textId="77777777" w:rsidR="00010CCB" w:rsidRPr="00232B50" w:rsidRDefault="00010CCB" w:rsidP="00010CCB">
            <w:pPr>
              <w:rPr>
                <w:rFonts w:ascii="Times New Roman" w:hAnsi="Times New Roman" w:cs="Times New Roman"/>
                <w:sz w:val="24"/>
                <w:szCs w:val="24"/>
                <w:lang w:val="en-US"/>
              </w:rPr>
            </w:pPr>
            <w:r w:rsidRPr="00232B50">
              <w:rPr>
                <w:rFonts w:ascii="Times New Roman" w:hAnsi="Times New Roman" w:cs="Times New Roman"/>
                <w:sz w:val="24"/>
                <w:szCs w:val="24"/>
                <w:lang w:val="en-US"/>
              </w:rPr>
              <w:t xml:space="preserve">My best friend is a very </w:t>
            </w:r>
            <w:r w:rsidRPr="00232B50">
              <w:rPr>
                <w:rFonts w:ascii="Times New Roman" w:hAnsi="Times New Roman" w:cs="Times New Roman"/>
                <w:b/>
                <w:sz w:val="24"/>
                <w:szCs w:val="24"/>
              </w:rPr>
              <w:t>А</w:t>
            </w:r>
            <w:r w:rsidRPr="00232B50">
              <w:rPr>
                <w:rFonts w:ascii="Times New Roman" w:hAnsi="Times New Roman" w:cs="Times New Roman"/>
                <w:sz w:val="24"/>
                <w:szCs w:val="24"/>
                <w:lang w:val="en-US"/>
              </w:rPr>
              <w:t xml:space="preserve"> __________ person. Whenever I face a problem, she always listens patiently and offers helpful advice. She is also </w:t>
            </w:r>
            <w:r w:rsidRPr="00232B50">
              <w:rPr>
                <w:rFonts w:ascii="Times New Roman" w:hAnsi="Times New Roman" w:cs="Times New Roman"/>
                <w:b/>
                <w:sz w:val="24"/>
                <w:szCs w:val="24"/>
              </w:rPr>
              <w:t>Б</w:t>
            </w:r>
            <w:r w:rsidRPr="00232B50">
              <w:rPr>
                <w:rFonts w:ascii="Times New Roman" w:hAnsi="Times New Roman" w:cs="Times New Roman"/>
                <w:sz w:val="24"/>
                <w:szCs w:val="24"/>
                <w:lang w:val="en-US"/>
              </w:rPr>
              <w:t>_________</w:t>
            </w:r>
            <w:proofErr w:type="gramStart"/>
            <w:r w:rsidRPr="00232B50">
              <w:rPr>
                <w:rFonts w:ascii="Times New Roman" w:hAnsi="Times New Roman" w:cs="Times New Roman"/>
                <w:sz w:val="24"/>
                <w:szCs w:val="24"/>
                <w:lang w:val="en-US"/>
              </w:rPr>
              <w:t>_</w:t>
            </w:r>
            <w:r w:rsidRPr="00232B50">
              <w:rPr>
                <w:rStyle w:val="a9"/>
                <w:rFonts w:ascii="Times New Roman" w:eastAsiaTheme="majorEastAsia" w:hAnsi="Times New Roman" w:cs="Times New Roman"/>
                <w:sz w:val="24"/>
                <w:szCs w:val="24"/>
                <w:lang w:val="en-US"/>
              </w:rPr>
              <w:t xml:space="preserve"> </w:t>
            </w:r>
            <w:r w:rsidRPr="00232B50">
              <w:rPr>
                <w:rFonts w:ascii="Times New Roman" w:hAnsi="Times New Roman" w:cs="Times New Roman"/>
                <w:sz w:val="24"/>
                <w:szCs w:val="24"/>
                <w:lang w:val="en-US"/>
              </w:rPr>
              <w:t>,</w:t>
            </w:r>
            <w:proofErr w:type="gramEnd"/>
            <w:r w:rsidRPr="00232B50">
              <w:rPr>
                <w:rFonts w:ascii="Times New Roman" w:hAnsi="Times New Roman" w:cs="Times New Roman"/>
                <w:sz w:val="24"/>
                <w:szCs w:val="24"/>
                <w:lang w:val="en-US"/>
              </w:rPr>
              <w:t xml:space="preserve"> so I know I can trust her with my secrets. Another thing I admire about her is how </w:t>
            </w:r>
            <w:r w:rsidRPr="00232B50">
              <w:rPr>
                <w:rFonts w:ascii="Times New Roman" w:hAnsi="Times New Roman" w:cs="Times New Roman"/>
                <w:b/>
                <w:sz w:val="24"/>
                <w:szCs w:val="24"/>
              </w:rPr>
              <w:t>В</w:t>
            </w:r>
            <w:r w:rsidRPr="00232B50">
              <w:rPr>
                <w:rFonts w:ascii="Times New Roman" w:hAnsi="Times New Roman" w:cs="Times New Roman"/>
                <w:sz w:val="24"/>
                <w:szCs w:val="24"/>
                <w:lang w:val="en-US"/>
              </w:rPr>
              <w:t>_________</w:t>
            </w:r>
            <w:proofErr w:type="gramStart"/>
            <w:r w:rsidRPr="00232B50">
              <w:rPr>
                <w:rFonts w:ascii="Times New Roman" w:hAnsi="Times New Roman" w:cs="Times New Roman"/>
                <w:sz w:val="24"/>
                <w:szCs w:val="24"/>
                <w:lang w:val="en-US"/>
              </w:rPr>
              <w:t>_</w:t>
            </w:r>
            <w:r w:rsidRPr="00232B50">
              <w:rPr>
                <w:rStyle w:val="a9"/>
                <w:rFonts w:ascii="Times New Roman" w:eastAsiaTheme="majorEastAsia" w:hAnsi="Times New Roman" w:cs="Times New Roman"/>
                <w:sz w:val="24"/>
                <w:szCs w:val="24"/>
                <w:lang w:val="en-US"/>
              </w:rPr>
              <w:t xml:space="preserve"> </w:t>
            </w:r>
            <w:r w:rsidRPr="00232B50">
              <w:rPr>
                <w:rFonts w:ascii="Times New Roman" w:hAnsi="Times New Roman" w:cs="Times New Roman"/>
                <w:sz w:val="24"/>
                <w:szCs w:val="24"/>
                <w:lang w:val="en-US"/>
              </w:rPr>
              <w:t xml:space="preserve"> she</w:t>
            </w:r>
            <w:proofErr w:type="gramEnd"/>
            <w:r w:rsidRPr="00232B50">
              <w:rPr>
                <w:rFonts w:ascii="Times New Roman" w:hAnsi="Times New Roman" w:cs="Times New Roman"/>
                <w:sz w:val="24"/>
                <w:szCs w:val="24"/>
                <w:lang w:val="en-US"/>
              </w:rPr>
              <w:t xml:space="preserve"> is; she always keeps a positive attitude even in difficult situations. On top of that, she is really </w:t>
            </w:r>
            <w:r w:rsidRPr="00232B50">
              <w:rPr>
                <w:rFonts w:ascii="Times New Roman" w:hAnsi="Times New Roman" w:cs="Times New Roman"/>
                <w:b/>
                <w:sz w:val="24"/>
                <w:szCs w:val="24"/>
              </w:rPr>
              <w:t>Г</w:t>
            </w:r>
            <w:r w:rsidRPr="00232B50">
              <w:rPr>
                <w:rFonts w:ascii="Times New Roman" w:hAnsi="Times New Roman" w:cs="Times New Roman"/>
                <w:sz w:val="24"/>
                <w:szCs w:val="24"/>
                <w:lang w:val="en-US"/>
              </w:rPr>
              <w:t>_________</w:t>
            </w:r>
            <w:proofErr w:type="gramStart"/>
            <w:r w:rsidRPr="00232B50">
              <w:rPr>
                <w:rFonts w:ascii="Times New Roman" w:hAnsi="Times New Roman" w:cs="Times New Roman"/>
                <w:sz w:val="24"/>
                <w:szCs w:val="24"/>
                <w:lang w:val="en-US"/>
              </w:rPr>
              <w:t>_</w:t>
            </w:r>
            <w:r w:rsidRPr="00232B50">
              <w:rPr>
                <w:rStyle w:val="a9"/>
                <w:rFonts w:ascii="Times New Roman" w:eastAsiaTheme="majorEastAsia" w:hAnsi="Times New Roman" w:cs="Times New Roman"/>
                <w:sz w:val="24"/>
                <w:szCs w:val="24"/>
                <w:lang w:val="en-US"/>
              </w:rPr>
              <w:t xml:space="preserve"> </w:t>
            </w:r>
            <w:r w:rsidRPr="00232B50">
              <w:rPr>
                <w:rFonts w:ascii="Times New Roman" w:hAnsi="Times New Roman" w:cs="Times New Roman"/>
                <w:sz w:val="24"/>
                <w:szCs w:val="24"/>
                <w:lang w:val="en-US"/>
              </w:rPr>
              <w:t>,</w:t>
            </w:r>
            <w:proofErr w:type="gramEnd"/>
            <w:r w:rsidRPr="00232B50">
              <w:rPr>
                <w:rFonts w:ascii="Times New Roman" w:hAnsi="Times New Roman" w:cs="Times New Roman"/>
                <w:sz w:val="24"/>
                <w:szCs w:val="24"/>
                <w:lang w:val="en-US"/>
              </w:rPr>
              <w:t xml:space="preserve"> always coming up with creative ideas for our projects. However, sometimes she can be a bit too </w:t>
            </w:r>
            <w:r w:rsidRPr="00232B50">
              <w:rPr>
                <w:rFonts w:ascii="Times New Roman" w:hAnsi="Times New Roman" w:cs="Times New Roman"/>
                <w:b/>
                <w:sz w:val="24"/>
                <w:szCs w:val="24"/>
              </w:rPr>
              <w:t>Д</w:t>
            </w:r>
            <w:r w:rsidRPr="00232B50">
              <w:rPr>
                <w:rFonts w:ascii="Times New Roman" w:hAnsi="Times New Roman" w:cs="Times New Roman"/>
                <w:sz w:val="24"/>
                <w:szCs w:val="24"/>
                <w:lang w:val="en-US"/>
              </w:rPr>
              <w:t>_________</w:t>
            </w:r>
            <w:proofErr w:type="gramStart"/>
            <w:r w:rsidRPr="00232B50">
              <w:rPr>
                <w:rFonts w:ascii="Times New Roman" w:hAnsi="Times New Roman" w:cs="Times New Roman"/>
                <w:sz w:val="24"/>
                <w:szCs w:val="24"/>
                <w:lang w:val="en-US"/>
              </w:rPr>
              <w:t>_</w:t>
            </w:r>
            <w:r w:rsidRPr="00232B50">
              <w:rPr>
                <w:rStyle w:val="a9"/>
                <w:rFonts w:ascii="Times New Roman" w:eastAsiaTheme="majorEastAsia" w:hAnsi="Times New Roman" w:cs="Times New Roman"/>
                <w:sz w:val="24"/>
                <w:szCs w:val="24"/>
                <w:lang w:val="en-US"/>
              </w:rPr>
              <w:t xml:space="preserve"> </w:t>
            </w:r>
            <w:r w:rsidRPr="00232B50">
              <w:rPr>
                <w:rFonts w:ascii="Times New Roman" w:hAnsi="Times New Roman" w:cs="Times New Roman"/>
                <w:sz w:val="24"/>
                <w:szCs w:val="24"/>
                <w:lang w:val="en-US"/>
              </w:rPr>
              <w:t>,</w:t>
            </w:r>
            <w:proofErr w:type="gramEnd"/>
            <w:r w:rsidRPr="00232B50">
              <w:rPr>
                <w:rFonts w:ascii="Times New Roman" w:hAnsi="Times New Roman" w:cs="Times New Roman"/>
                <w:sz w:val="24"/>
                <w:szCs w:val="24"/>
                <w:lang w:val="en-US"/>
              </w:rPr>
              <w:t xml:space="preserve"> always trying to finish everything perfectly.</w:t>
            </w:r>
          </w:p>
        </w:tc>
        <w:tc>
          <w:tcPr>
            <w:tcW w:w="5228" w:type="dxa"/>
          </w:tcPr>
          <w:p w14:paraId="4F6EEFE3" w14:textId="77777777" w:rsidR="00010CCB" w:rsidRPr="00232B50" w:rsidRDefault="00010CCB" w:rsidP="00010CCB">
            <w:pPr>
              <w:rPr>
                <w:rFonts w:ascii="Times New Roman" w:hAnsi="Times New Roman" w:cs="Times New Roman"/>
                <w:sz w:val="24"/>
                <w:szCs w:val="24"/>
                <w:lang w:val="en-US"/>
              </w:rPr>
            </w:pPr>
          </w:p>
          <w:p w14:paraId="6DF5A730" w14:textId="77777777" w:rsidR="00010CCB" w:rsidRPr="00232B50" w:rsidRDefault="00010CCB" w:rsidP="00010CCB">
            <w:pPr>
              <w:rPr>
                <w:rFonts w:ascii="Times New Roman" w:hAnsi="Times New Roman" w:cs="Times New Roman"/>
                <w:sz w:val="24"/>
                <w:szCs w:val="24"/>
                <w:lang w:val="en-US"/>
              </w:rPr>
            </w:pPr>
            <w:r w:rsidRPr="00232B50">
              <w:rPr>
                <w:rFonts w:ascii="Times New Roman" w:hAnsi="Times New Roman" w:cs="Times New Roman"/>
                <w:sz w:val="24"/>
                <w:szCs w:val="24"/>
                <w:lang w:val="en-US"/>
              </w:rPr>
              <w:t>1. optimistic</w:t>
            </w:r>
          </w:p>
          <w:p w14:paraId="041BCBEF" w14:textId="77777777" w:rsidR="00010CCB" w:rsidRPr="00232B50" w:rsidRDefault="00010CCB" w:rsidP="00010CCB">
            <w:pPr>
              <w:rPr>
                <w:rFonts w:ascii="Times New Roman" w:hAnsi="Times New Roman" w:cs="Times New Roman"/>
                <w:sz w:val="24"/>
                <w:szCs w:val="24"/>
                <w:lang w:val="en-US"/>
              </w:rPr>
            </w:pPr>
            <w:r w:rsidRPr="00232B50">
              <w:rPr>
                <w:rFonts w:ascii="Times New Roman" w:hAnsi="Times New Roman" w:cs="Times New Roman"/>
                <w:sz w:val="24"/>
                <w:szCs w:val="24"/>
                <w:lang w:val="en-US"/>
              </w:rPr>
              <w:t>2. caring</w:t>
            </w:r>
          </w:p>
          <w:p w14:paraId="396B4E17" w14:textId="77777777" w:rsidR="00010CCB" w:rsidRPr="00232B50" w:rsidRDefault="00010CCB" w:rsidP="00010CCB">
            <w:pPr>
              <w:rPr>
                <w:rFonts w:ascii="Times New Roman" w:hAnsi="Times New Roman" w:cs="Times New Roman"/>
                <w:sz w:val="24"/>
                <w:szCs w:val="24"/>
                <w:lang w:val="en-US"/>
              </w:rPr>
            </w:pPr>
            <w:r w:rsidRPr="00232B50">
              <w:rPr>
                <w:rFonts w:ascii="Times New Roman" w:hAnsi="Times New Roman" w:cs="Times New Roman"/>
                <w:sz w:val="24"/>
                <w:szCs w:val="24"/>
                <w:lang w:val="en-US"/>
              </w:rPr>
              <w:t>3. perfectionist</w:t>
            </w:r>
          </w:p>
          <w:p w14:paraId="649FA005" w14:textId="77777777" w:rsidR="00010CCB" w:rsidRPr="00232B50" w:rsidRDefault="00010CCB" w:rsidP="00010CCB">
            <w:pPr>
              <w:rPr>
                <w:rFonts w:ascii="Times New Roman" w:hAnsi="Times New Roman" w:cs="Times New Roman"/>
                <w:sz w:val="24"/>
                <w:szCs w:val="24"/>
                <w:lang w:val="en-US"/>
              </w:rPr>
            </w:pPr>
            <w:r w:rsidRPr="00232B50">
              <w:rPr>
                <w:rFonts w:ascii="Times New Roman" w:hAnsi="Times New Roman" w:cs="Times New Roman"/>
                <w:sz w:val="24"/>
                <w:szCs w:val="24"/>
                <w:lang w:val="en-US"/>
              </w:rPr>
              <w:t>4. hardworking</w:t>
            </w:r>
          </w:p>
          <w:p w14:paraId="5ACACD96" w14:textId="77777777" w:rsidR="00010CCB" w:rsidRPr="00232B50" w:rsidRDefault="00010CCB" w:rsidP="00010CCB">
            <w:pPr>
              <w:rPr>
                <w:rFonts w:ascii="Times New Roman" w:hAnsi="Times New Roman" w:cs="Times New Roman"/>
                <w:sz w:val="24"/>
                <w:szCs w:val="24"/>
                <w:lang w:val="en-US"/>
              </w:rPr>
            </w:pPr>
            <w:r w:rsidRPr="00232B50">
              <w:rPr>
                <w:rFonts w:ascii="Times New Roman" w:hAnsi="Times New Roman" w:cs="Times New Roman"/>
                <w:sz w:val="24"/>
                <w:szCs w:val="24"/>
                <w:lang w:val="en-US"/>
              </w:rPr>
              <w:t>5. imaginative</w:t>
            </w:r>
          </w:p>
          <w:p w14:paraId="313DD14E" w14:textId="77777777" w:rsidR="00010CCB" w:rsidRPr="00232B50" w:rsidRDefault="00010CCB" w:rsidP="00010CCB">
            <w:pPr>
              <w:rPr>
                <w:rFonts w:ascii="Times New Roman" w:hAnsi="Times New Roman" w:cs="Times New Roman"/>
                <w:sz w:val="24"/>
                <w:szCs w:val="24"/>
                <w:lang w:val="en-US"/>
              </w:rPr>
            </w:pPr>
            <w:r w:rsidRPr="00232B50">
              <w:rPr>
                <w:rFonts w:ascii="Times New Roman" w:hAnsi="Times New Roman" w:cs="Times New Roman"/>
                <w:sz w:val="24"/>
                <w:szCs w:val="24"/>
                <w:lang w:val="en-US"/>
              </w:rPr>
              <w:t>6. reliable</w:t>
            </w:r>
          </w:p>
          <w:p w14:paraId="2B9360B3"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 xml:space="preserve">7. </w:t>
            </w:r>
            <w:r w:rsidRPr="00232B50">
              <w:rPr>
                <w:rFonts w:ascii="Times New Roman" w:hAnsi="Times New Roman" w:cs="Times New Roman"/>
                <w:sz w:val="24"/>
                <w:szCs w:val="24"/>
                <w:lang w:val="en-US"/>
              </w:rPr>
              <w:t>generous</w:t>
            </w:r>
          </w:p>
        </w:tc>
      </w:tr>
    </w:tbl>
    <w:p w14:paraId="7CA84101" w14:textId="77777777" w:rsidR="00010CCB" w:rsidRPr="00232B50" w:rsidRDefault="00010CCB" w:rsidP="00010CCB">
      <w:pPr>
        <w:spacing w:after="0" w:line="240" w:lineRule="auto"/>
        <w:rPr>
          <w:rFonts w:ascii="Times New Roman" w:hAnsi="Times New Roman" w:cs="Times New Roman"/>
          <w:sz w:val="24"/>
          <w:szCs w:val="24"/>
        </w:rPr>
      </w:pPr>
    </w:p>
    <w:p w14:paraId="5DD2BAA6" w14:textId="77777777" w:rsidR="00010CCB" w:rsidRPr="00232B50" w:rsidRDefault="00010CCB" w:rsidP="00010CCB">
      <w:pPr>
        <w:pStyle w:val="a8"/>
        <w:spacing w:before="0" w:beforeAutospacing="0" w:after="0" w:afterAutospacing="0"/>
        <w:ind w:firstLine="709"/>
      </w:pPr>
      <w:r w:rsidRPr="00232B50">
        <w:t>Запишите выбранные цифры под соответствующими буквами:</w:t>
      </w:r>
    </w:p>
    <w:tbl>
      <w:tblPr>
        <w:tblStyle w:val="a5"/>
        <w:tblW w:w="0" w:type="auto"/>
        <w:tblLook w:val="04A0" w:firstRow="1" w:lastRow="0" w:firstColumn="1" w:lastColumn="0" w:noHBand="0" w:noVBand="1"/>
      </w:tblPr>
      <w:tblGrid>
        <w:gridCol w:w="2055"/>
        <w:gridCol w:w="2056"/>
        <w:gridCol w:w="2056"/>
        <w:gridCol w:w="2055"/>
        <w:gridCol w:w="2057"/>
      </w:tblGrid>
      <w:tr w:rsidR="00010CCB" w:rsidRPr="00232B50" w14:paraId="0A963F6F" w14:textId="77777777" w:rsidTr="00010CCB">
        <w:tc>
          <w:tcPr>
            <w:tcW w:w="2091" w:type="dxa"/>
          </w:tcPr>
          <w:p w14:paraId="784F52BC" w14:textId="77777777" w:rsidR="00010CCB" w:rsidRPr="00232B50" w:rsidRDefault="00010CCB" w:rsidP="00010CCB">
            <w:pPr>
              <w:pStyle w:val="a8"/>
              <w:spacing w:before="0" w:beforeAutospacing="0" w:after="0" w:afterAutospacing="0"/>
              <w:jc w:val="center"/>
              <w:rPr>
                <w:b/>
              </w:rPr>
            </w:pPr>
            <w:r w:rsidRPr="00232B50">
              <w:rPr>
                <w:b/>
              </w:rPr>
              <w:t>А</w:t>
            </w:r>
          </w:p>
        </w:tc>
        <w:tc>
          <w:tcPr>
            <w:tcW w:w="2091" w:type="dxa"/>
          </w:tcPr>
          <w:p w14:paraId="1625EDBC" w14:textId="77777777" w:rsidR="00010CCB" w:rsidRPr="00232B50" w:rsidRDefault="00010CCB" w:rsidP="00010CCB">
            <w:pPr>
              <w:pStyle w:val="a8"/>
              <w:spacing w:before="0" w:beforeAutospacing="0" w:after="0" w:afterAutospacing="0"/>
              <w:jc w:val="center"/>
              <w:rPr>
                <w:b/>
              </w:rPr>
            </w:pPr>
            <w:r w:rsidRPr="00232B50">
              <w:rPr>
                <w:b/>
              </w:rPr>
              <w:t>Б</w:t>
            </w:r>
          </w:p>
        </w:tc>
        <w:tc>
          <w:tcPr>
            <w:tcW w:w="2091" w:type="dxa"/>
          </w:tcPr>
          <w:p w14:paraId="481E0D74" w14:textId="77777777" w:rsidR="00010CCB" w:rsidRPr="00232B50" w:rsidRDefault="00010CCB" w:rsidP="00010CCB">
            <w:pPr>
              <w:pStyle w:val="a8"/>
              <w:spacing w:before="0" w:beforeAutospacing="0" w:after="0" w:afterAutospacing="0"/>
              <w:jc w:val="center"/>
              <w:rPr>
                <w:b/>
              </w:rPr>
            </w:pPr>
            <w:r w:rsidRPr="00232B50">
              <w:rPr>
                <w:b/>
              </w:rPr>
              <w:t>В</w:t>
            </w:r>
          </w:p>
        </w:tc>
        <w:tc>
          <w:tcPr>
            <w:tcW w:w="2091" w:type="dxa"/>
          </w:tcPr>
          <w:p w14:paraId="43F6F1E8" w14:textId="77777777" w:rsidR="00010CCB" w:rsidRPr="00232B50" w:rsidRDefault="00010CCB" w:rsidP="00010CCB">
            <w:pPr>
              <w:pStyle w:val="a8"/>
              <w:spacing w:before="0" w:beforeAutospacing="0" w:after="0" w:afterAutospacing="0"/>
              <w:jc w:val="center"/>
              <w:rPr>
                <w:b/>
              </w:rPr>
            </w:pPr>
            <w:r w:rsidRPr="00232B50">
              <w:rPr>
                <w:b/>
              </w:rPr>
              <w:t>Г</w:t>
            </w:r>
          </w:p>
        </w:tc>
        <w:tc>
          <w:tcPr>
            <w:tcW w:w="2092" w:type="dxa"/>
          </w:tcPr>
          <w:p w14:paraId="73AB3828" w14:textId="77777777" w:rsidR="00010CCB" w:rsidRPr="00232B50" w:rsidRDefault="00010CCB" w:rsidP="00010CCB">
            <w:pPr>
              <w:pStyle w:val="a8"/>
              <w:spacing w:before="0" w:beforeAutospacing="0" w:after="0" w:afterAutospacing="0"/>
              <w:jc w:val="center"/>
              <w:rPr>
                <w:b/>
              </w:rPr>
            </w:pPr>
            <w:r w:rsidRPr="00232B50">
              <w:rPr>
                <w:b/>
              </w:rPr>
              <w:t>Д</w:t>
            </w:r>
          </w:p>
        </w:tc>
      </w:tr>
      <w:tr w:rsidR="00010CCB" w:rsidRPr="00232B50" w14:paraId="3470D092" w14:textId="77777777" w:rsidTr="00010CCB">
        <w:tc>
          <w:tcPr>
            <w:tcW w:w="2091" w:type="dxa"/>
          </w:tcPr>
          <w:p w14:paraId="410C4430" w14:textId="77777777" w:rsidR="00010CCB" w:rsidRPr="00232B50" w:rsidRDefault="00010CCB" w:rsidP="00010CCB">
            <w:pPr>
              <w:pStyle w:val="a8"/>
              <w:spacing w:before="0" w:beforeAutospacing="0" w:after="0" w:afterAutospacing="0"/>
            </w:pPr>
          </w:p>
        </w:tc>
        <w:tc>
          <w:tcPr>
            <w:tcW w:w="2091" w:type="dxa"/>
          </w:tcPr>
          <w:p w14:paraId="0EA0CE7E" w14:textId="77777777" w:rsidR="00010CCB" w:rsidRPr="00232B50" w:rsidRDefault="00010CCB" w:rsidP="00010CCB">
            <w:pPr>
              <w:pStyle w:val="a8"/>
              <w:spacing w:before="0" w:beforeAutospacing="0" w:after="0" w:afterAutospacing="0"/>
            </w:pPr>
          </w:p>
        </w:tc>
        <w:tc>
          <w:tcPr>
            <w:tcW w:w="2091" w:type="dxa"/>
          </w:tcPr>
          <w:p w14:paraId="4A1E5E36" w14:textId="77777777" w:rsidR="00010CCB" w:rsidRPr="00232B50" w:rsidRDefault="00010CCB" w:rsidP="00010CCB">
            <w:pPr>
              <w:pStyle w:val="a8"/>
              <w:spacing w:before="0" w:beforeAutospacing="0" w:after="0" w:afterAutospacing="0"/>
            </w:pPr>
          </w:p>
        </w:tc>
        <w:tc>
          <w:tcPr>
            <w:tcW w:w="2091" w:type="dxa"/>
          </w:tcPr>
          <w:p w14:paraId="0A111E6E" w14:textId="77777777" w:rsidR="00010CCB" w:rsidRPr="00232B50" w:rsidRDefault="00010CCB" w:rsidP="00010CCB">
            <w:pPr>
              <w:pStyle w:val="a8"/>
              <w:spacing w:before="0" w:beforeAutospacing="0" w:after="0" w:afterAutospacing="0"/>
            </w:pPr>
          </w:p>
        </w:tc>
        <w:tc>
          <w:tcPr>
            <w:tcW w:w="2092" w:type="dxa"/>
          </w:tcPr>
          <w:p w14:paraId="4DC90926" w14:textId="77777777" w:rsidR="00010CCB" w:rsidRPr="00232B50" w:rsidRDefault="00010CCB" w:rsidP="00010CCB">
            <w:pPr>
              <w:pStyle w:val="a8"/>
              <w:spacing w:before="0" w:beforeAutospacing="0" w:after="0" w:afterAutospacing="0"/>
            </w:pPr>
          </w:p>
        </w:tc>
      </w:tr>
    </w:tbl>
    <w:p w14:paraId="66FE3BBE" w14:textId="77777777" w:rsidR="00010CCB" w:rsidRPr="00232B50" w:rsidRDefault="00010CCB" w:rsidP="00010CCB">
      <w:pPr>
        <w:spacing w:after="0" w:line="240" w:lineRule="auto"/>
        <w:jc w:val="both"/>
        <w:rPr>
          <w:rFonts w:ascii="Times New Roman" w:hAnsi="Times New Roman" w:cs="Times New Roman"/>
          <w:sz w:val="24"/>
          <w:szCs w:val="24"/>
        </w:rPr>
      </w:pPr>
    </w:p>
    <w:p w14:paraId="2CE0310A" w14:textId="5C86D5D9" w:rsidR="00010CCB" w:rsidRPr="00232B50" w:rsidRDefault="00010CCB" w:rsidP="00010CCB">
      <w:pPr>
        <w:spacing w:after="0" w:line="240" w:lineRule="auto"/>
        <w:ind w:firstLine="709"/>
        <w:rPr>
          <w:rFonts w:ascii="Times New Roman" w:eastAsia="SimSun" w:hAnsi="Times New Roman" w:cs="Times New Roman"/>
          <w:sz w:val="24"/>
          <w:szCs w:val="24"/>
          <w:lang w:eastAsia="zh-CN"/>
        </w:rPr>
      </w:pPr>
      <w:r w:rsidRPr="00232B50">
        <w:rPr>
          <w:rFonts w:ascii="Times New Roman" w:eastAsia="Times New Roman" w:hAnsi="Times New Roman" w:cs="Times New Roman"/>
          <w:b/>
          <w:bCs/>
          <w:sz w:val="24"/>
          <w:szCs w:val="24"/>
        </w:rPr>
        <w:t>Задание 62</w:t>
      </w:r>
    </w:p>
    <w:p w14:paraId="2FC606DA"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 xml:space="preserve">Прочитайте текст </w:t>
      </w:r>
      <w:r w:rsidRPr="00232B50">
        <w:rPr>
          <w:rFonts w:ascii="Times New Roman" w:eastAsia="SimSun" w:hAnsi="Times New Roman" w:cs="Times New Roman"/>
          <w:i/>
          <w:sz w:val="24"/>
          <w:szCs w:val="24"/>
          <w:lang w:eastAsia="zh-CN"/>
        </w:rPr>
        <w:t>и у</w:t>
      </w:r>
      <w:r w:rsidRPr="00232B50">
        <w:rPr>
          <w:rFonts w:ascii="Times New Roman" w:eastAsia="Times New Roman" w:hAnsi="Times New Roman" w:cs="Times New Roman"/>
          <w:i/>
          <w:sz w:val="24"/>
          <w:szCs w:val="24"/>
        </w:rPr>
        <w:t>становите последовательность.</w:t>
      </w:r>
    </w:p>
    <w:p w14:paraId="5B01B834" w14:textId="77777777" w:rsidR="00010CCB" w:rsidRPr="00232B50" w:rsidRDefault="00010CCB" w:rsidP="00010CCB">
      <w:pPr>
        <w:pStyle w:val="a8"/>
        <w:spacing w:before="0" w:beforeAutospacing="0" w:after="0" w:afterAutospacing="0"/>
        <w:ind w:firstLine="709"/>
      </w:pPr>
    </w:p>
    <w:p w14:paraId="6C048904" w14:textId="77777777" w:rsidR="00010CCB" w:rsidRPr="00232B50" w:rsidRDefault="00010CCB" w:rsidP="00010CCB">
      <w:pPr>
        <w:pStyle w:val="a8"/>
        <w:spacing w:before="0" w:beforeAutospacing="0" w:after="0" w:afterAutospacing="0"/>
        <w:ind w:firstLine="709"/>
        <w:jc w:val="both"/>
        <w:rPr>
          <w:rStyle w:val="a9"/>
          <w:rFonts w:eastAsiaTheme="majorEastAsia"/>
          <w:b w:val="0"/>
        </w:rPr>
      </w:pPr>
      <w:r w:rsidRPr="00232B50">
        <w:rPr>
          <w:lang w:val="en-US"/>
        </w:rPr>
        <w:lastRenderedPageBreak/>
        <w:t xml:space="preserve">Planning a trip requires careful preparation. You should choose your destination based on your interests and budget. Then, you have to book flights or train tickets, select accommodations and do many other things. </w:t>
      </w:r>
      <w:proofErr w:type="spellStart"/>
      <w:r w:rsidRPr="00232B50">
        <w:t>Order</w:t>
      </w:r>
      <w:proofErr w:type="spellEnd"/>
      <w:r w:rsidRPr="00232B50">
        <w:t xml:space="preserve"> </w:t>
      </w:r>
      <w:proofErr w:type="spellStart"/>
      <w:r w:rsidRPr="00232B50">
        <w:t>the</w:t>
      </w:r>
      <w:proofErr w:type="spellEnd"/>
      <w:r w:rsidRPr="00232B50">
        <w:t xml:space="preserve"> </w:t>
      </w:r>
      <w:proofErr w:type="spellStart"/>
      <w:r w:rsidRPr="00232B50">
        <w:t>stages</w:t>
      </w:r>
      <w:proofErr w:type="spellEnd"/>
      <w:r w:rsidRPr="00232B50">
        <w:t xml:space="preserve"> </w:t>
      </w:r>
      <w:proofErr w:type="spellStart"/>
      <w:r w:rsidRPr="00232B50">
        <w:t>of</w:t>
      </w:r>
      <w:proofErr w:type="spellEnd"/>
      <w:r w:rsidRPr="00232B50">
        <w:t xml:space="preserve"> </w:t>
      </w:r>
      <w:proofErr w:type="spellStart"/>
      <w:r w:rsidRPr="00232B50">
        <w:t>arranging</w:t>
      </w:r>
      <w:proofErr w:type="spellEnd"/>
      <w:r w:rsidRPr="00232B50">
        <w:t xml:space="preserve"> a </w:t>
      </w:r>
      <w:proofErr w:type="spellStart"/>
      <w:r w:rsidRPr="00232B50">
        <w:t>trip</w:t>
      </w:r>
      <w:proofErr w:type="spellEnd"/>
      <w:r w:rsidRPr="00232B50">
        <w:t>:</w:t>
      </w:r>
    </w:p>
    <w:p w14:paraId="05094E66" w14:textId="77777777" w:rsidR="00010CCB" w:rsidRPr="00232B50" w:rsidRDefault="00010CCB" w:rsidP="004F75DB">
      <w:pPr>
        <w:pStyle w:val="a3"/>
        <w:numPr>
          <w:ilvl w:val="0"/>
          <w:numId w:val="10"/>
        </w:numPr>
        <w:tabs>
          <w:tab w:val="clear" w:pos="720"/>
          <w:tab w:val="num" w:pos="993"/>
        </w:tabs>
        <w:spacing w:after="0" w:line="240" w:lineRule="auto"/>
        <w:ind w:left="0" w:firstLine="709"/>
        <w:rPr>
          <w:rFonts w:ascii="Times New Roman" w:hAnsi="Times New Roman" w:cs="Times New Roman"/>
          <w:sz w:val="24"/>
          <w:szCs w:val="24"/>
          <w:lang w:val="en-US"/>
        </w:rPr>
      </w:pPr>
      <w:r w:rsidRPr="00232B50">
        <w:rPr>
          <w:rFonts w:ascii="Times New Roman" w:hAnsi="Times New Roman" w:cs="Times New Roman"/>
          <w:sz w:val="24"/>
          <w:szCs w:val="24"/>
          <w:lang w:val="en-US"/>
        </w:rPr>
        <w:t>Pack your luggage.</w:t>
      </w:r>
    </w:p>
    <w:p w14:paraId="511160EA" w14:textId="77777777" w:rsidR="00010CCB" w:rsidRPr="00232B50" w:rsidRDefault="00010CCB" w:rsidP="004F75DB">
      <w:pPr>
        <w:pStyle w:val="a3"/>
        <w:numPr>
          <w:ilvl w:val="0"/>
          <w:numId w:val="10"/>
        </w:numPr>
        <w:tabs>
          <w:tab w:val="clear" w:pos="720"/>
          <w:tab w:val="num" w:pos="993"/>
        </w:tabs>
        <w:spacing w:after="0" w:line="240" w:lineRule="auto"/>
        <w:ind w:left="0" w:firstLine="709"/>
        <w:rPr>
          <w:rFonts w:ascii="Times New Roman" w:hAnsi="Times New Roman" w:cs="Times New Roman"/>
          <w:sz w:val="24"/>
          <w:szCs w:val="24"/>
          <w:lang w:val="en-US"/>
        </w:rPr>
      </w:pPr>
      <w:r w:rsidRPr="00232B50">
        <w:rPr>
          <w:rFonts w:ascii="Times New Roman" w:hAnsi="Times New Roman" w:cs="Times New Roman"/>
          <w:sz w:val="24"/>
          <w:szCs w:val="24"/>
          <w:lang w:val="en-US"/>
        </w:rPr>
        <w:t>Book transportation.</w:t>
      </w:r>
    </w:p>
    <w:p w14:paraId="22BFE440" w14:textId="77777777" w:rsidR="00010CCB" w:rsidRPr="00232B50" w:rsidRDefault="00010CCB" w:rsidP="004F75DB">
      <w:pPr>
        <w:pStyle w:val="a3"/>
        <w:numPr>
          <w:ilvl w:val="0"/>
          <w:numId w:val="10"/>
        </w:numPr>
        <w:tabs>
          <w:tab w:val="clear" w:pos="720"/>
          <w:tab w:val="num" w:pos="993"/>
        </w:tabs>
        <w:spacing w:after="0" w:line="240" w:lineRule="auto"/>
        <w:ind w:left="0" w:firstLine="709"/>
        <w:rPr>
          <w:rFonts w:ascii="Times New Roman" w:hAnsi="Times New Roman" w:cs="Times New Roman"/>
          <w:sz w:val="24"/>
          <w:szCs w:val="24"/>
          <w:lang w:val="en-US"/>
        </w:rPr>
      </w:pPr>
      <w:r w:rsidRPr="00232B50">
        <w:rPr>
          <w:rFonts w:ascii="Times New Roman" w:hAnsi="Times New Roman" w:cs="Times New Roman"/>
          <w:sz w:val="24"/>
          <w:szCs w:val="24"/>
          <w:lang w:val="en-US"/>
        </w:rPr>
        <w:t>Choose your destination.</w:t>
      </w:r>
    </w:p>
    <w:p w14:paraId="36A42CAA" w14:textId="77777777" w:rsidR="00010CCB" w:rsidRPr="00232B50" w:rsidRDefault="00010CCB" w:rsidP="004F75DB">
      <w:pPr>
        <w:pStyle w:val="a3"/>
        <w:numPr>
          <w:ilvl w:val="0"/>
          <w:numId w:val="10"/>
        </w:numPr>
        <w:tabs>
          <w:tab w:val="clear" w:pos="720"/>
          <w:tab w:val="num" w:pos="993"/>
        </w:tabs>
        <w:spacing w:after="0" w:line="240" w:lineRule="auto"/>
        <w:ind w:left="0" w:firstLine="709"/>
        <w:rPr>
          <w:rFonts w:ascii="Times New Roman" w:hAnsi="Times New Roman" w:cs="Times New Roman"/>
          <w:sz w:val="24"/>
          <w:szCs w:val="24"/>
          <w:lang w:val="en-US"/>
        </w:rPr>
      </w:pPr>
      <w:r w:rsidRPr="00232B50">
        <w:rPr>
          <w:rFonts w:ascii="Times New Roman" w:hAnsi="Times New Roman" w:cs="Times New Roman"/>
          <w:sz w:val="24"/>
          <w:szCs w:val="24"/>
          <w:lang w:val="en-US"/>
        </w:rPr>
        <w:t>Select accommodations.</w:t>
      </w:r>
    </w:p>
    <w:p w14:paraId="53523F30" w14:textId="77777777" w:rsidR="00010CCB" w:rsidRPr="00232B50" w:rsidRDefault="00010CCB" w:rsidP="004F75DB">
      <w:pPr>
        <w:pStyle w:val="a3"/>
        <w:numPr>
          <w:ilvl w:val="0"/>
          <w:numId w:val="10"/>
        </w:numPr>
        <w:tabs>
          <w:tab w:val="clear" w:pos="720"/>
          <w:tab w:val="num" w:pos="993"/>
        </w:tabs>
        <w:spacing w:after="0" w:line="240" w:lineRule="auto"/>
        <w:ind w:left="0" w:firstLine="709"/>
        <w:rPr>
          <w:rFonts w:ascii="Times New Roman" w:hAnsi="Times New Roman" w:cs="Times New Roman"/>
          <w:sz w:val="24"/>
          <w:szCs w:val="24"/>
          <w:lang w:val="en-US"/>
        </w:rPr>
      </w:pPr>
      <w:r w:rsidRPr="00232B50">
        <w:rPr>
          <w:rFonts w:ascii="Times New Roman" w:hAnsi="Times New Roman" w:cs="Times New Roman"/>
          <w:sz w:val="24"/>
          <w:szCs w:val="24"/>
          <w:lang w:val="en-US"/>
        </w:rPr>
        <w:t>Check your travel documents</w:t>
      </w:r>
      <w:r w:rsidRPr="00232B50">
        <w:rPr>
          <w:rFonts w:ascii="Times New Roman" w:hAnsi="Times New Roman" w:cs="Times New Roman"/>
          <w:sz w:val="24"/>
          <w:szCs w:val="24"/>
        </w:rPr>
        <w:t>.</w:t>
      </w:r>
    </w:p>
    <w:p w14:paraId="154EEE94"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p>
    <w:p w14:paraId="10236AF3"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Запишите соответствующую последовательность цифр слева направо:</w:t>
      </w:r>
    </w:p>
    <w:tbl>
      <w:tblPr>
        <w:tblStyle w:val="2"/>
        <w:tblW w:w="0" w:type="auto"/>
        <w:tblLook w:val="04A0" w:firstRow="1" w:lastRow="0" w:firstColumn="1" w:lastColumn="0" w:noHBand="0" w:noVBand="1"/>
      </w:tblPr>
      <w:tblGrid>
        <w:gridCol w:w="2056"/>
        <w:gridCol w:w="2056"/>
        <w:gridCol w:w="2055"/>
        <w:gridCol w:w="2056"/>
        <w:gridCol w:w="2056"/>
      </w:tblGrid>
      <w:tr w:rsidR="00010CCB" w:rsidRPr="00232B50" w14:paraId="23B615AA" w14:textId="77777777" w:rsidTr="00010CCB">
        <w:tc>
          <w:tcPr>
            <w:tcW w:w="2136" w:type="dxa"/>
          </w:tcPr>
          <w:p w14:paraId="39CAB52F" w14:textId="77777777" w:rsidR="00010CCB" w:rsidRPr="00232B50" w:rsidRDefault="00010CCB" w:rsidP="00010CCB">
            <w:pPr>
              <w:ind w:firstLine="0"/>
              <w:jc w:val="both"/>
              <w:rPr>
                <w:rFonts w:eastAsia="Calibri"/>
              </w:rPr>
            </w:pPr>
          </w:p>
        </w:tc>
        <w:tc>
          <w:tcPr>
            <w:tcW w:w="2136" w:type="dxa"/>
          </w:tcPr>
          <w:p w14:paraId="30959BCD" w14:textId="77777777" w:rsidR="00010CCB" w:rsidRPr="00232B50" w:rsidRDefault="00010CCB" w:rsidP="00010CCB">
            <w:pPr>
              <w:ind w:firstLine="0"/>
              <w:jc w:val="both"/>
              <w:rPr>
                <w:rFonts w:eastAsia="Calibri"/>
              </w:rPr>
            </w:pPr>
          </w:p>
        </w:tc>
        <w:tc>
          <w:tcPr>
            <w:tcW w:w="2136" w:type="dxa"/>
          </w:tcPr>
          <w:p w14:paraId="7686C523" w14:textId="77777777" w:rsidR="00010CCB" w:rsidRPr="00232B50" w:rsidRDefault="00010CCB" w:rsidP="00010CCB">
            <w:pPr>
              <w:ind w:firstLine="0"/>
              <w:jc w:val="both"/>
              <w:rPr>
                <w:rFonts w:eastAsia="Calibri"/>
              </w:rPr>
            </w:pPr>
          </w:p>
        </w:tc>
        <w:tc>
          <w:tcPr>
            <w:tcW w:w="2137" w:type="dxa"/>
          </w:tcPr>
          <w:p w14:paraId="2B45BC5D" w14:textId="77777777" w:rsidR="00010CCB" w:rsidRPr="00232B50" w:rsidRDefault="00010CCB" w:rsidP="00010CCB">
            <w:pPr>
              <w:ind w:firstLine="0"/>
              <w:jc w:val="both"/>
              <w:rPr>
                <w:rFonts w:eastAsia="Calibri"/>
              </w:rPr>
            </w:pPr>
          </w:p>
        </w:tc>
        <w:tc>
          <w:tcPr>
            <w:tcW w:w="2137" w:type="dxa"/>
          </w:tcPr>
          <w:p w14:paraId="2D57FDF3" w14:textId="77777777" w:rsidR="00010CCB" w:rsidRPr="00232B50" w:rsidRDefault="00010CCB" w:rsidP="00010CCB">
            <w:pPr>
              <w:ind w:firstLine="0"/>
              <w:jc w:val="both"/>
              <w:rPr>
                <w:rFonts w:eastAsia="Calibri"/>
              </w:rPr>
            </w:pPr>
          </w:p>
        </w:tc>
      </w:tr>
    </w:tbl>
    <w:p w14:paraId="1B69F20D" w14:textId="77777777" w:rsidR="00010CCB" w:rsidRPr="00232B50" w:rsidRDefault="00010CCB" w:rsidP="00010CCB">
      <w:pPr>
        <w:shd w:val="clear" w:color="auto" w:fill="FFFFFF"/>
        <w:spacing w:after="0" w:line="240" w:lineRule="auto"/>
        <w:rPr>
          <w:rFonts w:ascii="Times New Roman" w:eastAsia="Times New Roman" w:hAnsi="Times New Roman" w:cs="Times New Roman"/>
          <w:sz w:val="24"/>
          <w:szCs w:val="24"/>
          <w:lang w:eastAsia="ru-RU"/>
        </w:rPr>
      </w:pPr>
    </w:p>
    <w:p w14:paraId="7C4EE3B1" w14:textId="61437A67" w:rsidR="00010CCB" w:rsidRPr="00232B50" w:rsidRDefault="00010CCB" w:rsidP="00010CCB">
      <w:pPr>
        <w:pStyle w:val="a8"/>
        <w:spacing w:before="0" w:beforeAutospacing="0" w:after="0" w:afterAutospacing="0"/>
        <w:ind w:firstLine="709"/>
        <w:jc w:val="both"/>
        <w:rPr>
          <w:b/>
          <w:bCs/>
        </w:rPr>
      </w:pPr>
      <w:r w:rsidRPr="00232B50">
        <w:rPr>
          <w:b/>
          <w:bCs/>
        </w:rPr>
        <w:t>Задание 63</w:t>
      </w:r>
    </w:p>
    <w:p w14:paraId="7981F435" w14:textId="77777777" w:rsidR="00010CCB" w:rsidRPr="00232B50" w:rsidRDefault="00010CCB" w:rsidP="00010CCB">
      <w:pPr>
        <w:pStyle w:val="a8"/>
        <w:spacing w:before="0" w:beforeAutospacing="0" w:after="0" w:afterAutospacing="0"/>
        <w:ind w:firstLine="709"/>
        <w:jc w:val="both"/>
        <w:rPr>
          <w:bCs/>
          <w:i/>
        </w:rPr>
      </w:pPr>
      <w:r w:rsidRPr="00232B50">
        <w:rPr>
          <w:bCs/>
          <w:i/>
        </w:rPr>
        <w:t>Прочитайте текст и выпишите одно предложение, которое четко характеризует главную мысль текста.</w:t>
      </w:r>
    </w:p>
    <w:p w14:paraId="09829FA6" w14:textId="77777777" w:rsidR="00010CCB" w:rsidRPr="00232B50" w:rsidRDefault="00010CCB" w:rsidP="00010CCB">
      <w:pPr>
        <w:pStyle w:val="a8"/>
        <w:spacing w:before="0" w:beforeAutospacing="0" w:after="0" w:afterAutospacing="0"/>
        <w:ind w:firstLine="709"/>
        <w:jc w:val="both"/>
      </w:pPr>
    </w:p>
    <w:p w14:paraId="733369A9" w14:textId="77777777" w:rsidR="00010CCB" w:rsidRPr="00232B50" w:rsidRDefault="00010CCB" w:rsidP="004F3E57">
      <w:pPr>
        <w:pStyle w:val="a8"/>
        <w:spacing w:before="0" w:beforeAutospacing="0" w:after="0" w:afterAutospacing="0"/>
        <w:ind w:firstLine="709"/>
        <w:jc w:val="both"/>
        <w:rPr>
          <w:lang w:val="en-US"/>
        </w:rPr>
      </w:pPr>
      <w:r w:rsidRPr="00232B50">
        <w:rPr>
          <w:lang w:val="en-US"/>
        </w:rPr>
        <w:t>Burglary and stealing are serious crimes that affect many people around the world. A burglary occurs when someone enters a building, usually a home or business, with the intent to steal items or cause harm. Stealing can also happen in public places, such as shops or on the street, where someone takes something without paying for it. These crimes can leave victims feeling unsafe and violated, as they lose not only their possessions but also their sense of security. Law enforcement works hard to catch thieves and prevent these crimes by setting up security measures, like cameras and alarms. In many cases, the stolen items are sold, which makes it even harder to recover them. However, it is important to remember that stealing is illegal and can result in serious consequences, including jail time. It is always better to work hard and earn what you need rather than take something that belongs to someone else.</w:t>
      </w:r>
    </w:p>
    <w:p w14:paraId="166967BE" w14:textId="77777777" w:rsidR="00010CCB" w:rsidRPr="00232B50" w:rsidRDefault="00010CCB" w:rsidP="004F3E57">
      <w:pPr>
        <w:pStyle w:val="a8"/>
        <w:spacing w:before="0" w:beforeAutospacing="0" w:after="0" w:afterAutospacing="0"/>
        <w:ind w:firstLine="709"/>
        <w:jc w:val="both"/>
        <w:rPr>
          <w:lang w:val="en-US"/>
        </w:rPr>
      </w:pPr>
    </w:p>
    <w:p w14:paraId="64BD9480" w14:textId="77777777" w:rsidR="00010CCB" w:rsidRPr="00232B50" w:rsidRDefault="00010CCB" w:rsidP="004F3E57">
      <w:pPr>
        <w:spacing w:after="0"/>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57F6E058" w14:textId="77777777" w:rsidR="00010CCB" w:rsidRPr="00232B50" w:rsidRDefault="00010CCB" w:rsidP="004F3E57">
      <w:pPr>
        <w:spacing w:after="0" w:line="240" w:lineRule="auto"/>
        <w:jc w:val="both"/>
        <w:rPr>
          <w:rFonts w:ascii="Times New Roman" w:hAnsi="Times New Roman" w:cs="Times New Roman"/>
          <w:sz w:val="24"/>
          <w:szCs w:val="24"/>
        </w:rPr>
      </w:pPr>
    </w:p>
    <w:p w14:paraId="350974C0" w14:textId="452AE308" w:rsidR="00010CCB" w:rsidRPr="00232B50" w:rsidRDefault="00010CCB" w:rsidP="004F3E57">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Задание </w:t>
      </w:r>
      <w:r w:rsidR="00573DAF" w:rsidRPr="00232B50">
        <w:rPr>
          <w:rFonts w:ascii="Times New Roman" w:hAnsi="Times New Roman" w:cs="Times New Roman"/>
          <w:b/>
          <w:bCs/>
          <w:sz w:val="24"/>
          <w:szCs w:val="24"/>
        </w:rPr>
        <w:t>64</w:t>
      </w:r>
    </w:p>
    <w:p w14:paraId="46D0A8FD" w14:textId="77777777" w:rsidR="00010CCB" w:rsidRPr="00232B50" w:rsidRDefault="00010CCB" w:rsidP="004F3E57">
      <w:pPr>
        <w:spacing w:after="0" w:line="240" w:lineRule="auto"/>
        <w:ind w:firstLine="709"/>
        <w:jc w:val="both"/>
        <w:rPr>
          <w:rFonts w:ascii="Times New Roman" w:hAnsi="Times New Roman" w:cs="Times New Roman"/>
          <w:bCs/>
          <w:i/>
          <w:sz w:val="24"/>
          <w:szCs w:val="24"/>
        </w:rPr>
      </w:pPr>
      <w:r w:rsidRPr="00232B50">
        <w:rPr>
          <w:rFonts w:ascii="Times New Roman" w:hAnsi="Times New Roman" w:cs="Times New Roman"/>
          <w:bCs/>
          <w:i/>
          <w:sz w:val="24"/>
          <w:szCs w:val="24"/>
        </w:rPr>
        <w:t>Прочитайте текст и запишите развернутый обоснованный ответ, выразив главную мысль текста (на английском языке).</w:t>
      </w:r>
    </w:p>
    <w:p w14:paraId="4DEFD770" w14:textId="77777777" w:rsidR="00010CCB" w:rsidRPr="00232B50" w:rsidRDefault="00010CCB" w:rsidP="004F3E57">
      <w:pPr>
        <w:pStyle w:val="a8"/>
        <w:spacing w:before="0" w:beforeAutospacing="0" w:after="0" w:afterAutospacing="0"/>
        <w:ind w:firstLine="709"/>
        <w:jc w:val="both"/>
      </w:pPr>
    </w:p>
    <w:p w14:paraId="0528C240" w14:textId="77777777" w:rsidR="00010CCB" w:rsidRPr="00232B50" w:rsidRDefault="00010CCB" w:rsidP="004F3E57">
      <w:pPr>
        <w:pStyle w:val="a8"/>
        <w:spacing w:before="0" w:beforeAutospacing="0" w:after="0" w:afterAutospacing="0"/>
        <w:ind w:firstLine="709"/>
        <w:jc w:val="both"/>
        <w:rPr>
          <w:lang w:val="en-US"/>
        </w:rPr>
      </w:pPr>
      <w:r w:rsidRPr="00232B50">
        <w:rPr>
          <w:lang w:val="en-US"/>
        </w:rPr>
        <w:t>Staying healthy is important for living a long and happy life. To be fit and well, we need to eat a balanced diet, exercise regularly, and get enough rest. Eating plenty of fruits, vegetables, and whole grains helps keep our body strong and gives us the energy we need. Regular physical activity, such as walking, swimming, or cycling, is also important for keeping our heart and muscles healthy. It's essential to sleep well, as rest helps our body recover and function properly. Drinking enough water throughout the day is another key factor in staying hydrated and feeling good. Avoiding too much stress and taking time for relaxation also contribute to overall well-being. Remember, staying healthy is a lifelong process that requires attention and care. Small changes, like eating healthier or moving more, can make a big difference over time.</w:t>
      </w:r>
    </w:p>
    <w:p w14:paraId="07B0CD92" w14:textId="77777777" w:rsidR="00010CCB" w:rsidRPr="00232B50" w:rsidRDefault="00010CCB" w:rsidP="00010CCB">
      <w:pPr>
        <w:pStyle w:val="a8"/>
        <w:spacing w:before="0" w:beforeAutospacing="0" w:after="0" w:afterAutospacing="0"/>
        <w:ind w:firstLine="709"/>
        <w:jc w:val="both"/>
        <w:rPr>
          <w:lang w:val="en-US"/>
        </w:rPr>
      </w:pPr>
    </w:p>
    <w:p w14:paraId="24CB15FC"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1E172403" w14:textId="77777777" w:rsidR="00010CCB" w:rsidRPr="00232B50" w:rsidRDefault="00010CCB" w:rsidP="00010CCB">
      <w:pPr>
        <w:spacing w:after="0" w:line="240" w:lineRule="auto"/>
        <w:jc w:val="both"/>
        <w:rPr>
          <w:rFonts w:ascii="Times New Roman" w:hAnsi="Times New Roman" w:cs="Times New Roman"/>
          <w:sz w:val="24"/>
          <w:szCs w:val="24"/>
        </w:rPr>
      </w:pPr>
    </w:p>
    <w:p w14:paraId="78CD5B28" w14:textId="66F976E6" w:rsidR="00010CCB" w:rsidRPr="00232B50" w:rsidRDefault="00010CCB" w:rsidP="00010CCB">
      <w:pPr>
        <w:spacing w:after="0" w:line="240" w:lineRule="auto"/>
        <w:ind w:firstLine="709"/>
        <w:rPr>
          <w:rFonts w:ascii="Times New Roman" w:eastAsia="DengXian Light" w:hAnsi="Times New Roman" w:cs="Times New Roman"/>
          <w:b/>
          <w:i/>
          <w:iCs/>
          <w:sz w:val="24"/>
          <w:szCs w:val="24"/>
        </w:rPr>
      </w:pPr>
      <w:r w:rsidRPr="00232B50">
        <w:rPr>
          <w:rFonts w:ascii="Times New Roman" w:eastAsia="Times New Roman" w:hAnsi="Times New Roman" w:cs="Times New Roman"/>
          <w:b/>
          <w:bCs/>
          <w:sz w:val="24"/>
          <w:szCs w:val="24"/>
        </w:rPr>
        <w:t>Задание 65</w:t>
      </w:r>
    </w:p>
    <w:p w14:paraId="792F0616" w14:textId="77777777" w:rsidR="00010CCB" w:rsidRPr="00232B50" w:rsidRDefault="00010CCB" w:rsidP="00010CCB">
      <w:pPr>
        <w:spacing w:after="0"/>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ответы.</w:t>
      </w:r>
    </w:p>
    <w:p w14:paraId="1C09843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3422D09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 xml:space="preserve">Friends and family are two of the most important parts of our lives. Family provides us with love and support, and they are often there for us during difficult times. Parents, brothers and sisters, and extended family members share experiences and memories that help shape who we are. Friends, on the other hand, are the people we choose to spend time with. They understand us in ways that sometimes </w:t>
      </w:r>
      <w:r w:rsidRPr="00232B50">
        <w:rPr>
          <w:rFonts w:ascii="Times New Roman" w:eastAsia="Times New Roman" w:hAnsi="Times New Roman" w:cs="Times New Roman"/>
          <w:sz w:val="24"/>
          <w:szCs w:val="24"/>
          <w:lang w:val="en-US"/>
        </w:rPr>
        <w:lastRenderedPageBreak/>
        <w:t xml:space="preserve">even family cannot. True friends are always ready to listen, share laughter, and offer advice. Having a strong support system of both friends and family makes life much more enjoyable. </w:t>
      </w:r>
    </w:p>
    <w:p w14:paraId="36A8B55A" w14:textId="77777777" w:rsidR="00010CCB" w:rsidRPr="00232B50" w:rsidRDefault="00010CCB" w:rsidP="00010CCB">
      <w:pPr>
        <w:spacing w:after="0" w:line="240" w:lineRule="auto"/>
        <w:ind w:firstLine="709"/>
        <w:jc w:val="both"/>
        <w:rPr>
          <w:rFonts w:ascii="Times New Roman" w:eastAsia="SimSun" w:hAnsi="Times New Roman" w:cs="Times New Roman"/>
          <w:sz w:val="24"/>
          <w:szCs w:val="24"/>
          <w:lang w:val="en-US" w:eastAsia="zh-CN"/>
        </w:rPr>
      </w:pPr>
    </w:p>
    <w:p w14:paraId="014213A4" w14:textId="77777777" w:rsidR="00010CCB" w:rsidRPr="00232B50" w:rsidRDefault="00010CCB" w:rsidP="00010CCB">
      <w:pPr>
        <w:spacing w:after="0" w:line="240" w:lineRule="auto"/>
        <w:ind w:firstLine="709"/>
        <w:jc w:val="both"/>
        <w:rPr>
          <w:rFonts w:ascii="Times New Roman" w:eastAsia="SimSun" w:hAnsi="Times New Roman" w:cs="Times New Roman"/>
          <w:i/>
          <w:sz w:val="24"/>
          <w:szCs w:val="24"/>
          <w:lang w:eastAsia="zh-CN"/>
        </w:rPr>
      </w:pPr>
      <w:r w:rsidRPr="00232B50">
        <w:rPr>
          <w:rFonts w:ascii="Times New Roman" w:eastAsia="SimSun" w:hAnsi="Times New Roman" w:cs="Times New Roman"/>
          <w:i/>
          <w:sz w:val="24"/>
          <w:szCs w:val="24"/>
          <w:lang w:eastAsia="zh-CN"/>
        </w:rPr>
        <w:t xml:space="preserve">Выберите утверждения, которые наиболее точно характеризуют отношения в кругу семьи и друзей: </w:t>
      </w:r>
    </w:p>
    <w:p w14:paraId="5EF83B2A" w14:textId="77777777" w:rsidR="00010CCB" w:rsidRPr="00232B50" w:rsidRDefault="00010CCB" w:rsidP="004F75DB">
      <w:pPr>
        <w:pStyle w:val="a3"/>
        <w:numPr>
          <w:ilvl w:val="0"/>
          <w:numId w:val="11"/>
        </w:numPr>
        <w:spacing w:after="0" w:line="240" w:lineRule="auto"/>
        <w:ind w:left="0" w:firstLine="709"/>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Family provides love and support, especially during difficult times.</w:t>
      </w:r>
    </w:p>
    <w:p w14:paraId="7402AA20" w14:textId="77777777" w:rsidR="00010CCB" w:rsidRPr="00232B50" w:rsidRDefault="00010CCB" w:rsidP="004F75DB">
      <w:pPr>
        <w:numPr>
          <w:ilvl w:val="0"/>
          <w:numId w:val="11"/>
        </w:numPr>
        <w:spacing w:after="0" w:line="240" w:lineRule="auto"/>
        <w:ind w:left="0" w:firstLine="709"/>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True friends listen, share laughter, and offer advice.</w:t>
      </w:r>
    </w:p>
    <w:p w14:paraId="25457A33" w14:textId="77777777" w:rsidR="00010CCB" w:rsidRPr="00232B50" w:rsidRDefault="00010CCB" w:rsidP="004F75DB">
      <w:pPr>
        <w:numPr>
          <w:ilvl w:val="0"/>
          <w:numId w:val="11"/>
        </w:numPr>
        <w:spacing w:after="0" w:line="240" w:lineRule="auto"/>
        <w:ind w:left="0" w:firstLine="709"/>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 xml:space="preserve"> Friends are more important than family because they understand us better.</w:t>
      </w:r>
    </w:p>
    <w:p w14:paraId="756DB1A5" w14:textId="77777777" w:rsidR="00010CCB" w:rsidRPr="00232B50" w:rsidRDefault="00010CCB" w:rsidP="004F75DB">
      <w:pPr>
        <w:numPr>
          <w:ilvl w:val="0"/>
          <w:numId w:val="11"/>
        </w:numPr>
        <w:spacing w:after="0" w:line="240" w:lineRule="auto"/>
        <w:ind w:left="0" w:firstLine="709"/>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 xml:space="preserve"> Family members and friends never celebrate special moments together.</w:t>
      </w:r>
    </w:p>
    <w:p w14:paraId="0C44ECD9" w14:textId="77777777" w:rsidR="00010CCB" w:rsidRPr="00232B50" w:rsidRDefault="00010CCB" w:rsidP="004F75DB">
      <w:pPr>
        <w:numPr>
          <w:ilvl w:val="0"/>
          <w:numId w:val="11"/>
        </w:numPr>
        <w:spacing w:after="0" w:line="240" w:lineRule="auto"/>
        <w:ind w:left="0" w:firstLine="709"/>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 xml:space="preserve"> A strong support system is only necessary during holidays.</w:t>
      </w:r>
    </w:p>
    <w:p w14:paraId="4B3EF582" w14:textId="77777777" w:rsidR="00010CCB" w:rsidRPr="00232B50" w:rsidRDefault="00010CCB" w:rsidP="004F75DB">
      <w:pPr>
        <w:numPr>
          <w:ilvl w:val="0"/>
          <w:numId w:val="11"/>
        </w:numPr>
        <w:spacing w:after="0" w:line="240" w:lineRule="auto"/>
        <w:ind w:left="0" w:firstLine="709"/>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 xml:space="preserve"> We don’t choose our friends; they are given to us like family.</w:t>
      </w:r>
    </w:p>
    <w:p w14:paraId="495D4A4D" w14:textId="77777777" w:rsidR="00010CCB" w:rsidRPr="00232B50" w:rsidRDefault="00010CCB" w:rsidP="004F75DB">
      <w:pPr>
        <w:numPr>
          <w:ilvl w:val="0"/>
          <w:numId w:val="11"/>
        </w:numPr>
        <w:spacing w:after="0" w:line="240" w:lineRule="auto"/>
        <w:ind w:left="0" w:firstLine="709"/>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 xml:space="preserve"> Having both friends and family makes life more stressful.</w:t>
      </w:r>
    </w:p>
    <w:p w14:paraId="1AF85028" w14:textId="77777777" w:rsidR="00010CCB" w:rsidRPr="00232B50" w:rsidRDefault="00010CCB" w:rsidP="00010CCB">
      <w:pPr>
        <w:spacing w:after="0" w:line="240" w:lineRule="auto"/>
        <w:ind w:firstLine="851"/>
        <w:rPr>
          <w:rFonts w:ascii="Times New Roman" w:eastAsia="Times New Roman" w:hAnsi="Times New Roman" w:cs="Times New Roman"/>
          <w:b/>
          <w:sz w:val="24"/>
          <w:szCs w:val="24"/>
          <w:lang w:val="en-US"/>
        </w:rPr>
      </w:pPr>
    </w:p>
    <w:p w14:paraId="4327BC63" w14:textId="77777777" w:rsidR="00010CCB" w:rsidRPr="00232B50" w:rsidRDefault="00010CCB" w:rsidP="00010CCB">
      <w:pPr>
        <w:spacing w:after="0" w:line="240" w:lineRule="auto"/>
        <w:ind w:firstLine="851"/>
        <w:rPr>
          <w:rFonts w:ascii="Times New Roman" w:eastAsia="Calibri"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66730219" w14:textId="77777777" w:rsidR="00010CCB" w:rsidRPr="00232B50" w:rsidRDefault="00010CCB" w:rsidP="00010CCB">
      <w:pPr>
        <w:spacing w:after="0" w:line="240" w:lineRule="auto"/>
        <w:jc w:val="both"/>
        <w:rPr>
          <w:rFonts w:ascii="Times New Roman" w:hAnsi="Times New Roman" w:cs="Times New Roman"/>
          <w:sz w:val="24"/>
          <w:szCs w:val="24"/>
        </w:rPr>
      </w:pPr>
    </w:p>
    <w:p w14:paraId="652454A4" w14:textId="068939FF" w:rsidR="00010CCB" w:rsidRPr="00232B50" w:rsidRDefault="00010CCB"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Задание 66</w:t>
      </w:r>
    </w:p>
    <w:p w14:paraId="3DD0166F" w14:textId="77777777" w:rsidR="00010CCB" w:rsidRPr="00232B50" w:rsidRDefault="00010CCB" w:rsidP="00010CCB">
      <w:pPr>
        <w:spacing w:after="0"/>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ответы.</w:t>
      </w:r>
    </w:p>
    <w:p w14:paraId="72F967A7" w14:textId="77777777" w:rsidR="00010CCB" w:rsidRPr="00232B50" w:rsidRDefault="00010CCB" w:rsidP="00010CCB">
      <w:pPr>
        <w:spacing w:after="0" w:line="240" w:lineRule="auto"/>
        <w:ind w:firstLine="709"/>
        <w:jc w:val="both"/>
        <w:rPr>
          <w:rFonts w:ascii="Times New Roman" w:eastAsia="Times New Roman" w:hAnsi="Times New Roman" w:cs="Times New Roman"/>
          <w:bCs/>
          <w:sz w:val="24"/>
          <w:szCs w:val="24"/>
        </w:rPr>
      </w:pPr>
    </w:p>
    <w:p w14:paraId="650A6ED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 xml:space="preserve">Modern youth are deeply connected to their gadgets. Smartphones, tablets, and laptops have become essential parts of their daily lives. Many young people use these devices for education, communication, and entertainment. However, excessive use of gadgets can lead to problems. Some young people spend too much time on their screens, which affects their sleep, concentration, and real-life interactions. </w:t>
      </w:r>
    </w:p>
    <w:p w14:paraId="5C4C4EE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val="en-US"/>
        </w:rPr>
      </w:pPr>
    </w:p>
    <w:p w14:paraId="767CEC34" w14:textId="77777777" w:rsidR="00010CCB" w:rsidRPr="00232B50" w:rsidRDefault="00010CCB" w:rsidP="00010CCB">
      <w:pPr>
        <w:spacing w:after="0" w:line="240" w:lineRule="auto"/>
        <w:ind w:firstLine="709"/>
        <w:jc w:val="both"/>
        <w:rPr>
          <w:rFonts w:ascii="Times New Roman" w:eastAsia="SimSun" w:hAnsi="Times New Roman" w:cs="Times New Roman"/>
          <w:sz w:val="24"/>
          <w:szCs w:val="24"/>
          <w:lang w:eastAsia="zh-CN"/>
        </w:rPr>
      </w:pPr>
      <w:r w:rsidRPr="00232B50">
        <w:rPr>
          <w:rFonts w:ascii="Times New Roman" w:eastAsia="SimSun" w:hAnsi="Times New Roman" w:cs="Times New Roman"/>
          <w:sz w:val="24"/>
          <w:szCs w:val="24"/>
          <w:lang w:eastAsia="zh-CN"/>
        </w:rPr>
        <w:t>Выберите варианты, которые описывают положительные и негативные стороны использования гаджетов:</w:t>
      </w:r>
    </w:p>
    <w:p w14:paraId="317E8EBD" w14:textId="77777777" w:rsidR="00010CCB" w:rsidRPr="00232B50" w:rsidRDefault="00010CCB" w:rsidP="004F75DB">
      <w:pPr>
        <w:pStyle w:val="a3"/>
        <w:numPr>
          <w:ilvl w:val="0"/>
          <w:numId w:val="12"/>
        </w:numPr>
        <w:spacing w:after="0" w:line="240" w:lineRule="auto"/>
        <w:ind w:left="0" w:firstLine="709"/>
        <w:jc w:val="both"/>
        <w:rPr>
          <w:rFonts w:ascii="Times New Roman" w:eastAsia="Times New Roman" w:hAnsi="Times New Roman" w:cs="Times New Roman"/>
          <w:bCs/>
          <w:sz w:val="24"/>
          <w:szCs w:val="24"/>
          <w:lang w:val="en-US"/>
        </w:rPr>
      </w:pPr>
      <w:r w:rsidRPr="00232B50">
        <w:rPr>
          <w:rFonts w:ascii="Times New Roman" w:eastAsia="DengXian Light" w:hAnsi="Times New Roman" w:cs="Times New Roman"/>
          <w:bCs/>
          <w:sz w:val="24"/>
          <w:szCs w:val="24"/>
          <w:lang w:val="en-US"/>
        </w:rPr>
        <w:t>Gadgets are solely a source of entertainment, offering little to no value beyond leisure activities.</w:t>
      </w:r>
      <w:r w:rsidRPr="00232B50">
        <w:rPr>
          <w:rFonts w:ascii="Times New Roman" w:eastAsia="Times New Roman" w:hAnsi="Times New Roman" w:cs="Times New Roman"/>
          <w:bCs/>
          <w:sz w:val="24"/>
          <w:szCs w:val="24"/>
          <w:lang w:val="en-US"/>
        </w:rPr>
        <w:t xml:space="preserve"> </w:t>
      </w:r>
    </w:p>
    <w:p w14:paraId="5F36A846" w14:textId="77777777" w:rsidR="00010CCB" w:rsidRPr="00232B50" w:rsidRDefault="00010CCB" w:rsidP="004F75DB">
      <w:pPr>
        <w:numPr>
          <w:ilvl w:val="0"/>
          <w:numId w:val="12"/>
        </w:numPr>
        <w:spacing w:after="0" w:line="240" w:lineRule="auto"/>
        <w:ind w:left="0" w:firstLine="709"/>
        <w:jc w:val="both"/>
        <w:rPr>
          <w:rFonts w:ascii="Times New Roman" w:eastAsia="Times New Roman" w:hAnsi="Times New Roman" w:cs="Times New Roman"/>
          <w:bCs/>
          <w:sz w:val="24"/>
          <w:szCs w:val="24"/>
          <w:lang w:val="en-US"/>
        </w:rPr>
      </w:pPr>
      <w:r w:rsidRPr="00232B50">
        <w:rPr>
          <w:rFonts w:ascii="Times New Roman" w:eastAsia="DengXian Light" w:hAnsi="Times New Roman" w:cs="Times New Roman"/>
          <w:bCs/>
          <w:sz w:val="24"/>
          <w:szCs w:val="24"/>
          <w:lang w:val="en-US"/>
        </w:rPr>
        <w:t>Technology has failed to improve educational opportunities for modern youth.</w:t>
      </w:r>
      <w:r w:rsidRPr="00232B50">
        <w:rPr>
          <w:rFonts w:ascii="Times New Roman" w:eastAsia="Times New Roman" w:hAnsi="Times New Roman" w:cs="Times New Roman"/>
          <w:bCs/>
          <w:sz w:val="24"/>
          <w:szCs w:val="24"/>
          <w:lang w:val="en-US"/>
        </w:rPr>
        <w:t xml:space="preserve"> </w:t>
      </w:r>
    </w:p>
    <w:p w14:paraId="4EE2676F" w14:textId="77777777" w:rsidR="00010CCB" w:rsidRPr="00232B50" w:rsidRDefault="00010CCB" w:rsidP="004F75DB">
      <w:pPr>
        <w:numPr>
          <w:ilvl w:val="0"/>
          <w:numId w:val="12"/>
        </w:numPr>
        <w:spacing w:after="0" w:line="240" w:lineRule="auto"/>
        <w:ind w:left="0" w:firstLine="709"/>
        <w:jc w:val="both"/>
        <w:rPr>
          <w:rFonts w:ascii="Times New Roman" w:eastAsia="Times New Roman" w:hAnsi="Times New Roman" w:cs="Times New Roman"/>
          <w:bCs/>
          <w:sz w:val="24"/>
          <w:szCs w:val="24"/>
          <w:lang w:val="en-US"/>
        </w:rPr>
      </w:pPr>
      <w:r w:rsidRPr="00232B50">
        <w:rPr>
          <w:rFonts w:ascii="Times New Roman" w:eastAsia="DengXian Light" w:hAnsi="Times New Roman" w:cs="Times New Roman"/>
          <w:bCs/>
          <w:sz w:val="24"/>
          <w:szCs w:val="24"/>
          <w:lang w:val="en-US"/>
        </w:rPr>
        <w:t>Gadgets serve as a tool for both education and communication, allowing young people to access information and maintain social connections.</w:t>
      </w:r>
      <w:r w:rsidRPr="00232B50">
        <w:rPr>
          <w:rFonts w:ascii="Times New Roman" w:eastAsia="Times New Roman" w:hAnsi="Times New Roman" w:cs="Times New Roman"/>
          <w:bCs/>
          <w:sz w:val="24"/>
          <w:szCs w:val="24"/>
          <w:lang w:val="en-US"/>
        </w:rPr>
        <w:t xml:space="preserve">  </w:t>
      </w:r>
    </w:p>
    <w:p w14:paraId="5EA6FDA4" w14:textId="77777777" w:rsidR="00010CCB" w:rsidRPr="00232B50" w:rsidRDefault="00010CCB" w:rsidP="004F75DB">
      <w:pPr>
        <w:numPr>
          <w:ilvl w:val="0"/>
          <w:numId w:val="12"/>
        </w:numPr>
        <w:spacing w:after="0" w:line="240" w:lineRule="auto"/>
        <w:ind w:left="0" w:firstLine="709"/>
        <w:jc w:val="both"/>
        <w:rPr>
          <w:rFonts w:ascii="Times New Roman" w:eastAsia="Times New Roman" w:hAnsi="Times New Roman" w:cs="Times New Roman"/>
          <w:bCs/>
          <w:sz w:val="24"/>
          <w:szCs w:val="24"/>
          <w:lang w:val="en-US"/>
        </w:rPr>
      </w:pPr>
      <w:r w:rsidRPr="00232B50">
        <w:rPr>
          <w:rFonts w:ascii="Times New Roman" w:eastAsia="DengXian Light" w:hAnsi="Times New Roman" w:cs="Times New Roman"/>
          <w:bCs/>
          <w:sz w:val="24"/>
          <w:szCs w:val="24"/>
          <w:lang w:val="en-US"/>
        </w:rPr>
        <w:t>Modern youth show little interest in social media and digital communication.</w:t>
      </w:r>
      <w:r w:rsidRPr="00232B50">
        <w:rPr>
          <w:rFonts w:ascii="Times New Roman" w:eastAsia="Times New Roman" w:hAnsi="Times New Roman" w:cs="Times New Roman"/>
          <w:bCs/>
          <w:sz w:val="24"/>
          <w:szCs w:val="24"/>
          <w:lang w:val="en-US"/>
        </w:rPr>
        <w:t xml:space="preserve"> </w:t>
      </w:r>
    </w:p>
    <w:p w14:paraId="475D6122" w14:textId="77777777" w:rsidR="00010CCB" w:rsidRPr="00232B50" w:rsidRDefault="00010CCB" w:rsidP="004F75DB">
      <w:pPr>
        <w:numPr>
          <w:ilvl w:val="0"/>
          <w:numId w:val="12"/>
        </w:numPr>
        <w:spacing w:after="0" w:line="240" w:lineRule="auto"/>
        <w:ind w:left="0" w:firstLine="709"/>
        <w:jc w:val="both"/>
        <w:rPr>
          <w:rFonts w:ascii="Times New Roman" w:eastAsia="Times New Roman" w:hAnsi="Times New Roman" w:cs="Times New Roman"/>
          <w:b/>
          <w:bCs/>
          <w:sz w:val="24"/>
          <w:szCs w:val="24"/>
          <w:lang w:val="en-US"/>
        </w:rPr>
      </w:pPr>
      <w:r w:rsidRPr="00232B50">
        <w:rPr>
          <w:rFonts w:ascii="Times New Roman" w:eastAsia="DengXian Light" w:hAnsi="Times New Roman" w:cs="Times New Roman"/>
          <w:bCs/>
          <w:sz w:val="24"/>
          <w:szCs w:val="24"/>
          <w:lang w:val="en-US"/>
        </w:rPr>
        <w:t>Excessive use of gadgets can result in negative consequences, including disrupted sleep patterns, decreased concentration, and weakened face-to-face interactions</w:t>
      </w:r>
      <w:r w:rsidRPr="00232B50">
        <w:rPr>
          <w:rFonts w:ascii="Times New Roman" w:eastAsia="DengXian Light" w:hAnsi="Times New Roman" w:cs="Times New Roman"/>
          <w:b/>
          <w:bCs/>
          <w:sz w:val="24"/>
          <w:szCs w:val="24"/>
          <w:lang w:val="en-US"/>
        </w:rPr>
        <w:t>.</w:t>
      </w:r>
      <w:r w:rsidRPr="00232B50">
        <w:rPr>
          <w:rFonts w:ascii="Times New Roman" w:eastAsia="Times New Roman" w:hAnsi="Times New Roman" w:cs="Times New Roman"/>
          <w:b/>
          <w:bCs/>
          <w:sz w:val="24"/>
          <w:szCs w:val="24"/>
          <w:lang w:val="en-US"/>
        </w:rPr>
        <w:t xml:space="preserve"> </w:t>
      </w:r>
    </w:p>
    <w:p w14:paraId="6464260C"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val="en-US"/>
        </w:rPr>
      </w:pPr>
    </w:p>
    <w:p w14:paraId="71148C3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3C5550B0" w14:textId="77777777" w:rsidR="00010CCB" w:rsidRPr="00232B50" w:rsidRDefault="00010CCB" w:rsidP="00010CCB">
      <w:pPr>
        <w:spacing w:after="0" w:line="240" w:lineRule="auto"/>
        <w:ind w:firstLine="709"/>
        <w:rPr>
          <w:rFonts w:ascii="Times New Roman" w:hAnsi="Times New Roman" w:cs="Times New Roman"/>
          <w:bCs/>
          <w:sz w:val="24"/>
          <w:szCs w:val="24"/>
        </w:rPr>
      </w:pPr>
    </w:p>
    <w:p w14:paraId="300536E5" w14:textId="711E7F4D" w:rsidR="00010CCB" w:rsidRPr="00232B50" w:rsidRDefault="00573DAF" w:rsidP="00010CCB">
      <w:pPr>
        <w:spacing w:after="0" w:line="240" w:lineRule="auto"/>
        <w:ind w:firstLine="709"/>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Задание 67</w:t>
      </w:r>
    </w:p>
    <w:p w14:paraId="5317C98E" w14:textId="77777777" w:rsidR="00010CCB" w:rsidRPr="00232B50" w:rsidRDefault="00010CCB" w:rsidP="00010CCB">
      <w:pPr>
        <w:spacing w:after="0" w:line="240" w:lineRule="auto"/>
        <w:ind w:firstLine="709"/>
        <w:rPr>
          <w:rFonts w:ascii="Times New Roman" w:eastAsia="Times New Roman" w:hAnsi="Times New Roman" w:cs="Times New Roman"/>
          <w:i/>
          <w:iCs/>
          <w:sz w:val="24"/>
          <w:szCs w:val="24"/>
        </w:rPr>
      </w:pPr>
      <w:r w:rsidRPr="00232B50">
        <w:rPr>
          <w:rFonts w:ascii="Times New Roman" w:eastAsia="Times New Roman" w:hAnsi="Times New Roman" w:cs="Times New Roman"/>
          <w:i/>
          <w:iCs/>
          <w:sz w:val="24"/>
          <w:szCs w:val="24"/>
        </w:rPr>
        <w:t>Прочитайте текст и установите соответствие.</w:t>
      </w:r>
    </w:p>
    <w:p w14:paraId="529C28AC" w14:textId="77777777" w:rsidR="00010CCB" w:rsidRPr="00232B50" w:rsidRDefault="00010CCB" w:rsidP="00010CCB">
      <w:pPr>
        <w:spacing w:after="0" w:line="240" w:lineRule="auto"/>
        <w:ind w:firstLine="709"/>
        <w:rPr>
          <w:rFonts w:ascii="Times New Roman" w:eastAsia="Times New Roman" w:hAnsi="Times New Roman" w:cs="Times New Roman"/>
          <w:i/>
          <w:iCs/>
          <w:sz w:val="24"/>
          <w:szCs w:val="24"/>
        </w:rPr>
      </w:pPr>
    </w:p>
    <w:p w14:paraId="4BD13164"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The United Kingdom and the United States have many iconic landmarks and symbols that represent their history and culture. In this exercise, you need to match each well-known place or object from the left column with its correct description from the right column. Be careful – one extra option does not match any of the given words!</w:t>
      </w:r>
    </w:p>
    <w:p w14:paraId="33609A2D"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val="en-US"/>
        </w:rPr>
      </w:pPr>
    </w:p>
    <w:p w14:paraId="1C0789D1"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 Одна позиция лишняя.</w:t>
      </w:r>
    </w:p>
    <w:tbl>
      <w:tblPr>
        <w:tblStyle w:val="a5"/>
        <w:tblW w:w="0" w:type="auto"/>
        <w:tblInd w:w="-5" w:type="dxa"/>
        <w:tblLook w:val="04A0" w:firstRow="1" w:lastRow="0" w:firstColumn="1" w:lastColumn="0" w:noHBand="0" w:noVBand="1"/>
      </w:tblPr>
      <w:tblGrid>
        <w:gridCol w:w="521"/>
        <w:gridCol w:w="2848"/>
        <w:gridCol w:w="753"/>
        <w:gridCol w:w="5211"/>
      </w:tblGrid>
      <w:tr w:rsidR="00010CCB" w:rsidRPr="00232B50" w14:paraId="5B5ADD86" w14:textId="77777777" w:rsidTr="00010CCB">
        <w:tc>
          <w:tcPr>
            <w:tcW w:w="3369" w:type="dxa"/>
            <w:gridSpan w:val="2"/>
          </w:tcPr>
          <w:p w14:paraId="683EC5C1" w14:textId="77777777" w:rsidR="00010CCB" w:rsidRPr="00232B50" w:rsidRDefault="00010CCB" w:rsidP="00010CCB">
            <w:pPr>
              <w:jc w:val="center"/>
              <w:rPr>
                <w:rFonts w:ascii="Times New Roman" w:eastAsia="SimSun" w:hAnsi="Times New Roman" w:cs="Times New Roman"/>
                <w:b/>
                <w:sz w:val="24"/>
                <w:szCs w:val="24"/>
                <w:lang w:val="en-US" w:eastAsia="zh-CN"/>
              </w:rPr>
            </w:pPr>
            <w:r w:rsidRPr="00232B50">
              <w:rPr>
                <w:rFonts w:ascii="Times New Roman" w:eastAsia="SimSun" w:hAnsi="Times New Roman" w:cs="Times New Roman"/>
                <w:b/>
                <w:sz w:val="24"/>
                <w:szCs w:val="24"/>
                <w:lang w:val="en-US" w:eastAsia="zh-CN"/>
              </w:rPr>
              <w:t xml:space="preserve">Landmarks </w:t>
            </w:r>
          </w:p>
        </w:tc>
        <w:tc>
          <w:tcPr>
            <w:tcW w:w="5964" w:type="dxa"/>
            <w:gridSpan w:val="2"/>
          </w:tcPr>
          <w:p w14:paraId="4B356B1C" w14:textId="77777777" w:rsidR="00010CCB" w:rsidRPr="00232B50" w:rsidRDefault="00010CCB" w:rsidP="00010CCB">
            <w:pPr>
              <w:pStyle w:val="a3"/>
              <w:ind w:left="0"/>
              <w:jc w:val="center"/>
              <w:rPr>
                <w:rFonts w:ascii="Times New Roman" w:eastAsia="Times New Roman" w:hAnsi="Times New Roman" w:cs="Times New Roman"/>
                <w:b/>
                <w:sz w:val="24"/>
                <w:szCs w:val="24"/>
                <w:lang w:val="en-US"/>
              </w:rPr>
            </w:pPr>
            <w:r w:rsidRPr="00232B50">
              <w:rPr>
                <w:rFonts w:ascii="Times New Roman" w:eastAsia="Times New Roman" w:hAnsi="Times New Roman" w:cs="Times New Roman"/>
                <w:b/>
                <w:sz w:val="24"/>
                <w:szCs w:val="24"/>
                <w:lang w:val="en-US"/>
              </w:rPr>
              <w:t xml:space="preserve">Definition </w:t>
            </w:r>
          </w:p>
        </w:tc>
      </w:tr>
      <w:tr w:rsidR="00010CCB" w:rsidRPr="00715D3E" w14:paraId="4C40AF9F" w14:textId="77777777" w:rsidTr="00010CCB">
        <w:tc>
          <w:tcPr>
            <w:tcW w:w="521" w:type="dxa"/>
          </w:tcPr>
          <w:p w14:paraId="47F13B0A"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2848" w:type="dxa"/>
          </w:tcPr>
          <w:p w14:paraId="0C72D4EA"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val="en-US"/>
              </w:rPr>
              <w:t>Shamrock</w:t>
            </w:r>
          </w:p>
        </w:tc>
        <w:tc>
          <w:tcPr>
            <w:tcW w:w="753" w:type="dxa"/>
          </w:tcPr>
          <w:p w14:paraId="2C5EC62A" w14:textId="77777777" w:rsidR="00010CCB" w:rsidRPr="00232B50" w:rsidRDefault="00010CCB" w:rsidP="00010CCB">
            <w:pPr>
              <w:pStyle w:val="a3"/>
              <w:ind w:left="0"/>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1</w:t>
            </w:r>
          </w:p>
        </w:tc>
        <w:tc>
          <w:tcPr>
            <w:tcW w:w="5211" w:type="dxa"/>
          </w:tcPr>
          <w:p w14:paraId="4AE4F2BA" w14:textId="77777777" w:rsidR="00010CCB" w:rsidRPr="00232B50" w:rsidRDefault="00010CCB" w:rsidP="00010CCB">
            <w:pPr>
              <w:pStyle w:val="a3"/>
              <w:ind w:left="0"/>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Official residence of the British monarch in London.</w:t>
            </w:r>
          </w:p>
        </w:tc>
      </w:tr>
      <w:tr w:rsidR="00010CCB" w:rsidRPr="006A0D54" w14:paraId="40AEF2F6" w14:textId="77777777" w:rsidTr="00010CCB">
        <w:tc>
          <w:tcPr>
            <w:tcW w:w="521" w:type="dxa"/>
          </w:tcPr>
          <w:p w14:paraId="689E4FBC" w14:textId="77777777" w:rsidR="00010CCB" w:rsidRPr="00232B50" w:rsidRDefault="00010CCB" w:rsidP="00010CCB">
            <w:pPr>
              <w:pStyle w:val="a3"/>
              <w:ind w:left="0"/>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2848" w:type="dxa"/>
          </w:tcPr>
          <w:p w14:paraId="1C65CB7F" w14:textId="77777777" w:rsidR="00010CCB" w:rsidRPr="00232B50" w:rsidRDefault="00010CCB" w:rsidP="00010CCB">
            <w:pPr>
              <w:pStyle w:val="a3"/>
              <w:ind w:left="0"/>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val="en-US"/>
              </w:rPr>
              <w:t>Red</w:t>
            </w:r>
            <w:r w:rsidRPr="00232B50">
              <w:rPr>
                <w:rFonts w:ascii="Times New Roman" w:eastAsia="Times New Roman" w:hAnsi="Times New Roman" w:cs="Times New Roman"/>
                <w:sz w:val="24"/>
                <w:szCs w:val="24"/>
              </w:rPr>
              <w:t xml:space="preserve"> </w:t>
            </w:r>
            <w:r w:rsidRPr="00232B50">
              <w:rPr>
                <w:rFonts w:ascii="Times New Roman" w:eastAsia="Times New Roman" w:hAnsi="Times New Roman" w:cs="Times New Roman"/>
                <w:sz w:val="24"/>
                <w:szCs w:val="24"/>
                <w:lang w:val="en-US"/>
              </w:rPr>
              <w:t>Telephone</w:t>
            </w:r>
            <w:r w:rsidRPr="00232B50">
              <w:rPr>
                <w:rFonts w:ascii="Times New Roman" w:eastAsia="Times New Roman" w:hAnsi="Times New Roman" w:cs="Times New Roman"/>
                <w:sz w:val="24"/>
                <w:szCs w:val="24"/>
              </w:rPr>
              <w:t xml:space="preserve"> </w:t>
            </w:r>
            <w:r w:rsidRPr="00232B50">
              <w:rPr>
                <w:rFonts w:ascii="Times New Roman" w:eastAsia="Times New Roman" w:hAnsi="Times New Roman" w:cs="Times New Roman"/>
                <w:sz w:val="24"/>
                <w:szCs w:val="24"/>
                <w:lang w:val="en-US"/>
              </w:rPr>
              <w:t>Box</w:t>
            </w:r>
          </w:p>
        </w:tc>
        <w:tc>
          <w:tcPr>
            <w:tcW w:w="753" w:type="dxa"/>
          </w:tcPr>
          <w:p w14:paraId="083C85B5" w14:textId="77777777" w:rsidR="00010CCB" w:rsidRPr="00232B50" w:rsidRDefault="00010CCB" w:rsidP="00010CCB">
            <w:pPr>
              <w:pStyle w:val="a3"/>
              <w:ind w:left="0"/>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2</w:t>
            </w:r>
          </w:p>
        </w:tc>
        <w:tc>
          <w:tcPr>
            <w:tcW w:w="5211" w:type="dxa"/>
          </w:tcPr>
          <w:p w14:paraId="14E21792" w14:textId="77777777" w:rsidR="00010CCB" w:rsidRPr="00232B50" w:rsidRDefault="00010CCB" w:rsidP="00010CCB">
            <w:pPr>
              <w:pStyle w:val="a3"/>
              <w:ind w:left="0"/>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 xml:space="preserve">Historic fortress in </w:t>
            </w:r>
            <w:proofErr w:type="gramStart"/>
            <w:r w:rsidRPr="00232B50">
              <w:rPr>
                <w:rFonts w:ascii="Times New Roman" w:eastAsia="Times New Roman" w:hAnsi="Times New Roman" w:cs="Times New Roman"/>
                <w:sz w:val="24"/>
                <w:szCs w:val="24"/>
                <w:lang w:val="en-US"/>
              </w:rPr>
              <w:t>London,</w:t>
            </w:r>
            <w:proofErr w:type="gramEnd"/>
            <w:r w:rsidRPr="00232B50">
              <w:rPr>
                <w:rFonts w:ascii="Times New Roman" w:eastAsia="Times New Roman" w:hAnsi="Times New Roman" w:cs="Times New Roman"/>
                <w:sz w:val="24"/>
                <w:szCs w:val="24"/>
                <w:lang w:val="en-US"/>
              </w:rPr>
              <w:t xml:space="preserve"> associated with the Crown Jewels.</w:t>
            </w:r>
          </w:p>
        </w:tc>
      </w:tr>
      <w:tr w:rsidR="00010CCB" w:rsidRPr="00715D3E" w14:paraId="094CA7FC" w14:textId="77777777" w:rsidTr="00010CCB">
        <w:tc>
          <w:tcPr>
            <w:tcW w:w="521" w:type="dxa"/>
          </w:tcPr>
          <w:p w14:paraId="12ABA6AE" w14:textId="77777777" w:rsidR="00010CCB" w:rsidRPr="00232B50" w:rsidRDefault="00010CCB" w:rsidP="00010CCB">
            <w:pPr>
              <w:pStyle w:val="a3"/>
              <w:ind w:left="0"/>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lastRenderedPageBreak/>
              <w:t>В</w:t>
            </w:r>
          </w:p>
        </w:tc>
        <w:tc>
          <w:tcPr>
            <w:tcW w:w="2848" w:type="dxa"/>
          </w:tcPr>
          <w:p w14:paraId="5E26167C" w14:textId="77777777" w:rsidR="00010CCB" w:rsidRPr="00232B50" w:rsidRDefault="00010CCB" w:rsidP="00010CCB">
            <w:pPr>
              <w:pStyle w:val="a3"/>
              <w:ind w:left="0"/>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val="en-US"/>
              </w:rPr>
              <w:t>The White House</w:t>
            </w:r>
          </w:p>
        </w:tc>
        <w:tc>
          <w:tcPr>
            <w:tcW w:w="753" w:type="dxa"/>
          </w:tcPr>
          <w:p w14:paraId="76397281" w14:textId="77777777" w:rsidR="00010CCB" w:rsidRPr="00232B50" w:rsidRDefault="00010CCB" w:rsidP="00010CCB">
            <w:pPr>
              <w:pStyle w:val="a3"/>
              <w:ind w:left="0"/>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3</w:t>
            </w:r>
          </w:p>
        </w:tc>
        <w:tc>
          <w:tcPr>
            <w:tcW w:w="5211" w:type="dxa"/>
          </w:tcPr>
          <w:p w14:paraId="14EAA871" w14:textId="77777777" w:rsidR="00010CCB" w:rsidRPr="00232B50" w:rsidRDefault="00010CCB" w:rsidP="00010CCB">
            <w:pPr>
              <w:pStyle w:val="a3"/>
              <w:ind w:left="0"/>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A plant associated with Irish culture and St. Patrick’s Day.</w:t>
            </w:r>
          </w:p>
        </w:tc>
      </w:tr>
      <w:tr w:rsidR="00010CCB" w:rsidRPr="00715D3E" w14:paraId="57C3D4E8" w14:textId="77777777" w:rsidTr="00010CCB">
        <w:tc>
          <w:tcPr>
            <w:tcW w:w="521" w:type="dxa"/>
          </w:tcPr>
          <w:p w14:paraId="5CD5131C" w14:textId="77777777" w:rsidR="00010CCB" w:rsidRPr="00232B50" w:rsidRDefault="00010CCB" w:rsidP="00010CCB">
            <w:pPr>
              <w:pStyle w:val="a3"/>
              <w:ind w:left="0"/>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Г</w:t>
            </w:r>
          </w:p>
        </w:tc>
        <w:tc>
          <w:tcPr>
            <w:tcW w:w="2848" w:type="dxa"/>
          </w:tcPr>
          <w:p w14:paraId="754B0B96" w14:textId="77777777" w:rsidR="00010CCB" w:rsidRPr="00232B50" w:rsidRDefault="00010CCB" w:rsidP="00010CCB">
            <w:pPr>
              <w:pStyle w:val="a3"/>
              <w:ind w:left="0"/>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val="en-US"/>
              </w:rPr>
              <w:t>The Tower of London</w:t>
            </w:r>
          </w:p>
        </w:tc>
        <w:tc>
          <w:tcPr>
            <w:tcW w:w="753" w:type="dxa"/>
          </w:tcPr>
          <w:p w14:paraId="5B086157" w14:textId="77777777" w:rsidR="00010CCB" w:rsidRPr="00232B50" w:rsidRDefault="00010CCB" w:rsidP="00010CCB">
            <w:pPr>
              <w:pStyle w:val="a3"/>
              <w:ind w:left="0"/>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4</w:t>
            </w:r>
          </w:p>
        </w:tc>
        <w:tc>
          <w:tcPr>
            <w:tcW w:w="5211" w:type="dxa"/>
          </w:tcPr>
          <w:p w14:paraId="6B8B3D84" w14:textId="77777777" w:rsidR="00010CCB" w:rsidRPr="00232B50" w:rsidRDefault="00010CCB" w:rsidP="00010CCB">
            <w:pPr>
              <w:pStyle w:val="a3"/>
              <w:ind w:left="0"/>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A traditional British symbol of communication, once commonly found on streets.</w:t>
            </w:r>
          </w:p>
        </w:tc>
      </w:tr>
      <w:tr w:rsidR="00010CCB" w:rsidRPr="00715D3E" w14:paraId="02B4BE0D" w14:textId="77777777" w:rsidTr="00010CCB">
        <w:tc>
          <w:tcPr>
            <w:tcW w:w="521" w:type="dxa"/>
          </w:tcPr>
          <w:p w14:paraId="0ECBAE1D" w14:textId="77777777" w:rsidR="00010CCB" w:rsidRPr="00232B50" w:rsidRDefault="00010CCB" w:rsidP="00010CCB">
            <w:pPr>
              <w:pStyle w:val="a3"/>
              <w:ind w:left="0"/>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Д</w:t>
            </w:r>
          </w:p>
        </w:tc>
        <w:tc>
          <w:tcPr>
            <w:tcW w:w="2848" w:type="dxa"/>
          </w:tcPr>
          <w:p w14:paraId="36E33C3E" w14:textId="77777777" w:rsidR="00010CCB" w:rsidRPr="00232B50" w:rsidRDefault="00010CCB" w:rsidP="00010CCB">
            <w:pPr>
              <w:pStyle w:val="a3"/>
              <w:ind w:left="0"/>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val="en-US"/>
              </w:rPr>
              <w:t>Buckingham Palace</w:t>
            </w:r>
          </w:p>
        </w:tc>
        <w:tc>
          <w:tcPr>
            <w:tcW w:w="753" w:type="dxa"/>
          </w:tcPr>
          <w:p w14:paraId="468AE8B8" w14:textId="77777777" w:rsidR="00010CCB" w:rsidRPr="00232B50" w:rsidRDefault="00010CCB" w:rsidP="00010CCB">
            <w:pPr>
              <w:pStyle w:val="a3"/>
              <w:ind w:left="0"/>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5</w:t>
            </w:r>
          </w:p>
        </w:tc>
        <w:tc>
          <w:tcPr>
            <w:tcW w:w="5211" w:type="dxa"/>
          </w:tcPr>
          <w:p w14:paraId="5A0EBEA6" w14:textId="77777777" w:rsidR="00010CCB" w:rsidRPr="00232B50" w:rsidRDefault="00010CCB" w:rsidP="00010CCB">
            <w:pPr>
              <w:pStyle w:val="a3"/>
              <w:ind w:left="0"/>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Official residence of the President of the United States.</w:t>
            </w:r>
          </w:p>
        </w:tc>
      </w:tr>
      <w:tr w:rsidR="00010CCB" w:rsidRPr="00715D3E" w14:paraId="6D378E2E" w14:textId="77777777" w:rsidTr="00010CCB">
        <w:tc>
          <w:tcPr>
            <w:tcW w:w="521" w:type="dxa"/>
          </w:tcPr>
          <w:p w14:paraId="6AEBA0BB" w14:textId="77777777" w:rsidR="00010CCB" w:rsidRPr="00232B50" w:rsidRDefault="00010CCB" w:rsidP="00010CCB">
            <w:pPr>
              <w:pStyle w:val="a3"/>
              <w:ind w:left="0"/>
              <w:rPr>
                <w:rFonts w:ascii="Times New Roman" w:eastAsia="Times New Roman" w:hAnsi="Times New Roman" w:cs="Times New Roman"/>
                <w:sz w:val="24"/>
                <w:szCs w:val="24"/>
                <w:lang w:val="en-US"/>
              </w:rPr>
            </w:pPr>
          </w:p>
        </w:tc>
        <w:tc>
          <w:tcPr>
            <w:tcW w:w="2848" w:type="dxa"/>
          </w:tcPr>
          <w:p w14:paraId="6C8225FC" w14:textId="77777777" w:rsidR="00010CCB" w:rsidRPr="00232B50" w:rsidRDefault="00010CCB" w:rsidP="00010CCB">
            <w:pPr>
              <w:pStyle w:val="a3"/>
              <w:ind w:left="0"/>
              <w:rPr>
                <w:rFonts w:ascii="Times New Roman" w:eastAsia="Times New Roman" w:hAnsi="Times New Roman" w:cs="Times New Roman"/>
                <w:sz w:val="24"/>
                <w:szCs w:val="24"/>
                <w:lang w:val="en-US"/>
              </w:rPr>
            </w:pPr>
          </w:p>
        </w:tc>
        <w:tc>
          <w:tcPr>
            <w:tcW w:w="753" w:type="dxa"/>
          </w:tcPr>
          <w:p w14:paraId="57F835A6" w14:textId="77777777" w:rsidR="00010CCB" w:rsidRPr="00232B50" w:rsidRDefault="00010CCB" w:rsidP="00010CCB">
            <w:pPr>
              <w:pStyle w:val="a3"/>
              <w:ind w:left="0"/>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6</w:t>
            </w:r>
          </w:p>
        </w:tc>
        <w:tc>
          <w:tcPr>
            <w:tcW w:w="5211" w:type="dxa"/>
          </w:tcPr>
          <w:p w14:paraId="682EF9F1" w14:textId="77777777" w:rsidR="00010CCB" w:rsidRPr="00232B50" w:rsidRDefault="00010CCB" w:rsidP="00010CCB">
            <w:pPr>
              <w:pStyle w:val="a3"/>
              <w:ind w:left="0"/>
              <w:rPr>
                <w:rFonts w:ascii="Times New Roman" w:eastAsia="Times New Roman" w:hAnsi="Times New Roman" w:cs="Times New Roman"/>
                <w:sz w:val="24"/>
                <w:szCs w:val="24"/>
                <w:lang w:val="en-US"/>
              </w:rPr>
            </w:pPr>
            <w:r w:rsidRPr="00232B50">
              <w:rPr>
                <w:rFonts w:ascii="Times New Roman" w:eastAsia="Times New Roman" w:hAnsi="Times New Roman" w:cs="Times New Roman"/>
                <w:sz w:val="24"/>
                <w:szCs w:val="24"/>
                <w:lang w:val="en-US"/>
              </w:rPr>
              <w:t>Famous bridge in London known for its unique design.</w:t>
            </w:r>
          </w:p>
        </w:tc>
      </w:tr>
    </w:tbl>
    <w:p w14:paraId="07566FAE"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val="en-US"/>
        </w:rPr>
      </w:pPr>
    </w:p>
    <w:p w14:paraId="1A070828"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выбранные буквы под соответствующими цифрами.</w:t>
      </w:r>
    </w:p>
    <w:tbl>
      <w:tblPr>
        <w:tblStyle w:val="a5"/>
        <w:tblW w:w="0" w:type="auto"/>
        <w:tblInd w:w="-5" w:type="dxa"/>
        <w:tblLook w:val="04A0" w:firstRow="1" w:lastRow="0" w:firstColumn="1" w:lastColumn="0" w:noHBand="0" w:noVBand="1"/>
      </w:tblPr>
      <w:tblGrid>
        <w:gridCol w:w="1440"/>
        <w:gridCol w:w="1800"/>
        <w:gridCol w:w="1620"/>
        <w:gridCol w:w="1710"/>
        <w:gridCol w:w="1710"/>
      </w:tblGrid>
      <w:tr w:rsidR="00010CCB" w:rsidRPr="00232B50" w14:paraId="12DBE64B" w14:textId="77777777" w:rsidTr="00010CCB">
        <w:trPr>
          <w:trHeight w:val="359"/>
        </w:trPr>
        <w:tc>
          <w:tcPr>
            <w:tcW w:w="1440" w:type="dxa"/>
          </w:tcPr>
          <w:p w14:paraId="1AD0A4E0"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1800" w:type="dxa"/>
          </w:tcPr>
          <w:p w14:paraId="5151DDA5"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1620" w:type="dxa"/>
          </w:tcPr>
          <w:p w14:paraId="4CB0EC97"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В</w:t>
            </w:r>
          </w:p>
        </w:tc>
        <w:tc>
          <w:tcPr>
            <w:tcW w:w="1710" w:type="dxa"/>
          </w:tcPr>
          <w:p w14:paraId="3A713B0A"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Г</w:t>
            </w:r>
          </w:p>
        </w:tc>
        <w:tc>
          <w:tcPr>
            <w:tcW w:w="1710" w:type="dxa"/>
          </w:tcPr>
          <w:p w14:paraId="24F2D4D6"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Д</w:t>
            </w:r>
          </w:p>
        </w:tc>
      </w:tr>
      <w:tr w:rsidR="00010CCB" w:rsidRPr="00232B50" w14:paraId="4C526AA5" w14:textId="77777777" w:rsidTr="00010CCB">
        <w:tc>
          <w:tcPr>
            <w:tcW w:w="1440" w:type="dxa"/>
          </w:tcPr>
          <w:p w14:paraId="191E88D7" w14:textId="77777777" w:rsidR="00010CCB" w:rsidRPr="00232B50" w:rsidRDefault="00010CCB" w:rsidP="00010CCB">
            <w:pPr>
              <w:rPr>
                <w:rFonts w:ascii="Times New Roman" w:eastAsia="Times New Roman" w:hAnsi="Times New Roman" w:cs="Times New Roman"/>
                <w:sz w:val="24"/>
                <w:szCs w:val="24"/>
              </w:rPr>
            </w:pPr>
          </w:p>
        </w:tc>
        <w:tc>
          <w:tcPr>
            <w:tcW w:w="1800" w:type="dxa"/>
          </w:tcPr>
          <w:p w14:paraId="43745F6C" w14:textId="77777777" w:rsidR="00010CCB" w:rsidRPr="00232B50" w:rsidRDefault="00010CCB" w:rsidP="00010CCB">
            <w:pPr>
              <w:rPr>
                <w:rFonts w:ascii="Times New Roman" w:eastAsia="Times New Roman" w:hAnsi="Times New Roman" w:cs="Times New Roman"/>
                <w:sz w:val="24"/>
                <w:szCs w:val="24"/>
              </w:rPr>
            </w:pPr>
          </w:p>
        </w:tc>
        <w:tc>
          <w:tcPr>
            <w:tcW w:w="1620" w:type="dxa"/>
          </w:tcPr>
          <w:p w14:paraId="627D785E" w14:textId="77777777" w:rsidR="00010CCB" w:rsidRPr="00232B50" w:rsidRDefault="00010CCB" w:rsidP="00010CCB">
            <w:pPr>
              <w:rPr>
                <w:rFonts w:ascii="Times New Roman" w:eastAsia="Times New Roman" w:hAnsi="Times New Roman" w:cs="Times New Roman"/>
                <w:sz w:val="24"/>
                <w:szCs w:val="24"/>
              </w:rPr>
            </w:pPr>
          </w:p>
        </w:tc>
        <w:tc>
          <w:tcPr>
            <w:tcW w:w="1710" w:type="dxa"/>
          </w:tcPr>
          <w:p w14:paraId="027F8897" w14:textId="77777777" w:rsidR="00010CCB" w:rsidRPr="00232B50" w:rsidRDefault="00010CCB" w:rsidP="00010CCB">
            <w:pPr>
              <w:rPr>
                <w:rFonts w:ascii="Times New Roman" w:eastAsia="Times New Roman" w:hAnsi="Times New Roman" w:cs="Times New Roman"/>
                <w:sz w:val="24"/>
                <w:szCs w:val="24"/>
              </w:rPr>
            </w:pPr>
          </w:p>
        </w:tc>
        <w:tc>
          <w:tcPr>
            <w:tcW w:w="1710" w:type="dxa"/>
          </w:tcPr>
          <w:p w14:paraId="71A7C58B" w14:textId="77777777" w:rsidR="00010CCB" w:rsidRPr="00232B50" w:rsidRDefault="00010CCB" w:rsidP="00010CCB">
            <w:pPr>
              <w:rPr>
                <w:rFonts w:ascii="Times New Roman" w:eastAsia="Times New Roman" w:hAnsi="Times New Roman" w:cs="Times New Roman"/>
                <w:sz w:val="24"/>
                <w:szCs w:val="24"/>
              </w:rPr>
            </w:pPr>
          </w:p>
        </w:tc>
      </w:tr>
    </w:tbl>
    <w:p w14:paraId="10D2242B" w14:textId="77777777" w:rsidR="00010CCB" w:rsidRPr="00232B50" w:rsidRDefault="00010CCB" w:rsidP="00010CCB">
      <w:pPr>
        <w:spacing w:after="0" w:line="240" w:lineRule="auto"/>
        <w:rPr>
          <w:rFonts w:ascii="Times New Roman" w:eastAsia="Times New Roman" w:hAnsi="Times New Roman" w:cs="Times New Roman"/>
          <w:b/>
          <w:bCs/>
          <w:sz w:val="24"/>
          <w:szCs w:val="24"/>
        </w:rPr>
      </w:pPr>
    </w:p>
    <w:p w14:paraId="18600F71" w14:textId="16BBB124" w:rsidR="00010CCB" w:rsidRPr="00232B50" w:rsidRDefault="00010CCB" w:rsidP="00010CCB">
      <w:pPr>
        <w:widowControl w:val="0"/>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573DAF" w:rsidRPr="00232B50">
        <w:rPr>
          <w:rFonts w:ascii="Times New Roman" w:hAnsi="Times New Roman" w:cs="Times New Roman"/>
          <w:b/>
          <w:sz w:val="24"/>
          <w:szCs w:val="24"/>
        </w:rPr>
        <w:t>68</w:t>
      </w:r>
    </w:p>
    <w:p w14:paraId="383D15D4"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предложения и установите соответствие.</w:t>
      </w:r>
    </w:p>
    <w:p w14:paraId="1A7B4434"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05F43EBC"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Look w:val="04A0" w:firstRow="1" w:lastRow="0" w:firstColumn="1" w:lastColumn="0" w:noHBand="0" w:noVBand="1"/>
      </w:tblPr>
      <w:tblGrid>
        <w:gridCol w:w="423"/>
        <w:gridCol w:w="4763"/>
        <w:gridCol w:w="436"/>
        <w:gridCol w:w="4657"/>
      </w:tblGrid>
      <w:tr w:rsidR="00010CCB" w:rsidRPr="00232B50" w14:paraId="46F558E4" w14:textId="77777777" w:rsidTr="00010CCB">
        <w:tc>
          <w:tcPr>
            <w:tcW w:w="7393" w:type="dxa"/>
            <w:gridSpan w:val="2"/>
          </w:tcPr>
          <w:p w14:paraId="06175C7C" w14:textId="77777777" w:rsidR="00010CCB" w:rsidRPr="00232B50" w:rsidRDefault="00010CCB" w:rsidP="00010CCB">
            <w:pPr>
              <w:widowControl w:val="0"/>
              <w:contextualSpacing/>
              <w:jc w:val="center"/>
              <w:rPr>
                <w:rFonts w:ascii="Times New Roman" w:hAnsi="Times New Roman" w:cs="Times New Roman"/>
                <w:b/>
                <w:sz w:val="24"/>
                <w:szCs w:val="24"/>
              </w:rPr>
            </w:pPr>
            <w:r w:rsidRPr="00232B50">
              <w:rPr>
                <w:rFonts w:ascii="Times New Roman" w:hAnsi="Times New Roman" w:cs="Times New Roman"/>
                <w:b/>
                <w:sz w:val="24"/>
                <w:szCs w:val="24"/>
              </w:rPr>
              <w:t>Предложение</w:t>
            </w:r>
          </w:p>
        </w:tc>
        <w:tc>
          <w:tcPr>
            <w:tcW w:w="7393" w:type="dxa"/>
            <w:gridSpan w:val="2"/>
          </w:tcPr>
          <w:p w14:paraId="4943BEA3" w14:textId="77777777" w:rsidR="00010CCB" w:rsidRPr="00232B50" w:rsidRDefault="00010CCB" w:rsidP="00010CCB">
            <w:pPr>
              <w:widowControl w:val="0"/>
              <w:contextualSpacing/>
              <w:jc w:val="center"/>
              <w:rPr>
                <w:rFonts w:ascii="Times New Roman" w:hAnsi="Times New Roman" w:cs="Times New Roman"/>
                <w:b/>
                <w:sz w:val="24"/>
                <w:szCs w:val="24"/>
              </w:rPr>
            </w:pPr>
            <w:r w:rsidRPr="00232B50">
              <w:rPr>
                <w:rFonts w:ascii="Times New Roman" w:hAnsi="Times New Roman" w:cs="Times New Roman"/>
                <w:b/>
                <w:sz w:val="24"/>
                <w:szCs w:val="24"/>
              </w:rPr>
              <w:t>Средство художественной выразительности</w:t>
            </w:r>
          </w:p>
        </w:tc>
      </w:tr>
      <w:tr w:rsidR="00010CCB" w:rsidRPr="00232B50" w14:paraId="4FB19DED" w14:textId="77777777" w:rsidTr="00010CCB">
        <w:tc>
          <w:tcPr>
            <w:tcW w:w="450" w:type="dxa"/>
          </w:tcPr>
          <w:p w14:paraId="4D600F53"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6943" w:type="dxa"/>
          </w:tcPr>
          <w:p w14:paraId="7938BD96"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shd w:val="clear" w:color="auto" w:fill="FFFFFF"/>
              </w:rPr>
              <w:t>В воздухе висит запах свежескошенной травы.</w:t>
            </w:r>
          </w:p>
        </w:tc>
        <w:tc>
          <w:tcPr>
            <w:tcW w:w="465" w:type="dxa"/>
          </w:tcPr>
          <w:p w14:paraId="10CE2CEA"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6928" w:type="dxa"/>
          </w:tcPr>
          <w:p w14:paraId="509DC594"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Сравнение</w:t>
            </w:r>
          </w:p>
        </w:tc>
      </w:tr>
      <w:tr w:rsidR="00010CCB" w:rsidRPr="00232B50" w14:paraId="39917EBB" w14:textId="77777777" w:rsidTr="00010CCB">
        <w:tc>
          <w:tcPr>
            <w:tcW w:w="450" w:type="dxa"/>
          </w:tcPr>
          <w:p w14:paraId="6C045ACC"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6943" w:type="dxa"/>
          </w:tcPr>
          <w:p w14:paraId="7E1C2BCF"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Мама подарила мне теплый платок на день рождения.</w:t>
            </w:r>
          </w:p>
        </w:tc>
        <w:tc>
          <w:tcPr>
            <w:tcW w:w="465" w:type="dxa"/>
          </w:tcPr>
          <w:p w14:paraId="19C98D07"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6928" w:type="dxa"/>
          </w:tcPr>
          <w:p w14:paraId="6433FD83"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Эпитет</w:t>
            </w:r>
          </w:p>
        </w:tc>
      </w:tr>
      <w:tr w:rsidR="00010CCB" w:rsidRPr="00232B50" w14:paraId="63B07300" w14:textId="77777777" w:rsidTr="00010CCB">
        <w:tc>
          <w:tcPr>
            <w:tcW w:w="450" w:type="dxa"/>
          </w:tcPr>
          <w:p w14:paraId="1DB7943E"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6943" w:type="dxa"/>
          </w:tcPr>
          <w:p w14:paraId="26BECCDE"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На поляне перед домом росли жёлтые цветы, точно маленькие копии солнца.</w:t>
            </w:r>
          </w:p>
        </w:tc>
        <w:tc>
          <w:tcPr>
            <w:tcW w:w="465" w:type="dxa"/>
          </w:tcPr>
          <w:p w14:paraId="00C618EC"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6928" w:type="dxa"/>
          </w:tcPr>
          <w:p w14:paraId="4AB6D905"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Гипербола</w:t>
            </w:r>
          </w:p>
        </w:tc>
      </w:tr>
      <w:tr w:rsidR="00010CCB" w:rsidRPr="00232B50" w14:paraId="77E41EDC" w14:textId="77777777" w:rsidTr="00010CCB">
        <w:tc>
          <w:tcPr>
            <w:tcW w:w="450" w:type="dxa"/>
          </w:tcPr>
          <w:p w14:paraId="0338B8AC"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6943" w:type="dxa"/>
          </w:tcPr>
          <w:p w14:paraId="321140A7"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Я пойду за тобой на край света!</w:t>
            </w:r>
          </w:p>
        </w:tc>
        <w:tc>
          <w:tcPr>
            <w:tcW w:w="465" w:type="dxa"/>
          </w:tcPr>
          <w:p w14:paraId="5AEA19EA"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6928" w:type="dxa"/>
          </w:tcPr>
          <w:p w14:paraId="61F10F48"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Метафора</w:t>
            </w:r>
          </w:p>
        </w:tc>
      </w:tr>
    </w:tbl>
    <w:p w14:paraId="0580D8BC"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b/>
          <w:sz w:val="24"/>
          <w:szCs w:val="24"/>
        </w:rPr>
      </w:pPr>
    </w:p>
    <w:p w14:paraId="3B074CAF"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Look w:val="04A0" w:firstRow="1" w:lastRow="0" w:firstColumn="1" w:lastColumn="0" w:noHBand="0" w:noVBand="1"/>
      </w:tblPr>
      <w:tblGrid>
        <w:gridCol w:w="1809"/>
        <w:gridCol w:w="1985"/>
        <w:gridCol w:w="2297"/>
        <w:gridCol w:w="2126"/>
      </w:tblGrid>
      <w:tr w:rsidR="00010CCB" w:rsidRPr="00232B50" w14:paraId="7B12F13A" w14:textId="77777777" w:rsidTr="00010CCB">
        <w:tc>
          <w:tcPr>
            <w:tcW w:w="1809" w:type="dxa"/>
          </w:tcPr>
          <w:p w14:paraId="2215ABBE"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1985" w:type="dxa"/>
          </w:tcPr>
          <w:p w14:paraId="346A6D85"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2297" w:type="dxa"/>
          </w:tcPr>
          <w:p w14:paraId="71F84475"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2126" w:type="dxa"/>
          </w:tcPr>
          <w:p w14:paraId="5C671EBC"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57D6AB73" w14:textId="77777777" w:rsidTr="00010CCB">
        <w:tc>
          <w:tcPr>
            <w:tcW w:w="1809" w:type="dxa"/>
          </w:tcPr>
          <w:p w14:paraId="20BD4398" w14:textId="77777777" w:rsidR="00010CCB" w:rsidRPr="00232B50" w:rsidRDefault="00010CCB" w:rsidP="00010CCB">
            <w:pPr>
              <w:widowControl w:val="0"/>
              <w:contextualSpacing/>
              <w:jc w:val="both"/>
              <w:rPr>
                <w:rFonts w:ascii="Times New Roman" w:hAnsi="Times New Roman" w:cs="Times New Roman"/>
                <w:sz w:val="24"/>
                <w:szCs w:val="24"/>
              </w:rPr>
            </w:pPr>
          </w:p>
        </w:tc>
        <w:tc>
          <w:tcPr>
            <w:tcW w:w="1985" w:type="dxa"/>
          </w:tcPr>
          <w:p w14:paraId="17D6EC12" w14:textId="77777777" w:rsidR="00010CCB" w:rsidRPr="00232B50" w:rsidRDefault="00010CCB" w:rsidP="00010CCB">
            <w:pPr>
              <w:widowControl w:val="0"/>
              <w:contextualSpacing/>
              <w:jc w:val="both"/>
              <w:rPr>
                <w:rFonts w:ascii="Times New Roman" w:hAnsi="Times New Roman" w:cs="Times New Roman"/>
                <w:sz w:val="24"/>
                <w:szCs w:val="24"/>
              </w:rPr>
            </w:pPr>
          </w:p>
        </w:tc>
        <w:tc>
          <w:tcPr>
            <w:tcW w:w="2297" w:type="dxa"/>
          </w:tcPr>
          <w:p w14:paraId="2B2B3DD1" w14:textId="77777777" w:rsidR="00010CCB" w:rsidRPr="00232B50" w:rsidRDefault="00010CCB" w:rsidP="00010CCB">
            <w:pPr>
              <w:widowControl w:val="0"/>
              <w:contextualSpacing/>
              <w:jc w:val="both"/>
              <w:rPr>
                <w:rFonts w:ascii="Times New Roman" w:hAnsi="Times New Roman" w:cs="Times New Roman"/>
                <w:sz w:val="24"/>
                <w:szCs w:val="24"/>
              </w:rPr>
            </w:pPr>
          </w:p>
        </w:tc>
        <w:tc>
          <w:tcPr>
            <w:tcW w:w="2126" w:type="dxa"/>
          </w:tcPr>
          <w:p w14:paraId="34EF3525" w14:textId="77777777" w:rsidR="00010CCB" w:rsidRPr="00232B50" w:rsidRDefault="00010CCB" w:rsidP="00010CCB">
            <w:pPr>
              <w:widowControl w:val="0"/>
              <w:contextualSpacing/>
              <w:jc w:val="both"/>
              <w:rPr>
                <w:rFonts w:ascii="Times New Roman" w:hAnsi="Times New Roman" w:cs="Times New Roman"/>
                <w:sz w:val="24"/>
                <w:szCs w:val="24"/>
              </w:rPr>
            </w:pPr>
          </w:p>
        </w:tc>
      </w:tr>
    </w:tbl>
    <w:p w14:paraId="617C40E7" w14:textId="77777777" w:rsidR="00010CCB" w:rsidRPr="00232B50" w:rsidRDefault="00010CCB" w:rsidP="00010CCB">
      <w:pPr>
        <w:widowControl w:val="0"/>
        <w:spacing w:after="0" w:line="240" w:lineRule="auto"/>
        <w:contextualSpacing/>
        <w:jc w:val="both"/>
        <w:rPr>
          <w:rFonts w:ascii="Times New Roman" w:hAnsi="Times New Roman" w:cs="Times New Roman"/>
          <w:b/>
          <w:sz w:val="24"/>
          <w:szCs w:val="24"/>
        </w:rPr>
      </w:pPr>
    </w:p>
    <w:p w14:paraId="29D31404" w14:textId="0DF4EC2E" w:rsidR="00010CCB" w:rsidRPr="00232B50" w:rsidRDefault="00010CCB" w:rsidP="00010CCB">
      <w:pPr>
        <w:widowControl w:val="0"/>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69</w:t>
      </w:r>
    </w:p>
    <w:p w14:paraId="21B3AE14"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 xml:space="preserve">Прочитайте понятия и установите соответствие. </w:t>
      </w:r>
    </w:p>
    <w:p w14:paraId="0529F9D4"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3661F536"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Look w:val="04A0" w:firstRow="1" w:lastRow="0" w:firstColumn="1" w:lastColumn="0" w:noHBand="0" w:noVBand="1"/>
      </w:tblPr>
      <w:tblGrid>
        <w:gridCol w:w="406"/>
        <w:gridCol w:w="2424"/>
        <w:gridCol w:w="426"/>
        <w:gridCol w:w="6797"/>
      </w:tblGrid>
      <w:tr w:rsidR="00010CCB" w:rsidRPr="00232B50" w14:paraId="622F93F2" w14:textId="77777777" w:rsidTr="00010CCB">
        <w:tc>
          <w:tcPr>
            <w:tcW w:w="3256" w:type="dxa"/>
            <w:gridSpan w:val="3"/>
          </w:tcPr>
          <w:p w14:paraId="6708DF1F" w14:textId="77777777" w:rsidR="00010CCB" w:rsidRPr="00232B50" w:rsidRDefault="00010CCB" w:rsidP="00010CCB">
            <w:pPr>
              <w:widowControl w:val="0"/>
              <w:contextualSpacing/>
              <w:jc w:val="center"/>
              <w:rPr>
                <w:rFonts w:ascii="Times New Roman" w:hAnsi="Times New Roman" w:cs="Times New Roman"/>
                <w:b/>
                <w:sz w:val="24"/>
                <w:szCs w:val="24"/>
              </w:rPr>
            </w:pPr>
            <w:r w:rsidRPr="00232B50">
              <w:rPr>
                <w:rFonts w:ascii="Times New Roman" w:hAnsi="Times New Roman" w:cs="Times New Roman"/>
                <w:b/>
                <w:sz w:val="24"/>
                <w:szCs w:val="24"/>
              </w:rPr>
              <w:t>Термин</w:t>
            </w:r>
          </w:p>
        </w:tc>
        <w:tc>
          <w:tcPr>
            <w:tcW w:w="6797" w:type="dxa"/>
          </w:tcPr>
          <w:p w14:paraId="5A64A58A" w14:textId="77777777" w:rsidR="00010CCB" w:rsidRPr="00232B50" w:rsidRDefault="00010CCB" w:rsidP="00010CCB">
            <w:pPr>
              <w:widowControl w:val="0"/>
              <w:contextualSpacing/>
              <w:jc w:val="center"/>
              <w:rPr>
                <w:rFonts w:ascii="Times New Roman" w:hAnsi="Times New Roman" w:cs="Times New Roman"/>
                <w:b/>
                <w:sz w:val="24"/>
                <w:szCs w:val="24"/>
              </w:rPr>
            </w:pPr>
            <w:r w:rsidRPr="00232B50">
              <w:rPr>
                <w:rFonts w:ascii="Times New Roman" w:hAnsi="Times New Roman" w:cs="Times New Roman"/>
                <w:b/>
                <w:sz w:val="24"/>
                <w:szCs w:val="24"/>
              </w:rPr>
              <w:t>Определение</w:t>
            </w:r>
          </w:p>
        </w:tc>
      </w:tr>
      <w:tr w:rsidR="00010CCB" w:rsidRPr="00232B50" w14:paraId="6231E5D7" w14:textId="77777777" w:rsidTr="00010CCB">
        <w:tc>
          <w:tcPr>
            <w:tcW w:w="406" w:type="dxa"/>
          </w:tcPr>
          <w:p w14:paraId="564B8B92"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2424" w:type="dxa"/>
          </w:tcPr>
          <w:p w14:paraId="2B364605"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Литературный язык</w:t>
            </w:r>
          </w:p>
        </w:tc>
        <w:tc>
          <w:tcPr>
            <w:tcW w:w="426" w:type="dxa"/>
          </w:tcPr>
          <w:p w14:paraId="5C28E975"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6797" w:type="dxa"/>
          </w:tcPr>
          <w:p w14:paraId="28911DD3"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Самобытные слова и обороты речи, присущие жителям определенной местности</w:t>
            </w:r>
          </w:p>
        </w:tc>
      </w:tr>
      <w:tr w:rsidR="00010CCB" w:rsidRPr="00232B50" w14:paraId="25004E0D" w14:textId="77777777" w:rsidTr="00010CCB">
        <w:tc>
          <w:tcPr>
            <w:tcW w:w="406" w:type="dxa"/>
          </w:tcPr>
          <w:p w14:paraId="2F4B602B"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2424" w:type="dxa"/>
          </w:tcPr>
          <w:p w14:paraId="79B51D25"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Национальный язык</w:t>
            </w:r>
          </w:p>
        </w:tc>
        <w:tc>
          <w:tcPr>
            <w:tcW w:w="426" w:type="dxa"/>
          </w:tcPr>
          <w:p w14:paraId="342C183E"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6797" w:type="dxa"/>
          </w:tcPr>
          <w:p w14:paraId="1AAAC97C"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Язык, который принадлежит определенной нации и является ее основным средством коммуникации</w:t>
            </w:r>
          </w:p>
        </w:tc>
      </w:tr>
      <w:tr w:rsidR="00010CCB" w:rsidRPr="00232B50" w14:paraId="0971F668" w14:textId="77777777" w:rsidTr="00010CCB">
        <w:tc>
          <w:tcPr>
            <w:tcW w:w="406" w:type="dxa"/>
          </w:tcPr>
          <w:p w14:paraId="17BEFE73"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2424" w:type="dxa"/>
          </w:tcPr>
          <w:p w14:paraId="15343E53"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Диалектизмы</w:t>
            </w:r>
          </w:p>
        </w:tc>
        <w:tc>
          <w:tcPr>
            <w:tcW w:w="426" w:type="dxa"/>
          </w:tcPr>
          <w:p w14:paraId="1047A0A4"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6797" w:type="dxa"/>
          </w:tcPr>
          <w:p w14:paraId="26EA66AE"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Обработанная часть общенародного языка, которая обладает письменно закреплёнными нормами; это язык всех проявлений культуры, выражающихся в словесной форме</w:t>
            </w:r>
          </w:p>
        </w:tc>
      </w:tr>
      <w:tr w:rsidR="00010CCB" w:rsidRPr="00232B50" w14:paraId="259721BC" w14:textId="77777777" w:rsidTr="00010CCB">
        <w:tc>
          <w:tcPr>
            <w:tcW w:w="406" w:type="dxa"/>
          </w:tcPr>
          <w:p w14:paraId="7406BB69"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2424" w:type="dxa"/>
          </w:tcPr>
          <w:p w14:paraId="41509DDC"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Жаргон</w:t>
            </w:r>
          </w:p>
        </w:tc>
        <w:tc>
          <w:tcPr>
            <w:tcW w:w="426" w:type="dxa"/>
          </w:tcPr>
          <w:p w14:paraId="4CC4DE5B"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6797" w:type="dxa"/>
          </w:tcPr>
          <w:p w14:paraId="3793364E" w14:textId="77777777" w:rsidR="00010CCB" w:rsidRPr="00232B50" w:rsidRDefault="00010CCB" w:rsidP="00010CCB">
            <w:pPr>
              <w:widowControl w:val="0"/>
              <w:contextualSpacing/>
              <w:jc w:val="both"/>
              <w:rPr>
                <w:rFonts w:ascii="Times New Roman" w:hAnsi="Times New Roman" w:cs="Times New Roman"/>
                <w:sz w:val="24"/>
                <w:szCs w:val="24"/>
              </w:rPr>
            </w:pPr>
            <w:r w:rsidRPr="00232B50">
              <w:rPr>
                <w:rFonts w:ascii="Times New Roman" w:hAnsi="Times New Roman" w:cs="Times New Roman"/>
                <w:sz w:val="24"/>
                <w:szCs w:val="24"/>
              </w:rPr>
              <w:t>Это разновидность речи, являющаяся нелитературной формой языка</w:t>
            </w:r>
          </w:p>
        </w:tc>
      </w:tr>
    </w:tbl>
    <w:p w14:paraId="31F5E325" w14:textId="77777777" w:rsidR="00010CCB" w:rsidRPr="00232B50" w:rsidRDefault="00010CCB" w:rsidP="00010CCB">
      <w:pPr>
        <w:widowControl w:val="0"/>
        <w:spacing w:after="0" w:line="240" w:lineRule="auto"/>
        <w:contextualSpacing/>
        <w:jc w:val="both"/>
        <w:rPr>
          <w:rFonts w:ascii="Times New Roman" w:hAnsi="Times New Roman" w:cs="Times New Roman"/>
          <w:sz w:val="24"/>
          <w:szCs w:val="24"/>
        </w:rPr>
      </w:pPr>
    </w:p>
    <w:p w14:paraId="4117BE9C"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Look w:val="04A0" w:firstRow="1" w:lastRow="0" w:firstColumn="1" w:lastColumn="0" w:noHBand="0" w:noVBand="1"/>
      </w:tblPr>
      <w:tblGrid>
        <w:gridCol w:w="1809"/>
        <w:gridCol w:w="1985"/>
        <w:gridCol w:w="1701"/>
        <w:gridCol w:w="1417"/>
      </w:tblGrid>
      <w:tr w:rsidR="00010CCB" w:rsidRPr="00232B50" w14:paraId="28F844B6" w14:textId="77777777" w:rsidTr="00010CCB">
        <w:tc>
          <w:tcPr>
            <w:tcW w:w="1809" w:type="dxa"/>
          </w:tcPr>
          <w:p w14:paraId="46F83B0B"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1985" w:type="dxa"/>
          </w:tcPr>
          <w:p w14:paraId="3BFDDCB4"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1701" w:type="dxa"/>
          </w:tcPr>
          <w:p w14:paraId="1508B8B7"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1417" w:type="dxa"/>
          </w:tcPr>
          <w:p w14:paraId="0AA2F75C" w14:textId="77777777" w:rsidR="00010CCB" w:rsidRPr="00232B50" w:rsidRDefault="00010CCB" w:rsidP="00010CCB">
            <w:pPr>
              <w:widowControl w:val="0"/>
              <w:contextualSpacing/>
              <w:jc w:val="both"/>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54D74DEF" w14:textId="77777777" w:rsidTr="00010CCB">
        <w:tc>
          <w:tcPr>
            <w:tcW w:w="1809" w:type="dxa"/>
          </w:tcPr>
          <w:p w14:paraId="5770CE1C" w14:textId="77777777" w:rsidR="00010CCB" w:rsidRPr="00232B50" w:rsidRDefault="00010CCB" w:rsidP="00010CCB">
            <w:pPr>
              <w:widowControl w:val="0"/>
              <w:contextualSpacing/>
              <w:jc w:val="both"/>
              <w:rPr>
                <w:rFonts w:ascii="Times New Roman" w:hAnsi="Times New Roman" w:cs="Times New Roman"/>
                <w:sz w:val="24"/>
                <w:szCs w:val="24"/>
              </w:rPr>
            </w:pPr>
          </w:p>
        </w:tc>
        <w:tc>
          <w:tcPr>
            <w:tcW w:w="1985" w:type="dxa"/>
          </w:tcPr>
          <w:p w14:paraId="1D9FF9C4" w14:textId="77777777" w:rsidR="00010CCB" w:rsidRPr="00232B50" w:rsidRDefault="00010CCB" w:rsidP="00010CCB">
            <w:pPr>
              <w:widowControl w:val="0"/>
              <w:contextualSpacing/>
              <w:jc w:val="both"/>
              <w:rPr>
                <w:rFonts w:ascii="Times New Roman" w:hAnsi="Times New Roman" w:cs="Times New Roman"/>
                <w:sz w:val="24"/>
                <w:szCs w:val="24"/>
              </w:rPr>
            </w:pPr>
          </w:p>
        </w:tc>
        <w:tc>
          <w:tcPr>
            <w:tcW w:w="1701" w:type="dxa"/>
          </w:tcPr>
          <w:p w14:paraId="1D3D95C5" w14:textId="77777777" w:rsidR="00010CCB" w:rsidRPr="00232B50" w:rsidRDefault="00010CCB" w:rsidP="00010CCB">
            <w:pPr>
              <w:widowControl w:val="0"/>
              <w:contextualSpacing/>
              <w:jc w:val="both"/>
              <w:rPr>
                <w:rFonts w:ascii="Times New Roman" w:hAnsi="Times New Roman" w:cs="Times New Roman"/>
                <w:sz w:val="24"/>
                <w:szCs w:val="24"/>
              </w:rPr>
            </w:pPr>
          </w:p>
        </w:tc>
        <w:tc>
          <w:tcPr>
            <w:tcW w:w="1417" w:type="dxa"/>
          </w:tcPr>
          <w:p w14:paraId="5EA75791" w14:textId="77777777" w:rsidR="00010CCB" w:rsidRPr="00232B50" w:rsidRDefault="00010CCB" w:rsidP="00010CCB">
            <w:pPr>
              <w:widowControl w:val="0"/>
              <w:contextualSpacing/>
              <w:jc w:val="both"/>
              <w:rPr>
                <w:rFonts w:ascii="Times New Roman" w:hAnsi="Times New Roman" w:cs="Times New Roman"/>
                <w:sz w:val="24"/>
                <w:szCs w:val="24"/>
              </w:rPr>
            </w:pPr>
          </w:p>
        </w:tc>
      </w:tr>
    </w:tbl>
    <w:p w14:paraId="62D5B81E" w14:textId="77777777" w:rsidR="00010CCB" w:rsidRPr="00232B50" w:rsidRDefault="00010CCB" w:rsidP="00010CCB">
      <w:pPr>
        <w:spacing w:after="0" w:line="240" w:lineRule="auto"/>
        <w:jc w:val="both"/>
        <w:rPr>
          <w:rFonts w:ascii="Times New Roman" w:hAnsi="Times New Roman" w:cs="Times New Roman"/>
          <w:sz w:val="24"/>
          <w:szCs w:val="24"/>
          <w:lang w:val="en-US"/>
        </w:rPr>
      </w:pPr>
    </w:p>
    <w:p w14:paraId="0DB5C547" w14:textId="3139C195"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lastRenderedPageBreak/>
        <w:t>Задание 70</w:t>
      </w:r>
    </w:p>
    <w:p w14:paraId="115DFE3A"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i/>
          <w:sz w:val="24"/>
          <w:szCs w:val="24"/>
        </w:rPr>
        <w:t>Прочитайте текст. Определите стиль, к которому он относится и запишите развернутый обоснованный ответ</w:t>
      </w:r>
      <w:r w:rsidRPr="00232B50">
        <w:rPr>
          <w:rFonts w:ascii="Times New Roman" w:hAnsi="Times New Roman" w:cs="Times New Roman"/>
          <w:sz w:val="24"/>
          <w:szCs w:val="24"/>
        </w:rPr>
        <w:t>.</w:t>
      </w:r>
    </w:p>
    <w:p w14:paraId="5DEEAAD8"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281D0E04"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В соответствии с постановлением № 5 от 28 апреля 2011 года, отменяются положения, принятые на 35 съезде народной партии копирайтеров, предусматривающие использование готовых шаблонов для выполнения заказов индивидуальных предпринимателей, прошедших государственную регистрацию до 22 августа 2009 года и имеющих при себе удостоверение личности, хозяйственный договор и право на пользование услугами копирайтера в течение как минимум года.</w:t>
      </w:r>
    </w:p>
    <w:p w14:paraId="7DAF785B"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На материалах и документах, содержащих информацию категорий А и Б, должны быть сделаны специальные отметки об их принадлежности к этим категориям. При устном распространении информации из категорий А и Б ее принадлежность к этим категориям должна явно озвучиваться. Любая другая информация, доступная сотруднику в рамках компании, </w:t>
      </w:r>
      <w:proofErr w:type="gramStart"/>
      <w:r w:rsidRPr="00232B50">
        <w:rPr>
          <w:rFonts w:ascii="Times New Roman" w:hAnsi="Times New Roman" w:cs="Times New Roman"/>
          <w:sz w:val="24"/>
          <w:szCs w:val="24"/>
        </w:rPr>
        <w:t>относится к конфиденциальной класса В. Документы класса А доступны</w:t>
      </w:r>
      <w:proofErr w:type="gramEnd"/>
      <w:r w:rsidRPr="00232B50">
        <w:rPr>
          <w:rFonts w:ascii="Times New Roman" w:hAnsi="Times New Roman" w:cs="Times New Roman"/>
          <w:sz w:val="24"/>
          <w:szCs w:val="24"/>
        </w:rPr>
        <w:t xml:space="preserve"> сотрудникам, чья должностная инструкция разрешает им работать с документами этой категории. Сотрудник, работающий с документами этой категории, не имеет права разглашать их содержимое, показывать и передавать эти документы другим сотрудникам, если это прямо не предписано нормативными документами компании. Документы этой категории хранятся в специальном сейфе канцелярии. </w:t>
      </w:r>
    </w:p>
    <w:p w14:paraId="4FA93125"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28CF3C7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314FB43E"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b/>
          <w:sz w:val="24"/>
          <w:szCs w:val="24"/>
        </w:rPr>
      </w:pPr>
    </w:p>
    <w:p w14:paraId="59C27089" w14:textId="2A47F3A0"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Задание 71</w:t>
      </w:r>
    </w:p>
    <w:p w14:paraId="13641296"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Найдите в нем диалектизмы (не менее 5). Запишите развернутый обоснованный ответ.</w:t>
      </w:r>
    </w:p>
    <w:p w14:paraId="0129BDAB"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395DECF0"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Пантелей </w:t>
      </w:r>
      <w:proofErr w:type="spellStart"/>
      <w:r w:rsidRPr="00232B50">
        <w:rPr>
          <w:rFonts w:ascii="Times New Roman" w:hAnsi="Times New Roman" w:cs="Times New Roman"/>
          <w:sz w:val="24"/>
          <w:szCs w:val="24"/>
        </w:rPr>
        <w:t>Прокофьевич</w:t>
      </w:r>
      <w:proofErr w:type="spellEnd"/>
      <w:r w:rsidRPr="00232B50">
        <w:rPr>
          <w:rFonts w:ascii="Times New Roman" w:hAnsi="Times New Roman" w:cs="Times New Roman"/>
          <w:sz w:val="24"/>
          <w:szCs w:val="24"/>
        </w:rPr>
        <w:t xml:space="preserve"> поглядел, как прямится примятая Дарьиными ногами трава, пошел в горницу.</w:t>
      </w:r>
    </w:p>
    <w:p w14:paraId="63578648"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На подоконнике распахнутого окна мертвенно розовели лепестки отцветавшей в палисаднике вишни. Григорий спал ничком, кинув наотмашь руку.</w:t>
      </w:r>
    </w:p>
    <w:p w14:paraId="2FC76E52"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Гришка, рыбалить поедешь?</w:t>
      </w:r>
    </w:p>
    <w:p w14:paraId="10E0046D"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 ‒ Чего ты? ‒ шепотом спросил тот и свесил с кровати ноги.</w:t>
      </w:r>
    </w:p>
    <w:p w14:paraId="7D168BC2"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Поедем, посидим зорю.</w:t>
      </w:r>
    </w:p>
    <w:p w14:paraId="64FC7A39"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Григорий, посапывая, стянул с подвески будничные шаровары, вобрал их в белые шерстяные чулки и долго надевал </w:t>
      </w:r>
      <w:proofErr w:type="spellStart"/>
      <w:r w:rsidRPr="00232B50">
        <w:rPr>
          <w:rFonts w:ascii="Times New Roman" w:hAnsi="Times New Roman" w:cs="Times New Roman"/>
          <w:sz w:val="24"/>
          <w:szCs w:val="24"/>
        </w:rPr>
        <w:t>чирик</w:t>
      </w:r>
      <w:proofErr w:type="spellEnd"/>
      <w:r w:rsidRPr="00232B50">
        <w:rPr>
          <w:rFonts w:ascii="Times New Roman" w:hAnsi="Times New Roman" w:cs="Times New Roman"/>
          <w:sz w:val="24"/>
          <w:szCs w:val="24"/>
        </w:rPr>
        <w:t>, выправляя подвернувшийся задник.</w:t>
      </w:r>
    </w:p>
    <w:p w14:paraId="44E9DA83"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А приваду маманя варила? ‒ сипло спросил он, выходя за отцом в сенцы.</w:t>
      </w:r>
    </w:p>
    <w:p w14:paraId="5A70AC74"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Варила. Иди к баркасу, я зараз.</w:t>
      </w:r>
    </w:p>
    <w:p w14:paraId="2F94C851"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Старик ссыпал в рубашку распаренное пахучее жито, по-хозяйски смел на ладонь упавшие зерна и, припадая на левую ногу, захромал к спуску. Григорий, </w:t>
      </w:r>
      <w:proofErr w:type="spellStart"/>
      <w:r w:rsidRPr="00232B50">
        <w:rPr>
          <w:rFonts w:ascii="Times New Roman" w:hAnsi="Times New Roman" w:cs="Times New Roman"/>
          <w:sz w:val="24"/>
          <w:szCs w:val="24"/>
        </w:rPr>
        <w:t>нахохлясь</w:t>
      </w:r>
      <w:proofErr w:type="spellEnd"/>
      <w:r w:rsidRPr="00232B50">
        <w:rPr>
          <w:rFonts w:ascii="Times New Roman" w:hAnsi="Times New Roman" w:cs="Times New Roman"/>
          <w:sz w:val="24"/>
          <w:szCs w:val="24"/>
        </w:rPr>
        <w:t>, сидел в баркасе.</w:t>
      </w:r>
    </w:p>
    <w:p w14:paraId="79D58DA9"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Куда править?</w:t>
      </w:r>
    </w:p>
    <w:p w14:paraId="10A87C1E"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 К Черному яру. </w:t>
      </w:r>
      <w:proofErr w:type="spellStart"/>
      <w:r w:rsidRPr="00232B50">
        <w:rPr>
          <w:rFonts w:ascii="Times New Roman" w:hAnsi="Times New Roman" w:cs="Times New Roman"/>
          <w:sz w:val="24"/>
          <w:szCs w:val="24"/>
        </w:rPr>
        <w:t>Спробуем</w:t>
      </w:r>
      <w:proofErr w:type="spellEnd"/>
      <w:r w:rsidRPr="00232B50">
        <w:rPr>
          <w:rFonts w:ascii="Times New Roman" w:hAnsi="Times New Roman" w:cs="Times New Roman"/>
          <w:sz w:val="24"/>
          <w:szCs w:val="24"/>
        </w:rPr>
        <w:t xml:space="preserve"> возле </w:t>
      </w:r>
      <w:proofErr w:type="spellStart"/>
      <w:r w:rsidRPr="00232B50">
        <w:rPr>
          <w:rFonts w:ascii="Times New Roman" w:hAnsi="Times New Roman" w:cs="Times New Roman"/>
          <w:sz w:val="24"/>
          <w:szCs w:val="24"/>
        </w:rPr>
        <w:t>энтой</w:t>
      </w:r>
      <w:proofErr w:type="spellEnd"/>
      <w:r w:rsidRPr="00232B50">
        <w:rPr>
          <w:rFonts w:ascii="Times New Roman" w:hAnsi="Times New Roman" w:cs="Times New Roman"/>
          <w:sz w:val="24"/>
          <w:szCs w:val="24"/>
        </w:rPr>
        <w:t xml:space="preserve"> </w:t>
      </w:r>
      <w:proofErr w:type="spellStart"/>
      <w:r w:rsidRPr="00232B50">
        <w:rPr>
          <w:rFonts w:ascii="Times New Roman" w:hAnsi="Times New Roman" w:cs="Times New Roman"/>
          <w:sz w:val="24"/>
          <w:szCs w:val="24"/>
        </w:rPr>
        <w:t>карши</w:t>
      </w:r>
      <w:proofErr w:type="spellEnd"/>
      <w:r w:rsidRPr="00232B50">
        <w:rPr>
          <w:rFonts w:ascii="Times New Roman" w:hAnsi="Times New Roman" w:cs="Times New Roman"/>
          <w:sz w:val="24"/>
          <w:szCs w:val="24"/>
        </w:rPr>
        <w:t xml:space="preserve">, где </w:t>
      </w:r>
      <w:proofErr w:type="spellStart"/>
      <w:r w:rsidRPr="00232B50">
        <w:rPr>
          <w:rFonts w:ascii="Times New Roman" w:hAnsi="Times New Roman" w:cs="Times New Roman"/>
          <w:sz w:val="24"/>
          <w:szCs w:val="24"/>
        </w:rPr>
        <w:t>надысь</w:t>
      </w:r>
      <w:proofErr w:type="spellEnd"/>
      <w:r w:rsidRPr="00232B50">
        <w:rPr>
          <w:rFonts w:ascii="Times New Roman" w:hAnsi="Times New Roman" w:cs="Times New Roman"/>
          <w:sz w:val="24"/>
          <w:szCs w:val="24"/>
        </w:rPr>
        <w:t xml:space="preserve"> сидели.</w:t>
      </w:r>
    </w:p>
    <w:p w14:paraId="2AAE37C8"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789EC5ED"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7E1BFFDE" w14:textId="77777777" w:rsidR="00010CCB" w:rsidRPr="00232B50" w:rsidRDefault="00010CCB" w:rsidP="00010CCB">
      <w:pPr>
        <w:spacing w:after="0" w:line="240" w:lineRule="auto"/>
        <w:jc w:val="both"/>
        <w:rPr>
          <w:rFonts w:ascii="Times New Roman" w:hAnsi="Times New Roman" w:cs="Times New Roman"/>
          <w:sz w:val="24"/>
          <w:szCs w:val="24"/>
        </w:rPr>
      </w:pPr>
    </w:p>
    <w:p w14:paraId="1333E1B6" w14:textId="0F2A9ACF" w:rsidR="00010CCB" w:rsidRPr="00232B50" w:rsidRDefault="00010CCB" w:rsidP="00010CCB">
      <w:pPr>
        <w:widowControl w:val="0"/>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72</w:t>
      </w:r>
    </w:p>
    <w:p w14:paraId="4866B28C"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 xml:space="preserve">Прочитайте пары слов, выберите правильный ответ и запишите аргументы, обосновывающие выбор ответа. </w:t>
      </w:r>
    </w:p>
    <w:p w14:paraId="26DC7DE0"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i/>
          <w:sz w:val="24"/>
          <w:szCs w:val="24"/>
        </w:rPr>
      </w:pPr>
    </w:p>
    <w:p w14:paraId="73D5CC1E"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Укажите, в каком варианте пары слов не являются синонимами?</w:t>
      </w:r>
    </w:p>
    <w:p w14:paraId="6C04A19E"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08B91B05"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lastRenderedPageBreak/>
        <w:t>1) деликатный ‒ тактичный;</w:t>
      </w:r>
    </w:p>
    <w:p w14:paraId="404E4298"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2) вульгарный ‒ корыстный;</w:t>
      </w:r>
    </w:p>
    <w:p w14:paraId="155D8867"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3) чуткий ‒ отзывчивый;</w:t>
      </w:r>
    </w:p>
    <w:p w14:paraId="4046A053"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4) гуманный ‒ человечный.</w:t>
      </w:r>
    </w:p>
    <w:p w14:paraId="70815FE0"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2E47F868"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1A117424"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Обоснование:</w:t>
      </w:r>
      <w:r w:rsidRPr="00232B50">
        <w:rPr>
          <w:rFonts w:ascii="Times New Roman" w:hAnsi="Times New Roman" w:cs="Times New Roman"/>
          <w:sz w:val="24"/>
          <w:szCs w:val="24"/>
        </w:rPr>
        <w:t xml:space="preserve"> </w:t>
      </w:r>
    </w:p>
    <w:p w14:paraId="2AA1520F"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i/>
          <w:sz w:val="24"/>
          <w:szCs w:val="24"/>
        </w:rPr>
      </w:pPr>
    </w:p>
    <w:p w14:paraId="09D5E025" w14:textId="0EE595BD" w:rsidR="00010CCB" w:rsidRPr="00232B50" w:rsidRDefault="00010CCB" w:rsidP="00010CCB">
      <w:pPr>
        <w:widowControl w:val="0"/>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73</w:t>
      </w:r>
    </w:p>
    <w:p w14:paraId="6D04A4FC"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 xml:space="preserve">Прочитайте предложения, выберите правильный ответ и запишите аргументы, обосновывающие выбор ответа. </w:t>
      </w:r>
    </w:p>
    <w:p w14:paraId="663A4491"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i/>
          <w:sz w:val="24"/>
          <w:szCs w:val="24"/>
        </w:rPr>
      </w:pPr>
    </w:p>
    <w:p w14:paraId="6465539A"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Укажите, в какой из пословиц нет антонимов?</w:t>
      </w:r>
    </w:p>
    <w:p w14:paraId="1E452E7D"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5F152855"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 Книга учит различать добро и зло.</w:t>
      </w:r>
    </w:p>
    <w:p w14:paraId="49B92430"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2) Корень учения горек, да плод его сладок.</w:t>
      </w:r>
    </w:p>
    <w:p w14:paraId="5EAE2113"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3) Недруг поддакивает, а друг спорит.</w:t>
      </w:r>
    </w:p>
    <w:p w14:paraId="5937B55C"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4) Ученье способно и украшать, и утешать.</w:t>
      </w:r>
    </w:p>
    <w:p w14:paraId="493573FF"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22AFD4DB"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4E859985"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Обоснование:</w:t>
      </w:r>
      <w:r w:rsidRPr="00232B50">
        <w:rPr>
          <w:rFonts w:ascii="Times New Roman" w:hAnsi="Times New Roman" w:cs="Times New Roman"/>
          <w:sz w:val="24"/>
          <w:szCs w:val="24"/>
        </w:rPr>
        <w:t xml:space="preserve"> </w:t>
      </w:r>
    </w:p>
    <w:p w14:paraId="765F537D" w14:textId="77777777" w:rsidR="00010CCB" w:rsidRPr="00232B50" w:rsidRDefault="00010CCB" w:rsidP="00010CCB">
      <w:pPr>
        <w:spacing w:after="0" w:line="240" w:lineRule="auto"/>
        <w:jc w:val="both"/>
        <w:rPr>
          <w:rFonts w:ascii="Times New Roman" w:hAnsi="Times New Roman" w:cs="Times New Roman"/>
          <w:sz w:val="24"/>
          <w:szCs w:val="24"/>
        </w:rPr>
      </w:pPr>
    </w:p>
    <w:p w14:paraId="4212C9E3" w14:textId="2767FEE8" w:rsidR="00010CCB" w:rsidRPr="00232B50" w:rsidRDefault="00010CCB" w:rsidP="00010CCB">
      <w:pPr>
        <w:widowControl w:val="0"/>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74</w:t>
      </w:r>
    </w:p>
    <w:p w14:paraId="65D7DD75" w14:textId="77777777" w:rsidR="00010CCB" w:rsidRPr="00232B50" w:rsidRDefault="00010CCB" w:rsidP="00010CCB">
      <w:pPr>
        <w:spacing w:after="0"/>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ответы.</w:t>
      </w:r>
    </w:p>
    <w:p w14:paraId="2557C319"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32E457A5"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Укажите, какие предложения не содержат двусмысленности.</w:t>
      </w:r>
    </w:p>
    <w:p w14:paraId="7D032C4E"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i/>
          <w:sz w:val="24"/>
          <w:szCs w:val="24"/>
        </w:rPr>
      </w:pPr>
    </w:p>
    <w:p w14:paraId="7DC7A498"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 Добрыня Никитич сидит на своем боевом коне. Грива его развевается по ветру.</w:t>
      </w:r>
    </w:p>
    <w:p w14:paraId="6F024996"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2) Ни с кем мне не бывает так интересно, как с моим отцом.</w:t>
      </w:r>
    </w:p>
    <w:p w14:paraId="45CDEEC3"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3) Все ребята засмеялись, услышав такое нелепое объяснение моего опоздания.</w:t>
      </w:r>
    </w:p>
    <w:p w14:paraId="084D7EA4"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4) Мама моей подруги, когда она болеет, никогда не обращается в поликлинику, а использует средства нетрадиционной медицины.</w:t>
      </w:r>
    </w:p>
    <w:p w14:paraId="20001E37"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3F93E624"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27F0DBD4" w14:textId="77777777" w:rsidR="00010CCB" w:rsidRPr="00232B50" w:rsidRDefault="00010CCB" w:rsidP="00010CCB">
      <w:pPr>
        <w:spacing w:after="0" w:line="240" w:lineRule="auto"/>
        <w:jc w:val="both"/>
        <w:rPr>
          <w:rFonts w:ascii="Times New Roman" w:hAnsi="Times New Roman" w:cs="Times New Roman"/>
          <w:sz w:val="24"/>
          <w:szCs w:val="24"/>
        </w:rPr>
      </w:pPr>
    </w:p>
    <w:p w14:paraId="5E2E2B4E" w14:textId="5B5545D1" w:rsidR="00010CCB" w:rsidRPr="00232B50" w:rsidRDefault="00573DAF" w:rsidP="00010CCB">
      <w:pPr>
        <w:spacing w:after="0" w:line="240" w:lineRule="auto"/>
        <w:ind w:firstLine="709"/>
        <w:contextualSpacing/>
        <w:jc w:val="both"/>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Задание 75</w:t>
      </w:r>
    </w:p>
    <w:p w14:paraId="2C4040A1"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i/>
          <w:iCs/>
          <w:sz w:val="24"/>
          <w:szCs w:val="24"/>
        </w:rPr>
      </w:pPr>
      <w:r w:rsidRPr="00232B50">
        <w:rPr>
          <w:rFonts w:ascii="Times New Roman" w:eastAsia="Times New Roman" w:hAnsi="Times New Roman" w:cs="Times New Roman"/>
          <w:bCs/>
          <w:i/>
          <w:iCs/>
          <w:sz w:val="24"/>
          <w:szCs w:val="24"/>
        </w:rPr>
        <w:t xml:space="preserve">Прочитайте положения и установите последовательность действий при написании О, Ё после шипящих согласных Ж, Ч, </w:t>
      </w:r>
      <w:proofErr w:type="gramStart"/>
      <w:r w:rsidRPr="00232B50">
        <w:rPr>
          <w:rFonts w:ascii="Times New Roman" w:eastAsia="Times New Roman" w:hAnsi="Times New Roman" w:cs="Times New Roman"/>
          <w:bCs/>
          <w:i/>
          <w:iCs/>
          <w:sz w:val="24"/>
          <w:szCs w:val="24"/>
        </w:rPr>
        <w:t>Ш</w:t>
      </w:r>
      <w:proofErr w:type="gramEnd"/>
      <w:r w:rsidRPr="00232B50">
        <w:rPr>
          <w:rFonts w:ascii="Times New Roman" w:eastAsia="Times New Roman" w:hAnsi="Times New Roman" w:cs="Times New Roman"/>
          <w:bCs/>
          <w:i/>
          <w:iCs/>
          <w:sz w:val="24"/>
          <w:szCs w:val="24"/>
        </w:rPr>
        <w:t>, Щ.</w:t>
      </w:r>
    </w:p>
    <w:p w14:paraId="37FC2C8B"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iCs/>
          <w:sz w:val="24"/>
          <w:szCs w:val="24"/>
        </w:rPr>
      </w:pPr>
    </w:p>
    <w:p w14:paraId="604591FB"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iCs/>
          <w:sz w:val="24"/>
          <w:szCs w:val="24"/>
        </w:rPr>
      </w:pPr>
      <w:r w:rsidRPr="00232B50">
        <w:rPr>
          <w:rFonts w:ascii="Times New Roman" w:eastAsia="Times New Roman" w:hAnsi="Times New Roman" w:cs="Times New Roman"/>
          <w:bCs/>
          <w:iCs/>
          <w:sz w:val="24"/>
          <w:szCs w:val="24"/>
        </w:rPr>
        <w:t>1) Разобрать слово по составу, чтобы выяснить, в какой части находится орфографическая проблема.</w:t>
      </w:r>
    </w:p>
    <w:p w14:paraId="67FE40F1"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iCs/>
          <w:sz w:val="24"/>
          <w:szCs w:val="24"/>
        </w:rPr>
      </w:pPr>
      <w:r w:rsidRPr="00232B50">
        <w:rPr>
          <w:rFonts w:ascii="Times New Roman" w:eastAsia="Times New Roman" w:hAnsi="Times New Roman" w:cs="Times New Roman"/>
          <w:bCs/>
          <w:iCs/>
          <w:sz w:val="24"/>
          <w:szCs w:val="24"/>
        </w:rPr>
        <w:t>2) Поставить ударение в слове.</w:t>
      </w:r>
    </w:p>
    <w:p w14:paraId="200E59E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iCs/>
          <w:sz w:val="24"/>
          <w:szCs w:val="24"/>
        </w:rPr>
      </w:pPr>
      <w:r w:rsidRPr="00232B50">
        <w:rPr>
          <w:rFonts w:ascii="Times New Roman" w:eastAsia="Times New Roman" w:hAnsi="Times New Roman" w:cs="Times New Roman"/>
          <w:bCs/>
          <w:iCs/>
          <w:sz w:val="24"/>
          <w:szCs w:val="24"/>
        </w:rPr>
        <w:t>3) Определить часть речи, к которой принадлежит слово.</w:t>
      </w:r>
    </w:p>
    <w:p w14:paraId="619CED61"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iCs/>
          <w:sz w:val="24"/>
          <w:szCs w:val="24"/>
        </w:rPr>
      </w:pPr>
      <w:r w:rsidRPr="00232B50">
        <w:rPr>
          <w:rFonts w:ascii="Times New Roman" w:eastAsia="Times New Roman" w:hAnsi="Times New Roman" w:cs="Times New Roman"/>
          <w:bCs/>
          <w:iCs/>
          <w:sz w:val="24"/>
          <w:szCs w:val="24"/>
        </w:rPr>
        <w:t>4) Написать букву</w:t>
      </w:r>
      <w:proofErr w:type="gramStart"/>
      <w:r w:rsidRPr="00232B50">
        <w:rPr>
          <w:rFonts w:ascii="Times New Roman" w:eastAsia="Times New Roman" w:hAnsi="Times New Roman" w:cs="Times New Roman"/>
          <w:bCs/>
          <w:iCs/>
          <w:sz w:val="24"/>
          <w:szCs w:val="24"/>
        </w:rPr>
        <w:t xml:space="preserve"> О</w:t>
      </w:r>
      <w:proofErr w:type="gramEnd"/>
      <w:r w:rsidRPr="00232B50">
        <w:rPr>
          <w:rFonts w:ascii="Times New Roman" w:eastAsia="Times New Roman" w:hAnsi="Times New Roman" w:cs="Times New Roman"/>
          <w:bCs/>
          <w:iCs/>
          <w:sz w:val="24"/>
          <w:szCs w:val="24"/>
        </w:rPr>
        <w:t xml:space="preserve"> или Ё в соответствии с правилом орфографии.</w:t>
      </w:r>
    </w:p>
    <w:p w14:paraId="5C4B8DFC"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iCs/>
          <w:sz w:val="24"/>
          <w:szCs w:val="24"/>
        </w:rPr>
      </w:pPr>
    </w:p>
    <w:p w14:paraId="5992DE07"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iCs/>
          <w:sz w:val="24"/>
          <w:szCs w:val="24"/>
        </w:rPr>
      </w:pPr>
      <w:r w:rsidRPr="00232B50">
        <w:rPr>
          <w:rFonts w:ascii="Times New Roman" w:eastAsia="Times New Roman" w:hAnsi="Times New Roman" w:cs="Times New Roman"/>
          <w:bCs/>
          <w:iCs/>
          <w:sz w:val="24"/>
          <w:szCs w:val="24"/>
        </w:rPr>
        <w:t>Запишите соответствующую последовательность цифр слева направо:</w:t>
      </w:r>
    </w:p>
    <w:tbl>
      <w:tblPr>
        <w:tblStyle w:val="a5"/>
        <w:tblW w:w="0" w:type="auto"/>
        <w:tblLook w:val="04A0" w:firstRow="1" w:lastRow="0" w:firstColumn="1" w:lastColumn="0" w:noHBand="0" w:noVBand="1"/>
      </w:tblPr>
      <w:tblGrid>
        <w:gridCol w:w="2111"/>
        <w:gridCol w:w="2112"/>
        <w:gridCol w:w="2112"/>
        <w:gridCol w:w="2112"/>
      </w:tblGrid>
      <w:tr w:rsidR="00010CCB" w:rsidRPr="00232B50" w14:paraId="410C3528" w14:textId="77777777" w:rsidTr="00010CCB">
        <w:tc>
          <w:tcPr>
            <w:tcW w:w="2111" w:type="dxa"/>
          </w:tcPr>
          <w:p w14:paraId="725C9871" w14:textId="77777777" w:rsidR="00010CCB" w:rsidRPr="00232B50" w:rsidRDefault="00010CCB" w:rsidP="00010CCB">
            <w:pPr>
              <w:ind w:firstLine="709"/>
              <w:contextualSpacing/>
              <w:jc w:val="both"/>
              <w:rPr>
                <w:rFonts w:ascii="Times New Roman" w:eastAsia="Times New Roman" w:hAnsi="Times New Roman" w:cs="Times New Roman"/>
                <w:bCs/>
                <w:iCs/>
                <w:sz w:val="24"/>
                <w:szCs w:val="24"/>
              </w:rPr>
            </w:pPr>
          </w:p>
        </w:tc>
        <w:tc>
          <w:tcPr>
            <w:tcW w:w="2112" w:type="dxa"/>
          </w:tcPr>
          <w:p w14:paraId="65512873" w14:textId="77777777" w:rsidR="00010CCB" w:rsidRPr="00232B50" w:rsidRDefault="00010CCB" w:rsidP="00010CCB">
            <w:pPr>
              <w:ind w:firstLine="709"/>
              <w:contextualSpacing/>
              <w:jc w:val="both"/>
              <w:rPr>
                <w:rFonts w:ascii="Times New Roman" w:eastAsia="Times New Roman" w:hAnsi="Times New Roman" w:cs="Times New Roman"/>
                <w:bCs/>
                <w:iCs/>
                <w:sz w:val="24"/>
                <w:szCs w:val="24"/>
              </w:rPr>
            </w:pPr>
          </w:p>
        </w:tc>
        <w:tc>
          <w:tcPr>
            <w:tcW w:w="2112" w:type="dxa"/>
          </w:tcPr>
          <w:p w14:paraId="7589B84A" w14:textId="77777777" w:rsidR="00010CCB" w:rsidRPr="00232B50" w:rsidRDefault="00010CCB" w:rsidP="00010CCB">
            <w:pPr>
              <w:ind w:firstLine="709"/>
              <w:contextualSpacing/>
              <w:jc w:val="both"/>
              <w:rPr>
                <w:rFonts w:ascii="Times New Roman" w:eastAsia="Times New Roman" w:hAnsi="Times New Roman" w:cs="Times New Roman"/>
                <w:bCs/>
                <w:iCs/>
                <w:sz w:val="24"/>
                <w:szCs w:val="24"/>
              </w:rPr>
            </w:pPr>
          </w:p>
        </w:tc>
        <w:tc>
          <w:tcPr>
            <w:tcW w:w="2112" w:type="dxa"/>
          </w:tcPr>
          <w:p w14:paraId="3F6FDA08" w14:textId="77777777" w:rsidR="00010CCB" w:rsidRPr="00232B50" w:rsidRDefault="00010CCB" w:rsidP="00010CCB">
            <w:pPr>
              <w:ind w:firstLine="709"/>
              <w:contextualSpacing/>
              <w:jc w:val="both"/>
              <w:rPr>
                <w:rFonts w:ascii="Times New Roman" w:eastAsia="Times New Roman" w:hAnsi="Times New Roman" w:cs="Times New Roman"/>
                <w:bCs/>
                <w:iCs/>
                <w:sz w:val="24"/>
                <w:szCs w:val="24"/>
              </w:rPr>
            </w:pPr>
          </w:p>
        </w:tc>
      </w:tr>
    </w:tbl>
    <w:p w14:paraId="0C60079E" w14:textId="77777777" w:rsidR="00010CCB" w:rsidRPr="00232B50" w:rsidRDefault="00010CCB" w:rsidP="00010CCB">
      <w:pPr>
        <w:spacing w:after="0" w:line="240" w:lineRule="auto"/>
        <w:contextualSpacing/>
        <w:jc w:val="both"/>
        <w:rPr>
          <w:rFonts w:ascii="Times New Roman" w:eastAsia="Times New Roman" w:hAnsi="Times New Roman" w:cs="Times New Roman"/>
          <w:bCs/>
          <w:sz w:val="24"/>
          <w:szCs w:val="24"/>
        </w:rPr>
      </w:pPr>
    </w:p>
    <w:p w14:paraId="7786B266" w14:textId="4E1F423E" w:rsidR="00010CCB" w:rsidRPr="00232B50" w:rsidRDefault="00010CCB" w:rsidP="00010CCB">
      <w:pPr>
        <w:spacing w:after="0" w:line="240" w:lineRule="auto"/>
        <w:ind w:firstLine="709"/>
        <w:contextualSpacing/>
        <w:jc w:val="both"/>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 xml:space="preserve">Задание </w:t>
      </w:r>
      <w:r w:rsidR="00573DAF" w:rsidRPr="00232B50">
        <w:rPr>
          <w:rFonts w:ascii="Times New Roman" w:eastAsia="Times New Roman" w:hAnsi="Times New Roman" w:cs="Times New Roman"/>
          <w:b/>
          <w:bCs/>
          <w:sz w:val="24"/>
          <w:szCs w:val="24"/>
        </w:rPr>
        <w:t>76</w:t>
      </w:r>
    </w:p>
    <w:p w14:paraId="0576DBC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i/>
          <w:iCs/>
          <w:sz w:val="24"/>
          <w:szCs w:val="24"/>
        </w:rPr>
      </w:pPr>
      <w:r w:rsidRPr="00232B50">
        <w:rPr>
          <w:rFonts w:ascii="Times New Roman" w:eastAsia="Times New Roman" w:hAnsi="Times New Roman" w:cs="Times New Roman"/>
          <w:bCs/>
          <w:i/>
          <w:iCs/>
          <w:sz w:val="24"/>
          <w:szCs w:val="24"/>
        </w:rPr>
        <w:t>Прочитайте положения и установите последовательность действий при определении склонения имени существительного.</w:t>
      </w:r>
    </w:p>
    <w:p w14:paraId="3BDB4547" w14:textId="77777777" w:rsidR="00010CCB" w:rsidRPr="00232B50" w:rsidRDefault="00010CCB" w:rsidP="00010CCB">
      <w:pPr>
        <w:spacing w:after="0" w:line="240" w:lineRule="auto"/>
        <w:jc w:val="both"/>
        <w:rPr>
          <w:rFonts w:ascii="Times New Roman" w:eastAsia="Times New Roman" w:hAnsi="Times New Roman" w:cs="Times New Roman"/>
          <w:bCs/>
          <w:sz w:val="24"/>
          <w:szCs w:val="24"/>
        </w:rPr>
      </w:pPr>
    </w:p>
    <w:p w14:paraId="65FD8DA8" w14:textId="77777777" w:rsidR="00010CCB" w:rsidRPr="00232B50" w:rsidRDefault="00010CCB" w:rsidP="00010CCB">
      <w:pPr>
        <w:pStyle w:val="a3"/>
        <w:spacing w:after="0" w:line="240" w:lineRule="auto"/>
        <w:ind w:left="0"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lastRenderedPageBreak/>
        <w:t>1) Определить род имени существительного: мужской, средний или женский.</w:t>
      </w:r>
    </w:p>
    <w:p w14:paraId="4B305034" w14:textId="77777777" w:rsidR="00010CCB" w:rsidRPr="00232B50" w:rsidRDefault="00010CCB" w:rsidP="00010CCB">
      <w:pPr>
        <w:pStyle w:val="a3"/>
        <w:spacing w:after="0" w:line="240" w:lineRule="auto"/>
        <w:ind w:left="0"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2) Выделить основу и окончание имени существительного в начальной форме.</w:t>
      </w:r>
    </w:p>
    <w:p w14:paraId="1781C37E" w14:textId="77777777" w:rsidR="00010CCB" w:rsidRPr="00232B50" w:rsidRDefault="00010CCB" w:rsidP="00010CCB">
      <w:pPr>
        <w:pStyle w:val="a3"/>
        <w:spacing w:after="0" w:line="240" w:lineRule="auto"/>
        <w:ind w:left="0"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3) Поставить имя существительное в начальную форму – именительный падеж, единственное число.</w:t>
      </w:r>
    </w:p>
    <w:p w14:paraId="68358220" w14:textId="77777777" w:rsidR="00010CCB" w:rsidRPr="00232B50" w:rsidRDefault="00010CCB" w:rsidP="00010CCB">
      <w:pPr>
        <w:pStyle w:val="a3"/>
        <w:spacing w:after="0" w:line="240" w:lineRule="auto"/>
        <w:ind w:left="0"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4) Посмотреть, к какому склонению относится слово.</w:t>
      </w:r>
    </w:p>
    <w:p w14:paraId="67CDFF28" w14:textId="77777777" w:rsidR="00010CCB" w:rsidRPr="00232B50" w:rsidRDefault="00010CCB" w:rsidP="00010CCB">
      <w:pPr>
        <w:pStyle w:val="a3"/>
        <w:spacing w:after="0" w:line="240" w:lineRule="auto"/>
        <w:ind w:left="0" w:firstLine="709"/>
        <w:jc w:val="both"/>
        <w:rPr>
          <w:rFonts w:ascii="Times New Roman" w:eastAsia="Times New Roman" w:hAnsi="Times New Roman" w:cs="Times New Roman"/>
          <w:bCs/>
          <w:iCs/>
          <w:sz w:val="24"/>
          <w:szCs w:val="24"/>
        </w:rPr>
      </w:pPr>
    </w:p>
    <w:p w14:paraId="64C29332" w14:textId="77777777" w:rsidR="00010CCB" w:rsidRPr="00232B50" w:rsidRDefault="00010CCB" w:rsidP="00010CCB">
      <w:pPr>
        <w:pStyle w:val="a3"/>
        <w:spacing w:after="0" w:line="240" w:lineRule="auto"/>
        <w:ind w:left="0"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iCs/>
          <w:sz w:val="24"/>
          <w:szCs w:val="24"/>
        </w:rPr>
        <w:t>Запишите соответствующую последовательность цифр слева направо:</w:t>
      </w:r>
    </w:p>
    <w:tbl>
      <w:tblPr>
        <w:tblStyle w:val="a5"/>
        <w:tblW w:w="0" w:type="auto"/>
        <w:tblLook w:val="04A0" w:firstRow="1" w:lastRow="0" w:firstColumn="1" w:lastColumn="0" w:noHBand="0" w:noVBand="1"/>
      </w:tblPr>
      <w:tblGrid>
        <w:gridCol w:w="2111"/>
        <w:gridCol w:w="2112"/>
        <w:gridCol w:w="2112"/>
        <w:gridCol w:w="2112"/>
      </w:tblGrid>
      <w:tr w:rsidR="00010CCB" w:rsidRPr="00232B50" w14:paraId="609B0C46" w14:textId="77777777" w:rsidTr="00010CCB">
        <w:tc>
          <w:tcPr>
            <w:tcW w:w="2111" w:type="dxa"/>
          </w:tcPr>
          <w:p w14:paraId="1795D410" w14:textId="77777777" w:rsidR="00010CCB" w:rsidRPr="00232B50" w:rsidRDefault="00010CCB" w:rsidP="00010CCB">
            <w:pPr>
              <w:pStyle w:val="a3"/>
              <w:ind w:left="0"/>
              <w:rPr>
                <w:rFonts w:ascii="Times New Roman" w:eastAsia="Times New Roman" w:hAnsi="Times New Roman" w:cs="Times New Roman"/>
                <w:bCs/>
                <w:iCs/>
                <w:sz w:val="24"/>
                <w:szCs w:val="24"/>
              </w:rPr>
            </w:pPr>
          </w:p>
        </w:tc>
        <w:tc>
          <w:tcPr>
            <w:tcW w:w="2112" w:type="dxa"/>
          </w:tcPr>
          <w:p w14:paraId="69F516B1" w14:textId="77777777" w:rsidR="00010CCB" w:rsidRPr="00232B50" w:rsidRDefault="00010CCB" w:rsidP="00010CCB">
            <w:pPr>
              <w:pStyle w:val="a3"/>
              <w:ind w:left="0"/>
              <w:rPr>
                <w:rFonts w:ascii="Times New Roman" w:eastAsia="Times New Roman" w:hAnsi="Times New Roman" w:cs="Times New Roman"/>
                <w:bCs/>
                <w:iCs/>
                <w:sz w:val="24"/>
                <w:szCs w:val="24"/>
              </w:rPr>
            </w:pPr>
          </w:p>
        </w:tc>
        <w:tc>
          <w:tcPr>
            <w:tcW w:w="2112" w:type="dxa"/>
          </w:tcPr>
          <w:p w14:paraId="7A747CEF" w14:textId="77777777" w:rsidR="00010CCB" w:rsidRPr="00232B50" w:rsidRDefault="00010CCB" w:rsidP="00010CCB">
            <w:pPr>
              <w:pStyle w:val="a3"/>
              <w:ind w:left="0"/>
              <w:rPr>
                <w:rFonts w:ascii="Times New Roman" w:eastAsia="Times New Roman" w:hAnsi="Times New Roman" w:cs="Times New Roman"/>
                <w:bCs/>
                <w:iCs/>
                <w:sz w:val="24"/>
                <w:szCs w:val="24"/>
              </w:rPr>
            </w:pPr>
          </w:p>
        </w:tc>
        <w:tc>
          <w:tcPr>
            <w:tcW w:w="2112" w:type="dxa"/>
          </w:tcPr>
          <w:p w14:paraId="61E9C798" w14:textId="77777777" w:rsidR="00010CCB" w:rsidRPr="00232B50" w:rsidRDefault="00010CCB" w:rsidP="00010CCB">
            <w:pPr>
              <w:pStyle w:val="a3"/>
              <w:ind w:left="0"/>
              <w:rPr>
                <w:rFonts w:ascii="Times New Roman" w:eastAsia="Times New Roman" w:hAnsi="Times New Roman" w:cs="Times New Roman"/>
                <w:bCs/>
                <w:iCs/>
                <w:sz w:val="24"/>
                <w:szCs w:val="24"/>
              </w:rPr>
            </w:pPr>
          </w:p>
        </w:tc>
      </w:tr>
    </w:tbl>
    <w:p w14:paraId="3732D583" w14:textId="77777777" w:rsidR="00010CCB" w:rsidRPr="00232B50" w:rsidRDefault="00010CCB" w:rsidP="00010CCB">
      <w:pPr>
        <w:spacing w:after="0" w:line="240" w:lineRule="auto"/>
        <w:jc w:val="both"/>
        <w:rPr>
          <w:rFonts w:ascii="Times New Roman" w:hAnsi="Times New Roman" w:cs="Times New Roman"/>
          <w:sz w:val="24"/>
          <w:szCs w:val="24"/>
        </w:rPr>
      </w:pPr>
    </w:p>
    <w:p w14:paraId="6752D09C" w14:textId="0A9768D9" w:rsidR="00010CCB" w:rsidRPr="00232B50" w:rsidRDefault="00010CCB" w:rsidP="00010CCB">
      <w:pPr>
        <w:spacing w:after="0" w:line="240" w:lineRule="auto"/>
        <w:ind w:firstLine="709"/>
        <w:contextualSpacing/>
        <w:jc w:val="both"/>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Задание 77</w:t>
      </w:r>
    </w:p>
    <w:p w14:paraId="6F19E4A9"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i/>
          <w:sz w:val="24"/>
          <w:szCs w:val="24"/>
        </w:rPr>
      </w:pPr>
      <w:r w:rsidRPr="00232B50">
        <w:rPr>
          <w:rFonts w:ascii="Times New Roman" w:eastAsia="Times New Roman" w:hAnsi="Times New Roman" w:cs="Times New Roman"/>
          <w:bCs/>
          <w:i/>
          <w:sz w:val="24"/>
          <w:szCs w:val="24"/>
        </w:rPr>
        <w:t>Прочитайте предложение и запишите развёрнутый обоснованный ответ. Раскройте скобки и запишите слово «оба» в соответствующей форме, соблюдая нормы современного русского литературного языка.</w:t>
      </w:r>
    </w:p>
    <w:p w14:paraId="4F660820"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rPr>
      </w:pPr>
    </w:p>
    <w:p w14:paraId="1852A0A6"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По (оба) сторонам дороги цвели яблони.</w:t>
      </w:r>
    </w:p>
    <w:p w14:paraId="34E9BECC"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rPr>
      </w:pPr>
    </w:p>
    <w:p w14:paraId="06495E52"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eastAsia="Times New Roman" w:hAnsi="Times New Roman" w:cs="Times New Roman"/>
          <w:b/>
          <w:bCs/>
          <w:sz w:val="24"/>
          <w:szCs w:val="24"/>
        </w:rPr>
        <w:t>Ответ:</w:t>
      </w:r>
      <w:r w:rsidRPr="00232B50">
        <w:rPr>
          <w:rFonts w:ascii="Times New Roman" w:eastAsia="Times New Roman" w:hAnsi="Times New Roman" w:cs="Times New Roman"/>
          <w:bCs/>
          <w:sz w:val="24"/>
          <w:szCs w:val="24"/>
        </w:rPr>
        <w:t xml:space="preserve"> </w:t>
      </w:r>
    </w:p>
    <w:p w14:paraId="47B42AD5"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rPr>
      </w:pPr>
    </w:p>
    <w:p w14:paraId="65DC0C50" w14:textId="1C19949E" w:rsidR="00010CCB" w:rsidRPr="00232B50" w:rsidRDefault="00010CCB" w:rsidP="00010CCB">
      <w:pPr>
        <w:spacing w:after="0" w:line="240" w:lineRule="auto"/>
        <w:ind w:firstLine="709"/>
        <w:contextualSpacing/>
        <w:jc w:val="both"/>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Задание 78</w:t>
      </w:r>
    </w:p>
    <w:p w14:paraId="45D13839"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i/>
          <w:sz w:val="24"/>
          <w:szCs w:val="24"/>
        </w:rPr>
      </w:pPr>
      <w:r w:rsidRPr="00232B50">
        <w:rPr>
          <w:rFonts w:ascii="Times New Roman" w:eastAsia="Times New Roman" w:hAnsi="Times New Roman" w:cs="Times New Roman"/>
          <w:bCs/>
          <w:i/>
          <w:sz w:val="24"/>
          <w:szCs w:val="24"/>
        </w:rPr>
        <w:t xml:space="preserve">Прочитайте предложение и запишите развёрнутый обоснованный ответ. </w:t>
      </w:r>
    </w:p>
    <w:p w14:paraId="0666B069"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rPr>
      </w:pPr>
    </w:p>
    <w:p w14:paraId="2C8A6D7C"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Раскройте скобки и запишите слово «лечь» в соответствующей форме, соблюдая нормы современного русского литературного языка.</w:t>
      </w:r>
    </w:p>
    <w:p w14:paraId="5596F082"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iCs/>
          <w:sz w:val="24"/>
          <w:szCs w:val="24"/>
        </w:rPr>
        <w:t>(Лечь) на спину, вытяни левую ногу, правую согни в колене и потяни на себя.</w:t>
      </w:r>
    </w:p>
    <w:p w14:paraId="1A95897D"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rPr>
      </w:pPr>
    </w:p>
    <w:p w14:paraId="75C84737"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Times New Roman" w:hAnsi="Times New Roman" w:cs="Times New Roman"/>
          <w:bCs/>
          <w:sz w:val="24"/>
          <w:szCs w:val="24"/>
        </w:rPr>
      </w:pPr>
      <w:r w:rsidRPr="00232B50">
        <w:rPr>
          <w:rFonts w:ascii="Times New Roman" w:eastAsia="Times New Roman" w:hAnsi="Times New Roman" w:cs="Times New Roman"/>
          <w:b/>
          <w:bCs/>
          <w:sz w:val="24"/>
          <w:szCs w:val="24"/>
        </w:rPr>
        <w:t>Ответ:</w:t>
      </w:r>
      <w:r w:rsidRPr="00232B50">
        <w:rPr>
          <w:rFonts w:ascii="Times New Roman" w:eastAsia="Times New Roman" w:hAnsi="Times New Roman" w:cs="Times New Roman"/>
          <w:bCs/>
          <w:sz w:val="24"/>
          <w:szCs w:val="24"/>
        </w:rPr>
        <w:t xml:space="preserve"> </w:t>
      </w:r>
    </w:p>
    <w:p w14:paraId="1F60FBC6" w14:textId="77777777" w:rsidR="00010CCB" w:rsidRPr="00232B50" w:rsidRDefault="00010CCB" w:rsidP="00010CCB">
      <w:pPr>
        <w:spacing w:after="0" w:line="240" w:lineRule="auto"/>
        <w:jc w:val="both"/>
        <w:rPr>
          <w:rFonts w:ascii="Times New Roman" w:hAnsi="Times New Roman" w:cs="Times New Roman"/>
          <w:sz w:val="24"/>
          <w:szCs w:val="24"/>
        </w:rPr>
      </w:pPr>
    </w:p>
    <w:p w14:paraId="66A798E5" w14:textId="6E68A54F" w:rsidR="00010CCB" w:rsidRPr="00232B50" w:rsidRDefault="00010CCB" w:rsidP="00010CCB">
      <w:pPr>
        <w:widowControl w:val="0"/>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79</w:t>
      </w:r>
    </w:p>
    <w:p w14:paraId="46A16B59"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предложения, выберите правильный ответ и запишите аргументы, обосновывающие выбор ответа.</w:t>
      </w:r>
    </w:p>
    <w:p w14:paraId="39A00D39"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4C282005"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Укажите, какое из них содержит грамматическую ошибку</w:t>
      </w:r>
      <w:r w:rsidRPr="00232B50">
        <w:rPr>
          <w:rFonts w:ascii="Times New Roman" w:eastAsia="Times New Roman" w:hAnsi="Times New Roman" w:cs="Times New Roman"/>
          <w:bCs/>
          <w:i/>
          <w:sz w:val="24"/>
          <w:szCs w:val="24"/>
          <w:lang w:eastAsia="ru-RU"/>
        </w:rPr>
        <w:t>.</w:t>
      </w:r>
    </w:p>
    <w:p w14:paraId="3A613144" w14:textId="77777777" w:rsidR="00010CCB" w:rsidRPr="00232B50" w:rsidRDefault="00010CCB" w:rsidP="00010CCB">
      <w:pPr>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 xml:space="preserve">1) </w:t>
      </w:r>
      <w:r w:rsidRPr="00232B50">
        <w:rPr>
          <w:rFonts w:ascii="Times New Roman" w:eastAsia="Times New Roman" w:hAnsi="Times New Roman" w:cs="Times New Roman"/>
          <w:sz w:val="24"/>
          <w:szCs w:val="24"/>
          <w:lang w:eastAsia="ru-RU"/>
        </w:rPr>
        <w:t>Монета оказалась старой, стертой с обоих сторон.</w:t>
      </w:r>
    </w:p>
    <w:p w14:paraId="3DABC230" w14:textId="77777777" w:rsidR="00010CCB" w:rsidRPr="00232B50" w:rsidRDefault="00010CCB" w:rsidP="00010CCB">
      <w:pPr>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 xml:space="preserve">2) </w:t>
      </w:r>
      <w:r w:rsidRPr="00232B50">
        <w:rPr>
          <w:rFonts w:ascii="Times New Roman" w:eastAsia="Times New Roman" w:hAnsi="Times New Roman" w:cs="Times New Roman"/>
          <w:sz w:val="24"/>
          <w:szCs w:val="24"/>
          <w:lang w:eastAsia="ru-RU"/>
        </w:rPr>
        <w:t>Здесь сэкономлено двадцать пять тысяч тонн авиационного керосина, что позволило спланировать выполнение шестисот дополнительных рейсов.</w:t>
      </w:r>
    </w:p>
    <w:p w14:paraId="01458608" w14:textId="77777777" w:rsidR="00010CCB" w:rsidRPr="00232B50" w:rsidRDefault="00010CCB" w:rsidP="00010CCB">
      <w:pPr>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 xml:space="preserve">3) </w:t>
      </w:r>
      <w:r w:rsidRPr="00232B50">
        <w:rPr>
          <w:rFonts w:ascii="Times New Roman" w:eastAsia="Times New Roman" w:hAnsi="Times New Roman" w:cs="Times New Roman"/>
          <w:sz w:val="24"/>
          <w:szCs w:val="24"/>
          <w:lang w:eastAsia="ru-RU"/>
        </w:rPr>
        <w:t>Этим летом будут реализованы пятьдесят четыре льготные путевки.</w:t>
      </w:r>
    </w:p>
    <w:p w14:paraId="6333852B"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Calibri" w:hAnsi="Times New Roman" w:cs="Times New Roman"/>
          <w:sz w:val="24"/>
          <w:szCs w:val="24"/>
        </w:rPr>
        <w:t xml:space="preserve">4) </w:t>
      </w:r>
      <w:r w:rsidRPr="00232B50">
        <w:rPr>
          <w:rFonts w:ascii="Times New Roman" w:eastAsia="Times New Roman" w:hAnsi="Times New Roman" w:cs="Times New Roman"/>
          <w:sz w:val="24"/>
          <w:szCs w:val="24"/>
          <w:lang w:eastAsia="ru-RU"/>
        </w:rPr>
        <w:t>Ныряльщик опускался на глубину до сорока метров.</w:t>
      </w:r>
    </w:p>
    <w:p w14:paraId="4A88BF87"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7B287B7A"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5B15E490"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Обоснование:</w:t>
      </w:r>
      <w:r w:rsidRPr="00232B50">
        <w:rPr>
          <w:rFonts w:ascii="Times New Roman" w:hAnsi="Times New Roman" w:cs="Times New Roman"/>
          <w:sz w:val="24"/>
          <w:szCs w:val="24"/>
        </w:rPr>
        <w:t xml:space="preserve"> </w:t>
      </w:r>
    </w:p>
    <w:p w14:paraId="71EE6238" w14:textId="77777777" w:rsidR="00010CCB" w:rsidRPr="00232B50" w:rsidRDefault="00010CCB" w:rsidP="00010CCB">
      <w:pPr>
        <w:widowControl w:val="0"/>
        <w:spacing w:after="0" w:line="240" w:lineRule="auto"/>
        <w:ind w:firstLine="709"/>
        <w:contextualSpacing/>
        <w:jc w:val="both"/>
        <w:rPr>
          <w:rFonts w:ascii="Times New Roman" w:eastAsia="Courier New" w:hAnsi="Times New Roman" w:cs="Times New Roman"/>
          <w:i/>
          <w:sz w:val="24"/>
          <w:szCs w:val="24"/>
        </w:rPr>
      </w:pPr>
    </w:p>
    <w:p w14:paraId="613AEC7D" w14:textId="079585CC" w:rsidR="00010CCB" w:rsidRPr="00232B50" w:rsidRDefault="00010CCB" w:rsidP="00010CCB">
      <w:pPr>
        <w:widowControl w:val="0"/>
        <w:spacing w:after="0" w:line="240" w:lineRule="auto"/>
        <w:ind w:firstLine="709"/>
        <w:contextualSpacing/>
        <w:jc w:val="both"/>
        <w:rPr>
          <w:rFonts w:ascii="Times New Roman" w:eastAsia="Courier New" w:hAnsi="Times New Roman" w:cs="Times New Roman"/>
          <w:b/>
          <w:sz w:val="24"/>
          <w:szCs w:val="24"/>
        </w:rPr>
      </w:pPr>
      <w:r w:rsidRPr="00232B50">
        <w:rPr>
          <w:rFonts w:ascii="Times New Roman" w:eastAsia="Courier New" w:hAnsi="Times New Roman" w:cs="Times New Roman"/>
          <w:b/>
          <w:sz w:val="24"/>
          <w:szCs w:val="24"/>
        </w:rPr>
        <w:t>Задание 80</w:t>
      </w:r>
    </w:p>
    <w:p w14:paraId="2C8F51DA"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 xml:space="preserve">Прочитайте предложения, выберите правильный ответ и запишите аргументы, обосновывающие выбор ответа. </w:t>
      </w:r>
    </w:p>
    <w:p w14:paraId="1143D4E4"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724AE73F"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Укажите, в каком из них нарушена синтаксическая норма.</w:t>
      </w:r>
    </w:p>
    <w:p w14:paraId="3E965379"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 Все, кто только здесь находился, хранили благоговейное молчание.</w:t>
      </w:r>
    </w:p>
    <w:p w14:paraId="280D1EE7"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2) Перед дуэлью Печорин любуется природой, а Вернер спрашивает, что написал ли он своё завещание.</w:t>
      </w:r>
    </w:p>
    <w:p w14:paraId="1A674482"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3) В стихотворении «Элегия», одном из самых любимых своих стихов, Некрасов как бы подводит итог своему творчеству.</w:t>
      </w:r>
    </w:p>
    <w:p w14:paraId="06BBF8BC"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4) Я очень люблю мою сестру и скучаю по ней.</w:t>
      </w:r>
    </w:p>
    <w:p w14:paraId="7441FF0A"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p>
    <w:p w14:paraId="22E20C0F"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54F564CE" w14:textId="77777777" w:rsidR="00010CCB" w:rsidRPr="00232B50" w:rsidRDefault="00010CCB" w:rsidP="00010CCB">
      <w:pPr>
        <w:widowControl w:val="0"/>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Обоснование:</w:t>
      </w:r>
      <w:r w:rsidRPr="00232B50">
        <w:rPr>
          <w:rFonts w:ascii="Times New Roman" w:hAnsi="Times New Roman" w:cs="Times New Roman"/>
          <w:sz w:val="24"/>
          <w:szCs w:val="24"/>
        </w:rPr>
        <w:t xml:space="preserve"> </w:t>
      </w:r>
    </w:p>
    <w:p w14:paraId="65290601" w14:textId="77777777" w:rsidR="00010CCB" w:rsidRPr="00232B50" w:rsidRDefault="00010CCB" w:rsidP="00010CCB">
      <w:pPr>
        <w:spacing w:after="0" w:line="240" w:lineRule="auto"/>
        <w:jc w:val="both"/>
        <w:rPr>
          <w:rFonts w:ascii="Times New Roman" w:hAnsi="Times New Roman" w:cs="Times New Roman"/>
          <w:sz w:val="24"/>
          <w:szCs w:val="24"/>
        </w:rPr>
      </w:pPr>
    </w:p>
    <w:p w14:paraId="71D84607" w14:textId="46CE5136" w:rsidR="00010CCB" w:rsidRPr="00232B50" w:rsidRDefault="00010CCB" w:rsidP="00010CCB">
      <w:pPr>
        <w:pStyle w:val="a8"/>
        <w:spacing w:before="0" w:beforeAutospacing="0" w:after="0" w:afterAutospacing="0"/>
        <w:ind w:firstLine="709"/>
        <w:contextualSpacing/>
        <w:jc w:val="both"/>
        <w:rPr>
          <w:b/>
        </w:rPr>
      </w:pPr>
      <w:r w:rsidRPr="00232B50">
        <w:rPr>
          <w:b/>
        </w:rPr>
        <w:t>Задание 81</w:t>
      </w:r>
    </w:p>
    <w:p w14:paraId="11036971" w14:textId="77777777" w:rsidR="00010CCB" w:rsidRPr="00232B50" w:rsidRDefault="00010CCB" w:rsidP="00010CCB">
      <w:pPr>
        <w:pStyle w:val="a8"/>
        <w:spacing w:before="0" w:beforeAutospacing="0" w:after="0" w:afterAutospacing="0"/>
        <w:ind w:firstLine="709"/>
        <w:contextualSpacing/>
        <w:jc w:val="both"/>
        <w:rPr>
          <w:i/>
        </w:rPr>
      </w:pPr>
      <w:r w:rsidRPr="00232B50">
        <w:rPr>
          <w:i/>
        </w:rPr>
        <w:t>Прочитайте текст и установите соответствие.</w:t>
      </w:r>
    </w:p>
    <w:p w14:paraId="4AF0C0EF" w14:textId="77777777" w:rsidR="00010CCB" w:rsidRPr="00232B50" w:rsidRDefault="00010CCB" w:rsidP="00010CCB">
      <w:pPr>
        <w:pStyle w:val="a8"/>
        <w:spacing w:before="0" w:beforeAutospacing="0" w:after="0" w:afterAutospacing="0"/>
        <w:ind w:firstLine="709"/>
        <w:contextualSpacing/>
        <w:jc w:val="both"/>
      </w:pPr>
    </w:p>
    <w:p w14:paraId="11266319" w14:textId="77777777" w:rsidR="00010CCB" w:rsidRPr="00232B50" w:rsidRDefault="00010CCB" w:rsidP="00010CCB">
      <w:pPr>
        <w:pStyle w:val="a8"/>
        <w:spacing w:before="0" w:beforeAutospacing="0" w:after="0" w:afterAutospacing="0"/>
        <w:ind w:firstLine="709"/>
        <w:contextualSpacing/>
        <w:jc w:val="both"/>
      </w:pPr>
      <w:r w:rsidRPr="00232B50">
        <w:t>Определите, какому философу принадлежат следующие первоначала:</w:t>
      </w:r>
    </w:p>
    <w:p w14:paraId="08B47A7F" w14:textId="77777777" w:rsidR="00010CCB" w:rsidRPr="00232B50" w:rsidRDefault="00010CCB" w:rsidP="00010CCB">
      <w:pPr>
        <w:pStyle w:val="a8"/>
        <w:spacing w:before="0" w:beforeAutospacing="0" w:after="0" w:afterAutospacing="0"/>
        <w:ind w:firstLine="709"/>
        <w:contextualSpacing/>
        <w:jc w:val="both"/>
      </w:pPr>
    </w:p>
    <w:p w14:paraId="0ECC0766" w14:textId="77777777" w:rsidR="00010CCB" w:rsidRPr="00232B50" w:rsidRDefault="00010CCB" w:rsidP="00010CCB">
      <w:pPr>
        <w:pStyle w:val="a8"/>
        <w:spacing w:before="0" w:beforeAutospacing="0" w:after="0" w:afterAutospacing="0"/>
        <w:ind w:firstLine="709"/>
        <w:contextualSpacing/>
        <w:jc w:val="both"/>
      </w:pPr>
    </w:p>
    <w:tbl>
      <w:tblPr>
        <w:tblStyle w:val="a5"/>
        <w:tblW w:w="0" w:type="auto"/>
        <w:tblInd w:w="279" w:type="dxa"/>
        <w:tblLook w:val="04A0" w:firstRow="1" w:lastRow="0" w:firstColumn="1" w:lastColumn="0" w:noHBand="0" w:noVBand="1"/>
      </w:tblPr>
      <w:tblGrid>
        <w:gridCol w:w="567"/>
        <w:gridCol w:w="3827"/>
        <w:gridCol w:w="567"/>
        <w:gridCol w:w="4394"/>
      </w:tblGrid>
      <w:tr w:rsidR="00010CCB" w:rsidRPr="00232B50" w14:paraId="0D7526D7" w14:textId="77777777" w:rsidTr="00010CCB">
        <w:tc>
          <w:tcPr>
            <w:tcW w:w="4394" w:type="dxa"/>
            <w:gridSpan w:val="2"/>
          </w:tcPr>
          <w:p w14:paraId="44447C71" w14:textId="77777777" w:rsidR="00010CCB" w:rsidRPr="00232B50" w:rsidRDefault="00010CCB" w:rsidP="00010CCB">
            <w:pPr>
              <w:pStyle w:val="a8"/>
              <w:spacing w:before="0" w:beforeAutospacing="0" w:after="0" w:afterAutospacing="0"/>
              <w:contextualSpacing/>
              <w:jc w:val="center"/>
              <w:rPr>
                <w:b/>
              </w:rPr>
            </w:pPr>
            <w:r w:rsidRPr="00232B50">
              <w:rPr>
                <w:b/>
              </w:rPr>
              <w:t>Философ</w:t>
            </w:r>
          </w:p>
        </w:tc>
        <w:tc>
          <w:tcPr>
            <w:tcW w:w="4961" w:type="dxa"/>
            <w:gridSpan w:val="2"/>
          </w:tcPr>
          <w:p w14:paraId="1266D139" w14:textId="77777777" w:rsidR="00010CCB" w:rsidRPr="00232B50" w:rsidRDefault="00010CCB" w:rsidP="00010CCB">
            <w:pPr>
              <w:pStyle w:val="a8"/>
              <w:spacing w:before="0" w:beforeAutospacing="0" w:after="0" w:afterAutospacing="0"/>
              <w:contextualSpacing/>
              <w:jc w:val="center"/>
              <w:rPr>
                <w:b/>
              </w:rPr>
            </w:pPr>
            <w:r w:rsidRPr="00232B50">
              <w:rPr>
                <w:b/>
              </w:rPr>
              <w:t>Первоначала</w:t>
            </w:r>
          </w:p>
        </w:tc>
      </w:tr>
      <w:tr w:rsidR="00010CCB" w:rsidRPr="00232B50" w14:paraId="40524AF1" w14:textId="77777777" w:rsidTr="00010CCB">
        <w:tc>
          <w:tcPr>
            <w:tcW w:w="567" w:type="dxa"/>
          </w:tcPr>
          <w:p w14:paraId="625FC33F" w14:textId="77777777" w:rsidR="00010CCB" w:rsidRPr="00232B50" w:rsidRDefault="00010CCB" w:rsidP="00010CCB">
            <w:pPr>
              <w:pStyle w:val="a8"/>
              <w:spacing w:before="0" w:beforeAutospacing="0" w:after="0" w:afterAutospacing="0"/>
              <w:contextualSpacing/>
              <w:jc w:val="both"/>
              <w:rPr>
                <w:b/>
              </w:rPr>
            </w:pPr>
            <w:r w:rsidRPr="00232B50">
              <w:rPr>
                <w:b/>
              </w:rPr>
              <w:t>А</w:t>
            </w:r>
          </w:p>
        </w:tc>
        <w:tc>
          <w:tcPr>
            <w:tcW w:w="3827" w:type="dxa"/>
          </w:tcPr>
          <w:p w14:paraId="0ED22A1F" w14:textId="77777777" w:rsidR="00010CCB" w:rsidRPr="00232B50" w:rsidRDefault="00010CCB" w:rsidP="00010CCB">
            <w:pPr>
              <w:pStyle w:val="a8"/>
              <w:spacing w:before="0" w:beforeAutospacing="0" w:after="0" w:afterAutospacing="0"/>
              <w:contextualSpacing/>
              <w:jc w:val="both"/>
            </w:pPr>
            <w:proofErr w:type="spellStart"/>
            <w:r w:rsidRPr="00232B50">
              <w:t>Демокрит</w:t>
            </w:r>
            <w:proofErr w:type="spellEnd"/>
          </w:p>
        </w:tc>
        <w:tc>
          <w:tcPr>
            <w:tcW w:w="567" w:type="dxa"/>
          </w:tcPr>
          <w:p w14:paraId="2FA69FC2" w14:textId="77777777" w:rsidR="00010CCB" w:rsidRPr="00232B50" w:rsidRDefault="00010CCB" w:rsidP="00010CCB">
            <w:pPr>
              <w:pStyle w:val="a8"/>
              <w:spacing w:before="0" w:beforeAutospacing="0" w:after="0" w:afterAutospacing="0"/>
              <w:contextualSpacing/>
              <w:jc w:val="both"/>
              <w:rPr>
                <w:b/>
              </w:rPr>
            </w:pPr>
            <w:r w:rsidRPr="00232B50">
              <w:rPr>
                <w:b/>
              </w:rPr>
              <w:t>1</w:t>
            </w:r>
          </w:p>
        </w:tc>
        <w:tc>
          <w:tcPr>
            <w:tcW w:w="4394" w:type="dxa"/>
          </w:tcPr>
          <w:p w14:paraId="264BADAB" w14:textId="77777777" w:rsidR="00010CCB" w:rsidRPr="00232B50" w:rsidRDefault="00010CCB" w:rsidP="00010CCB">
            <w:pPr>
              <w:pStyle w:val="a8"/>
              <w:spacing w:before="0" w:beforeAutospacing="0" w:after="0" w:afterAutospacing="0"/>
              <w:contextualSpacing/>
              <w:jc w:val="both"/>
            </w:pPr>
            <w:r w:rsidRPr="00232B50">
              <w:t>вода</w:t>
            </w:r>
          </w:p>
        </w:tc>
      </w:tr>
      <w:tr w:rsidR="00010CCB" w:rsidRPr="00232B50" w14:paraId="74F573C1" w14:textId="77777777" w:rsidTr="00010CCB">
        <w:tc>
          <w:tcPr>
            <w:tcW w:w="567" w:type="dxa"/>
          </w:tcPr>
          <w:p w14:paraId="3011E6E1" w14:textId="77777777" w:rsidR="00010CCB" w:rsidRPr="00232B50" w:rsidRDefault="00010CCB" w:rsidP="00010CCB">
            <w:pPr>
              <w:pStyle w:val="a8"/>
              <w:spacing w:before="0" w:beforeAutospacing="0" w:after="0" w:afterAutospacing="0"/>
              <w:contextualSpacing/>
              <w:jc w:val="both"/>
              <w:rPr>
                <w:b/>
              </w:rPr>
            </w:pPr>
            <w:r w:rsidRPr="00232B50">
              <w:rPr>
                <w:b/>
              </w:rPr>
              <w:t>Б</w:t>
            </w:r>
          </w:p>
        </w:tc>
        <w:tc>
          <w:tcPr>
            <w:tcW w:w="3827" w:type="dxa"/>
          </w:tcPr>
          <w:p w14:paraId="39D30BB9" w14:textId="77777777" w:rsidR="00010CCB" w:rsidRPr="00232B50" w:rsidRDefault="00010CCB" w:rsidP="00010CCB">
            <w:pPr>
              <w:pStyle w:val="a8"/>
              <w:spacing w:before="0" w:beforeAutospacing="0" w:after="0" w:afterAutospacing="0"/>
              <w:contextualSpacing/>
              <w:jc w:val="both"/>
            </w:pPr>
            <w:r w:rsidRPr="00232B50">
              <w:t>Анаксимандр</w:t>
            </w:r>
          </w:p>
        </w:tc>
        <w:tc>
          <w:tcPr>
            <w:tcW w:w="567" w:type="dxa"/>
          </w:tcPr>
          <w:p w14:paraId="707584B5" w14:textId="77777777" w:rsidR="00010CCB" w:rsidRPr="00232B50" w:rsidRDefault="00010CCB" w:rsidP="00010CCB">
            <w:pPr>
              <w:pStyle w:val="a8"/>
              <w:spacing w:before="0" w:beforeAutospacing="0" w:after="0" w:afterAutospacing="0"/>
              <w:contextualSpacing/>
              <w:jc w:val="both"/>
              <w:rPr>
                <w:b/>
              </w:rPr>
            </w:pPr>
            <w:r w:rsidRPr="00232B50">
              <w:rPr>
                <w:b/>
              </w:rPr>
              <w:t>2</w:t>
            </w:r>
          </w:p>
        </w:tc>
        <w:tc>
          <w:tcPr>
            <w:tcW w:w="4394" w:type="dxa"/>
          </w:tcPr>
          <w:p w14:paraId="6770FF0D" w14:textId="77777777" w:rsidR="00010CCB" w:rsidRPr="00232B50" w:rsidRDefault="00010CCB" w:rsidP="00010CCB">
            <w:pPr>
              <w:pStyle w:val="a8"/>
              <w:spacing w:before="0" w:beforeAutospacing="0" w:after="0" w:afterAutospacing="0"/>
              <w:contextualSpacing/>
              <w:jc w:val="both"/>
            </w:pPr>
            <w:proofErr w:type="spellStart"/>
            <w:r w:rsidRPr="00232B50">
              <w:t>апейрон</w:t>
            </w:r>
            <w:proofErr w:type="spellEnd"/>
          </w:p>
        </w:tc>
      </w:tr>
      <w:tr w:rsidR="00010CCB" w:rsidRPr="00232B50" w14:paraId="2359407C" w14:textId="77777777" w:rsidTr="00010CCB">
        <w:tc>
          <w:tcPr>
            <w:tcW w:w="567" w:type="dxa"/>
          </w:tcPr>
          <w:p w14:paraId="0766B1BF" w14:textId="77777777" w:rsidR="00010CCB" w:rsidRPr="00232B50" w:rsidRDefault="00010CCB" w:rsidP="00010CCB">
            <w:pPr>
              <w:pStyle w:val="a8"/>
              <w:spacing w:before="0" w:beforeAutospacing="0" w:after="0" w:afterAutospacing="0"/>
              <w:contextualSpacing/>
              <w:jc w:val="both"/>
              <w:rPr>
                <w:b/>
              </w:rPr>
            </w:pPr>
            <w:r w:rsidRPr="00232B50">
              <w:rPr>
                <w:b/>
              </w:rPr>
              <w:t>В</w:t>
            </w:r>
          </w:p>
        </w:tc>
        <w:tc>
          <w:tcPr>
            <w:tcW w:w="3827" w:type="dxa"/>
          </w:tcPr>
          <w:p w14:paraId="09BD9EF8" w14:textId="77777777" w:rsidR="00010CCB" w:rsidRPr="00232B50" w:rsidRDefault="00010CCB" w:rsidP="00010CCB">
            <w:pPr>
              <w:pStyle w:val="a8"/>
              <w:spacing w:before="0" w:beforeAutospacing="0" w:after="0" w:afterAutospacing="0"/>
              <w:contextualSpacing/>
              <w:jc w:val="both"/>
            </w:pPr>
            <w:r w:rsidRPr="00232B50">
              <w:t>Пифагор</w:t>
            </w:r>
          </w:p>
        </w:tc>
        <w:tc>
          <w:tcPr>
            <w:tcW w:w="567" w:type="dxa"/>
          </w:tcPr>
          <w:p w14:paraId="4A883482" w14:textId="77777777" w:rsidR="00010CCB" w:rsidRPr="00232B50" w:rsidRDefault="00010CCB" w:rsidP="00010CCB">
            <w:pPr>
              <w:pStyle w:val="a8"/>
              <w:spacing w:before="0" w:beforeAutospacing="0" w:after="0" w:afterAutospacing="0"/>
              <w:contextualSpacing/>
              <w:jc w:val="both"/>
              <w:rPr>
                <w:b/>
              </w:rPr>
            </w:pPr>
            <w:r w:rsidRPr="00232B50">
              <w:rPr>
                <w:b/>
              </w:rPr>
              <w:t>3</w:t>
            </w:r>
          </w:p>
        </w:tc>
        <w:tc>
          <w:tcPr>
            <w:tcW w:w="4394" w:type="dxa"/>
          </w:tcPr>
          <w:p w14:paraId="665343B4" w14:textId="77777777" w:rsidR="00010CCB" w:rsidRPr="00232B50" w:rsidRDefault="00010CCB" w:rsidP="00010CCB">
            <w:pPr>
              <w:pStyle w:val="a8"/>
              <w:spacing w:before="0" w:beforeAutospacing="0" w:after="0" w:afterAutospacing="0"/>
              <w:contextualSpacing/>
              <w:jc w:val="both"/>
            </w:pPr>
            <w:r w:rsidRPr="00232B50">
              <w:t>огонь</w:t>
            </w:r>
          </w:p>
        </w:tc>
      </w:tr>
      <w:tr w:rsidR="00010CCB" w:rsidRPr="00232B50" w14:paraId="3FA900D7" w14:textId="77777777" w:rsidTr="00010CCB">
        <w:tc>
          <w:tcPr>
            <w:tcW w:w="567" w:type="dxa"/>
          </w:tcPr>
          <w:p w14:paraId="320BA4B2" w14:textId="77777777" w:rsidR="00010CCB" w:rsidRPr="00232B50" w:rsidRDefault="00010CCB" w:rsidP="00010CCB">
            <w:pPr>
              <w:pStyle w:val="a8"/>
              <w:spacing w:before="0" w:beforeAutospacing="0" w:after="0" w:afterAutospacing="0"/>
              <w:contextualSpacing/>
              <w:jc w:val="both"/>
              <w:rPr>
                <w:b/>
              </w:rPr>
            </w:pPr>
            <w:r w:rsidRPr="00232B50">
              <w:rPr>
                <w:b/>
              </w:rPr>
              <w:t>Г</w:t>
            </w:r>
          </w:p>
        </w:tc>
        <w:tc>
          <w:tcPr>
            <w:tcW w:w="3827" w:type="dxa"/>
          </w:tcPr>
          <w:p w14:paraId="03BA1DBB" w14:textId="77777777" w:rsidR="00010CCB" w:rsidRPr="00232B50" w:rsidRDefault="00010CCB" w:rsidP="00010CCB">
            <w:pPr>
              <w:pStyle w:val="a8"/>
              <w:spacing w:before="0" w:beforeAutospacing="0" w:after="0" w:afterAutospacing="0"/>
              <w:contextualSpacing/>
              <w:jc w:val="both"/>
            </w:pPr>
            <w:r w:rsidRPr="00232B50">
              <w:t>Фалес</w:t>
            </w:r>
          </w:p>
        </w:tc>
        <w:tc>
          <w:tcPr>
            <w:tcW w:w="567" w:type="dxa"/>
          </w:tcPr>
          <w:p w14:paraId="161332FA" w14:textId="77777777" w:rsidR="00010CCB" w:rsidRPr="00232B50" w:rsidRDefault="00010CCB" w:rsidP="00010CCB">
            <w:pPr>
              <w:pStyle w:val="a8"/>
              <w:spacing w:before="0" w:beforeAutospacing="0" w:after="0" w:afterAutospacing="0"/>
              <w:contextualSpacing/>
              <w:jc w:val="both"/>
              <w:rPr>
                <w:b/>
              </w:rPr>
            </w:pPr>
            <w:r w:rsidRPr="00232B50">
              <w:rPr>
                <w:b/>
              </w:rPr>
              <w:t>4</w:t>
            </w:r>
          </w:p>
        </w:tc>
        <w:tc>
          <w:tcPr>
            <w:tcW w:w="4394" w:type="dxa"/>
          </w:tcPr>
          <w:p w14:paraId="79976274" w14:textId="77777777" w:rsidR="00010CCB" w:rsidRPr="00232B50" w:rsidRDefault="00010CCB" w:rsidP="00010CCB">
            <w:pPr>
              <w:pStyle w:val="a8"/>
              <w:spacing w:before="0" w:beforeAutospacing="0" w:after="0" w:afterAutospacing="0"/>
              <w:contextualSpacing/>
              <w:jc w:val="both"/>
            </w:pPr>
            <w:r w:rsidRPr="00232B50">
              <w:t>число</w:t>
            </w:r>
          </w:p>
        </w:tc>
      </w:tr>
      <w:tr w:rsidR="00010CCB" w:rsidRPr="00232B50" w14:paraId="4086B83B" w14:textId="77777777" w:rsidTr="00010CCB">
        <w:tc>
          <w:tcPr>
            <w:tcW w:w="567" w:type="dxa"/>
          </w:tcPr>
          <w:p w14:paraId="519205F5" w14:textId="77777777" w:rsidR="00010CCB" w:rsidRPr="00232B50" w:rsidRDefault="00010CCB" w:rsidP="00010CCB">
            <w:pPr>
              <w:pStyle w:val="a8"/>
              <w:spacing w:before="0" w:beforeAutospacing="0" w:after="0" w:afterAutospacing="0"/>
              <w:contextualSpacing/>
              <w:jc w:val="both"/>
              <w:rPr>
                <w:b/>
              </w:rPr>
            </w:pPr>
            <w:r w:rsidRPr="00232B50">
              <w:rPr>
                <w:b/>
              </w:rPr>
              <w:t>Д</w:t>
            </w:r>
          </w:p>
        </w:tc>
        <w:tc>
          <w:tcPr>
            <w:tcW w:w="3827" w:type="dxa"/>
          </w:tcPr>
          <w:p w14:paraId="69FB5747" w14:textId="77777777" w:rsidR="00010CCB" w:rsidRPr="00232B50" w:rsidRDefault="00010CCB" w:rsidP="00010CCB">
            <w:pPr>
              <w:pStyle w:val="a8"/>
              <w:spacing w:before="0" w:beforeAutospacing="0" w:after="0" w:afterAutospacing="0"/>
              <w:contextualSpacing/>
              <w:jc w:val="both"/>
            </w:pPr>
            <w:r w:rsidRPr="00232B50">
              <w:t>Гераклит</w:t>
            </w:r>
          </w:p>
        </w:tc>
        <w:tc>
          <w:tcPr>
            <w:tcW w:w="567" w:type="dxa"/>
          </w:tcPr>
          <w:p w14:paraId="6A501F60" w14:textId="77777777" w:rsidR="00010CCB" w:rsidRPr="00232B50" w:rsidRDefault="00010CCB" w:rsidP="00010CCB">
            <w:pPr>
              <w:pStyle w:val="a8"/>
              <w:spacing w:before="0" w:beforeAutospacing="0" w:after="0" w:afterAutospacing="0"/>
              <w:contextualSpacing/>
              <w:jc w:val="both"/>
              <w:rPr>
                <w:b/>
              </w:rPr>
            </w:pPr>
            <w:r w:rsidRPr="00232B50">
              <w:rPr>
                <w:b/>
              </w:rPr>
              <w:t>5</w:t>
            </w:r>
          </w:p>
        </w:tc>
        <w:tc>
          <w:tcPr>
            <w:tcW w:w="4394" w:type="dxa"/>
          </w:tcPr>
          <w:p w14:paraId="1ED084E3" w14:textId="77777777" w:rsidR="00010CCB" w:rsidRPr="00232B50" w:rsidRDefault="00010CCB" w:rsidP="00010CCB">
            <w:pPr>
              <w:pStyle w:val="a8"/>
              <w:spacing w:before="0" w:beforeAutospacing="0" w:after="0" w:afterAutospacing="0"/>
              <w:contextualSpacing/>
              <w:jc w:val="both"/>
            </w:pPr>
            <w:r w:rsidRPr="00232B50">
              <w:t>атомы</w:t>
            </w:r>
          </w:p>
        </w:tc>
      </w:tr>
    </w:tbl>
    <w:p w14:paraId="0B567904" w14:textId="77777777" w:rsidR="00010CCB" w:rsidRPr="00232B50" w:rsidRDefault="00010CCB" w:rsidP="00010CCB">
      <w:pPr>
        <w:pStyle w:val="a8"/>
        <w:spacing w:before="0" w:beforeAutospacing="0" w:after="0" w:afterAutospacing="0"/>
        <w:contextualSpacing/>
        <w:jc w:val="both"/>
      </w:pPr>
    </w:p>
    <w:p w14:paraId="0F6D502B"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421" w:type="dxa"/>
        <w:tblLook w:val="04A0" w:firstRow="1" w:lastRow="0" w:firstColumn="1" w:lastColumn="0" w:noHBand="0" w:noVBand="1"/>
      </w:tblPr>
      <w:tblGrid>
        <w:gridCol w:w="1493"/>
        <w:gridCol w:w="1914"/>
        <w:gridCol w:w="1914"/>
        <w:gridCol w:w="1914"/>
        <w:gridCol w:w="1915"/>
      </w:tblGrid>
      <w:tr w:rsidR="00010CCB" w:rsidRPr="00232B50" w14:paraId="386E85C8" w14:textId="77777777" w:rsidTr="00010CCB">
        <w:tc>
          <w:tcPr>
            <w:tcW w:w="1493" w:type="dxa"/>
          </w:tcPr>
          <w:p w14:paraId="6FA9408F"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1914" w:type="dxa"/>
          </w:tcPr>
          <w:p w14:paraId="4B1E9DF7"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1914" w:type="dxa"/>
          </w:tcPr>
          <w:p w14:paraId="709EFBD9"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В</w:t>
            </w:r>
          </w:p>
        </w:tc>
        <w:tc>
          <w:tcPr>
            <w:tcW w:w="1914" w:type="dxa"/>
          </w:tcPr>
          <w:p w14:paraId="1E309BFC"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Г</w:t>
            </w:r>
          </w:p>
        </w:tc>
        <w:tc>
          <w:tcPr>
            <w:tcW w:w="1915" w:type="dxa"/>
          </w:tcPr>
          <w:p w14:paraId="49DCD89B"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Д</w:t>
            </w:r>
          </w:p>
        </w:tc>
      </w:tr>
      <w:tr w:rsidR="00010CCB" w:rsidRPr="00232B50" w14:paraId="78C8D2C2" w14:textId="77777777" w:rsidTr="00010CCB">
        <w:tc>
          <w:tcPr>
            <w:tcW w:w="1493" w:type="dxa"/>
          </w:tcPr>
          <w:p w14:paraId="030F0A79"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73117C00"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00CF071D"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2150985D" w14:textId="77777777" w:rsidR="00010CCB" w:rsidRPr="00232B50" w:rsidRDefault="00010CCB" w:rsidP="00010CCB">
            <w:pPr>
              <w:ind w:firstLine="709"/>
              <w:rPr>
                <w:rFonts w:ascii="Times New Roman" w:eastAsia="Times New Roman" w:hAnsi="Times New Roman" w:cs="Times New Roman"/>
                <w:sz w:val="24"/>
                <w:szCs w:val="24"/>
              </w:rPr>
            </w:pPr>
          </w:p>
        </w:tc>
        <w:tc>
          <w:tcPr>
            <w:tcW w:w="1915" w:type="dxa"/>
          </w:tcPr>
          <w:p w14:paraId="2BF1DD70" w14:textId="77777777" w:rsidR="00010CCB" w:rsidRPr="00232B50" w:rsidRDefault="00010CCB" w:rsidP="00010CCB">
            <w:pPr>
              <w:ind w:firstLine="709"/>
              <w:rPr>
                <w:rFonts w:ascii="Times New Roman" w:eastAsia="Times New Roman" w:hAnsi="Times New Roman" w:cs="Times New Roman"/>
                <w:sz w:val="24"/>
                <w:szCs w:val="24"/>
              </w:rPr>
            </w:pPr>
          </w:p>
        </w:tc>
      </w:tr>
    </w:tbl>
    <w:p w14:paraId="4B4A6675" w14:textId="77777777" w:rsidR="00010CCB" w:rsidRPr="00232B50" w:rsidRDefault="00010CCB" w:rsidP="00010CCB">
      <w:pPr>
        <w:spacing w:after="0" w:line="240" w:lineRule="auto"/>
        <w:jc w:val="both"/>
        <w:rPr>
          <w:rFonts w:ascii="Times New Roman" w:hAnsi="Times New Roman" w:cs="Times New Roman"/>
          <w:sz w:val="24"/>
          <w:szCs w:val="24"/>
        </w:rPr>
      </w:pPr>
    </w:p>
    <w:p w14:paraId="17FD1269" w14:textId="0DC74C1F" w:rsidR="00010CCB" w:rsidRPr="00232B50" w:rsidRDefault="00010CCB" w:rsidP="00010CCB">
      <w:pPr>
        <w:pStyle w:val="a8"/>
        <w:spacing w:before="0" w:beforeAutospacing="0" w:after="0" w:afterAutospacing="0"/>
        <w:ind w:firstLine="709"/>
        <w:contextualSpacing/>
        <w:jc w:val="both"/>
        <w:rPr>
          <w:b/>
        </w:rPr>
      </w:pPr>
      <w:r w:rsidRPr="00232B50">
        <w:rPr>
          <w:b/>
        </w:rPr>
        <w:t>Задание 82</w:t>
      </w:r>
    </w:p>
    <w:p w14:paraId="62B7FAE4" w14:textId="77777777" w:rsidR="00010CCB" w:rsidRPr="00232B50" w:rsidRDefault="00010CCB" w:rsidP="00010CCB">
      <w:pPr>
        <w:pStyle w:val="a8"/>
        <w:spacing w:before="0" w:beforeAutospacing="0" w:after="0" w:afterAutospacing="0"/>
        <w:ind w:firstLine="709"/>
        <w:contextualSpacing/>
        <w:jc w:val="both"/>
        <w:rPr>
          <w:i/>
        </w:rPr>
      </w:pPr>
      <w:r w:rsidRPr="00232B50">
        <w:rPr>
          <w:i/>
        </w:rPr>
        <w:t xml:space="preserve">Прочитайте </w:t>
      </w:r>
      <w:proofErr w:type="gramStart"/>
      <w:r w:rsidRPr="00232B50">
        <w:rPr>
          <w:i/>
        </w:rPr>
        <w:t>текст</w:t>
      </w:r>
      <w:proofErr w:type="gramEnd"/>
      <w:r w:rsidRPr="00232B50">
        <w:rPr>
          <w:i/>
        </w:rPr>
        <w:t xml:space="preserve"> вставьте пропущенные слова и дайте обоснованный ответ.</w:t>
      </w:r>
    </w:p>
    <w:p w14:paraId="4720F83C" w14:textId="77777777" w:rsidR="00010CCB" w:rsidRPr="00232B50" w:rsidRDefault="00010CCB" w:rsidP="00010CCB">
      <w:pPr>
        <w:pStyle w:val="a8"/>
        <w:spacing w:before="0" w:beforeAutospacing="0" w:after="0" w:afterAutospacing="0"/>
        <w:ind w:firstLine="709"/>
        <w:contextualSpacing/>
        <w:jc w:val="both"/>
      </w:pPr>
    </w:p>
    <w:p w14:paraId="56DFF5DB" w14:textId="77777777" w:rsidR="00010CCB" w:rsidRPr="00232B50" w:rsidRDefault="00010CCB" w:rsidP="00010CCB">
      <w:pPr>
        <w:pStyle w:val="a8"/>
        <w:spacing w:before="0" w:beforeAutospacing="0" w:after="0" w:afterAutospacing="0"/>
        <w:ind w:firstLine="709"/>
        <w:contextualSpacing/>
        <w:jc w:val="both"/>
      </w:pPr>
      <w:r w:rsidRPr="00232B50">
        <w:t xml:space="preserve">Средневековые философы утверждали, что человек __________ по образу и подобию ______________. </w:t>
      </w:r>
    </w:p>
    <w:p w14:paraId="68E7A727" w14:textId="77777777" w:rsidR="00010CCB" w:rsidRPr="00232B50" w:rsidRDefault="00010CCB" w:rsidP="00010CCB">
      <w:pPr>
        <w:pStyle w:val="a8"/>
        <w:spacing w:before="0" w:beforeAutospacing="0" w:after="0" w:afterAutospacing="0"/>
        <w:ind w:firstLine="709"/>
        <w:contextualSpacing/>
        <w:jc w:val="both"/>
      </w:pPr>
    </w:p>
    <w:p w14:paraId="1A045FC8" w14:textId="77777777" w:rsidR="00010CCB" w:rsidRPr="00232B50" w:rsidRDefault="00010CCB" w:rsidP="00010CCB">
      <w:pPr>
        <w:pStyle w:val="a8"/>
        <w:spacing w:before="0" w:beforeAutospacing="0" w:after="0" w:afterAutospacing="0"/>
        <w:ind w:firstLine="709"/>
        <w:contextualSpacing/>
        <w:jc w:val="both"/>
      </w:pPr>
      <w:r w:rsidRPr="00232B50">
        <w:rPr>
          <w:b/>
        </w:rPr>
        <w:t>Ответ:</w:t>
      </w:r>
      <w:r w:rsidRPr="00232B50">
        <w:t xml:space="preserve"> </w:t>
      </w:r>
    </w:p>
    <w:p w14:paraId="34DB429D" w14:textId="77777777" w:rsidR="00010CCB" w:rsidRPr="00232B50" w:rsidRDefault="00010CCB" w:rsidP="00010CCB">
      <w:pPr>
        <w:pStyle w:val="a8"/>
        <w:spacing w:before="0" w:beforeAutospacing="0" w:after="0" w:afterAutospacing="0"/>
        <w:ind w:firstLine="709"/>
        <w:contextualSpacing/>
        <w:jc w:val="both"/>
      </w:pPr>
      <w:r w:rsidRPr="00232B50">
        <w:rPr>
          <w:b/>
        </w:rPr>
        <w:t>Обоснование:</w:t>
      </w:r>
      <w:r w:rsidRPr="00232B50">
        <w:t xml:space="preserve"> </w:t>
      </w:r>
    </w:p>
    <w:p w14:paraId="5A975B66" w14:textId="77777777" w:rsidR="00010CCB" w:rsidRPr="00232B50" w:rsidRDefault="00010CCB" w:rsidP="00010CCB">
      <w:pPr>
        <w:spacing w:after="0" w:line="240" w:lineRule="auto"/>
        <w:jc w:val="both"/>
        <w:rPr>
          <w:rFonts w:ascii="Times New Roman" w:hAnsi="Times New Roman" w:cs="Times New Roman"/>
          <w:sz w:val="24"/>
          <w:szCs w:val="24"/>
        </w:rPr>
      </w:pPr>
    </w:p>
    <w:p w14:paraId="7B9A3423" w14:textId="7F6F8D56" w:rsidR="00010CCB" w:rsidRPr="00232B50" w:rsidRDefault="00010CCB" w:rsidP="00010CCB">
      <w:pPr>
        <w:spacing w:after="0" w:line="240" w:lineRule="auto"/>
        <w:ind w:firstLine="709"/>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Задание 83</w:t>
      </w:r>
    </w:p>
    <w:p w14:paraId="65CF2BFB" w14:textId="77777777" w:rsidR="00010CCB" w:rsidRPr="00232B50" w:rsidRDefault="00010CCB" w:rsidP="00010CCB">
      <w:pPr>
        <w:pStyle w:val="a3"/>
        <w:shd w:val="clear" w:color="auto" w:fill="FFFFFF"/>
        <w:spacing w:after="0" w:line="240" w:lineRule="auto"/>
        <w:ind w:left="0" w:firstLine="709"/>
        <w:jc w:val="both"/>
        <w:rPr>
          <w:rFonts w:ascii="Times New Roman" w:eastAsia="Times New Roman" w:hAnsi="Times New Roman" w:cs="Times New Roman"/>
          <w:i/>
          <w:sz w:val="24"/>
          <w:szCs w:val="24"/>
          <w:lang w:eastAsia="zh-CN"/>
        </w:rPr>
      </w:pPr>
      <w:r w:rsidRPr="00232B50">
        <w:rPr>
          <w:rFonts w:ascii="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57D73365" w14:textId="77777777" w:rsidR="00010CCB" w:rsidRPr="00232B50" w:rsidRDefault="00010CCB" w:rsidP="00010CCB">
      <w:pPr>
        <w:pStyle w:val="a3"/>
        <w:shd w:val="clear" w:color="auto" w:fill="FFFFFF"/>
        <w:spacing w:after="0" w:line="240" w:lineRule="auto"/>
        <w:ind w:left="0" w:firstLine="709"/>
        <w:rPr>
          <w:rFonts w:ascii="Times New Roman" w:eastAsia="Times New Roman" w:hAnsi="Times New Roman" w:cs="Times New Roman"/>
          <w:bCs/>
          <w:sz w:val="24"/>
          <w:szCs w:val="24"/>
          <w:lang w:eastAsia="zh-CN"/>
        </w:rPr>
      </w:pPr>
    </w:p>
    <w:p w14:paraId="75DB8327" w14:textId="77777777" w:rsidR="00010CCB" w:rsidRPr="00232B50" w:rsidRDefault="00010CCB" w:rsidP="00010CCB">
      <w:pPr>
        <w:pStyle w:val="a3"/>
        <w:shd w:val="clear" w:color="auto" w:fill="FFFFFF"/>
        <w:spacing w:after="0" w:line="240" w:lineRule="auto"/>
        <w:ind w:left="0" w:firstLine="709"/>
        <w:rPr>
          <w:rFonts w:ascii="Times New Roman" w:eastAsia="Times New Roman" w:hAnsi="Times New Roman" w:cs="Times New Roman"/>
          <w:bCs/>
          <w:sz w:val="24"/>
          <w:szCs w:val="24"/>
          <w:lang w:eastAsia="zh-CN"/>
        </w:rPr>
      </w:pPr>
      <w:r w:rsidRPr="00232B50">
        <w:rPr>
          <w:rFonts w:ascii="Times New Roman" w:eastAsia="Times New Roman" w:hAnsi="Times New Roman" w:cs="Times New Roman"/>
          <w:bCs/>
          <w:sz w:val="24"/>
          <w:szCs w:val="24"/>
          <w:lang w:eastAsia="zh-CN"/>
        </w:rPr>
        <w:t>Для идеализма характерно такое утверждение, как</w:t>
      </w:r>
    </w:p>
    <w:p w14:paraId="01436ABB" w14:textId="77777777" w:rsidR="00010CCB" w:rsidRPr="00232B50" w:rsidRDefault="00010CCB" w:rsidP="00010CCB">
      <w:pPr>
        <w:pStyle w:val="a3"/>
        <w:shd w:val="clear" w:color="auto" w:fill="FFFFFF"/>
        <w:spacing w:after="0" w:line="240" w:lineRule="auto"/>
        <w:ind w:left="0" w:firstLine="709"/>
        <w:rPr>
          <w:rFonts w:ascii="Times New Roman" w:eastAsia="Times New Roman" w:hAnsi="Times New Roman" w:cs="Times New Roman"/>
          <w:sz w:val="24"/>
          <w:szCs w:val="24"/>
          <w:lang w:eastAsia="zh-CN"/>
        </w:rPr>
      </w:pPr>
      <w:r w:rsidRPr="00232B50">
        <w:rPr>
          <w:rFonts w:ascii="Times New Roman" w:eastAsia="Times New Roman" w:hAnsi="Times New Roman" w:cs="Times New Roman"/>
          <w:bCs/>
          <w:sz w:val="24"/>
          <w:szCs w:val="24"/>
          <w:lang w:eastAsia="zh-CN"/>
        </w:rPr>
        <w:t>1)</w:t>
      </w:r>
      <w:r w:rsidRPr="00232B50">
        <w:rPr>
          <w:rFonts w:ascii="Times New Roman" w:eastAsia="Times New Roman" w:hAnsi="Times New Roman" w:cs="Times New Roman"/>
          <w:sz w:val="24"/>
          <w:szCs w:val="24"/>
          <w:lang w:eastAsia="zh-CN"/>
        </w:rPr>
        <w:t xml:space="preserve"> нельзя определить, что первично: материя или сознание</w:t>
      </w:r>
    </w:p>
    <w:p w14:paraId="12622948" w14:textId="77777777" w:rsidR="00010CCB" w:rsidRPr="00232B50" w:rsidRDefault="00010CCB" w:rsidP="00010CCB">
      <w:pPr>
        <w:pStyle w:val="a3"/>
        <w:shd w:val="clear" w:color="auto" w:fill="FFFFFF"/>
        <w:spacing w:after="0" w:line="240" w:lineRule="auto"/>
        <w:ind w:left="0" w:firstLine="709"/>
        <w:rPr>
          <w:rFonts w:ascii="Times New Roman" w:eastAsia="Times New Roman" w:hAnsi="Times New Roman" w:cs="Times New Roman"/>
          <w:sz w:val="24"/>
          <w:szCs w:val="24"/>
          <w:lang w:eastAsia="zh-CN"/>
        </w:rPr>
      </w:pPr>
      <w:r w:rsidRPr="00232B50">
        <w:rPr>
          <w:rFonts w:ascii="Times New Roman" w:eastAsia="Times New Roman" w:hAnsi="Times New Roman" w:cs="Times New Roman"/>
          <w:sz w:val="24"/>
          <w:szCs w:val="24"/>
          <w:lang w:eastAsia="zh-CN"/>
        </w:rPr>
        <w:t>2) первично сознание, материя независимо от него не существует</w:t>
      </w:r>
    </w:p>
    <w:p w14:paraId="5AD65C1D" w14:textId="77777777" w:rsidR="00010CCB" w:rsidRPr="00232B50" w:rsidRDefault="00010CCB" w:rsidP="00010CCB">
      <w:pPr>
        <w:pStyle w:val="a3"/>
        <w:shd w:val="clear" w:color="auto" w:fill="FFFFFF"/>
        <w:spacing w:after="0" w:line="240" w:lineRule="auto"/>
        <w:ind w:left="0" w:firstLine="709"/>
        <w:rPr>
          <w:rFonts w:ascii="Times New Roman" w:eastAsia="Times New Roman" w:hAnsi="Times New Roman" w:cs="Times New Roman"/>
          <w:sz w:val="24"/>
          <w:szCs w:val="24"/>
          <w:lang w:eastAsia="zh-CN"/>
        </w:rPr>
      </w:pPr>
      <w:r w:rsidRPr="00232B50">
        <w:rPr>
          <w:rFonts w:ascii="Times New Roman" w:eastAsia="Times New Roman" w:hAnsi="Times New Roman" w:cs="Times New Roman"/>
          <w:sz w:val="24"/>
          <w:szCs w:val="24"/>
          <w:lang w:eastAsia="zh-CN"/>
        </w:rPr>
        <w:t>3) первична материя, сознание не связано с ней</w:t>
      </w:r>
    </w:p>
    <w:p w14:paraId="6C98A946"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rPr>
      </w:pPr>
    </w:p>
    <w:p w14:paraId="37A2D7C5"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7D3C656C"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Обоснование:</w:t>
      </w:r>
      <w:r w:rsidRPr="00232B50">
        <w:rPr>
          <w:rFonts w:ascii="Times New Roman" w:hAnsi="Times New Roman" w:cs="Times New Roman"/>
          <w:sz w:val="24"/>
          <w:szCs w:val="24"/>
        </w:rPr>
        <w:t xml:space="preserve"> </w:t>
      </w:r>
    </w:p>
    <w:p w14:paraId="110BDDAB" w14:textId="77777777" w:rsidR="00010CCB" w:rsidRPr="00232B50" w:rsidRDefault="00010CCB" w:rsidP="00010CCB">
      <w:pPr>
        <w:spacing w:after="0" w:line="240" w:lineRule="auto"/>
        <w:jc w:val="both"/>
        <w:rPr>
          <w:rFonts w:ascii="Times New Roman" w:hAnsi="Times New Roman" w:cs="Times New Roman"/>
          <w:sz w:val="24"/>
          <w:szCs w:val="24"/>
        </w:rPr>
      </w:pPr>
    </w:p>
    <w:p w14:paraId="0F439F4C" w14:textId="0AD34C87" w:rsidR="00010CCB" w:rsidRPr="00232B50" w:rsidRDefault="00010CCB" w:rsidP="00010CCB">
      <w:pPr>
        <w:pStyle w:val="Default"/>
        <w:ind w:firstLine="709"/>
        <w:jc w:val="both"/>
        <w:rPr>
          <w:b/>
          <w:iCs/>
          <w:color w:val="auto"/>
        </w:rPr>
      </w:pPr>
      <w:r w:rsidRPr="00232B50">
        <w:rPr>
          <w:b/>
          <w:iCs/>
          <w:color w:val="auto"/>
        </w:rPr>
        <w:t>Задание 84</w:t>
      </w:r>
    </w:p>
    <w:p w14:paraId="3042E699" w14:textId="77777777" w:rsidR="00010CCB" w:rsidRPr="00232B50" w:rsidRDefault="00010CCB" w:rsidP="00010CCB">
      <w:pPr>
        <w:pStyle w:val="Default"/>
        <w:ind w:firstLine="709"/>
        <w:jc w:val="both"/>
        <w:rPr>
          <w:i/>
          <w:color w:val="auto"/>
        </w:rPr>
      </w:pPr>
      <w:r w:rsidRPr="00232B50">
        <w:rPr>
          <w:i/>
          <w:color w:val="auto"/>
        </w:rPr>
        <w:t>Прочитайте текст и установите соответствие.</w:t>
      </w:r>
    </w:p>
    <w:p w14:paraId="11955A12" w14:textId="77777777" w:rsidR="00010CCB" w:rsidRPr="00232B50" w:rsidRDefault="00010CCB" w:rsidP="00010CCB">
      <w:pPr>
        <w:pStyle w:val="Default"/>
        <w:ind w:firstLine="709"/>
        <w:jc w:val="both"/>
        <w:rPr>
          <w:b/>
          <w:iCs/>
          <w:color w:val="auto"/>
        </w:rPr>
      </w:pPr>
    </w:p>
    <w:p w14:paraId="29AD19E4" w14:textId="77777777" w:rsidR="00010CCB" w:rsidRPr="00232B50" w:rsidRDefault="00010CCB" w:rsidP="00010CCB">
      <w:pPr>
        <w:pStyle w:val="Default"/>
        <w:ind w:firstLine="709"/>
        <w:jc w:val="both"/>
        <w:rPr>
          <w:iCs/>
          <w:color w:val="auto"/>
        </w:rPr>
      </w:pPr>
      <w:r w:rsidRPr="00232B50">
        <w:rPr>
          <w:iCs/>
          <w:color w:val="auto"/>
        </w:rPr>
        <w:t>Найдите современников исторических деятелей России, которые руководили страной в ХХ – начале ХХ</w:t>
      </w:r>
      <w:r w:rsidRPr="00232B50">
        <w:rPr>
          <w:iCs/>
          <w:color w:val="auto"/>
          <w:lang w:val="uk-UA"/>
        </w:rPr>
        <w:t>І</w:t>
      </w:r>
      <w:r w:rsidRPr="00232B50">
        <w:rPr>
          <w:iCs/>
          <w:color w:val="auto"/>
        </w:rPr>
        <w:t xml:space="preserve"> вв.</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2004"/>
        <w:gridCol w:w="349"/>
        <w:gridCol w:w="6881"/>
      </w:tblGrid>
      <w:tr w:rsidR="00010CCB" w:rsidRPr="00232B50" w14:paraId="2F11A8E6" w14:textId="77777777" w:rsidTr="00010CCB">
        <w:trPr>
          <w:trHeight w:val="701"/>
        </w:trPr>
        <w:tc>
          <w:tcPr>
            <w:tcW w:w="2551" w:type="dxa"/>
            <w:gridSpan w:val="2"/>
          </w:tcPr>
          <w:p w14:paraId="70C6FFE4" w14:textId="77777777" w:rsidR="00010CCB" w:rsidRPr="00232B50" w:rsidRDefault="00010CCB" w:rsidP="00010CCB">
            <w:pPr>
              <w:spacing w:after="0" w:line="240" w:lineRule="auto"/>
              <w:jc w:val="both"/>
              <w:rPr>
                <w:rFonts w:ascii="Times New Roman" w:hAnsi="Times New Roman" w:cs="Times New Roman"/>
                <w:sz w:val="24"/>
                <w:szCs w:val="24"/>
              </w:rPr>
            </w:pPr>
          </w:p>
        </w:tc>
        <w:tc>
          <w:tcPr>
            <w:tcW w:w="7230" w:type="dxa"/>
            <w:gridSpan w:val="2"/>
          </w:tcPr>
          <w:p w14:paraId="1D53B349" w14:textId="77777777" w:rsidR="00010CCB" w:rsidRPr="00232B50" w:rsidRDefault="00010CCB" w:rsidP="00010CCB">
            <w:pPr>
              <w:spacing w:after="0" w:line="240" w:lineRule="auto"/>
              <w:jc w:val="both"/>
              <w:rPr>
                <w:rFonts w:ascii="Times New Roman" w:hAnsi="Times New Roman" w:cs="Times New Roman"/>
                <w:sz w:val="24"/>
                <w:szCs w:val="24"/>
              </w:rPr>
            </w:pPr>
          </w:p>
        </w:tc>
      </w:tr>
      <w:tr w:rsidR="00010CCB" w:rsidRPr="00232B50" w14:paraId="33B1E6D3" w14:textId="77777777" w:rsidTr="00010CCB">
        <w:trPr>
          <w:trHeight w:val="701"/>
        </w:trPr>
        <w:tc>
          <w:tcPr>
            <w:tcW w:w="547" w:type="dxa"/>
          </w:tcPr>
          <w:p w14:paraId="53894DEE"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lastRenderedPageBreak/>
              <w:t>А</w:t>
            </w:r>
          </w:p>
        </w:tc>
        <w:tc>
          <w:tcPr>
            <w:tcW w:w="2004" w:type="dxa"/>
          </w:tcPr>
          <w:p w14:paraId="557F7D26"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Николай II</w:t>
            </w:r>
          </w:p>
          <w:p w14:paraId="16F104E8" w14:textId="77777777" w:rsidR="00010CCB" w:rsidRPr="00232B50" w:rsidRDefault="00010CCB" w:rsidP="00010CCB">
            <w:pPr>
              <w:spacing w:after="0" w:line="240" w:lineRule="auto"/>
              <w:jc w:val="both"/>
              <w:rPr>
                <w:rFonts w:ascii="Times New Roman" w:hAnsi="Times New Roman" w:cs="Times New Roman"/>
                <w:sz w:val="24"/>
                <w:szCs w:val="24"/>
              </w:rPr>
            </w:pPr>
          </w:p>
        </w:tc>
        <w:tc>
          <w:tcPr>
            <w:tcW w:w="349" w:type="dxa"/>
          </w:tcPr>
          <w:p w14:paraId="3755F38D"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6881" w:type="dxa"/>
          </w:tcPr>
          <w:p w14:paraId="776D35B2"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Космонавты Г. Титов и В. В. Терешкова, балерина М. М. Плисецкая, Председатель Комитета государственной безопасности СССР В. Е. Семичастный, Президент США Д. Ф. Кеннеди.</w:t>
            </w:r>
          </w:p>
        </w:tc>
      </w:tr>
      <w:tr w:rsidR="00010CCB" w:rsidRPr="00232B50" w14:paraId="5C955763" w14:textId="77777777" w:rsidTr="00010CCB">
        <w:tc>
          <w:tcPr>
            <w:tcW w:w="547" w:type="dxa"/>
          </w:tcPr>
          <w:p w14:paraId="4AF0FB8D"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2004" w:type="dxa"/>
          </w:tcPr>
          <w:p w14:paraId="19EF3454"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В. И. Ленин (Ульянов)</w:t>
            </w:r>
          </w:p>
          <w:p w14:paraId="08B747C5" w14:textId="77777777" w:rsidR="00010CCB" w:rsidRPr="00232B50" w:rsidRDefault="00010CCB" w:rsidP="00010CCB">
            <w:pPr>
              <w:spacing w:after="0" w:line="240" w:lineRule="auto"/>
              <w:jc w:val="both"/>
              <w:rPr>
                <w:rFonts w:ascii="Times New Roman" w:hAnsi="Times New Roman" w:cs="Times New Roman"/>
                <w:sz w:val="24"/>
                <w:szCs w:val="24"/>
              </w:rPr>
            </w:pPr>
          </w:p>
        </w:tc>
        <w:tc>
          <w:tcPr>
            <w:tcW w:w="349" w:type="dxa"/>
          </w:tcPr>
          <w:p w14:paraId="7A490E74"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6881" w:type="dxa"/>
          </w:tcPr>
          <w:p w14:paraId="5FBC79B1"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Космонавты П. И. Беляев, А. А. Леонов и Г.Т. Береговой, Президент США Р. Никсон и Дж. Форд, Президенты Франции Ш. де Голль и Ж. Помпиду.</w:t>
            </w:r>
          </w:p>
        </w:tc>
      </w:tr>
      <w:tr w:rsidR="00010CCB" w:rsidRPr="00232B50" w14:paraId="3C9BCE45" w14:textId="77777777" w:rsidTr="00010CCB">
        <w:tc>
          <w:tcPr>
            <w:tcW w:w="547" w:type="dxa"/>
          </w:tcPr>
          <w:p w14:paraId="684653DE"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2004" w:type="dxa"/>
          </w:tcPr>
          <w:p w14:paraId="6D0C62DB"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И. В. Сталин</w:t>
            </w:r>
          </w:p>
        </w:tc>
        <w:tc>
          <w:tcPr>
            <w:tcW w:w="349" w:type="dxa"/>
          </w:tcPr>
          <w:p w14:paraId="0F396B64"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6881" w:type="dxa"/>
          </w:tcPr>
          <w:p w14:paraId="28D98A4F"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Премьер-министры РФ В. С. Черномырдин, С. В. Кириенко, Е. М. Примаков и С. В. Степашин, Президент США Б. Клинтон, Президент Франции Ф. Миттеран.</w:t>
            </w:r>
          </w:p>
        </w:tc>
      </w:tr>
      <w:tr w:rsidR="00010CCB" w:rsidRPr="00232B50" w14:paraId="6D425118" w14:textId="77777777" w:rsidTr="00010CCB">
        <w:tc>
          <w:tcPr>
            <w:tcW w:w="547" w:type="dxa"/>
          </w:tcPr>
          <w:p w14:paraId="4044F12D"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2004" w:type="dxa"/>
          </w:tcPr>
          <w:p w14:paraId="2FE52975"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Н. С. Хрущев</w:t>
            </w:r>
          </w:p>
        </w:tc>
        <w:tc>
          <w:tcPr>
            <w:tcW w:w="349" w:type="dxa"/>
          </w:tcPr>
          <w:p w14:paraId="05744CBE"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6881" w:type="dxa"/>
          </w:tcPr>
          <w:p w14:paraId="59B0C354"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Г. Президенты США Б. Обама, Д. Трамп и Дж. Байден, Президенты Франции Ф. </w:t>
            </w:r>
            <w:proofErr w:type="spellStart"/>
            <w:r w:rsidRPr="00232B50">
              <w:rPr>
                <w:rFonts w:ascii="Times New Roman" w:hAnsi="Times New Roman" w:cs="Times New Roman"/>
                <w:sz w:val="24"/>
                <w:szCs w:val="24"/>
              </w:rPr>
              <w:t>Олланд</w:t>
            </w:r>
            <w:proofErr w:type="spellEnd"/>
            <w:r w:rsidRPr="00232B50">
              <w:rPr>
                <w:rFonts w:ascii="Times New Roman" w:hAnsi="Times New Roman" w:cs="Times New Roman"/>
                <w:sz w:val="24"/>
                <w:szCs w:val="24"/>
              </w:rPr>
              <w:t xml:space="preserve"> и Э. </w:t>
            </w:r>
            <w:proofErr w:type="spellStart"/>
            <w:r w:rsidRPr="00232B50">
              <w:rPr>
                <w:rFonts w:ascii="Times New Roman" w:hAnsi="Times New Roman" w:cs="Times New Roman"/>
                <w:sz w:val="24"/>
                <w:szCs w:val="24"/>
              </w:rPr>
              <w:t>Макрон</w:t>
            </w:r>
            <w:proofErr w:type="spellEnd"/>
            <w:r w:rsidRPr="00232B50">
              <w:rPr>
                <w:rFonts w:ascii="Times New Roman" w:hAnsi="Times New Roman" w:cs="Times New Roman"/>
                <w:sz w:val="24"/>
                <w:szCs w:val="24"/>
              </w:rPr>
              <w:t>.</w:t>
            </w:r>
          </w:p>
        </w:tc>
      </w:tr>
      <w:tr w:rsidR="00010CCB" w:rsidRPr="00232B50" w14:paraId="48168FC0" w14:textId="77777777" w:rsidTr="00010CCB">
        <w:tc>
          <w:tcPr>
            <w:tcW w:w="547" w:type="dxa"/>
          </w:tcPr>
          <w:p w14:paraId="242DEEEC"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Д</w:t>
            </w:r>
          </w:p>
        </w:tc>
        <w:tc>
          <w:tcPr>
            <w:tcW w:w="2004" w:type="dxa"/>
          </w:tcPr>
          <w:p w14:paraId="1133881D"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Л. И. Брежнев</w:t>
            </w:r>
          </w:p>
          <w:p w14:paraId="00F972BE" w14:textId="77777777" w:rsidR="00010CCB" w:rsidRPr="00232B50" w:rsidRDefault="00010CCB" w:rsidP="00010CCB">
            <w:pPr>
              <w:spacing w:after="0" w:line="240" w:lineRule="auto"/>
              <w:jc w:val="both"/>
              <w:rPr>
                <w:rFonts w:ascii="Times New Roman" w:hAnsi="Times New Roman" w:cs="Times New Roman"/>
                <w:sz w:val="24"/>
                <w:szCs w:val="24"/>
              </w:rPr>
            </w:pPr>
          </w:p>
        </w:tc>
        <w:tc>
          <w:tcPr>
            <w:tcW w:w="349" w:type="dxa"/>
          </w:tcPr>
          <w:p w14:paraId="7CB38AF5"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6881" w:type="dxa"/>
          </w:tcPr>
          <w:p w14:paraId="0EE6D218"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Д. Российские революционеры, партийные и государственные деятели Л. Б. Каменев, Г. Е. Зиновьев, Л. Д. Троцкий, президент Германии П. фон Гинденбург, Премьер-министр, вождь («дуче») Италии Б. Муссолини, Президент США Ф. Д. Рузвельт, президенты Франции Э. Даладье и Ш. де Голль.</w:t>
            </w:r>
          </w:p>
        </w:tc>
      </w:tr>
      <w:tr w:rsidR="00010CCB" w:rsidRPr="00232B50" w14:paraId="26333F6B" w14:textId="77777777" w:rsidTr="00010CCB">
        <w:tc>
          <w:tcPr>
            <w:tcW w:w="547" w:type="dxa"/>
          </w:tcPr>
          <w:p w14:paraId="249598F6"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Е</w:t>
            </w:r>
          </w:p>
        </w:tc>
        <w:tc>
          <w:tcPr>
            <w:tcW w:w="2004" w:type="dxa"/>
          </w:tcPr>
          <w:p w14:paraId="1A19D18A"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Б. Н. Ельцин</w:t>
            </w:r>
          </w:p>
        </w:tc>
        <w:tc>
          <w:tcPr>
            <w:tcW w:w="349" w:type="dxa"/>
          </w:tcPr>
          <w:p w14:paraId="6B884923"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6</w:t>
            </w:r>
          </w:p>
        </w:tc>
        <w:tc>
          <w:tcPr>
            <w:tcW w:w="6881" w:type="dxa"/>
          </w:tcPr>
          <w:p w14:paraId="666AB1C8"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Е. Президент США В. Вильсон, президент Франции Ж. </w:t>
            </w:r>
            <w:proofErr w:type="spellStart"/>
            <w:r w:rsidRPr="00232B50">
              <w:rPr>
                <w:rFonts w:ascii="Times New Roman" w:hAnsi="Times New Roman" w:cs="Times New Roman"/>
                <w:sz w:val="24"/>
                <w:szCs w:val="24"/>
              </w:rPr>
              <w:t>Клемансо</w:t>
            </w:r>
            <w:proofErr w:type="spellEnd"/>
            <w:r w:rsidRPr="00232B50">
              <w:rPr>
                <w:rFonts w:ascii="Times New Roman" w:hAnsi="Times New Roman" w:cs="Times New Roman"/>
                <w:sz w:val="24"/>
                <w:szCs w:val="24"/>
              </w:rPr>
              <w:t>, премьер-министр Великобритании Д. Ллойд Джордж, кайзер Германии Вильгельм II, соратники по партии большевиков и государственные деятели Л. Б. Каменев, Г. Е. Зиновьев и Л. Д. Троцкий.</w:t>
            </w:r>
          </w:p>
        </w:tc>
      </w:tr>
      <w:tr w:rsidR="00010CCB" w:rsidRPr="00232B50" w14:paraId="674EB7CC" w14:textId="77777777" w:rsidTr="00010CCB">
        <w:tc>
          <w:tcPr>
            <w:tcW w:w="547" w:type="dxa"/>
          </w:tcPr>
          <w:p w14:paraId="1714A5B8"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Ж</w:t>
            </w:r>
          </w:p>
        </w:tc>
        <w:tc>
          <w:tcPr>
            <w:tcW w:w="2004" w:type="dxa"/>
          </w:tcPr>
          <w:p w14:paraId="0E264004"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В. В. Путин</w:t>
            </w:r>
          </w:p>
        </w:tc>
        <w:tc>
          <w:tcPr>
            <w:tcW w:w="349" w:type="dxa"/>
          </w:tcPr>
          <w:p w14:paraId="6C728775" w14:textId="77777777" w:rsidR="00010CCB" w:rsidRPr="00232B50" w:rsidRDefault="00010CCB" w:rsidP="00010CCB">
            <w:pPr>
              <w:spacing w:after="0" w:line="240" w:lineRule="auto"/>
              <w:jc w:val="both"/>
              <w:rPr>
                <w:rFonts w:ascii="Times New Roman" w:hAnsi="Times New Roman" w:cs="Times New Roman"/>
                <w:b/>
                <w:sz w:val="24"/>
                <w:szCs w:val="24"/>
              </w:rPr>
            </w:pPr>
            <w:r w:rsidRPr="00232B50">
              <w:rPr>
                <w:rFonts w:ascii="Times New Roman" w:hAnsi="Times New Roman" w:cs="Times New Roman"/>
                <w:b/>
                <w:sz w:val="24"/>
                <w:szCs w:val="24"/>
              </w:rPr>
              <w:t>7</w:t>
            </w:r>
          </w:p>
        </w:tc>
        <w:tc>
          <w:tcPr>
            <w:tcW w:w="6881" w:type="dxa"/>
          </w:tcPr>
          <w:p w14:paraId="00C38194"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Ж. Германский канцлер Отто фон Бисмарк, император Австро-Венгрии Франц Иосиф I, Председатель Совета министров Российской империи П. А. Столыпин.</w:t>
            </w:r>
          </w:p>
        </w:tc>
      </w:tr>
    </w:tbl>
    <w:p w14:paraId="51EDED51" w14:textId="77777777" w:rsidR="00010CCB" w:rsidRPr="00232B50" w:rsidRDefault="00010CCB" w:rsidP="00010CCB">
      <w:pPr>
        <w:spacing w:after="0" w:line="240" w:lineRule="auto"/>
        <w:ind w:firstLine="709"/>
        <w:jc w:val="both"/>
        <w:rPr>
          <w:rFonts w:ascii="Times New Roman" w:hAnsi="Times New Roman" w:cs="Times New Roman"/>
          <w:sz w:val="24"/>
          <w:szCs w:val="24"/>
          <w:shd w:val="clear" w:color="auto" w:fill="FFFFFF"/>
        </w:rPr>
      </w:pPr>
    </w:p>
    <w:p w14:paraId="2FB62A6C"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Допишите в каждый правый столбец по 1 имени современников исторических деятелей России, размещенных в левом столбце.</w:t>
      </w:r>
    </w:p>
    <w:p w14:paraId="7A863D95"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1) Первый космонавт в СССР и всей планеты Земля _________________.</w:t>
      </w:r>
    </w:p>
    <w:p w14:paraId="0AF580D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2) Премьер-министр СССР (</w:t>
      </w:r>
      <w:r w:rsidRPr="00232B50">
        <w:rPr>
          <w:rFonts w:ascii="Times New Roman" w:hAnsi="Times New Roman" w:cs="Times New Roman"/>
          <w:bCs/>
          <w:sz w:val="24"/>
          <w:szCs w:val="24"/>
        </w:rPr>
        <w:t>1964–1980 гг.)</w:t>
      </w:r>
      <w:r w:rsidRPr="00232B50">
        <w:rPr>
          <w:rFonts w:ascii="Times New Roman" w:hAnsi="Times New Roman" w:cs="Times New Roman"/>
          <w:sz w:val="24"/>
          <w:szCs w:val="24"/>
        </w:rPr>
        <w:t xml:space="preserve"> _______________________.</w:t>
      </w:r>
    </w:p>
    <w:p w14:paraId="075D11A0"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Премьер-министры РФ (</w:t>
      </w:r>
      <w:r w:rsidRPr="00232B50">
        <w:rPr>
          <w:rFonts w:ascii="Times New Roman" w:hAnsi="Times New Roman" w:cs="Times New Roman"/>
          <w:bCs/>
          <w:sz w:val="24"/>
          <w:szCs w:val="24"/>
        </w:rPr>
        <w:t>1992–1998 гг.) ____________________.</w:t>
      </w:r>
    </w:p>
    <w:p w14:paraId="1879E638"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4) Президент Франции (2017 г. – до настоящего времени) _______________.</w:t>
      </w:r>
    </w:p>
    <w:p w14:paraId="1781A393"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5) Глава государства РСФСР, а затем СССР (1919–1946 гг.) </w:t>
      </w:r>
      <w:r w:rsidRPr="00232B50">
        <w:rPr>
          <w:rFonts w:ascii="Times New Roman" w:hAnsi="Times New Roman" w:cs="Times New Roman"/>
          <w:sz w:val="24"/>
          <w:szCs w:val="24"/>
          <w:shd w:val="clear" w:color="auto" w:fill="FFFFFF"/>
        </w:rPr>
        <w:t>_________</w:t>
      </w:r>
      <w:r w:rsidRPr="00232B50">
        <w:rPr>
          <w:rFonts w:ascii="Times New Roman" w:hAnsi="Times New Roman" w:cs="Times New Roman"/>
          <w:sz w:val="24"/>
          <w:szCs w:val="24"/>
        </w:rPr>
        <w:t>.</w:t>
      </w:r>
    </w:p>
    <w:p w14:paraId="636CFED7"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6) Глава правительства России (1917 г.) ________________________.</w:t>
      </w:r>
    </w:p>
    <w:p w14:paraId="67796009"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7) Председатель Комитета министров Российской империи ___________.</w:t>
      </w:r>
    </w:p>
    <w:p w14:paraId="3666229F"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74AF014"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5" w:type="dxa"/>
        <w:tblLook w:val="04A0" w:firstRow="1" w:lastRow="0" w:firstColumn="1" w:lastColumn="0" w:noHBand="0" w:noVBand="1"/>
      </w:tblPr>
      <w:tblGrid>
        <w:gridCol w:w="961"/>
        <w:gridCol w:w="1171"/>
        <w:gridCol w:w="1171"/>
        <w:gridCol w:w="1233"/>
        <w:gridCol w:w="1276"/>
        <w:gridCol w:w="1276"/>
        <w:gridCol w:w="1417"/>
        <w:gridCol w:w="1418"/>
      </w:tblGrid>
      <w:tr w:rsidR="00010CCB" w:rsidRPr="00232B50" w14:paraId="1FC9AD99" w14:textId="77777777" w:rsidTr="00010CCB">
        <w:tc>
          <w:tcPr>
            <w:tcW w:w="961" w:type="dxa"/>
          </w:tcPr>
          <w:p w14:paraId="60E8D939"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w:t>
            </w:r>
          </w:p>
        </w:tc>
        <w:tc>
          <w:tcPr>
            <w:tcW w:w="1171" w:type="dxa"/>
          </w:tcPr>
          <w:p w14:paraId="5FE2551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1171" w:type="dxa"/>
          </w:tcPr>
          <w:p w14:paraId="08E851F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1233" w:type="dxa"/>
          </w:tcPr>
          <w:p w14:paraId="539C4F8F"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1276" w:type="dxa"/>
          </w:tcPr>
          <w:p w14:paraId="2EA505F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1276" w:type="dxa"/>
          </w:tcPr>
          <w:p w14:paraId="0BE235C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Д</w:t>
            </w:r>
          </w:p>
        </w:tc>
        <w:tc>
          <w:tcPr>
            <w:tcW w:w="1417" w:type="dxa"/>
          </w:tcPr>
          <w:p w14:paraId="0036393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Е</w:t>
            </w:r>
          </w:p>
        </w:tc>
        <w:tc>
          <w:tcPr>
            <w:tcW w:w="1418" w:type="dxa"/>
          </w:tcPr>
          <w:p w14:paraId="3B3C9FC2"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Ж</w:t>
            </w:r>
          </w:p>
        </w:tc>
      </w:tr>
      <w:tr w:rsidR="00010CCB" w:rsidRPr="00232B50" w14:paraId="0ED9017B" w14:textId="77777777" w:rsidTr="00010CCB">
        <w:tc>
          <w:tcPr>
            <w:tcW w:w="961" w:type="dxa"/>
          </w:tcPr>
          <w:p w14:paraId="17157976"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Цифра</w:t>
            </w:r>
          </w:p>
        </w:tc>
        <w:tc>
          <w:tcPr>
            <w:tcW w:w="1171" w:type="dxa"/>
          </w:tcPr>
          <w:p w14:paraId="2DE16428" w14:textId="77777777" w:rsidR="00010CCB" w:rsidRPr="00232B50" w:rsidRDefault="00010CCB" w:rsidP="00010CCB">
            <w:pPr>
              <w:jc w:val="both"/>
              <w:rPr>
                <w:rFonts w:ascii="Times New Roman" w:hAnsi="Times New Roman" w:cs="Times New Roman"/>
                <w:sz w:val="24"/>
                <w:szCs w:val="24"/>
              </w:rPr>
            </w:pPr>
          </w:p>
        </w:tc>
        <w:tc>
          <w:tcPr>
            <w:tcW w:w="1171" w:type="dxa"/>
          </w:tcPr>
          <w:p w14:paraId="3ACC2687" w14:textId="77777777" w:rsidR="00010CCB" w:rsidRPr="00232B50" w:rsidRDefault="00010CCB" w:rsidP="00010CCB">
            <w:pPr>
              <w:jc w:val="both"/>
              <w:rPr>
                <w:rFonts w:ascii="Times New Roman" w:hAnsi="Times New Roman" w:cs="Times New Roman"/>
                <w:sz w:val="24"/>
                <w:szCs w:val="24"/>
              </w:rPr>
            </w:pPr>
          </w:p>
        </w:tc>
        <w:tc>
          <w:tcPr>
            <w:tcW w:w="1233" w:type="dxa"/>
          </w:tcPr>
          <w:p w14:paraId="44EED445" w14:textId="77777777" w:rsidR="00010CCB" w:rsidRPr="00232B50" w:rsidRDefault="00010CCB" w:rsidP="00010CCB">
            <w:pPr>
              <w:jc w:val="both"/>
              <w:rPr>
                <w:rFonts w:ascii="Times New Roman" w:hAnsi="Times New Roman" w:cs="Times New Roman"/>
                <w:sz w:val="24"/>
                <w:szCs w:val="24"/>
              </w:rPr>
            </w:pPr>
          </w:p>
        </w:tc>
        <w:tc>
          <w:tcPr>
            <w:tcW w:w="1276" w:type="dxa"/>
          </w:tcPr>
          <w:p w14:paraId="195242FF" w14:textId="77777777" w:rsidR="00010CCB" w:rsidRPr="00232B50" w:rsidRDefault="00010CCB" w:rsidP="00010CCB">
            <w:pPr>
              <w:jc w:val="both"/>
              <w:rPr>
                <w:rFonts w:ascii="Times New Roman" w:hAnsi="Times New Roman" w:cs="Times New Roman"/>
                <w:sz w:val="24"/>
                <w:szCs w:val="24"/>
              </w:rPr>
            </w:pPr>
          </w:p>
        </w:tc>
        <w:tc>
          <w:tcPr>
            <w:tcW w:w="1276" w:type="dxa"/>
          </w:tcPr>
          <w:p w14:paraId="03E0E1A5" w14:textId="77777777" w:rsidR="00010CCB" w:rsidRPr="00232B50" w:rsidRDefault="00010CCB" w:rsidP="00010CCB">
            <w:pPr>
              <w:jc w:val="both"/>
              <w:rPr>
                <w:rFonts w:ascii="Times New Roman" w:hAnsi="Times New Roman" w:cs="Times New Roman"/>
                <w:sz w:val="24"/>
                <w:szCs w:val="24"/>
              </w:rPr>
            </w:pPr>
          </w:p>
        </w:tc>
        <w:tc>
          <w:tcPr>
            <w:tcW w:w="1417" w:type="dxa"/>
          </w:tcPr>
          <w:p w14:paraId="653D2279" w14:textId="77777777" w:rsidR="00010CCB" w:rsidRPr="00232B50" w:rsidRDefault="00010CCB" w:rsidP="00010CCB">
            <w:pPr>
              <w:jc w:val="both"/>
              <w:rPr>
                <w:rFonts w:ascii="Times New Roman" w:hAnsi="Times New Roman" w:cs="Times New Roman"/>
                <w:sz w:val="24"/>
                <w:szCs w:val="24"/>
              </w:rPr>
            </w:pPr>
          </w:p>
        </w:tc>
        <w:tc>
          <w:tcPr>
            <w:tcW w:w="1418" w:type="dxa"/>
          </w:tcPr>
          <w:p w14:paraId="75606A40" w14:textId="77777777" w:rsidR="00010CCB" w:rsidRPr="00232B50" w:rsidRDefault="00010CCB" w:rsidP="00010CCB">
            <w:pPr>
              <w:jc w:val="both"/>
              <w:rPr>
                <w:rFonts w:ascii="Times New Roman" w:hAnsi="Times New Roman" w:cs="Times New Roman"/>
                <w:sz w:val="24"/>
                <w:szCs w:val="24"/>
              </w:rPr>
            </w:pPr>
          </w:p>
        </w:tc>
      </w:tr>
      <w:tr w:rsidR="00010CCB" w:rsidRPr="00232B50" w14:paraId="1DD5EFFC" w14:textId="77777777" w:rsidTr="00010CCB">
        <w:tc>
          <w:tcPr>
            <w:tcW w:w="961" w:type="dxa"/>
          </w:tcPr>
          <w:p w14:paraId="361A7246"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Имя</w:t>
            </w:r>
          </w:p>
        </w:tc>
        <w:tc>
          <w:tcPr>
            <w:tcW w:w="1171" w:type="dxa"/>
          </w:tcPr>
          <w:p w14:paraId="2F9EAFD0" w14:textId="77777777" w:rsidR="00010CCB" w:rsidRPr="00232B50" w:rsidRDefault="00010CCB" w:rsidP="00010CCB">
            <w:pPr>
              <w:jc w:val="both"/>
              <w:rPr>
                <w:rFonts w:ascii="Times New Roman" w:hAnsi="Times New Roman" w:cs="Times New Roman"/>
                <w:sz w:val="24"/>
                <w:szCs w:val="24"/>
              </w:rPr>
            </w:pPr>
          </w:p>
        </w:tc>
        <w:tc>
          <w:tcPr>
            <w:tcW w:w="1171" w:type="dxa"/>
          </w:tcPr>
          <w:p w14:paraId="75CB83DE" w14:textId="77777777" w:rsidR="00010CCB" w:rsidRPr="00232B50" w:rsidRDefault="00010CCB" w:rsidP="00010CCB">
            <w:pPr>
              <w:jc w:val="both"/>
              <w:rPr>
                <w:rFonts w:ascii="Times New Roman" w:hAnsi="Times New Roman" w:cs="Times New Roman"/>
                <w:sz w:val="24"/>
                <w:szCs w:val="24"/>
              </w:rPr>
            </w:pPr>
          </w:p>
        </w:tc>
        <w:tc>
          <w:tcPr>
            <w:tcW w:w="1233" w:type="dxa"/>
          </w:tcPr>
          <w:p w14:paraId="1B8EDC87" w14:textId="77777777" w:rsidR="00010CCB" w:rsidRPr="00232B50" w:rsidRDefault="00010CCB" w:rsidP="00010CCB">
            <w:pPr>
              <w:jc w:val="both"/>
              <w:rPr>
                <w:rFonts w:ascii="Times New Roman" w:hAnsi="Times New Roman" w:cs="Times New Roman"/>
                <w:sz w:val="24"/>
                <w:szCs w:val="24"/>
              </w:rPr>
            </w:pPr>
          </w:p>
        </w:tc>
        <w:tc>
          <w:tcPr>
            <w:tcW w:w="1276" w:type="dxa"/>
          </w:tcPr>
          <w:p w14:paraId="52AEEAB4" w14:textId="77777777" w:rsidR="00010CCB" w:rsidRPr="00232B50" w:rsidRDefault="00010CCB" w:rsidP="00010CCB">
            <w:pPr>
              <w:jc w:val="both"/>
              <w:rPr>
                <w:rFonts w:ascii="Times New Roman" w:hAnsi="Times New Roman" w:cs="Times New Roman"/>
                <w:sz w:val="24"/>
                <w:szCs w:val="24"/>
              </w:rPr>
            </w:pPr>
          </w:p>
        </w:tc>
        <w:tc>
          <w:tcPr>
            <w:tcW w:w="1276" w:type="dxa"/>
          </w:tcPr>
          <w:p w14:paraId="1B6ED60E" w14:textId="77777777" w:rsidR="00010CCB" w:rsidRPr="00232B50" w:rsidRDefault="00010CCB" w:rsidP="00010CCB">
            <w:pPr>
              <w:jc w:val="both"/>
              <w:rPr>
                <w:rFonts w:ascii="Times New Roman" w:hAnsi="Times New Roman" w:cs="Times New Roman"/>
                <w:sz w:val="24"/>
                <w:szCs w:val="24"/>
              </w:rPr>
            </w:pPr>
          </w:p>
        </w:tc>
        <w:tc>
          <w:tcPr>
            <w:tcW w:w="1417" w:type="dxa"/>
          </w:tcPr>
          <w:p w14:paraId="0616A8B0" w14:textId="77777777" w:rsidR="00010CCB" w:rsidRPr="00232B50" w:rsidRDefault="00010CCB" w:rsidP="00010CCB">
            <w:pPr>
              <w:jc w:val="both"/>
              <w:rPr>
                <w:rFonts w:ascii="Times New Roman" w:hAnsi="Times New Roman" w:cs="Times New Roman"/>
                <w:sz w:val="24"/>
                <w:szCs w:val="24"/>
              </w:rPr>
            </w:pPr>
          </w:p>
        </w:tc>
        <w:tc>
          <w:tcPr>
            <w:tcW w:w="1418" w:type="dxa"/>
          </w:tcPr>
          <w:p w14:paraId="2E5213FF" w14:textId="77777777" w:rsidR="00010CCB" w:rsidRPr="00232B50" w:rsidRDefault="00010CCB" w:rsidP="00010CCB">
            <w:pPr>
              <w:jc w:val="both"/>
              <w:rPr>
                <w:rFonts w:ascii="Times New Roman" w:hAnsi="Times New Roman" w:cs="Times New Roman"/>
                <w:sz w:val="24"/>
                <w:szCs w:val="24"/>
              </w:rPr>
            </w:pPr>
          </w:p>
        </w:tc>
      </w:tr>
    </w:tbl>
    <w:p w14:paraId="336461ED"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18014E67" w14:textId="0C60DC46" w:rsidR="00010CCB" w:rsidRPr="00232B50" w:rsidRDefault="00010CCB" w:rsidP="00010CCB">
      <w:pPr>
        <w:pStyle w:val="Default"/>
        <w:ind w:firstLine="709"/>
        <w:jc w:val="both"/>
        <w:rPr>
          <w:b/>
          <w:bCs/>
          <w:color w:val="auto"/>
        </w:rPr>
      </w:pPr>
      <w:r w:rsidRPr="00232B50">
        <w:rPr>
          <w:b/>
          <w:bCs/>
          <w:color w:val="auto"/>
        </w:rPr>
        <w:t>Задание 85</w:t>
      </w:r>
    </w:p>
    <w:p w14:paraId="05298662" w14:textId="77777777" w:rsidR="00010CCB" w:rsidRPr="00232B50" w:rsidRDefault="00010CCB" w:rsidP="00010CCB">
      <w:pPr>
        <w:pStyle w:val="Default"/>
        <w:ind w:firstLine="709"/>
        <w:jc w:val="both"/>
        <w:rPr>
          <w:i/>
          <w:color w:val="auto"/>
        </w:rPr>
      </w:pPr>
      <w:r w:rsidRPr="00232B50">
        <w:rPr>
          <w:i/>
          <w:color w:val="auto"/>
        </w:rPr>
        <w:t>Прочитайте текст и запишите развернутый обоснованный ответ.</w:t>
      </w:r>
    </w:p>
    <w:p w14:paraId="25152396" w14:textId="77777777" w:rsidR="00010CCB" w:rsidRPr="00232B50" w:rsidRDefault="00010CCB" w:rsidP="00010CCB">
      <w:pPr>
        <w:pStyle w:val="Default"/>
        <w:ind w:firstLine="709"/>
        <w:jc w:val="both"/>
        <w:rPr>
          <w:color w:val="auto"/>
        </w:rPr>
      </w:pPr>
    </w:p>
    <w:p w14:paraId="3702FDFF" w14:textId="77777777" w:rsidR="00010CCB" w:rsidRPr="00232B50" w:rsidRDefault="00010CCB" w:rsidP="00010CCB">
      <w:pPr>
        <w:pStyle w:val="Default"/>
        <w:ind w:firstLine="709"/>
        <w:jc w:val="both"/>
        <w:rPr>
          <w:iCs/>
          <w:color w:val="auto"/>
        </w:rPr>
      </w:pPr>
      <w:r w:rsidRPr="00232B50">
        <w:rPr>
          <w:iCs/>
          <w:color w:val="auto"/>
        </w:rPr>
        <w:t xml:space="preserve">Напишите имя политического лидера России, который правил в России в первой четверти ХIХ в. Мнение части либерально настроенной элиты российского общества выразил великий русский поэт Александр Пушкин </w:t>
      </w:r>
      <w:r w:rsidRPr="00232B50">
        <w:rPr>
          <w:rStyle w:val="hps"/>
          <w:bCs/>
          <w:color w:val="auto"/>
        </w:rPr>
        <w:t>____________________. Дайте характеристику данному правителю, которая соответствует современной оценке историками.</w:t>
      </w:r>
    </w:p>
    <w:p w14:paraId="08D6E493"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Властитель слабый и лукавый,</w:t>
      </w:r>
    </w:p>
    <w:p w14:paraId="370B9313"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Плешивый щеголь, враг труда,</w:t>
      </w:r>
    </w:p>
    <w:p w14:paraId="5216182B"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Нечаянно пригретый славой,</w:t>
      </w:r>
    </w:p>
    <w:p w14:paraId="34AA026A"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lastRenderedPageBreak/>
        <w:t>Над нами царствовал тогда.</w:t>
      </w:r>
    </w:p>
    <w:p w14:paraId="792B5959"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F0F980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64491A24"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37CB4BD" w14:textId="56D45493"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86</w:t>
      </w:r>
    </w:p>
    <w:p w14:paraId="422E9273"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 xml:space="preserve">Прочитайте текст, выберите правильные ответы и запишите аргументы, обосновывающие выбор ответов. </w:t>
      </w:r>
    </w:p>
    <w:p w14:paraId="0FB50CD0"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2FB94288"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Назовите имя князя, под руководством которого в 1185 г. состоялся один из самых неудачных военных походов русской дружины против половцев. Имя князя было увековечено в выдающемся памятнике древнерусской литературы.</w:t>
      </w:r>
    </w:p>
    <w:p w14:paraId="713A335F" w14:textId="77777777" w:rsidR="00010CCB" w:rsidRPr="00232B50" w:rsidRDefault="00010CCB" w:rsidP="00010CCB">
      <w:pPr>
        <w:spacing w:after="0" w:line="240" w:lineRule="auto"/>
        <w:ind w:firstLine="709"/>
        <w:jc w:val="both"/>
        <w:rPr>
          <w:rFonts w:ascii="Times New Roman" w:hAnsi="Times New Roman" w:cs="Times New Roman"/>
          <w:bCs/>
          <w:spacing w:val="1"/>
          <w:sz w:val="24"/>
          <w:szCs w:val="24"/>
        </w:rPr>
      </w:pPr>
      <w:r w:rsidRPr="00232B50">
        <w:rPr>
          <w:rFonts w:ascii="Times New Roman" w:hAnsi="Times New Roman" w:cs="Times New Roman"/>
          <w:bCs/>
          <w:sz w:val="24"/>
          <w:szCs w:val="24"/>
          <w:shd w:val="clear" w:color="auto" w:fill="FFFFFF"/>
        </w:rPr>
        <w:t>1)</w:t>
      </w:r>
      <w:r w:rsidRPr="00232B50">
        <w:rPr>
          <w:rFonts w:ascii="Times New Roman" w:hAnsi="Times New Roman" w:cs="Times New Roman"/>
          <w:sz w:val="24"/>
          <w:szCs w:val="24"/>
          <w:shd w:val="clear" w:color="auto" w:fill="FFFFFF"/>
        </w:rPr>
        <w:t xml:space="preserve"> </w:t>
      </w:r>
      <w:r w:rsidRPr="00232B50">
        <w:rPr>
          <w:rFonts w:ascii="Times New Roman" w:hAnsi="Times New Roman" w:cs="Times New Roman"/>
          <w:sz w:val="24"/>
          <w:szCs w:val="24"/>
        </w:rPr>
        <w:t>Новгород-Северский князь __________________.</w:t>
      </w:r>
    </w:p>
    <w:p w14:paraId="60D1A6CA" w14:textId="77777777" w:rsidR="00010CCB" w:rsidRPr="00232B50" w:rsidRDefault="00010CCB" w:rsidP="00010CCB">
      <w:pPr>
        <w:spacing w:after="0" w:line="240" w:lineRule="auto"/>
        <w:ind w:firstLine="709"/>
        <w:jc w:val="both"/>
        <w:rPr>
          <w:rFonts w:ascii="Times New Roman" w:hAnsi="Times New Roman" w:cs="Times New Roman"/>
          <w:bCs/>
          <w:spacing w:val="1"/>
          <w:sz w:val="24"/>
          <w:szCs w:val="24"/>
        </w:rPr>
      </w:pPr>
      <w:r w:rsidRPr="00232B50">
        <w:rPr>
          <w:rFonts w:ascii="Times New Roman" w:hAnsi="Times New Roman" w:cs="Times New Roman"/>
          <w:bCs/>
          <w:sz w:val="24"/>
          <w:szCs w:val="24"/>
          <w:shd w:val="clear" w:color="auto" w:fill="FFFFFF"/>
        </w:rPr>
        <w:t>2)</w:t>
      </w:r>
      <w:r w:rsidRPr="00232B50">
        <w:rPr>
          <w:rFonts w:ascii="Times New Roman" w:hAnsi="Times New Roman" w:cs="Times New Roman"/>
          <w:sz w:val="24"/>
          <w:szCs w:val="24"/>
          <w:shd w:val="clear" w:color="auto" w:fill="FFFFFF"/>
        </w:rPr>
        <w:t xml:space="preserve"> Великий </w:t>
      </w:r>
      <w:r w:rsidRPr="00232B50">
        <w:rPr>
          <w:rFonts w:ascii="Times New Roman" w:hAnsi="Times New Roman" w:cs="Times New Roman"/>
          <w:sz w:val="24"/>
          <w:szCs w:val="24"/>
        </w:rPr>
        <w:t>Киевский князь ____________________.</w:t>
      </w:r>
    </w:p>
    <w:p w14:paraId="65F88725" w14:textId="77777777" w:rsidR="00010CCB" w:rsidRPr="00232B50" w:rsidRDefault="00010CCB" w:rsidP="00010CCB">
      <w:pPr>
        <w:spacing w:after="0" w:line="240" w:lineRule="auto"/>
        <w:ind w:firstLine="709"/>
        <w:jc w:val="both"/>
        <w:rPr>
          <w:rFonts w:ascii="Times New Roman" w:hAnsi="Times New Roman" w:cs="Times New Roman"/>
          <w:bCs/>
          <w:sz w:val="24"/>
          <w:szCs w:val="24"/>
          <w:shd w:val="clear" w:color="auto" w:fill="FFFFFF"/>
        </w:rPr>
      </w:pPr>
      <w:r w:rsidRPr="00232B50">
        <w:rPr>
          <w:rFonts w:ascii="Times New Roman" w:hAnsi="Times New Roman" w:cs="Times New Roman"/>
          <w:bCs/>
          <w:sz w:val="24"/>
          <w:szCs w:val="24"/>
          <w:shd w:val="clear" w:color="auto" w:fill="FFFFFF"/>
        </w:rPr>
        <w:t xml:space="preserve">3) </w:t>
      </w:r>
      <w:r w:rsidRPr="00232B50">
        <w:rPr>
          <w:rFonts w:ascii="Times New Roman" w:hAnsi="Times New Roman" w:cs="Times New Roman"/>
          <w:sz w:val="24"/>
          <w:szCs w:val="24"/>
        </w:rPr>
        <w:t xml:space="preserve">Князь </w:t>
      </w:r>
      <w:proofErr w:type="spellStart"/>
      <w:r w:rsidRPr="00232B50">
        <w:rPr>
          <w:rFonts w:ascii="Times New Roman" w:hAnsi="Times New Roman" w:cs="Times New Roman"/>
          <w:sz w:val="24"/>
          <w:szCs w:val="24"/>
        </w:rPr>
        <w:t>Трубчевский</w:t>
      </w:r>
      <w:proofErr w:type="spellEnd"/>
      <w:r w:rsidRPr="00232B50">
        <w:rPr>
          <w:rFonts w:ascii="Times New Roman" w:hAnsi="Times New Roman" w:cs="Times New Roman"/>
          <w:sz w:val="24"/>
          <w:szCs w:val="24"/>
        </w:rPr>
        <w:t xml:space="preserve"> и Курский ________________.</w:t>
      </w:r>
    </w:p>
    <w:p w14:paraId="0A6588A3"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Cs/>
          <w:sz w:val="24"/>
          <w:szCs w:val="24"/>
          <w:shd w:val="clear" w:color="auto" w:fill="FFFFFF"/>
        </w:rPr>
        <w:t>4)</w:t>
      </w:r>
      <w:r w:rsidRPr="00232B50">
        <w:rPr>
          <w:rFonts w:ascii="Times New Roman" w:hAnsi="Times New Roman" w:cs="Times New Roman"/>
          <w:sz w:val="24"/>
          <w:szCs w:val="24"/>
          <w:shd w:val="clear" w:color="auto" w:fill="FFFFFF"/>
        </w:rPr>
        <w:t xml:space="preserve"> </w:t>
      </w:r>
      <w:r w:rsidRPr="00232B50">
        <w:rPr>
          <w:rFonts w:ascii="Times New Roman" w:hAnsi="Times New Roman" w:cs="Times New Roman"/>
          <w:sz w:val="24"/>
          <w:szCs w:val="24"/>
        </w:rPr>
        <w:t xml:space="preserve">Князь </w:t>
      </w:r>
      <w:proofErr w:type="spellStart"/>
      <w:r w:rsidRPr="00232B50">
        <w:rPr>
          <w:rFonts w:ascii="Times New Roman" w:hAnsi="Times New Roman" w:cs="Times New Roman"/>
          <w:sz w:val="24"/>
          <w:szCs w:val="24"/>
        </w:rPr>
        <w:t>Путивсьский</w:t>
      </w:r>
      <w:proofErr w:type="spellEnd"/>
      <w:r w:rsidRPr="00232B50">
        <w:rPr>
          <w:rFonts w:ascii="Times New Roman" w:hAnsi="Times New Roman" w:cs="Times New Roman"/>
          <w:sz w:val="24"/>
          <w:szCs w:val="24"/>
        </w:rPr>
        <w:t xml:space="preserve"> _________________________.</w:t>
      </w:r>
    </w:p>
    <w:p w14:paraId="743781CB"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07B4BE0"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651A7F0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Обоснование:</w:t>
      </w:r>
      <w:r w:rsidRPr="00232B50">
        <w:rPr>
          <w:rFonts w:ascii="Times New Roman" w:hAnsi="Times New Roman" w:cs="Times New Roman"/>
          <w:sz w:val="24"/>
          <w:szCs w:val="24"/>
        </w:rPr>
        <w:t xml:space="preserve"> </w:t>
      </w:r>
    </w:p>
    <w:p w14:paraId="44891C25" w14:textId="77777777" w:rsidR="00010CCB" w:rsidRPr="00232B50" w:rsidRDefault="00010CCB" w:rsidP="00010CCB">
      <w:pPr>
        <w:spacing w:after="0" w:line="240" w:lineRule="auto"/>
        <w:jc w:val="both"/>
        <w:rPr>
          <w:rFonts w:ascii="Times New Roman" w:hAnsi="Times New Roman" w:cs="Times New Roman"/>
          <w:sz w:val="24"/>
          <w:szCs w:val="24"/>
        </w:rPr>
      </w:pPr>
    </w:p>
    <w:p w14:paraId="0610D210"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highlight w:val="green"/>
        </w:rPr>
      </w:pPr>
    </w:p>
    <w:p w14:paraId="02958909" w14:textId="2BCAE415" w:rsidR="00527B78" w:rsidRPr="00232B50" w:rsidRDefault="00573DAF" w:rsidP="00527B78">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Задание 87</w:t>
      </w:r>
    </w:p>
    <w:p w14:paraId="3DB6D81D" w14:textId="77777777" w:rsidR="00527B78" w:rsidRPr="00232B50" w:rsidRDefault="00527B78" w:rsidP="00527B78">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2A8DB312" w14:textId="77777777" w:rsidR="00527B78" w:rsidRPr="00232B50" w:rsidRDefault="00527B78" w:rsidP="00527B78">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p>
    <w:p w14:paraId="191B7E8D" w14:textId="77777777" w:rsidR="00527B78" w:rsidRPr="00232B50" w:rsidRDefault="00527B78" w:rsidP="00527B78">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r w:rsidRPr="00232B50">
        <w:rPr>
          <w:rFonts w:ascii="Times New Roman" w:hAnsi="Times New Roman"/>
          <w:sz w:val="24"/>
          <w:szCs w:val="24"/>
        </w:rPr>
        <w:t xml:space="preserve">В романе «Портрет Дориана Грея» Оскара Уайльда с помощью черт сказочно-мифологической фантастики поставлены проблемы времени, личности, приоритетности эстетического видения жизни. Исследование истории жизни Дориана также охватывает в романе широкую сферу творческих исканий, этических и эстетических проблем. Определите </w:t>
      </w:r>
      <w:r w:rsidRPr="00232B50">
        <w:rPr>
          <w:rFonts w:ascii="Times New Roman" w:eastAsiaTheme="minorEastAsia" w:hAnsi="Times New Roman" w:cs="Times New Roman"/>
          <w:sz w:val="24"/>
          <w:szCs w:val="24"/>
          <w:lang w:eastAsia="ru-RU"/>
        </w:rPr>
        <w:t xml:space="preserve">ведущую проблему в данном произведении с точки зрения его идейно-художественной значимости и обоснуйте её. </w:t>
      </w:r>
    </w:p>
    <w:p w14:paraId="4ED2A5DD" w14:textId="77777777" w:rsidR="00527B78" w:rsidRPr="00232B50" w:rsidRDefault="00527B78" w:rsidP="00527B78">
      <w:pPr>
        <w:spacing w:after="0" w:line="240" w:lineRule="auto"/>
        <w:jc w:val="both"/>
        <w:rPr>
          <w:rFonts w:ascii="Times New Roman" w:eastAsiaTheme="minorEastAsia" w:hAnsi="Times New Roman" w:cs="Times New Roman"/>
          <w:sz w:val="24"/>
          <w:szCs w:val="24"/>
          <w:lang w:eastAsia="ru-RU"/>
        </w:rPr>
      </w:pPr>
      <w:r w:rsidRPr="00232B50">
        <w:rPr>
          <w:rFonts w:ascii="Times New Roman" w:eastAsiaTheme="minorEastAsia" w:hAnsi="Times New Roman" w:cs="Times New Roman"/>
          <w:sz w:val="24"/>
          <w:szCs w:val="24"/>
          <w:lang w:eastAsia="ru-RU"/>
        </w:rPr>
        <w:t>1) соотношения красоты и нравственности;</w:t>
      </w:r>
    </w:p>
    <w:p w14:paraId="0231E36F" w14:textId="77777777" w:rsidR="00527B78" w:rsidRPr="00232B50" w:rsidRDefault="00527B78" w:rsidP="00527B78">
      <w:pPr>
        <w:spacing w:after="0" w:line="240" w:lineRule="auto"/>
        <w:jc w:val="both"/>
        <w:rPr>
          <w:rFonts w:ascii="Times New Roman" w:eastAsiaTheme="minorEastAsia" w:hAnsi="Times New Roman" w:cs="Times New Roman"/>
          <w:sz w:val="24"/>
          <w:szCs w:val="24"/>
          <w:lang w:eastAsia="ru-RU"/>
        </w:rPr>
      </w:pPr>
      <w:r w:rsidRPr="00232B50">
        <w:rPr>
          <w:rFonts w:ascii="Times New Roman" w:eastAsiaTheme="minorEastAsia" w:hAnsi="Times New Roman" w:cs="Times New Roman"/>
          <w:sz w:val="24"/>
          <w:szCs w:val="24"/>
          <w:lang w:eastAsia="ru-RU"/>
        </w:rPr>
        <w:t>2) лицемерного общества и человека;</w:t>
      </w:r>
    </w:p>
    <w:p w14:paraId="4EEECC20" w14:textId="77777777" w:rsidR="00527B78" w:rsidRPr="00232B50" w:rsidRDefault="00527B78" w:rsidP="00527B78">
      <w:pPr>
        <w:spacing w:after="0" w:line="240" w:lineRule="auto"/>
        <w:jc w:val="both"/>
        <w:rPr>
          <w:rFonts w:ascii="Times New Roman" w:eastAsiaTheme="minorEastAsia" w:hAnsi="Times New Roman" w:cs="Times New Roman"/>
          <w:sz w:val="24"/>
          <w:szCs w:val="24"/>
          <w:lang w:eastAsia="ru-RU"/>
        </w:rPr>
      </w:pPr>
      <w:r w:rsidRPr="00232B50">
        <w:rPr>
          <w:rFonts w:ascii="Times New Roman" w:eastAsiaTheme="minorEastAsia" w:hAnsi="Times New Roman" w:cs="Times New Roman"/>
          <w:sz w:val="24"/>
          <w:szCs w:val="24"/>
          <w:lang w:eastAsia="ru-RU"/>
        </w:rPr>
        <w:t>3) человеческой трусости и нравственности;</w:t>
      </w:r>
    </w:p>
    <w:p w14:paraId="3A19C750" w14:textId="77777777" w:rsidR="00527B78" w:rsidRPr="00232B50" w:rsidRDefault="00527B78" w:rsidP="00527B78">
      <w:pPr>
        <w:spacing w:after="0" w:line="240" w:lineRule="auto"/>
        <w:jc w:val="both"/>
        <w:rPr>
          <w:rFonts w:ascii="Times New Roman" w:eastAsiaTheme="minorEastAsia" w:hAnsi="Times New Roman" w:cs="Times New Roman"/>
          <w:sz w:val="24"/>
          <w:szCs w:val="24"/>
          <w:lang w:eastAsia="ru-RU"/>
        </w:rPr>
      </w:pPr>
      <w:r w:rsidRPr="00232B50">
        <w:rPr>
          <w:rFonts w:ascii="Times New Roman" w:eastAsiaTheme="minorEastAsia" w:hAnsi="Times New Roman" w:cs="Times New Roman"/>
          <w:sz w:val="24"/>
          <w:szCs w:val="24"/>
          <w:lang w:eastAsia="ru-RU"/>
        </w:rPr>
        <w:t>4) долга и ответственности.</w:t>
      </w:r>
    </w:p>
    <w:p w14:paraId="0A0010D2" w14:textId="77777777" w:rsidR="00527B78" w:rsidRPr="00232B50" w:rsidRDefault="00527B78" w:rsidP="00527B78">
      <w:pPr>
        <w:spacing w:after="0" w:line="240" w:lineRule="auto"/>
        <w:jc w:val="both"/>
        <w:rPr>
          <w:rFonts w:ascii="Times New Roman" w:eastAsiaTheme="minorEastAsia" w:hAnsi="Times New Roman" w:cs="Times New Roman"/>
          <w:sz w:val="24"/>
          <w:szCs w:val="24"/>
          <w:lang w:eastAsia="ru-RU"/>
        </w:rPr>
      </w:pPr>
    </w:p>
    <w:p w14:paraId="3F920A14" w14:textId="77777777" w:rsidR="00527B78" w:rsidRPr="00232B50" w:rsidRDefault="00527B78" w:rsidP="00527B78">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Ответ:</w:t>
      </w:r>
    </w:p>
    <w:p w14:paraId="7817EEE1" w14:textId="77777777" w:rsidR="00527B78" w:rsidRPr="00232B50" w:rsidRDefault="00527B78" w:rsidP="00527B78">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Обоснование:</w:t>
      </w:r>
    </w:p>
    <w:p w14:paraId="0E8CE5DB"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highlight w:val="green"/>
        </w:rPr>
      </w:pPr>
    </w:p>
    <w:p w14:paraId="0859D0B4"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highlight w:val="green"/>
        </w:rPr>
      </w:pPr>
    </w:p>
    <w:p w14:paraId="362AAB82" w14:textId="624C4EC4" w:rsidR="00527B78" w:rsidRPr="00232B50" w:rsidRDefault="00527B78" w:rsidP="00527B78">
      <w:pPr>
        <w:pStyle w:val="ac"/>
        <w:ind w:firstLine="709"/>
        <w:jc w:val="both"/>
        <w:rPr>
          <w:rFonts w:ascii="Times New Roman" w:hAnsi="Times New Roman" w:cs="Times New Roman"/>
          <w:sz w:val="24"/>
          <w:szCs w:val="24"/>
          <w:lang w:eastAsia="ru-RU"/>
        </w:rPr>
      </w:pPr>
      <w:r w:rsidRPr="00232B50">
        <w:rPr>
          <w:rFonts w:ascii="Times New Roman" w:hAnsi="Times New Roman" w:cs="Times New Roman"/>
          <w:b/>
          <w:sz w:val="24"/>
          <w:szCs w:val="24"/>
        </w:rPr>
        <w:t>Задание 88</w:t>
      </w:r>
    </w:p>
    <w:p w14:paraId="1E0265D5" w14:textId="1C0C221F" w:rsidR="00527B78" w:rsidRPr="00232B50" w:rsidRDefault="00527B78" w:rsidP="00527B78">
      <w:pPr>
        <w:pStyle w:val="ac"/>
        <w:ind w:firstLine="709"/>
        <w:jc w:val="both"/>
        <w:rPr>
          <w:rFonts w:ascii="Times New Roman" w:hAnsi="Times New Roman" w:cs="Times New Roman"/>
          <w:sz w:val="24"/>
          <w:szCs w:val="24"/>
        </w:rPr>
      </w:pPr>
      <w:r w:rsidRPr="00232B50">
        <w:rPr>
          <w:rFonts w:ascii="Times New Roman" w:hAnsi="Times New Roman" w:cs="Times New Roman"/>
          <w:i/>
          <w:sz w:val="24"/>
          <w:szCs w:val="24"/>
        </w:rPr>
        <w:t>Прочитайте текст, выберите правильные ответы</w:t>
      </w:r>
      <w:r w:rsidR="0040349B" w:rsidRPr="00232B50">
        <w:rPr>
          <w:rFonts w:ascii="Times New Roman" w:hAnsi="Times New Roman" w:cs="Times New Roman"/>
          <w:i/>
          <w:sz w:val="24"/>
          <w:szCs w:val="24"/>
        </w:rPr>
        <w:t>.</w:t>
      </w:r>
    </w:p>
    <w:p w14:paraId="5D095A6B" w14:textId="77777777" w:rsidR="00527B78" w:rsidRPr="00232B50" w:rsidRDefault="00527B78" w:rsidP="00527B78">
      <w:pPr>
        <w:pStyle w:val="ac"/>
        <w:ind w:firstLine="709"/>
        <w:jc w:val="both"/>
        <w:rPr>
          <w:rFonts w:ascii="Times New Roman" w:hAnsi="Times New Roman" w:cs="Times New Roman"/>
          <w:sz w:val="24"/>
          <w:szCs w:val="24"/>
          <w:lang w:eastAsia="ru-RU"/>
        </w:rPr>
      </w:pPr>
    </w:p>
    <w:p w14:paraId="4ADEA3FF" w14:textId="77777777" w:rsidR="00527B78" w:rsidRPr="00232B50" w:rsidRDefault="00527B78" w:rsidP="0040349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t>Литература находится в диалоге с другими видами искусства, поскольку литературные сюжеты и мотивы часто кладутся в основу многих произведений живописи, скульптуры, театра, балета, оперы, музыки, кино. С объективной точки зрения этот фактор наделяет литературу рядом черт, которые роднят её с другими видами искусства. Определите эти черты и поясните их.</w:t>
      </w:r>
    </w:p>
    <w:p w14:paraId="5A464168" w14:textId="77777777" w:rsidR="00527B78" w:rsidRPr="00232B50" w:rsidRDefault="00527B78" w:rsidP="0040349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t>1) Обладает рядом особенностей – гармония, полифония, композиция, ритм.</w:t>
      </w:r>
    </w:p>
    <w:p w14:paraId="54480F77" w14:textId="77777777" w:rsidR="00527B78" w:rsidRPr="00232B50" w:rsidRDefault="00527B78" w:rsidP="0040349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2) </w:t>
      </w:r>
      <w:proofErr w:type="gramStart"/>
      <w:r w:rsidRPr="00232B50">
        <w:rPr>
          <w:rFonts w:ascii="Times New Roman" w:hAnsi="Times New Roman" w:cs="Times New Roman"/>
          <w:sz w:val="24"/>
          <w:szCs w:val="24"/>
        </w:rPr>
        <w:t>Отмечена</w:t>
      </w:r>
      <w:proofErr w:type="gramEnd"/>
      <w:r w:rsidRPr="00232B50">
        <w:rPr>
          <w:rFonts w:ascii="Times New Roman" w:hAnsi="Times New Roman" w:cs="Times New Roman"/>
          <w:sz w:val="24"/>
          <w:szCs w:val="24"/>
        </w:rPr>
        <w:t xml:space="preserve"> творческим, моделирующим, преобразующим характером. </w:t>
      </w:r>
    </w:p>
    <w:p w14:paraId="6B863C84" w14:textId="77777777" w:rsidR="00527B78" w:rsidRPr="00232B50" w:rsidRDefault="00527B78" w:rsidP="0040349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3) </w:t>
      </w:r>
      <w:proofErr w:type="gramStart"/>
      <w:r w:rsidRPr="00232B50">
        <w:rPr>
          <w:rFonts w:ascii="Times New Roman" w:hAnsi="Times New Roman" w:cs="Times New Roman"/>
          <w:sz w:val="24"/>
          <w:szCs w:val="24"/>
        </w:rPr>
        <w:t>Лишена</w:t>
      </w:r>
      <w:proofErr w:type="gramEnd"/>
      <w:r w:rsidRPr="00232B50">
        <w:rPr>
          <w:rFonts w:ascii="Times New Roman" w:hAnsi="Times New Roman" w:cs="Times New Roman"/>
          <w:sz w:val="24"/>
          <w:szCs w:val="24"/>
        </w:rPr>
        <w:t xml:space="preserve"> смысловой конкретности слова, не воспроизводит фиксированных, видимых картин мира. </w:t>
      </w:r>
    </w:p>
    <w:p w14:paraId="17CC9090" w14:textId="77777777" w:rsidR="00527B78" w:rsidRPr="00232B50" w:rsidRDefault="00527B78" w:rsidP="0040349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4) Имеет свои особенности, проявляющиеся на уровне создания художественных образов, средств и механизмов отображения действительности. </w:t>
      </w:r>
    </w:p>
    <w:p w14:paraId="1DD29A7D" w14:textId="77777777" w:rsidR="00527B78" w:rsidRPr="00232B50" w:rsidRDefault="00527B78" w:rsidP="0040349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lastRenderedPageBreak/>
        <w:t xml:space="preserve">5) Является отображением человека и культуры определённой эпохи. </w:t>
      </w:r>
    </w:p>
    <w:p w14:paraId="337D6D66" w14:textId="77777777" w:rsidR="00527B78" w:rsidRPr="00232B50" w:rsidRDefault="00527B78" w:rsidP="00527B78">
      <w:pPr>
        <w:pStyle w:val="ac"/>
        <w:jc w:val="both"/>
        <w:rPr>
          <w:rFonts w:ascii="Times New Roman" w:hAnsi="Times New Roman" w:cs="Times New Roman"/>
          <w:sz w:val="24"/>
          <w:szCs w:val="24"/>
        </w:rPr>
      </w:pPr>
    </w:p>
    <w:p w14:paraId="6DDAC089" w14:textId="77777777" w:rsidR="00527B78" w:rsidRPr="00232B50" w:rsidRDefault="00527B78" w:rsidP="00527B78">
      <w:pPr>
        <w:pStyle w:val="ac"/>
        <w:ind w:firstLine="709"/>
        <w:jc w:val="both"/>
        <w:rPr>
          <w:rFonts w:ascii="Times New Roman" w:hAnsi="Times New Roman" w:cs="Times New Roman"/>
          <w:b/>
          <w:sz w:val="24"/>
          <w:szCs w:val="24"/>
        </w:rPr>
      </w:pPr>
      <w:r w:rsidRPr="00232B50">
        <w:rPr>
          <w:rFonts w:ascii="Times New Roman" w:hAnsi="Times New Roman" w:cs="Times New Roman"/>
          <w:b/>
          <w:sz w:val="24"/>
          <w:szCs w:val="24"/>
        </w:rPr>
        <w:t>Ответ:</w:t>
      </w:r>
    </w:p>
    <w:p w14:paraId="6C564C7D" w14:textId="77777777" w:rsidR="00010CCB" w:rsidRPr="00232B50" w:rsidRDefault="00010CCB" w:rsidP="00010CCB">
      <w:pPr>
        <w:spacing w:after="0" w:line="240" w:lineRule="auto"/>
        <w:jc w:val="both"/>
        <w:rPr>
          <w:rFonts w:ascii="Times New Roman" w:hAnsi="Times New Roman" w:cs="Times New Roman"/>
          <w:sz w:val="24"/>
          <w:szCs w:val="24"/>
          <w:highlight w:val="green"/>
        </w:rPr>
      </w:pPr>
    </w:p>
    <w:p w14:paraId="25666F6B" w14:textId="624E0698" w:rsidR="0040349B" w:rsidRPr="00232B50" w:rsidRDefault="00573DAF" w:rsidP="0040349B">
      <w:pPr>
        <w:pStyle w:val="ac"/>
        <w:ind w:firstLine="851"/>
        <w:jc w:val="both"/>
        <w:rPr>
          <w:rFonts w:ascii="Times New Roman" w:hAnsi="Times New Roman" w:cs="Times New Roman"/>
          <w:b/>
          <w:sz w:val="24"/>
          <w:szCs w:val="24"/>
        </w:rPr>
      </w:pPr>
      <w:r w:rsidRPr="00232B50">
        <w:rPr>
          <w:rFonts w:ascii="Times New Roman" w:hAnsi="Times New Roman" w:cs="Times New Roman"/>
          <w:b/>
          <w:sz w:val="24"/>
          <w:szCs w:val="24"/>
        </w:rPr>
        <w:t>Задание 89</w:t>
      </w:r>
    </w:p>
    <w:p w14:paraId="65CD14AA" w14:textId="77777777" w:rsidR="0040349B" w:rsidRPr="00232B50" w:rsidRDefault="0040349B" w:rsidP="0040349B">
      <w:pPr>
        <w:pStyle w:val="ac"/>
        <w:ind w:firstLine="851"/>
        <w:jc w:val="both"/>
        <w:rPr>
          <w:rFonts w:ascii="Times New Roman" w:hAnsi="Times New Roman" w:cs="Times New Roman"/>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079EB1D3" w14:textId="77777777" w:rsidR="0040349B" w:rsidRPr="00232B50" w:rsidRDefault="0040349B" w:rsidP="0040349B">
      <w:pPr>
        <w:pStyle w:val="ac"/>
        <w:ind w:firstLine="851"/>
        <w:jc w:val="both"/>
        <w:rPr>
          <w:rFonts w:ascii="Times New Roman" w:hAnsi="Times New Roman" w:cs="Times New Roman"/>
          <w:sz w:val="24"/>
          <w:szCs w:val="24"/>
        </w:rPr>
      </w:pPr>
    </w:p>
    <w:p w14:paraId="6E18ACFD" w14:textId="77777777" w:rsidR="0040349B" w:rsidRPr="00232B50" w:rsidRDefault="0040349B" w:rsidP="0040349B">
      <w:pPr>
        <w:pStyle w:val="ac"/>
        <w:ind w:firstLine="851"/>
        <w:jc w:val="both"/>
        <w:rPr>
          <w:rFonts w:ascii="Times New Roman" w:hAnsi="Times New Roman" w:cs="Times New Roman"/>
          <w:sz w:val="24"/>
          <w:szCs w:val="24"/>
          <w:lang w:eastAsia="ru-RU"/>
        </w:rPr>
      </w:pPr>
      <w:r w:rsidRPr="00232B50">
        <w:rPr>
          <w:rFonts w:ascii="Times New Roman" w:hAnsi="Times New Roman"/>
          <w:sz w:val="24"/>
          <w:szCs w:val="24"/>
        </w:rPr>
        <w:t>Гомер – создатель древнейших памятников словесного искусства античности – поэм «Илиада», «Одиссея». Э</w:t>
      </w:r>
      <w:r w:rsidRPr="00232B50">
        <w:rPr>
          <w:rFonts w:ascii="Times New Roman" w:hAnsi="Times New Roman"/>
          <w:sz w:val="24"/>
          <w:szCs w:val="24"/>
          <w:lang w:eastAsia="ru-RU"/>
        </w:rPr>
        <w:t xml:space="preserve">то автор, которому удалось, опираясь на традиции крито-микенской и древнейшей ближневосточной культуры, создать (или довести до совершенства) произведения, в которых фольклор и собственно литература органически соединились в синтезе. Аристотель считал поэмы Гомера совершенным образцом эпического творчества. </w:t>
      </w:r>
      <w:r w:rsidRPr="00232B50">
        <w:rPr>
          <w:rFonts w:ascii="Times New Roman" w:hAnsi="Times New Roman" w:cs="Times New Roman"/>
          <w:sz w:val="24"/>
          <w:szCs w:val="24"/>
          <w:lang w:eastAsia="ru-RU"/>
        </w:rPr>
        <w:t xml:space="preserve">Раскройте суть выражения: «Гомер – легендарный поэт Античности».  </w:t>
      </w:r>
    </w:p>
    <w:p w14:paraId="43B14EBC" w14:textId="77777777" w:rsidR="0040349B" w:rsidRPr="00232B50" w:rsidRDefault="0040349B" w:rsidP="0040349B">
      <w:pPr>
        <w:pStyle w:val="ac"/>
        <w:ind w:firstLine="851"/>
        <w:jc w:val="both"/>
        <w:rPr>
          <w:rFonts w:ascii="Times New Roman" w:hAnsi="Times New Roman" w:cs="Times New Roman"/>
          <w:sz w:val="24"/>
          <w:szCs w:val="24"/>
          <w:lang w:eastAsia="ru-RU"/>
        </w:rPr>
      </w:pPr>
    </w:p>
    <w:p w14:paraId="042660A3" w14:textId="665FE9E2" w:rsidR="0040349B" w:rsidRPr="00232B50" w:rsidRDefault="0040349B" w:rsidP="00573DAF">
      <w:pPr>
        <w:pStyle w:val="ac"/>
        <w:ind w:firstLine="709"/>
        <w:jc w:val="both"/>
        <w:rPr>
          <w:rFonts w:ascii="Times New Roman" w:hAnsi="Times New Roman" w:cs="Times New Roman"/>
          <w:b/>
          <w:sz w:val="24"/>
          <w:szCs w:val="24"/>
        </w:rPr>
      </w:pPr>
      <w:r w:rsidRPr="00232B50">
        <w:rPr>
          <w:rFonts w:ascii="Times New Roman" w:hAnsi="Times New Roman" w:cs="Times New Roman"/>
          <w:b/>
          <w:sz w:val="24"/>
          <w:szCs w:val="24"/>
        </w:rPr>
        <w:t>Ответ:</w:t>
      </w:r>
    </w:p>
    <w:p w14:paraId="3D798D08" w14:textId="77777777" w:rsidR="00010CCB" w:rsidRPr="00232B50" w:rsidRDefault="00010CCB" w:rsidP="00010CCB">
      <w:pPr>
        <w:spacing w:after="0" w:line="240" w:lineRule="auto"/>
        <w:jc w:val="both"/>
        <w:rPr>
          <w:rFonts w:ascii="Times New Roman" w:hAnsi="Times New Roman" w:cs="Times New Roman"/>
          <w:sz w:val="24"/>
          <w:szCs w:val="24"/>
        </w:rPr>
      </w:pPr>
    </w:p>
    <w:p w14:paraId="7B2443F2" w14:textId="089C6CD4"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90</w:t>
      </w:r>
    </w:p>
    <w:p w14:paraId="394F852A"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Theme="minorEastAsia" w:hAnsi="Times New Roman" w:cs="Times New Roman"/>
          <w:i/>
          <w:sz w:val="24"/>
          <w:szCs w:val="24"/>
          <w:lang w:eastAsia="ru-RU"/>
        </w:rPr>
      </w:pPr>
      <w:r w:rsidRPr="00232B50">
        <w:rPr>
          <w:rFonts w:ascii="Times New Roman" w:eastAsiaTheme="minorEastAsia" w:hAnsi="Times New Roman" w:cs="Times New Roman"/>
          <w:i/>
          <w:sz w:val="24"/>
          <w:szCs w:val="24"/>
          <w:lang w:eastAsia="ru-RU"/>
        </w:rPr>
        <w:t>Прочитайте текст и установите соответствие.</w:t>
      </w:r>
    </w:p>
    <w:p w14:paraId="3AB4659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Theme="minorEastAsia" w:hAnsi="Times New Roman" w:cs="Times New Roman"/>
          <w:i/>
          <w:sz w:val="24"/>
          <w:szCs w:val="24"/>
          <w:lang w:eastAsia="ru-RU"/>
        </w:rPr>
      </w:pPr>
    </w:p>
    <w:p w14:paraId="35AB0B35" w14:textId="77777777" w:rsidR="00010CCB" w:rsidRPr="00232B50" w:rsidRDefault="00010CCB" w:rsidP="00010CCB">
      <w:pPr>
        <w:spacing w:after="0" w:line="240" w:lineRule="auto"/>
        <w:ind w:firstLine="709"/>
        <w:jc w:val="both"/>
        <w:rPr>
          <w:rFonts w:ascii="Times New Roman" w:eastAsiaTheme="minorEastAsia" w:hAnsi="Times New Roman" w:cs="Times New Roman"/>
          <w:sz w:val="24"/>
          <w:szCs w:val="24"/>
          <w:lang w:eastAsia="ru-RU"/>
        </w:rPr>
      </w:pPr>
      <w:r w:rsidRPr="00232B50">
        <w:rPr>
          <w:rFonts w:ascii="Times New Roman" w:eastAsiaTheme="minorEastAsia" w:hAnsi="Times New Roman" w:cs="Times New Roman"/>
          <w:sz w:val="24"/>
          <w:szCs w:val="24"/>
          <w:lang w:eastAsia="ru-RU"/>
        </w:rPr>
        <w:t>Для разных этапов развития мирового литературного процесса характерно возникновение и преобладание ключевых понятий с определённым набором черт. Соотнесите понятия и их определения, которые свойственны литературе эпохи Возрождения.</w:t>
      </w:r>
    </w:p>
    <w:p w14:paraId="7DD9BB8E" w14:textId="77777777" w:rsidR="00010CCB" w:rsidRPr="00232B50" w:rsidRDefault="00010CCB" w:rsidP="00010CCB">
      <w:pPr>
        <w:spacing w:after="0" w:line="240" w:lineRule="auto"/>
        <w:ind w:firstLine="709"/>
        <w:jc w:val="both"/>
        <w:rPr>
          <w:rFonts w:ascii="Times New Roman" w:eastAsiaTheme="minorEastAsia" w:hAnsi="Times New Roman" w:cs="Times New Roman"/>
          <w:sz w:val="24"/>
          <w:szCs w:val="24"/>
          <w:lang w:eastAsia="ru-RU"/>
        </w:rPr>
      </w:pPr>
    </w:p>
    <w:p w14:paraId="24FD257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31"/>
        <w:tblW w:w="0" w:type="auto"/>
        <w:tblInd w:w="279" w:type="dxa"/>
        <w:tblLook w:val="04A0" w:firstRow="1" w:lastRow="0" w:firstColumn="1" w:lastColumn="0" w:noHBand="0" w:noVBand="1"/>
      </w:tblPr>
      <w:tblGrid>
        <w:gridCol w:w="390"/>
        <w:gridCol w:w="3012"/>
        <w:gridCol w:w="377"/>
        <w:gridCol w:w="5995"/>
      </w:tblGrid>
      <w:tr w:rsidR="00010CCB" w:rsidRPr="00232B50" w14:paraId="088EBEB6" w14:textId="77777777" w:rsidTr="00010CCB">
        <w:trPr>
          <w:trHeight w:val="255"/>
        </w:trPr>
        <w:tc>
          <w:tcPr>
            <w:tcW w:w="3402" w:type="dxa"/>
            <w:gridSpan w:val="2"/>
          </w:tcPr>
          <w:p w14:paraId="1E93B2EE" w14:textId="77777777" w:rsidR="00010CCB" w:rsidRPr="00232B50" w:rsidRDefault="00010CCB" w:rsidP="00010CCB">
            <w:pPr>
              <w:jc w:val="both"/>
              <w:rPr>
                <w:rFonts w:ascii="Times New Roman" w:hAnsi="Times New Roman" w:cs="Times New Roman"/>
                <w:kern w:val="2"/>
                <w:sz w:val="24"/>
                <w:szCs w:val="24"/>
                <w14:ligatures w14:val="standardContextual"/>
              </w:rPr>
            </w:pPr>
          </w:p>
        </w:tc>
        <w:tc>
          <w:tcPr>
            <w:tcW w:w="6372" w:type="dxa"/>
            <w:gridSpan w:val="2"/>
          </w:tcPr>
          <w:p w14:paraId="234426BC" w14:textId="77777777" w:rsidR="00010CCB" w:rsidRPr="00232B50" w:rsidRDefault="00010CCB" w:rsidP="00010CCB">
            <w:pPr>
              <w:jc w:val="both"/>
              <w:rPr>
                <w:rFonts w:ascii="Times New Roman" w:hAnsi="Times New Roman" w:cs="Times New Roman"/>
                <w:kern w:val="2"/>
                <w:sz w:val="24"/>
                <w:szCs w:val="24"/>
                <w14:ligatures w14:val="standardContextual"/>
              </w:rPr>
            </w:pPr>
          </w:p>
        </w:tc>
      </w:tr>
      <w:tr w:rsidR="00010CCB" w:rsidRPr="00232B50" w14:paraId="5DEB4E2A" w14:textId="77777777" w:rsidTr="00010CCB">
        <w:trPr>
          <w:trHeight w:val="255"/>
        </w:trPr>
        <w:tc>
          <w:tcPr>
            <w:tcW w:w="390" w:type="dxa"/>
          </w:tcPr>
          <w:p w14:paraId="6736F95F" w14:textId="77777777" w:rsidR="00010CCB" w:rsidRPr="00232B50" w:rsidRDefault="00010CCB" w:rsidP="00010CCB">
            <w:pPr>
              <w:jc w:val="both"/>
              <w:rPr>
                <w:rFonts w:ascii="Times New Roman" w:hAnsi="Times New Roman" w:cs="Times New Roman"/>
                <w:b/>
                <w:kern w:val="2"/>
                <w:sz w:val="24"/>
                <w:szCs w:val="24"/>
                <w14:ligatures w14:val="standardContextual"/>
              </w:rPr>
            </w:pPr>
            <w:r w:rsidRPr="00232B50">
              <w:rPr>
                <w:rFonts w:ascii="Times New Roman" w:hAnsi="Times New Roman" w:cs="Times New Roman"/>
                <w:b/>
                <w:kern w:val="2"/>
                <w:sz w:val="24"/>
                <w:szCs w:val="24"/>
                <w14:ligatures w14:val="standardContextual"/>
              </w:rPr>
              <w:t>А</w:t>
            </w:r>
          </w:p>
        </w:tc>
        <w:tc>
          <w:tcPr>
            <w:tcW w:w="3012" w:type="dxa"/>
          </w:tcPr>
          <w:p w14:paraId="4309A6A0" w14:textId="77777777" w:rsidR="00010CCB" w:rsidRPr="00232B50" w:rsidRDefault="00010CCB" w:rsidP="00010CCB">
            <w:pPr>
              <w:jc w:val="both"/>
              <w:rPr>
                <w:rFonts w:ascii="Times New Roman" w:hAnsi="Times New Roman" w:cs="Times New Roman"/>
                <w:kern w:val="2"/>
                <w:sz w:val="24"/>
                <w:szCs w:val="24"/>
                <w14:ligatures w14:val="standardContextual"/>
              </w:rPr>
            </w:pPr>
            <w:r w:rsidRPr="00232B50">
              <w:rPr>
                <w:rFonts w:ascii="Times New Roman" w:hAnsi="Times New Roman" w:cs="Times New Roman"/>
                <w:kern w:val="2"/>
                <w:sz w:val="24"/>
                <w:szCs w:val="24"/>
                <w14:ligatures w14:val="standardContextual"/>
              </w:rPr>
              <w:t>Гуманизм</w:t>
            </w:r>
          </w:p>
        </w:tc>
        <w:tc>
          <w:tcPr>
            <w:tcW w:w="377" w:type="dxa"/>
          </w:tcPr>
          <w:p w14:paraId="644A1E4A" w14:textId="77777777" w:rsidR="00010CCB" w:rsidRPr="00232B50" w:rsidRDefault="00010CCB" w:rsidP="00010CCB">
            <w:pPr>
              <w:jc w:val="both"/>
              <w:rPr>
                <w:rFonts w:ascii="Times New Roman" w:hAnsi="Times New Roman" w:cs="Times New Roman"/>
                <w:b/>
                <w:kern w:val="2"/>
                <w:sz w:val="24"/>
                <w:szCs w:val="24"/>
                <w14:ligatures w14:val="standardContextual"/>
              </w:rPr>
            </w:pPr>
            <w:r w:rsidRPr="00232B50">
              <w:rPr>
                <w:rFonts w:ascii="Times New Roman" w:hAnsi="Times New Roman" w:cs="Times New Roman"/>
                <w:b/>
                <w:kern w:val="2"/>
                <w:sz w:val="24"/>
                <w:szCs w:val="24"/>
                <w14:ligatures w14:val="standardContextual"/>
              </w:rPr>
              <w:t>1</w:t>
            </w:r>
          </w:p>
        </w:tc>
        <w:tc>
          <w:tcPr>
            <w:tcW w:w="5995" w:type="dxa"/>
          </w:tcPr>
          <w:p w14:paraId="0A78F8BE" w14:textId="77777777" w:rsidR="00010CCB" w:rsidRPr="00232B50" w:rsidRDefault="00010CCB" w:rsidP="00010CCB">
            <w:pPr>
              <w:jc w:val="both"/>
              <w:rPr>
                <w:rFonts w:ascii="Times New Roman" w:hAnsi="Times New Roman" w:cs="Times New Roman"/>
                <w:kern w:val="2"/>
                <w:sz w:val="24"/>
                <w:szCs w:val="24"/>
                <w:shd w:val="clear" w:color="auto" w:fill="FFFFFF"/>
                <w14:ligatures w14:val="standardContextual"/>
              </w:rPr>
            </w:pPr>
            <w:r w:rsidRPr="00232B50">
              <w:rPr>
                <w:rFonts w:ascii="Times New Roman" w:hAnsi="Times New Roman" w:cs="Times New Roman"/>
                <w:sz w:val="24"/>
                <w:szCs w:val="24"/>
                <w:lang w:eastAsia="ru-RU"/>
              </w:rPr>
              <w:t xml:space="preserve">процесс выхода из-под церковного контроля </w:t>
            </w:r>
            <w:r w:rsidRPr="00232B50">
              <w:rPr>
                <w:rFonts w:ascii="Times New Roman" w:hAnsi="Times New Roman" w:cs="Times New Roman"/>
                <w:kern w:val="2"/>
                <w:sz w:val="24"/>
                <w:szCs w:val="24"/>
                <w:lang w:eastAsia="ru-RU"/>
                <w14:ligatures w14:val="standardContextual"/>
              </w:rPr>
              <w:t>духовных ценностей, культуры и образования</w:t>
            </w:r>
            <w:r w:rsidRPr="00232B50">
              <w:rPr>
                <w:rFonts w:ascii="Times New Roman" w:hAnsi="Times New Roman" w:cs="Times New Roman"/>
                <w:kern w:val="2"/>
                <w:sz w:val="24"/>
                <w:szCs w:val="24"/>
                <w:shd w:val="clear" w:color="auto" w:fill="FFFFFF"/>
                <w14:ligatures w14:val="standardContextual"/>
              </w:rPr>
              <w:t>;</w:t>
            </w:r>
          </w:p>
        </w:tc>
      </w:tr>
      <w:tr w:rsidR="00010CCB" w:rsidRPr="00232B50" w14:paraId="2102F64F" w14:textId="77777777" w:rsidTr="00010CCB">
        <w:trPr>
          <w:trHeight w:val="255"/>
        </w:trPr>
        <w:tc>
          <w:tcPr>
            <w:tcW w:w="390" w:type="dxa"/>
          </w:tcPr>
          <w:p w14:paraId="2722837E" w14:textId="77777777" w:rsidR="00010CCB" w:rsidRPr="00232B50" w:rsidRDefault="00010CCB" w:rsidP="00010CCB">
            <w:pPr>
              <w:tabs>
                <w:tab w:val="left" w:pos="164"/>
              </w:tabs>
              <w:jc w:val="both"/>
              <w:rPr>
                <w:rFonts w:ascii="Times New Roman" w:hAnsi="Times New Roman" w:cs="Times New Roman"/>
                <w:b/>
                <w:kern w:val="2"/>
                <w:sz w:val="24"/>
                <w:szCs w:val="24"/>
                <w:shd w:val="clear" w:color="auto" w:fill="FFFFFF"/>
                <w14:ligatures w14:val="standardContextual"/>
              </w:rPr>
            </w:pPr>
            <w:r w:rsidRPr="00232B50">
              <w:rPr>
                <w:rFonts w:ascii="Times New Roman" w:hAnsi="Times New Roman" w:cs="Times New Roman"/>
                <w:b/>
                <w:kern w:val="2"/>
                <w:sz w:val="24"/>
                <w:szCs w:val="24"/>
                <w:shd w:val="clear" w:color="auto" w:fill="FFFFFF"/>
                <w14:ligatures w14:val="standardContextual"/>
              </w:rPr>
              <w:t>Б</w:t>
            </w:r>
          </w:p>
        </w:tc>
        <w:tc>
          <w:tcPr>
            <w:tcW w:w="3012" w:type="dxa"/>
          </w:tcPr>
          <w:p w14:paraId="721B3144" w14:textId="77777777" w:rsidR="00010CCB" w:rsidRPr="00232B50" w:rsidRDefault="00010CCB" w:rsidP="00010CCB">
            <w:pPr>
              <w:tabs>
                <w:tab w:val="left" w:pos="164"/>
              </w:tabs>
              <w:jc w:val="both"/>
              <w:rPr>
                <w:rFonts w:ascii="Times New Roman" w:hAnsi="Times New Roman" w:cs="Times New Roman"/>
                <w:kern w:val="2"/>
                <w:sz w:val="24"/>
                <w:szCs w:val="24"/>
                <w14:ligatures w14:val="standardContextual"/>
              </w:rPr>
            </w:pPr>
            <w:r w:rsidRPr="00232B50">
              <w:rPr>
                <w:rFonts w:ascii="Times New Roman" w:hAnsi="Times New Roman" w:cs="Times New Roman"/>
                <w:kern w:val="2"/>
                <w:sz w:val="24"/>
                <w:szCs w:val="24"/>
                <w:lang w:eastAsia="ru-RU"/>
                <w14:ligatures w14:val="standardContextual"/>
              </w:rPr>
              <w:t>Антропоцентризм</w:t>
            </w:r>
          </w:p>
        </w:tc>
        <w:tc>
          <w:tcPr>
            <w:tcW w:w="377" w:type="dxa"/>
          </w:tcPr>
          <w:p w14:paraId="183DFC43" w14:textId="77777777" w:rsidR="00010CCB" w:rsidRPr="00232B50" w:rsidRDefault="00010CCB" w:rsidP="00010CCB">
            <w:pPr>
              <w:jc w:val="both"/>
              <w:rPr>
                <w:rFonts w:ascii="Times New Roman" w:hAnsi="Times New Roman" w:cs="Times New Roman"/>
                <w:b/>
                <w:kern w:val="2"/>
                <w:sz w:val="24"/>
                <w:szCs w:val="24"/>
                <w14:ligatures w14:val="standardContextual"/>
              </w:rPr>
            </w:pPr>
            <w:r w:rsidRPr="00232B50">
              <w:rPr>
                <w:rFonts w:ascii="Times New Roman" w:hAnsi="Times New Roman" w:cs="Times New Roman"/>
                <w:b/>
                <w:kern w:val="2"/>
                <w:sz w:val="24"/>
                <w:szCs w:val="24"/>
                <w14:ligatures w14:val="standardContextual"/>
              </w:rPr>
              <w:t>2</w:t>
            </w:r>
          </w:p>
        </w:tc>
        <w:tc>
          <w:tcPr>
            <w:tcW w:w="5995" w:type="dxa"/>
          </w:tcPr>
          <w:p w14:paraId="1D0341E0" w14:textId="77777777" w:rsidR="00010CCB" w:rsidRPr="00232B50" w:rsidRDefault="00010CCB" w:rsidP="00010CCB">
            <w:pPr>
              <w:jc w:val="both"/>
              <w:rPr>
                <w:rFonts w:ascii="Times New Roman" w:hAnsi="Times New Roman" w:cs="Times New Roman"/>
                <w:kern w:val="2"/>
                <w:sz w:val="24"/>
                <w:szCs w:val="24"/>
                <w14:ligatures w14:val="standardContextual"/>
              </w:rPr>
            </w:pPr>
            <w:r w:rsidRPr="00232B50">
              <w:rPr>
                <w:rFonts w:ascii="Times New Roman" w:hAnsi="Times New Roman" w:cs="Times New Roman"/>
                <w:kern w:val="2"/>
                <w:sz w:val="24"/>
                <w:szCs w:val="24"/>
                <w:lang w:eastAsia="ru-RU"/>
                <w14:ligatures w14:val="standardContextual"/>
              </w:rPr>
              <w:t>в эпоху Возрождения понятие, восходящее к латинскому слову, обозначавшее те черты  человека, которые отличают его от животных (разумность, духовная культура, образованность)</w:t>
            </w:r>
          </w:p>
        </w:tc>
      </w:tr>
      <w:tr w:rsidR="00010CCB" w:rsidRPr="00232B50" w14:paraId="1C1C7D49" w14:textId="77777777" w:rsidTr="00010CCB">
        <w:trPr>
          <w:trHeight w:val="255"/>
        </w:trPr>
        <w:tc>
          <w:tcPr>
            <w:tcW w:w="390" w:type="dxa"/>
          </w:tcPr>
          <w:p w14:paraId="09AFF691" w14:textId="77777777" w:rsidR="00010CCB" w:rsidRPr="00232B50" w:rsidRDefault="00010CCB" w:rsidP="00010CCB">
            <w:pPr>
              <w:tabs>
                <w:tab w:val="left" w:pos="306"/>
              </w:tabs>
              <w:jc w:val="both"/>
              <w:rPr>
                <w:rFonts w:ascii="Times New Roman" w:hAnsi="Times New Roman" w:cs="Times New Roman"/>
                <w:b/>
                <w:kern w:val="2"/>
                <w:sz w:val="24"/>
                <w:szCs w:val="24"/>
                <w:lang w:eastAsia="ru-RU"/>
                <w14:ligatures w14:val="standardContextual"/>
              </w:rPr>
            </w:pPr>
            <w:r w:rsidRPr="00232B50">
              <w:rPr>
                <w:rFonts w:ascii="Times New Roman" w:hAnsi="Times New Roman" w:cs="Times New Roman"/>
                <w:b/>
                <w:kern w:val="2"/>
                <w:sz w:val="24"/>
                <w:szCs w:val="24"/>
                <w:lang w:eastAsia="ru-RU"/>
                <w14:ligatures w14:val="standardContextual"/>
              </w:rPr>
              <w:t>В</w:t>
            </w:r>
          </w:p>
        </w:tc>
        <w:tc>
          <w:tcPr>
            <w:tcW w:w="3012" w:type="dxa"/>
          </w:tcPr>
          <w:p w14:paraId="3E92BF30" w14:textId="77777777" w:rsidR="00010CCB" w:rsidRPr="00232B50" w:rsidRDefault="00010CCB" w:rsidP="00010CCB">
            <w:pPr>
              <w:tabs>
                <w:tab w:val="left" w:pos="306"/>
              </w:tabs>
              <w:jc w:val="both"/>
              <w:rPr>
                <w:rFonts w:ascii="Times New Roman" w:hAnsi="Times New Roman" w:cs="Times New Roman"/>
                <w:kern w:val="2"/>
                <w:sz w:val="24"/>
                <w:szCs w:val="24"/>
                <w14:ligatures w14:val="standardContextual"/>
              </w:rPr>
            </w:pPr>
            <w:r w:rsidRPr="00232B50">
              <w:rPr>
                <w:rFonts w:ascii="Times New Roman" w:hAnsi="Times New Roman" w:cs="Times New Roman"/>
                <w:kern w:val="2"/>
                <w:sz w:val="24"/>
                <w:szCs w:val="24"/>
                <w:lang w:eastAsia="ru-RU"/>
                <w14:ligatures w14:val="standardContextual"/>
              </w:rPr>
              <w:t>Возрождение</w:t>
            </w:r>
          </w:p>
        </w:tc>
        <w:tc>
          <w:tcPr>
            <w:tcW w:w="377" w:type="dxa"/>
          </w:tcPr>
          <w:p w14:paraId="1EBD7C37" w14:textId="77777777" w:rsidR="00010CCB" w:rsidRPr="00232B50" w:rsidRDefault="00010CCB" w:rsidP="00010CCB">
            <w:pPr>
              <w:jc w:val="both"/>
              <w:rPr>
                <w:rFonts w:ascii="Times New Roman" w:hAnsi="Times New Roman" w:cs="Times New Roman"/>
                <w:b/>
                <w:kern w:val="2"/>
                <w:sz w:val="24"/>
                <w:szCs w:val="24"/>
                <w14:ligatures w14:val="standardContextual"/>
              </w:rPr>
            </w:pPr>
            <w:r w:rsidRPr="00232B50">
              <w:rPr>
                <w:rFonts w:ascii="Times New Roman" w:hAnsi="Times New Roman" w:cs="Times New Roman"/>
                <w:b/>
                <w:kern w:val="2"/>
                <w:sz w:val="24"/>
                <w:szCs w:val="24"/>
                <w14:ligatures w14:val="standardContextual"/>
              </w:rPr>
              <w:t>3</w:t>
            </w:r>
          </w:p>
        </w:tc>
        <w:tc>
          <w:tcPr>
            <w:tcW w:w="5995" w:type="dxa"/>
          </w:tcPr>
          <w:p w14:paraId="66531368" w14:textId="77777777" w:rsidR="00010CCB" w:rsidRPr="00232B50" w:rsidRDefault="00010CCB" w:rsidP="00010CCB">
            <w:pPr>
              <w:jc w:val="both"/>
              <w:rPr>
                <w:rFonts w:ascii="Times New Roman" w:hAnsi="Times New Roman" w:cs="Times New Roman"/>
                <w:kern w:val="2"/>
                <w:sz w:val="24"/>
                <w:szCs w:val="24"/>
                <w:lang w:eastAsia="ru-RU"/>
                <w14:ligatures w14:val="standardContextual"/>
              </w:rPr>
            </w:pPr>
            <w:r w:rsidRPr="00232B50">
              <w:rPr>
                <w:rFonts w:ascii="Times New Roman" w:hAnsi="Times New Roman" w:cs="Times New Roman"/>
                <w:kern w:val="2"/>
                <w:sz w:val="24"/>
                <w:szCs w:val="24"/>
                <w:lang w:eastAsia="ru-RU"/>
                <w14:ligatures w14:val="standardContextual"/>
              </w:rPr>
              <w:t>художественный принцип гуманизма эпохи Возрождения, состоящий в расположении человека в центре мира и отражаемый в художественном творчестве</w:t>
            </w:r>
          </w:p>
        </w:tc>
      </w:tr>
      <w:tr w:rsidR="00010CCB" w:rsidRPr="00232B50" w14:paraId="6065C5ED" w14:textId="77777777" w:rsidTr="00010CCB">
        <w:trPr>
          <w:trHeight w:val="242"/>
        </w:trPr>
        <w:tc>
          <w:tcPr>
            <w:tcW w:w="390" w:type="dxa"/>
          </w:tcPr>
          <w:p w14:paraId="0BFF20B4" w14:textId="77777777" w:rsidR="00010CCB" w:rsidRPr="00232B50" w:rsidRDefault="00010CCB" w:rsidP="00010CCB">
            <w:pPr>
              <w:tabs>
                <w:tab w:val="left" w:pos="306"/>
              </w:tabs>
              <w:jc w:val="both"/>
              <w:rPr>
                <w:rFonts w:ascii="Times New Roman" w:eastAsia="Times New Roman" w:hAnsi="Times New Roman" w:cs="Times New Roman"/>
                <w:b/>
                <w:kern w:val="2"/>
                <w:sz w:val="24"/>
                <w:szCs w:val="24"/>
                <w:lang w:eastAsia="ru-RU"/>
                <w14:ligatures w14:val="standardContextual"/>
              </w:rPr>
            </w:pPr>
            <w:r w:rsidRPr="00232B50">
              <w:rPr>
                <w:rFonts w:ascii="Times New Roman" w:eastAsia="Times New Roman" w:hAnsi="Times New Roman" w:cs="Times New Roman"/>
                <w:b/>
                <w:kern w:val="2"/>
                <w:sz w:val="24"/>
                <w:szCs w:val="24"/>
                <w:lang w:eastAsia="ru-RU"/>
                <w14:ligatures w14:val="standardContextual"/>
              </w:rPr>
              <w:t>Г</w:t>
            </w:r>
          </w:p>
        </w:tc>
        <w:tc>
          <w:tcPr>
            <w:tcW w:w="3012" w:type="dxa"/>
          </w:tcPr>
          <w:p w14:paraId="5596624B" w14:textId="77777777" w:rsidR="00010CCB" w:rsidRPr="00232B50" w:rsidRDefault="00010CCB" w:rsidP="00010CCB">
            <w:pPr>
              <w:tabs>
                <w:tab w:val="left" w:pos="306"/>
              </w:tabs>
              <w:jc w:val="both"/>
              <w:rPr>
                <w:rFonts w:ascii="Times New Roman" w:hAnsi="Times New Roman" w:cs="Times New Roman"/>
                <w:kern w:val="2"/>
                <w:sz w:val="24"/>
                <w:szCs w:val="24"/>
                <w14:ligatures w14:val="standardContextual"/>
              </w:rPr>
            </w:pPr>
            <w:r w:rsidRPr="00232B50">
              <w:rPr>
                <w:rFonts w:ascii="Times New Roman" w:hAnsi="Times New Roman" w:cs="Times New Roman"/>
                <w:kern w:val="2"/>
                <w:sz w:val="24"/>
                <w:szCs w:val="24"/>
                <w:lang w:eastAsia="ru-RU"/>
                <w14:ligatures w14:val="standardContextual"/>
              </w:rPr>
              <w:t>Секуляризация</w:t>
            </w:r>
          </w:p>
        </w:tc>
        <w:tc>
          <w:tcPr>
            <w:tcW w:w="377" w:type="dxa"/>
          </w:tcPr>
          <w:p w14:paraId="0545CD56" w14:textId="77777777" w:rsidR="00010CCB" w:rsidRPr="00232B50" w:rsidRDefault="00010CCB" w:rsidP="00010CCB">
            <w:pPr>
              <w:jc w:val="both"/>
              <w:rPr>
                <w:rFonts w:ascii="Times New Roman" w:hAnsi="Times New Roman" w:cs="Times New Roman"/>
                <w:b/>
                <w:kern w:val="2"/>
                <w:sz w:val="24"/>
                <w:szCs w:val="24"/>
                <w14:ligatures w14:val="standardContextual"/>
              </w:rPr>
            </w:pPr>
            <w:r w:rsidRPr="00232B50">
              <w:rPr>
                <w:rFonts w:ascii="Times New Roman" w:hAnsi="Times New Roman" w:cs="Times New Roman"/>
                <w:b/>
                <w:kern w:val="2"/>
                <w:sz w:val="24"/>
                <w:szCs w:val="24"/>
                <w14:ligatures w14:val="standardContextual"/>
              </w:rPr>
              <w:t>4</w:t>
            </w:r>
          </w:p>
        </w:tc>
        <w:tc>
          <w:tcPr>
            <w:tcW w:w="5995" w:type="dxa"/>
          </w:tcPr>
          <w:p w14:paraId="61E319E8" w14:textId="77777777" w:rsidR="00010CCB" w:rsidRPr="00232B50" w:rsidRDefault="00010CCB" w:rsidP="00010CCB">
            <w:pPr>
              <w:jc w:val="both"/>
              <w:rPr>
                <w:rFonts w:ascii="Times New Roman" w:hAnsi="Times New Roman" w:cs="Times New Roman"/>
                <w:kern w:val="2"/>
                <w:sz w:val="24"/>
                <w:szCs w:val="24"/>
                <w14:ligatures w14:val="standardContextual"/>
              </w:rPr>
            </w:pPr>
            <w:r w:rsidRPr="00232B50">
              <w:rPr>
                <w:rFonts w:ascii="Times New Roman" w:hAnsi="Times New Roman" w:cs="Times New Roman"/>
                <w:kern w:val="2"/>
                <w:sz w:val="24"/>
                <w:szCs w:val="24"/>
                <w:lang w:eastAsia="ru-RU"/>
                <w14:ligatures w14:val="standardContextual"/>
              </w:rPr>
              <w:t>научный термин и самоназвание эпохи.</w:t>
            </w:r>
          </w:p>
        </w:tc>
      </w:tr>
    </w:tbl>
    <w:p w14:paraId="3B66FD7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p>
    <w:p w14:paraId="7916E5C4"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sz w:val="24"/>
          <w:szCs w:val="24"/>
        </w:rPr>
        <w:t xml:space="preserve">Запишите выбранные цифры под соответствующими буквами: </w:t>
      </w:r>
    </w:p>
    <w:tbl>
      <w:tblPr>
        <w:tblStyle w:val="a5"/>
        <w:tblW w:w="0" w:type="auto"/>
        <w:tblInd w:w="704" w:type="dxa"/>
        <w:tblLook w:val="04A0" w:firstRow="1" w:lastRow="0" w:firstColumn="1" w:lastColumn="0" w:noHBand="0" w:noVBand="1"/>
      </w:tblPr>
      <w:tblGrid>
        <w:gridCol w:w="1843"/>
        <w:gridCol w:w="1843"/>
        <w:gridCol w:w="2126"/>
        <w:gridCol w:w="2268"/>
      </w:tblGrid>
      <w:tr w:rsidR="00010CCB" w:rsidRPr="00232B50" w14:paraId="34FFB5BE" w14:textId="77777777" w:rsidTr="00010CCB">
        <w:tc>
          <w:tcPr>
            <w:tcW w:w="1843" w:type="dxa"/>
          </w:tcPr>
          <w:p w14:paraId="7E799619" w14:textId="77777777" w:rsidR="00010CCB" w:rsidRPr="00232B50" w:rsidRDefault="00010CCB" w:rsidP="00010CCB">
            <w:pPr>
              <w:tabs>
                <w:tab w:val="left" w:pos="993"/>
                <w:tab w:val="left" w:pos="2771"/>
              </w:tabs>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А</w:t>
            </w:r>
          </w:p>
        </w:tc>
        <w:tc>
          <w:tcPr>
            <w:tcW w:w="1843" w:type="dxa"/>
          </w:tcPr>
          <w:p w14:paraId="19802DB4" w14:textId="77777777" w:rsidR="00010CCB" w:rsidRPr="00232B50" w:rsidRDefault="00010CCB" w:rsidP="00010CCB">
            <w:pPr>
              <w:tabs>
                <w:tab w:val="left" w:pos="993"/>
                <w:tab w:val="left" w:pos="2771"/>
              </w:tabs>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Б</w:t>
            </w:r>
          </w:p>
        </w:tc>
        <w:tc>
          <w:tcPr>
            <w:tcW w:w="2126" w:type="dxa"/>
          </w:tcPr>
          <w:p w14:paraId="6566062A" w14:textId="77777777" w:rsidR="00010CCB" w:rsidRPr="00232B50" w:rsidRDefault="00010CCB" w:rsidP="00010CCB">
            <w:pPr>
              <w:tabs>
                <w:tab w:val="left" w:pos="993"/>
                <w:tab w:val="left" w:pos="2771"/>
              </w:tabs>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В</w:t>
            </w:r>
          </w:p>
        </w:tc>
        <w:tc>
          <w:tcPr>
            <w:tcW w:w="2268" w:type="dxa"/>
          </w:tcPr>
          <w:p w14:paraId="160766CE" w14:textId="77777777" w:rsidR="00010CCB" w:rsidRPr="00232B50" w:rsidRDefault="00010CCB" w:rsidP="00010CCB">
            <w:pPr>
              <w:tabs>
                <w:tab w:val="left" w:pos="993"/>
                <w:tab w:val="left" w:pos="2771"/>
              </w:tabs>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505CDE4F" w14:textId="77777777" w:rsidTr="00010CCB">
        <w:tc>
          <w:tcPr>
            <w:tcW w:w="1843" w:type="dxa"/>
          </w:tcPr>
          <w:p w14:paraId="50EC09BF" w14:textId="77777777" w:rsidR="00010CCB" w:rsidRPr="00232B50" w:rsidRDefault="00010CCB" w:rsidP="00010CCB">
            <w:pPr>
              <w:tabs>
                <w:tab w:val="left" w:pos="993"/>
                <w:tab w:val="left" w:pos="2771"/>
              </w:tabs>
              <w:jc w:val="both"/>
              <w:textAlignment w:val="baseline"/>
              <w:rPr>
                <w:rFonts w:ascii="Times New Roman" w:hAnsi="Times New Roman" w:cs="Times New Roman"/>
                <w:sz w:val="24"/>
                <w:szCs w:val="24"/>
              </w:rPr>
            </w:pPr>
          </w:p>
        </w:tc>
        <w:tc>
          <w:tcPr>
            <w:tcW w:w="1843" w:type="dxa"/>
          </w:tcPr>
          <w:p w14:paraId="0A3EC86B" w14:textId="77777777" w:rsidR="00010CCB" w:rsidRPr="00232B50" w:rsidRDefault="00010CCB" w:rsidP="00010CCB">
            <w:pPr>
              <w:tabs>
                <w:tab w:val="left" w:pos="993"/>
                <w:tab w:val="left" w:pos="2771"/>
              </w:tabs>
              <w:jc w:val="both"/>
              <w:textAlignment w:val="baseline"/>
              <w:rPr>
                <w:rFonts w:ascii="Times New Roman" w:hAnsi="Times New Roman" w:cs="Times New Roman"/>
                <w:sz w:val="24"/>
                <w:szCs w:val="24"/>
              </w:rPr>
            </w:pPr>
          </w:p>
        </w:tc>
        <w:tc>
          <w:tcPr>
            <w:tcW w:w="2126" w:type="dxa"/>
          </w:tcPr>
          <w:p w14:paraId="259B7728" w14:textId="77777777" w:rsidR="00010CCB" w:rsidRPr="00232B50" w:rsidRDefault="00010CCB" w:rsidP="00010CCB">
            <w:pPr>
              <w:tabs>
                <w:tab w:val="left" w:pos="993"/>
                <w:tab w:val="left" w:pos="2771"/>
              </w:tabs>
              <w:jc w:val="both"/>
              <w:textAlignment w:val="baseline"/>
              <w:rPr>
                <w:rFonts w:ascii="Times New Roman" w:hAnsi="Times New Roman" w:cs="Times New Roman"/>
                <w:sz w:val="24"/>
                <w:szCs w:val="24"/>
              </w:rPr>
            </w:pPr>
          </w:p>
        </w:tc>
        <w:tc>
          <w:tcPr>
            <w:tcW w:w="2268" w:type="dxa"/>
          </w:tcPr>
          <w:p w14:paraId="5836FB8B" w14:textId="77777777" w:rsidR="00010CCB" w:rsidRPr="00232B50" w:rsidRDefault="00010CCB" w:rsidP="00010CCB">
            <w:pPr>
              <w:tabs>
                <w:tab w:val="left" w:pos="993"/>
                <w:tab w:val="left" w:pos="2771"/>
              </w:tabs>
              <w:jc w:val="both"/>
              <w:textAlignment w:val="baseline"/>
              <w:rPr>
                <w:rFonts w:ascii="Times New Roman" w:hAnsi="Times New Roman" w:cs="Times New Roman"/>
                <w:sz w:val="24"/>
                <w:szCs w:val="24"/>
              </w:rPr>
            </w:pPr>
          </w:p>
        </w:tc>
      </w:tr>
    </w:tbl>
    <w:p w14:paraId="15C95C3C" w14:textId="77777777" w:rsidR="00010CCB" w:rsidRPr="00232B50" w:rsidRDefault="00010CCB" w:rsidP="00010CCB">
      <w:pPr>
        <w:spacing w:after="0" w:line="240" w:lineRule="auto"/>
        <w:jc w:val="both"/>
        <w:rPr>
          <w:rFonts w:ascii="Times New Roman" w:hAnsi="Times New Roman" w:cs="Times New Roman"/>
          <w:sz w:val="24"/>
          <w:szCs w:val="24"/>
        </w:rPr>
      </w:pPr>
    </w:p>
    <w:p w14:paraId="551D8BB4" w14:textId="6A22CE2C" w:rsidR="00010CCB" w:rsidRPr="00232B50" w:rsidRDefault="00010CCB" w:rsidP="00010CCB">
      <w:pPr>
        <w:pStyle w:val="ac"/>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9</w:t>
      </w:r>
      <w:r w:rsidR="00573DAF" w:rsidRPr="00232B50">
        <w:rPr>
          <w:rFonts w:ascii="Times New Roman" w:hAnsi="Times New Roman" w:cs="Times New Roman"/>
          <w:b/>
          <w:sz w:val="24"/>
          <w:szCs w:val="24"/>
        </w:rPr>
        <w:t>1</w:t>
      </w:r>
    </w:p>
    <w:p w14:paraId="69856B67" w14:textId="77777777" w:rsidR="00010CCB" w:rsidRPr="00232B50" w:rsidRDefault="00010CCB" w:rsidP="00010CCB">
      <w:pPr>
        <w:pStyle w:val="ac"/>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3E7647A7" w14:textId="77777777" w:rsidR="00010CCB" w:rsidRPr="00232B50" w:rsidRDefault="00010CCB" w:rsidP="00010CCB">
      <w:pPr>
        <w:pStyle w:val="ac"/>
        <w:ind w:firstLine="709"/>
        <w:jc w:val="both"/>
        <w:rPr>
          <w:rFonts w:ascii="Times New Roman" w:hAnsi="Times New Roman" w:cs="Times New Roman"/>
          <w:i/>
          <w:sz w:val="24"/>
          <w:szCs w:val="24"/>
        </w:rPr>
      </w:pPr>
    </w:p>
    <w:p w14:paraId="5AA7A77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Докажите, что чтение художественной литературы является творческим процессом.</w:t>
      </w:r>
    </w:p>
    <w:p w14:paraId="6CD032E1"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A3CD9DA" w14:textId="77777777" w:rsidR="00010CCB" w:rsidRPr="00232B50" w:rsidRDefault="00010CCB" w:rsidP="00010CCB">
      <w:pPr>
        <w:pStyle w:val="ac"/>
        <w:ind w:firstLine="709"/>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5B7E3A43" w14:textId="77777777" w:rsidR="00010CCB" w:rsidRPr="00232B50" w:rsidRDefault="00010CCB" w:rsidP="00010CCB">
      <w:pPr>
        <w:spacing w:after="0" w:line="240" w:lineRule="auto"/>
        <w:jc w:val="both"/>
        <w:rPr>
          <w:rFonts w:ascii="Times New Roman" w:hAnsi="Times New Roman" w:cs="Times New Roman"/>
          <w:sz w:val="24"/>
          <w:szCs w:val="24"/>
        </w:rPr>
      </w:pPr>
    </w:p>
    <w:p w14:paraId="148E13C7" w14:textId="3AEA200A"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Задание 92</w:t>
      </w:r>
    </w:p>
    <w:p w14:paraId="2999814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ответы.</w:t>
      </w:r>
    </w:p>
    <w:p w14:paraId="01022FCF"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4BF0BA97" w14:textId="77777777" w:rsidR="00010CCB" w:rsidRPr="00232B50" w:rsidRDefault="00010CCB" w:rsidP="00010CC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lastRenderedPageBreak/>
        <w:t xml:space="preserve">Литература и мифология находятся в тесном взаимодействии. Миф нередко является сюжетной основой в произведениях поздних эпох. Авторы интерпретируют их содержание в зависимости от идейно-художественной направленности своих произведений, переосмысливая мифы в контексте актуальных проблем своей современности. В приведённых ниже произведениях найдите отсылки к мифу и поясните их. </w:t>
      </w:r>
    </w:p>
    <w:p w14:paraId="6D331B01" w14:textId="77777777" w:rsidR="00010CCB" w:rsidRPr="00232B50" w:rsidRDefault="00010CCB" w:rsidP="00010CC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1) «Илиада» Гомера </w:t>
      </w:r>
    </w:p>
    <w:p w14:paraId="5C9FED19" w14:textId="77777777" w:rsidR="00010CCB" w:rsidRPr="00232B50" w:rsidRDefault="00010CCB" w:rsidP="00010CC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t>2) «Царь Эдип» Софокла</w:t>
      </w:r>
    </w:p>
    <w:p w14:paraId="7E57BC1C" w14:textId="77777777" w:rsidR="00010CCB" w:rsidRPr="00232B50" w:rsidRDefault="00010CCB" w:rsidP="00010CC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t>3) «Король Лир» Уильяма Шекспира</w:t>
      </w:r>
    </w:p>
    <w:p w14:paraId="06D86AD2" w14:textId="77777777" w:rsidR="00010CCB" w:rsidRPr="00232B50" w:rsidRDefault="00010CCB" w:rsidP="00010CC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t>4) «Три товарища» Эриха Марии Ремарка</w:t>
      </w:r>
    </w:p>
    <w:p w14:paraId="3786BC74" w14:textId="77777777" w:rsidR="00010CCB" w:rsidRPr="00232B50" w:rsidRDefault="00010CCB" w:rsidP="00010CCB">
      <w:pPr>
        <w:pStyle w:val="ac"/>
        <w:ind w:firstLine="709"/>
        <w:jc w:val="both"/>
        <w:rPr>
          <w:rFonts w:ascii="Times New Roman" w:hAnsi="Times New Roman" w:cs="Times New Roman"/>
          <w:sz w:val="24"/>
          <w:szCs w:val="24"/>
        </w:rPr>
      </w:pPr>
      <w:r w:rsidRPr="00232B50">
        <w:rPr>
          <w:rFonts w:ascii="Times New Roman" w:hAnsi="Times New Roman" w:cs="Times New Roman"/>
          <w:sz w:val="24"/>
          <w:szCs w:val="24"/>
        </w:rPr>
        <w:t>5) «</w:t>
      </w:r>
      <w:proofErr w:type="spellStart"/>
      <w:r w:rsidRPr="00232B50">
        <w:rPr>
          <w:rFonts w:ascii="Times New Roman" w:hAnsi="Times New Roman" w:cs="Times New Roman"/>
          <w:sz w:val="24"/>
          <w:szCs w:val="24"/>
        </w:rPr>
        <w:t>Пигмалион</w:t>
      </w:r>
      <w:proofErr w:type="spellEnd"/>
      <w:r w:rsidRPr="00232B50">
        <w:rPr>
          <w:rFonts w:ascii="Times New Roman" w:hAnsi="Times New Roman" w:cs="Times New Roman"/>
          <w:sz w:val="24"/>
          <w:szCs w:val="24"/>
        </w:rPr>
        <w:t xml:space="preserve">» Бернарда Шоу </w:t>
      </w:r>
    </w:p>
    <w:p w14:paraId="46F87087" w14:textId="77777777" w:rsidR="00010CCB" w:rsidRPr="00232B50" w:rsidRDefault="00010CCB" w:rsidP="00010CCB">
      <w:pPr>
        <w:pStyle w:val="ac"/>
        <w:jc w:val="both"/>
        <w:rPr>
          <w:rFonts w:ascii="Times New Roman" w:hAnsi="Times New Roman" w:cs="Times New Roman"/>
          <w:sz w:val="24"/>
          <w:szCs w:val="24"/>
        </w:rPr>
      </w:pPr>
    </w:p>
    <w:p w14:paraId="4401C256"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1289282C" w14:textId="77777777" w:rsidR="00010CCB" w:rsidRPr="00232B50" w:rsidRDefault="00010CCB" w:rsidP="00010CCB">
      <w:pPr>
        <w:spacing w:after="0" w:line="240" w:lineRule="auto"/>
        <w:jc w:val="both"/>
        <w:rPr>
          <w:rFonts w:ascii="Times New Roman" w:hAnsi="Times New Roman" w:cs="Times New Roman"/>
          <w:sz w:val="24"/>
          <w:szCs w:val="24"/>
        </w:rPr>
      </w:pPr>
    </w:p>
    <w:p w14:paraId="32D6EC0A" w14:textId="50F1A442"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bookmarkStart w:id="3" w:name="_Hlk189138288"/>
      <w:r w:rsidRPr="00232B50">
        <w:rPr>
          <w:rFonts w:ascii="Times New Roman" w:hAnsi="Times New Roman" w:cs="Times New Roman"/>
          <w:b/>
          <w:sz w:val="24"/>
          <w:szCs w:val="24"/>
        </w:rPr>
        <w:t>Задание 9</w:t>
      </w:r>
      <w:r w:rsidR="00573DAF" w:rsidRPr="00232B50">
        <w:rPr>
          <w:rFonts w:ascii="Times New Roman" w:hAnsi="Times New Roman" w:cs="Times New Roman"/>
          <w:b/>
          <w:sz w:val="24"/>
          <w:szCs w:val="24"/>
        </w:rPr>
        <w:t>3</w:t>
      </w:r>
    </w:p>
    <w:p w14:paraId="7A29FD1E" w14:textId="77777777" w:rsidR="00010CCB" w:rsidRPr="00232B50" w:rsidRDefault="00010CCB" w:rsidP="00010CCB">
      <w:pPr>
        <w:pStyle w:val="aa"/>
        <w:ind w:firstLine="685"/>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задание и установите соответствие.</w:t>
      </w:r>
    </w:p>
    <w:p w14:paraId="37E05EA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p>
    <w:p w14:paraId="359C4F7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sz w:val="24"/>
          <w:szCs w:val="24"/>
        </w:rPr>
        <w:t xml:space="preserve">Установите соответствие между эпиграфом и </w:t>
      </w:r>
      <w:proofErr w:type="gramStart"/>
      <w:r w:rsidRPr="00232B50">
        <w:rPr>
          <w:rFonts w:ascii="Times New Roman" w:hAnsi="Times New Roman" w:cs="Times New Roman"/>
          <w:sz w:val="24"/>
          <w:szCs w:val="24"/>
        </w:rPr>
        <w:t>произведением</w:t>
      </w:r>
      <w:proofErr w:type="gramEnd"/>
      <w:r w:rsidRPr="00232B50">
        <w:rPr>
          <w:rFonts w:ascii="Times New Roman" w:hAnsi="Times New Roman" w:cs="Times New Roman"/>
          <w:sz w:val="24"/>
          <w:szCs w:val="24"/>
        </w:rPr>
        <w:t xml:space="preserve"> к которому он относится</w:t>
      </w:r>
    </w:p>
    <w:p w14:paraId="48A23CEF" w14:textId="77777777" w:rsidR="00010CCB" w:rsidRPr="00232B50" w:rsidRDefault="00010CCB" w:rsidP="00010CCB">
      <w:pPr>
        <w:pStyle w:val="aa"/>
        <w:ind w:firstLine="685"/>
        <w:jc w:val="both"/>
        <w:rPr>
          <w:rFonts w:ascii="Times New Roman" w:hAnsi="Times New Roman" w:cs="Times New Roman"/>
          <w:iCs/>
          <w:sz w:val="24"/>
          <w:szCs w:val="24"/>
        </w:rPr>
      </w:pPr>
      <w:r w:rsidRPr="00232B50">
        <w:rPr>
          <w:rFonts w:ascii="Times New Roman" w:hAnsi="Times New Roman" w:cs="Times New Roman"/>
          <w:iCs/>
          <w:sz w:val="24"/>
          <w:szCs w:val="24"/>
        </w:rPr>
        <w:t>К каждой позиции, данной в левом столбце, подберите соответствующую позицию из правого столбца:</w:t>
      </w:r>
    </w:p>
    <w:tbl>
      <w:tblPr>
        <w:tblStyle w:val="a5"/>
        <w:tblW w:w="0" w:type="auto"/>
        <w:tblInd w:w="-5" w:type="dxa"/>
        <w:tblLook w:val="04A0" w:firstRow="1" w:lastRow="0" w:firstColumn="1" w:lastColumn="0" w:noHBand="0" w:noVBand="1"/>
      </w:tblPr>
      <w:tblGrid>
        <w:gridCol w:w="426"/>
        <w:gridCol w:w="4507"/>
        <w:gridCol w:w="454"/>
        <w:gridCol w:w="4650"/>
      </w:tblGrid>
      <w:tr w:rsidR="00010CCB" w:rsidRPr="00232B50" w14:paraId="2487563C" w14:textId="77777777" w:rsidTr="00010CCB">
        <w:tc>
          <w:tcPr>
            <w:tcW w:w="4933" w:type="dxa"/>
            <w:gridSpan w:val="2"/>
          </w:tcPr>
          <w:p w14:paraId="13088474"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Эпиграф</w:t>
            </w:r>
          </w:p>
        </w:tc>
        <w:tc>
          <w:tcPr>
            <w:tcW w:w="5104" w:type="dxa"/>
            <w:gridSpan w:val="2"/>
          </w:tcPr>
          <w:p w14:paraId="48CE11A2"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Произведение</w:t>
            </w:r>
          </w:p>
        </w:tc>
      </w:tr>
      <w:tr w:rsidR="00010CCB" w:rsidRPr="00232B50" w14:paraId="76CDF2F6" w14:textId="77777777" w:rsidTr="00010CCB">
        <w:tc>
          <w:tcPr>
            <w:tcW w:w="426" w:type="dxa"/>
          </w:tcPr>
          <w:p w14:paraId="7704023A" w14:textId="77777777" w:rsidR="00010CCB" w:rsidRPr="00232B50" w:rsidRDefault="00010CCB" w:rsidP="00010CCB">
            <w:pPr>
              <w:shd w:val="clear" w:color="auto" w:fill="FFFFFF"/>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А</w:t>
            </w:r>
          </w:p>
        </w:tc>
        <w:tc>
          <w:tcPr>
            <w:tcW w:w="4507" w:type="dxa"/>
          </w:tcPr>
          <w:p w14:paraId="6FD66161" w14:textId="77777777" w:rsidR="00010CCB" w:rsidRPr="00232B50" w:rsidRDefault="00010CCB" w:rsidP="00010CCB">
            <w:pPr>
              <w:shd w:val="clear" w:color="auto" w:fill="FFFFFF"/>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val="en-US" w:eastAsia="ru-RU"/>
              </w:rPr>
              <w:t xml:space="preserve">L. van Beethoven. 2 Son. (op. 2, № 2). </w:t>
            </w:r>
            <w:proofErr w:type="spellStart"/>
            <w:r w:rsidRPr="00232B50">
              <w:rPr>
                <w:rFonts w:ascii="Times New Roman" w:eastAsia="Times New Roman" w:hAnsi="Times New Roman" w:cs="Times New Roman"/>
                <w:sz w:val="24"/>
                <w:szCs w:val="24"/>
                <w:lang w:eastAsia="ru-RU"/>
              </w:rPr>
              <w:t>Largo</w:t>
            </w:r>
            <w:proofErr w:type="spellEnd"/>
            <w:r w:rsidRPr="00232B50">
              <w:rPr>
                <w:rFonts w:ascii="Times New Roman" w:eastAsia="Times New Roman" w:hAnsi="Times New Roman" w:cs="Times New Roman"/>
                <w:sz w:val="24"/>
                <w:szCs w:val="24"/>
                <w:lang w:eastAsia="ru-RU"/>
              </w:rPr>
              <w:t xml:space="preserve"> </w:t>
            </w:r>
            <w:proofErr w:type="spellStart"/>
            <w:r w:rsidRPr="00232B50">
              <w:rPr>
                <w:rFonts w:ascii="Times New Roman" w:eastAsia="Times New Roman" w:hAnsi="Times New Roman" w:cs="Times New Roman"/>
                <w:sz w:val="24"/>
                <w:szCs w:val="24"/>
                <w:lang w:eastAsia="ru-RU"/>
              </w:rPr>
              <w:t>Appassionato</w:t>
            </w:r>
            <w:proofErr w:type="spellEnd"/>
          </w:p>
        </w:tc>
        <w:tc>
          <w:tcPr>
            <w:tcW w:w="454" w:type="dxa"/>
          </w:tcPr>
          <w:p w14:paraId="0E62BF40" w14:textId="77777777" w:rsidR="00010CCB" w:rsidRPr="00232B50" w:rsidRDefault="00010CCB" w:rsidP="00010CCB">
            <w:pPr>
              <w:shd w:val="clear" w:color="auto" w:fill="FFFFFF"/>
              <w:contextualSpacing/>
              <w:rPr>
                <w:rFonts w:ascii="Times New Roman" w:hAnsi="Times New Roman" w:cs="Times New Roman"/>
                <w:b/>
                <w:sz w:val="24"/>
                <w:szCs w:val="24"/>
              </w:rPr>
            </w:pPr>
            <w:r w:rsidRPr="00232B50">
              <w:rPr>
                <w:rFonts w:ascii="Times New Roman" w:hAnsi="Times New Roman" w:cs="Times New Roman"/>
                <w:b/>
                <w:sz w:val="24"/>
                <w:szCs w:val="24"/>
              </w:rPr>
              <w:t>1</w:t>
            </w:r>
          </w:p>
        </w:tc>
        <w:tc>
          <w:tcPr>
            <w:tcW w:w="4650" w:type="dxa"/>
          </w:tcPr>
          <w:p w14:paraId="7D4FBB36" w14:textId="77777777" w:rsidR="00010CCB" w:rsidRPr="00232B50" w:rsidRDefault="00010CCB" w:rsidP="00010CCB">
            <w:pPr>
              <w:shd w:val="clear" w:color="auto" w:fill="FFFFFF"/>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«Мастер и Маргарита» М. Булгакова.</w:t>
            </w:r>
          </w:p>
        </w:tc>
      </w:tr>
      <w:tr w:rsidR="00010CCB" w:rsidRPr="00232B50" w14:paraId="3A893A27" w14:textId="77777777" w:rsidTr="00010CCB">
        <w:tc>
          <w:tcPr>
            <w:tcW w:w="426" w:type="dxa"/>
          </w:tcPr>
          <w:p w14:paraId="55EEBA62"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4507" w:type="dxa"/>
          </w:tcPr>
          <w:p w14:paraId="4271148C"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«Мне отмщение, и Аз воздам»</w:t>
            </w:r>
          </w:p>
        </w:tc>
        <w:tc>
          <w:tcPr>
            <w:tcW w:w="454" w:type="dxa"/>
          </w:tcPr>
          <w:p w14:paraId="072E1BA0" w14:textId="77777777" w:rsidR="00010CCB" w:rsidRPr="00232B50" w:rsidRDefault="00010CCB" w:rsidP="00010CCB">
            <w:pPr>
              <w:shd w:val="clear" w:color="auto" w:fill="FFFFFF"/>
              <w:contextualSpacing/>
              <w:rPr>
                <w:rFonts w:ascii="Times New Roman" w:hAnsi="Times New Roman" w:cs="Times New Roman"/>
                <w:b/>
                <w:sz w:val="24"/>
                <w:szCs w:val="24"/>
              </w:rPr>
            </w:pPr>
            <w:r w:rsidRPr="00232B50">
              <w:rPr>
                <w:rFonts w:ascii="Times New Roman" w:hAnsi="Times New Roman" w:cs="Times New Roman"/>
                <w:b/>
                <w:sz w:val="24"/>
                <w:szCs w:val="24"/>
              </w:rPr>
              <w:t>2</w:t>
            </w:r>
          </w:p>
        </w:tc>
        <w:tc>
          <w:tcPr>
            <w:tcW w:w="4650" w:type="dxa"/>
          </w:tcPr>
          <w:p w14:paraId="0EE677A9" w14:textId="77777777" w:rsidR="00010CCB" w:rsidRPr="00232B50" w:rsidRDefault="00010CCB" w:rsidP="00010CCB">
            <w:pPr>
              <w:shd w:val="clear" w:color="auto" w:fill="FFFFFF"/>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«Гранатовый браслет» А. Куприн.</w:t>
            </w:r>
          </w:p>
        </w:tc>
      </w:tr>
      <w:tr w:rsidR="00010CCB" w:rsidRPr="00232B50" w14:paraId="1E3AC918" w14:textId="77777777" w:rsidTr="00010CCB">
        <w:tc>
          <w:tcPr>
            <w:tcW w:w="426" w:type="dxa"/>
          </w:tcPr>
          <w:p w14:paraId="3D88C70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4507" w:type="dxa"/>
          </w:tcPr>
          <w:p w14:paraId="43474D3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...Так кто ж ты, наконец? Я – часть той силы, что вечно хочет зла и вечно совершает благо. Гёте. "Фауст"</w:t>
            </w:r>
          </w:p>
        </w:tc>
        <w:tc>
          <w:tcPr>
            <w:tcW w:w="454" w:type="dxa"/>
          </w:tcPr>
          <w:p w14:paraId="216A7813"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4650" w:type="dxa"/>
          </w:tcPr>
          <w:p w14:paraId="0C8D27C1"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«Анна Каренина» Л. Толстой.</w:t>
            </w:r>
          </w:p>
        </w:tc>
      </w:tr>
    </w:tbl>
    <w:p w14:paraId="5041571D" w14:textId="77777777" w:rsidR="00010CCB" w:rsidRPr="00232B50" w:rsidRDefault="00010CCB" w:rsidP="00010CCB">
      <w:pPr>
        <w:spacing w:after="0" w:line="240" w:lineRule="auto"/>
        <w:ind w:firstLine="709"/>
        <w:rPr>
          <w:rFonts w:ascii="Times New Roman" w:hAnsi="Times New Roman" w:cs="Times New Roman"/>
          <w:sz w:val="24"/>
          <w:szCs w:val="24"/>
        </w:rPr>
      </w:pPr>
    </w:p>
    <w:p w14:paraId="75B7D29E"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Look w:val="04A0" w:firstRow="1" w:lastRow="0" w:firstColumn="1" w:lastColumn="0" w:noHBand="0" w:noVBand="1"/>
      </w:tblPr>
      <w:tblGrid>
        <w:gridCol w:w="2263"/>
        <w:gridCol w:w="1701"/>
        <w:gridCol w:w="2127"/>
      </w:tblGrid>
      <w:tr w:rsidR="00010CCB" w:rsidRPr="00232B50" w14:paraId="5AFF7DE7" w14:textId="77777777" w:rsidTr="00010CCB">
        <w:tc>
          <w:tcPr>
            <w:tcW w:w="2263" w:type="dxa"/>
          </w:tcPr>
          <w:p w14:paraId="2817E47F"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701" w:type="dxa"/>
          </w:tcPr>
          <w:p w14:paraId="37A5A199"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2127" w:type="dxa"/>
          </w:tcPr>
          <w:p w14:paraId="68352CAB"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3BB2C3A6" w14:textId="77777777" w:rsidTr="00010CCB">
        <w:tc>
          <w:tcPr>
            <w:tcW w:w="2263" w:type="dxa"/>
          </w:tcPr>
          <w:p w14:paraId="168DE255" w14:textId="77777777" w:rsidR="00010CCB" w:rsidRPr="00232B50" w:rsidRDefault="00010CCB" w:rsidP="00010CCB">
            <w:pPr>
              <w:ind w:firstLine="709"/>
              <w:rPr>
                <w:rFonts w:ascii="Times New Roman" w:hAnsi="Times New Roman" w:cs="Times New Roman"/>
                <w:sz w:val="24"/>
                <w:szCs w:val="24"/>
              </w:rPr>
            </w:pPr>
          </w:p>
        </w:tc>
        <w:tc>
          <w:tcPr>
            <w:tcW w:w="1701" w:type="dxa"/>
          </w:tcPr>
          <w:p w14:paraId="5C30A16E" w14:textId="77777777" w:rsidR="00010CCB" w:rsidRPr="00232B50" w:rsidRDefault="00010CCB" w:rsidP="00010CCB">
            <w:pPr>
              <w:ind w:firstLine="709"/>
              <w:rPr>
                <w:rFonts w:ascii="Times New Roman" w:hAnsi="Times New Roman" w:cs="Times New Roman"/>
                <w:sz w:val="24"/>
                <w:szCs w:val="24"/>
              </w:rPr>
            </w:pPr>
          </w:p>
        </w:tc>
        <w:tc>
          <w:tcPr>
            <w:tcW w:w="2127" w:type="dxa"/>
          </w:tcPr>
          <w:p w14:paraId="50ADEEE6" w14:textId="77777777" w:rsidR="00010CCB" w:rsidRPr="00232B50" w:rsidRDefault="00010CCB" w:rsidP="00010CCB">
            <w:pPr>
              <w:ind w:firstLine="709"/>
              <w:rPr>
                <w:rFonts w:ascii="Times New Roman" w:hAnsi="Times New Roman" w:cs="Times New Roman"/>
                <w:sz w:val="24"/>
                <w:szCs w:val="24"/>
              </w:rPr>
            </w:pPr>
          </w:p>
        </w:tc>
      </w:tr>
      <w:bookmarkEnd w:id="3"/>
    </w:tbl>
    <w:p w14:paraId="1BC95E70" w14:textId="77777777" w:rsidR="00010CCB" w:rsidRPr="00232B50" w:rsidRDefault="00010CCB" w:rsidP="00010CCB">
      <w:pPr>
        <w:spacing w:after="0" w:line="240" w:lineRule="auto"/>
        <w:jc w:val="both"/>
        <w:rPr>
          <w:rFonts w:ascii="Times New Roman" w:hAnsi="Times New Roman" w:cs="Times New Roman"/>
          <w:sz w:val="24"/>
          <w:szCs w:val="24"/>
        </w:rPr>
      </w:pPr>
    </w:p>
    <w:p w14:paraId="1738AAB5" w14:textId="04390716" w:rsidR="00010CCB" w:rsidRPr="00232B50" w:rsidRDefault="00010CCB" w:rsidP="00010CCB">
      <w:pPr>
        <w:tabs>
          <w:tab w:val="left" w:pos="7088"/>
        </w:tabs>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Calibri" w:hAnsi="Times New Roman" w:cs="Times New Roman"/>
          <w:b/>
          <w:sz w:val="24"/>
          <w:szCs w:val="24"/>
        </w:rPr>
        <w:t>Задание 94</w:t>
      </w:r>
      <w:bookmarkStart w:id="4" w:name="_Hlk189140332"/>
    </w:p>
    <w:p w14:paraId="73F9A82F"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вопрос, запишите аргументы, обосновывающие ответ.</w:t>
      </w:r>
    </w:p>
    <w:p w14:paraId="4BB60963" w14:textId="77777777" w:rsidR="00010CCB" w:rsidRPr="00232B50" w:rsidRDefault="00010CCB" w:rsidP="00010CCB">
      <w:pPr>
        <w:tabs>
          <w:tab w:val="left" w:pos="7088"/>
        </w:tabs>
        <w:spacing w:after="0" w:line="240" w:lineRule="auto"/>
        <w:ind w:firstLine="709"/>
        <w:contextualSpacing/>
        <w:jc w:val="both"/>
        <w:rPr>
          <w:rFonts w:ascii="Times New Roman" w:eastAsia="Times New Roman" w:hAnsi="Times New Roman" w:cs="Times New Roman"/>
          <w:b/>
          <w:sz w:val="24"/>
          <w:szCs w:val="24"/>
          <w:lang w:eastAsia="ru-RU"/>
        </w:rPr>
      </w:pPr>
    </w:p>
    <w:p w14:paraId="2192ED9D"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Стихотворение А. С. Пушкина «Я помню чудное мгновенье…» относится к какому жанру</w:t>
      </w:r>
    </w:p>
    <w:p w14:paraId="1CB260ED" w14:textId="77777777" w:rsidR="00010CCB" w:rsidRPr="00232B50" w:rsidRDefault="00010CCB" w:rsidP="00010CCB">
      <w:pPr>
        <w:tabs>
          <w:tab w:val="left" w:pos="7088"/>
        </w:tabs>
        <w:spacing w:after="0" w:line="240" w:lineRule="auto"/>
        <w:ind w:firstLine="709"/>
        <w:contextualSpacing/>
        <w:jc w:val="both"/>
        <w:rPr>
          <w:rFonts w:ascii="Times New Roman" w:eastAsia="Times New Roman" w:hAnsi="Times New Roman" w:cs="Times New Roman"/>
          <w:b/>
          <w:sz w:val="24"/>
          <w:szCs w:val="24"/>
          <w:lang w:eastAsia="ru-RU"/>
        </w:rPr>
      </w:pPr>
    </w:p>
    <w:bookmarkEnd w:id="4"/>
    <w:p w14:paraId="023D231E"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r w:rsidRPr="00232B50">
        <w:rPr>
          <w:rFonts w:ascii="Times New Roman" w:eastAsia="Calibri" w:hAnsi="Times New Roman" w:cs="Times New Roman"/>
          <w:b/>
          <w:bCs/>
          <w:sz w:val="24"/>
          <w:szCs w:val="24"/>
        </w:rPr>
        <w:t>Ответ:</w:t>
      </w:r>
      <w:r w:rsidRPr="00232B50">
        <w:rPr>
          <w:rFonts w:ascii="Times New Roman" w:eastAsia="Calibri" w:hAnsi="Times New Roman" w:cs="Times New Roman"/>
          <w:bCs/>
          <w:sz w:val="24"/>
          <w:szCs w:val="24"/>
        </w:rPr>
        <w:t xml:space="preserve"> </w:t>
      </w:r>
    </w:p>
    <w:p w14:paraId="7E78E028"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
          <w:sz w:val="24"/>
          <w:szCs w:val="24"/>
        </w:rPr>
      </w:pPr>
    </w:p>
    <w:p w14:paraId="7E3C4974" w14:textId="70BC7ED3"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r w:rsidRPr="00232B50">
        <w:rPr>
          <w:rFonts w:ascii="Times New Roman" w:eastAsia="Calibri" w:hAnsi="Times New Roman" w:cs="Times New Roman"/>
          <w:b/>
          <w:sz w:val="24"/>
          <w:szCs w:val="24"/>
        </w:rPr>
        <w:t>Задание 95</w:t>
      </w:r>
    </w:p>
    <w:p w14:paraId="69DADFB3"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правильный ответ и запишите аргументы, обосновывающие ответ.</w:t>
      </w:r>
    </w:p>
    <w:p w14:paraId="0CC4B9E9" w14:textId="77777777" w:rsidR="00010CCB" w:rsidRPr="00232B50" w:rsidRDefault="00010CCB" w:rsidP="00010CCB">
      <w:pPr>
        <w:shd w:val="clear" w:color="auto" w:fill="FFFFFF"/>
        <w:spacing w:after="0" w:line="240" w:lineRule="auto"/>
        <w:rPr>
          <w:rFonts w:ascii="Times New Roman" w:eastAsia="Times New Roman" w:hAnsi="Times New Roman" w:cs="Times New Roman"/>
          <w:sz w:val="24"/>
          <w:szCs w:val="24"/>
          <w:lang w:eastAsia="ru-RU"/>
        </w:rPr>
      </w:pPr>
    </w:p>
    <w:p w14:paraId="721CD7FD"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Как называется литературное направление, возникшее в России в начале</w:t>
      </w:r>
    </w:p>
    <w:p w14:paraId="5796F587"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19 века, к которому принадлежит творчество В. А. Жуковского? Укажите примеры произведений автора, принадлежавших к этому направлению.</w:t>
      </w:r>
    </w:p>
    <w:p w14:paraId="5556162E"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реализм;</w:t>
      </w:r>
    </w:p>
    <w:p w14:paraId="629DD041"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сентиментализм;</w:t>
      </w:r>
    </w:p>
    <w:p w14:paraId="5B4B3CE1"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романтизм;</w:t>
      </w:r>
    </w:p>
    <w:p w14:paraId="706B79D3"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символизм.</w:t>
      </w:r>
    </w:p>
    <w:p w14:paraId="662D77AE" w14:textId="77777777" w:rsidR="00010CCB" w:rsidRPr="00232B50" w:rsidRDefault="00010CCB" w:rsidP="00010CCB">
      <w:pPr>
        <w:tabs>
          <w:tab w:val="left" w:pos="7088"/>
        </w:tabs>
        <w:spacing w:after="0" w:line="240" w:lineRule="auto"/>
        <w:ind w:firstLine="709"/>
        <w:contextualSpacing/>
        <w:jc w:val="both"/>
        <w:rPr>
          <w:rFonts w:ascii="Times New Roman" w:eastAsia="Times New Roman" w:hAnsi="Times New Roman" w:cs="Times New Roman"/>
          <w:sz w:val="24"/>
          <w:szCs w:val="24"/>
          <w:lang w:eastAsia="ru-RU"/>
        </w:rPr>
      </w:pPr>
    </w:p>
    <w:p w14:paraId="79553AEE"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r w:rsidRPr="00232B50">
        <w:rPr>
          <w:rFonts w:ascii="Times New Roman" w:eastAsia="Calibri" w:hAnsi="Times New Roman" w:cs="Times New Roman"/>
          <w:b/>
          <w:bCs/>
          <w:sz w:val="24"/>
          <w:szCs w:val="24"/>
        </w:rPr>
        <w:t xml:space="preserve">Ответ: </w:t>
      </w:r>
    </w:p>
    <w:p w14:paraId="55C2ABCE"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bCs/>
          <w:sz w:val="24"/>
          <w:szCs w:val="24"/>
        </w:rPr>
      </w:pPr>
      <w:r w:rsidRPr="00232B50">
        <w:rPr>
          <w:rFonts w:ascii="Times New Roman" w:eastAsia="Calibri" w:hAnsi="Times New Roman" w:cs="Times New Roman"/>
          <w:b/>
          <w:bCs/>
          <w:sz w:val="24"/>
          <w:szCs w:val="24"/>
        </w:rPr>
        <w:t>Обоснование:</w:t>
      </w:r>
      <w:r w:rsidRPr="00232B50">
        <w:rPr>
          <w:rFonts w:ascii="Times New Roman" w:eastAsia="Calibri" w:hAnsi="Times New Roman" w:cs="Times New Roman"/>
          <w:bCs/>
          <w:sz w:val="24"/>
          <w:szCs w:val="24"/>
        </w:rPr>
        <w:t xml:space="preserve"> </w:t>
      </w:r>
    </w:p>
    <w:p w14:paraId="2845D4AE" w14:textId="77777777" w:rsidR="00010CCB" w:rsidRPr="00232B50" w:rsidRDefault="00010CCB" w:rsidP="00010CCB">
      <w:pPr>
        <w:spacing w:after="0" w:line="240" w:lineRule="auto"/>
        <w:jc w:val="both"/>
        <w:rPr>
          <w:rFonts w:ascii="Times New Roman" w:hAnsi="Times New Roman" w:cs="Times New Roman"/>
          <w:sz w:val="24"/>
          <w:szCs w:val="24"/>
        </w:rPr>
      </w:pPr>
    </w:p>
    <w:p w14:paraId="19FCDEB2" w14:textId="18E8C104"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96</w:t>
      </w:r>
    </w:p>
    <w:p w14:paraId="14F81115" w14:textId="77777777" w:rsidR="00010CCB" w:rsidRPr="00232B50" w:rsidRDefault="00010CCB" w:rsidP="00010CCB">
      <w:pPr>
        <w:pStyle w:val="aa"/>
        <w:ind w:firstLine="685"/>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задание и установите соответствие.</w:t>
      </w:r>
    </w:p>
    <w:p w14:paraId="0BB411DF" w14:textId="77777777" w:rsidR="00010CCB" w:rsidRPr="00232B50" w:rsidRDefault="00010CCB" w:rsidP="00010CCB">
      <w:pPr>
        <w:pStyle w:val="aa"/>
        <w:ind w:firstLine="685"/>
        <w:jc w:val="both"/>
        <w:rPr>
          <w:rFonts w:ascii="Times New Roman" w:hAnsi="Times New Roman" w:cs="Times New Roman"/>
          <w:iCs/>
          <w:sz w:val="24"/>
          <w:szCs w:val="24"/>
        </w:rPr>
      </w:pPr>
    </w:p>
    <w:p w14:paraId="161E572E" w14:textId="77777777" w:rsidR="00010CCB" w:rsidRPr="00232B50" w:rsidRDefault="00010CCB" w:rsidP="00010CCB">
      <w:pPr>
        <w:pStyle w:val="aa"/>
        <w:ind w:firstLine="685"/>
        <w:jc w:val="both"/>
        <w:rPr>
          <w:rFonts w:ascii="Times New Roman" w:hAnsi="Times New Roman" w:cs="Times New Roman"/>
          <w:iCs/>
          <w:sz w:val="24"/>
          <w:szCs w:val="24"/>
        </w:rPr>
      </w:pPr>
      <w:r w:rsidRPr="00232B50">
        <w:rPr>
          <w:rFonts w:ascii="Times New Roman" w:hAnsi="Times New Roman" w:cs="Times New Roman"/>
          <w:iCs/>
          <w:sz w:val="24"/>
          <w:szCs w:val="24"/>
        </w:rPr>
        <w:t>Установите соответствие между старыми и новыми названиями улиц Луганска:</w:t>
      </w:r>
    </w:p>
    <w:p w14:paraId="250337E9" w14:textId="77777777" w:rsidR="00010CCB" w:rsidRPr="00232B50" w:rsidRDefault="00010CCB" w:rsidP="00010CCB">
      <w:pPr>
        <w:pStyle w:val="aa"/>
        <w:ind w:firstLine="685"/>
        <w:jc w:val="both"/>
        <w:rPr>
          <w:rFonts w:ascii="Times New Roman" w:hAnsi="Times New Roman" w:cs="Times New Roman"/>
          <w:iCs/>
          <w:sz w:val="24"/>
          <w:szCs w:val="24"/>
        </w:rPr>
      </w:pPr>
    </w:p>
    <w:p w14:paraId="0784A1F7" w14:textId="77777777" w:rsidR="00010CCB" w:rsidRPr="00232B50" w:rsidRDefault="00010CCB" w:rsidP="00010CCB">
      <w:pPr>
        <w:pStyle w:val="aa"/>
        <w:ind w:firstLine="685"/>
        <w:jc w:val="both"/>
        <w:rPr>
          <w:rFonts w:ascii="Times New Roman" w:hAnsi="Times New Roman" w:cs="Times New Roman"/>
          <w:iCs/>
          <w:sz w:val="24"/>
          <w:szCs w:val="24"/>
        </w:rPr>
      </w:pPr>
      <w:r w:rsidRPr="00232B50">
        <w:rPr>
          <w:rFonts w:ascii="Times New Roman" w:hAnsi="Times New Roman" w:cs="Times New Roman"/>
          <w:iCs/>
          <w:sz w:val="24"/>
          <w:szCs w:val="24"/>
        </w:rPr>
        <w:t>К каждой позиции, данной в левом столбце, подберите соответствующую позицию из правого столбца:</w:t>
      </w:r>
    </w:p>
    <w:tbl>
      <w:tblPr>
        <w:tblStyle w:val="a5"/>
        <w:tblW w:w="0" w:type="auto"/>
        <w:tblInd w:w="421" w:type="dxa"/>
        <w:tblLook w:val="04A0" w:firstRow="1" w:lastRow="0" w:firstColumn="1" w:lastColumn="0" w:noHBand="0" w:noVBand="1"/>
      </w:tblPr>
      <w:tblGrid>
        <w:gridCol w:w="447"/>
        <w:gridCol w:w="4514"/>
        <w:gridCol w:w="525"/>
        <w:gridCol w:w="4146"/>
      </w:tblGrid>
      <w:tr w:rsidR="00010CCB" w:rsidRPr="00232B50" w14:paraId="411E6922" w14:textId="77777777" w:rsidTr="00010CCB">
        <w:tc>
          <w:tcPr>
            <w:tcW w:w="4961" w:type="dxa"/>
            <w:gridSpan w:val="2"/>
          </w:tcPr>
          <w:p w14:paraId="06463CAD"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Старые улицы Луганска</w:t>
            </w:r>
          </w:p>
        </w:tc>
        <w:tc>
          <w:tcPr>
            <w:tcW w:w="4671" w:type="dxa"/>
            <w:gridSpan w:val="2"/>
          </w:tcPr>
          <w:p w14:paraId="4F927850"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Новые улицы Луганска</w:t>
            </w:r>
          </w:p>
        </w:tc>
      </w:tr>
      <w:tr w:rsidR="00010CCB" w:rsidRPr="00232B50" w14:paraId="413A2510" w14:textId="77777777" w:rsidTr="00010CCB">
        <w:tc>
          <w:tcPr>
            <w:tcW w:w="447" w:type="dxa"/>
          </w:tcPr>
          <w:p w14:paraId="46B40F8C"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А</w:t>
            </w:r>
          </w:p>
        </w:tc>
        <w:tc>
          <w:tcPr>
            <w:tcW w:w="4514" w:type="dxa"/>
          </w:tcPr>
          <w:p w14:paraId="04C551AB"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Английская</w:t>
            </w:r>
          </w:p>
        </w:tc>
        <w:tc>
          <w:tcPr>
            <w:tcW w:w="525" w:type="dxa"/>
          </w:tcPr>
          <w:p w14:paraId="20DABE80"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4146" w:type="dxa"/>
          </w:tcPr>
          <w:p w14:paraId="02CB02E1"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ул. Ленина</w:t>
            </w:r>
          </w:p>
        </w:tc>
      </w:tr>
      <w:tr w:rsidR="00010CCB" w:rsidRPr="00232B50" w14:paraId="762E2902" w14:textId="77777777" w:rsidTr="00010CCB">
        <w:tc>
          <w:tcPr>
            <w:tcW w:w="447" w:type="dxa"/>
          </w:tcPr>
          <w:p w14:paraId="6EACC0E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4514" w:type="dxa"/>
          </w:tcPr>
          <w:p w14:paraId="7471A347"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Петроградская</w:t>
            </w:r>
          </w:p>
        </w:tc>
        <w:tc>
          <w:tcPr>
            <w:tcW w:w="525" w:type="dxa"/>
          </w:tcPr>
          <w:p w14:paraId="4691C5B7"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4146" w:type="dxa"/>
          </w:tcPr>
          <w:p w14:paraId="615ADF1C"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ул. Советская</w:t>
            </w:r>
          </w:p>
        </w:tc>
      </w:tr>
      <w:tr w:rsidR="00010CCB" w:rsidRPr="00232B50" w14:paraId="35F90F85" w14:textId="77777777" w:rsidTr="00010CCB">
        <w:tc>
          <w:tcPr>
            <w:tcW w:w="447" w:type="dxa"/>
          </w:tcPr>
          <w:p w14:paraId="63E82AE2"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4514" w:type="dxa"/>
          </w:tcPr>
          <w:p w14:paraId="5CC2155D"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Казанская</w:t>
            </w:r>
          </w:p>
        </w:tc>
        <w:tc>
          <w:tcPr>
            <w:tcW w:w="525" w:type="dxa"/>
          </w:tcPr>
          <w:p w14:paraId="1CBA74E4"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4146" w:type="dxa"/>
          </w:tcPr>
          <w:p w14:paraId="38231C14"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ул. Даля</w:t>
            </w:r>
          </w:p>
        </w:tc>
      </w:tr>
      <w:tr w:rsidR="00010CCB" w:rsidRPr="00232B50" w14:paraId="5785D6FF" w14:textId="77777777" w:rsidTr="00010CCB">
        <w:tc>
          <w:tcPr>
            <w:tcW w:w="447" w:type="dxa"/>
          </w:tcPr>
          <w:p w14:paraId="2ED53C81"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Г</w:t>
            </w:r>
          </w:p>
        </w:tc>
        <w:tc>
          <w:tcPr>
            <w:tcW w:w="4514" w:type="dxa"/>
          </w:tcPr>
          <w:p w14:paraId="457EFCE0"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Линия 3-4</w:t>
            </w:r>
          </w:p>
        </w:tc>
        <w:tc>
          <w:tcPr>
            <w:tcW w:w="525" w:type="dxa"/>
          </w:tcPr>
          <w:p w14:paraId="33B7F950"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4146" w:type="dxa"/>
          </w:tcPr>
          <w:p w14:paraId="33E44708"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ул. Карла Маркса</w:t>
            </w:r>
          </w:p>
        </w:tc>
      </w:tr>
    </w:tbl>
    <w:p w14:paraId="4495CD5A" w14:textId="77777777" w:rsidR="00010CCB" w:rsidRPr="00232B50" w:rsidRDefault="00010CCB" w:rsidP="00010CCB">
      <w:pPr>
        <w:spacing w:after="0" w:line="240" w:lineRule="auto"/>
        <w:ind w:firstLine="709"/>
        <w:rPr>
          <w:rFonts w:ascii="Times New Roman" w:hAnsi="Times New Roman" w:cs="Times New Roman"/>
          <w:sz w:val="24"/>
          <w:szCs w:val="24"/>
        </w:rPr>
      </w:pPr>
    </w:p>
    <w:p w14:paraId="41F3D1EF"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буквы под соответствующими цифрами</w:t>
      </w:r>
    </w:p>
    <w:tbl>
      <w:tblPr>
        <w:tblStyle w:val="a5"/>
        <w:tblW w:w="0" w:type="auto"/>
        <w:jc w:val="center"/>
        <w:tblLook w:val="04A0" w:firstRow="1" w:lastRow="0" w:firstColumn="1" w:lastColumn="0" w:noHBand="0" w:noVBand="1"/>
      </w:tblPr>
      <w:tblGrid>
        <w:gridCol w:w="2097"/>
        <w:gridCol w:w="2512"/>
        <w:gridCol w:w="2513"/>
        <w:gridCol w:w="2510"/>
      </w:tblGrid>
      <w:tr w:rsidR="00010CCB" w:rsidRPr="00232B50" w14:paraId="5D620FEB" w14:textId="77777777" w:rsidTr="00010CCB">
        <w:trPr>
          <w:jc w:val="center"/>
        </w:trPr>
        <w:tc>
          <w:tcPr>
            <w:tcW w:w="2097" w:type="dxa"/>
          </w:tcPr>
          <w:p w14:paraId="41C9884E"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А</w:t>
            </w:r>
          </w:p>
        </w:tc>
        <w:tc>
          <w:tcPr>
            <w:tcW w:w="2512" w:type="dxa"/>
          </w:tcPr>
          <w:p w14:paraId="6B7EE0F0"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2513" w:type="dxa"/>
          </w:tcPr>
          <w:p w14:paraId="7D8857C3"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2510" w:type="dxa"/>
          </w:tcPr>
          <w:p w14:paraId="729BC85A"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356CAF80" w14:textId="77777777" w:rsidTr="00010CCB">
        <w:trPr>
          <w:jc w:val="center"/>
        </w:trPr>
        <w:tc>
          <w:tcPr>
            <w:tcW w:w="2097" w:type="dxa"/>
          </w:tcPr>
          <w:p w14:paraId="16098184" w14:textId="77777777" w:rsidR="00010CCB" w:rsidRPr="00232B50" w:rsidRDefault="00010CCB" w:rsidP="00010CCB">
            <w:pPr>
              <w:rPr>
                <w:rFonts w:ascii="Times New Roman" w:hAnsi="Times New Roman" w:cs="Times New Roman"/>
                <w:sz w:val="24"/>
                <w:szCs w:val="24"/>
              </w:rPr>
            </w:pPr>
          </w:p>
        </w:tc>
        <w:tc>
          <w:tcPr>
            <w:tcW w:w="2512" w:type="dxa"/>
          </w:tcPr>
          <w:p w14:paraId="05BA61F3" w14:textId="77777777" w:rsidR="00010CCB" w:rsidRPr="00232B50" w:rsidRDefault="00010CCB" w:rsidP="00010CCB">
            <w:pPr>
              <w:rPr>
                <w:rFonts w:ascii="Times New Roman" w:hAnsi="Times New Roman" w:cs="Times New Roman"/>
                <w:sz w:val="24"/>
                <w:szCs w:val="24"/>
              </w:rPr>
            </w:pPr>
          </w:p>
        </w:tc>
        <w:tc>
          <w:tcPr>
            <w:tcW w:w="2513" w:type="dxa"/>
          </w:tcPr>
          <w:p w14:paraId="5A4C5535" w14:textId="77777777" w:rsidR="00010CCB" w:rsidRPr="00232B50" w:rsidRDefault="00010CCB" w:rsidP="00010CCB">
            <w:pPr>
              <w:rPr>
                <w:rFonts w:ascii="Times New Roman" w:hAnsi="Times New Roman" w:cs="Times New Roman"/>
                <w:sz w:val="24"/>
                <w:szCs w:val="24"/>
              </w:rPr>
            </w:pPr>
          </w:p>
        </w:tc>
        <w:tc>
          <w:tcPr>
            <w:tcW w:w="2510" w:type="dxa"/>
          </w:tcPr>
          <w:p w14:paraId="3D6DB95B" w14:textId="77777777" w:rsidR="00010CCB" w:rsidRPr="00232B50" w:rsidRDefault="00010CCB" w:rsidP="00010CCB">
            <w:pPr>
              <w:rPr>
                <w:rFonts w:ascii="Times New Roman" w:hAnsi="Times New Roman" w:cs="Times New Roman"/>
                <w:sz w:val="24"/>
                <w:szCs w:val="24"/>
              </w:rPr>
            </w:pPr>
          </w:p>
        </w:tc>
      </w:tr>
    </w:tbl>
    <w:p w14:paraId="4B505E9A" w14:textId="77777777" w:rsidR="00010CCB" w:rsidRPr="00232B50" w:rsidRDefault="00010CCB" w:rsidP="00010CCB">
      <w:pPr>
        <w:spacing w:after="0" w:line="240" w:lineRule="auto"/>
        <w:jc w:val="both"/>
        <w:rPr>
          <w:rFonts w:ascii="Times New Roman" w:hAnsi="Times New Roman" w:cs="Times New Roman"/>
          <w:sz w:val="24"/>
          <w:szCs w:val="24"/>
        </w:rPr>
      </w:pPr>
    </w:p>
    <w:p w14:paraId="654A29A9" w14:textId="04766EAC"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97</w:t>
      </w:r>
    </w:p>
    <w:p w14:paraId="692D31ED"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запишите аргументы, обосновывающие ответ.</w:t>
      </w:r>
    </w:p>
    <w:p w14:paraId="05E142C5" w14:textId="77777777" w:rsidR="00010CCB" w:rsidRPr="00232B50" w:rsidRDefault="00010CCB" w:rsidP="00010CCB">
      <w:pPr>
        <w:spacing w:after="0" w:line="240" w:lineRule="auto"/>
        <w:ind w:firstLine="709"/>
        <w:rPr>
          <w:rFonts w:ascii="Times New Roman" w:hAnsi="Times New Roman" w:cs="Times New Roman"/>
          <w:i/>
          <w:sz w:val="24"/>
          <w:szCs w:val="24"/>
        </w:rPr>
      </w:pPr>
    </w:p>
    <w:p w14:paraId="2DCB21BC" w14:textId="77777777" w:rsidR="00010CCB" w:rsidRPr="00232B50" w:rsidRDefault="00010CCB" w:rsidP="00010CCB">
      <w:pPr>
        <w:pStyle w:val="aa"/>
        <w:ind w:firstLine="709"/>
        <w:jc w:val="both"/>
        <w:rPr>
          <w:rFonts w:ascii="Times New Roman" w:hAnsi="Times New Roman" w:cs="Times New Roman"/>
          <w:iCs/>
          <w:sz w:val="24"/>
          <w:szCs w:val="24"/>
        </w:rPr>
      </w:pPr>
      <w:r w:rsidRPr="00232B50">
        <w:rPr>
          <w:rFonts w:ascii="Times New Roman" w:hAnsi="Times New Roman" w:cs="Times New Roman"/>
          <w:iCs/>
          <w:sz w:val="24"/>
          <w:szCs w:val="24"/>
        </w:rPr>
        <w:t>«…</w:t>
      </w:r>
      <w:r w:rsidRPr="00232B50">
        <w:rPr>
          <w:rFonts w:ascii="Times New Roman" w:hAnsi="Times New Roman" w:cs="Times New Roman"/>
          <w:sz w:val="24"/>
          <w:szCs w:val="24"/>
          <w:shd w:val="clear" w:color="auto" w:fill="FFFFFF"/>
        </w:rPr>
        <w:t xml:space="preserve">приглашённому на российскую службу </w:t>
      </w:r>
      <w:hyperlink r:id="rId10" w:tooltip="Шотландия" w:history="1">
        <w:r w:rsidRPr="00232B50">
          <w:rPr>
            <w:rStyle w:val="ad"/>
            <w:rFonts w:ascii="Times New Roman" w:hAnsi="Times New Roman" w:cs="Times New Roman"/>
            <w:color w:val="auto"/>
            <w:sz w:val="24"/>
            <w:szCs w:val="24"/>
            <w:u w:val="none"/>
            <w:shd w:val="clear" w:color="auto" w:fill="FFFFFF"/>
          </w:rPr>
          <w:t>шотландскому</w:t>
        </w:r>
      </w:hyperlink>
      <w:r w:rsidRPr="00232B50">
        <w:rPr>
          <w:rFonts w:ascii="Times New Roman" w:hAnsi="Times New Roman" w:cs="Times New Roman"/>
          <w:sz w:val="24"/>
          <w:szCs w:val="24"/>
          <w:shd w:val="clear" w:color="auto" w:fill="FFFFFF"/>
        </w:rPr>
        <w:t xml:space="preserve"> инженеру </w:t>
      </w:r>
      <w:hyperlink r:id="rId11" w:tooltip="Гаскойн, Карл Карлович" w:history="1">
        <w:r w:rsidRPr="00232B50">
          <w:rPr>
            <w:rStyle w:val="ad"/>
            <w:rFonts w:ascii="Times New Roman" w:hAnsi="Times New Roman" w:cs="Times New Roman"/>
            <w:color w:val="auto"/>
            <w:sz w:val="24"/>
            <w:szCs w:val="24"/>
            <w:u w:val="none"/>
            <w:shd w:val="clear" w:color="auto" w:fill="FFFFFF"/>
          </w:rPr>
          <w:t>Карлу </w:t>
        </w:r>
        <w:proofErr w:type="spellStart"/>
        <w:r w:rsidRPr="00232B50">
          <w:rPr>
            <w:rStyle w:val="ad"/>
            <w:rFonts w:ascii="Times New Roman" w:hAnsi="Times New Roman" w:cs="Times New Roman"/>
            <w:color w:val="auto"/>
            <w:sz w:val="24"/>
            <w:szCs w:val="24"/>
            <w:u w:val="none"/>
            <w:shd w:val="clear" w:color="auto" w:fill="FFFFFF"/>
          </w:rPr>
          <w:t>Гаскойну</w:t>
        </w:r>
        <w:proofErr w:type="spellEnd"/>
      </w:hyperlink>
      <w:r w:rsidRPr="00232B50">
        <w:rPr>
          <w:rFonts w:ascii="Times New Roman" w:hAnsi="Times New Roman" w:cs="Times New Roman"/>
          <w:sz w:val="24"/>
          <w:szCs w:val="24"/>
          <w:shd w:val="clear" w:color="auto" w:fill="FFFFFF"/>
        </w:rPr>
        <w:t xml:space="preserve"> поручено провести разведку залежей руд и каменного угля в районе </w:t>
      </w:r>
      <w:hyperlink r:id="rId12" w:tooltip="Славяносербия" w:history="1">
        <w:proofErr w:type="spellStart"/>
        <w:r w:rsidRPr="00232B50">
          <w:rPr>
            <w:rStyle w:val="ad"/>
            <w:rFonts w:ascii="Times New Roman" w:hAnsi="Times New Roman" w:cs="Times New Roman"/>
            <w:color w:val="auto"/>
            <w:sz w:val="24"/>
            <w:szCs w:val="24"/>
            <w:u w:val="none"/>
            <w:shd w:val="clear" w:color="auto" w:fill="FFFFFF"/>
          </w:rPr>
          <w:t>Славяносербии</w:t>
        </w:r>
        <w:proofErr w:type="spellEnd"/>
      </w:hyperlink>
      <w:r w:rsidRPr="00232B50">
        <w:rPr>
          <w:rFonts w:ascii="Times New Roman" w:hAnsi="Times New Roman" w:cs="Times New Roman"/>
          <w:sz w:val="24"/>
          <w:szCs w:val="24"/>
          <w:shd w:val="clear" w:color="auto" w:fill="FFFFFF"/>
        </w:rPr>
        <w:t>. К. </w:t>
      </w:r>
      <w:proofErr w:type="spellStart"/>
      <w:r w:rsidRPr="00232B50">
        <w:rPr>
          <w:rFonts w:ascii="Times New Roman" w:hAnsi="Times New Roman" w:cs="Times New Roman"/>
          <w:sz w:val="24"/>
          <w:szCs w:val="24"/>
          <w:shd w:val="clear" w:color="auto" w:fill="FFFFFF"/>
        </w:rPr>
        <w:t>Гаскойн</w:t>
      </w:r>
      <w:proofErr w:type="spellEnd"/>
      <w:r w:rsidRPr="00232B50">
        <w:rPr>
          <w:rFonts w:ascii="Times New Roman" w:hAnsi="Times New Roman" w:cs="Times New Roman"/>
          <w:sz w:val="24"/>
          <w:szCs w:val="24"/>
          <w:shd w:val="clear" w:color="auto" w:fill="FFFFFF"/>
        </w:rPr>
        <w:t xml:space="preserve"> выполнил поручение и заверил правительство, что «найденные прииски железной руды и каменного угля по освидетельствованию обещают богатейшее количество сих минералов в наилучшем качестве»</w:t>
      </w:r>
      <w:r w:rsidRPr="00232B50">
        <w:rPr>
          <w:rFonts w:ascii="Times New Roman" w:hAnsi="Times New Roman" w:cs="Times New Roman"/>
          <w:iCs/>
          <w:sz w:val="24"/>
          <w:szCs w:val="24"/>
        </w:rPr>
        <w:t>. Какие события последовали в результате это заключения? Укажите дату этого события?</w:t>
      </w:r>
    </w:p>
    <w:p w14:paraId="64D9FC8A" w14:textId="77777777" w:rsidR="00010CCB" w:rsidRPr="00232B50" w:rsidRDefault="00010CCB" w:rsidP="00010CCB">
      <w:pPr>
        <w:spacing w:after="0" w:line="240" w:lineRule="auto"/>
        <w:rPr>
          <w:rFonts w:ascii="Times New Roman" w:hAnsi="Times New Roman" w:cs="Times New Roman"/>
          <w:iCs/>
          <w:sz w:val="24"/>
          <w:szCs w:val="24"/>
        </w:rPr>
      </w:pPr>
    </w:p>
    <w:p w14:paraId="19BA32C5"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iCs/>
          <w:sz w:val="24"/>
          <w:szCs w:val="24"/>
        </w:rPr>
        <w:t>Ответ:</w:t>
      </w:r>
      <w:r w:rsidRPr="00232B50">
        <w:rPr>
          <w:rFonts w:ascii="Times New Roman" w:hAnsi="Times New Roman" w:cs="Times New Roman"/>
          <w:iCs/>
          <w:sz w:val="24"/>
          <w:szCs w:val="24"/>
        </w:rPr>
        <w:t xml:space="preserve"> </w:t>
      </w:r>
    </w:p>
    <w:p w14:paraId="173A73FB" w14:textId="77777777" w:rsidR="00010CCB" w:rsidRPr="00232B50" w:rsidRDefault="00010CCB" w:rsidP="00010CCB">
      <w:pPr>
        <w:spacing w:after="0" w:line="240" w:lineRule="auto"/>
        <w:jc w:val="both"/>
        <w:rPr>
          <w:rFonts w:ascii="Times New Roman" w:hAnsi="Times New Roman" w:cs="Times New Roman"/>
          <w:sz w:val="24"/>
          <w:szCs w:val="24"/>
        </w:rPr>
      </w:pPr>
    </w:p>
    <w:p w14:paraId="38801171" w14:textId="4CD77BC3"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9</w:t>
      </w:r>
      <w:r w:rsidR="00573DAF" w:rsidRPr="00232B50">
        <w:rPr>
          <w:rFonts w:ascii="Times New Roman" w:hAnsi="Times New Roman" w:cs="Times New Roman"/>
          <w:b/>
          <w:sz w:val="24"/>
          <w:szCs w:val="24"/>
        </w:rPr>
        <w:t>8</w:t>
      </w:r>
    </w:p>
    <w:p w14:paraId="2429EACD"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правильный ответ и запишите аргументы, обосновывающие ответ.</w:t>
      </w:r>
    </w:p>
    <w:p w14:paraId="772190A3" w14:textId="77777777" w:rsidR="00010CCB" w:rsidRPr="00232B50" w:rsidRDefault="00010CCB" w:rsidP="00010CCB">
      <w:pPr>
        <w:spacing w:after="0" w:line="240" w:lineRule="auto"/>
        <w:ind w:firstLine="709"/>
        <w:rPr>
          <w:rFonts w:ascii="Times New Roman" w:hAnsi="Times New Roman" w:cs="Times New Roman"/>
          <w:i/>
          <w:sz w:val="24"/>
          <w:szCs w:val="24"/>
        </w:rPr>
      </w:pPr>
    </w:p>
    <w:p w14:paraId="5DB6B91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Укажите первое название городского поселения: </w:t>
      </w:r>
    </w:p>
    <w:p w14:paraId="45E6CB1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1) Ворошиловград; </w:t>
      </w:r>
    </w:p>
    <w:p w14:paraId="420B2719"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2) Каменный брод;</w:t>
      </w:r>
    </w:p>
    <w:p w14:paraId="40E7C4D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3) Луганский завод;  </w:t>
      </w:r>
    </w:p>
    <w:p w14:paraId="167684DB"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4) Луганск.</w:t>
      </w:r>
    </w:p>
    <w:p w14:paraId="5BD393DB" w14:textId="77777777" w:rsidR="00010CCB" w:rsidRPr="00232B50" w:rsidRDefault="00010CCB" w:rsidP="00010CCB">
      <w:pPr>
        <w:pStyle w:val="aa"/>
        <w:ind w:firstLine="709"/>
        <w:jc w:val="both"/>
        <w:rPr>
          <w:rFonts w:ascii="Times New Roman" w:hAnsi="Times New Roman" w:cs="Times New Roman"/>
          <w:iCs/>
          <w:sz w:val="24"/>
          <w:szCs w:val="24"/>
        </w:rPr>
      </w:pPr>
    </w:p>
    <w:p w14:paraId="5EDC31A4" w14:textId="77777777" w:rsidR="00010CCB" w:rsidRPr="00232B50" w:rsidRDefault="00010CCB" w:rsidP="00010CCB">
      <w:pPr>
        <w:pStyle w:val="aa"/>
        <w:ind w:firstLine="709"/>
        <w:jc w:val="both"/>
        <w:rPr>
          <w:rFonts w:ascii="Times New Roman" w:hAnsi="Times New Roman" w:cs="Times New Roman"/>
          <w:iCs/>
          <w:sz w:val="24"/>
          <w:szCs w:val="24"/>
        </w:rPr>
      </w:pPr>
      <w:r w:rsidRPr="00232B50">
        <w:rPr>
          <w:rFonts w:ascii="Times New Roman" w:hAnsi="Times New Roman" w:cs="Times New Roman"/>
          <w:b/>
          <w:iCs/>
          <w:sz w:val="24"/>
          <w:szCs w:val="24"/>
        </w:rPr>
        <w:t>Ответ:</w:t>
      </w:r>
      <w:r w:rsidRPr="00232B50">
        <w:rPr>
          <w:rFonts w:ascii="Times New Roman" w:hAnsi="Times New Roman" w:cs="Times New Roman"/>
          <w:iCs/>
          <w:sz w:val="24"/>
          <w:szCs w:val="24"/>
        </w:rPr>
        <w:t xml:space="preserve"> </w:t>
      </w:r>
    </w:p>
    <w:p w14:paraId="40694ECC" w14:textId="77777777" w:rsidR="00010CCB" w:rsidRPr="00232B50" w:rsidRDefault="00010CCB" w:rsidP="00010CCB">
      <w:pPr>
        <w:pStyle w:val="aa"/>
        <w:ind w:firstLine="709"/>
        <w:rPr>
          <w:rFonts w:ascii="Times New Roman" w:hAnsi="Times New Roman" w:cs="Times New Roman"/>
          <w:iCs/>
          <w:sz w:val="24"/>
          <w:szCs w:val="24"/>
        </w:rPr>
      </w:pPr>
      <w:r w:rsidRPr="00232B50">
        <w:rPr>
          <w:rFonts w:ascii="Times New Roman" w:hAnsi="Times New Roman" w:cs="Times New Roman"/>
          <w:b/>
          <w:iCs/>
          <w:sz w:val="24"/>
          <w:szCs w:val="24"/>
        </w:rPr>
        <w:t>Обоснование:</w:t>
      </w:r>
      <w:r w:rsidRPr="00232B50">
        <w:rPr>
          <w:rFonts w:ascii="Times New Roman" w:hAnsi="Times New Roman" w:cs="Times New Roman"/>
          <w:iCs/>
          <w:sz w:val="24"/>
          <w:szCs w:val="24"/>
        </w:rPr>
        <w:t xml:space="preserve"> </w:t>
      </w:r>
    </w:p>
    <w:p w14:paraId="2300C95E" w14:textId="77777777" w:rsidR="00010CCB" w:rsidRPr="00232B50" w:rsidRDefault="00010CCB" w:rsidP="00010CCB">
      <w:pPr>
        <w:spacing w:after="0" w:line="240" w:lineRule="auto"/>
        <w:jc w:val="both"/>
        <w:rPr>
          <w:rFonts w:ascii="Times New Roman" w:hAnsi="Times New Roman" w:cs="Times New Roman"/>
          <w:sz w:val="24"/>
          <w:szCs w:val="24"/>
        </w:rPr>
      </w:pPr>
    </w:p>
    <w:p w14:paraId="7039EC25" w14:textId="01B3D52A"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Задание 99 </w:t>
      </w:r>
    </w:p>
    <w:p w14:paraId="79252ED7"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 между названием эпохи и характеристикой.</w:t>
      </w:r>
    </w:p>
    <w:p w14:paraId="2282E16C" w14:textId="77777777" w:rsidR="00010CCB" w:rsidRPr="00232B50" w:rsidRDefault="00010CCB" w:rsidP="00010CCB">
      <w:pPr>
        <w:spacing w:after="0" w:line="240" w:lineRule="auto"/>
        <w:ind w:firstLine="709"/>
        <w:jc w:val="both"/>
        <w:rPr>
          <w:rFonts w:ascii="Times New Roman" w:hAnsi="Times New Roman" w:cs="Times New Roman"/>
          <w:i/>
          <w:sz w:val="24"/>
          <w:szCs w:val="24"/>
        </w:rPr>
      </w:pPr>
    </w:p>
    <w:p w14:paraId="120EB4B1"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Некоторые этапы исторического развития этики как науки: </w:t>
      </w:r>
    </w:p>
    <w:p w14:paraId="5936B694"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Look w:val="04A0" w:firstRow="1" w:lastRow="0" w:firstColumn="1" w:lastColumn="0" w:noHBand="0" w:noVBand="1"/>
      </w:tblPr>
      <w:tblGrid>
        <w:gridCol w:w="486"/>
        <w:gridCol w:w="3762"/>
        <w:gridCol w:w="425"/>
        <w:gridCol w:w="5380"/>
      </w:tblGrid>
      <w:tr w:rsidR="00010CCB" w:rsidRPr="00232B50" w14:paraId="62327B9A" w14:textId="77777777" w:rsidTr="00010CCB">
        <w:tc>
          <w:tcPr>
            <w:tcW w:w="4248" w:type="dxa"/>
            <w:gridSpan w:val="2"/>
          </w:tcPr>
          <w:p w14:paraId="23072229"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Название эпохи</w:t>
            </w:r>
          </w:p>
        </w:tc>
        <w:tc>
          <w:tcPr>
            <w:tcW w:w="5805" w:type="dxa"/>
            <w:gridSpan w:val="2"/>
          </w:tcPr>
          <w:p w14:paraId="63B642ED"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Характеристика эпохи</w:t>
            </w:r>
          </w:p>
        </w:tc>
      </w:tr>
      <w:tr w:rsidR="00010CCB" w:rsidRPr="00232B50" w14:paraId="11D005BC" w14:textId="77777777" w:rsidTr="00010CCB">
        <w:tc>
          <w:tcPr>
            <w:tcW w:w="486" w:type="dxa"/>
          </w:tcPr>
          <w:p w14:paraId="45BCA64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lastRenderedPageBreak/>
              <w:t>А</w:t>
            </w:r>
          </w:p>
        </w:tc>
        <w:tc>
          <w:tcPr>
            <w:tcW w:w="3762" w:type="dxa"/>
          </w:tcPr>
          <w:p w14:paraId="7144AC44"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Средневековая этика</w:t>
            </w:r>
          </w:p>
        </w:tc>
        <w:tc>
          <w:tcPr>
            <w:tcW w:w="425" w:type="dxa"/>
          </w:tcPr>
          <w:p w14:paraId="729193C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5380" w:type="dxa"/>
          </w:tcPr>
          <w:p w14:paraId="55E01D47"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Секулярный характер этики, отделение от религии. Разработка Кантом и Бентамом собственных систем этических принципов (категорический императив и универсальные моральные законы, концепция утилитаризма)</w:t>
            </w:r>
          </w:p>
        </w:tc>
      </w:tr>
      <w:tr w:rsidR="00010CCB" w:rsidRPr="00232B50" w14:paraId="4D6857FE" w14:textId="77777777" w:rsidTr="00010CCB">
        <w:tc>
          <w:tcPr>
            <w:tcW w:w="486" w:type="dxa"/>
          </w:tcPr>
          <w:p w14:paraId="7478C813"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3762" w:type="dxa"/>
          </w:tcPr>
          <w:p w14:paraId="58A0656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Античная этика</w:t>
            </w:r>
          </w:p>
        </w:tc>
        <w:tc>
          <w:tcPr>
            <w:tcW w:w="425" w:type="dxa"/>
          </w:tcPr>
          <w:p w14:paraId="1C5E2A69"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5380" w:type="dxa"/>
          </w:tcPr>
          <w:p w14:paraId="638DAE66"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Формирование различных течений и направлений. Некоторые из них включают эгоизм, феминистскую этику, экологическую этику и этику прав человека</w:t>
            </w:r>
          </w:p>
        </w:tc>
      </w:tr>
      <w:tr w:rsidR="00010CCB" w:rsidRPr="00232B50" w14:paraId="54194A21" w14:textId="77777777" w:rsidTr="00010CCB">
        <w:tc>
          <w:tcPr>
            <w:tcW w:w="486" w:type="dxa"/>
          </w:tcPr>
          <w:p w14:paraId="37049C6B"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3762" w:type="dxa"/>
          </w:tcPr>
          <w:p w14:paraId="46F172F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Новое время и эпоха Просвещения</w:t>
            </w:r>
          </w:p>
        </w:tc>
        <w:tc>
          <w:tcPr>
            <w:tcW w:w="425" w:type="dxa"/>
          </w:tcPr>
          <w:p w14:paraId="37D51DA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5380" w:type="dxa"/>
          </w:tcPr>
          <w:p w14:paraId="05DEEC3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Первые попытки систематизации этических учений, разработка основных принципов этики (Аристотель, Платон, Сократ). Цель жизни – достижение счастья через развитие добродетелей и соблюдение моральных норм</w:t>
            </w:r>
          </w:p>
        </w:tc>
      </w:tr>
      <w:tr w:rsidR="00010CCB" w:rsidRPr="00232B50" w14:paraId="4D610AB1" w14:textId="77777777" w:rsidTr="00010CCB">
        <w:tc>
          <w:tcPr>
            <w:tcW w:w="486" w:type="dxa"/>
          </w:tcPr>
          <w:p w14:paraId="693DC4C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3762" w:type="dxa"/>
          </w:tcPr>
          <w:p w14:paraId="01B2081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Современная этика</w:t>
            </w:r>
          </w:p>
        </w:tc>
        <w:tc>
          <w:tcPr>
            <w:tcW w:w="425" w:type="dxa"/>
          </w:tcPr>
          <w:p w14:paraId="25EE1EDF"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5380" w:type="dxa"/>
          </w:tcPr>
          <w:p w14:paraId="3B231EC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Основные темы – религия и моральные обязательства перед Богом. Католическая церковь играла важную роль в развитии этических учений, а также в формировании системы нравственных норм и ценностей</w:t>
            </w:r>
          </w:p>
        </w:tc>
      </w:tr>
      <w:tr w:rsidR="00010CCB" w:rsidRPr="00232B50" w14:paraId="6AEABAF1" w14:textId="77777777" w:rsidTr="00010CCB">
        <w:tc>
          <w:tcPr>
            <w:tcW w:w="486" w:type="dxa"/>
          </w:tcPr>
          <w:p w14:paraId="1EE403F1" w14:textId="77777777" w:rsidR="00010CCB" w:rsidRPr="00232B50" w:rsidRDefault="00010CCB" w:rsidP="00010CCB">
            <w:pPr>
              <w:jc w:val="both"/>
              <w:rPr>
                <w:rFonts w:ascii="Times New Roman" w:hAnsi="Times New Roman" w:cs="Times New Roman"/>
                <w:sz w:val="24"/>
                <w:szCs w:val="24"/>
              </w:rPr>
            </w:pPr>
          </w:p>
        </w:tc>
        <w:tc>
          <w:tcPr>
            <w:tcW w:w="3762" w:type="dxa"/>
          </w:tcPr>
          <w:p w14:paraId="2C77EDA6" w14:textId="77777777" w:rsidR="00010CCB" w:rsidRPr="00232B50" w:rsidRDefault="00010CCB" w:rsidP="00010CCB">
            <w:pPr>
              <w:jc w:val="both"/>
              <w:rPr>
                <w:rFonts w:ascii="Times New Roman" w:hAnsi="Times New Roman" w:cs="Times New Roman"/>
                <w:sz w:val="24"/>
                <w:szCs w:val="24"/>
              </w:rPr>
            </w:pPr>
          </w:p>
        </w:tc>
        <w:tc>
          <w:tcPr>
            <w:tcW w:w="425" w:type="dxa"/>
          </w:tcPr>
          <w:p w14:paraId="0FE4BC85"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5380" w:type="dxa"/>
          </w:tcPr>
          <w:p w14:paraId="5520EB2B" w14:textId="77777777" w:rsidR="00010CCB" w:rsidRPr="00232B50" w:rsidRDefault="00010CCB" w:rsidP="00010CCB">
            <w:pPr>
              <w:pStyle w:val="ds-markdown-paragraph"/>
              <w:spacing w:before="0" w:beforeAutospacing="0" w:after="0" w:afterAutospacing="0"/>
              <w:jc w:val="both"/>
            </w:pPr>
            <w:r w:rsidRPr="00232B50">
              <w:t>Формирование течения «двойной истины» – поступки оценивались не по действиям, а по их отражению в общественном сознании. Ложь считалась добродетелью, если создавала гармоничный образ.</w:t>
            </w:r>
          </w:p>
        </w:tc>
      </w:tr>
    </w:tbl>
    <w:p w14:paraId="4A12A616" w14:textId="77777777" w:rsidR="00010CCB" w:rsidRPr="00232B50" w:rsidRDefault="00010CCB" w:rsidP="00010CCB">
      <w:pPr>
        <w:spacing w:after="0" w:line="240" w:lineRule="auto"/>
        <w:ind w:firstLine="709"/>
        <w:jc w:val="both"/>
        <w:rPr>
          <w:rFonts w:ascii="Times New Roman" w:hAnsi="Times New Roman" w:cs="Times New Roman"/>
          <w:i/>
          <w:sz w:val="24"/>
          <w:szCs w:val="24"/>
        </w:rPr>
      </w:pPr>
    </w:p>
    <w:p w14:paraId="487A819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Look w:val="04A0" w:firstRow="1" w:lastRow="0" w:firstColumn="1" w:lastColumn="0" w:noHBand="0" w:noVBand="1"/>
      </w:tblPr>
      <w:tblGrid>
        <w:gridCol w:w="2398"/>
        <w:gridCol w:w="2392"/>
        <w:gridCol w:w="2392"/>
        <w:gridCol w:w="2389"/>
      </w:tblGrid>
      <w:tr w:rsidR="00010CCB" w:rsidRPr="00232B50" w14:paraId="3D0FB3FB" w14:textId="77777777" w:rsidTr="00010CCB">
        <w:tc>
          <w:tcPr>
            <w:tcW w:w="2398" w:type="dxa"/>
            <w:tcBorders>
              <w:top w:val="single" w:sz="4" w:space="0" w:color="auto"/>
              <w:left w:val="single" w:sz="4" w:space="0" w:color="auto"/>
              <w:bottom w:val="single" w:sz="4" w:space="0" w:color="auto"/>
              <w:right w:val="single" w:sz="4" w:space="0" w:color="auto"/>
            </w:tcBorders>
            <w:hideMark/>
          </w:tcPr>
          <w:p w14:paraId="1ECB6C42" w14:textId="77777777" w:rsidR="00010CCB" w:rsidRPr="00232B50" w:rsidRDefault="00010CCB" w:rsidP="00010CCB">
            <w:pPr>
              <w:ind w:firstLine="709"/>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2392" w:type="dxa"/>
            <w:tcBorders>
              <w:top w:val="single" w:sz="4" w:space="0" w:color="auto"/>
              <w:left w:val="single" w:sz="4" w:space="0" w:color="auto"/>
              <w:bottom w:val="single" w:sz="4" w:space="0" w:color="auto"/>
              <w:right w:val="single" w:sz="4" w:space="0" w:color="auto"/>
            </w:tcBorders>
            <w:hideMark/>
          </w:tcPr>
          <w:p w14:paraId="7D04DBFE" w14:textId="77777777" w:rsidR="00010CCB" w:rsidRPr="00232B50" w:rsidRDefault="00010CCB" w:rsidP="00010CCB">
            <w:pPr>
              <w:ind w:firstLine="709"/>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2392" w:type="dxa"/>
            <w:tcBorders>
              <w:top w:val="single" w:sz="4" w:space="0" w:color="auto"/>
              <w:left w:val="single" w:sz="4" w:space="0" w:color="auto"/>
              <w:bottom w:val="single" w:sz="4" w:space="0" w:color="auto"/>
              <w:right w:val="single" w:sz="4" w:space="0" w:color="auto"/>
            </w:tcBorders>
            <w:hideMark/>
          </w:tcPr>
          <w:p w14:paraId="3E788C12" w14:textId="77777777" w:rsidR="00010CCB" w:rsidRPr="00232B50" w:rsidRDefault="00010CCB" w:rsidP="00010CCB">
            <w:pPr>
              <w:ind w:firstLine="709"/>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2389" w:type="dxa"/>
            <w:tcBorders>
              <w:top w:val="single" w:sz="4" w:space="0" w:color="auto"/>
              <w:left w:val="single" w:sz="4" w:space="0" w:color="auto"/>
              <w:bottom w:val="single" w:sz="4" w:space="0" w:color="auto"/>
              <w:right w:val="single" w:sz="4" w:space="0" w:color="auto"/>
            </w:tcBorders>
          </w:tcPr>
          <w:p w14:paraId="31A25E7D" w14:textId="77777777" w:rsidR="00010CCB" w:rsidRPr="00232B50" w:rsidRDefault="00010CCB" w:rsidP="00010CCB">
            <w:pPr>
              <w:ind w:firstLine="709"/>
              <w:jc w:val="both"/>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092FF555" w14:textId="77777777" w:rsidTr="00010CCB">
        <w:tc>
          <w:tcPr>
            <w:tcW w:w="2398" w:type="dxa"/>
            <w:tcBorders>
              <w:top w:val="single" w:sz="4" w:space="0" w:color="auto"/>
              <w:left w:val="single" w:sz="4" w:space="0" w:color="auto"/>
              <w:bottom w:val="single" w:sz="4" w:space="0" w:color="auto"/>
              <w:right w:val="single" w:sz="4" w:space="0" w:color="auto"/>
            </w:tcBorders>
          </w:tcPr>
          <w:p w14:paraId="1E788478" w14:textId="77777777" w:rsidR="00010CCB" w:rsidRPr="00232B50" w:rsidRDefault="00010CCB" w:rsidP="00010CCB">
            <w:pPr>
              <w:ind w:firstLine="709"/>
              <w:jc w:val="both"/>
              <w:rPr>
                <w:rFonts w:ascii="Times New Roman" w:hAnsi="Times New Roman" w:cs="Times New Roman"/>
                <w:b/>
                <w:i/>
                <w:sz w:val="24"/>
                <w:szCs w:val="24"/>
              </w:rPr>
            </w:pPr>
          </w:p>
        </w:tc>
        <w:tc>
          <w:tcPr>
            <w:tcW w:w="2392" w:type="dxa"/>
            <w:tcBorders>
              <w:top w:val="single" w:sz="4" w:space="0" w:color="auto"/>
              <w:left w:val="single" w:sz="4" w:space="0" w:color="auto"/>
              <w:bottom w:val="single" w:sz="4" w:space="0" w:color="auto"/>
              <w:right w:val="single" w:sz="4" w:space="0" w:color="auto"/>
            </w:tcBorders>
          </w:tcPr>
          <w:p w14:paraId="107EB2BC" w14:textId="77777777" w:rsidR="00010CCB" w:rsidRPr="00232B50" w:rsidRDefault="00010CCB" w:rsidP="00010CCB">
            <w:pPr>
              <w:ind w:firstLine="709"/>
              <w:jc w:val="both"/>
              <w:rPr>
                <w:rFonts w:ascii="Times New Roman" w:hAnsi="Times New Roman" w:cs="Times New Roman"/>
                <w:b/>
                <w:i/>
                <w:sz w:val="24"/>
                <w:szCs w:val="24"/>
              </w:rPr>
            </w:pPr>
          </w:p>
        </w:tc>
        <w:tc>
          <w:tcPr>
            <w:tcW w:w="2392" w:type="dxa"/>
            <w:tcBorders>
              <w:top w:val="single" w:sz="4" w:space="0" w:color="auto"/>
              <w:left w:val="single" w:sz="4" w:space="0" w:color="auto"/>
              <w:bottom w:val="single" w:sz="4" w:space="0" w:color="auto"/>
              <w:right w:val="single" w:sz="4" w:space="0" w:color="auto"/>
            </w:tcBorders>
          </w:tcPr>
          <w:p w14:paraId="679B802E" w14:textId="77777777" w:rsidR="00010CCB" w:rsidRPr="00232B50" w:rsidRDefault="00010CCB" w:rsidP="00010CCB">
            <w:pPr>
              <w:ind w:firstLine="709"/>
              <w:jc w:val="both"/>
              <w:rPr>
                <w:rFonts w:ascii="Times New Roman" w:hAnsi="Times New Roman" w:cs="Times New Roman"/>
                <w:b/>
                <w:i/>
                <w:sz w:val="24"/>
                <w:szCs w:val="24"/>
              </w:rPr>
            </w:pPr>
          </w:p>
        </w:tc>
        <w:tc>
          <w:tcPr>
            <w:tcW w:w="2389" w:type="dxa"/>
            <w:tcBorders>
              <w:top w:val="single" w:sz="4" w:space="0" w:color="auto"/>
              <w:left w:val="single" w:sz="4" w:space="0" w:color="auto"/>
              <w:bottom w:val="single" w:sz="4" w:space="0" w:color="auto"/>
              <w:right w:val="single" w:sz="4" w:space="0" w:color="auto"/>
            </w:tcBorders>
          </w:tcPr>
          <w:p w14:paraId="53915328" w14:textId="77777777" w:rsidR="00010CCB" w:rsidRPr="00232B50" w:rsidRDefault="00010CCB" w:rsidP="00010CCB">
            <w:pPr>
              <w:ind w:firstLine="709"/>
              <w:jc w:val="both"/>
              <w:rPr>
                <w:rFonts w:ascii="Times New Roman" w:hAnsi="Times New Roman" w:cs="Times New Roman"/>
                <w:b/>
                <w:i/>
                <w:sz w:val="24"/>
                <w:szCs w:val="24"/>
              </w:rPr>
            </w:pPr>
          </w:p>
        </w:tc>
      </w:tr>
    </w:tbl>
    <w:p w14:paraId="38FA7549"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7B7248CF" w14:textId="36D15C9F"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573DAF" w:rsidRPr="00232B50">
        <w:rPr>
          <w:rFonts w:ascii="Times New Roman" w:hAnsi="Times New Roman" w:cs="Times New Roman"/>
          <w:b/>
          <w:sz w:val="24"/>
          <w:szCs w:val="24"/>
        </w:rPr>
        <w:t>100</w:t>
      </w:r>
    </w:p>
    <w:p w14:paraId="6A601E7D"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ответы.</w:t>
      </w:r>
    </w:p>
    <w:p w14:paraId="047E93D4" w14:textId="77777777" w:rsidR="00010CCB" w:rsidRPr="00232B50" w:rsidRDefault="00010CCB" w:rsidP="00010CCB">
      <w:pPr>
        <w:spacing w:after="0" w:line="240" w:lineRule="auto"/>
        <w:ind w:firstLine="709"/>
        <w:jc w:val="both"/>
        <w:rPr>
          <w:rFonts w:ascii="Times New Roman" w:hAnsi="Times New Roman" w:cs="Times New Roman"/>
          <w:i/>
          <w:sz w:val="24"/>
          <w:szCs w:val="24"/>
        </w:rPr>
      </w:pPr>
    </w:p>
    <w:p w14:paraId="06F9ED8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Являясь формой общественного сознания, в которой отражаются идеи, представления, принципы и правила поведения людей в обществе, мораль: </w:t>
      </w:r>
    </w:p>
    <w:p w14:paraId="3D193E43"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1) характеризует отношения индивидов в обществе с точки зрения человеколюбия</w:t>
      </w:r>
    </w:p>
    <w:p w14:paraId="0C76665C"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2) обеспечивает совместную согласованную деятельность индивидов, взаимопомощь и самопожертвование</w:t>
      </w:r>
    </w:p>
    <w:p w14:paraId="35419EF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определяет общепринятые в рамках социальной общности (группы) правила, образцы поведения или действия в определенной ситуации</w:t>
      </w:r>
    </w:p>
    <w:p w14:paraId="317CC89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4) устанавливает активное отрицание бесчеловечных поступков и асоциальных форм деятельности людей</w:t>
      </w:r>
    </w:p>
    <w:p w14:paraId="1B274429"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C6E986F"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49DAB55D" w14:textId="77777777" w:rsidR="00010CCB" w:rsidRPr="00232B50" w:rsidRDefault="00010CCB" w:rsidP="00010CCB">
      <w:pPr>
        <w:spacing w:after="0" w:line="240" w:lineRule="auto"/>
        <w:jc w:val="both"/>
        <w:rPr>
          <w:rFonts w:ascii="Times New Roman" w:hAnsi="Times New Roman" w:cs="Times New Roman"/>
          <w:sz w:val="24"/>
          <w:szCs w:val="24"/>
        </w:rPr>
      </w:pPr>
    </w:p>
    <w:p w14:paraId="666C7EDC" w14:textId="1FB5C924"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10</w:t>
      </w:r>
      <w:r w:rsidR="00573DAF" w:rsidRPr="00232B50">
        <w:rPr>
          <w:rFonts w:ascii="Times New Roman" w:hAnsi="Times New Roman" w:cs="Times New Roman"/>
          <w:b/>
          <w:sz w:val="24"/>
          <w:szCs w:val="24"/>
        </w:rPr>
        <w:t>1</w:t>
      </w:r>
    </w:p>
    <w:p w14:paraId="6B4BA219"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предложенные варианты и установите соответствие между педагогическим подходом и его характерной особенностью.</w:t>
      </w:r>
    </w:p>
    <w:p w14:paraId="4F9693AA" w14:textId="77777777" w:rsidR="00010CCB" w:rsidRPr="00232B50" w:rsidRDefault="00010CCB" w:rsidP="00010CCB">
      <w:pPr>
        <w:spacing w:after="0" w:line="240" w:lineRule="auto"/>
        <w:ind w:firstLine="709"/>
        <w:jc w:val="both"/>
        <w:rPr>
          <w:rFonts w:ascii="Times New Roman" w:hAnsi="Times New Roman" w:cs="Times New Roman"/>
          <w:i/>
          <w:sz w:val="24"/>
          <w:szCs w:val="24"/>
        </w:rPr>
      </w:pPr>
    </w:p>
    <w:p w14:paraId="5EABC0E4"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10060" w:type="dxa"/>
        <w:tblLook w:val="04A0" w:firstRow="1" w:lastRow="0" w:firstColumn="1" w:lastColumn="0" w:noHBand="0" w:noVBand="1"/>
      </w:tblPr>
      <w:tblGrid>
        <w:gridCol w:w="704"/>
        <w:gridCol w:w="4046"/>
        <w:gridCol w:w="632"/>
        <w:gridCol w:w="4678"/>
      </w:tblGrid>
      <w:tr w:rsidR="00010CCB" w:rsidRPr="00232B50" w14:paraId="6674B9B2" w14:textId="77777777" w:rsidTr="00010CCB">
        <w:tc>
          <w:tcPr>
            <w:tcW w:w="4750" w:type="dxa"/>
            <w:gridSpan w:val="2"/>
          </w:tcPr>
          <w:p w14:paraId="7E13C663"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Педагогический подход</w:t>
            </w:r>
          </w:p>
        </w:tc>
        <w:tc>
          <w:tcPr>
            <w:tcW w:w="5310" w:type="dxa"/>
            <w:gridSpan w:val="2"/>
          </w:tcPr>
          <w:p w14:paraId="57AEC2D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Характерная особенность</w:t>
            </w:r>
          </w:p>
        </w:tc>
      </w:tr>
      <w:tr w:rsidR="00010CCB" w:rsidRPr="00232B50" w14:paraId="0A94A051" w14:textId="77777777" w:rsidTr="00010CCB">
        <w:tc>
          <w:tcPr>
            <w:tcW w:w="704" w:type="dxa"/>
          </w:tcPr>
          <w:p w14:paraId="2704BF7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lastRenderedPageBreak/>
              <w:t>А</w:t>
            </w:r>
          </w:p>
        </w:tc>
        <w:tc>
          <w:tcPr>
            <w:tcW w:w="4046" w:type="dxa"/>
          </w:tcPr>
          <w:p w14:paraId="7C326EA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Проблемное обучение</w:t>
            </w:r>
          </w:p>
        </w:tc>
        <w:tc>
          <w:tcPr>
            <w:tcW w:w="632" w:type="dxa"/>
          </w:tcPr>
          <w:p w14:paraId="35CCEE5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4678" w:type="dxa"/>
          </w:tcPr>
          <w:p w14:paraId="11E1480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Акцент на передаче знаний от учителя к ученику</w:t>
            </w:r>
          </w:p>
        </w:tc>
      </w:tr>
      <w:tr w:rsidR="00010CCB" w:rsidRPr="00232B50" w14:paraId="592A6C7B" w14:textId="77777777" w:rsidTr="00010CCB">
        <w:tc>
          <w:tcPr>
            <w:tcW w:w="704" w:type="dxa"/>
          </w:tcPr>
          <w:p w14:paraId="02D6F542"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4046" w:type="dxa"/>
          </w:tcPr>
          <w:p w14:paraId="0B8B907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Дифференцированное обучение</w:t>
            </w:r>
          </w:p>
        </w:tc>
        <w:tc>
          <w:tcPr>
            <w:tcW w:w="632" w:type="dxa"/>
          </w:tcPr>
          <w:p w14:paraId="0430D9A8"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678" w:type="dxa"/>
          </w:tcPr>
          <w:p w14:paraId="611AB8A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Учет индивидуальных особенностей учащихся</w:t>
            </w:r>
          </w:p>
        </w:tc>
      </w:tr>
      <w:tr w:rsidR="00010CCB" w:rsidRPr="00232B50" w14:paraId="024B6B55" w14:textId="77777777" w:rsidTr="00010CCB">
        <w:tc>
          <w:tcPr>
            <w:tcW w:w="704" w:type="dxa"/>
          </w:tcPr>
          <w:p w14:paraId="4B909C2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4046" w:type="dxa"/>
          </w:tcPr>
          <w:p w14:paraId="05C2519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Традиционное обучение</w:t>
            </w:r>
          </w:p>
        </w:tc>
        <w:tc>
          <w:tcPr>
            <w:tcW w:w="632" w:type="dxa"/>
          </w:tcPr>
          <w:p w14:paraId="0AC1D3A6"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678" w:type="dxa"/>
          </w:tcPr>
          <w:p w14:paraId="48E13217"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Развитие критического мышления через решение задач</w:t>
            </w:r>
          </w:p>
        </w:tc>
      </w:tr>
      <w:tr w:rsidR="00010CCB" w:rsidRPr="00232B50" w14:paraId="2C86304B" w14:textId="77777777" w:rsidTr="00010CCB">
        <w:tc>
          <w:tcPr>
            <w:tcW w:w="704" w:type="dxa"/>
          </w:tcPr>
          <w:p w14:paraId="22616097"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4046" w:type="dxa"/>
          </w:tcPr>
          <w:p w14:paraId="0CC349F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Проектное обучение</w:t>
            </w:r>
          </w:p>
        </w:tc>
        <w:tc>
          <w:tcPr>
            <w:tcW w:w="632" w:type="dxa"/>
          </w:tcPr>
          <w:p w14:paraId="3AFA442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4678" w:type="dxa"/>
          </w:tcPr>
          <w:p w14:paraId="2E16675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Практическое применение знаний в создании продукта</w:t>
            </w:r>
          </w:p>
        </w:tc>
      </w:tr>
    </w:tbl>
    <w:p w14:paraId="32F78AFC" w14:textId="77777777" w:rsidR="00010CCB" w:rsidRPr="00232B50" w:rsidRDefault="00010CCB" w:rsidP="00010CCB">
      <w:pPr>
        <w:spacing w:after="0" w:line="240" w:lineRule="auto"/>
        <w:ind w:firstLine="567"/>
        <w:jc w:val="both"/>
        <w:rPr>
          <w:rFonts w:ascii="Times New Roman" w:hAnsi="Times New Roman" w:cs="Times New Roman"/>
          <w:sz w:val="24"/>
          <w:szCs w:val="24"/>
        </w:rPr>
      </w:pPr>
    </w:p>
    <w:p w14:paraId="5D9BA1F0"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9352" w:type="dxa"/>
        <w:tblLook w:val="04A0" w:firstRow="1" w:lastRow="0" w:firstColumn="1" w:lastColumn="0" w:noHBand="0" w:noVBand="1"/>
      </w:tblPr>
      <w:tblGrid>
        <w:gridCol w:w="2689"/>
        <w:gridCol w:w="1984"/>
        <w:gridCol w:w="2552"/>
        <w:gridCol w:w="2127"/>
      </w:tblGrid>
      <w:tr w:rsidR="00010CCB" w:rsidRPr="00232B50" w14:paraId="7A66216C" w14:textId="77777777" w:rsidTr="00010CCB">
        <w:tc>
          <w:tcPr>
            <w:tcW w:w="2689" w:type="dxa"/>
          </w:tcPr>
          <w:p w14:paraId="36A05D76"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84" w:type="dxa"/>
          </w:tcPr>
          <w:p w14:paraId="412E5993"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2552" w:type="dxa"/>
          </w:tcPr>
          <w:p w14:paraId="2A2F30D9"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2127" w:type="dxa"/>
          </w:tcPr>
          <w:p w14:paraId="6F71C38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5C114799" w14:textId="77777777" w:rsidTr="00010CCB">
        <w:tc>
          <w:tcPr>
            <w:tcW w:w="2689" w:type="dxa"/>
          </w:tcPr>
          <w:p w14:paraId="3B1D2C4A" w14:textId="77777777" w:rsidR="00010CCB" w:rsidRPr="00232B50" w:rsidRDefault="00010CCB" w:rsidP="00010CCB">
            <w:pPr>
              <w:jc w:val="both"/>
              <w:rPr>
                <w:rFonts w:ascii="Times New Roman" w:hAnsi="Times New Roman" w:cs="Times New Roman"/>
                <w:sz w:val="24"/>
                <w:szCs w:val="24"/>
              </w:rPr>
            </w:pPr>
          </w:p>
        </w:tc>
        <w:tc>
          <w:tcPr>
            <w:tcW w:w="1984" w:type="dxa"/>
          </w:tcPr>
          <w:p w14:paraId="6938D6B1" w14:textId="77777777" w:rsidR="00010CCB" w:rsidRPr="00232B50" w:rsidRDefault="00010CCB" w:rsidP="00010CCB">
            <w:pPr>
              <w:jc w:val="both"/>
              <w:rPr>
                <w:rFonts w:ascii="Times New Roman" w:hAnsi="Times New Roman" w:cs="Times New Roman"/>
                <w:sz w:val="24"/>
                <w:szCs w:val="24"/>
              </w:rPr>
            </w:pPr>
          </w:p>
        </w:tc>
        <w:tc>
          <w:tcPr>
            <w:tcW w:w="2552" w:type="dxa"/>
          </w:tcPr>
          <w:p w14:paraId="44912CE7" w14:textId="77777777" w:rsidR="00010CCB" w:rsidRPr="00232B50" w:rsidRDefault="00010CCB" w:rsidP="00010CCB">
            <w:pPr>
              <w:jc w:val="both"/>
              <w:rPr>
                <w:rFonts w:ascii="Times New Roman" w:hAnsi="Times New Roman" w:cs="Times New Roman"/>
                <w:sz w:val="24"/>
                <w:szCs w:val="24"/>
              </w:rPr>
            </w:pPr>
          </w:p>
        </w:tc>
        <w:tc>
          <w:tcPr>
            <w:tcW w:w="2127" w:type="dxa"/>
          </w:tcPr>
          <w:p w14:paraId="10746347" w14:textId="77777777" w:rsidR="00010CCB" w:rsidRPr="00232B50" w:rsidRDefault="00010CCB" w:rsidP="00010CCB">
            <w:pPr>
              <w:jc w:val="both"/>
              <w:rPr>
                <w:rFonts w:ascii="Times New Roman" w:hAnsi="Times New Roman" w:cs="Times New Roman"/>
                <w:sz w:val="24"/>
                <w:szCs w:val="24"/>
              </w:rPr>
            </w:pPr>
          </w:p>
        </w:tc>
      </w:tr>
    </w:tbl>
    <w:p w14:paraId="4100C8E7"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6281830" w14:textId="25FF9885"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10</w:t>
      </w:r>
      <w:r w:rsidR="00573DAF" w:rsidRPr="00232B50">
        <w:rPr>
          <w:rFonts w:ascii="Times New Roman" w:hAnsi="Times New Roman" w:cs="Times New Roman"/>
          <w:b/>
          <w:sz w:val="24"/>
          <w:szCs w:val="24"/>
        </w:rPr>
        <w:t>2</w:t>
      </w:r>
    </w:p>
    <w:p w14:paraId="5B34D435"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предложенные варианты и установите соответствие между защитным механизмом с примером его проявления.</w:t>
      </w:r>
    </w:p>
    <w:p w14:paraId="14BDEF3D" w14:textId="77777777" w:rsidR="00010CCB" w:rsidRPr="00232B50" w:rsidRDefault="00010CCB" w:rsidP="00010CCB">
      <w:pPr>
        <w:spacing w:after="0" w:line="240" w:lineRule="auto"/>
        <w:ind w:firstLine="709"/>
        <w:jc w:val="both"/>
        <w:rPr>
          <w:rFonts w:ascii="Times New Roman" w:hAnsi="Times New Roman" w:cs="Times New Roman"/>
          <w:i/>
          <w:sz w:val="24"/>
          <w:szCs w:val="24"/>
        </w:rPr>
      </w:pPr>
    </w:p>
    <w:p w14:paraId="558FC5E9"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781" w:type="dxa"/>
        <w:tblInd w:w="279" w:type="dxa"/>
        <w:tblLook w:val="04A0" w:firstRow="1" w:lastRow="0" w:firstColumn="1" w:lastColumn="0" w:noHBand="0" w:noVBand="1"/>
      </w:tblPr>
      <w:tblGrid>
        <w:gridCol w:w="425"/>
        <w:gridCol w:w="4046"/>
        <w:gridCol w:w="348"/>
        <w:gridCol w:w="4962"/>
      </w:tblGrid>
      <w:tr w:rsidR="00010CCB" w:rsidRPr="00232B50" w14:paraId="3825F297" w14:textId="77777777" w:rsidTr="00010CCB">
        <w:tc>
          <w:tcPr>
            <w:tcW w:w="4471" w:type="dxa"/>
            <w:gridSpan w:val="2"/>
          </w:tcPr>
          <w:p w14:paraId="07A851D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Защитный механизм</w:t>
            </w:r>
          </w:p>
        </w:tc>
        <w:tc>
          <w:tcPr>
            <w:tcW w:w="5310" w:type="dxa"/>
            <w:gridSpan w:val="2"/>
          </w:tcPr>
          <w:p w14:paraId="5F576E0E"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Пример проявления</w:t>
            </w:r>
          </w:p>
        </w:tc>
      </w:tr>
      <w:tr w:rsidR="00010CCB" w:rsidRPr="00232B50" w14:paraId="29205B59" w14:textId="77777777" w:rsidTr="00010CCB">
        <w:tc>
          <w:tcPr>
            <w:tcW w:w="425" w:type="dxa"/>
          </w:tcPr>
          <w:p w14:paraId="22D86D17"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4046" w:type="dxa"/>
          </w:tcPr>
          <w:p w14:paraId="63DDC3D9"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Вытеснение</w:t>
            </w:r>
          </w:p>
        </w:tc>
        <w:tc>
          <w:tcPr>
            <w:tcW w:w="348" w:type="dxa"/>
          </w:tcPr>
          <w:p w14:paraId="4DAF5A63"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4962" w:type="dxa"/>
          </w:tcPr>
          <w:p w14:paraId="5B2B59C9"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Человек, переживший травму, забывает детали события</w:t>
            </w:r>
          </w:p>
        </w:tc>
      </w:tr>
      <w:tr w:rsidR="00010CCB" w:rsidRPr="00232B50" w14:paraId="58E0A4D6" w14:textId="77777777" w:rsidTr="00010CCB">
        <w:tc>
          <w:tcPr>
            <w:tcW w:w="425" w:type="dxa"/>
          </w:tcPr>
          <w:p w14:paraId="595D2B5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4046" w:type="dxa"/>
          </w:tcPr>
          <w:p w14:paraId="66538EE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Рационализация</w:t>
            </w:r>
          </w:p>
        </w:tc>
        <w:tc>
          <w:tcPr>
            <w:tcW w:w="348" w:type="dxa"/>
          </w:tcPr>
          <w:p w14:paraId="2E9F0565"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962" w:type="dxa"/>
          </w:tcPr>
          <w:p w14:paraId="259ED1B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Оправдание неудачи сложными обстоятельствами</w:t>
            </w:r>
          </w:p>
        </w:tc>
      </w:tr>
      <w:tr w:rsidR="00010CCB" w:rsidRPr="00232B50" w14:paraId="7385A32C" w14:textId="77777777" w:rsidTr="00010CCB">
        <w:tc>
          <w:tcPr>
            <w:tcW w:w="425" w:type="dxa"/>
          </w:tcPr>
          <w:p w14:paraId="3D207E88"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4046" w:type="dxa"/>
          </w:tcPr>
          <w:p w14:paraId="22A30A9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Сублимация</w:t>
            </w:r>
          </w:p>
        </w:tc>
        <w:tc>
          <w:tcPr>
            <w:tcW w:w="348" w:type="dxa"/>
          </w:tcPr>
          <w:p w14:paraId="63DAEF6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962" w:type="dxa"/>
          </w:tcPr>
          <w:p w14:paraId="611EBEA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Направление агрессии в социально приемлемую деятельность</w:t>
            </w:r>
          </w:p>
        </w:tc>
      </w:tr>
      <w:tr w:rsidR="00010CCB" w:rsidRPr="00232B50" w14:paraId="34DEE9DA" w14:textId="77777777" w:rsidTr="00010CCB">
        <w:tc>
          <w:tcPr>
            <w:tcW w:w="425" w:type="dxa"/>
          </w:tcPr>
          <w:p w14:paraId="68D1D54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4046" w:type="dxa"/>
          </w:tcPr>
          <w:p w14:paraId="54EF0BA2"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Проекция</w:t>
            </w:r>
          </w:p>
        </w:tc>
        <w:tc>
          <w:tcPr>
            <w:tcW w:w="348" w:type="dxa"/>
          </w:tcPr>
          <w:p w14:paraId="719E2AB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4962" w:type="dxa"/>
          </w:tcPr>
          <w:p w14:paraId="5BD927F6"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Приписывание собственных неприемлемых качеств другим</w:t>
            </w:r>
          </w:p>
        </w:tc>
      </w:tr>
    </w:tbl>
    <w:p w14:paraId="66BE0FBC" w14:textId="77777777" w:rsidR="00010CCB" w:rsidRPr="00232B50" w:rsidRDefault="00010CCB" w:rsidP="00010CCB">
      <w:pPr>
        <w:spacing w:after="0" w:line="240" w:lineRule="auto"/>
        <w:ind w:firstLine="567"/>
        <w:jc w:val="both"/>
        <w:rPr>
          <w:rFonts w:ascii="Times New Roman" w:hAnsi="Times New Roman" w:cs="Times New Roman"/>
          <w:sz w:val="24"/>
          <w:szCs w:val="24"/>
        </w:rPr>
      </w:pPr>
    </w:p>
    <w:p w14:paraId="246E7A5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9352" w:type="dxa"/>
        <w:tblLook w:val="04A0" w:firstRow="1" w:lastRow="0" w:firstColumn="1" w:lastColumn="0" w:noHBand="0" w:noVBand="1"/>
      </w:tblPr>
      <w:tblGrid>
        <w:gridCol w:w="2689"/>
        <w:gridCol w:w="1984"/>
        <w:gridCol w:w="2552"/>
        <w:gridCol w:w="2127"/>
      </w:tblGrid>
      <w:tr w:rsidR="00010CCB" w:rsidRPr="00232B50" w14:paraId="77C5FCE8" w14:textId="77777777" w:rsidTr="00010CCB">
        <w:tc>
          <w:tcPr>
            <w:tcW w:w="2689" w:type="dxa"/>
          </w:tcPr>
          <w:p w14:paraId="3D58035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84" w:type="dxa"/>
          </w:tcPr>
          <w:p w14:paraId="74841E9A"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2552" w:type="dxa"/>
          </w:tcPr>
          <w:p w14:paraId="0B96F488"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2127" w:type="dxa"/>
          </w:tcPr>
          <w:p w14:paraId="392FBF2D"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14F0DFB6" w14:textId="77777777" w:rsidTr="00010CCB">
        <w:tc>
          <w:tcPr>
            <w:tcW w:w="2689" w:type="dxa"/>
          </w:tcPr>
          <w:p w14:paraId="01844F24" w14:textId="77777777" w:rsidR="00010CCB" w:rsidRPr="00232B50" w:rsidRDefault="00010CCB" w:rsidP="00010CCB">
            <w:pPr>
              <w:jc w:val="both"/>
              <w:rPr>
                <w:rFonts w:ascii="Times New Roman" w:hAnsi="Times New Roman" w:cs="Times New Roman"/>
                <w:sz w:val="24"/>
                <w:szCs w:val="24"/>
              </w:rPr>
            </w:pPr>
          </w:p>
        </w:tc>
        <w:tc>
          <w:tcPr>
            <w:tcW w:w="1984" w:type="dxa"/>
          </w:tcPr>
          <w:p w14:paraId="4BDCB91F" w14:textId="77777777" w:rsidR="00010CCB" w:rsidRPr="00232B50" w:rsidRDefault="00010CCB" w:rsidP="00010CCB">
            <w:pPr>
              <w:jc w:val="both"/>
              <w:rPr>
                <w:rFonts w:ascii="Times New Roman" w:hAnsi="Times New Roman" w:cs="Times New Roman"/>
                <w:sz w:val="24"/>
                <w:szCs w:val="24"/>
              </w:rPr>
            </w:pPr>
          </w:p>
        </w:tc>
        <w:tc>
          <w:tcPr>
            <w:tcW w:w="2552" w:type="dxa"/>
          </w:tcPr>
          <w:p w14:paraId="6DB6B812" w14:textId="77777777" w:rsidR="00010CCB" w:rsidRPr="00232B50" w:rsidRDefault="00010CCB" w:rsidP="00010CCB">
            <w:pPr>
              <w:jc w:val="both"/>
              <w:rPr>
                <w:rFonts w:ascii="Times New Roman" w:hAnsi="Times New Roman" w:cs="Times New Roman"/>
                <w:sz w:val="24"/>
                <w:szCs w:val="24"/>
              </w:rPr>
            </w:pPr>
          </w:p>
        </w:tc>
        <w:tc>
          <w:tcPr>
            <w:tcW w:w="2127" w:type="dxa"/>
          </w:tcPr>
          <w:p w14:paraId="15C07FBB" w14:textId="77777777" w:rsidR="00010CCB" w:rsidRPr="00232B50" w:rsidRDefault="00010CCB" w:rsidP="00010CCB">
            <w:pPr>
              <w:jc w:val="both"/>
              <w:rPr>
                <w:rFonts w:ascii="Times New Roman" w:hAnsi="Times New Roman" w:cs="Times New Roman"/>
                <w:sz w:val="24"/>
                <w:szCs w:val="24"/>
              </w:rPr>
            </w:pPr>
          </w:p>
        </w:tc>
      </w:tr>
    </w:tbl>
    <w:p w14:paraId="12BC5AA7"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EEE6387" w14:textId="3C832E85"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10</w:t>
      </w:r>
      <w:r w:rsidR="00573DAF" w:rsidRPr="00232B50">
        <w:rPr>
          <w:rFonts w:ascii="Times New Roman" w:hAnsi="Times New Roman" w:cs="Times New Roman"/>
          <w:b/>
          <w:sz w:val="24"/>
          <w:szCs w:val="24"/>
        </w:rPr>
        <w:t>3</w:t>
      </w:r>
    </w:p>
    <w:p w14:paraId="7A6D07FC"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предложенные варианты и установите соответствие между видами дидактической игры и их характеристикой.</w:t>
      </w:r>
    </w:p>
    <w:p w14:paraId="43D83580" w14:textId="77777777" w:rsidR="00010CCB" w:rsidRPr="00232B50" w:rsidRDefault="00010CCB" w:rsidP="00010CCB">
      <w:pPr>
        <w:spacing w:after="0" w:line="240" w:lineRule="auto"/>
        <w:ind w:firstLine="709"/>
        <w:jc w:val="both"/>
        <w:rPr>
          <w:rFonts w:ascii="Times New Roman" w:hAnsi="Times New Roman" w:cs="Times New Roman"/>
          <w:i/>
          <w:sz w:val="24"/>
          <w:szCs w:val="24"/>
        </w:rPr>
      </w:pPr>
    </w:p>
    <w:p w14:paraId="58893927"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781" w:type="dxa"/>
        <w:tblInd w:w="279" w:type="dxa"/>
        <w:tblLook w:val="04A0" w:firstRow="1" w:lastRow="0" w:firstColumn="1" w:lastColumn="0" w:noHBand="0" w:noVBand="1"/>
      </w:tblPr>
      <w:tblGrid>
        <w:gridCol w:w="425"/>
        <w:gridCol w:w="4046"/>
        <w:gridCol w:w="348"/>
        <w:gridCol w:w="4962"/>
      </w:tblGrid>
      <w:tr w:rsidR="00010CCB" w:rsidRPr="00232B50" w14:paraId="1078F681" w14:textId="77777777" w:rsidTr="00010CCB">
        <w:tc>
          <w:tcPr>
            <w:tcW w:w="4471" w:type="dxa"/>
            <w:gridSpan w:val="2"/>
          </w:tcPr>
          <w:p w14:paraId="23627C37"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Вид дидактической игры</w:t>
            </w:r>
          </w:p>
        </w:tc>
        <w:tc>
          <w:tcPr>
            <w:tcW w:w="5310" w:type="dxa"/>
            <w:gridSpan w:val="2"/>
          </w:tcPr>
          <w:p w14:paraId="144404CD"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Характеристика</w:t>
            </w:r>
          </w:p>
        </w:tc>
      </w:tr>
      <w:tr w:rsidR="00010CCB" w:rsidRPr="00232B50" w14:paraId="6C207631" w14:textId="77777777" w:rsidTr="00010CCB">
        <w:tc>
          <w:tcPr>
            <w:tcW w:w="425" w:type="dxa"/>
          </w:tcPr>
          <w:p w14:paraId="0B957807"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4046" w:type="dxa"/>
          </w:tcPr>
          <w:p w14:paraId="002A4AC3"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Игры с предметами</w:t>
            </w:r>
          </w:p>
        </w:tc>
        <w:tc>
          <w:tcPr>
            <w:tcW w:w="348" w:type="dxa"/>
          </w:tcPr>
          <w:p w14:paraId="7182C06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4962" w:type="dxa"/>
          </w:tcPr>
          <w:p w14:paraId="401B2327"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Игры, направленные на развитие умения находить причинно-следственные связи, делать выводы, анализировать ситуации.</w:t>
            </w:r>
          </w:p>
        </w:tc>
      </w:tr>
      <w:tr w:rsidR="00010CCB" w:rsidRPr="00232B50" w14:paraId="72BD43CB" w14:textId="77777777" w:rsidTr="00010CCB">
        <w:tc>
          <w:tcPr>
            <w:tcW w:w="425" w:type="dxa"/>
          </w:tcPr>
          <w:p w14:paraId="34632CA3"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4046" w:type="dxa"/>
          </w:tcPr>
          <w:p w14:paraId="5BB44659"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Настольно-печатные игры</w:t>
            </w:r>
          </w:p>
        </w:tc>
        <w:tc>
          <w:tcPr>
            <w:tcW w:w="348" w:type="dxa"/>
          </w:tcPr>
          <w:p w14:paraId="2DFBBC12"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962" w:type="dxa"/>
          </w:tcPr>
          <w:p w14:paraId="2D6ABC0F"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Игры, в которых дети выполняют определенные роли, имитируют деятельность взрослых, разыгрывают сюжеты.</w:t>
            </w:r>
          </w:p>
        </w:tc>
      </w:tr>
      <w:tr w:rsidR="00010CCB" w:rsidRPr="00232B50" w14:paraId="681E8F89" w14:textId="77777777" w:rsidTr="00010CCB">
        <w:tc>
          <w:tcPr>
            <w:tcW w:w="425" w:type="dxa"/>
          </w:tcPr>
          <w:p w14:paraId="61DEB35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4046" w:type="dxa"/>
          </w:tcPr>
          <w:p w14:paraId="3793D0E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Словесные игры</w:t>
            </w:r>
          </w:p>
        </w:tc>
        <w:tc>
          <w:tcPr>
            <w:tcW w:w="348" w:type="dxa"/>
          </w:tcPr>
          <w:p w14:paraId="3CC2DB48"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962" w:type="dxa"/>
          </w:tcPr>
          <w:p w14:paraId="1A63221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Игры, использующие предметы, игрушки, дидактический материал для закрепления знаний, развития сенсорных способностей, мелкой моторики.</w:t>
            </w:r>
          </w:p>
        </w:tc>
      </w:tr>
      <w:tr w:rsidR="00010CCB" w:rsidRPr="00232B50" w14:paraId="3FAB43E5" w14:textId="77777777" w:rsidTr="00010CCB">
        <w:tc>
          <w:tcPr>
            <w:tcW w:w="425" w:type="dxa"/>
          </w:tcPr>
          <w:p w14:paraId="77755EC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4046" w:type="dxa"/>
          </w:tcPr>
          <w:p w14:paraId="6CC2A4C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Сюжетно-ролевые игры</w:t>
            </w:r>
          </w:p>
        </w:tc>
        <w:tc>
          <w:tcPr>
            <w:tcW w:w="348" w:type="dxa"/>
          </w:tcPr>
          <w:p w14:paraId="023768A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4962" w:type="dxa"/>
          </w:tcPr>
          <w:p w14:paraId="22B61E0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 xml:space="preserve">Игры, использующие слова, вопросы, </w:t>
            </w:r>
            <w:r w:rsidRPr="00232B50">
              <w:rPr>
                <w:rFonts w:ascii="Times New Roman" w:hAnsi="Times New Roman" w:cs="Times New Roman"/>
                <w:sz w:val="24"/>
                <w:szCs w:val="24"/>
              </w:rPr>
              <w:lastRenderedPageBreak/>
              <w:t>загадки, стихи, задачи для развития речи, мышления, памяти</w:t>
            </w:r>
          </w:p>
        </w:tc>
      </w:tr>
    </w:tbl>
    <w:p w14:paraId="28588601" w14:textId="77777777" w:rsidR="00010CCB" w:rsidRPr="00232B50" w:rsidRDefault="00010CCB" w:rsidP="00010CCB">
      <w:pPr>
        <w:spacing w:after="0" w:line="240" w:lineRule="auto"/>
        <w:ind w:firstLine="567"/>
        <w:jc w:val="both"/>
        <w:rPr>
          <w:rFonts w:ascii="Times New Roman" w:hAnsi="Times New Roman" w:cs="Times New Roman"/>
          <w:sz w:val="24"/>
          <w:szCs w:val="24"/>
        </w:rPr>
      </w:pPr>
    </w:p>
    <w:p w14:paraId="671997B9"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9352" w:type="dxa"/>
        <w:tblLook w:val="04A0" w:firstRow="1" w:lastRow="0" w:firstColumn="1" w:lastColumn="0" w:noHBand="0" w:noVBand="1"/>
      </w:tblPr>
      <w:tblGrid>
        <w:gridCol w:w="2689"/>
        <w:gridCol w:w="1984"/>
        <w:gridCol w:w="2552"/>
        <w:gridCol w:w="2127"/>
      </w:tblGrid>
      <w:tr w:rsidR="00010CCB" w:rsidRPr="00232B50" w14:paraId="6F920EB6" w14:textId="77777777" w:rsidTr="00010CCB">
        <w:tc>
          <w:tcPr>
            <w:tcW w:w="2689" w:type="dxa"/>
          </w:tcPr>
          <w:p w14:paraId="5BDE795C"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84" w:type="dxa"/>
          </w:tcPr>
          <w:p w14:paraId="00E2A082"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2552" w:type="dxa"/>
          </w:tcPr>
          <w:p w14:paraId="113445CA"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2127" w:type="dxa"/>
          </w:tcPr>
          <w:p w14:paraId="1D661075"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5F7E62D7" w14:textId="77777777" w:rsidTr="00010CCB">
        <w:tc>
          <w:tcPr>
            <w:tcW w:w="2689" w:type="dxa"/>
          </w:tcPr>
          <w:p w14:paraId="514B5922" w14:textId="77777777" w:rsidR="00010CCB" w:rsidRPr="00232B50" w:rsidRDefault="00010CCB" w:rsidP="00010CCB">
            <w:pPr>
              <w:jc w:val="both"/>
              <w:rPr>
                <w:rFonts w:ascii="Times New Roman" w:hAnsi="Times New Roman" w:cs="Times New Roman"/>
                <w:sz w:val="24"/>
                <w:szCs w:val="24"/>
              </w:rPr>
            </w:pPr>
          </w:p>
        </w:tc>
        <w:tc>
          <w:tcPr>
            <w:tcW w:w="1984" w:type="dxa"/>
          </w:tcPr>
          <w:p w14:paraId="52A75D12" w14:textId="77777777" w:rsidR="00010CCB" w:rsidRPr="00232B50" w:rsidRDefault="00010CCB" w:rsidP="00010CCB">
            <w:pPr>
              <w:jc w:val="both"/>
              <w:rPr>
                <w:rFonts w:ascii="Times New Roman" w:hAnsi="Times New Roman" w:cs="Times New Roman"/>
                <w:sz w:val="24"/>
                <w:szCs w:val="24"/>
              </w:rPr>
            </w:pPr>
          </w:p>
        </w:tc>
        <w:tc>
          <w:tcPr>
            <w:tcW w:w="2552" w:type="dxa"/>
          </w:tcPr>
          <w:p w14:paraId="79AA4EB5" w14:textId="77777777" w:rsidR="00010CCB" w:rsidRPr="00232B50" w:rsidRDefault="00010CCB" w:rsidP="00010CCB">
            <w:pPr>
              <w:jc w:val="both"/>
              <w:rPr>
                <w:rFonts w:ascii="Times New Roman" w:hAnsi="Times New Roman" w:cs="Times New Roman"/>
                <w:sz w:val="24"/>
                <w:szCs w:val="24"/>
              </w:rPr>
            </w:pPr>
          </w:p>
        </w:tc>
        <w:tc>
          <w:tcPr>
            <w:tcW w:w="2127" w:type="dxa"/>
          </w:tcPr>
          <w:p w14:paraId="159A676C" w14:textId="77777777" w:rsidR="00010CCB" w:rsidRPr="00232B50" w:rsidRDefault="00010CCB" w:rsidP="00010CCB">
            <w:pPr>
              <w:jc w:val="both"/>
              <w:rPr>
                <w:rFonts w:ascii="Times New Roman" w:hAnsi="Times New Roman" w:cs="Times New Roman"/>
                <w:sz w:val="24"/>
                <w:szCs w:val="24"/>
              </w:rPr>
            </w:pPr>
          </w:p>
        </w:tc>
      </w:tr>
    </w:tbl>
    <w:p w14:paraId="176D4956"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6A33857" w14:textId="7BE0263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10</w:t>
      </w:r>
      <w:r w:rsidR="00573DAF" w:rsidRPr="00232B50">
        <w:rPr>
          <w:rFonts w:ascii="Times New Roman" w:hAnsi="Times New Roman" w:cs="Times New Roman"/>
          <w:b/>
          <w:sz w:val="24"/>
          <w:szCs w:val="24"/>
        </w:rPr>
        <w:t>4</w:t>
      </w:r>
    </w:p>
    <w:p w14:paraId="4EB5421D"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установите последовательность.</w:t>
      </w:r>
    </w:p>
    <w:p w14:paraId="1AB62A94"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598C33A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Установите последовательность этапов организации исследовательской деятельности учащихся (в рамках проектной деятельности):</w:t>
      </w:r>
    </w:p>
    <w:p w14:paraId="72A656DF" w14:textId="77777777" w:rsidR="00010CCB" w:rsidRPr="00232B50" w:rsidRDefault="00010CCB" w:rsidP="004F75DB">
      <w:pPr>
        <w:pStyle w:val="a3"/>
        <w:numPr>
          <w:ilvl w:val="0"/>
          <w:numId w:val="13"/>
        </w:numPr>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выдвижение гипотезы;</w:t>
      </w:r>
    </w:p>
    <w:p w14:paraId="725F949B" w14:textId="77777777" w:rsidR="00010CCB" w:rsidRPr="00232B50" w:rsidRDefault="00010CCB" w:rsidP="004F75DB">
      <w:pPr>
        <w:pStyle w:val="a3"/>
        <w:numPr>
          <w:ilvl w:val="0"/>
          <w:numId w:val="13"/>
        </w:numPr>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анализ полученных данных;</w:t>
      </w:r>
    </w:p>
    <w:p w14:paraId="57D4F837" w14:textId="77777777" w:rsidR="00010CCB" w:rsidRPr="00232B50" w:rsidRDefault="00010CCB" w:rsidP="004F75DB">
      <w:pPr>
        <w:pStyle w:val="a3"/>
        <w:numPr>
          <w:ilvl w:val="0"/>
          <w:numId w:val="13"/>
        </w:numPr>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представление результатов;</w:t>
      </w:r>
    </w:p>
    <w:p w14:paraId="20434434" w14:textId="77777777" w:rsidR="00010CCB" w:rsidRPr="00232B50" w:rsidRDefault="00010CCB" w:rsidP="004F75DB">
      <w:pPr>
        <w:pStyle w:val="a3"/>
        <w:numPr>
          <w:ilvl w:val="0"/>
          <w:numId w:val="13"/>
        </w:numPr>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определение темы исследования;</w:t>
      </w:r>
    </w:p>
    <w:p w14:paraId="4F9C39C9" w14:textId="77777777" w:rsidR="00010CCB" w:rsidRPr="00232B50" w:rsidRDefault="00010CCB" w:rsidP="004F75DB">
      <w:pPr>
        <w:pStyle w:val="a3"/>
        <w:numPr>
          <w:ilvl w:val="0"/>
          <w:numId w:val="13"/>
        </w:numPr>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планирование исследования;</w:t>
      </w:r>
    </w:p>
    <w:p w14:paraId="3761A505" w14:textId="77777777" w:rsidR="00010CCB" w:rsidRPr="00232B50" w:rsidRDefault="00010CCB" w:rsidP="004F75DB">
      <w:pPr>
        <w:pStyle w:val="a3"/>
        <w:numPr>
          <w:ilvl w:val="0"/>
          <w:numId w:val="13"/>
        </w:numPr>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формулировка выводов;</w:t>
      </w:r>
    </w:p>
    <w:p w14:paraId="380471DB" w14:textId="77777777" w:rsidR="00010CCB" w:rsidRPr="00232B50" w:rsidRDefault="00010CCB" w:rsidP="004F75DB">
      <w:pPr>
        <w:pStyle w:val="a3"/>
        <w:numPr>
          <w:ilvl w:val="0"/>
          <w:numId w:val="13"/>
        </w:numPr>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проведение исследования</w:t>
      </w:r>
    </w:p>
    <w:p w14:paraId="1D90AB83"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21088F8"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5" w:type="dxa"/>
        <w:tblLook w:val="04A0" w:firstRow="1" w:lastRow="0" w:firstColumn="1" w:lastColumn="0" w:noHBand="0" w:noVBand="1"/>
      </w:tblPr>
      <w:tblGrid>
        <w:gridCol w:w="1254"/>
        <w:gridCol w:w="1252"/>
        <w:gridCol w:w="1254"/>
        <w:gridCol w:w="1252"/>
        <w:gridCol w:w="1254"/>
        <w:gridCol w:w="1253"/>
        <w:gridCol w:w="1259"/>
      </w:tblGrid>
      <w:tr w:rsidR="00010CCB" w:rsidRPr="00232B50" w14:paraId="62798CB5" w14:textId="77777777" w:rsidTr="00010CCB">
        <w:tc>
          <w:tcPr>
            <w:tcW w:w="1254" w:type="dxa"/>
          </w:tcPr>
          <w:p w14:paraId="5F637DC4" w14:textId="77777777" w:rsidR="00010CCB" w:rsidRPr="00232B50" w:rsidRDefault="00010CCB" w:rsidP="00010CCB">
            <w:pPr>
              <w:jc w:val="both"/>
              <w:rPr>
                <w:rFonts w:ascii="Times New Roman" w:hAnsi="Times New Roman" w:cs="Times New Roman"/>
                <w:sz w:val="24"/>
                <w:szCs w:val="24"/>
              </w:rPr>
            </w:pPr>
          </w:p>
        </w:tc>
        <w:tc>
          <w:tcPr>
            <w:tcW w:w="1252" w:type="dxa"/>
          </w:tcPr>
          <w:p w14:paraId="06DCA2B8" w14:textId="77777777" w:rsidR="00010CCB" w:rsidRPr="00232B50" w:rsidRDefault="00010CCB" w:rsidP="00010CCB">
            <w:pPr>
              <w:jc w:val="both"/>
              <w:rPr>
                <w:rFonts w:ascii="Times New Roman" w:hAnsi="Times New Roman" w:cs="Times New Roman"/>
                <w:sz w:val="24"/>
                <w:szCs w:val="24"/>
              </w:rPr>
            </w:pPr>
          </w:p>
        </w:tc>
        <w:tc>
          <w:tcPr>
            <w:tcW w:w="1254" w:type="dxa"/>
          </w:tcPr>
          <w:p w14:paraId="595B3081" w14:textId="77777777" w:rsidR="00010CCB" w:rsidRPr="00232B50" w:rsidRDefault="00010CCB" w:rsidP="00010CCB">
            <w:pPr>
              <w:jc w:val="both"/>
              <w:rPr>
                <w:rFonts w:ascii="Times New Roman" w:hAnsi="Times New Roman" w:cs="Times New Roman"/>
                <w:sz w:val="24"/>
                <w:szCs w:val="24"/>
              </w:rPr>
            </w:pPr>
          </w:p>
        </w:tc>
        <w:tc>
          <w:tcPr>
            <w:tcW w:w="1252" w:type="dxa"/>
          </w:tcPr>
          <w:p w14:paraId="1A609F87" w14:textId="77777777" w:rsidR="00010CCB" w:rsidRPr="00232B50" w:rsidRDefault="00010CCB" w:rsidP="00010CCB">
            <w:pPr>
              <w:jc w:val="both"/>
              <w:rPr>
                <w:rFonts w:ascii="Times New Roman" w:hAnsi="Times New Roman" w:cs="Times New Roman"/>
                <w:sz w:val="24"/>
                <w:szCs w:val="24"/>
              </w:rPr>
            </w:pPr>
          </w:p>
        </w:tc>
        <w:tc>
          <w:tcPr>
            <w:tcW w:w="1254" w:type="dxa"/>
          </w:tcPr>
          <w:p w14:paraId="07D4CFA5" w14:textId="77777777" w:rsidR="00010CCB" w:rsidRPr="00232B50" w:rsidRDefault="00010CCB" w:rsidP="00010CCB">
            <w:pPr>
              <w:jc w:val="both"/>
              <w:rPr>
                <w:rFonts w:ascii="Times New Roman" w:hAnsi="Times New Roman" w:cs="Times New Roman"/>
                <w:sz w:val="24"/>
                <w:szCs w:val="24"/>
              </w:rPr>
            </w:pPr>
          </w:p>
        </w:tc>
        <w:tc>
          <w:tcPr>
            <w:tcW w:w="1253" w:type="dxa"/>
          </w:tcPr>
          <w:p w14:paraId="0A2E9901" w14:textId="77777777" w:rsidR="00010CCB" w:rsidRPr="00232B50" w:rsidRDefault="00010CCB" w:rsidP="00010CCB">
            <w:pPr>
              <w:jc w:val="both"/>
              <w:rPr>
                <w:rFonts w:ascii="Times New Roman" w:hAnsi="Times New Roman" w:cs="Times New Roman"/>
                <w:sz w:val="24"/>
                <w:szCs w:val="24"/>
              </w:rPr>
            </w:pPr>
          </w:p>
        </w:tc>
        <w:tc>
          <w:tcPr>
            <w:tcW w:w="1259" w:type="dxa"/>
          </w:tcPr>
          <w:p w14:paraId="38B06759" w14:textId="77777777" w:rsidR="00010CCB" w:rsidRPr="00232B50" w:rsidRDefault="00010CCB" w:rsidP="00010CCB">
            <w:pPr>
              <w:jc w:val="both"/>
              <w:rPr>
                <w:rFonts w:ascii="Times New Roman" w:hAnsi="Times New Roman" w:cs="Times New Roman"/>
                <w:sz w:val="24"/>
                <w:szCs w:val="24"/>
              </w:rPr>
            </w:pPr>
          </w:p>
        </w:tc>
      </w:tr>
    </w:tbl>
    <w:p w14:paraId="6C17F19D" w14:textId="77777777" w:rsidR="00010CCB" w:rsidRPr="00232B50" w:rsidRDefault="00010CCB" w:rsidP="00010CCB">
      <w:pPr>
        <w:spacing w:after="0" w:line="240" w:lineRule="auto"/>
        <w:jc w:val="both"/>
        <w:rPr>
          <w:rFonts w:ascii="Times New Roman" w:hAnsi="Times New Roman" w:cs="Times New Roman"/>
          <w:sz w:val="24"/>
          <w:szCs w:val="24"/>
        </w:rPr>
      </w:pPr>
    </w:p>
    <w:p w14:paraId="0F48537B" w14:textId="30B40D43"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10</w:t>
      </w:r>
      <w:r w:rsidR="00573DAF" w:rsidRPr="00232B50">
        <w:rPr>
          <w:rFonts w:ascii="Times New Roman" w:hAnsi="Times New Roman" w:cs="Times New Roman"/>
          <w:b/>
          <w:sz w:val="24"/>
          <w:szCs w:val="24"/>
        </w:rPr>
        <w:t>5</w:t>
      </w:r>
    </w:p>
    <w:p w14:paraId="64B75BAA"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предложенные варианты и установите соответствие между типами учебной задачи и примером.</w:t>
      </w:r>
    </w:p>
    <w:p w14:paraId="69447B9F" w14:textId="77777777" w:rsidR="00010CCB" w:rsidRPr="00232B50" w:rsidRDefault="00010CCB" w:rsidP="00010CCB">
      <w:pPr>
        <w:spacing w:after="0" w:line="240" w:lineRule="auto"/>
        <w:jc w:val="both"/>
        <w:rPr>
          <w:rFonts w:ascii="Times New Roman" w:hAnsi="Times New Roman" w:cs="Times New Roman"/>
          <w:i/>
          <w:sz w:val="24"/>
          <w:szCs w:val="24"/>
        </w:rPr>
      </w:pPr>
    </w:p>
    <w:p w14:paraId="03476E10"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781" w:type="dxa"/>
        <w:tblInd w:w="279" w:type="dxa"/>
        <w:tblLook w:val="04A0" w:firstRow="1" w:lastRow="0" w:firstColumn="1" w:lastColumn="0" w:noHBand="0" w:noVBand="1"/>
      </w:tblPr>
      <w:tblGrid>
        <w:gridCol w:w="425"/>
        <w:gridCol w:w="4046"/>
        <w:gridCol w:w="348"/>
        <w:gridCol w:w="4962"/>
      </w:tblGrid>
      <w:tr w:rsidR="00010CCB" w:rsidRPr="00232B50" w14:paraId="324D70DB" w14:textId="77777777" w:rsidTr="00010CCB">
        <w:tc>
          <w:tcPr>
            <w:tcW w:w="4471" w:type="dxa"/>
            <w:gridSpan w:val="2"/>
          </w:tcPr>
          <w:p w14:paraId="6656137B"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Тип учебной задачи</w:t>
            </w:r>
          </w:p>
        </w:tc>
        <w:tc>
          <w:tcPr>
            <w:tcW w:w="5310" w:type="dxa"/>
            <w:gridSpan w:val="2"/>
          </w:tcPr>
          <w:p w14:paraId="0F36545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Пример</w:t>
            </w:r>
          </w:p>
        </w:tc>
      </w:tr>
      <w:tr w:rsidR="00010CCB" w:rsidRPr="00232B50" w14:paraId="0ACA3452" w14:textId="77777777" w:rsidTr="00010CCB">
        <w:tc>
          <w:tcPr>
            <w:tcW w:w="425" w:type="dxa"/>
          </w:tcPr>
          <w:p w14:paraId="5FEF5BB2"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4046" w:type="dxa"/>
          </w:tcPr>
          <w:p w14:paraId="7C9DA93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Репродуктивные задачи</w:t>
            </w:r>
          </w:p>
        </w:tc>
        <w:tc>
          <w:tcPr>
            <w:tcW w:w="348" w:type="dxa"/>
          </w:tcPr>
          <w:p w14:paraId="47714586"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4962" w:type="dxa"/>
          </w:tcPr>
          <w:p w14:paraId="5F84F57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Решите задачу, используя формулу...</w:t>
            </w:r>
          </w:p>
        </w:tc>
      </w:tr>
      <w:tr w:rsidR="00010CCB" w:rsidRPr="00232B50" w14:paraId="5EA87789" w14:textId="77777777" w:rsidTr="00010CCB">
        <w:tc>
          <w:tcPr>
            <w:tcW w:w="425" w:type="dxa"/>
          </w:tcPr>
          <w:p w14:paraId="0A45EFF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4046" w:type="dxa"/>
          </w:tcPr>
          <w:p w14:paraId="38132607"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Поисковые задачи (частично-поисковые)</w:t>
            </w:r>
          </w:p>
        </w:tc>
        <w:tc>
          <w:tcPr>
            <w:tcW w:w="348" w:type="dxa"/>
          </w:tcPr>
          <w:p w14:paraId="51A6B1D5"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962" w:type="dxa"/>
          </w:tcPr>
          <w:p w14:paraId="030129A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Определите основные причины... и предложите способы их решения.</w:t>
            </w:r>
          </w:p>
        </w:tc>
      </w:tr>
      <w:tr w:rsidR="00010CCB" w:rsidRPr="00232B50" w14:paraId="5DB66E4F" w14:textId="77777777" w:rsidTr="00010CCB">
        <w:tc>
          <w:tcPr>
            <w:tcW w:w="425" w:type="dxa"/>
          </w:tcPr>
          <w:p w14:paraId="7FFEAA9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4046" w:type="dxa"/>
          </w:tcPr>
          <w:p w14:paraId="67E47D29"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Проблемные задачи</w:t>
            </w:r>
          </w:p>
        </w:tc>
        <w:tc>
          <w:tcPr>
            <w:tcW w:w="348" w:type="dxa"/>
          </w:tcPr>
          <w:p w14:paraId="43A28136"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962" w:type="dxa"/>
          </w:tcPr>
          <w:p w14:paraId="4C43BCFF"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Найдите в тексте информацию о….</w:t>
            </w:r>
          </w:p>
        </w:tc>
      </w:tr>
      <w:tr w:rsidR="00010CCB" w:rsidRPr="00232B50" w14:paraId="2F1D1D6D" w14:textId="77777777" w:rsidTr="00010CCB">
        <w:tc>
          <w:tcPr>
            <w:tcW w:w="425" w:type="dxa"/>
          </w:tcPr>
          <w:p w14:paraId="3AB2A737"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4046" w:type="dxa"/>
          </w:tcPr>
          <w:p w14:paraId="72C5ACA3"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Творческие задачи</w:t>
            </w:r>
          </w:p>
        </w:tc>
        <w:tc>
          <w:tcPr>
            <w:tcW w:w="348" w:type="dxa"/>
          </w:tcPr>
          <w:p w14:paraId="247CEA3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4962" w:type="dxa"/>
          </w:tcPr>
          <w:p w14:paraId="67331E4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Сочините рассказ на тему...</w:t>
            </w:r>
          </w:p>
        </w:tc>
      </w:tr>
    </w:tbl>
    <w:p w14:paraId="0AFEA8B5" w14:textId="77777777" w:rsidR="00010CCB" w:rsidRPr="00232B50" w:rsidRDefault="00010CCB" w:rsidP="00010CCB">
      <w:pPr>
        <w:spacing w:after="0" w:line="240" w:lineRule="auto"/>
        <w:ind w:firstLine="567"/>
        <w:jc w:val="both"/>
        <w:rPr>
          <w:rFonts w:ascii="Times New Roman" w:hAnsi="Times New Roman" w:cs="Times New Roman"/>
          <w:sz w:val="24"/>
          <w:szCs w:val="24"/>
        </w:rPr>
      </w:pPr>
    </w:p>
    <w:p w14:paraId="669ACD84"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9352" w:type="dxa"/>
        <w:tblLook w:val="04A0" w:firstRow="1" w:lastRow="0" w:firstColumn="1" w:lastColumn="0" w:noHBand="0" w:noVBand="1"/>
      </w:tblPr>
      <w:tblGrid>
        <w:gridCol w:w="2689"/>
        <w:gridCol w:w="1984"/>
        <w:gridCol w:w="2552"/>
        <w:gridCol w:w="2127"/>
      </w:tblGrid>
      <w:tr w:rsidR="00010CCB" w:rsidRPr="00232B50" w14:paraId="4FB86ABF" w14:textId="77777777" w:rsidTr="00010CCB">
        <w:tc>
          <w:tcPr>
            <w:tcW w:w="2689" w:type="dxa"/>
          </w:tcPr>
          <w:p w14:paraId="5BCB2FC5"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84" w:type="dxa"/>
          </w:tcPr>
          <w:p w14:paraId="1CF48B36"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2552" w:type="dxa"/>
          </w:tcPr>
          <w:p w14:paraId="6C8D46A5"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2127" w:type="dxa"/>
          </w:tcPr>
          <w:p w14:paraId="02DC1258"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371AA508" w14:textId="77777777" w:rsidTr="00010CCB">
        <w:tc>
          <w:tcPr>
            <w:tcW w:w="2689" w:type="dxa"/>
          </w:tcPr>
          <w:p w14:paraId="70E404BE" w14:textId="77777777" w:rsidR="00010CCB" w:rsidRPr="00232B50" w:rsidRDefault="00010CCB" w:rsidP="00010CCB">
            <w:pPr>
              <w:jc w:val="both"/>
              <w:rPr>
                <w:rFonts w:ascii="Times New Roman" w:hAnsi="Times New Roman" w:cs="Times New Roman"/>
                <w:sz w:val="24"/>
                <w:szCs w:val="24"/>
              </w:rPr>
            </w:pPr>
          </w:p>
        </w:tc>
        <w:tc>
          <w:tcPr>
            <w:tcW w:w="1984" w:type="dxa"/>
          </w:tcPr>
          <w:p w14:paraId="7696D851" w14:textId="77777777" w:rsidR="00010CCB" w:rsidRPr="00232B50" w:rsidRDefault="00010CCB" w:rsidP="00010CCB">
            <w:pPr>
              <w:jc w:val="both"/>
              <w:rPr>
                <w:rFonts w:ascii="Times New Roman" w:hAnsi="Times New Roman" w:cs="Times New Roman"/>
                <w:sz w:val="24"/>
                <w:szCs w:val="24"/>
              </w:rPr>
            </w:pPr>
          </w:p>
        </w:tc>
        <w:tc>
          <w:tcPr>
            <w:tcW w:w="2552" w:type="dxa"/>
          </w:tcPr>
          <w:p w14:paraId="13F59FD4" w14:textId="77777777" w:rsidR="00010CCB" w:rsidRPr="00232B50" w:rsidRDefault="00010CCB" w:rsidP="00010CCB">
            <w:pPr>
              <w:jc w:val="both"/>
              <w:rPr>
                <w:rFonts w:ascii="Times New Roman" w:hAnsi="Times New Roman" w:cs="Times New Roman"/>
                <w:sz w:val="24"/>
                <w:szCs w:val="24"/>
              </w:rPr>
            </w:pPr>
          </w:p>
        </w:tc>
        <w:tc>
          <w:tcPr>
            <w:tcW w:w="2127" w:type="dxa"/>
          </w:tcPr>
          <w:p w14:paraId="510139FE" w14:textId="77777777" w:rsidR="00010CCB" w:rsidRPr="00232B50" w:rsidRDefault="00010CCB" w:rsidP="00010CCB">
            <w:pPr>
              <w:jc w:val="both"/>
              <w:rPr>
                <w:rFonts w:ascii="Times New Roman" w:hAnsi="Times New Roman" w:cs="Times New Roman"/>
                <w:sz w:val="24"/>
                <w:szCs w:val="24"/>
              </w:rPr>
            </w:pPr>
          </w:p>
        </w:tc>
      </w:tr>
    </w:tbl>
    <w:p w14:paraId="3B74BF30" w14:textId="77777777" w:rsidR="00010CCB" w:rsidRPr="00232B50" w:rsidRDefault="00010CCB" w:rsidP="00010CCB">
      <w:pPr>
        <w:spacing w:after="0" w:line="240" w:lineRule="auto"/>
        <w:jc w:val="both"/>
        <w:rPr>
          <w:rFonts w:ascii="Times New Roman" w:hAnsi="Times New Roman" w:cs="Times New Roman"/>
          <w:sz w:val="24"/>
          <w:szCs w:val="24"/>
        </w:rPr>
      </w:pPr>
    </w:p>
    <w:p w14:paraId="08D75687" w14:textId="53D86C4A"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10</w:t>
      </w:r>
      <w:r w:rsidR="00573DAF" w:rsidRPr="00232B50">
        <w:rPr>
          <w:rFonts w:ascii="Times New Roman" w:hAnsi="Times New Roman" w:cs="Times New Roman"/>
          <w:b/>
          <w:sz w:val="24"/>
          <w:szCs w:val="24"/>
        </w:rPr>
        <w:t>6</w:t>
      </w:r>
    </w:p>
    <w:p w14:paraId="481F3476"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предложенные варианты и установите соответствие между этапом обучения и характерной деятельностью учителя.</w:t>
      </w:r>
    </w:p>
    <w:p w14:paraId="702C6E47" w14:textId="77777777" w:rsidR="00010CCB" w:rsidRPr="00232B50" w:rsidRDefault="00010CCB" w:rsidP="00010CCB">
      <w:pPr>
        <w:spacing w:after="0" w:line="240" w:lineRule="auto"/>
        <w:ind w:firstLine="709"/>
        <w:jc w:val="both"/>
        <w:rPr>
          <w:rFonts w:ascii="Times New Roman" w:hAnsi="Times New Roman" w:cs="Times New Roman"/>
          <w:i/>
          <w:sz w:val="24"/>
          <w:szCs w:val="24"/>
        </w:rPr>
      </w:pPr>
    </w:p>
    <w:p w14:paraId="738F8AB5"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781" w:type="dxa"/>
        <w:tblInd w:w="279" w:type="dxa"/>
        <w:tblLook w:val="04A0" w:firstRow="1" w:lastRow="0" w:firstColumn="1" w:lastColumn="0" w:noHBand="0" w:noVBand="1"/>
      </w:tblPr>
      <w:tblGrid>
        <w:gridCol w:w="425"/>
        <w:gridCol w:w="4046"/>
        <w:gridCol w:w="490"/>
        <w:gridCol w:w="4820"/>
      </w:tblGrid>
      <w:tr w:rsidR="00010CCB" w:rsidRPr="00232B50" w14:paraId="76F0D5F9" w14:textId="77777777" w:rsidTr="00010CCB">
        <w:tc>
          <w:tcPr>
            <w:tcW w:w="4471" w:type="dxa"/>
            <w:gridSpan w:val="2"/>
          </w:tcPr>
          <w:p w14:paraId="64C937C4"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Этап обучения</w:t>
            </w:r>
          </w:p>
        </w:tc>
        <w:tc>
          <w:tcPr>
            <w:tcW w:w="5310" w:type="dxa"/>
            <w:gridSpan w:val="2"/>
          </w:tcPr>
          <w:p w14:paraId="166D3758"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Деятельность учителя</w:t>
            </w:r>
          </w:p>
        </w:tc>
      </w:tr>
      <w:tr w:rsidR="00010CCB" w:rsidRPr="00232B50" w14:paraId="0F5A6452" w14:textId="77777777" w:rsidTr="00010CCB">
        <w:tc>
          <w:tcPr>
            <w:tcW w:w="425" w:type="dxa"/>
          </w:tcPr>
          <w:p w14:paraId="104DBBB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4046" w:type="dxa"/>
          </w:tcPr>
          <w:p w14:paraId="1126A0D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Мотивация</w:t>
            </w:r>
          </w:p>
        </w:tc>
        <w:tc>
          <w:tcPr>
            <w:tcW w:w="490" w:type="dxa"/>
          </w:tcPr>
          <w:p w14:paraId="11F41CC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4820" w:type="dxa"/>
          </w:tcPr>
          <w:p w14:paraId="5D0120F6"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Организация практических заданий и упражнений, отработка навыков</w:t>
            </w:r>
          </w:p>
        </w:tc>
      </w:tr>
      <w:tr w:rsidR="00010CCB" w:rsidRPr="00232B50" w14:paraId="24F759B3" w14:textId="77777777" w:rsidTr="00010CCB">
        <w:tc>
          <w:tcPr>
            <w:tcW w:w="425" w:type="dxa"/>
          </w:tcPr>
          <w:p w14:paraId="19C7674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4046" w:type="dxa"/>
          </w:tcPr>
          <w:p w14:paraId="11D2895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Актуализация знаний</w:t>
            </w:r>
          </w:p>
        </w:tc>
        <w:tc>
          <w:tcPr>
            <w:tcW w:w="490" w:type="dxa"/>
          </w:tcPr>
          <w:p w14:paraId="54EC2B1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820" w:type="dxa"/>
          </w:tcPr>
          <w:p w14:paraId="033F0D8C"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Подготовка к следующему этапу, подведение итогов</w:t>
            </w:r>
          </w:p>
        </w:tc>
      </w:tr>
      <w:tr w:rsidR="00010CCB" w:rsidRPr="00232B50" w14:paraId="548E64E6" w14:textId="77777777" w:rsidTr="00010CCB">
        <w:tc>
          <w:tcPr>
            <w:tcW w:w="425" w:type="dxa"/>
          </w:tcPr>
          <w:p w14:paraId="4038F77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lastRenderedPageBreak/>
              <w:t>В</w:t>
            </w:r>
          </w:p>
        </w:tc>
        <w:tc>
          <w:tcPr>
            <w:tcW w:w="4046" w:type="dxa"/>
          </w:tcPr>
          <w:p w14:paraId="6479FC4C"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Изучение нового материала</w:t>
            </w:r>
          </w:p>
        </w:tc>
        <w:tc>
          <w:tcPr>
            <w:tcW w:w="490" w:type="dxa"/>
          </w:tcPr>
          <w:p w14:paraId="36D0E3A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820" w:type="dxa"/>
          </w:tcPr>
          <w:p w14:paraId="06BB253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Подбор заданий, способствующих глубокому осмыслению темы</w:t>
            </w:r>
          </w:p>
        </w:tc>
      </w:tr>
      <w:tr w:rsidR="00010CCB" w:rsidRPr="00232B50" w14:paraId="797005D0" w14:textId="77777777" w:rsidTr="00010CCB">
        <w:tc>
          <w:tcPr>
            <w:tcW w:w="425" w:type="dxa"/>
          </w:tcPr>
          <w:p w14:paraId="75C1A9D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4046" w:type="dxa"/>
          </w:tcPr>
          <w:p w14:paraId="219C7DBC"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Закрепление</w:t>
            </w:r>
          </w:p>
        </w:tc>
        <w:tc>
          <w:tcPr>
            <w:tcW w:w="490" w:type="dxa"/>
          </w:tcPr>
          <w:p w14:paraId="0B9061C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4820" w:type="dxa"/>
          </w:tcPr>
          <w:p w14:paraId="3D04BA68"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Создание заинтересованности, формулирование цели</w:t>
            </w:r>
          </w:p>
        </w:tc>
      </w:tr>
      <w:tr w:rsidR="00010CCB" w:rsidRPr="00232B50" w14:paraId="61477C5E" w14:textId="77777777" w:rsidTr="00010CCB">
        <w:tc>
          <w:tcPr>
            <w:tcW w:w="425" w:type="dxa"/>
          </w:tcPr>
          <w:p w14:paraId="599BFB3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Д</w:t>
            </w:r>
          </w:p>
        </w:tc>
        <w:tc>
          <w:tcPr>
            <w:tcW w:w="4046" w:type="dxa"/>
          </w:tcPr>
          <w:p w14:paraId="50005FB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Контроль</w:t>
            </w:r>
          </w:p>
        </w:tc>
        <w:tc>
          <w:tcPr>
            <w:tcW w:w="490" w:type="dxa"/>
          </w:tcPr>
          <w:p w14:paraId="3965C6C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4820" w:type="dxa"/>
          </w:tcPr>
          <w:p w14:paraId="10888AF4"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Постановка вопросов, обсуждение, пояснения</w:t>
            </w:r>
          </w:p>
        </w:tc>
      </w:tr>
    </w:tbl>
    <w:p w14:paraId="0E7B182A" w14:textId="77777777" w:rsidR="00010CCB" w:rsidRPr="00232B50" w:rsidRDefault="00010CCB" w:rsidP="00010CCB">
      <w:pPr>
        <w:spacing w:after="0" w:line="240" w:lineRule="auto"/>
        <w:jc w:val="both"/>
        <w:rPr>
          <w:rFonts w:ascii="Times New Roman" w:hAnsi="Times New Roman" w:cs="Times New Roman"/>
          <w:sz w:val="24"/>
          <w:szCs w:val="24"/>
        </w:rPr>
      </w:pPr>
    </w:p>
    <w:p w14:paraId="235AB9F5"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9918" w:type="dxa"/>
        <w:tblLook w:val="04A0" w:firstRow="1" w:lastRow="0" w:firstColumn="1" w:lastColumn="0" w:noHBand="0" w:noVBand="1"/>
      </w:tblPr>
      <w:tblGrid>
        <w:gridCol w:w="1980"/>
        <w:gridCol w:w="1984"/>
        <w:gridCol w:w="2127"/>
        <w:gridCol w:w="1701"/>
        <w:gridCol w:w="2126"/>
      </w:tblGrid>
      <w:tr w:rsidR="00010CCB" w:rsidRPr="00232B50" w14:paraId="404FE752" w14:textId="77777777" w:rsidTr="00010CCB">
        <w:tc>
          <w:tcPr>
            <w:tcW w:w="1980" w:type="dxa"/>
          </w:tcPr>
          <w:p w14:paraId="6A9CB668"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84" w:type="dxa"/>
          </w:tcPr>
          <w:p w14:paraId="190E9BC9"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2127" w:type="dxa"/>
          </w:tcPr>
          <w:p w14:paraId="607B25FD"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701" w:type="dxa"/>
          </w:tcPr>
          <w:p w14:paraId="6F6D4F0C"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2126" w:type="dxa"/>
          </w:tcPr>
          <w:p w14:paraId="4F7E6E07"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1F6EC45E" w14:textId="77777777" w:rsidTr="00010CCB">
        <w:tc>
          <w:tcPr>
            <w:tcW w:w="1980" w:type="dxa"/>
          </w:tcPr>
          <w:p w14:paraId="546A1A64" w14:textId="77777777" w:rsidR="00010CCB" w:rsidRPr="00232B50" w:rsidRDefault="00010CCB" w:rsidP="00010CCB">
            <w:pPr>
              <w:jc w:val="both"/>
              <w:rPr>
                <w:rFonts w:ascii="Times New Roman" w:hAnsi="Times New Roman" w:cs="Times New Roman"/>
                <w:sz w:val="24"/>
                <w:szCs w:val="24"/>
              </w:rPr>
            </w:pPr>
          </w:p>
        </w:tc>
        <w:tc>
          <w:tcPr>
            <w:tcW w:w="1984" w:type="dxa"/>
          </w:tcPr>
          <w:p w14:paraId="058353DC" w14:textId="77777777" w:rsidR="00010CCB" w:rsidRPr="00232B50" w:rsidRDefault="00010CCB" w:rsidP="00010CCB">
            <w:pPr>
              <w:jc w:val="both"/>
              <w:rPr>
                <w:rFonts w:ascii="Times New Roman" w:hAnsi="Times New Roman" w:cs="Times New Roman"/>
                <w:sz w:val="24"/>
                <w:szCs w:val="24"/>
              </w:rPr>
            </w:pPr>
          </w:p>
        </w:tc>
        <w:tc>
          <w:tcPr>
            <w:tcW w:w="2127" w:type="dxa"/>
          </w:tcPr>
          <w:p w14:paraId="1A34D71F" w14:textId="77777777" w:rsidR="00010CCB" w:rsidRPr="00232B50" w:rsidRDefault="00010CCB" w:rsidP="00010CCB">
            <w:pPr>
              <w:jc w:val="both"/>
              <w:rPr>
                <w:rFonts w:ascii="Times New Roman" w:hAnsi="Times New Roman" w:cs="Times New Roman"/>
                <w:sz w:val="24"/>
                <w:szCs w:val="24"/>
              </w:rPr>
            </w:pPr>
          </w:p>
        </w:tc>
        <w:tc>
          <w:tcPr>
            <w:tcW w:w="1701" w:type="dxa"/>
          </w:tcPr>
          <w:p w14:paraId="782D7C93" w14:textId="77777777" w:rsidR="00010CCB" w:rsidRPr="00232B50" w:rsidRDefault="00010CCB" w:rsidP="00010CCB">
            <w:pPr>
              <w:jc w:val="both"/>
              <w:rPr>
                <w:rFonts w:ascii="Times New Roman" w:hAnsi="Times New Roman" w:cs="Times New Roman"/>
                <w:sz w:val="24"/>
                <w:szCs w:val="24"/>
              </w:rPr>
            </w:pPr>
          </w:p>
        </w:tc>
        <w:tc>
          <w:tcPr>
            <w:tcW w:w="2126" w:type="dxa"/>
          </w:tcPr>
          <w:p w14:paraId="04111C13" w14:textId="77777777" w:rsidR="00010CCB" w:rsidRPr="00232B50" w:rsidRDefault="00010CCB" w:rsidP="00010CCB">
            <w:pPr>
              <w:jc w:val="both"/>
              <w:rPr>
                <w:rFonts w:ascii="Times New Roman" w:hAnsi="Times New Roman" w:cs="Times New Roman"/>
                <w:sz w:val="24"/>
                <w:szCs w:val="24"/>
              </w:rPr>
            </w:pPr>
          </w:p>
        </w:tc>
      </w:tr>
    </w:tbl>
    <w:p w14:paraId="0707BE04" w14:textId="77777777" w:rsidR="00010CCB" w:rsidRPr="00232B50" w:rsidRDefault="00010CCB" w:rsidP="00010CCB">
      <w:pPr>
        <w:spacing w:after="0" w:line="240" w:lineRule="auto"/>
        <w:jc w:val="both"/>
        <w:rPr>
          <w:rFonts w:ascii="Times New Roman" w:hAnsi="Times New Roman" w:cs="Times New Roman"/>
          <w:sz w:val="24"/>
          <w:szCs w:val="24"/>
        </w:rPr>
      </w:pPr>
    </w:p>
    <w:p w14:paraId="4F1157CC" w14:textId="0042D34E"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Задание 10</w:t>
      </w:r>
      <w:r w:rsidR="00573DAF" w:rsidRPr="00232B50">
        <w:rPr>
          <w:rFonts w:ascii="Times New Roman" w:eastAsia="Calibri" w:hAnsi="Times New Roman" w:cs="Times New Roman"/>
          <w:b/>
          <w:sz w:val="24"/>
          <w:szCs w:val="24"/>
        </w:rPr>
        <w:t>7</w:t>
      </w:r>
    </w:p>
    <w:p w14:paraId="67621DB9" w14:textId="77777777" w:rsidR="00010CCB" w:rsidRPr="00232B50" w:rsidRDefault="00010CCB" w:rsidP="00010CCB">
      <w:pPr>
        <w:spacing w:after="0" w:line="240" w:lineRule="auto"/>
        <w:ind w:firstLine="709"/>
        <w:contextualSpacing/>
        <w:jc w:val="both"/>
        <w:rPr>
          <w:rFonts w:ascii="Times New Roman" w:hAnsi="Times New Roman" w:cs="Times New Roman"/>
          <w:b/>
          <w:i/>
          <w:sz w:val="24"/>
          <w:szCs w:val="24"/>
        </w:rPr>
      </w:pPr>
      <w:r w:rsidRPr="00232B50">
        <w:rPr>
          <w:rFonts w:ascii="Times New Roman" w:eastAsia="Calibri" w:hAnsi="Times New Roman" w:cs="Times New Roman"/>
          <w:bCs/>
          <w:i/>
          <w:sz w:val="24"/>
          <w:szCs w:val="24"/>
        </w:rPr>
        <w:t>Прочитайте вопрос, выберите правильный вариант ответа и запишите аргументы, обосновывающие выбор ответа.</w:t>
      </w:r>
      <w:r w:rsidRPr="00232B50">
        <w:rPr>
          <w:rFonts w:ascii="Times New Roman" w:hAnsi="Times New Roman" w:cs="Times New Roman"/>
          <w:b/>
          <w:i/>
          <w:sz w:val="24"/>
          <w:szCs w:val="24"/>
        </w:rPr>
        <w:t xml:space="preserve"> </w:t>
      </w:r>
    </w:p>
    <w:p w14:paraId="3A1B42A3"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p>
    <w:p w14:paraId="42D8276E"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 xml:space="preserve">Как называется внимание, вызванное внешними обстоятельствами без сознательного намерения человека </w:t>
      </w:r>
    </w:p>
    <w:p w14:paraId="796D73FC"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1) произвольное</w:t>
      </w:r>
    </w:p>
    <w:p w14:paraId="77078042"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2) непроизвольное</w:t>
      </w:r>
    </w:p>
    <w:p w14:paraId="75D04B99"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 xml:space="preserve">3) </w:t>
      </w:r>
      <w:proofErr w:type="spellStart"/>
      <w:r w:rsidRPr="00232B50">
        <w:rPr>
          <w:rFonts w:ascii="Times New Roman" w:hAnsi="Times New Roman" w:cs="Times New Roman"/>
          <w:bCs/>
          <w:sz w:val="24"/>
          <w:szCs w:val="24"/>
        </w:rPr>
        <w:t>послепроизвольное</w:t>
      </w:r>
      <w:proofErr w:type="spellEnd"/>
    </w:p>
    <w:p w14:paraId="52F134E0"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 xml:space="preserve">4) </w:t>
      </w:r>
      <w:proofErr w:type="spellStart"/>
      <w:r w:rsidRPr="00232B50">
        <w:rPr>
          <w:rFonts w:ascii="Times New Roman" w:hAnsi="Times New Roman" w:cs="Times New Roman"/>
          <w:bCs/>
          <w:sz w:val="24"/>
          <w:szCs w:val="24"/>
        </w:rPr>
        <w:t>изпроизвольное</w:t>
      </w:r>
      <w:proofErr w:type="spellEnd"/>
    </w:p>
    <w:p w14:paraId="0A865ECD"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p>
    <w:p w14:paraId="5FEFA7C0"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bookmarkStart w:id="5" w:name="_Hlk189138368"/>
      <w:r w:rsidRPr="00232B50">
        <w:rPr>
          <w:rFonts w:ascii="Times New Roman" w:eastAsia="Calibri" w:hAnsi="Times New Roman" w:cs="Times New Roman"/>
          <w:b/>
          <w:bCs/>
          <w:sz w:val="24"/>
          <w:szCs w:val="24"/>
        </w:rPr>
        <w:t>Ответ:</w:t>
      </w:r>
      <w:r w:rsidRPr="00232B50">
        <w:rPr>
          <w:rFonts w:ascii="Times New Roman" w:hAnsi="Times New Roman" w:cs="Times New Roman"/>
          <w:bCs/>
          <w:sz w:val="24"/>
          <w:szCs w:val="24"/>
        </w:rPr>
        <w:t xml:space="preserve"> </w:t>
      </w:r>
    </w:p>
    <w:p w14:paraId="08036352"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r w:rsidRPr="00232B50">
        <w:rPr>
          <w:rFonts w:ascii="Times New Roman" w:eastAsia="Calibri" w:hAnsi="Times New Roman" w:cs="Times New Roman"/>
          <w:b/>
          <w:bCs/>
          <w:sz w:val="24"/>
          <w:szCs w:val="24"/>
        </w:rPr>
        <w:t>Обоснование:</w:t>
      </w:r>
      <w:r w:rsidRPr="00232B50">
        <w:rPr>
          <w:rFonts w:ascii="Times New Roman" w:hAnsi="Times New Roman" w:cs="Times New Roman"/>
          <w:bCs/>
          <w:sz w:val="24"/>
          <w:szCs w:val="24"/>
        </w:rPr>
        <w:t xml:space="preserve"> </w:t>
      </w:r>
    </w:p>
    <w:bookmarkEnd w:id="5"/>
    <w:p w14:paraId="0505E9DB"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p>
    <w:p w14:paraId="4EE9185A" w14:textId="7058F051" w:rsidR="00010CCB" w:rsidRPr="00232B50" w:rsidRDefault="00573DAF" w:rsidP="00010CCB">
      <w:pPr>
        <w:tabs>
          <w:tab w:val="left" w:pos="7088"/>
        </w:tabs>
        <w:spacing w:after="0" w:line="240" w:lineRule="auto"/>
        <w:ind w:firstLine="709"/>
        <w:contextualSpacing/>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Задание 108</w:t>
      </w:r>
    </w:p>
    <w:p w14:paraId="5F580B76" w14:textId="77777777" w:rsidR="00010CCB" w:rsidRPr="00232B50" w:rsidRDefault="00010CCB" w:rsidP="00010CCB">
      <w:pPr>
        <w:spacing w:after="0" w:line="240" w:lineRule="auto"/>
        <w:ind w:firstLine="709"/>
        <w:contextualSpacing/>
        <w:jc w:val="both"/>
        <w:rPr>
          <w:rFonts w:ascii="Times New Roman" w:hAnsi="Times New Roman" w:cs="Times New Roman"/>
          <w:b/>
          <w:i/>
          <w:sz w:val="24"/>
          <w:szCs w:val="24"/>
        </w:rPr>
      </w:pPr>
      <w:r w:rsidRPr="00232B50">
        <w:rPr>
          <w:rFonts w:ascii="Times New Roman" w:eastAsia="Calibri" w:hAnsi="Times New Roman" w:cs="Times New Roman"/>
          <w:bCs/>
          <w:i/>
          <w:sz w:val="24"/>
          <w:szCs w:val="24"/>
        </w:rPr>
        <w:t>Прочитайте вопрос, выберите правильный вариант ответа и запишите аргументы, обосновывающие выбор ответа.</w:t>
      </w:r>
      <w:r w:rsidRPr="00232B50">
        <w:rPr>
          <w:rFonts w:ascii="Times New Roman" w:hAnsi="Times New Roman" w:cs="Times New Roman"/>
          <w:b/>
          <w:i/>
          <w:sz w:val="24"/>
          <w:szCs w:val="24"/>
        </w:rPr>
        <w:t xml:space="preserve"> </w:t>
      </w:r>
    </w:p>
    <w:p w14:paraId="4FBC94BE"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i/>
          <w:sz w:val="24"/>
          <w:szCs w:val="24"/>
        </w:rPr>
      </w:pPr>
    </w:p>
    <w:p w14:paraId="10A325ED"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r w:rsidRPr="00232B50">
        <w:rPr>
          <w:rFonts w:ascii="Times New Roman" w:hAnsi="Times New Roman" w:cs="Times New Roman"/>
          <w:bCs/>
          <w:sz w:val="24"/>
          <w:szCs w:val="24"/>
        </w:rPr>
        <w:t>Физиологической основой ощущений является</w:t>
      </w:r>
    </w:p>
    <w:p w14:paraId="5DF2B3F6"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r w:rsidRPr="00232B50">
        <w:rPr>
          <w:rFonts w:ascii="Times New Roman" w:hAnsi="Times New Roman" w:cs="Times New Roman"/>
          <w:bCs/>
          <w:sz w:val="24"/>
          <w:szCs w:val="24"/>
        </w:rPr>
        <w:t>1) вегетативная нервная система</w:t>
      </w:r>
    </w:p>
    <w:p w14:paraId="42EECD6B"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2) система нейронов</w:t>
      </w:r>
    </w:p>
    <w:p w14:paraId="5E4B4EAC"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3) работа анализаторов</w:t>
      </w:r>
    </w:p>
    <w:p w14:paraId="0A15FD4C"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4) работа нейронов</w:t>
      </w:r>
    </w:p>
    <w:p w14:paraId="08A2F3CD"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p>
    <w:p w14:paraId="6E6FB2DF"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bookmarkStart w:id="6" w:name="_Hlk189139666"/>
      <w:r w:rsidRPr="00232B50">
        <w:rPr>
          <w:rFonts w:ascii="Times New Roman" w:eastAsia="Calibri" w:hAnsi="Times New Roman" w:cs="Times New Roman"/>
          <w:b/>
          <w:bCs/>
          <w:sz w:val="24"/>
          <w:szCs w:val="24"/>
        </w:rPr>
        <w:t>Ответ:</w:t>
      </w:r>
      <w:r w:rsidRPr="00232B50">
        <w:rPr>
          <w:rFonts w:ascii="Times New Roman" w:hAnsi="Times New Roman" w:cs="Times New Roman"/>
          <w:bCs/>
          <w:sz w:val="24"/>
          <w:szCs w:val="24"/>
        </w:rPr>
        <w:t xml:space="preserve"> </w:t>
      </w:r>
    </w:p>
    <w:p w14:paraId="4E2E0614"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r w:rsidRPr="00232B50">
        <w:rPr>
          <w:rFonts w:ascii="Times New Roman" w:eastAsia="Calibri" w:hAnsi="Times New Roman" w:cs="Times New Roman"/>
          <w:b/>
          <w:bCs/>
          <w:sz w:val="24"/>
          <w:szCs w:val="24"/>
        </w:rPr>
        <w:t>Обоснование:</w:t>
      </w:r>
      <w:r w:rsidRPr="00232B50">
        <w:rPr>
          <w:rFonts w:ascii="Times New Roman" w:eastAsia="Calibri" w:hAnsi="Times New Roman" w:cs="Times New Roman"/>
          <w:bCs/>
          <w:sz w:val="24"/>
          <w:szCs w:val="24"/>
        </w:rPr>
        <w:t xml:space="preserve"> </w:t>
      </w:r>
    </w:p>
    <w:bookmarkEnd w:id="6"/>
    <w:p w14:paraId="56AC0ADA"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p>
    <w:p w14:paraId="21292204" w14:textId="7CD0BB08" w:rsidR="00010CCB" w:rsidRPr="00232B50" w:rsidRDefault="00010CCB" w:rsidP="00010CCB">
      <w:pPr>
        <w:tabs>
          <w:tab w:val="left" w:pos="7088"/>
        </w:tabs>
        <w:spacing w:after="0" w:line="240" w:lineRule="auto"/>
        <w:ind w:firstLine="709"/>
        <w:contextualSpacing/>
        <w:jc w:val="both"/>
        <w:rPr>
          <w:rFonts w:ascii="Times New Roman" w:hAnsi="Times New Roman" w:cs="Times New Roman"/>
          <w:b/>
          <w:sz w:val="24"/>
          <w:szCs w:val="24"/>
        </w:rPr>
      </w:pPr>
      <w:r w:rsidRPr="00232B50">
        <w:rPr>
          <w:rFonts w:ascii="Times New Roman" w:eastAsia="Calibri" w:hAnsi="Times New Roman" w:cs="Times New Roman"/>
          <w:b/>
          <w:sz w:val="24"/>
          <w:szCs w:val="24"/>
        </w:rPr>
        <w:t>Задание 109</w:t>
      </w:r>
      <w:bookmarkStart w:id="7" w:name="_Hlk189139784"/>
    </w:p>
    <w:bookmarkEnd w:id="7"/>
    <w:p w14:paraId="420ABE9B" w14:textId="77777777" w:rsidR="00010CCB" w:rsidRPr="00232B50" w:rsidRDefault="00010CCB" w:rsidP="00010CCB">
      <w:pPr>
        <w:spacing w:after="0" w:line="240" w:lineRule="auto"/>
        <w:ind w:firstLine="709"/>
        <w:contextualSpacing/>
        <w:jc w:val="both"/>
        <w:rPr>
          <w:rFonts w:ascii="Times New Roman" w:hAnsi="Times New Roman" w:cs="Times New Roman"/>
          <w:b/>
          <w:i/>
          <w:sz w:val="24"/>
          <w:szCs w:val="24"/>
        </w:rPr>
      </w:pPr>
      <w:r w:rsidRPr="00232B50">
        <w:rPr>
          <w:rFonts w:ascii="Times New Roman" w:eastAsia="Calibri" w:hAnsi="Times New Roman" w:cs="Times New Roman"/>
          <w:bCs/>
          <w:i/>
          <w:sz w:val="24"/>
          <w:szCs w:val="24"/>
        </w:rPr>
        <w:t>Прочитайте вопрос, выберите правильный вариант ответа и запишите аргументы, обосновывающие выбор ответа.</w:t>
      </w:r>
      <w:r w:rsidRPr="00232B50">
        <w:rPr>
          <w:rFonts w:ascii="Times New Roman" w:hAnsi="Times New Roman" w:cs="Times New Roman"/>
          <w:b/>
          <w:i/>
          <w:sz w:val="24"/>
          <w:szCs w:val="24"/>
        </w:rPr>
        <w:t xml:space="preserve"> </w:t>
      </w:r>
    </w:p>
    <w:p w14:paraId="313F2144"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i/>
          <w:sz w:val="24"/>
          <w:szCs w:val="24"/>
        </w:rPr>
      </w:pPr>
    </w:p>
    <w:p w14:paraId="5DEC0930"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 xml:space="preserve">При дефиците времени при выполнении деятельности в нашем восприятии оно более быстротечно. Такое свойство называется </w:t>
      </w:r>
    </w:p>
    <w:p w14:paraId="43296E53"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 константностью</w:t>
      </w:r>
    </w:p>
    <w:p w14:paraId="277A319B"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2) избирательностью</w:t>
      </w:r>
    </w:p>
    <w:p w14:paraId="15CDDDC7"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3) апперцепцией</w:t>
      </w:r>
    </w:p>
    <w:p w14:paraId="15C1E64D"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4) структурностью</w:t>
      </w:r>
    </w:p>
    <w:p w14:paraId="4AACC4A1"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p>
    <w:p w14:paraId="61003837"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bookmarkStart w:id="8" w:name="_Hlk189140113"/>
      <w:r w:rsidRPr="00232B50">
        <w:rPr>
          <w:rFonts w:ascii="Times New Roman" w:eastAsia="Calibri" w:hAnsi="Times New Roman" w:cs="Times New Roman"/>
          <w:b/>
          <w:bCs/>
          <w:sz w:val="24"/>
          <w:szCs w:val="24"/>
        </w:rPr>
        <w:t>Ответ:</w:t>
      </w:r>
      <w:r w:rsidRPr="00232B50">
        <w:rPr>
          <w:rFonts w:ascii="Times New Roman" w:hAnsi="Times New Roman" w:cs="Times New Roman"/>
          <w:bCs/>
          <w:sz w:val="24"/>
          <w:szCs w:val="24"/>
        </w:rPr>
        <w:t xml:space="preserve"> </w:t>
      </w:r>
    </w:p>
    <w:p w14:paraId="60798D1D"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r w:rsidRPr="00232B50">
        <w:rPr>
          <w:rFonts w:ascii="Times New Roman" w:eastAsia="Calibri" w:hAnsi="Times New Roman" w:cs="Times New Roman"/>
          <w:b/>
          <w:bCs/>
          <w:sz w:val="24"/>
          <w:szCs w:val="24"/>
        </w:rPr>
        <w:t>Обоснование:</w:t>
      </w:r>
      <w:r w:rsidRPr="00232B50">
        <w:rPr>
          <w:rFonts w:ascii="Times New Roman" w:hAnsi="Times New Roman" w:cs="Times New Roman"/>
          <w:bCs/>
          <w:sz w:val="24"/>
          <w:szCs w:val="24"/>
        </w:rPr>
        <w:t xml:space="preserve"> </w:t>
      </w:r>
    </w:p>
    <w:bookmarkEnd w:id="8"/>
    <w:p w14:paraId="32278A65"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1F51E02" w14:textId="578DB37D"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lastRenderedPageBreak/>
        <w:t>Задание 11</w:t>
      </w:r>
      <w:r w:rsidR="00573DAF" w:rsidRPr="00232B50">
        <w:rPr>
          <w:rFonts w:ascii="Times New Roman" w:eastAsia="Calibri" w:hAnsi="Times New Roman" w:cs="Times New Roman"/>
          <w:b/>
          <w:sz w:val="24"/>
          <w:szCs w:val="24"/>
        </w:rPr>
        <w:t>0</w:t>
      </w:r>
    </w:p>
    <w:p w14:paraId="238CF9FC" w14:textId="77777777" w:rsidR="00010CCB" w:rsidRPr="00232B50" w:rsidRDefault="00010CCB" w:rsidP="00010CCB">
      <w:pPr>
        <w:spacing w:after="0" w:line="240" w:lineRule="auto"/>
        <w:ind w:firstLine="709"/>
        <w:contextualSpacing/>
        <w:jc w:val="both"/>
        <w:rPr>
          <w:rFonts w:ascii="Times New Roman" w:hAnsi="Times New Roman" w:cs="Times New Roman"/>
          <w:b/>
          <w:i/>
          <w:sz w:val="24"/>
          <w:szCs w:val="24"/>
        </w:rPr>
      </w:pPr>
      <w:r w:rsidRPr="00232B50">
        <w:rPr>
          <w:rFonts w:ascii="Times New Roman" w:eastAsia="Calibri" w:hAnsi="Times New Roman" w:cs="Times New Roman"/>
          <w:bCs/>
          <w:i/>
          <w:sz w:val="24"/>
          <w:szCs w:val="24"/>
        </w:rPr>
        <w:t>Прочитайте вопрос, выберите правильный вариант ответа и запишите аргументы, обосновывающие выбор ответа.</w:t>
      </w:r>
      <w:r w:rsidRPr="00232B50">
        <w:rPr>
          <w:rFonts w:ascii="Times New Roman" w:hAnsi="Times New Roman" w:cs="Times New Roman"/>
          <w:b/>
          <w:i/>
          <w:sz w:val="24"/>
          <w:szCs w:val="24"/>
        </w:rPr>
        <w:t xml:space="preserve"> </w:t>
      </w:r>
    </w:p>
    <w:p w14:paraId="725F086B"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
          <w:sz w:val="24"/>
          <w:szCs w:val="24"/>
        </w:rPr>
      </w:pPr>
    </w:p>
    <w:p w14:paraId="42D2E2D6"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 xml:space="preserve">При изучении стихотворения на память преобладает: </w:t>
      </w:r>
    </w:p>
    <w:p w14:paraId="2F551039"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 непроизвольная память</w:t>
      </w:r>
    </w:p>
    <w:p w14:paraId="6D5C246F"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2) произвольная память</w:t>
      </w:r>
    </w:p>
    <w:p w14:paraId="02EEAC57"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3) оперативная память</w:t>
      </w:r>
    </w:p>
    <w:p w14:paraId="19563C61"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4) мышечная память</w:t>
      </w:r>
    </w:p>
    <w:p w14:paraId="1C57269E"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p>
    <w:p w14:paraId="5671298E"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r w:rsidRPr="00232B50">
        <w:rPr>
          <w:rFonts w:ascii="Times New Roman" w:eastAsia="Calibri" w:hAnsi="Times New Roman" w:cs="Times New Roman"/>
          <w:b/>
          <w:bCs/>
          <w:sz w:val="24"/>
          <w:szCs w:val="24"/>
        </w:rPr>
        <w:t>Ответ:</w:t>
      </w:r>
      <w:r w:rsidRPr="00232B50">
        <w:rPr>
          <w:rFonts w:ascii="Times New Roman" w:hAnsi="Times New Roman" w:cs="Times New Roman"/>
          <w:bCs/>
          <w:sz w:val="24"/>
          <w:szCs w:val="24"/>
        </w:rPr>
        <w:t xml:space="preserve"> </w:t>
      </w:r>
    </w:p>
    <w:p w14:paraId="4E54023A"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r w:rsidRPr="00232B50">
        <w:rPr>
          <w:rFonts w:ascii="Times New Roman" w:eastAsia="Calibri" w:hAnsi="Times New Roman" w:cs="Times New Roman"/>
          <w:b/>
          <w:bCs/>
          <w:sz w:val="24"/>
          <w:szCs w:val="24"/>
        </w:rPr>
        <w:t>Обоснование:</w:t>
      </w:r>
      <w:r w:rsidRPr="00232B50">
        <w:rPr>
          <w:rFonts w:ascii="Times New Roman" w:hAnsi="Times New Roman" w:cs="Times New Roman"/>
          <w:bCs/>
          <w:sz w:val="24"/>
          <w:szCs w:val="24"/>
        </w:rPr>
        <w:t xml:space="preserve"> </w:t>
      </w:r>
    </w:p>
    <w:p w14:paraId="07E65C84"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p>
    <w:p w14:paraId="2B77E795" w14:textId="325F2CCC" w:rsidR="00010CCB" w:rsidRPr="00232B50" w:rsidRDefault="00010CCB" w:rsidP="00010CCB">
      <w:pPr>
        <w:tabs>
          <w:tab w:val="left" w:pos="7088"/>
        </w:tabs>
        <w:spacing w:after="0" w:line="240" w:lineRule="auto"/>
        <w:ind w:firstLine="709"/>
        <w:contextualSpacing/>
        <w:jc w:val="both"/>
        <w:rPr>
          <w:rFonts w:ascii="Times New Roman" w:hAnsi="Times New Roman" w:cs="Times New Roman"/>
          <w:b/>
          <w:sz w:val="24"/>
          <w:szCs w:val="24"/>
        </w:rPr>
      </w:pPr>
      <w:r w:rsidRPr="00232B50">
        <w:rPr>
          <w:rFonts w:ascii="Times New Roman" w:eastAsia="Calibri" w:hAnsi="Times New Roman" w:cs="Times New Roman"/>
          <w:b/>
          <w:sz w:val="24"/>
          <w:szCs w:val="24"/>
        </w:rPr>
        <w:t>Задание 111</w:t>
      </w:r>
    </w:p>
    <w:p w14:paraId="31FBF860" w14:textId="77777777" w:rsidR="00010CCB" w:rsidRPr="00232B50" w:rsidRDefault="00010CCB" w:rsidP="00010CCB">
      <w:pPr>
        <w:spacing w:after="0" w:line="240" w:lineRule="auto"/>
        <w:ind w:firstLine="709"/>
        <w:contextualSpacing/>
        <w:jc w:val="both"/>
        <w:rPr>
          <w:rFonts w:ascii="Times New Roman" w:hAnsi="Times New Roman" w:cs="Times New Roman"/>
          <w:b/>
          <w:i/>
          <w:sz w:val="24"/>
          <w:szCs w:val="24"/>
        </w:rPr>
      </w:pPr>
      <w:r w:rsidRPr="00232B50">
        <w:rPr>
          <w:rFonts w:ascii="Times New Roman" w:eastAsia="Calibri" w:hAnsi="Times New Roman" w:cs="Times New Roman"/>
          <w:bCs/>
          <w:i/>
          <w:sz w:val="24"/>
          <w:szCs w:val="24"/>
        </w:rPr>
        <w:t>Прочитайте вопрос, выберите правильный вариант ответа и запишите аргументы, обосновывающие выбор ответа.</w:t>
      </w:r>
      <w:r w:rsidRPr="00232B50">
        <w:rPr>
          <w:rFonts w:ascii="Times New Roman" w:hAnsi="Times New Roman" w:cs="Times New Roman"/>
          <w:b/>
          <w:i/>
          <w:sz w:val="24"/>
          <w:szCs w:val="24"/>
        </w:rPr>
        <w:t xml:space="preserve"> </w:t>
      </w:r>
    </w:p>
    <w:p w14:paraId="2A744C06"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
          <w:i/>
          <w:sz w:val="24"/>
          <w:szCs w:val="24"/>
        </w:rPr>
      </w:pPr>
    </w:p>
    <w:p w14:paraId="4A955127"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 xml:space="preserve">Выбурите ту позицию, которая указывает на основные виды мышления </w:t>
      </w:r>
    </w:p>
    <w:p w14:paraId="5D57303D"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 наглядно-образное мышление, наглядно-действенное мышление, абстрактное мышление</w:t>
      </w:r>
    </w:p>
    <w:p w14:paraId="74E283A7"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2) анализ, синтез, сравнение</w:t>
      </w:r>
    </w:p>
    <w:p w14:paraId="30E1824C"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3) понятие, суждение, умозаключение</w:t>
      </w:r>
    </w:p>
    <w:p w14:paraId="56507559"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4) синтез, понятие</w:t>
      </w:r>
    </w:p>
    <w:p w14:paraId="67B2CC11" w14:textId="77777777" w:rsidR="00010CCB" w:rsidRPr="00232B50" w:rsidRDefault="00010CCB" w:rsidP="00010CCB">
      <w:pPr>
        <w:tabs>
          <w:tab w:val="left" w:pos="7088"/>
        </w:tabs>
        <w:spacing w:after="0" w:line="240" w:lineRule="auto"/>
        <w:ind w:firstLine="709"/>
        <w:contextualSpacing/>
        <w:jc w:val="both"/>
        <w:rPr>
          <w:rFonts w:ascii="Times New Roman" w:hAnsi="Times New Roman" w:cs="Times New Roman"/>
          <w:sz w:val="24"/>
          <w:szCs w:val="24"/>
        </w:rPr>
      </w:pPr>
    </w:p>
    <w:p w14:paraId="514BA83A"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r w:rsidRPr="00232B50">
        <w:rPr>
          <w:rFonts w:ascii="Times New Roman" w:eastAsia="Calibri" w:hAnsi="Times New Roman" w:cs="Times New Roman"/>
          <w:b/>
          <w:bCs/>
          <w:sz w:val="24"/>
          <w:szCs w:val="24"/>
        </w:rPr>
        <w:t>Ответ:</w:t>
      </w:r>
      <w:r w:rsidRPr="00232B50">
        <w:rPr>
          <w:rFonts w:ascii="Times New Roman" w:hAnsi="Times New Roman" w:cs="Times New Roman"/>
          <w:bCs/>
          <w:sz w:val="24"/>
          <w:szCs w:val="24"/>
        </w:rPr>
        <w:t xml:space="preserve"> </w:t>
      </w:r>
    </w:p>
    <w:p w14:paraId="5E81A32B"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r w:rsidRPr="00232B50">
        <w:rPr>
          <w:rFonts w:ascii="Times New Roman" w:eastAsia="Calibri" w:hAnsi="Times New Roman" w:cs="Times New Roman"/>
          <w:b/>
          <w:bCs/>
          <w:sz w:val="24"/>
          <w:szCs w:val="24"/>
        </w:rPr>
        <w:t>Обоснование:</w:t>
      </w:r>
      <w:r w:rsidRPr="00232B50">
        <w:rPr>
          <w:rFonts w:ascii="Times New Roman" w:hAnsi="Times New Roman" w:cs="Times New Roman"/>
          <w:bCs/>
          <w:sz w:val="24"/>
          <w:szCs w:val="24"/>
        </w:rPr>
        <w:t xml:space="preserve"> </w:t>
      </w:r>
    </w:p>
    <w:p w14:paraId="2E5D8A41"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58DAD17" w14:textId="0846525F"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bookmarkStart w:id="9" w:name="_Hlk190272092"/>
      <w:r w:rsidRPr="00232B50">
        <w:rPr>
          <w:rFonts w:ascii="Times New Roman" w:hAnsi="Times New Roman" w:cs="Times New Roman"/>
          <w:b/>
          <w:sz w:val="24"/>
          <w:szCs w:val="24"/>
        </w:rPr>
        <w:t>Задание 112</w:t>
      </w:r>
      <w:bookmarkStart w:id="10" w:name="_Hlk189141755"/>
      <w:bookmarkStart w:id="11" w:name="_Hlk189145569"/>
    </w:p>
    <w:bookmarkEnd w:id="9"/>
    <w:bookmarkEnd w:id="10"/>
    <w:bookmarkEnd w:id="11"/>
    <w:p w14:paraId="37361E27" w14:textId="77777777" w:rsidR="00010CCB" w:rsidRPr="00232B50" w:rsidRDefault="00010CCB" w:rsidP="00010CCB">
      <w:pPr>
        <w:spacing w:after="0" w:line="240" w:lineRule="auto"/>
        <w:ind w:firstLine="1"/>
        <w:contextualSpacing/>
        <w:jc w:val="both"/>
        <w:rPr>
          <w:rFonts w:ascii="Times New Roman" w:hAnsi="Times New Roman" w:cs="Times New Roman"/>
          <w:b/>
          <w:i/>
          <w:sz w:val="24"/>
          <w:szCs w:val="24"/>
        </w:rPr>
      </w:pPr>
      <w:r w:rsidRPr="00232B50">
        <w:rPr>
          <w:rFonts w:ascii="Times New Roman" w:eastAsia="Calibri" w:hAnsi="Times New Roman" w:cs="Times New Roman"/>
          <w:bCs/>
          <w:i/>
          <w:sz w:val="24"/>
          <w:szCs w:val="24"/>
        </w:rPr>
        <w:t>Прочитайте вопрос, выберите правильный вариант ответа и запишите аргументы, обосновывающие выбор ответа.</w:t>
      </w:r>
      <w:r w:rsidRPr="00232B50">
        <w:rPr>
          <w:rFonts w:ascii="Times New Roman" w:hAnsi="Times New Roman" w:cs="Times New Roman"/>
          <w:b/>
          <w:i/>
          <w:sz w:val="24"/>
          <w:szCs w:val="24"/>
        </w:rPr>
        <w:t xml:space="preserve"> </w:t>
      </w:r>
    </w:p>
    <w:p w14:paraId="322F8CFE" w14:textId="77777777" w:rsidR="00010CCB" w:rsidRPr="00232B50" w:rsidRDefault="00010CCB" w:rsidP="00010CCB">
      <w:pPr>
        <w:spacing w:after="0" w:line="240" w:lineRule="auto"/>
        <w:ind w:firstLine="709"/>
        <w:contextualSpacing/>
        <w:jc w:val="both"/>
        <w:rPr>
          <w:rFonts w:ascii="Times New Roman" w:hAnsi="Times New Roman" w:cs="Times New Roman"/>
          <w:bCs/>
          <w:sz w:val="24"/>
          <w:szCs w:val="24"/>
        </w:rPr>
      </w:pPr>
    </w:p>
    <w:p w14:paraId="6540C968" w14:textId="77777777" w:rsidR="00010CCB" w:rsidRPr="00232B50" w:rsidRDefault="00010CCB" w:rsidP="00010CCB">
      <w:pPr>
        <w:spacing w:after="0" w:line="240" w:lineRule="auto"/>
        <w:ind w:firstLine="709"/>
        <w:contextualSpacing/>
        <w:jc w:val="both"/>
        <w:rPr>
          <w:rFonts w:ascii="Times New Roman" w:hAnsi="Times New Roman" w:cs="Times New Roman"/>
          <w:b/>
          <w:iCs/>
          <w:sz w:val="24"/>
          <w:szCs w:val="24"/>
        </w:rPr>
      </w:pPr>
      <w:r w:rsidRPr="00232B50">
        <w:rPr>
          <w:rFonts w:ascii="Times New Roman" w:hAnsi="Times New Roman" w:cs="Times New Roman"/>
          <w:bCs/>
          <w:sz w:val="24"/>
          <w:szCs w:val="24"/>
        </w:rPr>
        <w:t>Определите эмоциональное состояние, вызванное объективно непреодолимыми трудностями, возникающими при достижении цели или решения задачи:</w:t>
      </w:r>
      <w:r w:rsidRPr="00232B50">
        <w:rPr>
          <w:rFonts w:ascii="Times New Roman" w:hAnsi="Times New Roman" w:cs="Times New Roman"/>
          <w:b/>
          <w:sz w:val="24"/>
          <w:szCs w:val="24"/>
        </w:rPr>
        <w:t xml:space="preserve"> </w:t>
      </w:r>
      <w:r w:rsidRPr="00232B50">
        <w:rPr>
          <w:rFonts w:ascii="Times New Roman" w:hAnsi="Times New Roman" w:cs="Times New Roman"/>
          <w:iCs/>
          <w:sz w:val="24"/>
          <w:szCs w:val="24"/>
          <w:shd w:val="clear" w:color="auto" w:fill="FFFFFF"/>
        </w:rPr>
        <w:t>Сотрудник долго и упорно трудится над проектом, но из-за внешних факторов, таких как изменение требований клиента или технические сбои, проект не удаётся завершить вовремя.</w:t>
      </w:r>
    </w:p>
    <w:p w14:paraId="017B9285"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 стресс</w:t>
      </w:r>
    </w:p>
    <w:p w14:paraId="7CB0B5D4"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2) аффект</w:t>
      </w:r>
    </w:p>
    <w:p w14:paraId="223C8B17"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3)  фрустрация</w:t>
      </w:r>
    </w:p>
    <w:p w14:paraId="07B0C727"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4) радость</w:t>
      </w:r>
    </w:p>
    <w:p w14:paraId="23D4D5D2"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371BAB09"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bookmarkStart w:id="12" w:name="_Hlk190272157"/>
      <w:r w:rsidRPr="00232B50">
        <w:rPr>
          <w:rFonts w:ascii="Times New Roman" w:hAnsi="Times New Roman" w:cs="Times New Roman"/>
          <w:b/>
          <w:sz w:val="24"/>
          <w:szCs w:val="24"/>
        </w:rPr>
        <w:t>Ответ:</w:t>
      </w:r>
    </w:p>
    <w:p w14:paraId="3B7D58A1"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Обоснование:</w:t>
      </w:r>
      <w:r w:rsidRPr="00232B50">
        <w:rPr>
          <w:rFonts w:ascii="Times New Roman" w:hAnsi="Times New Roman" w:cs="Times New Roman"/>
          <w:bCs/>
          <w:sz w:val="24"/>
          <w:szCs w:val="24"/>
        </w:rPr>
        <w:t xml:space="preserve"> </w:t>
      </w:r>
    </w:p>
    <w:bookmarkEnd w:id="12"/>
    <w:p w14:paraId="52BDE297"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9AAAD58" w14:textId="6CD256EA"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bCs/>
          <w:sz w:val="24"/>
          <w:szCs w:val="24"/>
        </w:rPr>
        <w:t>Задание 11</w:t>
      </w:r>
      <w:bookmarkStart w:id="13" w:name="_Hlk189148332"/>
      <w:r w:rsidR="00573DAF" w:rsidRPr="00232B50">
        <w:rPr>
          <w:rFonts w:ascii="Times New Roman" w:hAnsi="Times New Roman" w:cs="Times New Roman"/>
          <w:b/>
          <w:bCs/>
          <w:sz w:val="24"/>
          <w:szCs w:val="24"/>
        </w:rPr>
        <w:t>3</w:t>
      </w:r>
    </w:p>
    <w:p w14:paraId="03C8F7CB" w14:textId="77777777" w:rsidR="00010CCB" w:rsidRPr="00232B50" w:rsidRDefault="00010CCB" w:rsidP="00010CCB">
      <w:pPr>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выберите правильный вариант ответа и запишите аргументы, обосновывающие выбор ответа</w:t>
      </w:r>
      <w:bookmarkEnd w:id="13"/>
      <w:r w:rsidRPr="00232B50">
        <w:rPr>
          <w:rFonts w:ascii="Times New Roman" w:hAnsi="Times New Roman" w:cs="Times New Roman"/>
          <w:i/>
          <w:sz w:val="24"/>
          <w:szCs w:val="24"/>
        </w:rPr>
        <w:t>.</w:t>
      </w:r>
    </w:p>
    <w:p w14:paraId="4FD6CCA9"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7E7645C9"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Обучение, опирающееся на потребности, интересы, особенности восприятия отдельной личности, называется:</w:t>
      </w:r>
    </w:p>
    <w:p w14:paraId="1A601A6C"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 Традиционалистским</w:t>
      </w:r>
    </w:p>
    <w:p w14:paraId="73E25203"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2) Личностно-ориентированным</w:t>
      </w:r>
    </w:p>
    <w:p w14:paraId="4C712072"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3) Технологическим</w:t>
      </w:r>
    </w:p>
    <w:p w14:paraId="2AF689DC"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4F138B99"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bookmarkStart w:id="14" w:name="_Hlk189148375"/>
      <w:r w:rsidRPr="00232B50">
        <w:rPr>
          <w:rFonts w:ascii="Times New Roman" w:hAnsi="Times New Roman" w:cs="Times New Roman"/>
          <w:b/>
          <w:sz w:val="24"/>
          <w:szCs w:val="24"/>
        </w:rPr>
        <w:t>Ответ:</w:t>
      </w:r>
    </w:p>
    <w:p w14:paraId="3BDF3BC8"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Обоснование:</w:t>
      </w:r>
      <w:r w:rsidRPr="00232B50">
        <w:rPr>
          <w:rFonts w:ascii="Times New Roman" w:hAnsi="Times New Roman" w:cs="Times New Roman"/>
          <w:bCs/>
          <w:sz w:val="24"/>
          <w:szCs w:val="24"/>
        </w:rPr>
        <w:t xml:space="preserve"> </w:t>
      </w:r>
    </w:p>
    <w:bookmarkEnd w:id="14"/>
    <w:p w14:paraId="7E054144"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2AA5D733" w14:textId="1CAC588F"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bookmarkStart w:id="15" w:name="_Hlk190284938"/>
      <w:r w:rsidRPr="00232B50">
        <w:rPr>
          <w:rFonts w:ascii="Times New Roman" w:hAnsi="Times New Roman" w:cs="Times New Roman"/>
          <w:b/>
          <w:sz w:val="24"/>
          <w:szCs w:val="24"/>
        </w:rPr>
        <w:t>Задание 11</w:t>
      </w:r>
      <w:r w:rsidR="00573DAF" w:rsidRPr="00232B50">
        <w:rPr>
          <w:rFonts w:ascii="Times New Roman" w:hAnsi="Times New Roman" w:cs="Times New Roman"/>
          <w:b/>
          <w:sz w:val="24"/>
          <w:szCs w:val="24"/>
        </w:rPr>
        <w:t>4</w:t>
      </w:r>
    </w:p>
    <w:p w14:paraId="373D7EFE" w14:textId="77777777" w:rsidR="00010CCB" w:rsidRPr="00232B50" w:rsidRDefault="00010CCB" w:rsidP="00010CCB">
      <w:pPr>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правильные ответы.</w:t>
      </w:r>
    </w:p>
    <w:bookmarkEnd w:id="15"/>
    <w:p w14:paraId="4D3DAA58"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51BCC42A"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Какие понятия являются содержанием теории обучения? </w:t>
      </w:r>
    </w:p>
    <w:p w14:paraId="51BE6310"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1)Социальные нормы</w:t>
      </w:r>
    </w:p>
    <w:p w14:paraId="0FEB348F" w14:textId="77777777" w:rsidR="00010CCB" w:rsidRPr="00232B50" w:rsidRDefault="00010CCB" w:rsidP="00010CCB">
      <w:pPr>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2) Знания</w:t>
      </w:r>
    </w:p>
    <w:p w14:paraId="4D4BF9F6" w14:textId="77777777" w:rsidR="00010CCB" w:rsidRPr="00232B50" w:rsidRDefault="00010CCB" w:rsidP="00010CCB">
      <w:pPr>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3) Умения</w:t>
      </w:r>
    </w:p>
    <w:p w14:paraId="76C12C0E" w14:textId="77777777" w:rsidR="00010CCB" w:rsidRPr="00232B50" w:rsidRDefault="00010CCB" w:rsidP="00010CCB">
      <w:pPr>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4) Навыки</w:t>
      </w:r>
    </w:p>
    <w:p w14:paraId="6BC3FF2F"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5) Традиции</w:t>
      </w:r>
    </w:p>
    <w:p w14:paraId="59218FB4" w14:textId="77777777" w:rsidR="00010CCB" w:rsidRPr="00232B50" w:rsidRDefault="00010CCB" w:rsidP="00010CCB">
      <w:pPr>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6) Воспитанность</w:t>
      </w:r>
    </w:p>
    <w:p w14:paraId="7792E04D" w14:textId="77777777" w:rsidR="00010CCB" w:rsidRPr="00232B50" w:rsidRDefault="00010CCB" w:rsidP="00010CCB">
      <w:pPr>
        <w:spacing w:after="0" w:line="240" w:lineRule="auto"/>
        <w:ind w:firstLine="709"/>
        <w:contextualSpacing/>
        <w:jc w:val="both"/>
        <w:rPr>
          <w:rFonts w:ascii="Times New Roman" w:hAnsi="Times New Roman" w:cs="Times New Roman"/>
          <w:bCs/>
          <w:sz w:val="24"/>
          <w:szCs w:val="24"/>
        </w:rPr>
      </w:pPr>
    </w:p>
    <w:p w14:paraId="58B3EA19"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bCs/>
          <w:sz w:val="24"/>
          <w:szCs w:val="24"/>
        </w:rPr>
        <w:t xml:space="preserve"> </w:t>
      </w:r>
    </w:p>
    <w:p w14:paraId="0928B24D"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794CF90E" w14:textId="39EF6F90"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11</w:t>
      </w:r>
      <w:r w:rsidR="00573DAF" w:rsidRPr="00232B50">
        <w:rPr>
          <w:rFonts w:ascii="Times New Roman" w:hAnsi="Times New Roman" w:cs="Times New Roman"/>
          <w:b/>
          <w:sz w:val="24"/>
          <w:szCs w:val="24"/>
        </w:rPr>
        <w:t>5</w:t>
      </w:r>
    </w:p>
    <w:p w14:paraId="18FB7A0F"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w:t>
      </w:r>
      <w:r w:rsidRPr="00232B50">
        <w:rPr>
          <w:rFonts w:ascii="Times New Roman" w:hAnsi="Times New Roman" w:cs="Times New Roman"/>
          <w:sz w:val="24"/>
          <w:szCs w:val="24"/>
        </w:rPr>
        <w:t xml:space="preserve"> </w:t>
      </w:r>
      <w:r w:rsidRPr="00232B50">
        <w:rPr>
          <w:rFonts w:ascii="Times New Roman" w:hAnsi="Times New Roman" w:cs="Times New Roman"/>
          <w:i/>
          <w:sz w:val="24"/>
          <w:szCs w:val="24"/>
        </w:rPr>
        <w:t>и запишите развернутый обоснованный ответ.</w:t>
      </w:r>
    </w:p>
    <w:p w14:paraId="0286618D" w14:textId="77777777" w:rsidR="00010CCB" w:rsidRPr="00232B50" w:rsidRDefault="00010CCB" w:rsidP="00010CCB">
      <w:pPr>
        <w:spacing w:after="0" w:line="240" w:lineRule="auto"/>
        <w:ind w:firstLine="709"/>
        <w:jc w:val="both"/>
        <w:rPr>
          <w:rFonts w:ascii="Times New Roman" w:hAnsi="Times New Roman" w:cs="Times New Roman"/>
          <w:i/>
          <w:sz w:val="24"/>
          <w:szCs w:val="24"/>
        </w:rPr>
      </w:pPr>
    </w:p>
    <w:p w14:paraId="7859185D"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Назовите три основных принципа дидактики?</w:t>
      </w:r>
    </w:p>
    <w:p w14:paraId="0D08A63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FDC80B1"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6941C670"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B66A31C" w14:textId="7079F0DB" w:rsidR="00010CCB" w:rsidRPr="00232B50" w:rsidRDefault="00010CCB" w:rsidP="00010CCB">
      <w:pPr>
        <w:spacing w:after="0" w:line="240" w:lineRule="auto"/>
        <w:ind w:firstLine="709"/>
        <w:contextualSpacing/>
        <w:jc w:val="both"/>
        <w:rPr>
          <w:rFonts w:ascii="Times New Roman" w:eastAsia="Times New Roman" w:hAnsi="Times New Roman" w:cs="Times New Roman"/>
          <w:b/>
          <w:sz w:val="24"/>
          <w:szCs w:val="24"/>
          <w:lang w:eastAsia="ru-RU"/>
        </w:rPr>
      </w:pPr>
      <w:bookmarkStart w:id="16" w:name="_Hlk190271333"/>
      <w:r w:rsidRPr="00232B50">
        <w:rPr>
          <w:rFonts w:ascii="Times New Roman" w:eastAsia="Times New Roman" w:hAnsi="Times New Roman" w:cs="Times New Roman"/>
          <w:b/>
          <w:sz w:val="24"/>
          <w:szCs w:val="24"/>
          <w:lang w:eastAsia="ru-RU"/>
        </w:rPr>
        <w:t>Задание 11</w:t>
      </w:r>
      <w:r w:rsidR="00573DAF" w:rsidRPr="00232B50">
        <w:rPr>
          <w:rFonts w:ascii="Times New Roman" w:eastAsia="Times New Roman" w:hAnsi="Times New Roman" w:cs="Times New Roman"/>
          <w:b/>
          <w:sz w:val="24"/>
          <w:szCs w:val="24"/>
          <w:lang w:eastAsia="ru-RU"/>
        </w:rPr>
        <w:t>6</w:t>
      </w:r>
    </w:p>
    <w:p w14:paraId="4B8C3CA4"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
          <w:i/>
          <w:sz w:val="24"/>
          <w:szCs w:val="24"/>
          <w:lang w:eastAsia="ru-RU"/>
        </w:rPr>
      </w:pPr>
      <w:r w:rsidRPr="00232B50">
        <w:rPr>
          <w:rFonts w:ascii="Times New Roman" w:eastAsia="Calibri" w:hAnsi="Times New Roman" w:cs="Times New Roman"/>
          <w:bCs/>
          <w:i/>
          <w:sz w:val="24"/>
          <w:szCs w:val="24"/>
        </w:rPr>
        <w:t xml:space="preserve">Прочитайте текст, </w:t>
      </w:r>
      <w:r w:rsidRPr="00232B50">
        <w:rPr>
          <w:rFonts w:ascii="Times New Roman" w:eastAsia="Times New Roman" w:hAnsi="Times New Roman" w:cs="Times New Roman"/>
          <w:bCs/>
          <w:i/>
          <w:sz w:val="24"/>
          <w:szCs w:val="24"/>
          <w:lang w:eastAsia="ru-RU"/>
        </w:rPr>
        <w:t>определите тип темперамента</w:t>
      </w:r>
      <w:r w:rsidRPr="00232B50">
        <w:rPr>
          <w:rFonts w:ascii="Times New Roman" w:eastAsia="Calibri" w:hAnsi="Times New Roman" w:cs="Times New Roman"/>
          <w:bCs/>
          <w:i/>
          <w:sz w:val="24"/>
          <w:szCs w:val="24"/>
        </w:rPr>
        <w:t>, и аргументируйте ответ.</w:t>
      </w:r>
      <w:r w:rsidRPr="00232B50">
        <w:rPr>
          <w:rFonts w:ascii="Times New Roman" w:eastAsia="Times New Roman" w:hAnsi="Times New Roman" w:cs="Times New Roman"/>
          <w:b/>
          <w:i/>
          <w:sz w:val="24"/>
          <w:szCs w:val="24"/>
          <w:lang w:eastAsia="ru-RU"/>
        </w:rPr>
        <w:t xml:space="preserve"> </w:t>
      </w:r>
      <w:bookmarkEnd w:id="16"/>
    </w:p>
    <w:p w14:paraId="5DFF46C1"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p>
    <w:p w14:paraId="254A3886"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Молодой человек настолько идентифицировался с ролью врача, что постоянно нагружает в больнице себя все новыми обязанностями. В конце </w:t>
      </w:r>
      <w:proofErr w:type="spellStart"/>
      <w:r w:rsidRPr="00232B50">
        <w:rPr>
          <w:rFonts w:ascii="Times New Roman" w:eastAsia="Times New Roman" w:hAnsi="Times New Roman" w:cs="Times New Roman"/>
          <w:sz w:val="24"/>
          <w:szCs w:val="24"/>
          <w:lang w:eastAsia="ru-RU"/>
        </w:rPr>
        <w:t>психодраматического</w:t>
      </w:r>
      <w:proofErr w:type="spellEnd"/>
      <w:r w:rsidRPr="00232B50">
        <w:rPr>
          <w:rFonts w:ascii="Times New Roman" w:eastAsia="Times New Roman" w:hAnsi="Times New Roman" w:cs="Times New Roman"/>
          <w:sz w:val="24"/>
          <w:szCs w:val="24"/>
          <w:lang w:eastAsia="ru-RU"/>
        </w:rPr>
        <w:t xml:space="preserve"> изображения одной из таких сцен им овладевает огромная тоска по дому и своей семье. Он стремглав бежит с работы домой. В следующей сцене становится ясно, какое большое наслаждение он получает от своей роли молодого отца семейства. Вскоре, однако, мысль о несрочной, но незавершенной работе гонит его поздно вечером назад в больницу. Он долго задерживается на работе. Совершенно неожиданно он снова начинает тосковать по дому... (</w:t>
      </w:r>
      <w:proofErr w:type="spellStart"/>
      <w:r w:rsidRPr="00232B50">
        <w:rPr>
          <w:rFonts w:ascii="Times New Roman" w:eastAsia="Times New Roman" w:hAnsi="Times New Roman" w:cs="Times New Roman"/>
          <w:i/>
          <w:sz w:val="24"/>
          <w:szCs w:val="24"/>
          <w:lang w:eastAsia="ru-RU"/>
        </w:rPr>
        <w:t>Г.Лейтц</w:t>
      </w:r>
      <w:proofErr w:type="spellEnd"/>
      <w:r w:rsidRPr="00232B50">
        <w:rPr>
          <w:rFonts w:ascii="Times New Roman" w:eastAsia="Times New Roman" w:hAnsi="Times New Roman" w:cs="Times New Roman"/>
          <w:sz w:val="24"/>
          <w:szCs w:val="24"/>
          <w:lang w:eastAsia="ru-RU"/>
        </w:rPr>
        <w:t>).</w:t>
      </w:r>
    </w:p>
    <w:p w14:paraId="2B67416D"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p>
    <w:p w14:paraId="3345B6C9"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1481FBBD"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9A33669" w14:textId="1119FBC5" w:rsidR="00010CCB" w:rsidRPr="00232B50" w:rsidRDefault="00010CCB" w:rsidP="00010CCB">
      <w:pPr>
        <w:spacing w:after="0" w:line="240" w:lineRule="auto"/>
        <w:ind w:firstLine="709"/>
        <w:contextualSpacing/>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Задание 117</w:t>
      </w:r>
    </w:p>
    <w:p w14:paraId="656B2F30" w14:textId="77777777" w:rsidR="00010CCB" w:rsidRPr="00232B50" w:rsidRDefault="00010CCB" w:rsidP="00010CCB">
      <w:pPr>
        <w:spacing w:after="0" w:line="240" w:lineRule="auto"/>
        <w:ind w:firstLine="709"/>
        <w:contextualSpacing/>
        <w:jc w:val="both"/>
        <w:rPr>
          <w:rFonts w:ascii="Times New Roman" w:eastAsia="Calibri" w:hAnsi="Times New Roman" w:cs="Times New Roman"/>
          <w:bCs/>
          <w:i/>
          <w:sz w:val="24"/>
          <w:szCs w:val="24"/>
        </w:rPr>
      </w:pPr>
      <w:r w:rsidRPr="00232B50">
        <w:rPr>
          <w:rFonts w:ascii="Times New Roman" w:eastAsia="Calibri" w:hAnsi="Times New Roman" w:cs="Times New Roman"/>
          <w:bCs/>
          <w:i/>
          <w:sz w:val="24"/>
          <w:szCs w:val="24"/>
        </w:rPr>
        <w:t xml:space="preserve">Прочитайте текст, </w:t>
      </w:r>
      <w:r w:rsidRPr="00232B50">
        <w:rPr>
          <w:rFonts w:ascii="Times New Roman" w:eastAsia="Times New Roman" w:hAnsi="Times New Roman" w:cs="Times New Roman"/>
          <w:bCs/>
          <w:i/>
          <w:sz w:val="24"/>
          <w:szCs w:val="24"/>
          <w:lang w:eastAsia="ru-RU"/>
        </w:rPr>
        <w:t>определите тип темперамента</w:t>
      </w:r>
      <w:r w:rsidRPr="00232B50">
        <w:rPr>
          <w:rFonts w:ascii="Times New Roman" w:eastAsia="Calibri" w:hAnsi="Times New Roman" w:cs="Times New Roman"/>
          <w:bCs/>
          <w:i/>
          <w:sz w:val="24"/>
          <w:szCs w:val="24"/>
        </w:rPr>
        <w:t>, и аргументируйте ответ.</w:t>
      </w:r>
    </w:p>
    <w:p w14:paraId="5BFE247F" w14:textId="77777777" w:rsidR="00010CCB" w:rsidRPr="00232B50" w:rsidRDefault="00010CCB" w:rsidP="00010CCB">
      <w:pPr>
        <w:spacing w:after="0" w:line="240" w:lineRule="auto"/>
        <w:ind w:firstLine="708"/>
        <w:jc w:val="both"/>
        <w:rPr>
          <w:rFonts w:ascii="Times New Roman" w:eastAsia="Times New Roman" w:hAnsi="Times New Roman" w:cs="Times New Roman"/>
          <w:sz w:val="24"/>
          <w:szCs w:val="24"/>
          <w:lang w:eastAsia="ru-RU"/>
        </w:rPr>
      </w:pPr>
    </w:p>
    <w:p w14:paraId="3FCAF0BB" w14:textId="77777777" w:rsidR="00010CCB" w:rsidRPr="00232B50" w:rsidRDefault="00010CCB" w:rsidP="00010CCB">
      <w:pPr>
        <w:spacing w:after="0" w:line="240" w:lineRule="auto"/>
        <w:ind w:firstLine="708"/>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Н. страдает из-за недостаточного знания иностранных языков, испытывая при этом комплекс неполноценности. Этот комплекс усиливают частые посещения иностранных коллег его предприятия. Он рассказывает, как недавно при одном только виде зарубежных гостей его бросило в дрожь. Из-за всего этого он не знает, как надо себя вести. Небольшой городок, в котором он живет, не представляет возможностей научиться как следует разговаривать на иностранном языке. И вообще он чувствует, что ему в этом городке тесно.</w:t>
      </w:r>
    </w:p>
    <w:p w14:paraId="6782128B" w14:textId="77777777" w:rsidR="00010CCB" w:rsidRPr="00232B50" w:rsidRDefault="00010CCB" w:rsidP="00010CCB">
      <w:pPr>
        <w:spacing w:after="0" w:line="240" w:lineRule="auto"/>
        <w:ind w:firstLine="708"/>
        <w:jc w:val="both"/>
        <w:rPr>
          <w:rFonts w:ascii="Times New Roman" w:eastAsia="Times New Roman" w:hAnsi="Times New Roman" w:cs="Times New Roman"/>
          <w:sz w:val="24"/>
          <w:szCs w:val="24"/>
          <w:lang w:eastAsia="ru-RU"/>
        </w:rPr>
      </w:pPr>
    </w:p>
    <w:p w14:paraId="040E4BD2"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bookmarkStart w:id="17" w:name="_Hlk190271540"/>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bookmarkEnd w:id="17"/>
    <w:p w14:paraId="337F6B4A"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3A43D1F8" w14:textId="67F0B962" w:rsidR="00010CCB" w:rsidRPr="00232B50" w:rsidRDefault="00010CCB" w:rsidP="00010CCB">
      <w:pPr>
        <w:spacing w:after="0" w:line="240" w:lineRule="auto"/>
        <w:ind w:firstLine="709"/>
        <w:contextualSpacing/>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Задание 11</w:t>
      </w:r>
      <w:r w:rsidR="00573DAF" w:rsidRPr="00232B50">
        <w:rPr>
          <w:rFonts w:ascii="Times New Roman" w:eastAsia="Times New Roman" w:hAnsi="Times New Roman" w:cs="Times New Roman"/>
          <w:b/>
          <w:sz w:val="24"/>
          <w:szCs w:val="24"/>
          <w:lang w:eastAsia="ru-RU"/>
        </w:rPr>
        <w:t>8</w:t>
      </w:r>
    </w:p>
    <w:p w14:paraId="56DAF9FF" w14:textId="77777777" w:rsidR="00010CCB" w:rsidRPr="00232B50" w:rsidRDefault="00010CCB" w:rsidP="00010CCB">
      <w:pPr>
        <w:spacing w:after="0" w:line="240" w:lineRule="auto"/>
        <w:ind w:firstLine="709"/>
        <w:contextualSpacing/>
        <w:jc w:val="both"/>
        <w:rPr>
          <w:rFonts w:ascii="Times New Roman" w:eastAsia="Calibri" w:hAnsi="Times New Roman" w:cs="Times New Roman"/>
          <w:bCs/>
          <w:i/>
          <w:sz w:val="24"/>
          <w:szCs w:val="24"/>
        </w:rPr>
      </w:pPr>
      <w:r w:rsidRPr="00232B50">
        <w:rPr>
          <w:rFonts w:ascii="Times New Roman" w:eastAsia="Calibri" w:hAnsi="Times New Roman" w:cs="Times New Roman"/>
          <w:bCs/>
          <w:i/>
          <w:sz w:val="24"/>
          <w:szCs w:val="24"/>
        </w:rPr>
        <w:t xml:space="preserve">Прочитайте текст, </w:t>
      </w:r>
      <w:r w:rsidRPr="00232B50">
        <w:rPr>
          <w:rFonts w:ascii="Times New Roman" w:eastAsia="Times New Roman" w:hAnsi="Times New Roman" w:cs="Times New Roman"/>
          <w:bCs/>
          <w:i/>
          <w:sz w:val="24"/>
          <w:szCs w:val="24"/>
          <w:lang w:eastAsia="ru-RU"/>
        </w:rPr>
        <w:t>определите тип темперамента</w:t>
      </w:r>
      <w:r w:rsidRPr="00232B50">
        <w:rPr>
          <w:rFonts w:ascii="Times New Roman" w:eastAsia="Calibri" w:hAnsi="Times New Roman" w:cs="Times New Roman"/>
          <w:bCs/>
          <w:i/>
          <w:sz w:val="24"/>
          <w:szCs w:val="24"/>
        </w:rPr>
        <w:t>, и аргументируйте ответ.</w:t>
      </w:r>
    </w:p>
    <w:p w14:paraId="29B5A2D9" w14:textId="77777777" w:rsidR="00010CCB" w:rsidRPr="00232B50" w:rsidRDefault="00010CCB" w:rsidP="00010CCB">
      <w:pPr>
        <w:spacing w:after="0" w:line="240" w:lineRule="auto"/>
        <w:ind w:firstLine="1275"/>
        <w:jc w:val="both"/>
        <w:rPr>
          <w:rFonts w:ascii="Times New Roman" w:eastAsia="Times New Roman" w:hAnsi="Times New Roman" w:cs="Times New Roman"/>
          <w:sz w:val="24"/>
          <w:szCs w:val="24"/>
          <w:lang w:eastAsia="ru-RU"/>
        </w:rPr>
      </w:pPr>
    </w:p>
    <w:p w14:paraId="3835384C"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lastRenderedPageBreak/>
        <w:t xml:space="preserve">Молодой человек обладал достаточным </w:t>
      </w:r>
      <w:proofErr w:type="spellStart"/>
      <w:r w:rsidRPr="00232B50">
        <w:rPr>
          <w:rFonts w:ascii="Times New Roman" w:eastAsia="Times New Roman" w:hAnsi="Times New Roman" w:cs="Times New Roman"/>
          <w:sz w:val="24"/>
          <w:szCs w:val="24"/>
          <w:lang w:eastAsia="ru-RU"/>
        </w:rPr>
        <w:t>акциональным</w:t>
      </w:r>
      <w:proofErr w:type="spellEnd"/>
      <w:r w:rsidRPr="00232B50">
        <w:rPr>
          <w:rFonts w:ascii="Times New Roman" w:eastAsia="Times New Roman" w:hAnsi="Times New Roman" w:cs="Times New Roman"/>
          <w:sz w:val="24"/>
          <w:szCs w:val="24"/>
          <w:lang w:eastAsia="ru-RU"/>
        </w:rPr>
        <w:t xml:space="preserve"> голодом, чтобы реализовать имевшуюся у него возможность изучить курс медицины, что в результате привело к появлению у него роли врача. Однако в эту роль - несмотря на свою высокую научную квалификацию - он никак не может вжиться. Ему не удается завоевать ни доверия пациентов, ни уважения врачебного персонала. Из-за состояния фрустрации его поведение становится все более скованным и безразличным. В конце концов, он начинает страдать от огромного нежелания работать, чувства неполноценности и т.д. Это наносит большой ущерб его межличностным отношениям.</w:t>
      </w:r>
    </w:p>
    <w:p w14:paraId="6CBD90CD" w14:textId="77777777" w:rsidR="00010CCB" w:rsidRPr="00232B50" w:rsidRDefault="00010CCB" w:rsidP="00010CCB">
      <w:pPr>
        <w:spacing w:after="0" w:line="240" w:lineRule="auto"/>
        <w:ind w:firstLine="709"/>
        <w:contextualSpacing/>
        <w:jc w:val="both"/>
        <w:rPr>
          <w:rFonts w:ascii="Times New Roman" w:eastAsia="Calibri" w:hAnsi="Times New Roman" w:cs="Times New Roman"/>
          <w:bCs/>
          <w:sz w:val="24"/>
          <w:szCs w:val="24"/>
        </w:rPr>
      </w:pPr>
    </w:p>
    <w:p w14:paraId="3F68F678"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38C425F2"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57F09246" w14:textId="649218CD"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11</w:t>
      </w:r>
      <w:r w:rsidR="00573DAF" w:rsidRPr="00232B50">
        <w:rPr>
          <w:rFonts w:ascii="Times New Roman" w:hAnsi="Times New Roman" w:cs="Times New Roman"/>
          <w:b/>
          <w:sz w:val="24"/>
          <w:szCs w:val="24"/>
        </w:rPr>
        <w:t>9</w:t>
      </w:r>
    </w:p>
    <w:p w14:paraId="43286DB5"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задание</w:t>
      </w:r>
      <w:r w:rsidRPr="00232B50">
        <w:rPr>
          <w:rFonts w:ascii="Times New Roman" w:hAnsi="Times New Roman" w:cs="Times New Roman"/>
          <w:sz w:val="24"/>
          <w:szCs w:val="24"/>
        </w:rPr>
        <w:t xml:space="preserve"> </w:t>
      </w:r>
      <w:r w:rsidRPr="00232B50">
        <w:rPr>
          <w:rFonts w:ascii="Times New Roman" w:hAnsi="Times New Roman" w:cs="Times New Roman"/>
          <w:i/>
          <w:sz w:val="24"/>
          <w:szCs w:val="24"/>
        </w:rPr>
        <w:t>и запишите развернутый обоснованный ответ.</w:t>
      </w:r>
    </w:p>
    <w:p w14:paraId="01059046" w14:textId="77777777" w:rsidR="00010CCB" w:rsidRPr="00232B50" w:rsidRDefault="00010CCB" w:rsidP="00010CCB">
      <w:pPr>
        <w:spacing w:after="0" w:line="240" w:lineRule="auto"/>
        <w:jc w:val="both"/>
        <w:rPr>
          <w:rFonts w:ascii="Times New Roman" w:hAnsi="Times New Roman" w:cs="Times New Roman"/>
          <w:sz w:val="24"/>
          <w:szCs w:val="24"/>
        </w:rPr>
      </w:pPr>
    </w:p>
    <w:p w14:paraId="4D7C86E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Опишите основные принципы развивающего обучения.</w:t>
      </w:r>
    </w:p>
    <w:p w14:paraId="3D500B9C"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2DA2DBF"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4719DC91"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462F7AE5" w14:textId="7985220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12</w:t>
      </w:r>
      <w:r w:rsidR="00573DAF" w:rsidRPr="00232B50">
        <w:rPr>
          <w:rFonts w:ascii="Times New Roman" w:hAnsi="Times New Roman" w:cs="Times New Roman"/>
          <w:b/>
          <w:sz w:val="24"/>
          <w:szCs w:val="24"/>
        </w:rPr>
        <w:t>0</w:t>
      </w:r>
    </w:p>
    <w:p w14:paraId="268A8354"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w:t>
      </w:r>
      <w:r w:rsidRPr="00232B50">
        <w:rPr>
          <w:rFonts w:ascii="Times New Roman" w:hAnsi="Times New Roman" w:cs="Times New Roman"/>
          <w:sz w:val="24"/>
          <w:szCs w:val="24"/>
        </w:rPr>
        <w:t xml:space="preserve"> </w:t>
      </w:r>
      <w:r w:rsidRPr="00232B50">
        <w:rPr>
          <w:rFonts w:ascii="Times New Roman" w:hAnsi="Times New Roman" w:cs="Times New Roman"/>
          <w:i/>
          <w:sz w:val="24"/>
          <w:szCs w:val="24"/>
        </w:rPr>
        <w:t>и запишите развернутый обоснованный ответ.</w:t>
      </w:r>
    </w:p>
    <w:p w14:paraId="2ADCE2B7" w14:textId="77777777" w:rsidR="00010CCB" w:rsidRPr="00232B50" w:rsidRDefault="00010CCB" w:rsidP="00010CCB">
      <w:pPr>
        <w:spacing w:after="0" w:line="240" w:lineRule="auto"/>
        <w:jc w:val="both"/>
        <w:rPr>
          <w:rFonts w:ascii="Times New Roman" w:hAnsi="Times New Roman" w:cs="Times New Roman"/>
          <w:sz w:val="24"/>
          <w:szCs w:val="24"/>
        </w:rPr>
      </w:pPr>
    </w:p>
    <w:p w14:paraId="76F25EF8"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В чем заключается роль учителя в современном образовательном процессе?</w:t>
      </w:r>
    </w:p>
    <w:p w14:paraId="4B323DCA"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1794539"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0461898E" w14:textId="77777777" w:rsidR="00010CCB" w:rsidRPr="00232B50" w:rsidRDefault="00010CCB" w:rsidP="00010CCB">
      <w:pPr>
        <w:spacing w:after="0" w:line="240" w:lineRule="auto"/>
        <w:jc w:val="both"/>
        <w:rPr>
          <w:rFonts w:ascii="Times New Roman" w:hAnsi="Times New Roman" w:cs="Times New Roman"/>
          <w:sz w:val="24"/>
          <w:szCs w:val="24"/>
        </w:rPr>
      </w:pPr>
    </w:p>
    <w:p w14:paraId="2CE6CB01" w14:textId="55151D0E"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w:t>
      </w:r>
      <w:r w:rsidR="00573DAF" w:rsidRPr="00232B50">
        <w:rPr>
          <w:rFonts w:ascii="Times New Roman" w:hAnsi="Times New Roman" w:cs="Times New Roman"/>
          <w:b/>
          <w:sz w:val="24"/>
          <w:szCs w:val="24"/>
        </w:rPr>
        <w:t>21</w:t>
      </w:r>
    </w:p>
    <w:p w14:paraId="2D06A49B"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установите соответствие.</w:t>
      </w:r>
    </w:p>
    <w:p w14:paraId="72E58D78"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6B713984"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Поставьте в соответствие задачи физической культуры и соответствующие им действия.</w:t>
      </w:r>
    </w:p>
    <w:tbl>
      <w:tblPr>
        <w:tblStyle w:val="a5"/>
        <w:tblW w:w="10206" w:type="dxa"/>
        <w:tblInd w:w="-5" w:type="dxa"/>
        <w:tblLayout w:type="fixed"/>
        <w:tblLook w:val="04A0" w:firstRow="1" w:lastRow="0" w:firstColumn="1" w:lastColumn="0" w:noHBand="0" w:noVBand="1"/>
      </w:tblPr>
      <w:tblGrid>
        <w:gridCol w:w="426"/>
        <w:gridCol w:w="3830"/>
        <w:gridCol w:w="425"/>
        <w:gridCol w:w="5525"/>
      </w:tblGrid>
      <w:tr w:rsidR="00010CCB" w:rsidRPr="00232B50" w14:paraId="211E1417" w14:textId="77777777" w:rsidTr="00010CCB">
        <w:tc>
          <w:tcPr>
            <w:tcW w:w="4256" w:type="dxa"/>
            <w:gridSpan w:val="2"/>
          </w:tcPr>
          <w:p w14:paraId="71B85FC8"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Задачи</w:t>
            </w:r>
          </w:p>
        </w:tc>
        <w:tc>
          <w:tcPr>
            <w:tcW w:w="5950" w:type="dxa"/>
            <w:gridSpan w:val="2"/>
          </w:tcPr>
          <w:p w14:paraId="493F6BF9"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Действия</w:t>
            </w:r>
          </w:p>
        </w:tc>
      </w:tr>
      <w:tr w:rsidR="00010CCB" w:rsidRPr="00232B50" w14:paraId="6C2C02E4" w14:textId="77777777" w:rsidTr="00010CCB">
        <w:trPr>
          <w:trHeight w:val="510"/>
        </w:trPr>
        <w:tc>
          <w:tcPr>
            <w:tcW w:w="426" w:type="dxa"/>
          </w:tcPr>
          <w:p w14:paraId="19F567A9" w14:textId="77777777" w:rsidR="00010CCB" w:rsidRPr="00232B50" w:rsidRDefault="00010CCB" w:rsidP="00010CCB">
            <w:pPr>
              <w:ind w:firstLine="21"/>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3830" w:type="dxa"/>
          </w:tcPr>
          <w:p w14:paraId="769685CC"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Оздоровительные</w:t>
            </w:r>
          </w:p>
        </w:tc>
        <w:tc>
          <w:tcPr>
            <w:tcW w:w="425" w:type="dxa"/>
          </w:tcPr>
          <w:p w14:paraId="0797E749"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5525" w:type="dxa"/>
          </w:tcPr>
          <w:p w14:paraId="69909EE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Формирование специальных знаний, потребности к самостоятельным занятиям физической культурой, формирование двигательных умений и навыков, необходимых в жизнедеятельности и будущей профессиональной деятельности, совершенствование двигательных умений и навыков</w:t>
            </w:r>
          </w:p>
        </w:tc>
      </w:tr>
      <w:tr w:rsidR="00010CCB" w:rsidRPr="00232B50" w14:paraId="4C5D09FC" w14:textId="77777777" w:rsidTr="00010CCB">
        <w:trPr>
          <w:trHeight w:val="567"/>
        </w:trPr>
        <w:tc>
          <w:tcPr>
            <w:tcW w:w="426" w:type="dxa"/>
          </w:tcPr>
          <w:p w14:paraId="6F77C6E8" w14:textId="77777777" w:rsidR="00010CCB" w:rsidRPr="00232B50" w:rsidRDefault="00010CCB" w:rsidP="00010CCB">
            <w:pPr>
              <w:ind w:firstLine="21"/>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3830" w:type="dxa"/>
          </w:tcPr>
          <w:p w14:paraId="6116A9A4"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Воспитательные</w:t>
            </w:r>
          </w:p>
        </w:tc>
        <w:tc>
          <w:tcPr>
            <w:tcW w:w="425" w:type="dxa"/>
          </w:tcPr>
          <w:p w14:paraId="3D76E00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5525" w:type="dxa"/>
          </w:tcPr>
          <w:p w14:paraId="147E4D02"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 xml:space="preserve">Развитие гигиенических навыков, закаливание, профилактика простудных и профессиональных болезней </w:t>
            </w:r>
          </w:p>
        </w:tc>
      </w:tr>
      <w:tr w:rsidR="00010CCB" w:rsidRPr="00232B50" w14:paraId="45436530" w14:textId="77777777" w:rsidTr="00010CCB">
        <w:tc>
          <w:tcPr>
            <w:tcW w:w="426" w:type="dxa"/>
          </w:tcPr>
          <w:p w14:paraId="2854F498" w14:textId="77777777" w:rsidR="00010CCB" w:rsidRPr="00232B50" w:rsidRDefault="00010CCB" w:rsidP="00010CCB">
            <w:pPr>
              <w:ind w:firstLine="21"/>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3830" w:type="dxa"/>
          </w:tcPr>
          <w:p w14:paraId="5E384235" w14:textId="77777777" w:rsidR="00010CCB" w:rsidRPr="00232B50" w:rsidRDefault="00010CCB" w:rsidP="00010CCB">
            <w:pPr>
              <w:tabs>
                <w:tab w:val="right" w:pos="3294"/>
              </w:tabs>
              <w:jc w:val="both"/>
              <w:rPr>
                <w:rFonts w:ascii="Times New Roman" w:hAnsi="Times New Roman" w:cs="Times New Roman"/>
                <w:sz w:val="24"/>
                <w:szCs w:val="24"/>
                <w:highlight w:val="yellow"/>
              </w:rPr>
            </w:pPr>
            <w:r w:rsidRPr="00232B50">
              <w:rPr>
                <w:rFonts w:ascii="Times New Roman" w:hAnsi="Times New Roman" w:cs="Times New Roman"/>
                <w:sz w:val="24"/>
                <w:szCs w:val="24"/>
              </w:rPr>
              <w:t>Обучающие</w:t>
            </w:r>
          </w:p>
        </w:tc>
        <w:tc>
          <w:tcPr>
            <w:tcW w:w="425" w:type="dxa"/>
          </w:tcPr>
          <w:p w14:paraId="2F50E709" w14:textId="77777777" w:rsidR="00010CCB" w:rsidRPr="00232B50" w:rsidRDefault="00010CCB" w:rsidP="00010CCB">
            <w:pPr>
              <w:tabs>
                <w:tab w:val="right" w:pos="3294"/>
              </w:tabs>
              <w:jc w:val="both"/>
              <w:rPr>
                <w:rFonts w:ascii="Times New Roman" w:hAnsi="Times New Roman" w:cs="Times New Roman"/>
                <w:b/>
                <w:sz w:val="24"/>
                <w:szCs w:val="24"/>
                <w:highlight w:val="yellow"/>
              </w:rPr>
            </w:pPr>
            <w:r w:rsidRPr="00232B50">
              <w:rPr>
                <w:rFonts w:ascii="Times New Roman" w:hAnsi="Times New Roman" w:cs="Times New Roman"/>
                <w:b/>
                <w:sz w:val="24"/>
                <w:szCs w:val="24"/>
              </w:rPr>
              <w:t>3</w:t>
            </w:r>
          </w:p>
        </w:tc>
        <w:tc>
          <w:tcPr>
            <w:tcW w:w="5525" w:type="dxa"/>
          </w:tcPr>
          <w:p w14:paraId="4DBC20C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Развитие качеств личности, формирование нравственных, волевых, эстетических, интеллектуальных качеств студентов</w:t>
            </w:r>
          </w:p>
        </w:tc>
      </w:tr>
    </w:tbl>
    <w:p w14:paraId="458DC0EC" w14:textId="77777777" w:rsidR="00010CCB" w:rsidRPr="00232B50" w:rsidRDefault="00010CCB" w:rsidP="00010CCB">
      <w:pPr>
        <w:spacing w:after="0" w:line="240" w:lineRule="auto"/>
        <w:jc w:val="both"/>
        <w:rPr>
          <w:rFonts w:ascii="Times New Roman" w:hAnsi="Times New Roman" w:cs="Times New Roman"/>
          <w:i/>
          <w:sz w:val="24"/>
          <w:szCs w:val="24"/>
        </w:rPr>
      </w:pPr>
    </w:p>
    <w:p w14:paraId="6A2EF97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Запишите выбранные цифры под соответствующими буквами: </w:t>
      </w:r>
    </w:p>
    <w:tbl>
      <w:tblPr>
        <w:tblStyle w:val="a5"/>
        <w:tblW w:w="8080" w:type="dxa"/>
        <w:tblInd w:w="-5" w:type="dxa"/>
        <w:tblLook w:val="04A0" w:firstRow="1" w:lastRow="0" w:firstColumn="1" w:lastColumn="0" w:noHBand="0" w:noVBand="1"/>
      </w:tblPr>
      <w:tblGrid>
        <w:gridCol w:w="2555"/>
        <w:gridCol w:w="2268"/>
        <w:gridCol w:w="3257"/>
      </w:tblGrid>
      <w:tr w:rsidR="00010CCB" w:rsidRPr="00232B50" w14:paraId="5FDD9AEF" w14:textId="77777777" w:rsidTr="00010CCB">
        <w:tc>
          <w:tcPr>
            <w:tcW w:w="2555" w:type="dxa"/>
          </w:tcPr>
          <w:p w14:paraId="272470D8" w14:textId="77777777" w:rsidR="00010CCB" w:rsidRPr="00232B50" w:rsidRDefault="00010CCB" w:rsidP="00010CCB">
            <w:pPr>
              <w:ind w:firstLine="38"/>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2268" w:type="dxa"/>
          </w:tcPr>
          <w:p w14:paraId="3C09CD8F" w14:textId="77777777" w:rsidR="00010CCB" w:rsidRPr="00232B50" w:rsidRDefault="00010CCB" w:rsidP="00010CCB">
            <w:pPr>
              <w:ind w:firstLine="38"/>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3257" w:type="dxa"/>
          </w:tcPr>
          <w:p w14:paraId="5F1FBE8A" w14:textId="77777777" w:rsidR="00010CCB" w:rsidRPr="00232B50" w:rsidRDefault="00010CCB" w:rsidP="00010CCB">
            <w:pPr>
              <w:ind w:firstLine="38"/>
              <w:jc w:val="center"/>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16A5F0E6" w14:textId="77777777" w:rsidTr="00010CCB">
        <w:tc>
          <w:tcPr>
            <w:tcW w:w="2555" w:type="dxa"/>
          </w:tcPr>
          <w:p w14:paraId="538DA4C1" w14:textId="77777777" w:rsidR="00010CCB" w:rsidRPr="00232B50" w:rsidRDefault="00010CCB" w:rsidP="00010CCB">
            <w:pPr>
              <w:ind w:firstLine="1775"/>
              <w:jc w:val="both"/>
              <w:rPr>
                <w:rFonts w:ascii="Times New Roman" w:hAnsi="Times New Roman" w:cs="Times New Roman"/>
                <w:b/>
                <w:sz w:val="24"/>
                <w:szCs w:val="24"/>
              </w:rPr>
            </w:pPr>
          </w:p>
        </w:tc>
        <w:tc>
          <w:tcPr>
            <w:tcW w:w="2268" w:type="dxa"/>
          </w:tcPr>
          <w:p w14:paraId="7BF66976" w14:textId="77777777" w:rsidR="00010CCB" w:rsidRPr="00232B50" w:rsidRDefault="00010CCB" w:rsidP="00010CCB">
            <w:pPr>
              <w:ind w:firstLine="1775"/>
              <w:jc w:val="both"/>
              <w:rPr>
                <w:rFonts w:ascii="Times New Roman" w:hAnsi="Times New Roman" w:cs="Times New Roman"/>
                <w:b/>
                <w:sz w:val="24"/>
                <w:szCs w:val="24"/>
              </w:rPr>
            </w:pPr>
          </w:p>
        </w:tc>
        <w:tc>
          <w:tcPr>
            <w:tcW w:w="3257" w:type="dxa"/>
          </w:tcPr>
          <w:p w14:paraId="3738BC8B" w14:textId="77777777" w:rsidR="00010CCB" w:rsidRPr="00232B50" w:rsidRDefault="00010CCB" w:rsidP="00010CCB">
            <w:pPr>
              <w:ind w:firstLine="1775"/>
              <w:jc w:val="both"/>
              <w:rPr>
                <w:rFonts w:ascii="Times New Roman" w:hAnsi="Times New Roman" w:cs="Times New Roman"/>
                <w:b/>
                <w:sz w:val="24"/>
                <w:szCs w:val="24"/>
              </w:rPr>
            </w:pPr>
          </w:p>
        </w:tc>
      </w:tr>
    </w:tbl>
    <w:p w14:paraId="3050D5CF" w14:textId="77777777" w:rsidR="00010CCB" w:rsidRPr="00232B50" w:rsidRDefault="00010CCB" w:rsidP="00010CCB">
      <w:pPr>
        <w:spacing w:after="0" w:line="240" w:lineRule="auto"/>
        <w:jc w:val="both"/>
        <w:rPr>
          <w:rFonts w:ascii="Times New Roman" w:hAnsi="Times New Roman" w:cs="Times New Roman"/>
          <w:sz w:val="24"/>
          <w:szCs w:val="24"/>
        </w:rPr>
      </w:pPr>
    </w:p>
    <w:p w14:paraId="2827284A" w14:textId="4366E448"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 xml:space="preserve">Задание </w:t>
      </w:r>
      <w:r w:rsidR="00573DAF" w:rsidRPr="00232B50">
        <w:rPr>
          <w:rFonts w:ascii="Times New Roman" w:eastAsia="Times New Roman" w:hAnsi="Times New Roman" w:cs="Times New Roman"/>
          <w:b/>
          <w:sz w:val="24"/>
          <w:szCs w:val="24"/>
        </w:rPr>
        <w:t>122</w:t>
      </w:r>
    </w:p>
    <w:p w14:paraId="01415A4E"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задание и запишите развернутый обоснованный ответ.</w:t>
      </w:r>
    </w:p>
    <w:p w14:paraId="43321763"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3B7FB84"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sz w:val="24"/>
          <w:szCs w:val="24"/>
        </w:rPr>
        <w:lastRenderedPageBreak/>
        <w:t xml:space="preserve">После еды приток крови направлен к желудочно-кишечному тракту и ощущается тяжесть, которая является помехой при беге. Регулярность и </w:t>
      </w:r>
      <w:r w:rsidRPr="00232B50">
        <w:rPr>
          <w:rFonts w:ascii="Times New Roman" w:hAnsi="Times New Roman" w:cs="Times New Roman"/>
          <w:sz w:val="24"/>
          <w:szCs w:val="24"/>
        </w:rPr>
        <w:t>постепенное увеличение общей продолжительности бега</w:t>
      </w:r>
      <w:r w:rsidRPr="00232B50">
        <w:rPr>
          <w:rFonts w:ascii="Times New Roman" w:eastAsia="Times New Roman" w:hAnsi="Times New Roman" w:cs="Times New Roman"/>
          <w:sz w:val="24"/>
          <w:szCs w:val="24"/>
        </w:rPr>
        <w:t xml:space="preserve"> обуславливается принципами тренировки. </w:t>
      </w:r>
      <w:r w:rsidRPr="00232B50">
        <w:rPr>
          <w:rFonts w:ascii="Times New Roman" w:hAnsi="Times New Roman" w:cs="Times New Roman"/>
          <w:sz w:val="24"/>
          <w:szCs w:val="24"/>
        </w:rPr>
        <w:t>Большое внимание следует уделить самоконтролю физической нагрузки по частоте сердечных сокращений. По окончании бега подсчитывают в течение 10 секунд частоту пульса: если пульс после бега 25–28 ударов за 10 секунд, значит скорость и продолжительность бега выбраны правильно. Второй подсчёт пульса производиться через 3 минуты после окончания бега и свидетельствует о хорошем восстановлении и соответствии длительности и скорости бега состоянию студента, если восстанавливается до исходного уровня</w:t>
      </w:r>
    </w:p>
    <w:p w14:paraId="7438F85A"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Назовите основные правила при занятиях оздоровительным бегом.</w:t>
      </w:r>
    </w:p>
    <w:p w14:paraId="489C893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3848A17A" w14:textId="77777777" w:rsidR="00010CCB" w:rsidRPr="00232B50" w:rsidRDefault="00010CCB" w:rsidP="00010CCB">
      <w:pPr>
        <w:tabs>
          <w:tab w:val="left" w:pos="4212"/>
        </w:tabs>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55679C63" w14:textId="77777777" w:rsidR="00010CCB" w:rsidRPr="00232B50" w:rsidRDefault="00010CCB" w:rsidP="00010CCB">
      <w:pPr>
        <w:spacing w:after="0" w:line="240" w:lineRule="auto"/>
        <w:jc w:val="both"/>
        <w:rPr>
          <w:rFonts w:ascii="Times New Roman" w:hAnsi="Times New Roman" w:cs="Times New Roman"/>
          <w:sz w:val="24"/>
          <w:szCs w:val="24"/>
        </w:rPr>
      </w:pPr>
    </w:p>
    <w:p w14:paraId="02E75E5B" w14:textId="2D120113" w:rsidR="00010CCB" w:rsidRPr="00232B50" w:rsidRDefault="00010CCB" w:rsidP="00010CCB">
      <w:pPr>
        <w:tabs>
          <w:tab w:val="left" w:pos="3804"/>
        </w:tabs>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123</w:t>
      </w:r>
    </w:p>
    <w:p w14:paraId="011B7B1D" w14:textId="77777777" w:rsidR="00010CCB" w:rsidRPr="00232B50" w:rsidRDefault="00010CCB" w:rsidP="00010CCB">
      <w:pPr>
        <w:pStyle w:val="a8"/>
        <w:spacing w:before="0" w:beforeAutospacing="0" w:after="0" w:afterAutospacing="0"/>
        <w:ind w:firstLine="709"/>
        <w:jc w:val="both"/>
        <w:rPr>
          <w:i/>
        </w:rPr>
      </w:pPr>
      <w:r w:rsidRPr="00232B50">
        <w:rPr>
          <w:i/>
        </w:rPr>
        <w:t>Прочитайте текст, выберите правильные ответы.</w:t>
      </w:r>
    </w:p>
    <w:p w14:paraId="164EC7E7" w14:textId="77777777" w:rsidR="00010CCB" w:rsidRPr="00232B50" w:rsidRDefault="00010CCB" w:rsidP="00010CCB">
      <w:pPr>
        <w:pStyle w:val="a8"/>
        <w:spacing w:before="0" w:beforeAutospacing="0" w:after="0" w:afterAutospacing="0"/>
        <w:ind w:firstLine="709"/>
        <w:jc w:val="both"/>
      </w:pPr>
    </w:p>
    <w:p w14:paraId="6757B483" w14:textId="77777777" w:rsidR="00010CCB" w:rsidRPr="00232B50" w:rsidRDefault="00010CCB" w:rsidP="00010CCB">
      <w:pPr>
        <w:pStyle w:val="a8"/>
        <w:spacing w:before="0" w:beforeAutospacing="0" w:after="0" w:afterAutospacing="0"/>
        <w:ind w:firstLine="709"/>
        <w:jc w:val="both"/>
      </w:pPr>
      <w:r w:rsidRPr="00232B50">
        <w:t xml:space="preserve">Систематические занятия физическими упражнениями и спортом способствуют: </w:t>
      </w:r>
    </w:p>
    <w:p w14:paraId="2AB4FD3C" w14:textId="77777777" w:rsidR="00010CCB" w:rsidRPr="00232B50" w:rsidRDefault="00010CCB" w:rsidP="00010CCB">
      <w:pPr>
        <w:pStyle w:val="a8"/>
        <w:spacing w:before="0" w:beforeAutospacing="0" w:after="0" w:afterAutospacing="0"/>
        <w:ind w:firstLine="709"/>
        <w:jc w:val="both"/>
      </w:pPr>
      <w:r w:rsidRPr="00232B50">
        <w:t xml:space="preserve">1) увеличению подвижности грудной клетки; </w:t>
      </w:r>
    </w:p>
    <w:p w14:paraId="7C63A535" w14:textId="77777777" w:rsidR="00010CCB" w:rsidRPr="00232B50" w:rsidRDefault="00010CCB" w:rsidP="00010CCB">
      <w:pPr>
        <w:pStyle w:val="a8"/>
        <w:spacing w:before="0" w:beforeAutospacing="0" w:after="0" w:afterAutospacing="0"/>
        <w:ind w:firstLine="709"/>
        <w:jc w:val="both"/>
      </w:pPr>
      <w:r w:rsidRPr="00232B50">
        <w:t xml:space="preserve">2) уменьшению жизненной емкости легких; </w:t>
      </w:r>
    </w:p>
    <w:p w14:paraId="15C5EE39" w14:textId="77777777" w:rsidR="00010CCB" w:rsidRPr="00232B50" w:rsidRDefault="00010CCB" w:rsidP="00010CCB">
      <w:pPr>
        <w:pStyle w:val="a8"/>
        <w:spacing w:before="0" w:beforeAutospacing="0" w:after="0" w:afterAutospacing="0"/>
        <w:ind w:firstLine="709"/>
        <w:jc w:val="both"/>
      </w:pPr>
      <w:r w:rsidRPr="00232B50">
        <w:t>3) снижению частоты дыхания в покое;</w:t>
      </w:r>
    </w:p>
    <w:p w14:paraId="6550BFDF" w14:textId="77777777" w:rsidR="00010CCB" w:rsidRPr="00232B50" w:rsidRDefault="00010CCB" w:rsidP="00010CCB">
      <w:pPr>
        <w:pStyle w:val="a8"/>
        <w:spacing w:before="0" w:beforeAutospacing="0" w:after="0" w:afterAutospacing="0"/>
        <w:ind w:firstLine="709"/>
        <w:jc w:val="both"/>
      </w:pPr>
      <w:r w:rsidRPr="00232B50">
        <w:t>4) увеличению частоты сердечных сокращений;</w:t>
      </w:r>
    </w:p>
    <w:p w14:paraId="65DDAC92" w14:textId="77777777" w:rsidR="00010CCB" w:rsidRPr="00232B50" w:rsidRDefault="00010CCB" w:rsidP="00010CCB">
      <w:pPr>
        <w:pStyle w:val="a8"/>
        <w:spacing w:before="0" w:beforeAutospacing="0" w:after="0" w:afterAutospacing="0"/>
        <w:ind w:firstLine="709"/>
        <w:jc w:val="both"/>
      </w:pPr>
      <w:r w:rsidRPr="00232B50">
        <w:t>5) снижению частоты сердечных сокращений. </w:t>
      </w:r>
    </w:p>
    <w:p w14:paraId="04323FB9" w14:textId="77777777" w:rsidR="00010CCB" w:rsidRPr="00232B50" w:rsidRDefault="00010CCB" w:rsidP="00010CCB">
      <w:pPr>
        <w:pStyle w:val="a8"/>
        <w:spacing w:before="0" w:beforeAutospacing="0" w:after="0" w:afterAutospacing="0"/>
        <w:ind w:firstLine="709"/>
        <w:jc w:val="both"/>
      </w:pPr>
      <w:r w:rsidRPr="00232B50">
        <w:t> </w:t>
      </w:r>
    </w:p>
    <w:p w14:paraId="16C35827" w14:textId="77777777" w:rsidR="00010CCB" w:rsidRPr="00232B50" w:rsidRDefault="00010CCB" w:rsidP="00010CCB">
      <w:pPr>
        <w:pStyle w:val="a8"/>
        <w:spacing w:before="0" w:beforeAutospacing="0" w:after="0" w:afterAutospacing="0"/>
        <w:ind w:firstLine="709"/>
        <w:jc w:val="both"/>
      </w:pPr>
      <w:r w:rsidRPr="00232B50">
        <w:rPr>
          <w:b/>
        </w:rPr>
        <w:t>Ответ:</w:t>
      </w:r>
      <w:r w:rsidRPr="00232B50">
        <w:t xml:space="preserve"> </w:t>
      </w:r>
    </w:p>
    <w:p w14:paraId="5F198FA1" w14:textId="77777777" w:rsidR="00010CCB" w:rsidRPr="00232B50" w:rsidRDefault="00010CCB" w:rsidP="00010CCB">
      <w:pPr>
        <w:pStyle w:val="a8"/>
        <w:spacing w:before="0" w:beforeAutospacing="0" w:after="0" w:afterAutospacing="0"/>
        <w:ind w:firstLine="709"/>
        <w:jc w:val="both"/>
      </w:pPr>
    </w:p>
    <w:p w14:paraId="72A80DEB" w14:textId="26C01344"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 xml:space="preserve">Задание 124 </w:t>
      </w:r>
    </w:p>
    <w:p w14:paraId="342AE8EF"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ответы.</w:t>
      </w:r>
    </w:p>
    <w:p w14:paraId="6D36D657"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BC9A650"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Какие физические упражнения, наиболее эффективны для повышения умственной работоспособности и профилактики переутомления в течение учебного (трудового) дня: </w:t>
      </w:r>
    </w:p>
    <w:p w14:paraId="31FE3BA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1) упражнения на внимание; </w:t>
      </w:r>
    </w:p>
    <w:p w14:paraId="01445C5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2) простые и легкие кратковременные физические упражнения разной направленности; </w:t>
      </w:r>
    </w:p>
    <w:p w14:paraId="3697AFE1"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упражнения на развитие силы мышц спины;</w:t>
      </w:r>
    </w:p>
    <w:p w14:paraId="744313A4"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4) упражнения для глаз. </w:t>
      </w:r>
    </w:p>
    <w:p w14:paraId="4C557C2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0687DA1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24C5EDCF" w14:textId="77777777" w:rsidR="00010CCB" w:rsidRPr="00232B50" w:rsidRDefault="00010CCB" w:rsidP="00010CCB">
      <w:pPr>
        <w:spacing w:after="0" w:line="240" w:lineRule="auto"/>
        <w:jc w:val="both"/>
        <w:rPr>
          <w:rFonts w:ascii="Times New Roman" w:hAnsi="Times New Roman" w:cs="Times New Roman"/>
          <w:sz w:val="24"/>
          <w:szCs w:val="24"/>
        </w:rPr>
      </w:pPr>
    </w:p>
    <w:p w14:paraId="5840EF0C" w14:textId="67BE2528"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12</w:t>
      </w:r>
      <w:r w:rsidR="00573DAF" w:rsidRPr="00232B50">
        <w:rPr>
          <w:rFonts w:ascii="Times New Roman" w:hAnsi="Times New Roman" w:cs="Times New Roman"/>
          <w:b/>
          <w:sz w:val="24"/>
          <w:szCs w:val="24"/>
        </w:rPr>
        <w:t>5</w:t>
      </w:r>
    </w:p>
    <w:p w14:paraId="4E1F78D3" w14:textId="77777777"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i/>
          <w:sz w:val="24"/>
          <w:szCs w:val="24"/>
        </w:rPr>
        <w:t>Прочитайте задание и установите соответствие.</w:t>
      </w:r>
    </w:p>
    <w:p w14:paraId="286B0BD9"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2DB24B77"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Поставьте в соответствие вид спорта и олимпийского чемпиона Луганщины, который им занимался.</w:t>
      </w:r>
    </w:p>
    <w:p w14:paraId="2C05E095"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10064" w:type="dxa"/>
        <w:tblInd w:w="137" w:type="dxa"/>
        <w:tblLayout w:type="fixed"/>
        <w:tblLook w:val="04A0" w:firstRow="1" w:lastRow="0" w:firstColumn="1" w:lastColumn="0" w:noHBand="0" w:noVBand="1"/>
      </w:tblPr>
      <w:tblGrid>
        <w:gridCol w:w="567"/>
        <w:gridCol w:w="4820"/>
        <w:gridCol w:w="567"/>
        <w:gridCol w:w="4110"/>
      </w:tblGrid>
      <w:tr w:rsidR="00010CCB" w:rsidRPr="00232B50" w14:paraId="13768D88" w14:textId="77777777" w:rsidTr="00010CCB">
        <w:tc>
          <w:tcPr>
            <w:tcW w:w="5387" w:type="dxa"/>
            <w:gridSpan w:val="2"/>
          </w:tcPr>
          <w:p w14:paraId="7885917D"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Вид спорта</w:t>
            </w:r>
          </w:p>
        </w:tc>
        <w:tc>
          <w:tcPr>
            <w:tcW w:w="4677" w:type="dxa"/>
            <w:gridSpan w:val="2"/>
          </w:tcPr>
          <w:p w14:paraId="372B4EB0"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Олимпийский чемпион</w:t>
            </w:r>
          </w:p>
        </w:tc>
      </w:tr>
      <w:tr w:rsidR="00010CCB" w:rsidRPr="00232B50" w14:paraId="37FB5D0B" w14:textId="77777777" w:rsidTr="00010CCB">
        <w:trPr>
          <w:trHeight w:val="524"/>
        </w:trPr>
        <w:tc>
          <w:tcPr>
            <w:tcW w:w="567" w:type="dxa"/>
            <w:vAlign w:val="center"/>
          </w:tcPr>
          <w:p w14:paraId="46205AD8"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А</w:t>
            </w:r>
          </w:p>
        </w:tc>
        <w:tc>
          <w:tcPr>
            <w:tcW w:w="4820" w:type="dxa"/>
            <w:vAlign w:val="center"/>
          </w:tcPr>
          <w:p w14:paraId="6249F266"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Легкая атлетика</w:t>
            </w:r>
          </w:p>
        </w:tc>
        <w:tc>
          <w:tcPr>
            <w:tcW w:w="567" w:type="dxa"/>
            <w:vAlign w:val="center"/>
          </w:tcPr>
          <w:p w14:paraId="49E51C67"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4110" w:type="dxa"/>
            <w:vAlign w:val="center"/>
          </w:tcPr>
          <w:p w14:paraId="757F8417"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Ф. </w:t>
            </w:r>
            <w:proofErr w:type="spellStart"/>
            <w:r w:rsidRPr="00232B50">
              <w:rPr>
                <w:rFonts w:ascii="Times New Roman" w:hAnsi="Times New Roman" w:cs="Times New Roman"/>
                <w:sz w:val="24"/>
                <w:szCs w:val="24"/>
              </w:rPr>
              <w:t>Лащенов</w:t>
            </w:r>
            <w:proofErr w:type="spellEnd"/>
          </w:p>
        </w:tc>
      </w:tr>
      <w:tr w:rsidR="00010CCB" w:rsidRPr="00232B50" w14:paraId="69E49A37" w14:textId="77777777" w:rsidTr="00010CCB">
        <w:trPr>
          <w:trHeight w:val="567"/>
        </w:trPr>
        <w:tc>
          <w:tcPr>
            <w:tcW w:w="567" w:type="dxa"/>
            <w:vAlign w:val="center"/>
          </w:tcPr>
          <w:p w14:paraId="412D3E0C"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Б</w:t>
            </w:r>
          </w:p>
        </w:tc>
        <w:tc>
          <w:tcPr>
            <w:tcW w:w="4820" w:type="dxa"/>
          </w:tcPr>
          <w:p w14:paraId="7FB21E09"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Волейбол</w:t>
            </w:r>
          </w:p>
        </w:tc>
        <w:tc>
          <w:tcPr>
            <w:tcW w:w="567" w:type="dxa"/>
          </w:tcPr>
          <w:p w14:paraId="6F372AA4"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4110" w:type="dxa"/>
          </w:tcPr>
          <w:p w14:paraId="326BBAA8"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В. Брумель</w:t>
            </w:r>
          </w:p>
        </w:tc>
      </w:tr>
      <w:tr w:rsidR="00010CCB" w:rsidRPr="00232B50" w14:paraId="67766C11" w14:textId="77777777" w:rsidTr="00010CCB">
        <w:tc>
          <w:tcPr>
            <w:tcW w:w="567" w:type="dxa"/>
            <w:vAlign w:val="center"/>
          </w:tcPr>
          <w:p w14:paraId="01FD325C"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В</w:t>
            </w:r>
          </w:p>
        </w:tc>
        <w:tc>
          <w:tcPr>
            <w:tcW w:w="4820" w:type="dxa"/>
            <w:vAlign w:val="bottom"/>
          </w:tcPr>
          <w:p w14:paraId="6981A8FE"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Велоспорт</w:t>
            </w:r>
          </w:p>
        </w:tc>
        <w:tc>
          <w:tcPr>
            <w:tcW w:w="567" w:type="dxa"/>
            <w:vAlign w:val="center"/>
          </w:tcPr>
          <w:p w14:paraId="2E3D139C"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4110" w:type="dxa"/>
            <w:vAlign w:val="center"/>
          </w:tcPr>
          <w:p w14:paraId="78261166"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А. </w:t>
            </w:r>
            <w:proofErr w:type="spellStart"/>
            <w:r w:rsidRPr="00232B50">
              <w:rPr>
                <w:rFonts w:ascii="Times New Roman" w:hAnsi="Times New Roman" w:cs="Times New Roman"/>
                <w:sz w:val="24"/>
                <w:szCs w:val="24"/>
              </w:rPr>
              <w:t>Чуканов</w:t>
            </w:r>
            <w:proofErr w:type="spellEnd"/>
          </w:p>
        </w:tc>
      </w:tr>
    </w:tbl>
    <w:p w14:paraId="451CA550" w14:textId="77777777" w:rsidR="00010CCB" w:rsidRPr="00232B50" w:rsidRDefault="00010CCB" w:rsidP="00010CCB">
      <w:pPr>
        <w:spacing w:after="0" w:line="240" w:lineRule="auto"/>
        <w:rPr>
          <w:rFonts w:ascii="Times New Roman" w:hAnsi="Times New Roman" w:cs="Times New Roman"/>
          <w:sz w:val="24"/>
          <w:szCs w:val="24"/>
        </w:rPr>
      </w:pPr>
    </w:p>
    <w:p w14:paraId="76FEBF6E"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 xml:space="preserve">Запишите выбранные цифры под соответствующими буквами: </w:t>
      </w:r>
    </w:p>
    <w:tbl>
      <w:tblPr>
        <w:tblStyle w:val="a5"/>
        <w:tblW w:w="6411" w:type="dxa"/>
        <w:tblInd w:w="137" w:type="dxa"/>
        <w:tblLook w:val="04A0" w:firstRow="1" w:lastRow="0" w:firstColumn="1" w:lastColumn="0" w:noHBand="0" w:noVBand="1"/>
      </w:tblPr>
      <w:tblGrid>
        <w:gridCol w:w="2016"/>
        <w:gridCol w:w="2268"/>
        <w:gridCol w:w="2127"/>
      </w:tblGrid>
      <w:tr w:rsidR="00010CCB" w:rsidRPr="00232B50" w14:paraId="626ACC7B" w14:textId="77777777" w:rsidTr="00010CCB">
        <w:tc>
          <w:tcPr>
            <w:tcW w:w="2016" w:type="dxa"/>
          </w:tcPr>
          <w:p w14:paraId="2602E935"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lastRenderedPageBreak/>
              <w:t>А</w:t>
            </w:r>
          </w:p>
        </w:tc>
        <w:tc>
          <w:tcPr>
            <w:tcW w:w="2268" w:type="dxa"/>
          </w:tcPr>
          <w:p w14:paraId="58B94EAC"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127" w:type="dxa"/>
          </w:tcPr>
          <w:p w14:paraId="580C1412"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6F53B5B3" w14:textId="77777777" w:rsidTr="00010CCB">
        <w:tc>
          <w:tcPr>
            <w:tcW w:w="2016" w:type="dxa"/>
          </w:tcPr>
          <w:p w14:paraId="363371A3" w14:textId="77777777" w:rsidR="00010CCB" w:rsidRPr="00232B50" w:rsidRDefault="00010CCB" w:rsidP="00010CCB">
            <w:pPr>
              <w:ind w:firstLine="709"/>
              <w:rPr>
                <w:rFonts w:ascii="Times New Roman" w:hAnsi="Times New Roman" w:cs="Times New Roman"/>
                <w:b/>
                <w:sz w:val="24"/>
                <w:szCs w:val="24"/>
              </w:rPr>
            </w:pPr>
          </w:p>
        </w:tc>
        <w:tc>
          <w:tcPr>
            <w:tcW w:w="2268" w:type="dxa"/>
          </w:tcPr>
          <w:p w14:paraId="6E9B43B8" w14:textId="77777777" w:rsidR="00010CCB" w:rsidRPr="00232B50" w:rsidRDefault="00010CCB" w:rsidP="00010CCB">
            <w:pPr>
              <w:ind w:firstLine="709"/>
              <w:rPr>
                <w:rFonts w:ascii="Times New Roman" w:hAnsi="Times New Roman" w:cs="Times New Roman"/>
                <w:b/>
                <w:sz w:val="24"/>
                <w:szCs w:val="24"/>
              </w:rPr>
            </w:pPr>
          </w:p>
        </w:tc>
        <w:tc>
          <w:tcPr>
            <w:tcW w:w="2127" w:type="dxa"/>
          </w:tcPr>
          <w:p w14:paraId="5581CAF3" w14:textId="77777777" w:rsidR="00010CCB" w:rsidRPr="00232B50" w:rsidRDefault="00010CCB" w:rsidP="00010CCB">
            <w:pPr>
              <w:ind w:firstLine="709"/>
              <w:rPr>
                <w:rFonts w:ascii="Times New Roman" w:hAnsi="Times New Roman" w:cs="Times New Roman"/>
                <w:b/>
                <w:sz w:val="24"/>
                <w:szCs w:val="24"/>
              </w:rPr>
            </w:pPr>
          </w:p>
        </w:tc>
      </w:tr>
    </w:tbl>
    <w:p w14:paraId="5D57D42D" w14:textId="77777777" w:rsidR="00010CCB" w:rsidRPr="00232B50" w:rsidRDefault="00010CCB" w:rsidP="00010CCB">
      <w:pPr>
        <w:spacing w:after="0" w:line="240" w:lineRule="auto"/>
        <w:jc w:val="both"/>
        <w:rPr>
          <w:rFonts w:ascii="Times New Roman" w:hAnsi="Times New Roman" w:cs="Times New Roman"/>
          <w:sz w:val="24"/>
          <w:szCs w:val="24"/>
        </w:rPr>
      </w:pPr>
    </w:p>
    <w:p w14:paraId="0D73AF99" w14:textId="4E392B6A"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eastAsia="Times New Roman" w:hAnsi="Times New Roman" w:cs="Times New Roman"/>
          <w:b/>
          <w:sz w:val="24"/>
          <w:szCs w:val="24"/>
        </w:rPr>
        <w:t xml:space="preserve">Задание </w:t>
      </w:r>
      <w:r w:rsidR="00573DAF" w:rsidRPr="00232B50">
        <w:rPr>
          <w:rFonts w:ascii="Times New Roman" w:eastAsia="Times New Roman" w:hAnsi="Times New Roman" w:cs="Times New Roman"/>
          <w:b/>
          <w:sz w:val="24"/>
          <w:szCs w:val="24"/>
        </w:rPr>
        <w:t>126</w:t>
      </w:r>
    </w:p>
    <w:p w14:paraId="2A242D9E"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задание и запишите развернутый обоснованный ответ.</w:t>
      </w:r>
    </w:p>
    <w:p w14:paraId="48F6C03E"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D39ED0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Напишите эссе (около 100 слов) об олимпийском чемпионе Луганщины В. Брумеле.</w:t>
      </w:r>
    </w:p>
    <w:p w14:paraId="7248067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502C7E3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55F2B103" w14:textId="77777777" w:rsidR="00010CCB" w:rsidRPr="00232B50" w:rsidRDefault="00010CCB" w:rsidP="00010CCB">
      <w:pPr>
        <w:spacing w:after="0" w:line="240" w:lineRule="auto"/>
        <w:jc w:val="both"/>
        <w:rPr>
          <w:rFonts w:ascii="Times New Roman" w:hAnsi="Times New Roman" w:cs="Times New Roman"/>
          <w:sz w:val="24"/>
          <w:szCs w:val="24"/>
        </w:rPr>
      </w:pPr>
    </w:p>
    <w:p w14:paraId="5A7DA04C" w14:textId="0EED0CAC"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573DAF" w:rsidRPr="00232B50">
        <w:rPr>
          <w:rFonts w:ascii="Times New Roman" w:hAnsi="Times New Roman" w:cs="Times New Roman"/>
          <w:b/>
          <w:sz w:val="24"/>
          <w:szCs w:val="24"/>
        </w:rPr>
        <w:t>127</w:t>
      </w:r>
    </w:p>
    <w:p w14:paraId="207B6624"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правильные ответы.</w:t>
      </w:r>
    </w:p>
    <w:p w14:paraId="390A4773" w14:textId="77777777" w:rsidR="00010CCB" w:rsidRPr="00232B50" w:rsidRDefault="00010CCB" w:rsidP="00010CCB">
      <w:pPr>
        <w:spacing w:after="0" w:line="240" w:lineRule="auto"/>
        <w:jc w:val="both"/>
        <w:rPr>
          <w:rFonts w:ascii="Times New Roman" w:hAnsi="Times New Roman" w:cs="Times New Roman"/>
          <w:sz w:val="24"/>
          <w:szCs w:val="24"/>
        </w:rPr>
      </w:pPr>
    </w:p>
    <w:p w14:paraId="5A63CE7C"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Какую функцию выполняют углеводы в организме: </w:t>
      </w:r>
    </w:p>
    <w:p w14:paraId="41F53E5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1) регулируют кислотно-щелочное равновесие; </w:t>
      </w:r>
    </w:p>
    <w:p w14:paraId="78667563"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2) являются основным источником энергии;</w:t>
      </w:r>
    </w:p>
    <w:p w14:paraId="0DB23D9F"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защитную;</w:t>
      </w:r>
    </w:p>
    <w:p w14:paraId="09F2AA8C"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4) выводят вредные вещества;</w:t>
      </w:r>
    </w:p>
    <w:p w14:paraId="3D856FA9"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5) увеличивают массу тела. </w:t>
      </w:r>
    </w:p>
    <w:p w14:paraId="43198614" w14:textId="77777777" w:rsidR="00010CCB" w:rsidRPr="00232B50" w:rsidRDefault="00010CCB" w:rsidP="00010CCB">
      <w:pPr>
        <w:spacing w:after="0" w:line="240" w:lineRule="auto"/>
        <w:jc w:val="both"/>
        <w:rPr>
          <w:rFonts w:ascii="Times New Roman" w:eastAsia="Times New Roman" w:hAnsi="Times New Roman" w:cs="Times New Roman"/>
          <w:sz w:val="24"/>
          <w:szCs w:val="24"/>
        </w:rPr>
      </w:pPr>
    </w:p>
    <w:p w14:paraId="4539856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4ABECB74" w14:textId="77777777" w:rsidR="00010CCB" w:rsidRPr="00232B50" w:rsidRDefault="00010CCB" w:rsidP="00010CCB">
      <w:pPr>
        <w:tabs>
          <w:tab w:val="left" w:pos="4212"/>
        </w:tabs>
        <w:spacing w:after="0" w:line="240" w:lineRule="auto"/>
        <w:ind w:firstLine="709"/>
        <w:jc w:val="both"/>
        <w:rPr>
          <w:rFonts w:ascii="Times New Roman" w:eastAsia="Times New Roman" w:hAnsi="Times New Roman" w:cs="Times New Roman"/>
          <w:sz w:val="24"/>
          <w:szCs w:val="24"/>
        </w:rPr>
      </w:pPr>
    </w:p>
    <w:p w14:paraId="14900C97" w14:textId="121AF94B"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eastAsia="Times New Roman" w:hAnsi="Times New Roman" w:cs="Times New Roman"/>
          <w:b/>
          <w:sz w:val="24"/>
          <w:szCs w:val="24"/>
        </w:rPr>
        <w:t>Задание 128</w:t>
      </w:r>
    </w:p>
    <w:p w14:paraId="753FC276"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задание и запишите развернутый обоснованный ответ.</w:t>
      </w:r>
    </w:p>
    <w:p w14:paraId="2A141F41"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0FFDA27"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Пропишите ситуацию: опишите порядок выполнения первой помощи при артериальном кровотечении.</w:t>
      </w:r>
    </w:p>
    <w:p w14:paraId="5260E654"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A710E63" w14:textId="77777777" w:rsidR="00010CCB" w:rsidRPr="00232B50" w:rsidRDefault="00010CCB" w:rsidP="00010CCB">
      <w:pPr>
        <w:tabs>
          <w:tab w:val="left" w:pos="8505"/>
        </w:tabs>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0E41DF0F" w14:textId="77777777" w:rsidR="00010CCB" w:rsidRPr="00232B50" w:rsidRDefault="00010CCB" w:rsidP="00010CCB">
      <w:pPr>
        <w:spacing w:after="0" w:line="240" w:lineRule="auto"/>
        <w:jc w:val="both"/>
        <w:rPr>
          <w:rFonts w:ascii="Times New Roman" w:hAnsi="Times New Roman" w:cs="Times New Roman"/>
          <w:sz w:val="24"/>
          <w:szCs w:val="24"/>
        </w:rPr>
      </w:pPr>
    </w:p>
    <w:p w14:paraId="1016F5EE" w14:textId="24D79B18"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1</w:t>
      </w:r>
      <w:r w:rsidR="00573DAF" w:rsidRPr="00232B50">
        <w:rPr>
          <w:rFonts w:ascii="Times New Roman" w:hAnsi="Times New Roman" w:cs="Times New Roman"/>
          <w:b/>
          <w:sz w:val="24"/>
          <w:szCs w:val="24"/>
        </w:rPr>
        <w:t>29</w:t>
      </w:r>
    </w:p>
    <w:p w14:paraId="5BE556C5" w14:textId="77777777"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i/>
          <w:sz w:val="24"/>
          <w:szCs w:val="24"/>
        </w:rPr>
        <w:t>Прочитайте задание и установите соответствие.</w:t>
      </w:r>
    </w:p>
    <w:p w14:paraId="083E9CF6"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518313A"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Определите, каким видом спорта занимался олимпийский чемпион?</w:t>
      </w:r>
    </w:p>
    <w:p w14:paraId="6C25702F" w14:textId="77777777" w:rsidR="00010CCB" w:rsidRPr="00232B50" w:rsidRDefault="00010CCB" w:rsidP="00010CCB">
      <w:pPr>
        <w:spacing w:after="0" w:line="240" w:lineRule="auto"/>
        <w:rPr>
          <w:rFonts w:ascii="Times New Roman" w:hAnsi="Times New Roman" w:cs="Times New Roman"/>
          <w:b/>
          <w:sz w:val="24"/>
          <w:szCs w:val="24"/>
        </w:rPr>
      </w:pPr>
    </w:p>
    <w:tbl>
      <w:tblPr>
        <w:tblStyle w:val="a5"/>
        <w:tblW w:w="9639" w:type="dxa"/>
        <w:tblInd w:w="421" w:type="dxa"/>
        <w:tblLayout w:type="fixed"/>
        <w:tblLook w:val="04A0" w:firstRow="1" w:lastRow="0" w:firstColumn="1" w:lastColumn="0" w:noHBand="0" w:noVBand="1"/>
      </w:tblPr>
      <w:tblGrid>
        <w:gridCol w:w="538"/>
        <w:gridCol w:w="3402"/>
        <w:gridCol w:w="425"/>
        <w:gridCol w:w="5274"/>
      </w:tblGrid>
      <w:tr w:rsidR="00010CCB" w:rsidRPr="00232B50" w14:paraId="2D3C3CAA" w14:textId="77777777" w:rsidTr="00010CCB">
        <w:tc>
          <w:tcPr>
            <w:tcW w:w="3940" w:type="dxa"/>
            <w:gridSpan w:val="2"/>
          </w:tcPr>
          <w:p w14:paraId="734DAD69"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Задачи</w:t>
            </w:r>
          </w:p>
        </w:tc>
        <w:tc>
          <w:tcPr>
            <w:tcW w:w="5699" w:type="dxa"/>
            <w:gridSpan w:val="2"/>
          </w:tcPr>
          <w:p w14:paraId="06029C8B"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Действия</w:t>
            </w:r>
          </w:p>
        </w:tc>
      </w:tr>
      <w:tr w:rsidR="00010CCB" w:rsidRPr="00232B50" w14:paraId="3D1DA990" w14:textId="77777777" w:rsidTr="00010CCB">
        <w:trPr>
          <w:trHeight w:val="510"/>
        </w:trPr>
        <w:tc>
          <w:tcPr>
            <w:tcW w:w="538" w:type="dxa"/>
            <w:vAlign w:val="center"/>
          </w:tcPr>
          <w:p w14:paraId="7AF01A20"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А</w:t>
            </w:r>
          </w:p>
        </w:tc>
        <w:tc>
          <w:tcPr>
            <w:tcW w:w="3402" w:type="dxa"/>
          </w:tcPr>
          <w:p w14:paraId="68272BB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 xml:space="preserve">И. </w:t>
            </w:r>
            <w:proofErr w:type="spellStart"/>
            <w:r w:rsidRPr="00232B50">
              <w:rPr>
                <w:rFonts w:ascii="Times New Roman" w:hAnsi="Times New Roman" w:cs="Times New Roman"/>
                <w:sz w:val="24"/>
                <w:szCs w:val="24"/>
              </w:rPr>
              <w:t>Коробчинский</w:t>
            </w:r>
            <w:proofErr w:type="spellEnd"/>
          </w:p>
        </w:tc>
        <w:tc>
          <w:tcPr>
            <w:tcW w:w="425" w:type="dxa"/>
          </w:tcPr>
          <w:p w14:paraId="41C41F0F"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5274" w:type="dxa"/>
          </w:tcPr>
          <w:p w14:paraId="1BE862A9"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Спортивная гимнастика</w:t>
            </w:r>
          </w:p>
        </w:tc>
      </w:tr>
      <w:tr w:rsidR="00010CCB" w:rsidRPr="00232B50" w14:paraId="78D5F899" w14:textId="77777777" w:rsidTr="00010CCB">
        <w:trPr>
          <w:trHeight w:val="567"/>
        </w:trPr>
        <w:tc>
          <w:tcPr>
            <w:tcW w:w="538" w:type="dxa"/>
            <w:vAlign w:val="center"/>
          </w:tcPr>
          <w:p w14:paraId="35FECDAF"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Б</w:t>
            </w:r>
          </w:p>
        </w:tc>
        <w:tc>
          <w:tcPr>
            <w:tcW w:w="3402" w:type="dxa"/>
          </w:tcPr>
          <w:p w14:paraId="0B257A49"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А. </w:t>
            </w:r>
            <w:proofErr w:type="spellStart"/>
            <w:r w:rsidRPr="00232B50">
              <w:rPr>
                <w:rFonts w:ascii="Times New Roman" w:hAnsi="Times New Roman" w:cs="Times New Roman"/>
                <w:sz w:val="24"/>
                <w:szCs w:val="24"/>
              </w:rPr>
              <w:t>Чуканов</w:t>
            </w:r>
            <w:proofErr w:type="spellEnd"/>
          </w:p>
        </w:tc>
        <w:tc>
          <w:tcPr>
            <w:tcW w:w="425" w:type="dxa"/>
          </w:tcPr>
          <w:p w14:paraId="37D0EF7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5274" w:type="dxa"/>
          </w:tcPr>
          <w:p w14:paraId="657FF48F"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Велоспорт</w:t>
            </w:r>
          </w:p>
        </w:tc>
      </w:tr>
      <w:tr w:rsidR="00010CCB" w:rsidRPr="00232B50" w14:paraId="41769838" w14:textId="77777777" w:rsidTr="00010CCB">
        <w:tc>
          <w:tcPr>
            <w:tcW w:w="538" w:type="dxa"/>
            <w:vAlign w:val="center"/>
          </w:tcPr>
          <w:p w14:paraId="43AEFFF1"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В</w:t>
            </w:r>
          </w:p>
        </w:tc>
        <w:tc>
          <w:tcPr>
            <w:tcW w:w="3402" w:type="dxa"/>
          </w:tcPr>
          <w:p w14:paraId="2B9D8BDB" w14:textId="77777777" w:rsidR="00010CCB" w:rsidRPr="00232B50" w:rsidRDefault="00010CCB" w:rsidP="00010CCB">
            <w:pPr>
              <w:tabs>
                <w:tab w:val="right" w:pos="3294"/>
              </w:tabs>
              <w:jc w:val="both"/>
              <w:rPr>
                <w:rFonts w:ascii="Times New Roman" w:hAnsi="Times New Roman" w:cs="Times New Roman"/>
                <w:sz w:val="24"/>
                <w:szCs w:val="24"/>
                <w:highlight w:val="yellow"/>
              </w:rPr>
            </w:pPr>
            <w:r w:rsidRPr="00232B50">
              <w:rPr>
                <w:rFonts w:ascii="Times New Roman" w:hAnsi="Times New Roman" w:cs="Times New Roman"/>
                <w:sz w:val="24"/>
                <w:szCs w:val="24"/>
              </w:rPr>
              <w:t>Ф. </w:t>
            </w:r>
            <w:proofErr w:type="spellStart"/>
            <w:r w:rsidRPr="00232B50">
              <w:rPr>
                <w:rFonts w:ascii="Times New Roman" w:hAnsi="Times New Roman" w:cs="Times New Roman"/>
                <w:sz w:val="24"/>
                <w:szCs w:val="24"/>
              </w:rPr>
              <w:t>Лащенов</w:t>
            </w:r>
            <w:proofErr w:type="spellEnd"/>
          </w:p>
        </w:tc>
        <w:tc>
          <w:tcPr>
            <w:tcW w:w="425" w:type="dxa"/>
          </w:tcPr>
          <w:p w14:paraId="560B1917" w14:textId="77777777" w:rsidR="00010CCB" w:rsidRPr="00232B50" w:rsidRDefault="00010CCB" w:rsidP="00010CCB">
            <w:pPr>
              <w:tabs>
                <w:tab w:val="right" w:pos="3294"/>
              </w:tabs>
              <w:jc w:val="both"/>
              <w:rPr>
                <w:rFonts w:ascii="Times New Roman" w:hAnsi="Times New Roman" w:cs="Times New Roman"/>
                <w:b/>
                <w:sz w:val="24"/>
                <w:szCs w:val="24"/>
                <w:highlight w:val="yellow"/>
              </w:rPr>
            </w:pPr>
            <w:r w:rsidRPr="00232B50">
              <w:rPr>
                <w:rFonts w:ascii="Times New Roman" w:hAnsi="Times New Roman" w:cs="Times New Roman"/>
                <w:b/>
                <w:sz w:val="24"/>
                <w:szCs w:val="24"/>
              </w:rPr>
              <w:t>3</w:t>
            </w:r>
          </w:p>
        </w:tc>
        <w:tc>
          <w:tcPr>
            <w:tcW w:w="5274" w:type="dxa"/>
          </w:tcPr>
          <w:p w14:paraId="02CE5A9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Волейбол</w:t>
            </w:r>
          </w:p>
        </w:tc>
      </w:tr>
    </w:tbl>
    <w:p w14:paraId="7DBA60C1" w14:textId="77777777" w:rsidR="00010CCB" w:rsidRPr="00232B50" w:rsidRDefault="00010CCB" w:rsidP="00010CCB">
      <w:pPr>
        <w:spacing w:after="0" w:line="240" w:lineRule="auto"/>
        <w:rPr>
          <w:rFonts w:ascii="Times New Roman" w:hAnsi="Times New Roman" w:cs="Times New Roman"/>
          <w:i/>
          <w:sz w:val="24"/>
          <w:szCs w:val="24"/>
        </w:rPr>
      </w:pPr>
    </w:p>
    <w:p w14:paraId="721EB6BC"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 xml:space="preserve">Запишите выбранные цифры под соответствующими буквами: </w:t>
      </w:r>
    </w:p>
    <w:tbl>
      <w:tblPr>
        <w:tblStyle w:val="a5"/>
        <w:tblW w:w="7484" w:type="dxa"/>
        <w:tblInd w:w="421" w:type="dxa"/>
        <w:tblLook w:val="04A0" w:firstRow="1" w:lastRow="0" w:firstColumn="1" w:lastColumn="0" w:noHBand="0" w:noVBand="1"/>
      </w:tblPr>
      <w:tblGrid>
        <w:gridCol w:w="2268"/>
        <w:gridCol w:w="2693"/>
        <w:gridCol w:w="2523"/>
      </w:tblGrid>
      <w:tr w:rsidR="00010CCB" w:rsidRPr="00232B50" w14:paraId="76EE23A5" w14:textId="77777777" w:rsidTr="00010CCB">
        <w:tc>
          <w:tcPr>
            <w:tcW w:w="2268" w:type="dxa"/>
          </w:tcPr>
          <w:p w14:paraId="1F55366C"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2693" w:type="dxa"/>
          </w:tcPr>
          <w:p w14:paraId="231584E8"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523" w:type="dxa"/>
          </w:tcPr>
          <w:p w14:paraId="0B98908D"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649882AB" w14:textId="77777777" w:rsidTr="00010CCB">
        <w:tc>
          <w:tcPr>
            <w:tcW w:w="2268" w:type="dxa"/>
          </w:tcPr>
          <w:p w14:paraId="28DA7A83" w14:textId="77777777" w:rsidR="00010CCB" w:rsidRPr="00232B50" w:rsidRDefault="00010CCB" w:rsidP="00010CCB">
            <w:pPr>
              <w:ind w:firstLine="709"/>
              <w:rPr>
                <w:rFonts w:ascii="Times New Roman" w:hAnsi="Times New Roman" w:cs="Times New Roman"/>
                <w:b/>
                <w:sz w:val="24"/>
                <w:szCs w:val="24"/>
              </w:rPr>
            </w:pPr>
          </w:p>
        </w:tc>
        <w:tc>
          <w:tcPr>
            <w:tcW w:w="2693" w:type="dxa"/>
          </w:tcPr>
          <w:p w14:paraId="609AB9F2" w14:textId="77777777" w:rsidR="00010CCB" w:rsidRPr="00232B50" w:rsidRDefault="00010CCB" w:rsidP="00010CCB">
            <w:pPr>
              <w:ind w:firstLine="709"/>
              <w:rPr>
                <w:rFonts w:ascii="Times New Roman" w:hAnsi="Times New Roman" w:cs="Times New Roman"/>
                <w:b/>
                <w:sz w:val="24"/>
                <w:szCs w:val="24"/>
              </w:rPr>
            </w:pPr>
          </w:p>
        </w:tc>
        <w:tc>
          <w:tcPr>
            <w:tcW w:w="2523" w:type="dxa"/>
          </w:tcPr>
          <w:p w14:paraId="2ADC6842" w14:textId="77777777" w:rsidR="00010CCB" w:rsidRPr="00232B50" w:rsidRDefault="00010CCB" w:rsidP="00010CCB">
            <w:pPr>
              <w:ind w:firstLine="709"/>
              <w:rPr>
                <w:rFonts w:ascii="Times New Roman" w:hAnsi="Times New Roman" w:cs="Times New Roman"/>
                <w:b/>
                <w:sz w:val="24"/>
                <w:szCs w:val="24"/>
              </w:rPr>
            </w:pPr>
          </w:p>
        </w:tc>
      </w:tr>
    </w:tbl>
    <w:p w14:paraId="0270F82C" w14:textId="77777777" w:rsidR="00010CCB" w:rsidRPr="00232B50" w:rsidRDefault="00010CCB" w:rsidP="00010CCB">
      <w:pPr>
        <w:spacing w:after="0" w:line="240" w:lineRule="auto"/>
        <w:jc w:val="both"/>
        <w:rPr>
          <w:rFonts w:ascii="Times New Roman" w:hAnsi="Times New Roman" w:cs="Times New Roman"/>
          <w:sz w:val="24"/>
          <w:szCs w:val="24"/>
        </w:rPr>
      </w:pPr>
    </w:p>
    <w:p w14:paraId="42ED4FD4" w14:textId="38243786"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573DAF" w:rsidRPr="00232B50">
        <w:rPr>
          <w:rFonts w:ascii="Times New Roman" w:hAnsi="Times New Roman" w:cs="Times New Roman"/>
          <w:b/>
          <w:sz w:val="24"/>
          <w:szCs w:val="24"/>
        </w:rPr>
        <w:t>130</w:t>
      </w:r>
    </w:p>
    <w:p w14:paraId="251C596D"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задание и запишите развернутый обоснованный ответ.</w:t>
      </w:r>
    </w:p>
    <w:p w14:paraId="4B9F7A2C"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01EC01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hAnsi="Times New Roman" w:cs="Times New Roman"/>
          <w:sz w:val="24"/>
          <w:szCs w:val="24"/>
        </w:rPr>
        <w:t>Пропишите ситуацию: назовите виды подач в волейболе.</w:t>
      </w:r>
    </w:p>
    <w:p w14:paraId="76BB8DC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143B6603"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45C53CA8" w14:textId="77777777" w:rsidR="00010CCB" w:rsidRPr="00232B50" w:rsidRDefault="00010CCB" w:rsidP="00010CCB">
      <w:pPr>
        <w:spacing w:after="0" w:line="240" w:lineRule="auto"/>
        <w:jc w:val="both"/>
        <w:rPr>
          <w:rFonts w:ascii="Times New Roman" w:hAnsi="Times New Roman" w:cs="Times New Roman"/>
          <w:sz w:val="24"/>
          <w:szCs w:val="24"/>
        </w:rPr>
      </w:pPr>
    </w:p>
    <w:p w14:paraId="3AB4E262" w14:textId="65B5C212" w:rsidR="00010CCB" w:rsidRPr="00232B50" w:rsidRDefault="00010CCB" w:rsidP="00010CCB">
      <w:pPr>
        <w:spacing w:after="0" w:line="240" w:lineRule="auto"/>
        <w:ind w:firstLine="709"/>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 xml:space="preserve">Задание </w:t>
      </w:r>
      <w:r w:rsidR="00573DAF" w:rsidRPr="00232B50">
        <w:rPr>
          <w:rFonts w:ascii="Times New Roman" w:eastAsia="Times New Roman" w:hAnsi="Times New Roman" w:cs="Times New Roman"/>
          <w:b/>
          <w:sz w:val="24"/>
          <w:szCs w:val="24"/>
        </w:rPr>
        <w:t>131</w:t>
      </w:r>
    </w:p>
    <w:p w14:paraId="485D8BEA"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вопрос, выберите правильный ответ и запишите аргументы, обосновывающие выбор ответа.</w:t>
      </w:r>
    </w:p>
    <w:p w14:paraId="47CD6055" w14:textId="77777777" w:rsidR="00010CCB" w:rsidRPr="00232B50" w:rsidRDefault="00010CCB" w:rsidP="00010CCB">
      <w:pPr>
        <w:spacing w:after="0" w:line="240" w:lineRule="auto"/>
        <w:ind w:firstLine="709"/>
        <w:rPr>
          <w:rFonts w:ascii="Times New Roman" w:hAnsi="Times New Roman" w:cs="Times New Roman"/>
          <w:sz w:val="24"/>
          <w:szCs w:val="24"/>
        </w:rPr>
      </w:pPr>
    </w:p>
    <w:p w14:paraId="2CF56BE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Под пассивной гибкостью понимают: </w:t>
      </w:r>
    </w:p>
    <w:p w14:paraId="5E3A5523"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1) гибкость, проявляемую в статических позах; </w:t>
      </w:r>
    </w:p>
    <w:p w14:paraId="7EE10B15"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2) способность выполнять движения под воздействием внешних растягивающих сил (усилий партнера, внешнего отягощения, специальных приспособлений и т.п.); </w:t>
      </w:r>
    </w:p>
    <w:p w14:paraId="1A733000"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гибкость, проявляемую под влиянием утомления;</w:t>
      </w:r>
    </w:p>
    <w:p w14:paraId="50051DC8" w14:textId="77777777" w:rsidR="00010CCB" w:rsidRPr="00232B50" w:rsidRDefault="00010CCB" w:rsidP="00010CCB">
      <w:pPr>
        <w:tabs>
          <w:tab w:val="left" w:pos="1185"/>
        </w:tabs>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4) способность выполнять движения с максимальной амплитудой, которая достигается с помощью сокращения мышц, непосредственно воздействующих на данный сустав.</w:t>
      </w:r>
    </w:p>
    <w:p w14:paraId="6F545AD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122D09FA"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64E46DA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2A4F4B21" w14:textId="77777777" w:rsidR="00010CCB" w:rsidRPr="00232B50" w:rsidRDefault="00010CCB" w:rsidP="00010CCB">
      <w:pPr>
        <w:spacing w:after="0" w:line="240" w:lineRule="auto"/>
        <w:jc w:val="both"/>
        <w:rPr>
          <w:rFonts w:ascii="Times New Roman" w:hAnsi="Times New Roman" w:cs="Times New Roman"/>
          <w:sz w:val="24"/>
          <w:szCs w:val="24"/>
        </w:rPr>
      </w:pPr>
    </w:p>
    <w:p w14:paraId="3F01F1F4" w14:textId="66B1AE18"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573DAF" w:rsidRPr="00232B50">
        <w:rPr>
          <w:rFonts w:ascii="Times New Roman" w:hAnsi="Times New Roman" w:cs="Times New Roman"/>
          <w:b/>
          <w:sz w:val="24"/>
          <w:szCs w:val="24"/>
        </w:rPr>
        <w:t>132</w:t>
      </w:r>
    </w:p>
    <w:p w14:paraId="48ABE3A0"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задание и запишите развернутый обоснованный ответ.</w:t>
      </w:r>
    </w:p>
    <w:p w14:paraId="05483DA1"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F710E6C"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Пропишите ситуацию: до какого счета идет партия в волейболе, с какой разницей может заканчиваться партия, сколько партий может быть в игре.</w:t>
      </w:r>
    </w:p>
    <w:p w14:paraId="6F43234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7DACE654"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6D0D23D1" w14:textId="77777777" w:rsidR="00010CCB" w:rsidRPr="00232B50" w:rsidRDefault="00010CCB" w:rsidP="00010CCB">
      <w:pPr>
        <w:spacing w:after="0" w:line="240" w:lineRule="auto"/>
        <w:jc w:val="both"/>
        <w:rPr>
          <w:rFonts w:ascii="Times New Roman" w:hAnsi="Times New Roman" w:cs="Times New Roman"/>
          <w:sz w:val="24"/>
          <w:szCs w:val="24"/>
        </w:rPr>
      </w:pPr>
    </w:p>
    <w:p w14:paraId="2C23FA25" w14:textId="0DFF645C"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573DAF" w:rsidRPr="00232B50">
        <w:rPr>
          <w:rFonts w:ascii="Times New Roman" w:hAnsi="Times New Roman" w:cs="Times New Roman"/>
          <w:b/>
          <w:sz w:val="24"/>
          <w:szCs w:val="24"/>
        </w:rPr>
        <w:t>133</w:t>
      </w:r>
    </w:p>
    <w:p w14:paraId="7B402299" w14:textId="77777777"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i/>
          <w:sz w:val="24"/>
          <w:szCs w:val="24"/>
        </w:rPr>
        <w:t>Прочитайте задание и установите соответствие.</w:t>
      </w:r>
    </w:p>
    <w:p w14:paraId="667C3A85"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46DDF2B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Какая физическая нагрузка при занятиях аэробикой применяется в зоне низкой интенсивности, и какая в зоне средней интенсивности?</w:t>
      </w:r>
    </w:p>
    <w:p w14:paraId="4BB5D7C9"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8639" w:type="dxa"/>
        <w:tblInd w:w="400" w:type="dxa"/>
        <w:tblLayout w:type="fixed"/>
        <w:tblLook w:val="04A0" w:firstRow="1" w:lastRow="0" w:firstColumn="1" w:lastColumn="0" w:noHBand="0" w:noVBand="1"/>
      </w:tblPr>
      <w:tblGrid>
        <w:gridCol w:w="559"/>
        <w:gridCol w:w="3260"/>
        <w:gridCol w:w="709"/>
        <w:gridCol w:w="4111"/>
      </w:tblGrid>
      <w:tr w:rsidR="00010CCB" w:rsidRPr="00232B50" w14:paraId="554D7262" w14:textId="77777777" w:rsidTr="00010CCB">
        <w:tc>
          <w:tcPr>
            <w:tcW w:w="3819" w:type="dxa"/>
            <w:gridSpan w:val="2"/>
          </w:tcPr>
          <w:p w14:paraId="1A240A6C"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Зоны интенсивности</w:t>
            </w:r>
          </w:p>
        </w:tc>
        <w:tc>
          <w:tcPr>
            <w:tcW w:w="4820" w:type="dxa"/>
            <w:gridSpan w:val="2"/>
          </w:tcPr>
          <w:p w14:paraId="73B080E3"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Нагрузка</w:t>
            </w:r>
          </w:p>
        </w:tc>
      </w:tr>
      <w:tr w:rsidR="00010CCB" w:rsidRPr="00232B50" w14:paraId="5FF06D82" w14:textId="77777777" w:rsidTr="00010CCB">
        <w:trPr>
          <w:trHeight w:val="339"/>
        </w:trPr>
        <w:tc>
          <w:tcPr>
            <w:tcW w:w="559" w:type="dxa"/>
            <w:vAlign w:val="center"/>
          </w:tcPr>
          <w:p w14:paraId="172A056D"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А</w:t>
            </w:r>
          </w:p>
        </w:tc>
        <w:tc>
          <w:tcPr>
            <w:tcW w:w="3260" w:type="dxa"/>
          </w:tcPr>
          <w:p w14:paraId="421EE8AF"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Зона низкой интенсивности</w:t>
            </w:r>
          </w:p>
        </w:tc>
        <w:tc>
          <w:tcPr>
            <w:tcW w:w="709" w:type="dxa"/>
          </w:tcPr>
          <w:p w14:paraId="36D1635B"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4111" w:type="dxa"/>
          </w:tcPr>
          <w:p w14:paraId="19DD7579" w14:textId="77777777" w:rsidR="00010CCB" w:rsidRPr="00232B50" w:rsidRDefault="00010CCB" w:rsidP="00010CCB">
            <w:pPr>
              <w:rPr>
                <w:rFonts w:ascii="Times New Roman" w:hAnsi="Times New Roman" w:cs="Times New Roman"/>
                <w:b/>
                <w:sz w:val="24"/>
                <w:szCs w:val="24"/>
              </w:rPr>
            </w:pPr>
            <w:proofErr w:type="spellStart"/>
            <w:r w:rsidRPr="00232B50">
              <w:rPr>
                <w:rFonts w:ascii="Times New Roman" w:hAnsi="Times New Roman" w:cs="Times New Roman"/>
                <w:sz w:val="24"/>
                <w:szCs w:val="24"/>
              </w:rPr>
              <w:t>низкоударная</w:t>
            </w:r>
            <w:proofErr w:type="spellEnd"/>
          </w:p>
        </w:tc>
      </w:tr>
      <w:tr w:rsidR="00010CCB" w:rsidRPr="00232B50" w14:paraId="37CFFCF3" w14:textId="77777777" w:rsidTr="00010CCB">
        <w:trPr>
          <w:trHeight w:val="273"/>
        </w:trPr>
        <w:tc>
          <w:tcPr>
            <w:tcW w:w="559" w:type="dxa"/>
            <w:vAlign w:val="center"/>
          </w:tcPr>
          <w:p w14:paraId="25A60A2A"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Б</w:t>
            </w:r>
          </w:p>
        </w:tc>
        <w:tc>
          <w:tcPr>
            <w:tcW w:w="3260" w:type="dxa"/>
          </w:tcPr>
          <w:p w14:paraId="6DE0C35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Зона средней интенсивности</w:t>
            </w:r>
          </w:p>
        </w:tc>
        <w:tc>
          <w:tcPr>
            <w:tcW w:w="709" w:type="dxa"/>
            <w:vAlign w:val="center"/>
          </w:tcPr>
          <w:p w14:paraId="62B32238"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4111" w:type="dxa"/>
            <w:vAlign w:val="center"/>
          </w:tcPr>
          <w:p w14:paraId="0D34A5F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sz w:val="24"/>
                <w:szCs w:val="24"/>
              </w:rPr>
              <w:t>безударная</w:t>
            </w:r>
          </w:p>
        </w:tc>
      </w:tr>
      <w:tr w:rsidR="00010CCB" w:rsidRPr="00232B50" w14:paraId="2CF13142" w14:textId="77777777" w:rsidTr="00010CCB">
        <w:trPr>
          <w:trHeight w:val="280"/>
        </w:trPr>
        <w:tc>
          <w:tcPr>
            <w:tcW w:w="559" w:type="dxa"/>
            <w:vAlign w:val="center"/>
          </w:tcPr>
          <w:p w14:paraId="4127D8A9" w14:textId="77777777" w:rsidR="00010CCB" w:rsidRPr="00232B50" w:rsidRDefault="00010CCB" w:rsidP="00010CCB">
            <w:pPr>
              <w:ind w:firstLine="21"/>
              <w:rPr>
                <w:rFonts w:ascii="Times New Roman" w:hAnsi="Times New Roman" w:cs="Times New Roman"/>
                <w:b/>
                <w:sz w:val="24"/>
                <w:szCs w:val="24"/>
              </w:rPr>
            </w:pPr>
          </w:p>
        </w:tc>
        <w:tc>
          <w:tcPr>
            <w:tcW w:w="3260" w:type="dxa"/>
          </w:tcPr>
          <w:p w14:paraId="30AF91D4" w14:textId="77777777" w:rsidR="00010CCB" w:rsidRPr="00232B50" w:rsidRDefault="00010CCB" w:rsidP="00010CCB">
            <w:pPr>
              <w:rPr>
                <w:rFonts w:ascii="Times New Roman" w:hAnsi="Times New Roman" w:cs="Times New Roman"/>
                <w:sz w:val="24"/>
                <w:szCs w:val="24"/>
              </w:rPr>
            </w:pPr>
          </w:p>
        </w:tc>
        <w:tc>
          <w:tcPr>
            <w:tcW w:w="709" w:type="dxa"/>
            <w:vAlign w:val="center"/>
          </w:tcPr>
          <w:p w14:paraId="5A7A41F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4111" w:type="dxa"/>
            <w:vAlign w:val="center"/>
          </w:tcPr>
          <w:p w14:paraId="1F41734E" w14:textId="77777777" w:rsidR="00010CCB" w:rsidRPr="00232B50" w:rsidRDefault="00010CCB" w:rsidP="00010CCB">
            <w:pPr>
              <w:rPr>
                <w:rFonts w:ascii="Times New Roman" w:hAnsi="Times New Roman" w:cs="Times New Roman"/>
                <w:b/>
                <w:sz w:val="24"/>
                <w:szCs w:val="24"/>
              </w:rPr>
            </w:pPr>
            <w:proofErr w:type="spellStart"/>
            <w:r w:rsidRPr="00232B50">
              <w:rPr>
                <w:rFonts w:ascii="Times New Roman" w:hAnsi="Times New Roman" w:cs="Times New Roman"/>
                <w:sz w:val="24"/>
                <w:szCs w:val="24"/>
              </w:rPr>
              <w:t>высокоударная</w:t>
            </w:r>
            <w:proofErr w:type="spellEnd"/>
          </w:p>
        </w:tc>
      </w:tr>
      <w:tr w:rsidR="00010CCB" w:rsidRPr="00232B50" w14:paraId="4FCBD185" w14:textId="77777777" w:rsidTr="00010CCB">
        <w:trPr>
          <w:trHeight w:val="269"/>
        </w:trPr>
        <w:tc>
          <w:tcPr>
            <w:tcW w:w="559" w:type="dxa"/>
            <w:vAlign w:val="center"/>
          </w:tcPr>
          <w:p w14:paraId="3BFB741D" w14:textId="77777777" w:rsidR="00010CCB" w:rsidRPr="00232B50" w:rsidRDefault="00010CCB" w:rsidP="00010CCB">
            <w:pPr>
              <w:ind w:firstLine="21"/>
              <w:rPr>
                <w:rFonts w:ascii="Times New Roman" w:hAnsi="Times New Roman" w:cs="Times New Roman"/>
                <w:b/>
                <w:sz w:val="24"/>
                <w:szCs w:val="24"/>
              </w:rPr>
            </w:pPr>
          </w:p>
        </w:tc>
        <w:tc>
          <w:tcPr>
            <w:tcW w:w="3260" w:type="dxa"/>
          </w:tcPr>
          <w:p w14:paraId="38A24CC9" w14:textId="77777777" w:rsidR="00010CCB" w:rsidRPr="00232B50" w:rsidRDefault="00010CCB" w:rsidP="00010CCB">
            <w:pPr>
              <w:rPr>
                <w:rFonts w:ascii="Times New Roman" w:hAnsi="Times New Roman" w:cs="Times New Roman"/>
                <w:sz w:val="24"/>
                <w:szCs w:val="24"/>
              </w:rPr>
            </w:pPr>
          </w:p>
        </w:tc>
        <w:tc>
          <w:tcPr>
            <w:tcW w:w="709" w:type="dxa"/>
            <w:vAlign w:val="center"/>
          </w:tcPr>
          <w:p w14:paraId="4568831A"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4111" w:type="dxa"/>
            <w:vAlign w:val="center"/>
          </w:tcPr>
          <w:p w14:paraId="557A4C3E" w14:textId="77777777" w:rsidR="00010CCB" w:rsidRPr="00232B50" w:rsidRDefault="00010CCB" w:rsidP="00010CCB">
            <w:pPr>
              <w:rPr>
                <w:rFonts w:ascii="Times New Roman" w:hAnsi="Times New Roman" w:cs="Times New Roman"/>
                <w:b/>
                <w:sz w:val="24"/>
                <w:szCs w:val="24"/>
              </w:rPr>
            </w:pPr>
            <w:proofErr w:type="spellStart"/>
            <w:r w:rsidRPr="00232B50">
              <w:rPr>
                <w:rFonts w:ascii="Times New Roman" w:hAnsi="Times New Roman" w:cs="Times New Roman"/>
                <w:sz w:val="24"/>
                <w:szCs w:val="24"/>
              </w:rPr>
              <w:t>сверхударная</w:t>
            </w:r>
            <w:proofErr w:type="spellEnd"/>
          </w:p>
        </w:tc>
      </w:tr>
    </w:tbl>
    <w:p w14:paraId="5931C3D7" w14:textId="77777777" w:rsidR="00010CCB" w:rsidRPr="00232B50" w:rsidRDefault="00010CCB" w:rsidP="00010CCB">
      <w:pPr>
        <w:spacing w:after="0" w:line="240" w:lineRule="auto"/>
        <w:rPr>
          <w:rFonts w:ascii="Times New Roman" w:hAnsi="Times New Roman" w:cs="Times New Roman"/>
          <w:i/>
          <w:sz w:val="24"/>
          <w:szCs w:val="24"/>
        </w:rPr>
      </w:pPr>
    </w:p>
    <w:p w14:paraId="6532F7DA"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pPr w:leftFromText="180" w:rightFromText="180" w:vertAnchor="text" w:horzAnchor="page" w:tblpX="1412" w:tblpY="164"/>
        <w:tblW w:w="4573" w:type="dxa"/>
        <w:tblLook w:val="04A0" w:firstRow="1" w:lastRow="0" w:firstColumn="1" w:lastColumn="0" w:noHBand="0" w:noVBand="1"/>
      </w:tblPr>
      <w:tblGrid>
        <w:gridCol w:w="2305"/>
        <w:gridCol w:w="2268"/>
      </w:tblGrid>
      <w:tr w:rsidR="00010CCB" w:rsidRPr="00232B50" w14:paraId="7DF130AC" w14:textId="77777777" w:rsidTr="00010CCB">
        <w:tc>
          <w:tcPr>
            <w:tcW w:w="2305" w:type="dxa"/>
          </w:tcPr>
          <w:p w14:paraId="6F5B63D9"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2268" w:type="dxa"/>
          </w:tcPr>
          <w:p w14:paraId="20126D20"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r>
      <w:tr w:rsidR="00010CCB" w:rsidRPr="00232B50" w14:paraId="75F1865B" w14:textId="77777777" w:rsidTr="00010CCB">
        <w:tc>
          <w:tcPr>
            <w:tcW w:w="2305" w:type="dxa"/>
          </w:tcPr>
          <w:p w14:paraId="28E544B3" w14:textId="77777777" w:rsidR="00010CCB" w:rsidRPr="00232B50" w:rsidRDefault="00010CCB" w:rsidP="00010CCB">
            <w:pPr>
              <w:ind w:firstLine="709"/>
              <w:rPr>
                <w:rFonts w:ascii="Times New Roman" w:hAnsi="Times New Roman" w:cs="Times New Roman"/>
                <w:b/>
                <w:sz w:val="24"/>
                <w:szCs w:val="24"/>
              </w:rPr>
            </w:pPr>
          </w:p>
        </w:tc>
        <w:tc>
          <w:tcPr>
            <w:tcW w:w="2268" w:type="dxa"/>
          </w:tcPr>
          <w:p w14:paraId="7E895792" w14:textId="77777777" w:rsidR="00010CCB" w:rsidRPr="00232B50" w:rsidRDefault="00010CCB" w:rsidP="00010CCB">
            <w:pPr>
              <w:ind w:firstLine="709"/>
              <w:rPr>
                <w:rFonts w:ascii="Times New Roman" w:hAnsi="Times New Roman" w:cs="Times New Roman"/>
                <w:b/>
                <w:sz w:val="24"/>
                <w:szCs w:val="24"/>
              </w:rPr>
            </w:pPr>
          </w:p>
        </w:tc>
      </w:tr>
    </w:tbl>
    <w:p w14:paraId="4DBC36E3" w14:textId="77777777" w:rsidR="00010CCB" w:rsidRPr="00232B50" w:rsidRDefault="00010CCB" w:rsidP="00010CCB">
      <w:pPr>
        <w:spacing w:after="0" w:line="240" w:lineRule="auto"/>
        <w:rPr>
          <w:rFonts w:ascii="Times New Roman" w:hAnsi="Times New Roman" w:cs="Times New Roman"/>
          <w:i/>
          <w:sz w:val="24"/>
          <w:szCs w:val="24"/>
        </w:rPr>
      </w:pPr>
    </w:p>
    <w:p w14:paraId="4892769C" w14:textId="77777777" w:rsidR="00010CCB" w:rsidRPr="00232B50" w:rsidRDefault="00010CCB" w:rsidP="00010CCB">
      <w:pPr>
        <w:spacing w:after="0" w:line="240" w:lineRule="auto"/>
        <w:rPr>
          <w:rFonts w:ascii="Times New Roman" w:eastAsia="Times New Roman" w:hAnsi="Times New Roman" w:cs="Times New Roman"/>
          <w:b/>
          <w:sz w:val="24"/>
          <w:szCs w:val="24"/>
        </w:rPr>
      </w:pPr>
    </w:p>
    <w:p w14:paraId="35DD17D6"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53C8C9B6" w14:textId="77777777" w:rsidR="00010CCB" w:rsidRPr="00232B50" w:rsidRDefault="00010CCB" w:rsidP="00010CCB">
      <w:pPr>
        <w:spacing w:after="0" w:line="240" w:lineRule="auto"/>
        <w:jc w:val="both"/>
        <w:rPr>
          <w:rFonts w:ascii="Times New Roman" w:hAnsi="Times New Roman" w:cs="Times New Roman"/>
          <w:sz w:val="24"/>
          <w:szCs w:val="24"/>
        </w:rPr>
      </w:pPr>
    </w:p>
    <w:p w14:paraId="58EF3C55" w14:textId="20CF72D5"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573DAF" w:rsidRPr="00232B50">
        <w:rPr>
          <w:rFonts w:ascii="Times New Roman" w:hAnsi="Times New Roman" w:cs="Times New Roman"/>
          <w:b/>
          <w:sz w:val="24"/>
          <w:szCs w:val="24"/>
        </w:rPr>
        <w:t>134</w:t>
      </w:r>
    </w:p>
    <w:p w14:paraId="6CEA7453"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задание и запишите развернутый обоснованный ответ.</w:t>
      </w:r>
    </w:p>
    <w:p w14:paraId="797D801F"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EA91BB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hAnsi="Times New Roman" w:cs="Times New Roman"/>
          <w:sz w:val="24"/>
          <w:szCs w:val="24"/>
        </w:rPr>
        <w:t xml:space="preserve">Оцените состояние тренированности своей сердечно-сосудистой системы с помощью пробы </w:t>
      </w:r>
      <w:proofErr w:type="spellStart"/>
      <w:r w:rsidRPr="00232B50">
        <w:rPr>
          <w:rFonts w:ascii="Times New Roman" w:hAnsi="Times New Roman" w:cs="Times New Roman"/>
          <w:sz w:val="24"/>
          <w:szCs w:val="24"/>
        </w:rPr>
        <w:t>Руфье</w:t>
      </w:r>
      <w:proofErr w:type="spellEnd"/>
      <w:r w:rsidRPr="00232B50">
        <w:rPr>
          <w:rFonts w:ascii="Times New Roman" w:hAnsi="Times New Roman" w:cs="Times New Roman"/>
          <w:sz w:val="24"/>
          <w:szCs w:val="24"/>
        </w:rPr>
        <w:t>.</w:t>
      </w:r>
    </w:p>
    <w:p w14:paraId="189968C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5055EC64" w14:textId="77777777" w:rsidR="00010CCB" w:rsidRPr="00232B50" w:rsidRDefault="00010CCB" w:rsidP="00010CCB">
      <w:pPr>
        <w:tabs>
          <w:tab w:val="left" w:pos="8505"/>
        </w:tabs>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0B5A9E75" w14:textId="77777777" w:rsidR="00010CCB" w:rsidRPr="00232B50" w:rsidRDefault="00010CCB" w:rsidP="00010CCB">
      <w:pPr>
        <w:spacing w:after="0" w:line="240" w:lineRule="auto"/>
        <w:jc w:val="both"/>
        <w:rPr>
          <w:rFonts w:ascii="Times New Roman" w:hAnsi="Times New Roman" w:cs="Times New Roman"/>
          <w:sz w:val="24"/>
          <w:szCs w:val="24"/>
        </w:rPr>
      </w:pPr>
    </w:p>
    <w:p w14:paraId="2E7DB816" w14:textId="7490576F"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eastAsia="Times New Roman" w:hAnsi="Times New Roman" w:cs="Times New Roman"/>
          <w:b/>
          <w:sz w:val="24"/>
          <w:szCs w:val="24"/>
        </w:rPr>
        <w:t>Задание 13</w:t>
      </w:r>
      <w:r w:rsidR="00573DAF" w:rsidRPr="00232B50">
        <w:rPr>
          <w:rFonts w:ascii="Times New Roman" w:eastAsia="Times New Roman" w:hAnsi="Times New Roman" w:cs="Times New Roman"/>
          <w:b/>
          <w:sz w:val="24"/>
          <w:szCs w:val="24"/>
        </w:rPr>
        <w:t>5</w:t>
      </w:r>
    </w:p>
    <w:p w14:paraId="280BE5B5"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lastRenderedPageBreak/>
        <w:t>Прочитайте текст, выберите правильный ответ и запишите аргументы, обосновывающие выбор ответа.</w:t>
      </w:r>
    </w:p>
    <w:p w14:paraId="6B780FB1"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7FEE951"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Способность выполнять движения с большой амплитудой называется:</w:t>
      </w:r>
    </w:p>
    <w:p w14:paraId="0949B78C"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1) эластичностью; </w:t>
      </w:r>
    </w:p>
    <w:p w14:paraId="6C1337B8"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2) гибкостью; </w:t>
      </w:r>
    </w:p>
    <w:p w14:paraId="384D811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3) растяжкой; </w:t>
      </w:r>
    </w:p>
    <w:p w14:paraId="105DEA8F"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4) пластичностью.</w:t>
      </w:r>
    </w:p>
    <w:p w14:paraId="7DFC20F3"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C890289"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3F33302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29CA9DE9" w14:textId="77777777" w:rsidR="00010CCB" w:rsidRPr="00232B50" w:rsidRDefault="00010CCB" w:rsidP="00010CCB">
      <w:pPr>
        <w:spacing w:after="0" w:line="240" w:lineRule="auto"/>
        <w:jc w:val="both"/>
        <w:rPr>
          <w:rFonts w:ascii="Times New Roman" w:hAnsi="Times New Roman" w:cs="Times New Roman"/>
          <w:sz w:val="24"/>
          <w:szCs w:val="24"/>
        </w:rPr>
      </w:pPr>
    </w:p>
    <w:p w14:paraId="5D18BC66" w14:textId="6BD2FB30"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1</w:t>
      </w:r>
      <w:r w:rsidR="00573DAF" w:rsidRPr="00232B50">
        <w:rPr>
          <w:rFonts w:ascii="Times New Roman" w:hAnsi="Times New Roman" w:cs="Times New Roman"/>
          <w:b/>
          <w:sz w:val="24"/>
          <w:szCs w:val="24"/>
        </w:rPr>
        <w:t>36</w:t>
      </w:r>
    </w:p>
    <w:p w14:paraId="19007D35"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вопрос и установите соответствие.</w:t>
      </w:r>
    </w:p>
    <w:p w14:paraId="42D0202A"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456EB0C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Определите, каким видом спорта занимался олимпийский чемпион?</w:t>
      </w:r>
    </w:p>
    <w:p w14:paraId="428124CD"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660" w:type="dxa"/>
        <w:tblInd w:w="400" w:type="dxa"/>
        <w:tblLayout w:type="fixed"/>
        <w:tblLook w:val="04A0" w:firstRow="1" w:lastRow="0" w:firstColumn="1" w:lastColumn="0" w:noHBand="0" w:noVBand="1"/>
      </w:tblPr>
      <w:tblGrid>
        <w:gridCol w:w="559"/>
        <w:gridCol w:w="3402"/>
        <w:gridCol w:w="425"/>
        <w:gridCol w:w="5274"/>
      </w:tblGrid>
      <w:tr w:rsidR="00010CCB" w:rsidRPr="00232B50" w14:paraId="646C4A2F" w14:textId="77777777" w:rsidTr="00010CCB">
        <w:tc>
          <w:tcPr>
            <w:tcW w:w="3961" w:type="dxa"/>
            <w:gridSpan w:val="2"/>
          </w:tcPr>
          <w:p w14:paraId="6F6DAA2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Задачи</w:t>
            </w:r>
          </w:p>
        </w:tc>
        <w:tc>
          <w:tcPr>
            <w:tcW w:w="5699" w:type="dxa"/>
            <w:gridSpan w:val="2"/>
          </w:tcPr>
          <w:p w14:paraId="5D24B623"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Действия</w:t>
            </w:r>
          </w:p>
        </w:tc>
      </w:tr>
      <w:tr w:rsidR="00010CCB" w:rsidRPr="00232B50" w14:paraId="08C737F5" w14:textId="77777777" w:rsidTr="00010CCB">
        <w:trPr>
          <w:trHeight w:val="316"/>
        </w:trPr>
        <w:tc>
          <w:tcPr>
            <w:tcW w:w="559" w:type="dxa"/>
            <w:vAlign w:val="center"/>
          </w:tcPr>
          <w:p w14:paraId="2966D560"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А</w:t>
            </w:r>
          </w:p>
        </w:tc>
        <w:tc>
          <w:tcPr>
            <w:tcW w:w="3402" w:type="dxa"/>
          </w:tcPr>
          <w:p w14:paraId="691497B8"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 Кривов</w:t>
            </w:r>
          </w:p>
        </w:tc>
        <w:tc>
          <w:tcPr>
            <w:tcW w:w="425" w:type="dxa"/>
          </w:tcPr>
          <w:p w14:paraId="560D517F"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5274" w:type="dxa"/>
          </w:tcPr>
          <w:p w14:paraId="57FC654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Спортивная гимнастика</w:t>
            </w:r>
          </w:p>
        </w:tc>
      </w:tr>
      <w:tr w:rsidR="00010CCB" w:rsidRPr="00232B50" w14:paraId="49AB8CB0" w14:textId="77777777" w:rsidTr="00010CCB">
        <w:trPr>
          <w:trHeight w:val="277"/>
        </w:trPr>
        <w:tc>
          <w:tcPr>
            <w:tcW w:w="559" w:type="dxa"/>
            <w:vAlign w:val="center"/>
          </w:tcPr>
          <w:p w14:paraId="5DBA6494"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Б</w:t>
            </w:r>
          </w:p>
        </w:tc>
        <w:tc>
          <w:tcPr>
            <w:tcW w:w="3402" w:type="dxa"/>
          </w:tcPr>
          <w:p w14:paraId="52B172E8"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Г. </w:t>
            </w:r>
            <w:proofErr w:type="spellStart"/>
            <w:r w:rsidRPr="00232B50">
              <w:rPr>
                <w:rFonts w:ascii="Times New Roman" w:hAnsi="Times New Roman" w:cs="Times New Roman"/>
                <w:sz w:val="24"/>
                <w:szCs w:val="24"/>
              </w:rPr>
              <w:t>Мисютин</w:t>
            </w:r>
            <w:proofErr w:type="spellEnd"/>
          </w:p>
        </w:tc>
        <w:tc>
          <w:tcPr>
            <w:tcW w:w="425" w:type="dxa"/>
          </w:tcPr>
          <w:p w14:paraId="7C9212C2"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5274" w:type="dxa"/>
          </w:tcPr>
          <w:p w14:paraId="0AE68C93"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Легкая атлетика</w:t>
            </w:r>
          </w:p>
        </w:tc>
      </w:tr>
      <w:tr w:rsidR="00010CCB" w:rsidRPr="00232B50" w14:paraId="4B9E541B" w14:textId="77777777" w:rsidTr="00010CCB">
        <w:tc>
          <w:tcPr>
            <w:tcW w:w="559" w:type="dxa"/>
            <w:vAlign w:val="center"/>
          </w:tcPr>
          <w:p w14:paraId="554118FF"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В</w:t>
            </w:r>
          </w:p>
        </w:tc>
        <w:tc>
          <w:tcPr>
            <w:tcW w:w="3402" w:type="dxa"/>
          </w:tcPr>
          <w:p w14:paraId="3D68DF67" w14:textId="77777777" w:rsidR="00010CCB" w:rsidRPr="00232B50" w:rsidRDefault="00010CCB" w:rsidP="00010CCB">
            <w:pPr>
              <w:tabs>
                <w:tab w:val="right" w:pos="3294"/>
              </w:tabs>
              <w:jc w:val="both"/>
              <w:rPr>
                <w:rFonts w:ascii="Times New Roman" w:hAnsi="Times New Roman" w:cs="Times New Roman"/>
                <w:sz w:val="24"/>
                <w:szCs w:val="24"/>
              </w:rPr>
            </w:pPr>
            <w:r w:rsidRPr="00232B50">
              <w:rPr>
                <w:rFonts w:ascii="Times New Roman" w:hAnsi="Times New Roman" w:cs="Times New Roman"/>
                <w:sz w:val="24"/>
                <w:szCs w:val="24"/>
              </w:rPr>
              <w:t xml:space="preserve">В. </w:t>
            </w:r>
            <w:proofErr w:type="spellStart"/>
            <w:r w:rsidRPr="00232B50">
              <w:rPr>
                <w:rFonts w:ascii="Times New Roman" w:hAnsi="Times New Roman" w:cs="Times New Roman"/>
                <w:sz w:val="24"/>
                <w:szCs w:val="24"/>
              </w:rPr>
              <w:t>Брызгин</w:t>
            </w:r>
            <w:proofErr w:type="spellEnd"/>
          </w:p>
        </w:tc>
        <w:tc>
          <w:tcPr>
            <w:tcW w:w="425" w:type="dxa"/>
          </w:tcPr>
          <w:p w14:paraId="7B4F5A6A" w14:textId="77777777" w:rsidR="00010CCB" w:rsidRPr="00232B50" w:rsidRDefault="00010CCB" w:rsidP="00010CCB">
            <w:pPr>
              <w:tabs>
                <w:tab w:val="right" w:pos="3294"/>
              </w:tabs>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5274" w:type="dxa"/>
          </w:tcPr>
          <w:p w14:paraId="2E4C993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Волейбол</w:t>
            </w:r>
          </w:p>
        </w:tc>
      </w:tr>
    </w:tbl>
    <w:p w14:paraId="140D5F16"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60058936" w14:textId="77777777" w:rsidR="00010CCB" w:rsidRPr="00232B50" w:rsidRDefault="00010CCB" w:rsidP="00010CCB">
      <w:pPr>
        <w:spacing w:after="0" w:line="240" w:lineRule="auto"/>
        <w:ind w:firstLine="851"/>
        <w:rPr>
          <w:rFonts w:ascii="Times New Roman" w:hAnsi="Times New Roman" w:cs="Times New Roman"/>
          <w:i/>
          <w:sz w:val="24"/>
          <w:szCs w:val="24"/>
        </w:rPr>
      </w:pPr>
      <w:r w:rsidRPr="00232B50">
        <w:rPr>
          <w:rFonts w:ascii="Times New Roman" w:hAnsi="Times New Roman" w:cs="Times New Roman"/>
          <w:i/>
          <w:sz w:val="24"/>
          <w:szCs w:val="24"/>
        </w:rPr>
        <w:t xml:space="preserve">Запишите выбранные цифры под соответствующими буквами: </w:t>
      </w:r>
    </w:p>
    <w:tbl>
      <w:tblPr>
        <w:tblStyle w:val="a5"/>
        <w:tblW w:w="6713" w:type="dxa"/>
        <w:tblInd w:w="421" w:type="dxa"/>
        <w:tblLook w:val="04A0" w:firstRow="1" w:lastRow="0" w:firstColumn="1" w:lastColumn="0" w:noHBand="0" w:noVBand="1"/>
      </w:tblPr>
      <w:tblGrid>
        <w:gridCol w:w="2318"/>
        <w:gridCol w:w="2268"/>
        <w:gridCol w:w="2127"/>
      </w:tblGrid>
      <w:tr w:rsidR="00010CCB" w:rsidRPr="00232B50" w14:paraId="5BDDD1E0" w14:textId="77777777" w:rsidTr="00010CCB">
        <w:tc>
          <w:tcPr>
            <w:tcW w:w="2318" w:type="dxa"/>
          </w:tcPr>
          <w:p w14:paraId="4F6DBBA0"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2268" w:type="dxa"/>
          </w:tcPr>
          <w:p w14:paraId="3FC3CF41"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127" w:type="dxa"/>
          </w:tcPr>
          <w:p w14:paraId="55F2BA31"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6BF7DBB2" w14:textId="77777777" w:rsidTr="00010CCB">
        <w:tc>
          <w:tcPr>
            <w:tcW w:w="2318" w:type="dxa"/>
          </w:tcPr>
          <w:p w14:paraId="67C963AD" w14:textId="77777777" w:rsidR="00010CCB" w:rsidRPr="00232B50" w:rsidRDefault="00010CCB" w:rsidP="00010CCB">
            <w:pPr>
              <w:ind w:firstLine="709"/>
              <w:rPr>
                <w:rFonts w:ascii="Times New Roman" w:hAnsi="Times New Roman" w:cs="Times New Roman"/>
                <w:b/>
                <w:sz w:val="24"/>
                <w:szCs w:val="24"/>
              </w:rPr>
            </w:pPr>
          </w:p>
        </w:tc>
        <w:tc>
          <w:tcPr>
            <w:tcW w:w="2268" w:type="dxa"/>
          </w:tcPr>
          <w:p w14:paraId="3401D3DE" w14:textId="77777777" w:rsidR="00010CCB" w:rsidRPr="00232B50" w:rsidRDefault="00010CCB" w:rsidP="00010CCB">
            <w:pPr>
              <w:ind w:firstLine="709"/>
              <w:rPr>
                <w:rFonts w:ascii="Times New Roman" w:hAnsi="Times New Roman" w:cs="Times New Roman"/>
                <w:b/>
                <w:sz w:val="24"/>
                <w:szCs w:val="24"/>
              </w:rPr>
            </w:pPr>
          </w:p>
        </w:tc>
        <w:tc>
          <w:tcPr>
            <w:tcW w:w="2127" w:type="dxa"/>
          </w:tcPr>
          <w:p w14:paraId="4529B454" w14:textId="77777777" w:rsidR="00010CCB" w:rsidRPr="00232B50" w:rsidRDefault="00010CCB" w:rsidP="00010CCB">
            <w:pPr>
              <w:ind w:firstLine="709"/>
              <w:rPr>
                <w:rFonts w:ascii="Times New Roman" w:hAnsi="Times New Roman" w:cs="Times New Roman"/>
                <w:b/>
                <w:sz w:val="24"/>
                <w:szCs w:val="24"/>
              </w:rPr>
            </w:pPr>
          </w:p>
        </w:tc>
      </w:tr>
    </w:tbl>
    <w:p w14:paraId="1E232D40" w14:textId="77777777" w:rsidR="00010CCB" w:rsidRPr="00232B50" w:rsidRDefault="00010CCB" w:rsidP="00010CCB">
      <w:pPr>
        <w:spacing w:after="0" w:line="240" w:lineRule="auto"/>
        <w:jc w:val="both"/>
        <w:rPr>
          <w:rFonts w:ascii="Times New Roman" w:hAnsi="Times New Roman" w:cs="Times New Roman"/>
          <w:sz w:val="24"/>
          <w:szCs w:val="24"/>
        </w:rPr>
      </w:pPr>
    </w:p>
    <w:p w14:paraId="468BBC27" w14:textId="4B8CC8DF"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137</w:t>
      </w:r>
    </w:p>
    <w:p w14:paraId="79BE0995"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i/>
          <w:sz w:val="24"/>
          <w:szCs w:val="24"/>
        </w:rPr>
        <w:t>Прочитайте текст и установите соответствие.</w:t>
      </w:r>
    </w:p>
    <w:p w14:paraId="0A82806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B83EEC4"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Выстройте по мере увеличения в процентном соотношении и определите, как данный фактор влияет на здоровый образ жизни?</w:t>
      </w:r>
    </w:p>
    <w:p w14:paraId="1F6BB3C4"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tbl>
      <w:tblPr>
        <w:tblStyle w:val="a5"/>
        <w:tblW w:w="9781" w:type="dxa"/>
        <w:tblInd w:w="279" w:type="dxa"/>
        <w:tblLayout w:type="fixed"/>
        <w:tblLook w:val="04A0" w:firstRow="1" w:lastRow="0" w:firstColumn="1" w:lastColumn="0" w:noHBand="0" w:noVBand="1"/>
      </w:tblPr>
      <w:tblGrid>
        <w:gridCol w:w="680"/>
        <w:gridCol w:w="4706"/>
        <w:gridCol w:w="426"/>
        <w:gridCol w:w="3969"/>
      </w:tblGrid>
      <w:tr w:rsidR="00010CCB" w:rsidRPr="00232B50" w14:paraId="2DE0FB98" w14:textId="77777777" w:rsidTr="00010CCB">
        <w:tc>
          <w:tcPr>
            <w:tcW w:w="5386" w:type="dxa"/>
            <w:gridSpan w:val="2"/>
          </w:tcPr>
          <w:p w14:paraId="01DC2286"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Фактор</w:t>
            </w:r>
          </w:p>
        </w:tc>
        <w:tc>
          <w:tcPr>
            <w:tcW w:w="4395" w:type="dxa"/>
            <w:gridSpan w:val="2"/>
          </w:tcPr>
          <w:p w14:paraId="75252A9F"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Проценты</w:t>
            </w:r>
          </w:p>
        </w:tc>
      </w:tr>
      <w:tr w:rsidR="00010CCB" w:rsidRPr="00232B50" w14:paraId="2E06F60A" w14:textId="77777777" w:rsidTr="00010CCB">
        <w:trPr>
          <w:trHeight w:val="324"/>
        </w:trPr>
        <w:tc>
          <w:tcPr>
            <w:tcW w:w="680" w:type="dxa"/>
            <w:vAlign w:val="center"/>
          </w:tcPr>
          <w:p w14:paraId="2B20BAEE"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4706" w:type="dxa"/>
            <w:vAlign w:val="center"/>
          </w:tcPr>
          <w:p w14:paraId="21B00598"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Экология</w:t>
            </w:r>
          </w:p>
        </w:tc>
        <w:tc>
          <w:tcPr>
            <w:tcW w:w="426" w:type="dxa"/>
            <w:vAlign w:val="center"/>
          </w:tcPr>
          <w:p w14:paraId="78D3567B"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3969" w:type="dxa"/>
            <w:vAlign w:val="center"/>
          </w:tcPr>
          <w:p w14:paraId="5EA9AAB6"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20-25%</w:t>
            </w:r>
          </w:p>
        </w:tc>
      </w:tr>
      <w:tr w:rsidR="00010CCB" w:rsidRPr="00232B50" w14:paraId="1C3F1BC0" w14:textId="77777777" w:rsidTr="00010CCB">
        <w:trPr>
          <w:trHeight w:val="272"/>
        </w:trPr>
        <w:tc>
          <w:tcPr>
            <w:tcW w:w="680" w:type="dxa"/>
            <w:vAlign w:val="center"/>
          </w:tcPr>
          <w:p w14:paraId="5C19A304"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4706" w:type="dxa"/>
            <w:vAlign w:val="bottom"/>
          </w:tcPr>
          <w:p w14:paraId="5E8FB1EF"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Образ жизни</w:t>
            </w:r>
          </w:p>
        </w:tc>
        <w:tc>
          <w:tcPr>
            <w:tcW w:w="426" w:type="dxa"/>
          </w:tcPr>
          <w:p w14:paraId="49AA03B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3969" w:type="dxa"/>
          </w:tcPr>
          <w:p w14:paraId="1A5DD19C"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50-55%</w:t>
            </w:r>
          </w:p>
        </w:tc>
      </w:tr>
      <w:tr w:rsidR="00010CCB" w:rsidRPr="00232B50" w14:paraId="1C2AB4F9" w14:textId="77777777" w:rsidTr="00010CCB">
        <w:tc>
          <w:tcPr>
            <w:tcW w:w="680" w:type="dxa"/>
            <w:vAlign w:val="center"/>
          </w:tcPr>
          <w:p w14:paraId="3C18529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4706" w:type="dxa"/>
            <w:vAlign w:val="bottom"/>
          </w:tcPr>
          <w:p w14:paraId="0C2458E6"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Наследственность</w:t>
            </w:r>
          </w:p>
        </w:tc>
        <w:tc>
          <w:tcPr>
            <w:tcW w:w="426" w:type="dxa"/>
            <w:vAlign w:val="center"/>
          </w:tcPr>
          <w:p w14:paraId="69732952" w14:textId="77777777" w:rsidR="00010CCB" w:rsidRPr="00232B50" w:rsidRDefault="00010CCB" w:rsidP="00010CCB">
            <w:pPr>
              <w:ind w:right="11"/>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3969" w:type="dxa"/>
            <w:vAlign w:val="center"/>
          </w:tcPr>
          <w:p w14:paraId="020530B8" w14:textId="77777777" w:rsidR="00010CCB" w:rsidRPr="00232B50" w:rsidRDefault="00010CCB" w:rsidP="00010CCB">
            <w:pPr>
              <w:ind w:right="11"/>
              <w:jc w:val="both"/>
              <w:rPr>
                <w:rFonts w:ascii="Times New Roman" w:hAnsi="Times New Roman" w:cs="Times New Roman"/>
                <w:b/>
                <w:sz w:val="24"/>
                <w:szCs w:val="24"/>
              </w:rPr>
            </w:pPr>
            <w:r w:rsidRPr="00232B50">
              <w:rPr>
                <w:rFonts w:ascii="Times New Roman" w:hAnsi="Times New Roman" w:cs="Times New Roman"/>
                <w:sz w:val="24"/>
                <w:szCs w:val="24"/>
              </w:rPr>
              <w:t>15-20%</w:t>
            </w:r>
          </w:p>
        </w:tc>
      </w:tr>
      <w:tr w:rsidR="00010CCB" w:rsidRPr="00232B50" w14:paraId="69DA70DA" w14:textId="77777777" w:rsidTr="00010CCB">
        <w:tc>
          <w:tcPr>
            <w:tcW w:w="680" w:type="dxa"/>
            <w:vAlign w:val="center"/>
          </w:tcPr>
          <w:p w14:paraId="2D6D7BCB"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4706" w:type="dxa"/>
            <w:vAlign w:val="bottom"/>
          </w:tcPr>
          <w:p w14:paraId="5C32E23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Медицинский фактор</w:t>
            </w:r>
          </w:p>
        </w:tc>
        <w:tc>
          <w:tcPr>
            <w:tcW w:w="426" w:type="dxa"/>
            <w:vAlign w:val="center"/>
          </w:tcPr>
          <w:p w14:paraId="271DAFD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3969" w:type="dxa"/>
            <w:vAlign w:val="center"/>
          </w:tcPr>
          <w:p w14:paraId="38EFFD7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sz w:val="24"/>
                <w:szCs w:val="24"/>
              </w:rPr>
              <w:t>10-15%</w:t>
            </w:r>
          </w:p>
        </w:tc>
      </w:tr>
    </w:tbl>
    <w:p w14:paraId="7C2839C0" w14:textId="77777777" w:rsidR="00010CCB" w:rsidRPr="00232B50" w:rsidRDefault="00010CCB" w:rsidP="00010CCB">
      <w:pPr>
        <w:spacing w:after="0" w:line="240" w:lineRule="auto"/>
        <w:ind w:firstLine="709"/>
        <w:jc w:val="both"/>
        <w:rPr>
          <w:rFonts w:ascii="Times New Roman" w:hAnsi="Times New Roman" w:cs="Times New Roman"/>
          <w:i/>
          <w:sz w:val="24"/>
          <w:szCs w:val="24"/>
        </w:rPr>
      </w:pPr>
    </w:p>
    <w:p w14:paraId="2E3C83CC"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Запишите выбранные цифры под соответствующими буквами:</w:t>
      </w:r>
    </w:p>
    <w:tbl>
      <w:tblPr>
        <w:tblStyle w:val="a5"/>
        <w:tblW w:w="8250" w:type="dxa"/>
        <w:tblInd w:w="250" w:type="dxa"/>
        <w:tblLook w:val="04A0" w:firstRow="1" w:lastRow="0" w:firstColumn="1" w:lastColumn="0" w:noHBand="0" w:noVBand="1"/>
      </w:tblPr>
      <w:tblGrid>
        <w:gridCol w:w="1903"/>
        <w:gridCol w:w="2268"/>
        <w:gridCol w:w="2127"/>
        <w:gridCol w:w="1952"/>
      </w:tblGrid>
      <w:tr w:rsidR="00010CCB" w:rsidRPr="00232B50" w14:paraId="0140A73A" w14:textId="77777777" w:rsidTr="00573DAF">
        <w:tc>
          <w:tcPr>
            <w:tcW w:w="1903" w:type="dxa"/>
          </w:tcPr>
          <w:p w14:paraId="6298E520" w14:textId="77777777" w:rsidR="00010CCB" w:rsidRPr="00232B50" w:rsidRDefault="00010CCB" w:rsidP="00010CCB">
            <w:pPr>
              <w:ind w:firstLine="709"/>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2268" w:type="dxa"/>
          </w:tcPr>
          <w:p w14:paraId="1E9AE96C" w14:textId="77777777" w:rsidR="00010CCB" w:rsidRPr="00232B50" w:rsidRDefault="00010CCB" w:rsidP="00010CCB">
            <w:pPr>
              <w:ind w:firstLine="709"/>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2127" w:type="dxa"/>
          </w:tcPr>
          <w:p w14:paraId="37F9A42F" w14:textId="77777777" w:rsidR="00010CCB" w:rsidRPr="00232B50" w:rsidRDefault="00010CCB" w:rsidP="00010CCB">
            <w:pPr>
              <w:ind w:firstLine="709"/>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1952" w:type="dxa"/>
          </w:tcPr>
          <w:p w14:paraId="7F1C71A4" w14:textId="77777777" w:rsidR="00010CCB" w:rsidRPr="00232B50" w:rsidRDefault="00010CCB" w:rsidP="00010CCB">
            <w:pPr>
              <w:ind w:firstLine="709"/>
              <w:jc w:val="both"/>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046BCD83" w14:textId="77777777" w:rsidTr="00573DAF">
        <w:tc>
          <w:tcPr>
            <w:tcW w:w="1903" w:type="dxa"/>
          </w:tcPr>
          <w:p w14:paraId="285C1F48" w14:textId="77777777" w:rsidR="00010CCB" w:rsidRPr="00232B50" w:rsidRDefault="00010CCB" w:rsidP="00010CCB">
            <w:pPr>
              <w:ind w:firstLine="709"/>
              <w:jc w:val="both"/>
              <w:rPr>
                <w:rFonts w:ascii="Times New Roman" w:hAnsi="Times New Roman" w:cs="Times New Roman"/>
                <w:b/>
                <w:sz w:val="24"/>
                <w:szCs w:val="24"/>
              </w:rPr>
            </w:pPr>
          </w:p>
        </w:tc>
        <w:tc>
          <w:tcPr>
            <w:tcW w:w="2268" w:type="dxa"/>
          </w:tcPr>
          <w:p w14:paraId="7128E45F" w14:textId="77777777" w:rsidR="00010CCB" w:rsidRPr="00232B50" w:rsidRDefault="00010CCB" w:rsidP="00010CCB">
            <w:pPr>
              <w:ind w:firstLine="709"/>
              <w:jc w:val="both"/>
              <w:rPr>
                <w:rFonts w:ascii="Times New Roman" w:hAnsi="Times New Roman" w:cs="Times New Roman"/>
                <w:b/>
                <w:sz w:val="24"/>
                <w:szCs w:val="24"/>
              </w:rPr>
            </w:pPr>
          </w:p>
        </w:tc>
        <w:tc>
          <w:tcPr>
            <w:tcW w:w="2127" w:type="dxa"/>
          </w:tcPr>
          <w:p w14:paraId="48CE0656" w14:textId="77777777" w:rsidR="00010CCB" w:rsidRPr="00232B50" w:rsidRDefault="00010CCB" w:rsidP="00010CCB">
            <w:pPr>
              <w:ind w:firstLine="709"/>
              <w:jc w:val="both"/>
              <w:rPr>
                <w:rFonts w:ascii="Times New Roman" w:hAnsi="Times New Roman" w:cs="Times New Roman"/>
                <w:b/>
                <w:sz w:val="24"/>
                <w:szCs w:val="24"/>
              </w:rPr>
            </w:pPr>
          </w:p>
        </w:tc>
        <w:tc>
          <w:tcPr>
            <w:tcW w:w="1952" w:type="dxa"/>
          </w:tcPr>
          <w:p w14:paraId="22D5F02E" w14:textId="77777777" w:rsidR="00010CCB" w:rsidRPr="00232B50" w:rsidRDefault="00010CCB" w:rsidP="00010CCB">
            <w:pPr>
              <w:ind w:firstLine="709"/>
              <w:jc w:val="both"/>
              <w:rPr>
                <w:rFonts w:ascii="Times New Roman" w:hAnsi="Times New Roman" w:cs="Times New Roman"/>
                <w:b/>
                <w:sz w:val="24"/>
                <w:szCs w:val="24"/>
              </w:rPr>
            </w:pPr>
          </w:p>
        </w:tc>
      </w:tr>
    </w:tbl>
    <w:p w14:paraId="4A67E2EF"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E79C916" w14:textId="077407A9"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Задание 138</w:t>
      </w:r>
    </w:p>
    <w:p w14:paraId="712417CC"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и запишите развернутый обоснованный ответ.</w:t>
      </w:r>
    </w:p>
    <w:p w14:paraId="10B1DFE7"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2E75EE3"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Что происходит с размерами и массой сердца в результате занятий физическими упражнениями? Обоснуйте ответ.</w:t>
      </w:r>
    </w:p>
    <w:p w14:paraId="512FE64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35A149D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079BA5F7"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93A9FD0" w14:textId="0956830A"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lastRenderedPageBreak/>
        <w:t xml:space="preserve">Задание 139 </w:t>
      </w:r>
    </w:p>
    <w:p w14:paraId="5911D969"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1CCE6BE3"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60D95A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Жизненная емкость легких – это: </w:t>
      </w:r>
    </w:p>
    <w:p w14:paraId="42338F6C"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1) объем воздуха, который проходит через легкие за одну минуту; </w:t>
      </w:r>
    </w:p>
    <w:p w14:paraId="4F11F4F4" w14:textId="77777777" w:rsidR="00010CCB" w:rsidRPr="00232B50" w:rsidRDefault="00010CCB" w:rsidP="00010CCB">
      <w:pPr>
        <w:tabs>
          <w:tab w:val="left" w:pos="12495"/>
        </w:tabs>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2) максимальный объем воздуха, который может выдохнуть человек после максимального вдоха: </w:t>
      </w:r>
    </w:p>
    <w:p w14:paraId="7EEF22DB" w14:textId="77777777" w:rsidR="00010CCB" w:rsidRPr="00232B50" w:rsidRDefault="00010CCB" w:rsidP="00010CCB">
      <w:pPr>
        <w:tabs>
          <w:tab w:val="left" w:pos="9900"/>
        </w:tabs>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3) количество воздуха, проходящее через легкие за один дыхательный цикл. </w:t>
      </w:r>
    </w:p>
    <w:p w14:paraId="3719332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5CCD3CD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48A492E5" w14:textId="77777777" w:rsidR="00010CCB" w:rsidRPr="00232B50" w:rsidRDefault="00010CCB" w:rsidP="00010CCB">
      <w:pPr>
        <w:tabs>
          <w:tab w:val="left" w:pos="4212"/>
        </w:tabs>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6CA44643"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52867D5" w14:textId="07AB8BD9"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573DAF" w:rsidRPr="00232B50">
        <w:rPr>
          <w:rFonts w:ascii="Times New Roman" w:hAnsi="Times New Roman" w:cs="Times New Roman"/>
          <w:b/>
          <w:sz w:val="24"/>
          <w:szCs w:val="24"/>
        </w:rPr>
        <w:t>140</w:t>
      </w:r>
    </w:p>
    <w:p w14:paraId="2A243B02"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i/>
          <w:sz w:val="24"/>
          <w:szCs w:val="24"/>
        </w:rPr>
        <w:t>Прочитайте текст и установите соответствие.</w:t>
      </w:r>
    </w:p>
    <w:p w14:paraId="4AF89378"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D3E30F8"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Определите, каким видом спорта занимался олимпийский чемпион?</w:t>
      </w:r>
    </w:p>
    <w:p w14:paraId="15E973C9"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tbl>
      <w:tblPr>
        <w:tblStyle w:val="a5"/>
        <w:tblW w:w="9356" w:type="dxa"/>
        <w:tblInd w:w="704" w:type="dxa"/>
        <w:tblLayout w:type="fixed"/>
        <w:tblLook w:val="04A0" w:firstRow="1" w:lastRow="0" w:firstColumn="1" w:lastColumn="0" w:noHBand="0" w:noVBand="1"/>
      </w:tblPr>
      <w:tblGrid>
        <w:gridCol w:w="709"/>
        <w:gridCol w:w="3685"/>
        <w:gridCol w:w="567"/>
        <w:gridCol w:w="4395"/>
      </w:tblGrid>
      <w:tr w:rsidR="00010CCB" w:rsidRPr="00232B50" w14:paraId="61B396DC" w14:textId="77777777" w:rsidTr="00010CCB">
        <w:tc>
          <w:tcPr>
            <w:tcW w:w="4394" w:type="dxa"/>
            <w:gridSpan w:val="2"/>
          </w:tcPr>
          <w:p w14:paraId="380BA9C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Задачи</w:t>
            </w:r>
          </w:p>
        </w:tc>
        <w:tc>
          <w:tcPr>
            <w:tcW w:w="4962" w:type="dxa"/>
            <w:gridSpan w:val="2"/>
          </w:tcPr>
          <w:p w14:paraId="327C32BF"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Действия</w:t>
            </w:r>
          </w:p>
        </w:tc>
      </w:tr>
      <w:tr w:rsidR="00010CCB" w:rsidRPr="00232B50" w14:paraId="3E0BA124" w14:textId="77777777" w:rsidTr="00010CCB">
        <w:trPr>
          <w:trHeight w:val="366"/>
        </w:trPr>
        <w:tc>
          <w:tcPr>
            <w:tcW w:w="709" w:type="dxa"/>
            <w:vAlign w:val="center"/>
          </w:tcPr>
          <w:p w14:paraId="41AF6F15"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А</w:t>
            </w:r>
          </w:p>
        </w:tc>
        <w:tc>
          <w:tcPr>
            <w:tcW w:w="3685" w:type="dxa"/>
          </w:tcPr>
          <w:p w14:paraId="0245477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 Беляев</w:t>
            </w:r>
          </w:p>
        </w:tc>
        <w:tc>
          <w:tcPr>
            <w:tcW w:w="567" w:type="dxa"/>
          </w:tcPr>
          <w:p w14:paraId="36D30A47"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4395" w:type="dxa"/>
          </w:tcPr>
          <w:p w14:paraId="593E172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Спортивная гимнастика</w:t>
            </w:r>
          </w:p>
        </w:tc>
      </w:tr>
      <w:tr w:rsidR="00010CCB" w:rsidRPr="00232B50" w14:paraId="623B29E3" w14:textId="77777777" w:rsidTr="00010CCB">
        <w:trPr>
          <w:trHeight w:val="416"/>
        </w:trPr>
        <w:tc>
          <w:tcPr>
            <w:tcW w:w="709" w:type="dxa"/>
            <w:vAlign w:val="center"/>
          </w:tcPr>
          <w:p w14:paraId="5F31B7B8"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3685" w:type="dxa"/>
          </w:tcPr>
          <w:p w14:paraId="1161FF4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 xml:space="preserve">И. </w:t>
            </w:r>
            <w:proofErr w:type="spellStart"/>
            <w:r w:rsidRPr="00232B50">
              <w:rPr>
                <w:rFonts w:ascii="Times New Roman" w:hAnsi="Times New Roman" w:cs="Times New Roman"/>
                <w:sz w:val="24"/>
                <w:szCs w:val="24"/>
              </w:rPr>
              <w:t>Коробчинский</w:t>
            </w:r>
            <w:proofErr w:type="spellEnd"/>
          </w:p>
        </w:tc>
        <w:tc>
          <w:tcPr>
            <w:tcW w:w="567" w:type="dxa"/>
          </w:tcPr>
          <w:p w14:paraId="778B6D8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395" w:type="dxa"/>
          </w:tcPr>
          <w:p w14:paraId="3AF4F3D6"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Волейбол</w:t>
            </w:r>
          </w:p>
        </w:tc>
      </w:tr>
      <w:tr w:rsidR="00010CCB" w:rsidRPr="00232B50" w14:paraId="2F3EE3CD" w14:textId="77777777" w:rsidTr="00010CCB">
        <w:tc>
          <w:tcPr>
            <w:tcW w:w="709" w:type="dxa"/>
            <w:vAlign w:val="center"/>
          </w:tcPr>
          <w:p w14:paraId="12C2DECE"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3685" w:type="dxa"/>
          </w:tcPr>
          <w:p w14:paraId="58EA498B" w14:textId="77777777" w:rsidR="00010CCB" w:rsidRPr="00232B50" w:rsidRDefault="00010CCB" w:rsidP="00010CCB">
            <w:pPr>
              <w:tabs>
                <w:tab w:val="right" w:pos="3294"/>
              </w:tabs>
              <w:jc w:val="both"/>
              <w:rPr>
                <w:rFonts w:ascii="Times New Roman" w:hAnsi="Times New Roman" w:cs="Times New Roman"/>
                <w:sz w:val="24"/>
                <w:szCs w:val="24"/>
                <w:highlight w:val="yellow"/>
              </w:rPr>
            </w:pPr>
            <w:r w:rsidRPr="00232B50">
              <w:rPr>
                <w:rFonts w:ascii="Times New Roman" w:hAnsi="Times New Roman" w:cs="Times New Roman"/>
                <w:sz w:val="24"/>
                <w:szCs w:val="24"/>
              </w:rPr>
              <w:t>О. Кучеренко</w:t>
            </w:r>
          </w:p>
        </w:tc>
        <w:tc>
          <w:tcPr>
            <w:tcW w:w="567" w:type="dxa"/>
          </w:tcPr>
          <w:p w14:paraId="2F1448FE" w14:textId="77777777" w:rsidR="00010CCB" w:rsidRPr="00232B50" w:rsidRDefault="00010CCB" w:rsidP="00010CCB">
            <w:pPr>
              <w:tabs>
                <w:tab w:val="right" w:pos="3294"/>
              </w:tabs>
              <w:jc w:val="both"/>
              <w:rPr>
                <w:rFonts w:ascii="Times New Roman" w:hAnsi="Times New Roman" w:cs="Times New Roman"/>
                <w:b/>
                <w:sz w:val="24"/>
                <w:szCs w:val="24"/>
                <w:highlight w:val="yellow"/>
              </w:rPr>
            </w:pPr>
            <w:r w:rsidRPr="00232B50">
              <w:rPr>
                <w:rFonts w:ascii="Times New Roman" w:hAnsi="Times New Roman" w:cs="Times New Roman"/>
                <w:b/>
                <w:sz w:val="24"/>
                <w:szCs w:val="24"/>
              </w:rPr>
              <w:t>3</w:t>
            </w:r>
          </w:p>
        </w:tc>
        <w:tc>
          <w:tcPr>
            <w:tcW w:w="4395" w:type="dxa"/>
          </w:tcPr>
          <w:p w14:paraId="3840F68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Греко-римская борьба</w:t>
            </w:r>
          </w:p>
        </w:tc>
      </w:tr>
    </w:tbl>
    <w:p w14:paraId="1AB5F6E2" w14:textId="77777777" w:rsidR="00010CCB" w:rsidRPr="00232B50" w:rsidRDefault="00010CCB" w:rsidP="00010CCB">
      <w:pPr>
        <w:spacing w:after="0" w:line="240" w:lineRule="auto"/>
        <w:ind w:firstLine="709"/>
        <w:jc w:val="both"/>
        <w:rPr>
          <w:rFonts w:ascii="Times New Roman" w:hAnsi="Times New Roman" w:cs="Times New Roman"/>
          <w:i/>
          <w:sz w:val="24"/>
          <w:szCs w:val="24"/>
        </w:rPr>
      </w:pPr>
    </w:p>
    <w:p w14:paraId="51CCF38C"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 xml:space="preserve">Запишите выбранные цифры под соответствующими буквами: </w:t>
      </w:r>
    </w:p>
    <w:tbl>
      <w:tblPr>
        <w:tblStyle w:val="a5"/>
        <w:tblW w:w="6411" w:type="dxa"/>
        <w:tblInd w:w="137" w:type="dxa"/>
        <w:tblLook w:val="04A0" w:firstRow="1" w:lastRow="0" w:firstColumn="1" w:lastColumn="0" w:noHBand="0" w:noVBand="1"/>
      </w:tblPr>
      <w:tblGrid>
        <w:gridCol w:w="2016"/>
        <w:gridCol w:w="2268"/>
        <w:gridCol w:w="2127"/>
      </w:tblGrid>
      <w:tr w:rsidR="00010CCB" w:rsidRPr="00232B50" w14:paraId="58D50915" w14:textId="77777777" w:rsidTr="00010CCB">
        <w:tc>
          <w:tcPr>
            <w:tcW w:w="2016" w:type="dxa"/>
          </w:tcPr>
          <w:p w14:paraId="3EA82B95" w14:textId="77777777" w:rsidR="00010CCB" w:rsidRPr="00232B50" w:rsidRDefault="00010CCB" w:rsidP="00010CCB">
            <w:pPr>
              <w:ind w:firstLine="709"/>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2268" w:type="dxa"/>
          </w:tcPr>
          <w:p w14:paraId="549CD848" w14:textId="77777777" w:rsidR="00010CCB" w:rsidRPr="00232B50" w:rsidRDefault="00010CCB" w:rsidP="00010CCB">
            <w:pPr>
              <w:ind w:firstLine="709"/>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2127" w:type="dxa"/>
          </w:tcPr>
          <w:p w14:paraId="2022243D" w14:textId="77777777" w:rsidR="00010CCB" w:rsidRPr="00232B50" w:rsidRDefault="00010CCB" w:rsidP="00010CCB">
            <w:pPr>
              <w:ind w:firstLine="709"/>
              <w:jc w:val="both"/>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0BC7A388" w14:textId="77777777" w:rsidTr="00010CCB">
        <w:tc>
          <w:tcPr>
            <w:tcW w:w="2016" w:type="dxa"/>
          </w:tcPr>
          <w:p w14:paraId="7FCA4B0F" w14:textId="77777777" w:rsidR="00010CCB" w:rsidRPr="00232B50" w:rsidRDefault="00010CCB" w:rsidP="00010CCB">
            <w:pPr>
              <w:ind w:firstLine="709"/>
              <w:jc w:val="both"/>
              <w:rPr>
                <w:rFonts w:ascii="Times New Roman" w:hAnsi="Times New Roman" w:cs="Times New Roman"/>
                <w:b/>
                <w:sz w:val="24"/>
                <w:szCs w:val="24"/>
              </w:rPr>
            </w:pPr>
          </w:p>
        </w:tc>
        <w:tc>
          <w:tcPr>
            <w:tcW w:w="2268" w:type="dxa"/>
          </w:tcPr>
          <w:p w14:paraId="0EAE75E3" w14:textId="77777777" w:rsidR="00010CCB" w:rsidRPr="00232B50" w:rsidRDefault="00010CCB" w:rsidP="00010CCB">
            <w:pPr>
              <w:ind w:firstLine="709"/>
              <w:jc w:val="both"/>
              <w:rPr>
                <w:rFonts w:ascii="Times New Roman" w:hAnsi="Times New Roman" w:cs="Times New Roman"/>
                <w:b/>
                <w:sz w:val="24"/>
                <w:szCs w:val="24"/>
              </w:rPr>
            </w:pPr>
          </w:p>
        </w:tc>
        <w:tc>
          <w:tcPr>
            <w:tcW w:w="2127" w:type="dxa"/>
          </w:tcPr>
          <w:p w14:paraId="55ED4D9F" w14:textId="77777777" w:rsidR="00010CCB" w:rsidRPr="00232B50" w:rsidRDefault="00010CCB" w:rsidP="00010CCB">
            <w:pPr>
              <w:ind w:firstLine="709"/>
              <w:jc w:val="both"/>
              <w:rPr>
                <w:rFonts w:ascii="Times New Roman" w:hAnsi="Times New Roman" w:cs="Times New Roman"/>
                <w:b/>
                <w:sz w:val="24"/>
                <w:szCs w:val="24"/>
              </w:rPr>
            </w:pPr>
          </w:p>
        </w:tc>
      </w:tr>
    </w:tbl>
    <w:p w14:paraId="0CF0F44C" w14:textId="77777777" w:rsidR="00010CCB" w:rsidRPr="00232B50" w:rsidRDefault="00010CCB" w:rsidP="00010CCB">
      <w:pPr>
        <w:spacing w:after="0" w:line="240" w:lineRule="auto"/>
        <w:rPr>
          <w:rFonts w:ascii="Times New Roman" w:hAnsi="Times New Roman" w:cs="Times New Roman"/>
          <w:b/>
          <w:sz w:val="24"/>
          <w:szCs w:val="24"/>
        </w:rPr>
      </w:pPr>
    </w:p>
    <w:p w14:paraId="12D8CA4C" w14:textId="7406D754"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141</w:t>
      </w:r>
    </w:p>
    <w:p w14:paraId="21D5926A"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вопрос и установите соответствие.</w:t>
      </w:r>
    </w:p>
    <w:p w14:paraId="195EA6F4"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5F37AC31"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Средства индивидуальной защиты -это технические средства, которые используют, чтобы предотвратить или уменьшить воздействие вредных и опасных производственных факторов. Установите соответствие между группой средств защиты и самим средством</w:t>
      </w:r>
    </w:p>
    <w:p w14:paraId="75D5AD90"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21705E62"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660" w:type="dxa"/>
        <w:tblInd w:w="400" w:type="dxa"/>
        <w:tblLayout w:type="fixed"/>
        <w:tblLook w:val="04A0" w:firstRow="1" w:lastRow="0" w:firstColumn="1" w:lastColumn="0" w:noHBand="0" w:noVBand="1"/>
      </w:tblPr>
      <w:tblGrid>
        <w:gridCol w:w="559"/>
        <w:gridCol w:w="3402"/>
        <w:gridCol w:w="425"/>
        <w:gridCol w:w="5274"/>
      </w:tblGrid>
      <w:tr w:rsidR="00010CCB" w:rsidRPr="00232B50" w14:paraId="1AC9A01D" w14:textId="77777777" w:rsidTr="00010CCB">
        <w:tc>
          <w:tcPr>
            <w:tcW w:w="3961" w:type="dxa"/>
            <w:gridSpan w:val="2"/>
          </w:tcPr>
          <w:p w14:paraId="6EE18CD2"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Средства защиты</w:t>
            </w:r>
          </w:p>
        </w:tc>
        <w:tc>
          <w:tcPr>
            <w:tcW w:w="5699" w:type="dxa"/>
            <w:gridSpan w:val="2"/>
          </w:tcPr>
          <w:p w14:paraId="5DE44F78"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Средства</w:t>
            </w:r>
          </w:p>
        </w:tc>
      </w:tr>
      <w:tr w:rsidR="00010CCB" w:rsidRPr="00232B50" w14:paraId="72CD5E33" w14:textId="77777777" w:rsidTr="00010CCB">
        <w:trPr>
          <w:trHeight w:val="316"/>
        </w:trPr>
        <w:tc>
          <w:tcPr>
            <w:tcW w:w="559" w:type="dxa"/>
            <w:vAlign w:val="center"/>
          </w:tcPr>
          <w:p w14:paraId="44103321"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А</w:t>
            </w:r>
          </w:p>
        </w:tc>
        <w:tc>
          <w:tcPr>
            <w:tcW w:w="3402" w:type="dxa"/>
          </w:tcPr>
          <w:p w14:paraId="3C86547A"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Коллективное средство защиты</w:t>
            </w:r>
          </w:p>
        </w:tc>
        <w:tc>
          <w:tcPr>
            <w:tcW w:w="425" w:type="dxa"/>
          </w:tcPr>
          <w:p w14:paraId="08639DD9"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5274" w:type="dxa"/>
          </w:tcPr>
          <w:p w14:paraId="70AB32EB"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Респиратор, противогаз</w:t>
            </w:r>
          </w:p>
        </w:tc>
      </w:tr>
      <w:tr w:rsidR="00010CCB" w:rsidRPr="00232B50" w14:paraId="74A57A3E" w14:textId="77777777" w:rsidTr="00010CCB">
        <w:trPr>
          <w:trHeight w:val="277"/>
        </w:trPr>
        <w:tc>
          <w:tcPr>
            <w:tcW w:w="559" w:type="dxa"/>
            <w:vAlign w:val="center"/>
          </w:tcPr>
          <w:p w14:paraId="4BA3BC0B"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Б</w:t>
            </w:r>
          </w:p>
        </w:tc>
        <w:tc>
          <w:tcPr>
            <w:tcW w:w="3402" w:type="dxa"/>
          </w:tcPr>
          <w:p w14:paraId="6371D307"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Индивидуальные средства защиты</w:t>
            </w:r>
          </w:p>
        </w:tc>
        <w:tc>
          <w:tcPr>
            <w:tcW w:w="425" w:type="dxa"/>
          </w:tcPr>
          <w:p w14:paraId="20B9960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5274" w:type="dxa"/>
          </w:tcPr>
          <w:p w14:paraId="0ABC4B68"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Убежище, щель</w:t>
            </w:r>
          </w:p>
        </w:tc>
      </w:tr>
      <w:tr w:rsidR="00010CCB" w:rsidRPr="00232B50" w14:paraId="6A2102E1" w14:textId="77777777" w:rsidTr="00010CCB">
        <w:tc>
          <w:tcPr>
            <w:tcW w:w="559" w:type="dxa"/>
            <w:vAlign w:val="center"/>
          </w:tcPr>
          <w:p w14:paraId="0B4F95D6"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В</w:t>
            </w:r>
          </w:p>
        </w:tc>
        <w:tc>
          <w:tcPr>
            <w:tcW w:w="3402" w:type="dxa"/>
          </w:tcPr>
          <w:p w14:paraId="0733E938"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Медицинские средства индивидуальной защиты</w:t>
            </w:r>
          </w:p>
        </w:tc>
        <w:tc>
          <w:tcPr>
            <w:tcW w:w="425" w:type="dxa"/>
          </w:tcPr>
          <w:p w14:paraId="6D86BED7" w14:textId="77777777" w:rsidR="00010CCB" w:rsidRPr="00232B50" w:rsidRDefault="00010CCB" w:rsidP="00010CCB">
            <w:pPr>
              <w:tabs>
                <w:tab w:val="right" w:pos="3294"/>
              </w:tabs>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5274" w:type="dxa"/>
          </w:tcPr>
          <w:p w14:paraId="65543278"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Аптечка индивидуальная (АИ-2), индивидуальный пакет противохимический (ИПП-11)</w:t>
            </w:r>
          </w:p>
        </w:tc>
      </w:tr>
    </w:tbl>
    <w:p w14:paraId="0F78510D"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15CA1500"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 xml:space="preserve">Запишите выбранные цифры под соответствующими буквами: </w:t>
      </w:r>
    </w:p>
    <w:tbl>
      <w:tblPr>
        <w:tblStyle w:val="a5"/>
        <w:tblW w:w="6553" w:type="dxa"/>
        <w:tblInd w:w="496" w:type="dxa"/>
        <w:tblLook w:val="04A0" w:firstRow="1" w:lastRow="0" w:firstColumn="1" w:lastColumn="0" w:noHBand="0" w:noVBand="1"/>
      </w:tblPr>
      <w:tblGrid>
        <w:gridCol w:w="2158"/>
        <w:gridCol w:w="2268"/>
        <w:gridCol w:w="2127"/>
      </w:tblGrid>
      <w:tr w:rsidR="00010CCB" w:rsidRPr="00232B50" w14:paraId="1EFBB131" w14:textId="77777777" w:rsidTr="00010CCB">
        <w:tc>
          <w:tcPr>
            <w:tcW w:w="2158" w:type="dxa"/>
          </w:tcPr>
          <w:p w14:paraId="04945A19"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2268" w:type="dxa"/>
          </w:tcPr>
          <w:p w14:paraId="4A51344B"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127" w:type="dxa"/>
          </w:tcPr>
          <w:p w14:paraId="284FF877"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44C46AA5" w14:textId="77777777" w:rsidTr="00010CCB">
        <w:tc>
          <w:tcPr>
            <w:tcW w:w="2158" w:type="dxa"/>
          </w:tcPr>
          <w:p w14:paraId="38C974FA" w14:textId="77777777" w:rsidR="00010CCB" w:rsidRPr="00232B50" w:rsidRDefault="00010CCB" w:rsidP="00010CCB">
            <w:pPr>
              <w:ind w:firstLine="709"/>
              <w:rPr>
                <w:rFonts w:ascii="Times New Roman" w:hAnsi="Times New Roman" w:cs="Times New Roman"/>
                <w:b/>
                <w:sz w:val="24"/>
                <w:szCs w:val="24"/>
              </w:rPr>
            </w:pPr>
          </w:p>
        </w:tc>
        <w:tc>
          <w:tcPr>
            <w:tcW w:w="2268" w:type="dxa"/>
          </w:tcPr>
          <w:p w14:paraId="23995BEF" w14:textId="77777777" w:rsidR="00010CCB" w:rsidRPr="00232B50" w:rsidRDefault="00010CCB" w:rsidP="00010CCB">
            <w:pPr>
              <w:ind w:firstLine="709"/>
              <w:rPr>
                <w:rFonts w:ascii="Times New Roman" w:hAnsi="Times New Roman" w:cs="Times New Roman"/>
                <w:b/>
                <w:sz w:val="24"/>
                <w:szCs w:val="24"/>
              </w:rPr>
            </w:pPr>
          </w:p>
        </w:tc>
        <w:tc>
          <w:tcPr>
            <w:tcW w:w="2127" w:type="dxa"/>
          </w:tcPr>
          <w:p w14:paraId="4D68B3BE" w14:textId="77777777" w:rsidR="00010CCB" w:rsidRPr="00232B50" w:rsidRDefault="00010CCB" w:rsidP="00010CCB">
            <w:pPr>
              <w:ind w:firstLine="709"/>
              <w:rPr>
                <w:rFonts w:ascii="Times New Roman" w:hAnsi="Times New Roman" w:cs="Times New Roman"/>
                <w:b/>
                <w:sz w:val="24"/>
                <w:szCs w:val="24"/>
              </w:rPr>
            </w:pPr>
          </w:p>
        </w:tc>
      </w:tr>
    </w:tbl>
    <w:p w14:paraId="6424D256" w14:textId="77777777" w:rsidR="00010CCB" w:rsidRPr="00232B50" w:rsidRDefault="00010CCB" w:rsidP="00010CCB">
      <w:pPr>
        <w:spacing w:after="0" w:line="240" w:lineRule="auto"/>
        <w:jc w:val="both"/>
        <w:rPr>
          <w:rFonts w:ascii="Times New Roman" w:hAnsi="Times New Roman" w:cs="Times New Roman"/>
          <w:sz w:val="24"/>
          <w:szCs w:val="24"/>
        </w:rPr>
      </w:pPr>
    </w:p>
    <w:p w14:paraId="73A609C7" w14:textId="54C8E47F"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573DAF" w:rsidRPr="00232B50">
        <w:rPr>
          <w:rFonts w:ascii="Times New Roman" w:hAnsi="Times New Roman" w:cs="Times New Roman"/>
          <w:b/>
          <w:sz w:val="24"/>
          <w:szCs w:val="24"/>
        </w:rPr>
        <w:t>142</w:t>
      </w:r>
    </w:p>
    <w:p w14:paraId="43D1FDA5"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lastRenderedPageBreak/>
        <w:t>Прочитайте вопрос и установите соответствие.</w:t>
      </w:r>
    </w:p>
    <w:p w14:paraId="69FC8193"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1703CE0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Огнетушитель — переносное или передвижное устройство для тушения очагов пожара за счёт выпуска запасённого огнетушащего вещества. Соотнесите тип огнетушителя с классом пожара, для тушения которого он предназначен:</w:t>
      </w:r>
    </w:p>
    <w:p w14:paraId="0804A6E9" w14:textId="77777777" w:rsidR="00010CCB" w:rsidRPr="00232B50" w:rsidRDefault="00010CCB" w:rsidP="00010CCB">
      <w:pPr>
        <w:spacing w:after="0" w:line="240" w:lineRule="auto"/>
        <w:ind w:firstLine="709"/>
        <w:rPr>
          <w:rFonts w:ascii="Times New Roman" w:hAnsi="Times New Roman" w:cs="Times New Roman"/>
          <w:sz w:val="24"/>
          <w:szCs w:val="24"/>
        </w:rPr>
      </w:pPr>
    </w:p>
    <w:p w14:paraId="3583F87C"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660" w:type="dxa"/>
        <w:tblInd w:w="400" w:type="dxa"/>
        <w:tblLayout w:type="fixed"/>
        <w:tblLook w:val="04A0" w:firstRow="1" w:lastRow="0" w:firstColumn="1" w:lastColumn="0" w:noHBand="0" w:noVBand="1"/>
      </w:tblPr>
      <w:tblGrid>
        <w:gridCol w:w="559"/>
        <w:gridCol w:w="3402"/>
        <w:gridCol w:w="425"/>
        <w:gridCol w:w="5274"/>
      </w:tblGrid>
      <w:tr w:rsidR="00010CCB" w:rsidRPr="00232B50" w14:paraId="23F5C1AA" w14:textId="77777777" w:rsidTr="00010CCB">
        <w:tc>
          <w:tcPr>
            <w:tcW w:w="3961" w:type="dxa"/>
            <w:gridSpan w:val="2"/>
          </w:tcPr>
          <w:p w14:paraId="22E07D99"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Огнетушитель</w:t>
            </w:r>
          </w:p>
        </w:tc>
        <w:tc>
          <w:tcPr>
            <w:tcW w:w="5699" w:type="dxa"/>
            <w:gridSpan w:val="2"/>
          </w:tcPr>
          <w:p w14:paraId="193F142D"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Класс пожара</w:t>
            </w:r>
          </w:p>
        </w:tc>
      </w:tr>
      <w:tr w:rsidR="00010CCB" w:rsidRPr="00232B50" w14:paraId="70E3888F" w14:textId="77777777" w:rsidTr="00010CCB">
        <w:trPr>
          <w:trHeight w:val="316"/>
        </w:trPr>
        <w:tc>
          <w:tcPr>
            <w:tcW w:w="559" w:type="dxa"/>
            <w:vAlign w:val="center"/>
          </w:tcPr>
          <w:p w14:paraId="26135CE5"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А</w:t>
            </w:r>
          </w:p>
        </w:tc>
        <w:tc>
          <w:tcPr>
            <w:tcW w:w="3402" w:type="dxa"/>
          </w:tcPr>
          <w:p w14:paraId="4FDF7144"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Водный огнетушитель</w:t>
            </w:r>
          </w:p>
        </w:tc>
        <w:tc>
          <w:tcPr>
            <w:tcW w:w="425" w:type="dxa"/>
          </w:tcPr>
          <w:p w14:paraId="4A0920C2"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5274" w:type="dxa"/>
          </w:tcPr>
          <w:p w14:paraId="5B3A9142"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Горение твердых веществ (дерево, бумага, ткань)</w:t>
            </w:r>
          </w:p>
        </w:tc>
      </w:tr>
      <w:tr w:rsidR="00010CCB" w:rsidRPr="00232B50" w14:paraId="5747668D" w14:textId="77777777" w:rsidTr="00010CCB">
        <w:trPr>
          <w:trHeight w:val="277"/>
        </w:trPr>
        <w:tc>
          <w:tcPr>
            <w:tcW w:w="559" w:type="dxa"/>
            <w:vAlign w:val="center"/>
          </w:tcPr>
          <w:p w14:paraId="63FAD241"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Б</w:t>
            </w:r>
          </w:p>
        </w:tc>
        <w:tc>
          <w:tcPr>
            <w:tcW w:w="3402" w:type="dxa"/>
          </w:tcPr>
          <w:p w14:paraId="2860EEA4"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Порошковый огнетушитель</w:t>
            </w:r>
          </w:p>
        </w:tc>
        <w:tc>
          <w:tcPr>
            <w:tcW w:w="425" w:type="dxa"/>
          </w:tcPr>
          <w:p w14:paraId="29AFDA0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5274" w:type="dxa"/>
          </w:tcPr>
          <w:p w14:paraId="5A4D01B5"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Горение жидких веществ (бензин, масло, растворители)</w:t>
            </w:r>
          </w:p>
        </w:tc>
      </w:tr>
      <w:tr w:rsidR="00010CCB" w:rsidRPr="00232B50" w14:paraId="3E646ACC" w14:textId="77777777" w:rsidTr="00010CCB">
        <w:tc>
          <w:tcPr>
            <w:tcW w:w="559" w:type="dxa"/>
            <w:vAlign w:val="center"/>
          </w:tcPr>
          <w:p w14:paraId="69361B58" w14:textId="77777777" w:rsidR="00010CCB" w:rsidRPr="00232B50" w:rsidRDefault="00010CCB" w:rsidP="00010CCB">
            <w:pPr>
              <w:ind w:firstLine="21"/>
              <w:rPr>
                <w:rFonts w:ascii="Times New Roman" w:hAnsi="Times New Roman" w:cs="Times New Roman"/>
                <w:b/>
                <w:sz w:val="24"/>
                <w:szCs w:val="24"/>
              </w:rPr>
            </w:pPr>
            <w:r w:rsidRPr="00232B50">
              <w:rPr>
                <w:rFonts w:ascii="Times New Roman" w:hAnsi="Times New Roman" w:cs="Times New Roman"/>
                <w:b/>
                <w:sz w:val="24"/>
                <w:szCs w:val="24"/>
              </w:rPr>
              <w:t>В</w:t>
            </w:r>
          </w:p>
        </w:tc>
        <w:tc>
          <w:tcPr>
            <w:tcW w:w="3402" w:type="dxa"/>
          </w:tcPr>
          <w:p w14:paraId="5BC3DCED"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Углекислотный огнетушитель</w:t>
            </w:r>
          </w:p>
        </w:tc>
        <w:tc>
          <w:tcPr>
            <w:tcW w:w="425" w:type="dxa"/>
          </w:tcPr>
          <w:p w14:paraId="03FF67C3" w14:textId="77777777" w:rsidR="00010CCB" w:rsidRPr="00232B50" w:rsidRDefault="00010CCB" w:rsidP="00010CCB">
            <w:pPr>
              <w:tabs>
                <w:tab w:val="right" w:pos="3294"/>
              </w:tabs>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5274" w:type="dxa"/>
          </w:tcPr>
          <w:p w14:paraId="783C5A62"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Горение газообразных веществ (метан, пропан)</w:t>
            </w:r>
          </w:p>
        </w:tc>
      </w:tr>
      <w:tr w:rsidR="00010CCB" w:rsidRPr="00232B50" w14:paraId="16B1FCDC" w14:textId="77777777" w:rsidTr="00010CCB">
        <w:tc>
          <w:tcPr>
            <w:tcW w:w="559" w:type="dxa"/>
            <w:vAlign w:val="center"/>
          </w:tcPr>
          <w:p w14:paraId="2D61DE11" w14:textId="77777777" w:rsidR="00010CCB" w:rsidRPr="00232B50" w:rsidRDefault="00010CCB" w:rsidP="00010CCB">
            <w:pPr>
              <w:ind w:firstLine="21"/>
              <w:rPr>
                <w:rFonts w:ascii="Times New Roman" w:hAnsi="Times New Roman" w:cs="Times New Roman"/>
                <w:sz w:val="24"/>
                <w:szCs w:val="24"/>
              </w:rPr>
            </w:pPr>
          </w:p>
        </w:tc>
        <w:tc>
          <w:tcPr>
            <w:tcW w:w="3402" w:type="dxa"/>
          </w:tcPr>
          <w:p w14:paraId="1E90F05E"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p>
        </w:tc>
        <w:tc>
          <w:tcPr>
            <w:tcW w:w="425" w:type="dxa"/>
          </w:tcPr>
          <w:p w14:paraId="396216D9" w14:textId="77777777" w:rsidR="00010CCB" w:rsidRPr="00232B50" w:rsidRDefault="00010CCB" w:rsidP="00010CCB">
            <w:pPr>
              <w:tabs>
                <w:tab w:val="right" w:pos="3294"/>
              </w:tabs>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5274" w:type="dxa"/>
          </w:tcPr>
          <w:p w14:paraId="03134E5D"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Горение металлов и металлосодержащих веществ</w:t>
            </w:r>
          </w:p>
        </w:tc>
      </w:tr>
      <w:tr w:rsidR="00010CCB" w:rsidRPr="00232B50" w14:paraId="0967BCCA" w14:textId="77777777" w:rsidTr="00010CCB">
        <w:tc>
          <w:tcPr>
            <w:tcW w:w="559" w:type="dxa"/>
            <w:vAlign w:val="center"/>
          </w:tcPr>
          <w:p w14:paraId="453E4ACE" w14:textId="77777777" w:rsidR="00010CCB" w:rsidRPr="00232B50" w:rsidRDefault="00010CCB" w:rsidP="00010CCB">
            <w:pPr>
              <w:ind w:firstLine="21"/>
              <w:rPr>
                <w:rFonts w:ascii="Times New Roman" w:hAnsi="Times New Roman" w:cs="Times New Roman"/>
                <w:sz w:val="24"/>
                <w:szCs w:val="24"/>
              </w:rPr>
            </w:pPr>
          </w:p>
        </w:tc>
        <w:tc>
          <w:tcPr>
            <w:tcW w:w="3402" w:type="dxa"/>
          </w:tcPr>
          <w:p w14:paraId="01C8AB3D"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p>
        </w:tc>
        <w:tc>
          <w:tcPr>
            <w:tcW w:w="425" w:type="dxa"/>
          </w:tcPr>
          <w:p w14:paraId="0A5DF3F1" w14:textId="77777777" w:rsidR="00010CCB" w:rsidRPr="00232B50" w:rsidRDefault="00010CCB" w:rsidP="00010CCB">
            <w:pPr>
              <w:tabs>
                <w:tab w:val="right" w:pos="3294"/>
              </w:tabs>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5274" w:type="dxa"/>
          </w:tcPr>
          <w:p w14:paraId="5164218B" w14:textId="77777777" w:rsidR="00010CCB" w:rsidRPr="00232B50" w:rsidRDefault="00010CCB" w:rsidP="00010CCB">
            <w:pPr>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Горение электрооборудования, находящегося под напряжением</w:t>
            </w:r>
          </w:p>
        </w:tc>
      </w:tr>
    </w:tbl>
    <w:p w14:paraId="6BC239C4"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152F10BD"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 xml:space="preserve">Запишите выбранные цифры под соответствующими буквами: </w:t>
      </w:r>
    </w:p>
    <w:tbl>
      <w:tblPr>
        <w:tblStyle w:val="a5"/>
        <w:tblW w:w="6768" w:type="dxa"/>
        <w:tblInd w:w="421" w:type="dxa"/>
        <w:tblLook w:val="04A0" w:firstRow="1" w:lastRow="0" w:firstColumn="1" w:lastColumn="0" w:noHBand="0" w:noVBand="1"/>
      </w:tblPr>
      <w:tblGrid>
        <w:gridCol w:w="2373"/>
        <w:gridCol w:w="2268"/>
        <w:gridCol w:w="2127"/>
      </w:tblGrid>
      <w:tr w:rsidR="00010CCB" w:rsidRPr="00232B50" w14:paraId="1FC936EE" w14:textId="77777777" w:rsidTr="00010CCB">
        <w:tc>
          <w:tcPr>
            <w:tcW w:w="2373" w:type="dxa"/>
          </w:tcPr>
          <w:p w14:paraId="49A1D1F1"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2268" w:type="dxa"/>
          </w:tcPr>
          <w:p w14:paraId="5FFFD5A1"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127" w:type="dxa"/>
          </w:tcPr>
          <w:p w14:paraId="74B35B79"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165DB7A9" w14:textId="77777777" w:rsidTr="00010CCB">
        <w:tc>
          <w:tcPr>
            <w:tcW w:w="2373" w:type="dxa"/>
          </w:tcPr>
          <w:p w14:paraId="054D199D" w14:textId="77777777" w:rsidR="00010CCB" w:rsidRPr="00232B50" w:rsidRDefault="00010CCB" w:rsidP="00010CCB">
            <w:pPr>
              <w:ind w:firstLine="709"/>
              <w:rPr>
                <w:rFonts w:ascii="Times New Roman" w:hAnsi="Times New Roman" w:cs="Times New Roman"/>
                <w:b/>
                <w:sz w:val="24"/>
                <w:szCs w:val="24"/>
              </w:rPr>
            </w:pPr>
          </w:p>
        </w:tc>
        <w:tc>
          <w:tcPr>
            <w:tcW w:w="2268" w:type="dxa"/>
          </w:tcPr>
          <w:p w14:paraId="79DC44A5" w14:textId="77777777" w:rsidR="00010CCB" w:rsidRPr="00232B50" w:rsidRDefault="00010CCB" w:rsidP="00010CCB">
            <w:pPr>
              <w:ind w:firstLine="709"/>
              <w:rPr>
                <w:rFonts w:ascii="Times New Roman" w:hAnsi="Times New Roman" w:cs="Times New Roman"/>
                <w:b/>
                <w:sz w:val="24"/>
                <w:szCs w:val="24"/>
              </w:rPr>
            </w:pPr>
          </w:p>
        </w:tc>
        <w:tc>
          <w:tcPr>
            <w:tcW w:w="2127" w:type="dxa"/>
          </w:tcPr>
          <w:p w14:paraId="12425904" w14:textId="77777777" w:rsidR="00010CCB" w:rsidRPr="00232B50" w:rsidRDefault="00010CCB" w:rsidP="00010CCB">
            <w:pPr>
              <w:ind w:firstLine="709"/>
              <w:rPr>
                <w:rFonts w:ascii="Times New Roman" w:hAnsi="Times New Roman" w:cs="Times New Roman"/>
                <w:b/>
                <w:sz w:val="24"/>
                <w:szCs w:val="24"/>
              </w:rPr>
            </w:pPr>
          </w:p>
        </w:tc>
      </w:tr>
    </w:tbl>
    <w:p w14:paraId="4820300D" w14:textId="77777777" w:rsidR="00010CCB" w:rsidRPr="00232B50" w:rsidRDefault="00010CCB" w:rsidP="00010CCB">
      <w:pPr>
        <w:spacing w:after="0" w:line="240" w:lineRule="auto"/>
        <w:jc w:val="both"/>
        <w:rPr>
          <w:rFonts w:ascii="Times New Roman" w:hAnsi="Times New Roman" w:cs="Times New Roman"/>
          <w:sz w:val="24"/>
          <w:szCs w:val="24"/>
        </w:rPr>
      </w:pPr>
    </w:p>
    <w:p w14:paraId="15E03D04" w14:textId="7EF2737D"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 xml:space="preserve">Задание </w:t>
      </w:r>
      <w:r w:rsidR="00573DAF" w:rsidRPr="00232B50">
        <w:rPr>
          <w:rFonts w:ascii="Times New Roman" w:eastAsia="Times New Roman" w:hAnsi="Times New Roman" w:cs="Times New Roman"/>
          <w:b/>
          <w:sz w:val="24"/>
          <w:szCs w:val="24"/>
          <w:lang w:eastAsia="ru-RU"/>
        </w:rPr>
        <w:t>143</w:t>
      </w:r>
    </w:p>
    <w:p w14:paraId="56917135"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вопрос и установите соответствие.</w:t>
      </w:r>
    </w:p>
    <w:p w14:paraId="24B0E548"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p>
    <w:p w14:paraId="3158CBA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Установите соответствие между видами </w:t>
      </w:r>
      <w:proofErr w:type="spellStart"/>
      <w:r w:rsidRPr="00232B50">
        <w:rPr>
          <w:rFonts w:ascii="Times New Roman" w:eastAsia="Times New Roman" w:hAnsi="Times New Roman" w:cs="Times New Roman"/>
          <w:sz w:val="24"/>
          <w:szCs w:val="24"/>
          <w:lang w:eastAsia="ru-RU"/>
        </w:rPr>
        <w:t>эвакомероприятий</w:t>
      </w:r>
      <w:proofErr w:type="spellEnd"/>
      <w:r w:rsidRPr="00232B50">
        <w:rPr>
          <w:rFonts w:ascii="Times New Roman" w:eastAsia="Times New Roman" w:hAnsi="Times New Roman" w:cs="Times New Roman"/>
          <w:sz w:val="24"/>
          <w:szCs w:val="24"/>
          <w:lang w:eastAsia="ru-RU"/>
        </w:rPr>
        <w:t xml:space="preserve"> и признаку, по которому они классифицируются: </w:t>
      </w:r>
    </w:p>
    <w:p w14:paraId="3688BC7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36B357C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К каждой позиции, данной в левом столбце, подберите соответствующую позицию из правого столбца:</w:t>
      </w:r>
    </w:p>
    <w:tbl>
      <w:tblPr>
        <w:tblStyle w:val="a5"/>
        <w:tblW w:w="9801" w:type="dxa"/>
        <w:tblInd w:w="400" w:type="dxa"/>
        <w:tblLayout w:type="fixed"/>
        <w:tblLook w:val="04A0" w:firstRow="1" w:lastRow="0" w:firstColumn="1" w:lastColumn="0" w:noHBand="0" w:noVBand="1"/>
      </w:tblPr>
      <w:tblGrid>
        <w:gridCol w:w="559"/>
        <w:gridCol w:w="2722"/>
        <w:gridCol w:w="425"/>
        <w:gridCol w:w="6095"/>
      </w:tblGrid>
      <w:tr w:rsidR="00010CCB" w:rsidRPr="00232B50" w14:paraId="7367BDC5" w14:textId="77777777" w:rsidTr="00010CCB">
        <w:tc>
          <w:tcPr>
            <w:tcW w:w="3281" w:type="dxa"/>
            <w:gridSpan w:val="2"/>
          </w:tcPr>
          <w:p w14:paraId="193A733D"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Опасный фактор</w:t>
            </w:r>
          </w:p>
        </w:tc>
        <w:tc>
          <w:tcPr>
            <w:tcW w:w="6520" w:type="dxa"/>
            <w:gridSpan w:val="2"/>
          </w:tcPr>
          <w:p w14:paraId="7263A2C1"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Меры предосторожности</w:t>
            </w:r>
          </w:p>
        </w:tc>
      </w:tr>
      <w:tr w:rsidR="00010CCB" w:rsidRPr="00232B50" w14:paraId="00CCAFFF" w14:textId="77777777" w:rsidTr="00010CCB">
        <w:trPr>
          <w:trHeight w:val="316"/>
        </w:trPr>
        <w:tc>
          <w:tcPr>
            <w:tcW w:w="559" w:type="dxa"/>
          </w:tcPr>
          <w:p w14:paraId="6DE831EA" w14:textId="77777777" w:rsidR="00010CCB" w:rsidRPr="00232B50" w:rsidRDefault="00010CCB" w:rsidP="00010CCB">
            <w:pPr>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А</w:t>
            </w:r>
          </w:p>
        </w:tc>
        <w:tc>
          <w:tcPr>
            <w:tcW w:w="2722" w:type="dxa"/>
          </w:tcPr>
          <w:p w14:paraId="7FCFC7E1"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Эвакуация</w:t>
            </w:r>
          </w:p>
        </w:tc>
        <w:tc>
          <w:tcPr>
            <w:tcW w:w="425" w:type="dxa"/>
          </w:tcPr>
          <w:p w14:paraId="6133F5E7" w14:textId="77777777" w:rsidR="00010CCB" w:rsidRPr="00232B50" w:rsidRDefault="00010CCB" w:rsidP="00010CCB">
            <w:pPr>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1</w:t>
            </w:r>
          </w:p>
        </w:tc>
        <w:tc>
          <w:tcPr>
            <w:tcW w:w="6095" w:type="dxa"/>
          </w:tcPr>
          <w:p w14:paraId="216D7FCD"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Организованный вывоз транспортом и вывод пешим порядком рабочих и служащих предприятий и организаций, продолжающих работу в условиях чрезвычайных ситуаций, из городов и прилегающих к ним населенных пунктов, находящихся в зонах возможных сильных разрушений с размещением их для проживания и отдыха в загородной зоне.</w:t>
            </w:r>
          </w:p>
        </w:tc>
      </w:tr>
      <w:tr w:rsidR="00010CCB" w:rsidRPr="00232B50" w14:paraId="5B8C611D" w14:textId="77777777" w:rsidTr="00010CCB">
        <w:trPr>
          <w:trHeight w:val="277"/>
        </w:trPr>
        <w:tc>
          <w:tcPr>
            <w:tcW w:w="559" w:type="dxa"/>
          </w:tcPr>
          <w:p w14:paraId="478878EB" w14:textId="77777777" w:rsidR="00010CCB" w:rsidRPr="00232B50" w:rsidRDefault="00010CCB" w:rsidP="00010CCB">
            <w:pPr>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Б</w:t>
            </w:r>
          </w:p>
        </w:tc>
        <w:tc>
          <w:tcPr>
            <w:tcW w:w="2722" w:type="dxa"/>
          </w:tcPr>
          <w:p w14:paraId="59939A73"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Рассредоточение</w:t>
            </w:r>
          </w:p>
          <w:p w14:paraId="0E99133C" w14:textId="77777777" w:rsidR="00010CCB" w:rsidRPr="00232B50" w:rsidRDefault="00010CCB" w:rsidP="00010CCB">
            <w:pPr>
              <w:jc w:val="both"/>
              <w:rPr>
                <w:rFonts w:ascii="Times New Roman" w:eastAsia="Times New Roman" w:hAnsi="Times New Roman" w:cs="Times New Roman"/>
                <w:bCs/>
                <w:sz w:val="24"/>
                <w:szCs w:val="24"/>
                <w:lang w:eastAsia="ru-RU"/>
              </w:rPr>
            </w:pPr>
          </w:p>
        </w:tc>
        <w:tc>
          <w:tcPr>
            <w:tcW w:w="425" w:type="dxa"/>
          </w:tcPr>
          <w:p w14:paraId="21839607" w14:textId="77777777" w:rsidR="00010CCB" w:rsidRPr="00232B50" w:rsidRDefault="00010CCB" w:rsidP="00010CCB">
            <w:pPr>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2</w:t>
            </w:r>
          </w:p>
        </w:tc>
        <w:tc>
          <w:tcPr>
            <w:tcW w:w="6095" w:type="dxa"/>
          </w:tcPr>
          <w:p w14:paraId="501F4AFB"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Организованный вывод и вывоз рабочих и служащих объектов, деятельность которых переносится в загородную зону или прекращается на время ЧС, а также всего нетрудоспособного населения из крупных городов и других населенных пунктов, находящихся в зонах возможных сильных разрушений и катастрофического затопления.</w:t>
            </w:r>
          </w:p>
        </w:tc>
      </w:tr>
      <w:tr w:rsidR="00010CCB" w:rsidRPr="00232B50" w14:paraId="19BBAA84" w14:textId="77777777" w:rsidTr="00010CCB">
        <w:tc>
          <w:tcPr>
            <w:tcW w:w="559" w:type="dxa"/>
          </w:tcPr>
          <w:p w14:paraId="33767EE3" w14:textId="77777777" w:rsidR="00010CCB" w:rsidRPr="00232B50" w:rsidRDefault="00010CCB" w:rsidP="00010CCB">
            <w:pPr>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В</w:t>
            </w:r>
          </w:p>
        </w:tc>
        <w:tc>
          <w:tcPr>
            <w:tcW w:w="2722" w:type="dxa"/>
          </w:tcPr>
          <w:p w14:paraId="63EE8CC6"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Экстренная эвакуация</w:t>
            </w:r>
          </w:p>
          <w:p w14:paraId="519B7E9E" w14:textId="77777777" w:rsidR="00010CCB" w:rsidRPr="00232B50" w:rsidRDefault="00010CCB" w:rsidP="00010CCB">
            <w:pPr>
              <w:jc w:val="both"/>
              <w:rPr>
                <w:rFonts w:ascii="Times New Roman" w:eastAsia="Times New Roman" w:hAnsi="Times New Roman" w:cs="Times New Roman"/>
                <w:bCs/>
                <w:sz w:val="24"/>
                <w:szCs w:val="24"/>
                <w:lang w:eastAsia="ru-RU"/>
              </w:rPr>
            </w:pPr>
          </w:p>
        </w:tc>
        <w:tc>
          <w:tcPr>
            <w:tcW w:w="425" w:type="dxa"/>
          </w:tcPr>
          <w:p w14:paraId="55554272" w14:textId="77777777" w:rsidR="00010CCB" w:rsidRPr="00232B50" w:rsidRDefault="00010CCB" w:rsidP="00010CCB">
            <w:pPr>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3</w:t>
            </w:r>
          </w:p>
        </w:tc>
        <w:tc>
          <w:tcPr>
            <w:tcW w:w="6095" w:type="dxa"/>
          </w:tcPr>
          <w:p w14:paraId="42E30174"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Вызывается обычно какими-то быстротечными ЧС, например, лесной пожар подбирается к населенному пункту, авария на ХОО и т.п.</w:t>
            </w:r>
          </w:p>
        </w:tc>
      </w:tr>
    </w:tbl>
    <w:p w14:paraId="4F89489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60B2C35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Запишите выбранные цифры под соответствующими буквами: </w:t>
      </w:r>
    </w:p>
    <w:tbl>
      <w:tblPr>
        <w:tblStyle w:val="a5"/>
        <w:tblW w:w="6553" w:type="dxa"/>
        <w:tblInd w:w="539" w:type="dxa"/>
        <w:tblLook w:val="04A0" w:firstRow="1" w:lastRow="0" w:firstColumn="1" w:lastColumn="0" w:noHBand="0" w:noVBand="1"/>
      </w:tblPr>
      <w:tblGrid>
        <w:gridCol w:w="2158"/>
        <w:gridCol w:w="2268"/>
        <w:gridCol w:w="2127"/>
      </w:tblGrid>
      <w:tr w:rsidR="00010CCB" w:rsidRPr="00232B50" w14:paraId="1ACF8CE7" w14:textId="77777777" w:rsidTr="00010CCB">
        <w:tc>
          <w:tcPr>
            <w:tcW w:w="2158" w:type="dxa"/>
          </w:tcPr>
          <w:p w14:paraId="44FD9FF3"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lastRenderedPageBreak/>
              <w:t>А</w:t>
            </w:r>
          </w:p>
        </w:tc>
        <w:tc>
          <w:tcPr>
            <w:tcW w:w="2268" w:type="dxa"/>
          </w:tcPr>
          <w:p w14:paraId="50EE0CF6"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Б</w:t>
            </w:r>
          </w:p>
        </w:tc>
        <w:tc>
          <w:tcPr>
            <w:tcW w:w="2127" w:type="dxa"/>
          </w:tcPr>
          <w:p w14:paraId="5774117B"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В</w:t>
            </w:r>
          </w:p>
        </w:tc>
      </w:tr>
      <w:tr w:rsidR="00010CCB" w:rsidRPr="00232B50" w14:paraId="13C2A63A" w14:textId="77777777" w:rsidTr="00010CCB">
        <w:tc>
          <w:tcPr>
            <w:tcW w:w="2158" w:type="dxa"/>
          </w:tcPr>
          <w:p w14:paraId="275D3F01"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268" w:type="dxa"/>
          </w:tcPr>
          <w:p w14:paraId="3F46CEF9"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127" w:type="dxa"/>
          </w:tcPr>
          <w:p w14:paraId="1A7EF67C"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r>
    </w:tbl>
    <w:p w14:paraId="4653EB68" w14:textId="77777777" w:rsidR="00010CCB" w:rsidRPr="00232B50" w:rsidRDefault="00010CCB" w:rsidP="00010CCB">
      <w:pPr>
        <w:spacing w:after="0" w:line="240" w:lineRule="auto"/>
        <w:jc w:val="both"/>
        <w:rPr>
          <w:rFonts w:ascii="Times New Roman" w:hAnsi="Times New Roman" w:cs="Times New Roman"/>
          <w:sz w:val="24"/>
          <w:szCs w:val="24"/>
        </w:rPr>
      </w:pPr>
    </w:p>
    <w:p w14:paraId="1C7ACE9F" w14:textId="0D5ACDDA" w:rsidR="00010CCB" w:rsidRPr="00232B50" w:rsidRDefault="00573DAF"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Задание 144</w:t>
      </w:r>
    </w:p>
    <w:p w14:paraId="2E557B6F"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и запишите развернутый обоснованный ответ.</w:t>
      </w:r>
    </w:p>
    <w:p w14:paraId="206D2AB7"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p>
    <w:p w14:paraId="170C7CB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Система анализа и оценки рабочих мест для проведения оздоровительных мероприятий, ознакомления работающих с условиями труда, сертификации производственных объектов, подтверждения или отмены права предоставления компенсаций и льгот работникам, занятым на тяжелых работах и работах с вредными и опасными условиями труда – это…</w:t>
      </w:r>
    </w:p>
    <w:p w14:paraId="5518F78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39DC023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484D65C6" w14:textId="77777777" w:rsidR="00010CCB" w:rsidRPr="00232B50" w:rsidRDefault="00010CCB" w:rsidP="00010CCB">
      <w:pPr>
        <w:spacing w:after="0" w:line="240" w:lineRule="auto"/>
        <w:jc w:val="both"/>
        <w:rPr>
          <w:rFonts w:ascii="Times New Roman" w:hAnsi="Times New Roman" w:cs="Times New Roman"/>
          <w:sz w:val="24"/>
          <w:szCs w:val="24"/>
        </w:rPr>
      </w:pPr>
    </w:p>
    <w:p w14:paraId="5C463173" w14:textId="43701F28"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Задание 1</w:t>
      </w:r>
      <w:r w:rsidR="00573DAF" w:rsidRPr="00232B50">
        <w:rPr>
          <w:rFonts w:ascii="Times New Roman" w:eastAsia="Times New Roman" w:hAnsi="Times New Roman" w:cs="Times New Roman"/>
          <w:b/>
          <w:sz w:val="24"/>
          <w:szCs w:val="24"/>
          <w:lang w:eastAsia="ru-RU"/>
        </w:rPr>
        <w:t>45</w:t>
      </w:r>
    </w:p>
    <w:p w14:paraId="0BE3DE6D"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вопрос и запишите развернутый обоснованный ответ.</w:t>
      </w:r>
    </w:p>
    <w:p w14:paraId="3FD8A050"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748AF70C"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Что относится к психофизиологическим опасным и вредным производственным факторам?</w:t>
      </w:r>
    </w:p>
    <w:p w14:paraId="12348D5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051EC70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08C62685" w14:textId="77777777" w:rsidR="00010CCB" w:rsidRPr="00232B50" w:rsidRDefault="00010CCB" w:rsidP="00010CCB">
      <w:pPr>
        <w:spacing w:after="0" w:line="240" w:lineRule="auto"/>
        <w:jc w:val="both"/>
        <w:rPr>
          <w:rFonts w:ascii="Times New Roman" w:hAnsi="Times New Roman" w:cs="Times New Roman"/>
          <w:sz w:val="24"/>
          <w:szCs w:val="24"/>
        </w:rPr>
      </w:pPr>
    </w:p>
    <w:p w14:paraId="34C08107" w14:textId="63E0B392"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Задание 1</w:t>
      </w:r>
      <w:r w:rsidR="00573DAF" w:rsidRPr="00232B50">
        <w:rPr>
          <w:rFonts w:ascii="Times New Roman" w:eastAsia="Times New Roman" w:hAnsi="Times New Roman" w:cs="Times New Roman"/>
          <w:b/>
          <w:sz w:val="24"/>
          <w:szCs w:val="24"/>
          <w:lang w:eastAsia="ru-RU"/>
        </w:rPr>
        <w:t>46</w:t>
      </w:r>
    </w:p>
    <w:p w14:paraId="5822B2AC"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задание и запишите развернутый обоснованный ответ.</w:t>
      </w:r>
    </w:p>
    <w:p w14:paraId="462D551D"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p>
    <w:p w14:paraId="5427113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Расскажите о ваших действиях в случае обнаружения вами взрывоопасных устройств и предметов.</w:t>
      </w:r>
    </w:p>
    <w:p w14:paraId="79CBBF4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1876A46C"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1A8E8699" w14:textId="77777777" w:rsidR="00010CCB" w:rsidRPr="00232B50" w:rsidRDefault="00010CCB" w:rsidP="00010CCB">
      <w:pPr>
        <w:spacing w:after="0" w:line="240" w:lineRule="auto"/>
        <w:jc w:val="both"/>
        <w:rPr>
          <w:rFonts w:ascii="Times New Roman" w:hAnsi="Times New Roman" w:cs="Times New Roman"/>
          <w:sz w:val="24"/>
          <w:szCs w:val="24"/>
        </w:rPr>
      </w:pPr>
    </w:p>
    <w:p w14:paraId="68CE5A5F" w14:textId="0167BE83"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 xml:space="preserve">Задание </w:t>
      </w:r>
      <w:r w:rsidR="00573DAF" w:rsidRPr="00232B50">
        <w:rPr>
          <w:rFonts w:ascii="Times New Roman" w:eastAsia="Times New Roman" w:hAnsi="Times New Roman" w:cs="Times New Roman"/>
          <w:b/>
          <w:sz w:val="24"/>
          <w:szCs w:val="24"/>
          <w:lang w:eastAsia="ru-RU"/>
        </w:rPr>
        <w:t>147</w:t>
      </w:r>
    </w:p>
    <w:p w14:paraId="4F6DD098"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hAnsi="Times New Roman" w:cs="Times New Roman"/>
          <w:i/>
          <w:sz w:val="24"/>
          <w:szCs w:val="24"/>
        </w:rPr>
        <w:t>Прочитайте текст, выберите правильные ответы.</w:t>
      </w:r>
    </w:p>
    <w:p w14:paraId="42E8282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5F58CD8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Эвакуация при чрезвычайной ситуации — это комплекс мероприятий по организованному вывозу населения из опасных зон и его кратковременному размещению в безопасных районах. </w:t>
      </w:r>
    </w:p>
    <w:p w14:paraId="6CD0EBA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При получении сигнала о начале эвакуации при чрезвычайной ситуации необходимо быстро собрать и взять с собой: </w:t>
      </w:r>
    </w:p>
    <w:p w14:paraId="25EDA0C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Документы</w:t>
      </w:r>
    </w:p>
    <w:p w14:paraId="283D481C"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Книгу для чтения</w:t>
      </w:r>
    </w:p>
    <w:p w14:paraId="520429E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Деньги, мелкие ценные вещи</w:t>
      </w:r>
    </w:p>
    <w:p w14:paraId="04C81A3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Ценную аппаратуру</w:t>
      </w:r>
    </w:p>
    <w:p w14:paraId="0BA2C2F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5) Постельное белье</w:t>
      </w:r>
    </w:p>
    <w:p w14:paraId="7E1F4C4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11BE675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p>
    <w:p w14:paraId="508F0769" w14:textId="77777777" w:rsidR="00010CCB" w:rsidRPr="00232B50" w:rsidRDefault="00010CCB" w:rsidP="00010CCB">
      <w:pPr>
        <w:spacing w:after="0" w:line="240" w:lineRule="auto"/>
        <w:jc w:val="both"/>
        <w:rPr>
          <w:rFonts w:ascii="Times New Roman" w:hAnsi="Times New Roman" w:cs="Times New Roman"/>
          <w:sz w:val="24"/>
          <w:szCs w:val="24"/>
        </w:rPr>
      </w:pPr>
    </w:p>
    <w:p w14:paraId="1A1C37B1" w14:textId="26EB80CD"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w:t>
      </w:r>
      <w:r w:rsidR="00573DAF" w:rsidRPr="00232B50">
        <w:rPr>
          <w:rFonts w:ascii="Times New Roman" w:eastAsia="Times New Roman" w:hAnsi="Times New Roman" w:cs="Times New Roman"/>
          <w:b/>
          <w:sz w:val="24"/>
          <w:szCs w:val="24"/>
          <w:lang w:eastAsia="ru-RU"/>
        </w:rPr>
        <w:t>48</w:t>
      </w:r>
    </w:p>
    <w:p w14:paraId="47912E0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hAnsi="Times New Roman" w:cs="Times New Roman"/>
          <w:i/>
          <w:sz w:val="24"/>
          <w:szCs w:val="24"/>
        </w:rPr>
        <w:t>Прочитайте текст, выберите правильные ответы.</w:t>
      </w:r>
    </w:p>
    <w:p w14:paraId="279FD39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3985ADF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Землетрясение — это природное явление, представляющее собой подземные толчки и колебания земной поверхности, вызванные геологическими изменениями в литосфере Земли. Причиной возникновения землетрясений является столкновение тектонических плит. Наиболее безопасными местами в многоэтажном доме во время землетрясения являются:</w:t>
      </w:r>
    </w:p>
    <w:p w14:paraId="586F893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Угол между капитальными стенами</w:t>
      </w:r>
    </w:p>
    <w:p w14:paraId="49F0BEF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lastRenderedPageBreak/>
        <w:t>2) Лестничная площадка</w:t>
      </w:r>
    </w:p>
    <w:p w14:paraId="33DA6FA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Лифт</w:t>
      </w:r>
    </w:p>
    <w:p w14:paraId="5DFA51C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Около окна</w:t>
      </w:r>
    </w:p>
    <w:p w14:paraId="67201FA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5) Дверной проем</w:t>
      </w:r>
    </w:p>
    <w:p w14:paraId="566B13C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64E25F0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5B658AE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618EB28E" w14:textId="49403036"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Задание 1</w:t>
      </w:r>
      <w:r w:rsidR="00573DAF" w:rsidRPr="00232B50">
        <w:rPr>
          <w:rFonts w:ascii="Times New Roman" w:eastAsia="Times New Roman" w:hAnsi="Times New Roman" w:cs="Times New Roman"/>
          <w:b/>
          <w:sz w:val="24"/>
          <w:szCs w:val="24"/>
          <w:lang w:eastAsia="ru-RU"/>
        </w:rPr>
        <w:t>49</w:t>
      </w:r>
    </w:p>
    <w:p w14:paraId="3A64EE58"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правильный ответ и запишите аргументы, обосновывающие выбор ответа</w:t>
      </w:r>
    </w:p>
    <w:p w14:paraId="4D186A0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3CA77F8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Оцените ситуацию и выберите наиболее эффективный комплекс мер по обеспечению безопасности при возникновении лесного пожара, если вы находитесь в туристическом лагере:</w:t>
      </w:r>
    </w:p>
    <w:p w14:paraId="00D35B3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475F47A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Немедленно покинуть лагерь, двигаясь в направлении, противоположном направлению ветра, используя для защиты органов дыхания влажную ткань.</w:t>
      </w:r>
    </w:p>
    <w:p w14:paraId="2D4C1F5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Оставаться в лагере, тушить пожар подручными средствами (вода, песок), создавая противопожарные разрывы, и ждать прибытия пожарных.</w:t>
      </w:r>
    </w:p>
    <w:p w14:paraId="5C5A495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Оценить направление и скорость распространения пожара, организовать эвакуацию по заранее спланированному маршруту в безопасное место (открытое пространство, водоем), поддерживая связь с экстренными службами, и принять меры для защиты от дыма.</w:t>
      </w:r>
    </w:p>
    <w:p w14:paraId="0EBC12B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Собрать вещи и спрятаться в ближайшем лесу, надеясь, что пожар пройдет мимо.</w:t>
      </w:r>
    </w:p>
    <w:p w14:paraId="6027430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5D43857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0263EDD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Обоснование:</w:t>
      </w:r>
      <w:r w:rsidRPr="00232B50">
        <w:rPr>
          <w:rFonts w:ascii="Times New Roman" w:eastAsia="Times New Roman" w:hAnsi="Times New Roman" w:cs="Times New Roman"/>
          <w:sz w:val="24"/>
          <w:szCs w:val="24"/>
          <w:lang w:eastAsia="ru-RU"/>
        </w:rPr>
        <w:t xml:space="preserve"> </w:t>
      </w:r>
    </w:p>
    <w:p w14:paraId="4EA903A3" w14:textId="77777777" w:rsidR="00010CCB" w:rsidRPr="00232B50" w:rsidRDefault="00010CCB" w:rsidP="00010CCB">
      <w:pPr>
        <w:spacing w:after="0" w:line="240" w:lineRule="auto"/>
        <w:jc w:val="both"/>
        <w:rPr>
          <w:rFonts w:ascii="Times New Roman" w:hAnsi="Times New Roman" w:cs="Times New Roman"/>
          <w:sz w:val="24"/>
          <w:szCs w:val="24"/>
        </w:rPr>
      </w:pPr>
    </w:p>
    <w:p w14:paraId="44FD6194" w14:textId="372D4FCF"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 xml:space="preserve">Задание </w:t>
      </w:r>
      <w:r w:rsidR="00573DAF" w:rsidRPr="00232B50">
        <w:rPr>
          <w:rFonts w:ascii="Times New Roman" w:eastAsia="Times New Roman" w:hAnsi="Times New Roman" w:cs="Times New Roman"/>
          <w:b/>
          <w:sz w:val="24"/>
          <w:szCs w:val="24"/>
          <w:lang w:eastAsia="ru-RU"/>
        </w:rPr>
        <w:t>150</w:t>
      </w:r>
    </w:p>
    <w:p w14:paraId="479541AF"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последовательность. </w:t>
      </w:r>
    </w:p>
    <w:p w14:paraId="4405A50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2798B7D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Пожар в общежитии — это неконтролируемый процесс горения вне специального очага, который наносит материальный ущерб, вред здоровью и жизни людей, интересам общества и государства. Определите правильную последовательность действий студентов при пожаре в общежитии.</w:t>
      </w:r>
    </w:p>
    <w:p w14:paraId="28D172B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В случае задымления или пожара на первом этаже, эвакуация осуществляется по лестницам и через эвакуационные выходы, расположенные снаружи здания.</w:t>
      </w:r>
    </w:p>
    <w:p w14:paraId="062ADED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2) При получении сигнала «Пожарная тревога» и голосового оповещения «Пожар, всем покинуть помещение» каждый студент должен взять необходимые вещи, документы и организованно покинуть общежитие. </w:t>
      </w:r>
    </w:p>
    <w:p w14:paraId="35B41B2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Покидая помещение, нужно отключить все электроприборы, выключить свет, плотно за собой двери, окна.</w:t>
      </w:r>
    </w:p>
    <w:p w14:paraId="5982655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Во время движения необходимо передвигаться спокойно, не обгонять идущих впереди, не создавать панику.</w:t>
      </w:r>
    </w:p>
    <w:p w14:paraId="7A774B1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5) При невозможности использовать основные и запасные выходы вследствие задымления и высокой температуры, эвакуацию нужно продолжать по пожарной лестнице (при наличии).</w:t>
      </w:r>
    </w:p>
    <w:p w14:paraId="4D89AFC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3629B5D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2055"/>
        <w:gridCol w:w="2056"/>
        <w:gridCol w:w="2056"/>
        <w:gridCol w:w="2056"/>
        <w:gridCol w:w="2056"/>
      </w:tblGrid>
      <w:tr w:rsidR="00010CCB" w:rsidRPr="00232B50" w14:paraId="7181176D" w14:textId="77777777" w:rsidTr="00010CCB">
        <w:tc>
          <w:tcPr>
            <w:tcW w:w="2957" w:type="dxa"/>
          </w:tcPr>
          <w:p w14:paraId="7931002B" w14:textId="77777777" w:rsidR="00010CCB" w:rsidRPr="00232B50" w:rsidRDefault="00010CCB" w:rsidP="00010CCB">
            <w:pPr>
              <w:jc w:val="both"/>
              <w:rPr>
                <w:rFonts w:ascii="Times New Roman" w:eastAsia="Times New Roman" w:hAnsi="Times New Roman" w:cs="Times New Roman"/>
                <w:sz w:val="24"/>
                <w:szCs w:val="24"/>
                <w:lang w:eastAsia="ru-RU"/>
              </w:rPr>
            </w:pPr>
          </w:p>
        </w:tc>
        <w:tc>
          <w:tcPr>
            <w:tcW w:w="2957" w:type="dxa"/>
          </w:tcPr>
          <w:p w14:paraId="67E06B61" w14:textId="77777777" w:rsidR="00010CCB" w:rsidRPr="00232B50" w:rsidRDefault="00010CCB" w:rsidP="00010CCB">
            <w:pPr>
              <w:jc w:val="both"/>
              <w:rPr>
                <w:rFonts w:ascii="Times New Roman" w:eastAsia="Times New Roman" w:hAnsi="Times New Roman" w:cs="Times New Roman"/>
                <w:sz w:val="24"/>
                <w:szCs w:val="24"/>
                <w:lang w:eastAsia="ru-RU"/>
              </w:rPr>
            </w:pPr>
          </w:p>
        </w:tc>
        <w:tc>
          <w:tcPr>
            <w:tcW w:w="2957" w:type="dxa"/>
          </w:tcPr>
          <w:p w14:paraId="27844886" w14:textId="77777777" w:rsidR="00010CCB" w:rsidRPr="00232B50" w:rsidRDefault="00010CCB" w:rsidP="00010CCB">
            <w:pPr>
              <w:jc w:val="both"/>
              <w:rPr>
                <w:rFonts w:ascii="Times New Roman" w:eastAsia="Times New Roman" w:hAnsi="Times New Roman" w:cs="Times New Roman"/>
                <w:sz w:val="24"/>
                <w:szCs w:val="24"/>
                <w:lang w:eastAsia="ru-RU"/>
              </w:rPr>
            </w:pPr>
          </w:p>
        </w:tc>
        <w:tc>
          <w:tcPr>
            <w:tcW w:w="2957" w:type="dxa"/>
          </w:tcPr>
          <w:p w14:paraId="18DEFFD1" w14:textId="77777777" w:rsidR="00010CCB" w:rsidRPr="00232B50" w:rsidRDefault="00010CCB" w:rsidP="00010CCB">
            <w:pPr>
              <w:jc w:val="both"/>
              <w:rPr>
                <w:rFonts w:ascii="Times New Roman" w:eastAsia="Times New Roman" w:hAnsi="Times New Roman" w:cs="Times New Roman"/>
                <w:sz w:val="24"/>
                <w:szCs w:val="24"/>
                <w:lang w:eastAsia="ru-RU"/>
              </w:rPr>
            </w:pPr>
          </w:p>
        </w:tc>
        <w:tc>
          <w:tcPr>
            <w:tcW w:w="2958" w:type="dxa"/>
          </w:tcPr>
          <w:p w14:paraId="3E08C52D" w14:textId="77777777" w:rsidR="00010CCB" w:rsidRPr="00232B50" w:rsidRDefault="00010CCB" w:rsidP="00010CCB">
            <w:pPr>
              <w:jc w:val="both"/>
              <w:rPr>
                <w:rFonts w:ascii="Times New Roman" w:eastAsia="Times New Roman" w:hAnsi="Times New Roman" w:cs="Times New Roman"/>
                <w:sz w:val="24"/>
                <w:szCs w:val="24"/>
                <w:lang w:eastAsia="ru-RU"/>
              </w:rPr>
            </w:pPr>
          </w:p>
        </w:tc>
      </w:tr>
    </w:tbl>
    <w:p w14:paraId="1ACD295B" w14:textId="77777777" w:rsidR="00010CCB" w:rsidRPr="00232B50" w:rsidRDefault="00010CCB" w:rsidP="00010CCB">
      <w:pPr>
        <w:spacing w:after="0" w:line="240" w:lineRule="auto"/>
        <w:jc w:val="both"/>
        <w:rPr>
          <w:rFonts w:ascii="Times New Roman" w:hAnsi="Times New Roman" w:cs="Times New Roman"/>
          <w:sz w:val="24"/>
          <w:szCs w:val="24"/>
        </w:rPr>
      </w:pPr>
    </w:p>
    <w:p w14:paraId="4BB851CA" w14:textId="718493EE"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151</w:t>
      </w:r>
    </w:p>
    <w:p w14:paraId="79268207"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555749F7"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p>
    <w:p w14:paraId="10BD79A7"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lastRenderedPageBreak/>
        <w:t xml:space="preserve">Установите соответствие между воинским званием и должностью в Сухопутных войсках, на которую предназначен военнослужащий, имеющий это воинское звание: </w:t>
      </w:r>
    </w:p>
    <w:p w14:paraId="4FF0A4E1"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p>
    <w:p w14:paraId="5DF221D4"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Look w:val="04A0" w:firstRow="1" w:lastRow="0" w:firstColumn="1" w:lastColumn="0" w:noHBand="0" w:noVBand="1"/>
      </w:tblPr>
      <w:tblGrid>
        <w:gridCol w:w="614"/>
        <w:gridCol w:w="3532"/>
        <w:gridCol w:w="630"/>
        <w:gridCol w:w="5503"/>
      </w:tblGrid>
      <w:tr w:rsidR="00010CCB" w:rsidRPr="00232B50" w14:paraId="1D57ED5B" w14:textId="77777777" w:rsidTr="00010CCB">
        <w:tc>
          <w:tcPr>
            <w:tcW w:w="4785" w:type="dxa"/>
            <w:gridSpan w:val="2"/>
          </w:tcPr>
          <w:p w14:paraId="2D08B6E8" w14:textId="77777777" w:rsidR="00010CCB" w:rsidRPr="00232B50" w:rsidRDefault="00010CCB" w:rsidP="00010CCB">
            <w:pPr>
              <w:ind w:firstLine="27"/>
              <w:contextualSpacing/>
              <w:jc w:val="center"/>
              <w:rPr>
                <w:rFonts w:ascii="Times New Roman" w:hAnsi="Times New Roman" w:cs="Times New Roman"/>
                <w:b/>
                <w:sz w:val="24"/>
                <w:szCs w:val="24"/>
              </w:rPr>
            </w:pPr>
            <w:r w:rsidRPr="00232B50">
              <w:rPr>
                <w:rFonts w:ascii="Times New Roman" w:hAnsi="Times New Roman" w:cs="Times New Roman"/>
                <w:b/>
                <w:sz w:val="24"/>
                <w:szCs w:val="24"/>
              </w:rPr>
              <w:t>Воинское звание</w:t>
            </w:r>
          </w:p>
        </w:tc>
        <w:tc>
          <w:tcPr>
            <w:tcW w:w="7230" w:type="dxa"/>
            <w:gridSpan w:val="2"/>
          </w:tcPr>
          <w:p w14:paraId="425DA38B" w14:textId="77777777" w:rsidR="00010CCB" w:rsidRPr="00232B50" w:rsidRDefault="00010CCB" w:rsidP="00010CCB">
            <w:pPr>
              <w:ind w:firstLine="27"/>
              <w:contextualSpacing/>
              <w:jc w:val="center"/>
              <w:rPr>
                <w:rFonts w:ascii="Times New Roman" w:hAnsi="Times New Roman" w:cs="Times New Roman"/>
                <w:b/>
                <w:sz w:val="24"/>
                <w:szCs w:val="24"/>
              </w:rPr>
            </w:pPr>
            <w:r w:rsidRPr="00232B50">
              <w:rPr>
                <w:rFonts w:ascii="Times New Roman" w:hAnsi="Times New Roman" w:cs="Times New Roman"/>
                <w:b/>
                <w:sz w:val="24"/>
                <w:szCs w:val="24"/>
              </w:rPr>
              <w:t>Должность</w:t>
            </w:r>
          </w:p>
        </w:tc>
      </w:tr>
      <w:tr w:rsidR="00010CCB" w:rsidRPr="00232B50" w14:paraId="0D58649E" w14:textId="77777777" w:rsidTr="00010CCB">
        <w:tc>
          <w:tcPr>
            <w:tcW w:w="675" w:type="dxa"/>
          </w:tcPr>
          <w:p w14:paraId="51397813"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4110" w:type="dxa"/>
          </w:tcPr>
          <w:p w14:paraId="24C05DB3"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Генерал-майор</w:t>
            </w:r>
          </w:p>
        </w:tc>
        <w:tc>
          <w:tcPr>
            <w:tcW w:w="710" w:type="dxa"/>
          </w:tcPr>
          <w:p w14:paraId="02D76BFB"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6520" w:type="dxa"/>
          </w:tcPr>
          <w:p w14:paraId="1D562865"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командующий армией, зам. командующего округом (фронтом);</w:t>
            </w:r>
          </w:p>
        </w:tc>
      </w:tr>
      <w:tr w:rsidR="00010CCB" w:rsidRPr="00232B50" w14:paraId="4EC9770C" w14:textId="77777777" w:rsidTr="00010CCB">
        <w:tc>
          <w:tcPr>
            <w:tcW w:w="675" w:type="dxa"/>
          </w:tcPr>
          <w:p w14:paraId="1318B52D"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4110" w:type="dxa"/>
          </w:tcPr>
          <w:p w14:paraId="35EB4688"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Генерал-лейтенант</w:t>
            </w:r>
          </w:p>
        </w:tc>
        <w:tc>
          <w:tcPr>
            <w:tcW w:w="710" w:type="dxa"/>
          </w:tcPr>
          <w:p w14:paraId="1DFD9850"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6520" w:type="dxa"/>
          </w:tcPr>
          <w:p w14:paraId="24C904CA"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командир дивизии, зам. командира корпуса;</w:t>
            </w:r>
          </w:p>
        </w:tc>
      </w:tr>
      <w:tr w:rsidR="00010CCB" w:rsidRPr="00232B50" w14:paraId="09A2E375" w14:textId="77777777" w:rsidTr="00010CCB">
        <w:tc>
          <w:tcPr>
            <w:tcW w:w="675" w:type="dxa"/>
          </w:tcPr>
          <w:p w14:paraId="21E8F402"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4110" w:type="dxa"/>
          </w:tcPr>
          <w:p w14:paraId="00E5B2BE"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Генерал-полковник</w:t>
            </w:r>
          </w:p>
        </w:tc>
        <w:tc>
          <w:tcPr>
            <w:tcW w:w="710" w:type="dxa"/>
          </w:tcPr>
          <w:p w14:paraId="0706D77A"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6520" w:type="dxa"/>
          </w:tcPr>
          <w:p w14:paraId="2C851C7E"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почетное звание, присваивается за особые заслуги;</w:t>
            </w:r>
          </w:p>
        </w:tc>
      </w:tr>
      <w:tr w:rsidR="00010CCB" w:rsidRPr="00232B50" w14:paraId="4BAAF719" w14:textId="77777777" w:rsidTr="00010CCB">
        <w:tc>
          <w:tcPr>
            <w:tcW w:w="675" w:type="dxa"/>
          </w:tcPr>
          <w:p w14:paraId="48FCBAE2"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4110" w:type="dxa"/>
          </w:tcPr>
          <w:p w14:paraId="229A5B37"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Генерал армии</w:t>
            </w:r>
          </w:p>
        </w:tc>
        <w:tc>
          <w:tcPr>
            <w:tcW w:w="710" w:type="dxa"/>
          </w:tcPr>
          <w:p w14:paraId="16AA0661"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6520" w:type="dxa"/>
          </w:tcPr>
          <w:p w14:paraId="13C36FF6"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командир корпуса, зам. командующего армией;</w:t>
            </w:r>
          </w:p>
        </w:tc>
      </w:tr>
      <w:tr w:rsidR="00010CCB" w:rsidRPr="00232B50" w14:paraId="29E982B6" w14:textId="77777777" w:rsidTr="00010CCB">
        <w:tc>
          <w:tcPr>
            <w:tcW w:w="675" w:type="dxa"/>
          </w:tcPr>
          <w:p w14:paraId="78D665E7"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Д</w:t>
            </w:r>
          </w:p>
        </w:tc>
        <w:tc>
          <w:tcPr>
            <w:tcW w:w="4110" w:type="dxa"/>
          </w:tcPr>
          <w:p w14:paraId="5410375E"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Маршал Российской Федерации</w:t>
            </w:r>
          </w:p>
        </w:tc>
        <w:tc>
          <w:tcPr>
            <w:tcW w:w="710" w:type="dxa"/>
          </w:tcPr>
          <w:p w14:paraId="0D28F315"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6520" w:type="dxa"/>
          </w:tcPr>
          <w:p w14:paraId="77022F9D" w14:textId="77777777" w:rsidR="00010CCB" w:rsidRPr="00232B50" w:rsidRDefault="00010CCB" w:rsidP="00010CCB">
            <w:pPr>
              <w:contextualSpacing/>
              <w:jc w:val="both"/>
              <w:rPr>
                <w:rFonts w:ascii="Times New Roman" w:eastAsia="Times New Roman" w:hAnsi="Times New Roman" w:cs="Times New Roman"/>
                <w:b/>
                <w:bCs/>
                <w:sz w:val="24"/>
                <w:szCs w:val="24"/>
              </w:rPr>
            </w:pPr>
            <w:r w:rsidRPr="00232B50">
              <w:rPr>
                <w:rFonts w:ascii="Times New Roman" w:hAnsi="Times New Roman" w:cs="Times New Roman"/>
                <w:sz w:val="24"/>
                <w:szCs w:val="24"/>
              </w:rPr>
              <w:t>командующий армией (фронтом), зам. министра обороны, начальник Генерал</w:t>
            </w:r>
          </w:p>
        </w:tc>
      </w:tr>
    </w:tbl>
    <w:p w14:paraId="7E485083" w14:textId="77777777" w:rsidR="00010CCB" w:rsidRPr="00232B50" w:rsidRDefault="00010CCB" w:rsidP="00010CCB">
      <w:pPr>
        <w:spacing w:after="0" w:line="240" w:lineRule="auto"/>
        <w:ind w:firstLine="709"/>
        <w:rPr>
          <w:rFonts w:ascii="Times New Roman" w:hAnsi="Times New Roman" w:cs="Times New Roman"/>
          <w:sz w:val="24"/>
          <w:szCs w:val="24"/>
        </w:rPr>
      </w:pPr>
    </w:p>
    <w:p w14:paraId="3745ADF9"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0" w:type="auto"/>
        <w:tblLook w:val="04A0" w:firstRow="1" w:lastRow="0" w:firstColumn="1" w:lastColumn="0" w:noHBand="0" w:noVBand="1"/>
      </w:tblPr>
      <w:tblGrid>
        <w:gridCol w:w="1914"/>
        <w:gridCol w:w="1914"/>
        <w:gridCol w:w="1914"/>
        <w:gridCol w:w="1914"/>
        <w:gridCol w:w="1915"/>
      </w:tblGrid>
      <w:tr w:rsidR="00010CCB" w:rsidRPr="00232B50" w14:paraId="4F6B0D31" w14:textId="77777777" w:rsidTr="00010CCB">
        <w:tc>
          <w:tcPr>
            <w:tcW w:w="1914" w:type="dxa"/>
          </w:tcPr>
          <w:p w14:paraId="072FF104" w14:textId="77777777" w:rsidR="00010CCB" w:rsidRPr="00232B50" w:rsidRDefault="00010CCB" w:rsidP="00010CCB">
            <w:pPr>
              <w:ind w:firstLine="27"/>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1914" w:type="dxa"/>
          </w:tcPr>
          <w:p w14:paraId="553DEBD6" w14:textId="77777777" w:rsidR="00010CCB" w:rsidRPr="00232B50" w:rsidRDefault="00010CCB" w:rsidP="00010CCB">
            <w:pPr>
              <w:ind w:firstLine="27"/>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1914" w:type="dxa"/>
          </w:tcPr>
          <w:p w14:paraId="438D5239" w14:textId="77777777" w:rsidR="00010CCB" w:rsidRPr="00232B50" w:rsidRDefault="00010CCB" w:rsidP="00010CCB">
            <w:pPr>
              <w:ind w:firstLine="27"/>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В</w:t>
            </w:r>
          </w:p>
        </w:tc>
        <w:tc>
          <w:tcPr>
            <w:tcW w:w="1914" w:type="dxa"/>
          </w:tcPr>
          <w:p w14:paraId="1F983A9D" w14:textId="77777777" w:rsidR="00010CCB" w:rsidRPr="00232B50" w:rsidRDefault="00010CCB" w:rsidP="00010CCB">
            <w:pPr>
              <w:ind w:firstLine="27"/>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Г</w:t>
            </w:r>
          </w:p>
        </w:tc>
        <w:tc>
          <w:tcPr>
            <w:tcW w:w="1915" w:type="dxa"/>
          </w:tcPr>
          <w:p w14:paraId="2E0D4DB6" w14:textId="77777777" w:rsidR="00010CCB" w:rsidRPr="00232B50" w:rsidRDefault="00010CCB" w:rsidP="00010CCB">
            <w:pPr>
              <w:ind w:firstLine="27"/>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Д</w:t>
            </w:r>
          </w:p>
        </w:tc>
      </w:tr>
      <w:tr w:rsidR="00010CCB" w:rsidRPr="00232B50" w14:paraId="291EAFEC" w14:textId="77777777" w:rsidTr="00010CCB">
        <w:tc>
          <w:tcPr>
            <w:tcW w:w="1914" w:type="dxa"/>
          </w:tcPr>
          <w:p w14:paraId="58E5F4FB"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08F41568"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16E5F08E"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0E4A2CCA" w14:textId="77777777" w:rsidR="00010CCB" w:rsidRPr="00232B50" w:rsidRDefault="00010CCB" w:rsidP="00010CCB">
            <w:pPr>
              <w:ind w:firstLine="709"/>
              <w:rPr>
                <w:rFonts w:ascii="Times New Roman" w:eastAsia="Times New Roman" w:hAnsi="Times New Roman" w:cs="Times New Roman"/>
                <w:sz w:val="24"/>
                <w:szCs w:val="24"/>
              </w:rPr>
            </w:pPr>
          </w:p>
        </w:tc>
        <w:tc>
          <w:tcPr>
            <w:tcW w:w="1915" w:type="dxa"/>
          </w:tcPr>
          <w:p w14:paraId="4EA4F382" w14:textId="77777777" w:rsidR="00010CCB" w:rsidRPr="00232B50" w:rsidRDefault="00010CCB" w:rsidP="00010CCB">
            <w:pPr>
              <w:ind w:firstLine="709"/>
              <w:rPr>
                <w:rFonts w:ascii="Times New Roman" w:eastAsia="Times New Roman" w:hAnsi="Times New Roman" w:cs="Times New Roman"/>
                <w:sz w:val="24"/>
                <w:szCs w:val="24"/>
              </w:rPr>
            </w:pPr>
          </w:p>
        </w:tc>
      </w:tr>
    </w:tbl>
    <w:p w14:paraId="65B595AA"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23B805D" w14:textId="2B4A7012"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152</w:t>
      </w:r>
    </w:p>
    <w:p w14:paraId="3FB82EF3"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последовательность. </w:t>
      </w:r>
    </w:p>
    <w:p w14:paraId="17EDFED8"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p>
    <w:p w14:paraId="2056516E"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Установите порядок действий сборки автомата Калашникова после его неполной разборки: Порядок действий Наименование действий </w:t>
      </w:r>
    </w:p>
    <w:p w14:paraId="2A7E9BD7"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562D4765"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 присоединить шомпол;</w:t>
      </w:r>
    </w:p>
    <w:p w14:paraId="2218C1B0"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2) присоединить магазин;</w:t>
      </w:r>
    </w:p>
    <w:p w14:paraId="2ACB482B"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3) присоединить газовую трубку со ствольной накладкой;</w:t>
      </w:r>
    </w:p>
    <w:p w14:paraId="539C5B2F"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4) спустить курок с боевого взвода;</w:t>
      </w:r>
    </w:p>
    <w:p w14:paraId="3062F171"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5) присоединить возвратный механизм;</w:t>
      </w:r>
    </w:p>
    <w:p w14:paraId="5ED54DF2"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6) присоединить затвор к затворной раме с газовым поршнем;</w:t>
      </w:r>
    </w:p>
    <w:p w14:paraId="381C2B36"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7) вложить пенал;</w:t>
      </w:r>
    </w:p>
    <w:p w14:paraId="2BB2787B"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8) присоединить крышку ствольной коробки;</w:t>
      </w:r>
    </w:p>
    <w:p w14:paraId="78C4D38F"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9) присоединить затворную раму с газовым поршнем и затвором;</w:t>
      </w:r>
    </w:p>
    <w:p w14:paraId="31F4FCBA"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10) поднять переводчик огня вверх.</w:t>
      </w:r>
    </w:p>
    <w:p w14:paraId="1E903514"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1D50FB03"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Look w:val="04A0" w:firstRow="1" w:lastRow="0" w:firstColumn="1" w:lastColumn="0" w:noHBand="0" w:noVBand="1"/>
      </w:tblPr>
      <w:tblGrid>
        <w:gridCol w:w="1027"/>
        <w:gridCol w:w="1028"/>
        <w:gridCol w:w="1028"/>
        <w:gridCol w:w="1028"/>
        <w:gridCol w:w="1028"/>
        <w:gridCol w:w="1028"/>
        <w:gridCol w:w="1028"/>
        <w:gridCol w:w="1028"/>
        <w:gridCol w:w="1028"/>
        <w:gridCol w:w="1028"/>
      </w:tblGrid>
      <w:tr w:rsidR="00010CCB" w:rsidRPr="00232B50" w14:paraId="466F6E66" w14:textId="77777777" w:rsidTr="00010CCB">
        <w:tc>
          <w:tcPr>
            <w:tcW w:w="1478" w:type="dxa"/>
          </w:tcPr>
          <w:p w14:paraId="46BA6527" w14:textId="77777777" w:rsidR="00010CCB" w:rsidRPr="00232B50" w:rsidRDefault="00010CCB" w:rsidP="00010CCB">
            <w:pPr>
              <w:ind w:firstLine="709"/>
              <w:contextualSpacing/>
              <w:jc w:val="both"/>
              <w:rPr>
                <w:rFonts w:ascii="Times New Roman" w:hAnsi="Times New Roman" w:cs="Times New Roman"/>
                <w:sz w:val="24"/>
                <w:szCs w:val="24"/>
              </w:rPr>
            </w:pPr>
          </w:p>
        </w:tc>
        <w:tc>
          <w:tcPr>
            <w:tcW w:w="1478" w:type="dxa"/>
          </w:tcPr>
          <w:p w14:paraId="77C75272" w14:textId="77777777" w:rsidR="00010CCB" w:rsidRPr="00232B50" w:rsidRDefault="00010CCB" w:rsidP="00010CCB">
            <w:pPr>
              <w:ind w:firstLine="709"/>
              <w:contextualSpacing/>
              <w:jc w:val="both"/>
              <w:rPr>
                <w:rFonts w:ascii="Times New Roman" w:hAnsi="Times New Roman" w:cs="Times New Roman"/>
                <w:sz w:val="24"/>
                <w:szCs w:val="24"/>
              </w:rPr>
            </w:pPr>
          </w:p>
        </w:tc>
        <w:tc>
          <w:tcPr>
            <w:tcW w:w="1478" w:type="dxa"/>
          </w:tcPr>
          <w:p w14:paraId="34B2D1FB" w14:textId="77777777" w:rsidR="00010CCB" w:rsidRPr="00232B50" w:rsidRDefault="00010CCB" w:rsidP="00010CCB">
            <w:pPr>
              <w:ind w:firstLine="709"/>
              <w:contextualSpacing/>
              <w:jc w:val="both"/>
              <w:rPr>
                <w:rFonts w:ascii="Times New Roman" w:hAnsi="Times New Roman" w:cs="Times New Roman"/>
                <w:sz w:val="24"/>
                <w:szCs w:val="24"/>
              </w:rPr>
            </w:pPr>
          </w:p>
        </w:tc>
        <w:tc>
          <w:tcPr>
            <w:tcW w:w="1478" w:type="dxa"/>
          </w:tcPr>
          <w:p w14:paraId="4B2E59AF" w14:textId="77777777" w:rsidR="00010CCB" w:rsidRPr="00232B50" w:rsidRDefault="00010CCB" w:rsidP="00010CCB">
            <w:pPr>
              <w:ind w:firstLine="709"/>
              <w:contextualSpacing/>
              <w:jc w:val="both"/>
              <w:rPr>
                <w:rFonts w:ascii="Times New Roman" w:hAnsi="Times New Roman" w:cs="Times New Roman"/>
                <w:sz w:val="24"/>
                <w:szCs w:val="24"/>
              </w:rPr>
            </w:pPr>
          </w:p>
        </w:tc>
        <w:tc>
          <w:tcPr>
            <w:tcW w:w="1479" w:type="dxa"/>
          </w:tcPr>
          <w:p w14:paraId="4C335DB3" w14:textId="77777777" w:rsidR="00010CCB" w:rsidRPr="00232B50" w:rsidRDefault="00010CCB" w:rsidP="00010CCB">
            <w:pPr>
              <w:ind w:firstLine="709"/>
              <w:contextualSpacing/>
              <w:jc w:val="both"/>
              <w:rPr>
                <w:rFonts w:ascii="Times New Roman" w:hAnsi="Times New Roman" w:cs="Times New Roman"/>
                <w:sz w:val="24"/>
                <w:szCs w:val="24"/>
              </w:rPr>
            </w:pPr>
          </w:p>
        </w:tc>
        <w:tc>
          <w:tcPr>
            <w:tcW w:w="1479" w:type="dxa"/>
          </w:tcPr>
          <w:p w14:paraId="699E6EAC" w14:textId="77777777" w:rsidR="00010CCB" w:rsidRPr="00232B50" w:rsidRDefault="00010CCB" w:rsidP="00010CCB">
            <w:pPr>
              <w:ind w:firstLine="709"/>
              <w:contextualSpacing/>
              <w:jc w:val="both"/>
              <w:rPr>
                <w:rFonts w:ascii="Times New Roman" w:hAnsi="Times New Roman" w:cs="Times New Roman"/>
                <w:sz w:val="24"/>
                <w:szCs w:val="24"/>
              </w:rPr>
            </w:pPr>
          </w:p>
        </w:tc>
        <w:tc>
          <w:tcPr>
            <w:tcW w:w="1479" w:type="dxa"/>
          </w:tcPr>
          <w:p w14:paraId="7E08A3BB" w14:textId="77777777" w:rsidR="00010CCB" w:rsidRPr="00232B50" w:rsidRDefault="00010CCB" w:rsidP="00010CCB">
            <w:pPr>
              <w:ind w:firstLine="709"/>
              <w:contextualSpacing/>
              <w:jc w:val="both"/>
              <w:rPr>
                <w:rFonts w:ascii="Times New Roman" w:hAnsi="Times New Roman" w:cs="Times New Roman"/>
                <w:sz w:val="24"/>
                <w:szCs w:val="24"/>
              </w:rPr>
            </w:pPr>
          </w:p>
        </w:tc>
        <w:tc>
          <w:tcPr>
            <w:tcW w:w="1479" w:type="dxa"/>
          </w:tcPr>
          <w:p w14:paraId="2C7E48AD" w14:textId="77777777" w:rsidR="00010CCB" w:rsidRPr="00232B50" w:rsidRDefault="00010CCB" w:rsidP="00010CCB">
            <w:pPr>
              <w:ind w:firstLine="709"/>
              <w:contextualSpacing/>
              <w:jc w:val="both"/>
              <w:rPr>
                <w:rFonts w:ascii="Times New Roman" w:hAnsi="Times New Roman" w:cs="Times New Roman"/>
                <w:sz w:val="24"/>
                <w:szCs w:val="24"/>
              </w:rPr>
            </w:pPr>
          </w:p>
        </w:tc>
        <w:tc>
          <w:tcPr>
            <w:tcW w:w="1479" w:type="dxa"/>
          </w:tcPr>
          <w:p w14:paraId="03B6E58D" w14:textId="77777777" w:rsidR="00010CCB" w:rsidRPr="00232B50" w:rsidRDefault="00010CCB" w:rsidP="00010CCB">
            <w:pPr>
              <w:ind w:firstLine="709"/>
              <w:contextualSpacing/>
              <w:jc w:val="both"/>
              <w:rPr>
                <w:rFonts w:ascii="Times New Roman" w:hAnsi="Times New Roman" w:cs="Times New Roman"/>
                <w:sz w:val="24"/>
                <w:szCs w:val="24"/>
              </w:rPr>
            </w:pPr>
          </w:p>
        </w:tc>
        <w:tc>
          <w:tcPr>
            <w:tcW w:w="1479" w:type="dxa"/>
          </w:tcPr>
          <w:p w14:paraId="1A90F764" w14:textId="77777777" w:rsidR="00010CCB" w:rsidRPr="00232B50" w:rsidRDefault="00010CCB" w:rsidP="00010CCB">
            <w:pPr>
              <w:ind w:firstLine="709"/>
              <w:contextualSpacing/>
              <w:jc w:val="both"/>
              <w:rPr>
                <w:rFonts w:ascii="Times New Roman" w:hAnsi="Times New Roman" w:cs="Times New Roman"/>
                <w:sz w:val="24"/>
                <w:szCs w:val="24"/>
              </w:rPr>
            </w:pPr>
          </w:p>
        </w:tc>
      </w:tr>
    </w:tbl>
    <w:p w14:paraId="0FE44B5C"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42BC497" w14:textId="71D740CF"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153</w:t>
      </w:r>
    </w:p>
    <w:p w14:paraId="5E21A939"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4C65DDC7"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p>
    <w:p w14:paraId="7AF9EE9C"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Установите соответствие между воинским званием и должностью в Сухопутных войсках, на которую предназначен военнослужащий, имеющий это воинское звание: </w:t>
      </w:r>
    </w:p>
    <w:p w14:paraId="6143D646"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p>
    <w:p w14:paraId="02802229"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Look w:val="04A0" w:firstRow="1" w:lastRow="0" w:firstColumn="1" w:lastColumn="0" w:noHBand="0" w:noVBand="1"/>
      </w:tblPr>
      <w:tblGrid>
        <w:gridCol w:w="612"/>
        <w:gridCol w:w="3253"/>
        <w:gridCol w:w="516"/>
        <w:gridCol w:w="5898"/>
      </w:tblGrid>
      <w:tr w:rsidR="00010CCB" w:rsidRPr="00232B50" w14:paraId="6E7087D1" w14:textId="77777777" w:rsidTr="00010CCB">
        <w:tc>
          <w:tcPr>
            <w:tcW w:w="4361" w:type="dxa"/>
            <w:gridSpan w:val="2"/>
          </w:tcPr>
          <w:p w14:paraId="08AB337F" w14:textId="77777777" w:rsidR="00010CCB" w:rsidRPr="00232B50" w:rsidRDefault="00010CCB" w:rsidP="00010CCB">
            <w:pPr>
              <w:contextualSpacing/>
              <w:jc w:val="center"/>
              <w:rPr>
                <w:rFonts w:ascii="Times New Roman" w:hAnsi="Times New Roman" w:cs="Times New Roman"/>
                <w:b/>
                <w:sz w:val="24"/>
                <w:szCs w:val="24"/>
              </w:rPr>
            </w:pPr>
            <w:r w:rsidRPr="00232B50">
              <w:rPr>
                <w:rFonts w:ascii="Times New Roman" w:hAnsi="Times New Roman" w:cs="Times New Roman"/>
                <w:b/>
                <w:sz w:val="24"/>
                <w:szCs w:val="24"/>
              </w:rPr>
              <w:t>Воинское звание</w:t>
            </w:r>
          </w:p>
        </w:tc>
        <w:tc>
          <w:tcPr>
            <w:tcW w:w="7654" w:type="dxa"/>
            <w:gridSpan w:val="2"/>
          </w:tcPr>
          <w:p w14:paraId="2AE3563F" w14:textId="77777777" w:rsidR="00010CCB" w:rsidRPr="00232B50" w:rsidRDefault="00010CCB" w:rsidP="00010CCB">
            <w:pPr>
              <w:shd w:val="clear" w:color="auto" w:fill="FFFFFF"/>
              <w:contextualSpacing/>
              <w:jc w:val="center"/>
              <w:rPr>
                <w:rFonts w:ascii="Times New Roman" w:hAnsi="Times New Roman" w:cs="Times New Roman"/>
                <w:b/>
                <w:sz w:val="24"/>
                <w:szCs w:val="24"/>
              </w:rPr>
            </w:pPr>
            <w:r w:rsidRPr="00232B50">
              <w:rPr>
                <w:rFonts w:ascii="Times New Roman" w:hAnsi="Times New Roman" w:cs="Times New Roman"/>
                <w:b/>
                <w:sz w:val="24"/>
                <w:szCs w:val="24"/>
              </w:rPr>
              <w:t>Должность</w:t>
            </w:r>
          </w:p>
        </w:tc>
      </w:tr>
      <w:tr w:rsidR="00010CCB" w:rsidRPr="00232B50" w14:paraId="6E943313" w14:textId="77777777" w:rsidTr="00010CCB">
        <w:tc>
          <w:tcPr>
            <w:tcW w:w="675" w:type="dxa"/>
          </w:tcPr>
          <w:p w14:paraId="6E173ED1"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3686" w:type="dxa"/>
          </w:tcPr>
          <w:p w14:paraId="0CD1D117"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Младший лейтенант</w:t>
            </w:r>
          </w:p>
        </w:tc>
        <w:tc>
          <w:tcPr>
            <w:tcW w:w="567" w:type="dxa"/>
          </w:tcPr>
          <w:p w14:paraId="684F07E4"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7087" w:type="dxa"/>
          </w:tcPr>
          <w:p w14:paraId="3AEE99EF"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зам. командира батальона, командир учебной роты</w:t>
            </w:r>
          </w:p>
        </w:tc>
      </w:tr>
      <w:tr w:rsidR="00010CCB" w:rsidRPr="00232B50" w14:paraId="0E647584" w14:textId="77777777" w:rsidTr="00010CCB">
        <w:tc>
          <w:tcPr>
            <w:tcW w:w="675" w:type="dxa"/>
          </w:tcPr>
          <w:p w14:paraId="46784428"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3686" w:type="dxa"/>
          </w:tcPr>
          <w:p w14:paraId="0EDB8DDF"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Лейтенант, старший лейтенант</w:t>
            </w:r>
          </w:p>
        </w:tc>
        <w:tc>
          <w:tcPr>
            <w:tcW w:w="567" w:type="dxa"/>
          </w:tcPr>
          <w:p w14:paraId="17DE679A"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7087" w:type="dxa"/>
          </w:tcPr>
          <w:p w14:paraId="4A392C47"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командир взвода, зам командира роты</w:t>
            </w:r>
          </w:p>
        </w:tc>
      </w:tr>
      <w:tr w:rsidR="00010CCB" w:rsidRPr="00232B50" w14:paraId="39D72821" w14:textId="77777777" w:rsidTr="00010CCB">
        <w:tc>
          <w:tcPr>
            <w:tcW w:w="675" w:type="dxa"/>
          </w:tcPr>
          <w:p w14:paraId="3EFCF4A3"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3686" w:type="dxa"/>
          </w:tcPr>
          <w:p w14:paraId="0941E716"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Капитан</w:t>
            </w:r>
          </w:p>
        </w:tc>
        <w:tc>
          <w:tcPr>
            <w:tcW w:w="567" w:type="dxa"/>
          </w:tcPr>
          <w:p w14:paraId="404AF09D"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7087" w:type="dxa"/>
          </w:tcPr>
          <w:p w14:paraId="15FD84AA"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командир полка, зам. командира бригады, зам. </w:t>
            </w:r>
            <w:r w:rsidRPr="00232B50">
              <w:rPr>
                <w:rFonts w:ascii="Times New Roman" w:hAnsi="Times New Roman" w:cs="Times New Roman"/>
                <w:sz w:val="24"/>
                <w:szCs w:val="24"/>
              </w:rPr>
              <w:lastRenderedPageBreak/>
              <w:t>командира дивизии</w:t>
            </w:r>
          </w:p>
        </w:tc>
      </w:tr>
      <w:tr w:rsidR="00010CCB" w:rsidRPr="00232B50" w14:paraId="3D75D505" w14:textId="77777777" w:rsidTr="00010CCB">
        <w:tc>
          <w:tcPr>
            <w:tcW w:w="675" w:type="dxa"/>
          </w:tcPr>
          <w:p w14:paraId="0E2B4093"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lastRenderedPageBreak/>
              <w:t>Г</w:t>
            </w:r>
          </w:p>
        </w:tc>
        <w:tc>
          <w:tcPr>
            <w:tcW w:w="3686" w:type="dxa"/>
          </w:tcPr>
          <w:p w14:paraId="2C58FEED"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Майор</w:t>
            </w:r>
          </w:p>
        </w:tc>
        <w:tc>
          <w:tcPr>
            <w:tcW w:w="567" w:type="dxa"/>
          </w:tcPr>
          <w:p w14:paraId="6D38946D"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7087" w:type="dxa"/>
          </w:tcPr>
          <w:p w14:paraId="2EA2FAA2"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командир взвода; присваивается при нехватке офицерских кадров</w:t>
            </w:r>
          </w:p>
        </w:tc>
      </w:tr>
      <w:tr w:rsidR="00010CCB" w:rsidRPr="00232B50" w14:paraId="372C89CF" w14:textId="77777777" w:rsidTr="00010CCB">
        <w:tc>
          <w:tcPr>
            <w:tcW w:w="675" w:type="dxa"/>
          </w:tcPr>
          <w:p w14:paraId="6C79F52F"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Д</w:t>
            </w:r>
          </w:p>
        </w:tc>
        <w:tc>
          <w:tcPr>
            <w:tcW w:w="3686" w:type="dxa"/>
          </w:tcPr>
          <w:p w14:paraId="1DBFFA25"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Подполковник</w:t>
            </w:r>
          </w:p>
        </w:tc>
        <w:tc>
          <w:tcPr>
            <w:tcW w:w="567" w:type="dxa"/>
          </w:tcPr>
          <w:p w14:paraId="68EC30D6"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7087" w:type="dxa"/>
          </w:tcPr>
          <w:p w14:paraId="481A61F3"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командир роты, командир учебного взвода</w:t>
            </w:r>
          </w:p>
        </w:tc>
      </w:tr>
      <w:tr w:rsidR="00010CCB" w:rsidRPr="00232B50" w14:paraId="4F1BD6ED" w14:textId="77777777" w:rsidTr="00010CCB">
        <w:tc>
          <w:tcPr>
            <w:tcW w:w="675" w:type="dxa"/>
          </w:tcPr>
          <w:p w14:paraId="42AF9E92"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Е</w:t>
            </w:r>
          </w:p>
        </w:tc>
        <w:tc>
          <w:tcPr>
            <w:tcW w:w="3686" w:type="dxa"/>
          </w:tcPr>
          <w:p w14:paraId="66630EBE"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Полковник</w:t>
            </w:r>
          </w:p>
        </w:tc>
        <w:tc>
          <w:tcPr>
            <w:tcW w:w="567" w:type="dxa"/>
          </w:tcPr>
          <w:p w14:paraId="013988B6"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6</w:t>
            </w:r>
          </w:p>
        </w:tc>
        <w:tc>
          <w:tcPr>
            <w:tcW w:w="7087" w:type="dxa"/>
          </w:tcPr>
          <w:p w14:paraId="173E60FF"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командир батальона, зам. командира полка</w:t>
            </w:r>
          </w:p>
        </w:tc>
      </w:tr>
    </w:tbl>
    <w:p w14:paraId="7A112197" w14:textId="77777777" w:rsidR="00010CCB" w:rsidRPr="00232B50" w:rsidRDefault="00010CCB" w:rsidP="00010CCB">
      <w:pPr>
        <w:spacing w:after="0" w:line="240" w:lineRule="auto"/>
        <w:ind w:firstLine="709"/>
        <w:rPr>
          <w:rFonts w:ascii="Times New Roman" w:hAnsi="Times New Roman" w:cs="Times New Roman"/>
          <w:sz w:val="24"/>
          <w:szCs w:val="24"/>
        </w:rPr>
      </w:pPr>
    </w:p>
    <w:p w14:paraId="7E429E21" w14:textId="77777777" w:rsidR="00010CCB" w:rsidRPr="00232B50" w:rsidRDefault="00010CCB" w:rsidP="00010CCB">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выбранные цифры под соответствующими буквами</w:t>
      </w:r>
    </w:p>
    <w:tbl>
      <w:tblPr>
        <w:tblStyle w:val="a5"/>
        <w:tblW w:w="0" w:type="auto"/>
        <w:tblLook w:val="04A0" w:firstRow="1" w:lastRow="0" w:firstColumn="1" w:lastColumn="0" w:noHBand="0" w:noVBand="1"/>
      </w:tblPr>
      <w:tblGrid>
        <w:gridCol w:w="1668"/>
        <w:gridCol w:w="1701"/>
        <w:gridCol w:w="1559"/>
        <w:gridCol w:w="1417"/>
        <w:gridCol w:w="1701"/>
        <w:gridCol w:w="1525"/>
      </w:tblGrid>
      <w:tr w:rsidR="00010CCB" w:rsidRPr="00232B50" w14:paraId="4623B577" w14:textId="77777777" w:rsidTr="00010CCB">
        <w:tc>
          <w:tcPr>
            <w:tcW w:w="1668" w:type="dxa"/>
          </w:tcPr>
          <w:p w14:paraId="5CB956FE"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1701" w:type="dxa"/>
          </w:tcPr>
          <w:p w14:paraId="4D4B239E"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1559" w:type="dxa"/>
          </w:tcPr>
          <w:p w14:paraId="56A239F7"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В</w:t>
            </w:r>
          </w:p>
        </w:tc>
        <w:tc>
          <w:tcPr>
            <w:tcW w:w="1417" w:type="dxa"/>
          </w:tcPr>
          <w:p w14:paraId="2896A335"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Г</w:t>
            </w:r>
          </w:p>
        </w:tc>
        <w:tc>
          <w:tcPr>
            <w:tcW w:w="1701" w:type="dxa"/>
          </w:tcPr>
          <w:p w14:paraId="35FFE000"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Д</w:t>
            </w:r>
          </w:p>
        </w:tc>
        <w:tc>
          <w:tcPr>
            <w:tcW w:w="1525" w:type="dxa"/>
          </w:tcPr>
          <w:p w14:paraId="34413F3C"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Е</w:t>
            </w:r>
          </w:p>
        </w:tc>
      </w:tr>
      <w:tr w:rsidR="00010CCB" w:rsidRPr="00232B50" w14:paraId="56097E49" w14:textId="77777777" w:rsidTr="00010CCB">
        <w:tc>
          <w:tcPr>
            <w:tcW w:w="1668" w:type="dxa"/>
          </w:tcPr>
          <w:p w14:paraId="62F579CF" w14:textId="77777777" w:rsidR="00010CCB" w:rsidRPr="00232B50" w:rsidRDefault="00010CCB" w:rsidP="00010CCB">
            <w:pPr>
              <w:ind w:firstLine="709"/>
              <w:rPr>
                <w:rFonts w:ascii="Times New Roman" w:eastAsia="Times New Roman" w:hAnsi="Times New Roman" w:cs="Times New Roman"/>
                <w:sz w:val="24"/>
                <w:szCs w:val="24"/>
              </w:rPr>
            </w:pPr>
          </w:p>
        </w:tc>
        <w:tc>
          <w:tcPr>
            <w:tcW w:w="1701" w:type="dxa"/>
          </w:tcPr>
          <w:p w14:paraId="7E4EE365" w14:textId="77777777" w:rsidR="00010CCB" w:rsidRPr="00232B50" w:rsidRDefault="00010CCB" w:rsidP="00010CCB">
            <w:pPr>
              <w:ind w:firstLine="709"/>
              <w:rPr>
                <w:rFonts w:ascii="Times New Roman" w:eastAsia="Times New Roman" w:hAnsi="Times New Roman" w:cs="Times New Roman"/>
                <w:sz w:val="24"/>
                <w:szCs w:val="24"/>
              </w:rPr>
            </w:pPr>
          </w:p>
        </w:tc>
        <w:tc>
          <w:tcPr>
            <w:tcW w:w="1559" w:type="dxa"/>
          </w:tcPr>
          <w:p w14:paraId="33769ACB" w14:textId="77777777" w:rsidR="00010CCB" w:rsidRPr="00232B50" w:rsidRDefault="00010CCB" w:rsidP="00010CCB">
            <w:pPr>
              <w:ind w:firstLine="709"/>
              <w:rPr>
                <w:rFonts w:ascii="Times New Roman" w:eastAsia="Times New Roman" w:hAnsi="Times New Roman" w:cs="Times New Roman"/>
                <w:sz w:val="24"/>
                <w:szCs w:val="24"/>
              </w:rPr>
            </w:pPr>
          </w:p>
        </w:tc>
        <w:tc>
          <w:tcPr>
            <w:tcW w:w="1417" w:type="dxa"/>
          </w:tcPr>
          <w:p w14:paraId="681D3662" w14:textId="77777777" w:rsidR="00010CCB" w:rsidRPr="00232B50" w:rsidRDefault="00010CCB" w:rsidP="00010CCB">
            <w:pPr>
              <w:ind w:firstLine="709"/>
              <w:rPr>
                <w:rFonts w:ascii="Times New Roman" w:eastAsia="Times New Roman" w:hAnsi="Times New Roman" w:cs="Times New Roman"/>
                <w:sz w:val="24"/>
                <w:szCs w:val="24"/>
              </w:rPr>
            </w:pPr>
          </w:p>
        </w:tc>
        <w:tc>
          <w:tcPr>
            <w:tcW w:w="1701" w:type="dxa"/>
          </w:tcPr>
          <w:p w14:paraId="43BC493C" w14:textId="77777777" w:rsidR="00010CCB" w:rsidRPr="00232B50" w:rsidRDefault="00010CCB" w:rsidP="00010CCB">
            <w:pPr>
              <w:ind w:firstLine="709"/>
              <w:rPr>
                <w:rFonts w:ascii="Times New Roman" w:eastAsia="Times New Roman" w:hAnsi="Times New Roman" w:cs="Times New Roman"/>
                <w:sz w:val="24"/>
                <w:szCs w:val="24"/>
              </w:rPr>
            </w:pPr>
          </w:p>
        </w:tc>
        <w:tc>
          <w:tcPr>
            <w:tcW w:w="1525" w:type="dxa"/>
          </w:tcPr>
          <w:p w14:paraId="29525166" w14:textId="77777777" w:rsidR="00010CCB" w:rsidRPr="00232B50" w:rsidRDefault="00010CCB" w:rsidP="00010CCB">
            <w:pPr>
              <w:ind w:firstLine="709"/>
              <w:rPr>
                <w:rFonts w:ascii="Times New Roman" w:eastAsia="Times New Roman" w:hAnsi="Times New Roman" w:cs="Times New Roman"/>
                <w:sz w:val="24"/>
                <w:szCs w:val="24"/>
              </w:rPr>
            </w:pPr>
          </w:p>
        </w:tc>
      </w:tr>
    </w:tbl>
    <w:p w14:paraId="4B79536C"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88237F2" w14:textId="07D095E6"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154</w:t>
      </w:r>
    </w:p>
    <w:p w14:paraId="06A8ED00"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запишите развернутый обоснованный ответ</w:t>
      </w:r>
    </w:p>
    <w:p w14:paraId="1998C150"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143CE944"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_______________ – гражданин РФ, состоящий на воинском учете, до момента отправки его со сборного пункта к месту военной службы.</w:t>
      </w:r>
    </w:p>
    <w:p w14:paraId="7FCD88F3"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0B0BDBC6"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60FAFA64"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764C8C4" w14:textId="37749C2A"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155</w:t>
      </w:r>
    </w:p>
    <w:p w14:paraId="1076B30A"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запишите развернутый обоснованный ответ</w:t>
      </w:r>
    </w:p>
    <w:p w14:paraId="34BF4413"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p>
    <w:p w14:paraId="28A364A5"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Основной целью маскировки на поле боя является?</w:t>
      </w:r>
    </w:p>
    <w:p w14:paraId="1F58DC52"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2F08E91E"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03E3E7A3"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93A137B" w14:textId="19D1A799"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1</w:t>
      </w:r>
      <w:r w:rsidR="00573DAF" w:rsidRPr="00232B50">
        <w:rPr>
          <w:rFonts w:ascii="Times New Roman" w:hAnsi="Times New Roman" w:cs="Times New Roman"/>
          <w:b/>
          <w:sz w:val="24"/>
          <w:szCs w:val="24"/>
        </w:rPr>
        <w:t>56</w:t>
      </w:r>
    </w:p>
    <w:p w14:paraId="240A4986"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запишите развернутый обоснованный ответ</w:t>
      </w:r>
    </w:p>
    <w:p w14:paraId="39B36C7A"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p>
    <w:p w14:paraId="33555325"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Объясните, как принцип «сосредоточения сил» может быть применён в наступательной операции, учитывая вероятность ответных действий противника, ограниченные ресурсы и необходимость минимизации потерь.</w:t>
      </w:r>
    </w:p>
    <w:p w14:paraId="6B638F93"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6587F223"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2B610CBF"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532C1AB" w14:textId="53A3DD4B" w:rsidR="00010CCB" w:rsidRPr="00232B50" w:rsidRDefault="00010CCB" w:rsidP="00010CCB">
      <w:pPr>
        <w:shd w:val="clear" w:color="auto" w:fill="FFFFFF"/>
        <w:spacing w:after="0" w:line="240" w:lineRule="auto"/>
        <w:ind w:firstLine="709"/>
        <w:jc w:val="both"/>
        <w:rPr>
          <w:rFonts w:ascii="Times New Roman" w:eastAsia="Courier New" w:hAnsi="Times New Roman" w:cs="Times New Roman"/>
          <w:b/>
          <w:sz w:val="24"/>
          <w:szCs w:val="24"/>
        </w:rPr>
      </w:pPr>
      <w:r w:rsidRPr="00232B50">
        <w:rPr>
          <w:rFonts w:ascii="Times New Roman" w:eastAsia="Courier New" w:hAnsi="Times New Roman" w:cs="Times New Roman"/>
          <w:b/>
          <w:sz w:val="24"/>
          <w:szCs w:val="24"/>
        </w:rPr>
        <w:t xml:space="preserve">Задание </w:t>
      </w:r>
      <w:r w:rsidR="00573DAF" w:rsidRPr="00232B50">
        <w:rPr>
          <w:rFonts w:ascii="Times New Roman" w:eastAsia="Courier New" w:hAnsi="Times New Roman" w:cs="Times New Roman"/>
          <w:b/>
          <w:sz w:val="24"/>
          <w:szCs w:val="24"/>
        </w:rPr>
        <w:t>157</w:t>
      </w:r>
    </w:p>
    <w:p w14:paraId="473CA57F"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7CA5D3F2"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i/>
          <w:sz w:val="24"/>
          <w:szCs w:val="24"/>
        </w:rPr>
      </w:pPr>
    </w:p>
    <w:p w14:paraId="00C0F0D1"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Оружие массового поражения взрывного действия, объяснить почему: </w:t>
      </w:r>
    </w:p>
    <w:p w14:paraId="04E325D2"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1) химическое оружие</w:t>
      </w:r>
    </w:p>
    <w:p w14:paraId="192E9CFE"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2) ядерное оружие</w:t>
      </w:r>
    </w:p>
    <w:p w14:paraId="2C4987FC"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3) зажигательное оружие</w:t>
      </w:r>
    </w:p>
    <w:p w14:paraId="1BF2A29A"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4) биологическое оружие </w:t>
      </w:r>
    </w:p>
    <w:p w14:paraId="4654A1A5"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rPr>
      </w:pPr>
    </w:p>
    <w:p w14:paraId="37CA1D8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5FDB445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79D9B351"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p>
    <w:p w14:paraId="2FC111FA" w14:textId="35B2FD7D" w:rsidR="00010CCB" w:rsidRPr="00232B50" w:rsidRDefault="00010CCB" w:rsidP="00010CCB">
      <w:pPr>
        <w:shd w:val="clear" w:color="auto" w:fill="FFFFFF"/>
        <w:spacing w:after="0" w:line="240" w:lineRule="auto"/>
        <w:ind w:firstLine="709"/>
        <w:jc w:val="both"/>
        <w:rPr>
          <w:rFonts w:ascii="Times New Roman" w:eastAsia="Courier New" w:hAnsi="Times New Roman" w:cs="Times New Roman"/>
          <w:b/>
          <w:sz w:val="24"/>
          <w:szCs w:val="24"/>
        </w:rPr>
      </w:pPr>
      <w:r w:rsidRPr="00232B50">
        <w:rPr>
          <w:rFonts w:ascii="Times New Roman" w:eastAsia="Courier New" w:hAnsi="Times New Roman" w:cs="Times New Roman"/>
          <w:b/>
          <w:sz w:val="24"/>
          <w:szCs w:val="24"/>
        </w:rPr>
        <w:t xml:space="preserve">Задание </w:t>
      </w:r>
      <w:r w:rsidR="00573DAF" w:rsidRPr="00232B50">
        <w:rPr>
          <w:rFonts w:ascii="Times New Roman" w:eastAsia="Courier New" w:hAnsi="Times New Roman" w:cs="Times New Roman"/>
          <w:b/>
          <w:sz w:val="24"/>
          <w:szCs w:val="24"/>
        </w:rPr>
        <w:t>158</w:t>
      </w:r>
    </w:p>
    <w:p w14:paraId="1CDB7EDC"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правильный ответ и запишите аргументы, обосновывающие выбор ответа.</w:t>
      </w:r>
    </w:p>
    <w:p w14:paraId="2B9E8C00"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p>
    <w:p w14:paraId="7C6D99D0"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Что такое воинская дисциплина?</w:t>
      </w:r>
    </w:p>
    <w:p w14:paraId="13B2BB26"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lastRenderedPageBreak/>
        <w:t>1) Строгое и точное соблюдение всеми военнослужащими порядка и правил, установленных воинскими уставами и приказами командиров (начальников).</w:t>
      </w:r>
    </w:p>
    <w:p w14:paraId="4AC25A93"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2) Выполнение военнослужащими своих обязанностей по своему усмотрению.</w:t>
      </w:r>
    </w:p>
    <w:p w14:paraId="1D1994F8"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Дружеские отношения между военнослужащими.</w:t>
      </w:r>
    </w:p>
    <w:p w14:paraId="7974A038"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4) Право военнослужащего не выполнять приказы, которые ему кажутся неправильными.</w:t>
      </w:r>
    </w:p>
    <w:p w14:paraId="0A33720B"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p>
    <w:p w14:paraId="72AAC079"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1BA6CFCE"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697ED066"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10DCC98" w14:textId="28F69DBA" w:rsidR="00010CCB" w:rsidRPr="00232B50" w:rsidRDefault="00010CCB" w:rsidP="00010CCB">
      <w:pPr>
        <w:shd w:val="clear" w:color="auto" w:fill="FFFFFF"/>
        <w:spacing w:after="0" w:line="240" w:lineRule="auto"/>
        <w:ind w:firstLine="709"/>
        <w:jc w:val="both"/>
        <w:rPr>
          <w:rFonts w:ascii="Times New Roman" w:eastAsia="Courier New" w:hAnsi="Times New Roman" w:cs="Times New Roman"/>
          <w:b/>
          <w:sz w:val="24"/>
          <w:szCs w:val="24"/>
        </w:rPr>
      </w:pPr>
      <w:r w:rsidRPr="00232B50">
        <w:rPr>
          <w:rFonts w:ascii="Times New Roman" w:eastAsia="Courier New" w:hAnsi="Times New Roman" w:cs="Times New Roman"/>
          <w:b/>
          <w:sz w:val="24"/>
          <w:szCs w:val="24"/>
        </w:rPr>
        <w:t xml:space="preserve">Задание </w:t>
      </w:r>
      <w:r w:rsidR="00573DAF" w:rsidRPr="00232B50">
        <w:rPr>
          <w:rFonts w:ascii="Times New Roman" w:eastAsia="Courier New" w:hAnsi="Times New Roman" w:cs="Times New Roman"/>
          <w:b/>
          <w:sz w:val="24"/>
          <w:szCs w:val="24"/>
        </w:rPr>
        <w:t>159</w:t>
      </w:r>
    </w:p>
    <w:p w14:paraId="496EC081"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правильный ответ и запишите аргументы, обосновывающие выбор ответа.</w:t>
      </w:r>
    </w:p>
    <w:p w14:paraId="38DBF42C"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p>
    <w:p w14:paraId="6933179F"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В ходе боевой операции, подразделение столкнулось с неожиданным сильным сопротивлением противника, превышающим ожидаемые силы. Какое из перечисленных действий *</w:t>
      </w:r>
      <w:proofErr w:type="spellStart"/>
      <w:r w:rsidRPr="00232B50">
        <w:rPr>
          <w:rFonts w:ascii="Times New Roman" w:hAnsi="Times New Roman" w:cs="Times New Roman"/>
          <w:sz w:val="24"/>
          <w:szCs w:val="24"/>
        </w:rPr>
        <w:t>первоочередно</w:t>
      </w:r>
      <w:proofErr w:type="spellEnd"/>
      <w:r w:rsidRPr="00232B50">
        <w:rPr>
          <w:rFonts w:ascii="Times New Roman" w:hAnsi="Times New Roman" w:cs="Times New Roman"/>
          <w:sz w:val="24"/>
          <w:szCs w:val="24"/>
        </w:rPr>
        <w:t>* должно быть предпринято командиром?</w:t>
      </w:r>
    </w:p>
    <w:p w14:paraId="681E0E38"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p>
    <w:p w14:paraId="641463EA"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1) Немедленная атака с целью подавления противника.</w:t>
      </w:r>
    </w:p>
    <w:p w14:paraId="7D4A0596"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2) Перегруппировка и переоценка обстановки с определением новых целей и задач.</w:t>
      </w:r>
    </w:p>
    <w:p w14:paraId="1BC535D1"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Отход к заранее намеченным резервным позициям.</w:t>
      </w:r>
    </w:p>
    <w:p w14:paraId="77AE632C"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4) Сообщение о ситуации вышестоящему командованию без каких-либо активных действий.</w:t>
      </w:r>
    </w:p>
    <w:p w14:paraId="781F7D6D"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p>
    <w:p w14:paraId="6B1BB4E8"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20F8214B"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6A21FB35"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p>
    <w:p w14:paraId="34AF0C9A" w14:textId="20944ECE" w:rsidR="00010CCB" w:rsidRPr="00232B50" w:rsidRDefault="00010CCB" w:rsidP="00010CCB">
      <w:pPr>
        <w:shd w:val="clear" w:color="auto" w:fill="FFFFFF"/>
        <w:spacing w:after="0" w:line="240" w:lineRule="auto"/>
        <w:ind w:firstLine="709"/>
        <w:jc w:val="both"/>
        <w:rPr>
          <w:rFonts w:ascii="Times New Roman" w:eastAsia="Courier New" w:hAnsi="Times New Roman" w:cs="Times New Roman"/>
          <w:b/>
          <w:sz w:val="24"/>
          <w:szCs w:val="24"/>
        </w:rPr>
      </w:pPr>
      <w:r w:rsidRPr="00232B50">
        <w:rPr>
          <w:rFonts w:ascii="Times New Roman" w:eastAsia="Courier New" w:hAnsi="Times New Roman" w:cs="Times New Roman"/>
          <w:b/>
          <w:sz w:val="24"/>
          <w:szCs w:val="24"/>
        </w:rPr>
        <w:t xml:space="preserve">Задание </w:t>
      </w:r>
      <w:r w:rsidR="00573DAF" w:rsidRPr="00232B50">
        <w:rPr>
          <w:rFonts w:ascii="Times New Roman" w:eastAsia="Courier New" w:hAnsi="Times New Roman" w:cs="Times New Roman"/>
          <w:b/>
          <w:sz w:val="24"/>
          <w:szCs w:val="24"/>
        </w:rPr>
        <w:t>160</w:t>
      </w:r>
    </w:p>
    <w:p w14:paraId="3A833C73"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правильный ответ и запишите аргументы, обосновывающие выбор ответа.</w:t>
      </w:r>
    </w:p>
    <w:p w14:paraId="57B2CCB6"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b/>
          <w:sz w:val="24"/>
          <w:szCs w:val="24"/>
        </w:rPr>
      </w:pPr>
    </w:p>
    <w:p w14:paraId="01644028"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Как определяется стороны горизонта в ночное время и почему?</w:t>
      </w:r>
    </w:p>
    <w:p w14:paraId="7DFDF06E"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1) по созвездию Ориона; </w:t>
      </w:r>
    </w:p>
    <w:p w14:paraId="11FDAB1E"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2) по созвездию Большая медведица; </w:t>
      </w:r>
    </w:p>
    <w:p w14:paraId="4B9A665B"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3) по Полярной звезде </w:t>
      </w:r>
    </w:p>
    <w:p w14:paraId="7D557D55"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4) по созвездию Стрельца </w:t>
      </w:r>
    </w:p>
    <w:p w14:paraId="53B622A2"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p>
    <w:p w14:paraId="0D5B8B54"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0BFCCD44"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7C5B6292" w14:textId="77777777" w:rsidR="00010CCB" w:rsidRPr="00232B50" w:rsidRDefault="00010CCB" w:rsidP="00010CCB">
      <w:pPr>
        <w:spacing w:after="0" w:line="240" w:lineRule="auto"/>
        <w:jc w:val="both"/>
        <w:rPr>
          <w:rFonts w:ascii="Times New Roman" w:hAnsi="Times New Roman" w:cs="Times New Roman"/>
          <w:sz w:val="24"/>
          <w:szCs w:val="24"/>
        </w:rPr>
      </w:pPr>
    </w:p>
    <w:p w14:paraId="58E17612" w14:textId="0D72355D" w:rsidR="00010CCB" w:rsidRPr="00232B50" w:rsidRDefault="00573DAF"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161</w:t>
      </w:r>
    </w:p>
    <w:p w14:paraId="5C7B7444"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последовательность. </w:t>
      </w:r>
    </w:p>
    <w:p w14:paraId="07284BD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2FF2499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Государственная антикризисная программа представляет собой комплекс мер, направленных на преодоление экономических трудностей и стабилизацию ситуации в стране. Эффективность реализации такой программы зависит от чёткой организации её этапов и соблюдения правильной последовательности действий.</w:t>
      </w:r>
    </w:p>
    <w:p w14:paraId="7CFE724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Установите последовательность этапов проведения государственной антикризисной программы.</w:t>
      </w:r>
    </w:p>
    <w:p w14:paraId="48723B9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Диагностика текущей экономической ситуации.</w:t>
      </w:r>
    </w:p>
    <w:p w14:paraId="61652C8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Разработка и утверждение программы.</w:t>
      </w:r>
    </w:p>
    <w:p w14:paraId="016A2FF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Реализация программы.</w:t>
      </w:r>
    </w:p>
    <w:p w14:paraId="61BF6A1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Оценка результатов и коррекция программы.</w:t>
      </w:r>
    </w:p>
    <w:p w14:paraId="075650F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156C2FA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соответствующую последовательность цифр слева-направо:</w:t>
      </w:r>
    </w:p>
    <w:tbl>
      <w:tblPr>
        <w:tblStyle w:val="41"/>
        <w:tblW w:w="0" w:type="auto"/>
        <w:tblInd w:w="781" w:type="dxa"/>
        <w:tblLook w:val="04A0" w:firstRow="1" w:lastRow="0" w:firstColumn="1" w:lastColumn="0" w:noHBand="0" w:noVBand="1"/>
      </w:tblPr>
      <w:tblGrid>
        <w:gridCol w:w="1816"/>
        <w:gridCol w:w="1816"/>
        <w:gridCol w:w="1816"/>
        <w:gridCol w:w="1817"/>
      </w:tblGrid>
      <w:tr w:rsidR="00010CCB" w:rsidRPr="00232B50" w14:paraId="2CD36920" w14:textId="77777777" w:rsidTr="00010CCB">
        <w:tc>
          <w:tcPr>
            <w:tcW w:w="1816" w:type="dxa"/>
          </w:tcPr>
          <w:p w14:paraId="726BF38D" w14:textId="77777777" w:rsidR="00010CCB" w:rsidRPr="00232B50" w:rsidRDefault="00010CCB" w:rsidP="00010CCB">
            <w:pPr>
              <w:ind w:firstLine="709"/>
              <w:jc w:val="both"/>
              <w:rPr>
                <w:sz w:val="24"/>
                <w:szCs w:val="24"/>
                <w:highlight w:val="yellow"/>
              </w:rPr>
            </w:pPr>
          </w:p>
        </w:tc>
        <w:tc>
          <w:tcPr>
            <w:tcW w:w="1816" w:type="dxa"/>
          </w:tcPr>
          <w:p w14:paraId="326B4DAD" w14:textId="77777777" w:rsidR="00010CCB" w:rsidRPr="00232B50" w:rsidRDefault="00010CCB" w:rsidP="00010CCB">
            <w:pPr>
              <w:ind w:firstLine="709"/>
              <w:jc w:val="both"/>
              <w:rPr>
                <w:sz w:val="24"/>
                <w:szCs w:val="24"/>
                <w:highlight w:val="yellow"/>
              </w:rPr>
            </w:pPr>
          </w:p>
        </w:tc>
        <w:tc>
          <w:tcPr>
            <w:tcW w:w="1816" w:type="dxa"/>
          </w:tcPr>
          <w:p w14:paraId="598FBD96" w14:textId="77777777" w:rsidR="00010CCB" w:rsidRPr="00232B50" w:rsidRDefault="00010CCB" w:rsidP="00010CCB">
            <w:pPr>
              <w:ind w:firstLine="709"/>
              <w:jc w:val="both"/>
              <w:rPr>
                <w:sz w:val="24"/>
                <w:szCs w:val="24"/>
                <w:highlight w:val="yellow"/>
              </w:rPr>
            </w:pPr>
          </w:p>
        </w:tc>
        <w:tc>
          <w:tcPr>
            <w:tcW w:w="1817" w:type="dxa"/>
          </w:tcPr>
          <w:p w14:paraId="7A69183A" w14:textId="77777777" w:rsidR="00010CCB" w:rsidRPr="00232B50" w:rsidRDefault="00010CCB" w:rsidP="00010CCB">
            <w:pPr>
              <w:ind w:firstLine="709"/>
              <w:jc w:val="both"/>
              <w:rPr>
                <w:sz w:val="24"/>
                <w:szCs w:val="24"/>
                <w:highlight w:val="yellow"/>
              </w:rPr>
            </w:pPr>
          </w:p>
        </w:tc>
      </w:tr>
    </w:tbl>
    <w:p w14:paraId="54ECC374"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p>
    <w:p w14:paraId="1A130C50" w14:textId="6823D29B"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162</w:t>
      </w:r>
    </w:p>
    <w:p w14:paraId="67CC245D"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последовательность. </w:t>
      </w:r>
    </w:p>
    <w:p w14:paraId="1D9BF2A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02B9D07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Жизненный цикл товара – это период от момента разработки продукта до его исчезновения с рынка. Понимание стадий жизненного цикла помогает компаниям эффективно управлять маркетинговыми стратегиями, определять оптимальные каналы сбыта и оценивать перспективы развития продукта. </w:t>
      </w:r>
    </w:p>
    <w:p w14:paraId="2D7EEAC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Установите последовательность этапов жизненного цикла товара.</w:t>
      </w:r>
    </w:p>
    <w:p w14:paraId="790198B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Выход на рынок.</w:t>
      </w:r>
    </w:p>
    <w:p w14:paraId="4D4C1C0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Спад.</w:t>
      </w:r>
    </w:p>
    <w:p w14:paraId="7BDB8B3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Рост.</w:t>
      </w:r>
    </w:p>
    <w:p w14:paraId="3078749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Стадия зрелости.</w:t>
      </w:r>
    </w:p>
    <w:p w14:paraId="181D233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5) Стадия внедрения.</w:t>
      </w:r>
    </w:p>
    <w:p w14:paraId="30DCB97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1EC3E4D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соответствующую последовательность цифр слева-направо:</w:t>
      </w:r>
    </w:p>
    <w:tbl>
      <w:tblPr>
        <w:tblStyle w:val="41"/>
        <w:tblW w:w="0" w:type="auto"/>
        <w:tblInd w:w="781" w:type="dxa"/>
        <w:tblLook w:val="04A0" w:firstRow="1" w:lastRow="0" w:firstColumn="1" w:lastColumn="0" w:noHBand="0" w:noVBand="1"/>
      </w:tblPr>
      <w:tblGrid>
        <w:gridCol w:w="1816"/>
        <w:gridCol w:w="1816"/>
        <w:gridCol w:w="1816"/>
        <w:gridCol w:w="1817"/>
        <w:gridCol w:w="1817"/>
      </w:tblGrid>
      <w:tr w:rsidR="00010CCB" w:rsidRPr="00232B50" w14:paraId="56FC2333" w14:textId="77777777" w:rsidTr="00010CCB">
        <w:tc>
          <w:tcPr>
            <w:tcW w:w="1816" w:type="dxa"/>
          </w:tcPr>
          <w:p w14:paraId="5C2E16EB" w14:textId="77777777" w:rsidR="00010CCB" w:rsidRPr="00232B50" w:rsidRDefault="00010CCB" w:rsidP="00010CCB">
            <w:pPr>
              <w:ind w:firstLine="709"/>
              <w:jc w:val="both"/>
              <w:rPr>
                <w:sz w:val="24"/>
                <w:szCs w:val="24"/>
                <w:highlight w:val="yellow"/>
              </w:rPr>
            </w:pPr>
          </w:p>
        </w:tc>
        <w:tc>
          <w:tcPr>
            <w:tcW w:w="1816" w:type="dxa"/>
          </w:tcPr>
          <w:p w14:paraId="6F320BE9" w14:textId="77777777" w:rsidR="00010CCB" w:rsidRPr="00232B50" w:rsidRDefault="00010CCB" w:rsidP="00010CCB">
            <w:pPr>
              <w:ind w:firstLine="709"/>
              <w:jc w:val="both"/>
              <w:rPr>
                <w:sz w:val="24"/>
                <w:szCs w:val="24"/>
                <w:highlight w:val="yellow"/>
              </w:rPr>
            </w:pPr>
          </w:p>
        </w:tc>
        <w:tc>
          <w:tcPr>
            <w:tcW w:w="1816" w:type="dxa"/>
          </w:tcPr>
          <w:p w14:paraId="6DFFE1FA" w14:textId="77777777" w:rsidR="00010CCB" w:rsidRPr="00232B50" w:rsidRDefault="00010CCB" w:rsidP="00010CCB">
            <w:pPr>
              <w:ind w:firstLine="709"/>
              <w:jc w:val="both"/>
              <w:rPr>
                <w:sz w:val="24"/>
                <w:szCs w:val="24"/>
                <w:highlight w:val="yellow"/>
              </w:rPr>
            </w:pPr>
          </w:p>
        </w:tc>
        <w:tc>
          <w:tcPr>
            <w:tcW w:w="1817" w:type="dxa"/>
          </w:tcPr>
          <w:p w14:paraId="0C8D293D" w14:textId="77777777" w:rsidR="00010CCB" w:rsidRPr="00232B50" w:rsidRDefault="00010CCB" w:rsidP="00010CCB">
            <w:pPr>
              <w:ind w:firstLine="709"/>
              <w:jc w:val="both"/>
              <w:rPr>
                <w:sz w:val="24"/>
                <w:szCs w:val="24"/>
                <w:highlight w:val="yellow"/>
              </w:rPr>
            </w:pPr>
          </w:p>
        </w:tc>
        <w:tc>
          <w:tcPr>
            <w:tcW w:w="1817" w:type="dxa"/>
          </w:tcPr>
          <w:p w14:paraId="1E73AE8D" w14:textId="77777777" w:rsidR="00010CCB" w:rsidRPr="00232B50" w:rsidRDefault="00010CCB" w:rsidP="00010CCB">
            <w:pPr>
              <w:ind w:firstLine="709"/>
              <w:jc w:val="both"/>
              <w:rPr>
                <w:sz w:val="24"/>
                <w:szCs w:val="24"/>
                <w:highlight w:val="yellow"/>
              </w:rPr>
            </w:pPr>
          </w:p>
        </w:tc>
      </w:tr>
    </w:tbl>
    <w:p w14:paraId="5D78BB66"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p>
    <w:p w14:paraId="7BBA297E" w14:textId="167307C0"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163</w:t>
      </w:r>
    </w:p>
    <w:p w14:paraId="2FD6C720"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последовательность. </w:t>
      </w:r>
    </w:p>
    <w:p w14:paraId="5DA1F64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29730CD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Экономический цикл включает последовательные фазы роста и спада экономической активности, характеризующие развитие рыночной системы. Каждая фаза имеет свои отличительные черты и последствия для бизнеса, занятости населения и общей финансовой стабильности страны.</w:t>
      </w:r>
    </w:p>
    <w:p w14:paraId="3DBF78C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Расположите этапы экономического цикла в правильной последовательности:</w:t>
      </w:r>
    </w:p>
    <w:p w14:paraId="758955B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Спад.</w:t>
      </w:r>
    </w:p>
    <w:p w14:paraId="30AB1FA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Подъём.</w:t>
      </w:r>
    </w:p>
    <w:p w14:paraId="2FE959F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Стагнация.</w:t>
      </w:r>
    </w:p>
    <w:p w14:paraId="262C9FC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Пик.</w:t>
      </w:r>
    </w:p>
    <w:p w14:paraId="18FABA10"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65C0BBB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соответствующую последовательность цифр слева-направо:</w:t>
      </w:r>
    </w:p>
    <w:tbl>
      <w:tblPr>
        <w:tblStyle w:val="41"/>
        <w:tblW w:w="0" w:type="auto"/>
        <w:tblInd w:w="781" w:type="dxa"/>
        <w:tblLook w:val="04A0" w:firstRow="1" w:lastRow="0" w:firstColumn="1" w:lastColumn="0" w:noHBand="0" w:noVBand="1"/>
      </w:tblPr>
      <w:tblGrid>
        <w:gridCol w:w="1816"/>
        <w:gridCol w:w="1816"/>
        <w:gridCol w:w="1816"/>
        <w:gridCol w:w="1817"/>
      </w:tblGrid>
      <w:tr w:rsidR="00010CCB" w:rsidRPr="00232B50" w14:paraId="344C1D06" w14:textId="77777777" w:rsidTr="00010CCB">
        <w:tc>
          <w:tcPr>
            <w:tcW w:w="1816" w:type="dxa"/>
          </w:tcPr>
          <w:p w14:paraId="2DED8B3C" w14:textId="77777777" w:rsidR="00010CCB" w:rsidRPr="00232B50" w:rsidRDefault="00010CCB" w:rsidP="00010CCB">
            <w:pPr>
              <w:ind w:firstLine="709"/>
              <w:jc w:val="both"/>
              <w:rPr>
                <w:sz w:val="24"/>
                <w:szCs w:val="24"/>
                <w:highlight w:val="yellow"/>
              </w:rPr>
            </w:pPr>
          </w:p>
        </w:tc>
        <w:tc>
          <w:tcPr>
            <w:tcW w:w="1816" w:type="dxa"/>
          </w:tcPr>
          <w:p w14:paraId="0D034209" w14:textId="77777777" w:rsidR="00010CCB" w:rsidRPr="00232B50" w:rsidRDefault="00010CCB" w:rsidP="00010CCB">
            <w:pPr>
              <w:ind w:firstLine="709"/>
              <w:jc w:val="both"/>
              <w:rPr>
                <w:sz w:val="24"/>
                <w:szCs w:val="24"/>
                <w:highlight w:val="yellow"/>
              </w:rPr>
            </w:pPr>
          </w:p>
        </w:tc>
        <w:tc>
          <w:tcPr>
            <w:tcW w:w="1816" w:type="dxa"/>
          </w:tcPr>
          <w:p w14:paraId="51090073" w14:textId="77777777" w:rsidR="00010CCB" w:rsidRPr="00232B50" w:rsidRDefault="00010CCB" w:rsidP="00010CCB">
            <w:pPr>
              <w:ind w:firstLine="709"/>
              <w:jc w:val="both"/>
              <w:rPr>
                <w:sz w:val="24"/>
                <w:szCs w:val="24"/>
                <w:highlight w:val="yellow"/>
              </w:rPr>
            </w:pPr>
          </w:p>
        </w:tc>
        <w:tc>
          <w:tcPr>
            <w:tcW w:w="1817" w:type="dxa"/>
          </w:tcPr>
          <w:p w14:paraId="616329EC" w14:textId="77777777" w:rsidR="00010CCB" w:rsidRPr="00232B50" w:rsidRDefault="00010CCB" w:rsidP="00010CCB">
            <w:pPr>
              <w:ind w:firstLine="709"/>
              <w:jc w:val="both"/>
              <w:rPr>
                <w:sz w:val="24"/>
                <w:szCs w:val="24"/>
                <w:highlight w:val="yellow"/>
              </w:rPr>
            </w:pPr>
          </w:p>
        </w:tc>
      </w:tr>
    </w:tbl>
    <w:p w14:paraId="56EF83B0"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p>
    <w:p w14:paraId="3D9BD3ED" w14:textId="0CA03072"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164</w:t>
      </w:r>
    </w:p>
    <w:p w14:paraId="1E1DEE89"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последовательность. </w:t>
      </w:r>
    </w:p>
    <w:p w14:paraId="7D54C38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37DDF00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Рыночное равновесие возникает в результате взаимодействия спроса и предложения на товарном рынке. Его достижение связано с рядом последовательно происходящих изменений цен, объемов продаж и поведения покупателей и продавцов.</w:t>
      </w:r>
    </w:p>
    <w:p w14:paraId="584D27C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Установите последовательность этапов формирования рыночного равновесия.</w:t>
      </w:r>
    </w:p>
    <w:p w14:paraId="22FD1B0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Появление излишка товара на рынке.</w:t>
      </w:r>
    </w:p>
    <w:p w14:paraId="630375F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Снижение цены товара.</w:t>
      </w:r>
    </w:p>
    <w:p w14:paraId="16D0B5E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Уменьшение предложения товара.</w:t>
      </w:r>
    </w:p>
    <w:p w14:paraId="5FDF5BD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Увеличение спроса на товар.</w:t>
      </w:r>
    </w:p>
    <w:p w14:paraId="16D27FA0"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5) Рост цены товара.</w:t>
      </w:r>
    </w:p>
    <w:p w14:paraId="2476EC0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0149864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соответствующую последовательность цифр слева-направо:</w:t>
      </w:r>
    </w:p>
    <w:tbl>
      <w:tblPr>
        <w:tblStyle w:val="41"/>
        <w:tblW w:w="0" w:type="auto"/>
        <w:tblInd w:w="781" w:type="dxa"/>
        <w:tblLook w:val="04A0" w:firstRow="1" w:lastRow="0" w:firstColumn="1" w:lastColumn="0" w:noHBand="0" w:noVBand="1"/>
      </w:tblPr>
      <w:tblGrid>
        <w:gridCol w:w="1816"/>
        <w:gridCol w:w="1816"/>
        <w:gridCol w:w="1816"/>
        <w:gridCol w:w="1817"/>
        <w:gridCol w:w="1817"/>
      </w:tblGrid>
      <w:tr w:rsidR="00010CCB" w:rsidRPr="00232B50" w14:paraId="456608DD" w14:textId="77777777" w:rsidTr="00010CCB">
        <w:tc>
          <w:tcPr>
            <w:tcW w:w="1816" w:type="dxa"/>
          </w:tcPr>
          <w:p w14:paraId="7CB16BC4" w14:textId="77777777" w:rsidR="00010CCB" w:rsidRPr="00232B50" w:rsidRDefault="00010CCB" w:rsidP="00010CCB">
            <w:pPr>
              <w:ind w:firstLine="709"/>
              <w:jc w:val="both"/>
              <w:rPr>
                <w:sz w:val="24"/>
                <w:szCs w:val="24"/>
                <w:highlight w:val="yellow"/>
              </w:rPr>
            </w:pPr>
          </w:p>
        </w:tc>
        <w:tc>
          <w:tcPr>
            <w:tcW w:w="1816" w:type="dxa"/>
          </w:tcPr>
          <w:p w14:paraId="3D8048D2" w14:textId="77777777" w:rsidR="00010CCB" w:rsidRPr="00232B50" w:rsidRDefault="00010CCB" w:rsidP="00010CCB">
            <w:pPr>
              <w:ind w:firstLine="709"/>
              <w:jc w:val="both"/>
              <w:rPr>
                <w:sz w:val="24"/>
                <w:szCs w:val="24"/>
                <w:highlight w:val="yellow"/>
              </w:rPr>
            </w:pPr>
          </w:p>
        </w:tc>
        <w:tc>
          <w:tcPr>
            <w:tcW w:w="1816" w:type="dxa"/>
          </w:tcPr>
          <w:p w14:paraId="7D768703" w14:textId="77777777" w:rsidR="00010CCB" w:rsidRPr="00232B50" w:rsidRDefault="00010CCB" w:rsidP="00010CCB">
            <w:pPr>
              <w:ind w:firstLine="709"/>
              <w:jc w:val="both"/>
              <w:rPr>
                <w:sz w:val="24"/>
                <w:szCs w:val="24"/>
                <w:highlight w:val="yellow"/>
              </w:rPr>
            </w:pPr>
          </w:p>
        </w:tc>
        <w:tc>
          <w:tcPr>
            <w:tcW w:w="1817" w:type="dxa"/>
          </w:tcPr>
          <w:p w14:paraId="47267F6A" w14:textId="77777777" w:rsidR="00010CCB" w:rsidRPr="00232B50" w:rsidRDefault="00010CCB" w:rsidP="00010CCB">
            <w:pPr>
              <w:ind w:firstLine="709"/>
              <w:jc w:val="both"/>
              <w:rPr>
                <w:sz w:val="24"/>
                <w:szCs w:val="24"/>
                <w:highlight w:val="yellow"/>
              </w:rPr>
            </w:pPr>
          </w:p>
        </w:tc>
        <w:tc>
          <w:tcPr>
            <w:tcW w:w="1817" w:type="dxa"/>
          </w:tcPr>
          <w:p w14:paraId="2AF2F321" w14:textId="77777777" w:rsidR="00010CCB" w:rsidRPr="00232B50" w:rsidRDefault="00010CCB" w:rsidP="00010CCB">
            <w:pPr>
              <w:ind w:firstLine="709"/>
              <w:jc w:val="both"/>
              <w:rPr>
                <w:sz w:val="24"/>
                <w:szCs w:val="24"/>
                <w:highlight w:val="yellow"/>
              </w:rPr>
            </w:pPr>
          </w:p>
        </w:tc>
      </w:tr>
    </w:tbl>
    <w:p w14:paraId="2DF78EC6"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p>
    <w:p w14:paraId="0D2D15B4" w14:textId="452EB711"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165</w:t>
      </w:r>
    </w:p>
    <w:p w14:paraId="15A650B7"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соответствие. </w:t>
      </w:r>
    </w:p>
    <w:p w14:paraId="28734A68"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69FA4E05"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Собственность играет ключевую роль в экономике, определяя права владения, пользования и распоряжения имуществом. От типа собственности зависят мотивация владельцев, способы ведения хозяйства и эффективность использования ресурсов. Соотнесите типы собственности с их характеристиками.</w:t>
      </w:r>
    </w:p>
    <w:p w14:paraId="429018A4"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2D0E2AF7"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sz w:val="24"/>
          <w:szCs w:val="24"/>
          <w:lang w:eastAsia="ru-RU"/>
        </w:rPr>
        <w:t>К каждой позиции, данной в левом столбце, подберите соответствующую позицию из правого столбца.</w:t>
      </w:r>
    </w:p>
    <w:tbl>
      <w:tblPr>
        <w:tblStyle w:val="41"/>
        <w:tblW w:w="10206" w:type="dxa"/>
        <w:tblInd w:w="-5" w:type="dxa"/>
        <w:tblLook w:val="04A0" w:firstRow="1" w:lastRow="0" w:firstColumn="1" w:lastColumn="0" w:noHBand="0" w:noVBand="1"/>
      </w:tblPr>
      <w:tblGrid>
        <w:gridCol w:w="567"/>
        <w:gridCol w:w="6639"/>
        <w:gridCol w:w="449"/>
        <w:gridCol w:w="2551"/>
      </w:tblGrid>
      <w:tr w:rsidR="00010CCB" w:rsidRPr="00232B50" w14:paraId="13EFBDB3" w14:textId="77777777" w:rsidTr="00010CCB">
        <w:tc>
          <w:tcPr>
            <w:tcW w:w="7206" w:type="dxa"/>
            <w:gridSpan w:val="2"/>
          </w:tcPr>
          <w:p w14:paraId="139301FA" w14:textId="77777777" w:rsidR="00010CCB" w:rsidRPr="00232B50" w:rsidRDefault="00010CCB" w:rsidP="00010CCB">
            <w:pPr>
              <w:jc w:val="center"/>
              <w:rPr>
                <w:b/>
                <w:iCs/>
                <w:sz w:val="24"/>
                <w:szCs w:val="24"/>
              </w:rPr>
            </w:pPr>
            <w:r w:rsidRPr="00232B50">
              <w:rPr>
                <w:b/>
                <w:iCs/>
                <w:sz w:val="24"/>
                <w:szCs w:val="24"/>
              </w:rPr>
              <w:t>Характеристика</w:t>
            </w:r>
          </w:p>
        </w:tc>
        <w:tc>
          <w:tcPr>
            <w:tcW w:w="3000" w:type="dxa"/>
            <w:gridSpan w:val="2"/>
          </w:tcPr>
          <w:p w14:paraId="09BF88CC" w14:textId="77777777" w:rsidR="00010CCB" w:rsidRPr="00232B50" w:rsidRDefault="00010CCB" w:rsidP="00010CCB">
            <w:pPr>
              <w:jc w:val="center"/>
              <w:rPr>
                <w:b/>
                <w:iCs/>
                <w:sz w:val="24"/>
                <w:szCs w:val="24"/>
              </w:rPr>
            </w:pPr>
            <w:r w:rsidRPr="00232B50">
              <w:rPr>
                <w:b/>
                <w:iCs/>
                <w:sz w:val="24"/>
                <w:szCs w:val="24"/>
              </w:rPr>
              <w:t>Тип собственности</w:t>
            </w:r>
          </w:p>
        </w:tc>
      </w:tr>
      <w:tr w:rsidR="00010CCB" w:rsidRPr="00232B50" w14:paraId="3592E1A1" w14:textId="77777777" w:rsidTr="00010CCB">
        <w:tc>
          <w:tcPr>
            <w:tcW w:w="567" w:type="dxa"/>
          </w:tcPr>
          <w:p w14:paraId="6F4D295B" w14:textId="77777777" w:rsidR="00010CCB" w:rsidRPr="00232B50" w:rsidRDefault="00010CCB" w:rsidP="00010CCB">
            <w:pPr>
              <w:rPr>
                <w:b/>
                <w:iCs/>
                <w:sz w:val="24"/>
                <w:szCs w:val="24"/>
              </w:rPr>
            </w:pPr>
            <w:r w:rsidRPr="00232B50">
              <w:rPr>
                <w:b/>
                <w:iCs/>
                <w:sz w:val="24"/>
                <w:szCs w:val="24"/>
              </w:rPr>
              <w:t>А</w:t>
            </w:r>
          </w:p>
        </w:tc>
        <w:tc>
          <w:tcPr>
            <w:tcW w:w="6639" w:type="dxa"/>
          </w:tcPr>
          <w:p w14:paraId="7E388423" w14:textId="77777777" w:rsidR="00010CCB" w:rsidRPr="00232B50" w:rsidRDefault="00010CCB" w:rsidP="00010CCB">
            <w:pPr>
              <w:jc w:val="both"/>
              <w:rPr>
                <w:iCs/>
                <w:sz w:val="24"/>
                <w:szCs w:val="24"/>
              </w:rPr>
            </w:pPr>
            <w:r w:rsidRPr="00232B50">
              <w:rPr>
                <w:iCs/>
                <w:sz w:val="24"/>
                <w:szCs w:val="24"/>
              </w:rPr>
              <w:t xml:space="preserve">Принадлежит группе лиц, которые совместно управляют и владеют имуществом.  </w:t>
            </w:r>
          </w:p>
        </w:tc>
        <w:tc>
          <w:tcPr>
            <w:tcW w:w="449" w:type="dxa"/>
          </w:tcPr>
          <w:p w14:paraId="59322B20" w14:textId="77777777" w:rsidR="00010CCB" w:rsidRPr="00232B50" w:rsidRDefault="00010CCB" w:rsidP="00010CCB">
            <w:pPr>
              <w:rPr>
                <w:b/>
                <w:iCs/>
                <w:sz w:val="24"/>
                <w:szCs w:val="24"/>
              </w:rPr>
            </w:pPr>
            <w:r w:rsidRPr="00232B50">
              <w:rPr>
                <w:b/>
                <w:iCs/>
                <w:sz w:val="24"/>
                <w:szCs w:val="24"/>
              </w:rPr>
              <w:t>1</w:t>
            </w:r>
          </w:p>
        </w:tc>
        <w:tc>
          <w:tcPr>
            <w:tcW w:w="2551" w:type="dxa"/>
          </w:tcPr>
          <w:p w14:paraId="74AD4091" w14:textId="77777777" w:rsidR="00010CCB" w:rsidRPr="00232B50" w:rsidRDefault="00010CCB" w:rsidP="00010CCB">
            <w:pPr>
              <w:jc w:val="both"/>
              <w:rPr>
                <w:iCs/>
                <w:sz w:val="24"/>
                <w:szCs w:val="24"/>
              </w:rPr>
            </w:pPr>
            <w:r w:rsidRPr="00232B50">
              <w:rPr>
                <w:iCs/>
                <w:sz w:val="24"/>
                <w:szCs w:val="24"/>
              </w:rPr>
              <w:t xml:space="preserve">Частная собственность  </w:t>
            </w:r>
          </w:p>
        </w:tc>
      </w:tr>
      <w:tr w:rsidR="00010CCB" w:rsidRPr="00232B50" w14:paraId="4B3D0E93" w14:textId="77777777" w:rsidTr="00010CCB">
        <w:tc>
          <w:tcPr>
            <w:tcW w:w="567" w:type="dxa"/>
          </w:tcPr>
          <w:p w14:paraId="5EE6A724" w14:textId="77777777" w:rsidR="00010CCB" w:rsidRPr="00232B50" w:rsidRDefault="00010CCB" w:rsidP="00010CCB">
            <w:pPr>
              <w:rPr>
                <w:b/>
                <w:iCs/>
                <w:sz w:val="24"/>
                <w:szCs w:val="24"/>
              </w:rPr>
            </w:pPr>
            <w:r w:rsidRPr="00232B50">
              <w:rPr>
                <w:b/>
                <w:iCs/>
                <w:sz w:val="24"/>
                <w:szCs w:val="24"/>
              </w:rPr>
              <w:t>Б</w:t>
            </w:r>
          </w:p>
        </w:tc>
        <w:tc>
          <w:tcPr>
            <w:tcW w:w="6639" w:type="dxa"/>
          </w:tcPr>
          <w:p w14:paraId="51A6FF1F" w14:textId="77777777" w:rsidR="00010CCB" w:rsidRPr="00232B50" w:rsidRDefault="00010CCB" w:rsidP="00010CCB">
            <w:pPr>
              <w:jc w:val="both"/>
              <w:rPr>
                <w:iCs/>
                <w:sz w:val="24"/>
                <w:szCs w:val="24"/>
              </w:rPr>
            </w:pPr>
            <w:r w:rsidRPr="00232B50">
              <w:rPr>
                <w:iCs/>
                <w:sz w:val="24"/>
                <w:szCs w:val="24"/>
              </w:rPr>
              <w:t xml:space="preserve">Принадлежит физическим или юридическим лицам, которые имеют право распоряжаться имуществом по своему усмотрению.  </w:t>
            </w:r>
          </w:p>
        </w:tc>
        <w:tc>
          <w:tcPr>
            <w:tcW w:w="449" w:type="dxa"/>
          </w:tcPr>
          <w:p w14:paraId="0E962972" w14:textId="77777777" w:rsidR="00010CCB" w:rsidRPr="00232B50" w:rsidRDefault="00010CCB" w:rsidP="00010CCB">
            <w:pPr>
              <w:rPr>
                <w:b/>
                <w:iCs/>
                <w:sz w:val="24"/>
                <w:szCs w:val="24"/>
              </w:rPr>
            </w:pPr>
            <w:r w:rsidRPr="00232B50">
              <w:rPr>
                <w:b/>
                <w:iCs/>
                <w:sz w:val="24"/>
                <w:szCs w:val="24"/>
              </w:rPr>
              <w:t>2</w:t>
            </w:r>
          </w:p>
        </w:tc>
        <w:tc>
          <w:tcPr>
            <w:tcW w:w="2551" w:type="dxa"/>
          </w:tcPr>
          <w:p w14:paraId="31C0C472" w14:textId="77777777" w:rsidR="00010CCB" w:rsidRPr="00232B50" w:rsidRDefault="00010CCB" w:rsidP="00010CCB">
            <w:pPr>
              <w:jc w:val="both"/>
              <w:rPr>
                <w:iCs/>
                <w:sz w:val="24"/>
                <w:szCs w:val="24"/>
              </w:rPr>
            </w:pPr>
            <w:r w:rsidRPr="00232B50">
              <w:rPr>
                <w:iCs/>
                <w:sz w:val="24"/>
                <w:szCs w:val="24"/>
              </w:rPr>
              <w:t xml:space="preserve">Государственная собственность  </w:t>
            </w:r>
          </w:p>
        </w:tc>
      </w:tr>
      <w:tr w:rsidR="00010CCB" w:rsidRPr="00232B50" w14:paraId="55EF192C" w14:textId="77777777" w:rsidTr="00010CCB">
        <w:tc>
          <w:tcPr>
            <w:tcW w:w="567" w:type="dxa"/>
          </w:tcPr>
          <w:p w14:paraId="0064E9FC" w14:textId="77777777" w:rsidR="00010CCB" w:rsidRPr="00232B50" w:rsidRDefault="00010CCB" w:rsidP="00010CCB">
            <w:pPr>
              <w:rPr>
                <w:b/>
                <w:sz w:val="24"/>
                <w:szCs w:val="24"/>
              </w:rPr>
            </w:pPr>
            <w:r w:rsidRPr="00232B50">
              <w:rPr>
                <w:b/>
                <w:sz w:val="24"/>
                <w:szCs w:val="24"/>
              </w:rPr>
              <w:t>В</w:t>
            </w:r>
          </w:p>
        </w:tc>
        <w:tc>
          <w:tcPr>
            <w:tcW w:w="6639" w:type="dxa"/>
          </w:tcPr>
          <w:p w14:paraId="3A710E16" w14:textId="77777777" w:rsidR="00010CCB" w:rsidRPr="00232B50" w:rsidRDefault="00010CCB" w:rsidP="00010CCB">
            <w:pPr>
              <w:jc w:val="both"/>
              <w:rPr>
                <w:iCs/>
                <w:sz w:val="24"/>
                <w:szCs w:val="24"/>
              </w:rPr>
            </w:pPr>
            <w:r w:rsidRPr="00232B50">
              <w:rPr>
                <w:iCs/>
                <w:sz w:val="24"/>
                <w:szCs w:val="24"/>
              </w:rPr>
              <w:t xml:space="preserve">Принадлежит государству и управляется государственными органами.  </w:t>
            </w:r>
          </w:p>
        </w:tc>
        <w:tc>
          <w:tcPr>
            <w:tcW w:w="449" w:type="dxa"/>
          </w:tcPr>
          <w:p w14:paraId="1E363BE9" w14:textId="77777777" w:rsidR="00010CCB" w:rsidRPr="00232B50" w:rsidRDefault="00010CCB" w:rsidP="00010CCB">
            <w:pPr>
              <w:rPr>
                <w:b/>
                <w:iCs/>
                <w:sz w:val="24"/>
                <w:szCs w:val="24"/>
              </w:rPr>
            </w:pPr>
            <w:r w:rsidRPr="00232B50">
              <w:rPr>
                <w:b/>
                <w:iCs/>
                <w:sz w:val="24"/>
                <w:szCs w:val="24"/>
              </w:rPr>
              <w:t>3</w:t>
            </w:r>
          </w:p>
        </w:tc>
        <w:tc>
          <w:tcPr>
            <w:tcW w:w="2551" w:type="dxa"/>
          </w:tcPr>
          <w:p w14:paraId="21A51A4F" w14:textId="77777777" w:rsidR="00010CCB" w:rsidRPr="00232B50" w:rsidRDefault="00010CCB" w:rsidP="00010CCB">
            <w:pPr>
              <w:jc w:val="both"/>
              <w:rPr>
                <w:iCs/>
                <w:sz w:val="24"/>
                <w:szCs w:val="24"/>
              </w:rPr>
            </w:pPr>
            <w:r w:rsidRPr="00232B50">
              <w:rPr>
                <w:iCs/>
                <w:sz w:val="24"/>
                <w:szCs w:val="24"/>
              </w:rPr>
              <w:t xml:space="preserve">Кооперативная собственность  </w:t>
            </w:r>
          </w:p>
        </w:tc>
      </w:tr>
      <w:tr w:rsidR="00010CCB" w:rsidRPr="00232B50" w14:paraId="32FC7B54" w14:textId="77777777" w:rsidTr="00010CCB">
        <w:tc>
          <w:tcPr>
            <w:tcW w:w="567" w:type="dxa"/>
          </w:tcPr>
          <w:p w14:paraId="50A589F8" w14:textId="77777777" w:rsidR="00010CCB" w:rsidRPr="00232B50" w:rsidRDefault="00010CCB" w:rsidP="00010CCB">
            <w:pPr>
              <w:ind w:firstLine="709"/>
              <w:jc w:val="center"/>
              <w:rPr>
                <w:sz w:val="24"/>
                <w:szCs w:val="24"/>
              </w:rPr>
            </w:pPr>
          </w:p>
        </w:tc>
        <w:tc>
          <w:tcPr>
            <w:tcW w:w="6639" w:type="dxa"/>
          </w:tcPr>
          <w:p w14:paraId="79AAD8E4" w14:textId="77777777" w:rsidR="00010CCB" w:rsidRPr="00232B50" w:rsidRDefault="00010CCB" w:rsidP="00010CCB">
            <w:pPr>
              <w:ind w:firstLine="709"/>
              <w:jc w:val="both"/>
              <w:rPr>
                <w:iCs/>
                <w:sz w:val="24"/>
                <w:szCs w:val="24"/>
              </w:rPr>
            </w:pPr>
          </w:p>
        </w:tc>
        <w:tc>
          <w:tcPr>
            <w:tcW w:w="449" w:type="dxa"/>
          </w:tcPr>
          <w:p w14:paraId="2A4F8EF4" w14:textId="77777777" w:rsidR="00010CCB" w:rsidRPr="00232B50" w:rsidRDefault="00010CCB" w:rsidP="00010CCB">
            <w:pPr>
              <w:rPr>
                <w:b/>
                <w:iCs/>
                <w:sz w:val="24"/>
                <w:szCs w:val="24"/>
              </w:rPr>
            </w:pPr>
            <w:r w:rsidRPr="00232B50">
              <w:rPr>
                <w:b/>
                <w:iCs/>
                <w:sz w:val="24"/>
                <w:szCs w:val="24"/>
              </w:rPr>
              <w:t>4</w:t>
            </w:r>
          </w:p>
        </w:tc>
        <w:tc>
          <w:tcPr>
            <w:tcW w:w="2551" w:type="dxa"/>
          </w:tcPr>
          <w:p w14:paraId="492BDE50" w14:textId="77777777" w:rsidR="00010CCB" w:rsidRPr="00232B50" w:rsidRDefault="00010CCB" w:rsidP="00010CCB">
            <w:pPr>
              <w:jc w:val="both"/>
              <w:rPr>
                <w:iCs/>
                <w:sz w:val="24"/>
                <w:szCs w:val="24"/>
              </w:rPr>
            </w:pPr>
            <w:r w:rsidRPr="00232B50">
              <w:rPr>
                <w:iCs/>
                <w:sz w:val="24"/>
                <w:szCs w:val="24"/>
              </w:rPr>
              <w:t xml:space="preserve">Муниципальная собственность </w:t>
            </w:r>
          </w:p>
        </w:tc>
      </w:tr>
    </w:tbl>
    <w:p w14:paraId="1B141E4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6DDB798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выбранные цифры под соответствующими буквами</w:t>
      </w:r>
    </w:p>
    <w:tbl>
      <w:tblPr>
        <w:tblStyle w:val="41"/>
        <w:tblW w:w="0" w:type="auto"/>
        <w:tblInd w:w="279" w:type="dxa"/>
        <w:tblLook w:val="04A0" w:firstRow="1" w:lastRow="0" w:firstColumn="1" w:lastColumn="0" w:noHBand="0" w:noVBand="1"/>
      </w:tblPr>
      <w:tblGrid>
        <w:gridCol w:w="3160"/>
        <w:gridCol w:w="3420"/>
        <w:gridCol w:w="3420"/>
      </w:tblGrid>
      <w:tr w:rsidR="00010CCB" w:rsidRPr="00232B50" w14:paraId="198C9174" w14:textId="77777777" w:rsidTr="00010CCB">
        <w:tc>
          <w:tcPr>
            <w:tcW w:w="3354" w:type="dxa"/>
          </w:tcPr>
          <w:p w14:paraId="17D28FDB" w14:textId="77777777" w:rsidR="00010CCB" w:rsidRPr="00232B50" w:rsidRDefault="00010CCB" w:rsidP="00010CCB">
            <w:pPr>
              <w:ind w:firstLine="709"/>
              <w:jc w:val="center"/>
              <w:rPr>
                <w:b/>
                <w:sz w:val="24"/>
                <w:szCs w:val="24"/>
              </w:rPr>
            </w:pPr>
            <w:r w:rsidRPr="00232B50">
              <w:rPr>
                <w:b/>
                <w:sz w:val="24"/>
                <w:szCs w:val="24"/>
              </w:rPr>
              <w:t>А</w:t>
            </w:r>
          </w:p>
        </w:tc>
        <w:tc>
          <w:tcPr>
            <w:tcW w:w="3633" w:type="dxa"/>
          </w:tcPr>
          <w:p w14:paraId="03E58D9E" w14:textId="77777777" w:rsidR="00010CCB" w:rsidRPr="00232B50" w:rsidRDefault="00010CCB" w:rsidP="00010CCB">
            <w:pPr>
              <w:ind w:firstLine="709"/>
              <w:jc w:val="center"/>
              <w:rPr>
                <w:b/>
                <w:sz w:val="24"/>
                <w:szCs w:val="24"/>
              </w:rPr>
            </w:pPr>
            <w:r w:rsidRPr="00232B50">
              <w:rPr>
                <w:b/>
                <w:sz w:val="24"/>
                <w:szCs w:val="24"/>
              </w:rPr>
              <w:t>Б</w:t>
            </w:r>
          </w:p>
        </w:tc>
        <w:tc>
          <w:tcPr>
            <w:tcW w:w="3633" w:type="dxa"/>
          </w:tcPr>
          <w:p w14:paraId="18769DB3" w14:textId="77777777" w:rsidR="00010CCB" w:rsidRPr="00232B50" w:rsidRDefault="00010CCB" w:rsidP="00010CCB">
            <w:pPr>
              <w:ind w:firstLine="709"/>
              <w:jc w:val="center"/>
              <w:rPr>
                <w:b/>
                <w:sz w:val="24"/>
                <w:szCs w:val="24"/>
              </w:rPr>
            </w:pPr>
            <w:r w:rsidRPr="00232B50">
              <w:rPr>
                <w:b/>
                <w:sz w:val="24"/>
                <w:szCs w:val="24"/>
              </w:rPr>
              <w:t>В</w:t>
            </w:r>
          </w:p>
        </w:tc>
      </w:tr>
      <w:tr w:rsidR="00010CCB" w:rsidRPr="00232B50" w14:paraId="7EC83DC1" w14:textId="77777777" w:rsidTr="00010CCB">
        <w:tc>
          <w:tcPr>
            <w:tcW w:w="3354" w:type="dxa"/>
          </w:tcPr>
          <w:p w14:paraId="40B4D62C" w14:textId="77777777" w:rsidR="00010CCB" w:rsidRPr="00232B50" w:rsidRDefault="00010CCB" w:rsidP="00010CCB">
            <w:pPr>
              <w:ind w:firstLine="709"/>
              <w:jc w:val="center"/>
              <w:rPr>
                <w:b/>
                <w:sz w:val="24"/>
                <w:szCs w:val="24"/>
                <w:highlight w:val="yellow"/>
              </w:rPr>
            </w:pPr>
          </w:p>
        </w:tc>
        <w:tc>
          <w:tcPr>
            <w:tcW w:w="3633" w:type="dxa"/>
          </w:tcPr>
          <w:p w14:paraId="74893750" w14:textId="77777777" w:rsidR="00010CCB" w:rsidRPr="00232B50" w:rsidRDefault="00010CCB" w:rsidP="00010CCB">
            <w:pPr>
              <w:ind w:firstLine="709"/>
              <w:jc w:val="center"/>
              <w:rPr>
                <w:b/>
                <w:sz w:val="24"/>
                <w:szCs w:val="24"/>
                <w:highlight w:val="yellow"/>
              </w:rPr>
            </w:pPr>
          </w:p>
        </w:tc>
        <w:tc>
          <w:tcPr>
            <w:tcW w:w="3633" w:type="dxa"/>
          </w:tcPr>
          <w:p w14:paraId="4F1BF664" w14:textId="77777777" w:rsidR="00010CCB" w:rsidRPr="00232B50" w:rsidRDefault="00010CCB" w:rsidP="00010CCB">
            <w:pPr>
              <w:ind w:firstLine="709"/>
              <w:jc w:val="center"/>
              <w:rPr>
                <w:b/>
                <w:sz w:val="24"/>
                <w:szCs w:val="24"/>
                <w:highlight w:val="yellow"/>
              </w:rPr>
            </w:pPr>
          </w:p>
        </w:tc>
      </w:tr>
    </w:tbl>
    <w:p w14:paraId="15D333CB"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276B222" w14:textId="0746EF59"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166</w:t>
      </w:r>
    </w:p>
    <w:p w14:paraId="7E9CB5D0"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соответствие. </w:t>
      </w:r>
    </w:p>
    <w:p w14:paraId="5CF7E93E"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2DBBD2F4"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Экономика – сложная система отношений, регулирующая производство, распределение и потребление ресурсов. Различные типы экономических систем отличаются принципами распределения благ, ролью государства и степенью участия частных субъектов. Выберите правильный вариант определения для каждого из следующих типов экономических систем.</w:t>
      </w:r>
    </w:p>
    <w:p w14:paraId="1998B5E8"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128741E7"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sz w:val="24"/>
          <w:szCs w:val="24"/>
          <w:lang w:eastAsia="ru-RU"/>
        </w:rPr>
        <w:t>К каждой позиции, данной в левом столбце, подберите соответствующую позицию из правого столбца.</w:t>
      </w:r>
    </w:p>
    <w:tbl>
      <w:tblPr>
        <w:tblStyle w:val="41"/>
        <w:tblW w:w="10065" w:type="dxa"/>
        <w:tblInd w:w="-5" w:type="dxa"/>
        <w:tblLook w:val="04A0" w:firstRow="1" w:lastRow="0" w:firstColumn="1" w:lastColumn="0" w:noHBand="0" w:noVBand="1"/>
      </w:tblPr>
      <w:tblGrid>
        <w:gridCol w:w="421"/>
        <w:gridCol w:w="6291"/>
        <w:gridCol w:w="518"/>
        <w:gridCol w:w="2835"/>
      </w:tblGrid>
      <w:tr w:rsidR="00010CCB" w:rsidRPr="00232B50" w14:paraId="496D2020" w14:textId="77777777" w:rsidTr="00010CCB">
        <w:tc>
          <w:tcPr>
            <w:tcW w:w="6712" w:type="dxa"/>
            <w:gridSpan w:val="2"/>
          </w:tcPr>
          <w:p w14:paraId="69F7EC5E" w14:textId="77777777" w:rsidR="00010CCB" w:rsidRPr="00232B50" w:rsidRDefault="00010CCB" w:rsidP="00010CCB">
            <w:pPr>
              <w:ind w:firstLine="38"/>
              <w:jc w:val="center"/>
              <w:rPr>
                <w:b/>
                <w:iCs/>
                <w:sz w:val="24"/>
                <w:szCs w:val="24"/>
              </w:rPr>
            </w:pPr>
            <w:r w:rsidRPr="00232B50">
              <w:rPr>
                <w:b/>
                <w:iCs/>
                <w:sz w:val="24"/>
                <w:szCs w:val="24"/>
              </w:rPr>
              <w:t>Определение</w:t>
            </w:r>
          </w:p>
        </w:tc>
        <w:tc>
          <w:tcPr>
            <w:tcW w:w="3353" w:type="dxa"/>
            <w:gridSpan w:val="2"/>
          </w:tcPr>
          <w:p w14:paraId="6733CDDA" w14:textId="77777777" w:rsidR="00010CCB" w:rsidRPr="00232B50" w:rsidRDefault="00010CCB" w:rsidP="00010CCB">
            <w:pPr>
              <w:ind w:firstLine="38"/>
              <w:jc w:val="center"/>
              <w:rPr>
                <w:b/>
                <w:iCs/>
                <w:sz w:val="24"/>
                <w:szCs w:val="24"/>
              </w:rPr>
            </w:pPr>
            <w:r w:rsidRPr="00232B50">
              <w:rPr>
                <w:b/>
                <w:iCs/>
                <w:sz w:val="24"/>
                <w:szCs w:val="24"/>
              </w:rPr>
              <w:t>Тип экономической системы</w:t>
            </w:r>
          </w:p>
        </w:tc>
      </w:tr>
      <w:tr w:rsidR="00010CCB" w:rsidRPr="00232B50" w14:paraId="02B0A9C5" w14:textId="77777777" w:rsidTr="00010CCB">
        <w:tc>
          <w:tcPr>
            <w:tcW w:w="421" w:type="dxa"/>
          </w:tcPr>
          <w:p w14:paraId="7A765618" w14:textId="77777777" w:rsidR="00010CCB" w:rsidRPr="00232B50" w:rsidRDefault="00010CCB" w:rsidP="00010CCB">
            <w:pPr>
              <w:rPr>
                <w:b/>
                <w:iCs/>
                <w:sz w:val="24"/>
                <w:szCs w:val="24"/>
              </w:rPr>
            </w:pPr>
            <w:r w:rsidRPr="00232B50">
              <w:rPr>
                <w:b/>
                <w:iCs/>
                <w:sz w:val="24"/>
                <w:szCs w:val="24"/>
              </w:rPr>
              <w:t>А</w:t>
            </w:r>
          </w:p>
        </w:tc>
        <w:tc>
          <w:tcPr>
            <w:tcW w:w="6291" w:type="dxa"/>
          </w:tcPr>
          <w:p w14:paraId="28D1DB32" w14:textId="77777777" w:rsidR="00010CCB" w:rsidRPr="00232B50" w:rsidRDefault="00010CCB" w:rsidP="00010CCB">
            <w:pPr>
              <w:rPr>
                <w:iCs/>
                <w:sz w:val="24"/>
                <w:szCs w:val="24"/>
              </w:rPr>
            </w:pPr>
            <w:r w:rsidRPr="00232B50">
              <w:rPr>
                <w:iCs/>
                <w:sz w:val="24"/>
                <w:szCs w:val="24"/>
              </w:rPr>
              <w:t xml:space="preserve">Основывается на традиционных методах ведения хозяйства и медленном технологическом прогрессе.  </w:t>
            </w:r>
          </w:p>
        </w:tc>
        <w:tc>
          <w:tcPr>
            <w:tcW w:w="518" w:type="dxa"/>
          </w:tcPr>
          <w:p w14:paraId="15D2C60A" w14:textId="77777777" w:rsidR="00010CCB" w:rsidRPr="00232B50" w:rsidRDefault="00010CCB" w:rsidP="00010CCB">
            <w:pPr>
              <w:rPr>
                <w:b/>
                <w:iCs/>
                <w:sz w:val="24"/>
                <w:szCs w:val="24"/>
              </w:rPr>
            </w:pPr>
            <w:r w:rsidRPr="00232B50">
              <w:rPr>
                <w:b/>
                <w:iCs/>
                <w:sz w:val="24"/>
                <w:szCs w:val="24"/>
              </w:rPr>
              <w:t>1</w:t>
            </w:r>
          </w:p>
        </w:tc>
        <w:tc>
          <w:tcPr>
            <w:tcW w:w="2835" w:type="dxa"/>
          </w:tcPr>
          <w:p w14:paraId="52041BF0" w14:textId="77777777" w:rsidR="00010CCB" w:rsidRPr="00232B50" w:rsidRDefault="00010CCB" w:rsidP="00010CCB">
            <w:pPr>
              <w:rPr>
                <w:iCs/>
                <w:sz w:val="24"/>
                <w:szCs w:val="24"/>
              </w:rPr>
            </w:pPr>
            <w:r w:rsidRPr="00232B50">
              <w:rPr>
                <w:iCs/>
                <w:sz w:val="24"/>
                <w:szCs w:val="24"/>
              </w:rPr>
              <w:t xml:space="preserve">Смешанная экономика  </w:t>
            </w:r>
          </w:p>
        </w:tc>
      </w:tr>
      <w:tr w:rsidR="00010CCB" w:rsidRPr="00232B50" w14:paraId="1E8635C2" w14:textId="77777777" w:rsidTr="00010CCB">
        <w:tc>
          <w:tcPr>
            <w:tcW w:w="421" w:type="dxa"/>
          </w:tcPr>
          <w:p w14:paraId="4E6DAD67" w14:textId="77777777" w:rsidR="00010CCB" w:rsidRPr="00232B50" w:rsidRDefault="00010CCB" w:rsidP="00010CCB">
            <w:pPr>
              <w:rPr>
                <w:b/>
                <w:iCs/>
                <w:sz w:val="24"/>
                <w:szCs w:val="24"/>
              </w:rPr>
            </w:pPr>
            <w:r w:rsidRPr="00232B50">
              <w:rPr>
                <w:b/>
                <w:iCs/>
                <w:sz w:val="24"/>
                <w:szCs w:val="24"/>
              </w:rPr>
              <w:t>Б</w:t>
            </w:r>
          </w:p>
        </w:tc>
        <w:tc>
          <w:tcPr>
            <w:tcW w:w="6291" w:type="dxa"/>
          </w:tcPr>
          <w:p w14:paraId="60A22328" w14:textId="77777777" w:rsidR="00010CCB" w:rsidRPr="00232B50" w:rsidRDefault="00010CCB" w:rsidP="00010CCB">
            <w:pPr>
              <w:rPr>
                <w:iCs/>
                <w:sz w:val="24"/>
                <w:szCs w:val="24"/>
              </w:rPr>
            </w:pPr>
            <w:r w:rsidRPr="00232B50">
              <w:rPr>
                <w:iCs/>
                <w:sz w:val="24"/>
                <w:szCs w:val="24"/>
              </w:rPr>
              <w:t xml:space="preserve">Характеризуется централизованным управлением и государственным контролем над производством и распределением ресурсов.  </w:t>
            </w:r>
          </w:p>
        </w:tc>
        <w:tc>
          <w:tcPr>
            <w:tcW w:w="518" w:type="dxa"/>
          </w:tcPr>
          <w:p w14:paraId="472BA519" w14:textId="77777777" w:rsidR="00010CCB" w:rsidRPr="00232B50" w:rsidRDefault="00010CCB" w:rsidP="00010CCB">
            <w:pPr>
              <w:rPr>
                <w:b/>
                <w:iCs/>
                <w:sz w:val="24"/>
                <w:szCs w:val="24"/>
              </w:rPr>
            </w:pPr>
            <w:r w:rsidRPr="00232B50">
              <w:rPr>
                <w:b/>
                <w:iCs/>
                <w:sz w:val="24"/>
                <w:szCs w:val="24"/>
              </w:rPr>
              <w:t>2</w:t>
            </w:r>
          </w:p>
        </w:tc>
        <w:tc>
          <w:tcPr>
            <w:tcW w:w="2835" w:type="dxa"/>
          </w:tcPr>
          <w:p w14:paraId="70699BAD" w14:textId="77777777" w:rsidR="00010CCB" w:rsidRPr="00232B50" w:rsidRDefault="00010CCB" w:rsidP="00010CCB">
            <w:pPr>
              <w:rPr>
                <w:iCs/>
                <w:sz w:val="24"/>
                <w:szCs w:val="24"/>
              </w:rPr>
            </w:pPr>
            <w:r w:rsidRPr="00232B50">
              <w:rPr>
                <w:iCs/>
                <w:sz w:val="24"/>
                <w:szCs w:val="24"/>
              </w:rPr>
              <w:t xml:space="preserve">Рыночная экономика  </w:t>
            </w:r>
          </w:p>
        </w:tc>
      </w:tr>
      <w:tr w:rsidR="00010CCB" w:rsidRPr="00232B50" w14:paraId="16A3FC45" w14:textId="77777777" w:rsidTr="00010CCB">
        <w:tc>
          <w:tcPr>
            <w:tcW w:w="421" w:type="dxa"/>
          </w:tcPr>
          <w:p w14:paraId="1DC91B56" w14:textId="77777777" w:rsidR="00010CCB" w:rsidRPr="00232B50" w:rsidRDefault="00010CCB" w:rsidP="00010CCB">
            <w:pPr>
              <w:rPr>
                <w:b/>
                <w:sz w:val="24"/>
                <w:szCs w:val="24"/>
              </w:rPr>
            </w:pPr>
            <w:r w:rsidRPr="00232B50">
              <w:rPr>
                <w:b/>
                <w:sz w:val="24"/>
                <w:szCs w:val="24"/>
              </w:rPr>
              <w:t>В</w:t>
            </w:r>
          </w:p>
        </w:tc>
        <w:tc>
          <w:tcPr>
            <w:tcW w:w="6291" w:type="dxa"/>
          </w:tcPr>
          <w:p w14:paraId="472A6D23" w14:textId="77777777" w:rsidR="00010CCB" w:rsidRPr="00232B50" w:rsidRDefault="00010CCB" w:rsidP="00010CCB">
            <w:pPr>
              <w:rPr>
                <w:iCs/>
                <w:sz w:val="24"/>
                <w:szCs w:val="24"/>
              </w:rPr>
            </w:pPr>
            <w:r w:rsidRPr="00232B50">
              <w:rPr>
                <w:iCs/>
                <w:sz w:val="24"/>
                <w:szCs w:val="24"/>
              </w:rPr>
              <w:t xml:space="preserve">Основана на принципе частной собственности и рыночном механизме ценообразования.  </w:t>
            </w:r>
          </w:p>
        </w:tc>
        <w:tc>
          <w:tcPr>
            <w:tcW w:w="518" w:type="dxa"/>
          </w:tcPr>
          <w:p w14:paraId="41A9A8B6" w14:textId="77777777" w:rsidR="00010CCB" w:rsidRPr="00232B50" w:rsidRDefault="00010CCB" w:rsidP="00010CCB">
            <w:pPr>
              <w:rPr>
                <w:b/>
                <w:iCs/>
                <w:sz w:val="24"/>
                <w:szCs w:val="24"/>
              </w:rPr>
            </w:pPr>
            <w:r w:rsidRPr="00232B50">
              <w:rPr>
                <w:b/>
                <w:iCs/>
                <w:sz w:val="24"/>
                <w:szCs w:val="24"/>
              </w:rPr>
              <w:t>3</w:t>
            </w:r>
          </w:p>
        </w:tc>
        <w:tc>
          <w:tcPr>
            <w:tcW w:w="2835" w:type="dxa"/>
          </w:tcPr>
          <w:p w14:paraId="24BA3585" w14:textId="77777777" w:rsidR="00010CCB" w:rsidRPr="00232B50" w:rsidRDefault="00010CCB" w:rsidP="00010CCB">
            <w:pPr>
              <w:rPr>
                <w:iCs/>
                <w:sz w:val="24"/>
                <w:szCs w:val="24"/>
              </w:rPr>
            </w:pPr>
            <w:r w:rsidRPr="00232B50">
              <w:rPr>
                <w:iCs/>
                <w:sz w:val="24"/>
                <w:szCs w:val="24"/>
              </w:rPr>
              <w:t xml:space="preserve">Командная экономика  </w:t>
            </w:r>
          </w:p>
        </w:tc>
      </w:tr>
      <w:tr w:rsidR="00010CCB" w:rsidRPr="00232B50" w14:paraId="066CDB22" w14:textId="77777777" w:rsidTr="00010CCB">
        <w:tc>
          <w:tcPr>
            <w:tcW w:w="421" w:type="dxa"/>
          </w:tcPr>
          <w:p w14:paraId="2C11AB73" w14:textId="77777777" w:rsidR="00010CCB" w:rsidRPr="00232B50" w:rsidRDefault="00010CCB" w:rsidP="00010CCB">
            <w:pPr>
              <w:rPr>
                <w:b/>
                <w:sz w:val="24"/>
                <w:szCs w:val="24"/>
              </w:rPr>
            </w:pPr>
            <w:r w:rsidRPr="00232B50">
              <w:rPr>
                <w:b/>
                <w:sz w:val="24"/>
                <w:szCs w:val="24"/>
              </w:rPr>
              <w:t>Г</w:t>
            </w:r>
          </w:p>
        </w:tc>
        <w:tc>
          <w:tcPr>
            <w:tcW w:w="6291" w:type="dxa"/>
          </w:tcPr>
          <w:p w14:paraId="3CEB2016" w14:textId="77777777" w:rsidR="00010CCB" w:rsidRPr="00232B50" w:rsidRDefault="00010CCB" w:rsidP="00010CCB">
            <w:pPr>
              <w:rPr>
                <w:iCs/>
                <w:sz w:val="24"/>
                <w:szCs w:val="24"/>
              </w:rPr>
            </w:pPr>
            <w:r w:rsidRPr="00232B50">
              <w:rPr>
                <w:iCs/>
                <w:sz w:val="24"/>
                <w:szCs w:val="24"/>
              </w:rPr>
              <w:t>Представляет собой сочетание элементов рыночной и командной экономики, где государство и частные субъекты совместно участвуют в управлении экономикой.</w:t>
            </w:r>
          </w:p>
        </w:tc>
        <w:tc>
          <w:tcPr>
            <w:tcW w:w="518" w:type="dxa"/>
          </w:tcPr>
          <w:p w14:paraId="233AC682" w14:textId="77777777" w:rsidR="00010CCB" w:rsidRPr="00232B50" w:rsidRDefault="00010CCB" w:rsidP="00010CCB">
            <w:pPr>
              <w:rPr>
                <w:b/>
                <w:iCs/>
                <w:sz w:val="24"/>
                <w:szCs w:val="24"/>
              </w:rPr>
            </w:pPr>
            <w:r w:rsidRPr="00232B50">
              <w:rPr>
                <w:b/>
                <w:iCs/>
                <w:sz w:val="24"/>
                <w:szCs w:val="24"/>
              </w:rPr>
              <w:t>4</w:t>
            </w:r>
          </w:p>
        </w:tc>
        <w:tc>
          <w:tcPr>
            <w:tcW w:w="2835" w:type="dxa"/>
          </w:tcPr>
          <w:p w14:paraId="20DE2CE4" w14:textId="77777777" w:rsidR="00010CCB" w:rsidRPr="00232B50" w:rsidRDefault="00010CCB" w:rsidP="00010CCB">
            <w:pPr>
              <w:rPr>
                <w:iCs/>
                <w:sz w:val="24"/>
                <w:szCs w:val="24"/>
              </w:rPr>
            </w:pPr>
            <w:r w:rsidRPr="00232B50">
              <w:rPr>
                <w:iCs/>
                <w:sz w:val="24"/>
                <w:szCs w:val="24"/>
              </w:rPr>
              <w:t>Традиционная экономика</w:t>
            </w:r>
          </w:p>
        </w:tc>
      </w:tr>
      <w:tr w:rsidR="00010CCB" w:rsidRPr="00232B50" w14:paraId="0BDC3731" w14:textId="77777777" w:rsidTr="00010CCB">
        <w:tc>
          <w:tcPr>
            <w:tcW w:w="421" w:type="dxa"/>
          </w:tcPr>
          <w:p w14:paraId="191F5297" w14:textId="77777777" w:rsidR="00010CCB" w:rsidRPr="00232B50" w:rsidRDefault="00010CCB" w:rsidP="00010CCB">
            <w:pPr>
              <w:ind w:firstLine="709"/>
              <w:jc w:val="right"/>
              <w:rPr>
                <w:sz w:val="24"/>
                <w:szCs w:val="24"/>
              </w:rPr>
            </w:pPr>
          </w:p>
        </w:tc>
        <w:tc>
          <w:tcPr>
            <w:tcW w:w="6291" w:type="dxa"/>
          </w:tcPr>
          <w:p w14:paraId="61B016E9" w14:textId="77777777" w:rsidR="00010CCB" w:rsidRPr="00232B50" w:rsidRDefault="00010CCB" w:rsidP="00010CCB">
            <w:pPr>
              <w:ind w:firstLine="709"/>
              <w:rPr>
                <w:iCs/>
                <w:sz w:val="24"/>
                <w:szCs w:val="24"/>
              </w:rPr>
            </w:pPr>
          </w:p>
        </w:tc>
        <w:tc>
          <w:tcPr>
            <w:tcW w:w="518" w:type="dxa"/>
          </w:tcPr>
          <w:p w14:paraId="3B6BE15B" w14:textId="77777777" w:rsidR="00010CCB" w:rsidRPr="00232B50" w:rsidRDefault="00010CCB" w:rsidP="00010CCB">
            <w:pPr>
              <w:rPr>
                <w:b/>
                <w:iCs/>
                <w:sz w:val="24"/>
                <w:szCs w:val="24"/>
              </w:rPr>
            </w:pPr>
            <w:r w:rsidRPr="00232B50">
              <w:rPr>
                <w:b/>
                <w:iCs/>
                <w:sz w:val="24"/>
                <w:szCs w:val="24"/>
              </w:rPr>
              <w:t>5</w:t>
            </w:r>
          </w:p>
        </w:tc>
        <w:tc>
          <w:tcPr>
            <w:tcW w:w="2835" w:type="dxa"/>
          </w:tcPr>
          <w:p w14:paraId="34B12B70" w14:textId="77777777" w:rsidR="00010CCB" w:rsidRPr="00232B50" w:rsidRDefault="00010CCB" w:rsidP="00010CCB">
            <w:pPr>
              <w:rPr>
                <w:iCs/>
                <w:sz w:val="24"/>
                <w:szCs w:val="24"/>
              </w:rPr>
            </w:pPr>
            <w:r w:rsidRPr="00232B50">
              <w:rPr>
                <w:iCs/>
                <w:sz w:val="24"/>
                <w:szCs w:val="24"/>
              </w:rPr>
              <w:t xml:space="preserve">Комбинированная экономика </w:t>
            </w:r>
          </w:p>
        </w:tc>
      </w:tr>
    </w:tbl>
    <w:p w14:paraId="1A3DFB90"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56E895F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lastRenderedPageBreak/>
        <w:t>Запишите выбранные цифры под соответствующими буквами</w:t>
      </w:r>
    </w:p>
    <w:tbl>
      <w:tblPr>
        <w:tblStyle w:val="41"/>
        <w:tblW w:w="0" w:type="auto"/>
        <w:tblInd w:w="279" w:type="dxa"/>
        <w:tblLook w:val="04A0" w:firstRow="1" w:lastRow="0" w:firstColumn="1" w:lastColumn="0" w:noHBand="0" w:noVBand="1"/>
      </w:tblPr>
      <w:tblGrid>
        <w:gridCol w:w="2364"/>
        <w:gridCol w:w="2546"/>
        <w:gridCol w:w="2546"/>
        <w:gridCol w:w="2544"/>
      </w:tblGrid>
      <w:tr w:rsidR="00010CCB" w:rsidRPr="00232B50" w14:paraId="3746FF18" w14:textId="77777777" w:rsidTr="00010CCB">
        <w:tc>
          <w:tcPr>
            <w:tcW w:w="3354" w:type="dxa"/>
          </w:tcPr>
          <w:p w14:paraId="33CDBF42" w14:textId="77777777" w:rsidR="00010CCB" w:rsidRPr="00232B50" w:rsidRDefault="00010CCB" w:rsidP="00010CCB">
            <w:pPr>
              <w:ind w:firstLine="709"/>
              <w:jc w:val="center"/>
              <w:rPr>
                <w:b/>
                <w:sz w:val="24"/>
                <w:szCs w:val="24"/>
              </w:rPr>
            </w:pPr>
            <w:r w:rsidRPr="00232B50">
              <w:rPr>
                <w:b/>
                <w:sz w:val="24"/>
                <w:szCs w:val="24"/>
              </w:rPr>
              <w:t>А</w:t>
            </w:r>
          </w:p>
        </w:tc>
        <w:tc>
          <w:tcPr>
            <w:tcW w:w="3633" w:type="dxa"/>
          </w:tcPr>
          <w:p w14:paraId="772F05FD" w14:textId="77777777" w:rsidR="00010CCB" w:rsidRPr="00232B50" w:rsidRDefault="00010CCB" w:rsidP="00010CCB">
            <w:pPr>
              <w:ind w:firstLine="709"/>
              <w:jc w:val="center"/>
              <w:rPr>
                <w:b/>
                <w:sz w:val="24"/>
                <w:szCs w:val="24"/>
              </w:rPr>
            </w:pPr>
            <w:r w:rsidRPr="00232B50">
              <w:rPr>
                <w:b/>
                <w:sz w:val="24"/>
                <w:szCs w:val="24"/>
              </w:rPr>
              <w:t>Б</w:t>
            </w:r>
          </w:p>
        </w:tc>
        <w:tc>
          <w:tcPr>
            <w:tcW w:w="3633" w:type="dxa"/>
          </w:tcPr>
          <w:p w14:paraId="6205B1E5" w14:textId="77777777" w:rsidR="00010CCB" w:rsidRPr="00232B50" w:rsidRDefault="00010CCB" w:rsidP="00010CCB">
            <w:pPr>
              <w:ind w:firstLine="709"/>
              <w:jc w:val="center"/>
              <w:rPr>
                <w:b/>
                <w:sz w:val="24"/>
                <w:szCs w:val="24"/>
              </w:rPr>
            </w:pPr>
            <w:r w:rsidRPr="00232B50">
              <w:rPr>
                <w:b/>
                <w:sz w:val="24"/>
                <w:szCs w:val="24"/>
              </w:rPr>
              <w:t>В</w:t>
            </w:r>
          </w:p>
        </w:tc>
        <w:tc>
          <w:tcPr>
            <w:tcW w:w="3633" w:type="dxa"/>
          </w:tcPr>
          <w:p w14:paraId="0F86891E" w14:textId="77777777" w:rsidR="00010CCB" w:rsidRPr="00232B50" w:rsidRDefault="00010CCB" w:rsidP="00010CCB">
            <w:pPr>
              <w:ind w:firstLine="709"/>
              <w:jc w:val="center"/>
              <w:rPr>
                <w:b/>
                <w:sz w:val="24"/>
                <w:szCs w:val="24"/>
              </w:rPr>
            </w:pPr>
            <w:r w:rsidRPr="00232B50">
              <w:rPr>
                <w:b/>
                <w:sz w:val="24"/>
                <w:szCs w:val="24"/>
              </w:rPr>
              <w:t>Г</w:t>
            </w:r>
          </w:p>
        </w:tc>
      </w:tr>
      <w:tr w:rsidR="00010CCB" w:rsidRPr="00232B50" w14:paraId="4C21441D" w14:textId="77777777" w:rsidTr="00010CCB">
        <w:tc>
          <w:tcPr>
            <w:tcW w:w="3354" w:type="dxa"/>
          </w:tcPr>
          <w:p w14:paraId="39B5023A" w14:textId="77777777" w:rsidR="00010CCB" w:rsidRPr="00232B50" w:rsidRDefault="00010CCB" w:rsidP="00010CCB">
            <w:pPr>
              <w:ind w:firstLine="709"/>
              <w:jc w:val="center"/>
              <w:rPr>
                <w:b/>
                <w:sz w:val="24"/>
                <w:szCs w:val="24"/>
                <w:highlight w:val="yellow"/>
              </w:rPr>
            </w:pPr>
          </w:p>
        </w:tc>
        <w:tc>
          <w:tcPr>
            <w:tcW w:w="3633" w:type="dxa"/>
          </w:tcPr>
          <w:p w14:paraId="702341FC" w14:textId="77777777" w:rsidR="00010CCB" w:rsidRPr="00232B50" w:rsidRDefault="00010CCB" w:rsidP="00010CCB">
            <w:pPr>
              <w:ind w:firstLine="709"/>
              <w:jc w:val="center"/>
              <w:rPr>
                <w:b/>
                <w:sz w:val="24"/>
                <w:szCs w:val="24"/>
                <w:highlight w:val="yellow"/>
              </w:rPr>
            </w:pPr>
          </w:p>
        </w:tc>
        <w:tc>
          <w:tcPr>
            <w:tcW w:w="3633" w:type="dxa"/>
          </w:tcPr>
          <w:p w14:paraId="13A7555D" w14:textId="77777777" w:rsidR="00010CCB" w:rsidRPr="00232B50" w:rsidRDefault="00010CCB" w:rsidP="00010CCB">
            <w:pPr>
              <w:ind w:firstLine="709"/>
              <w:jc w:val="center"/>
              <w:rPr>
                <w:b/>
                <w:sz w:val="24"/>
                <w:szCs w:val="24"/>
                <w:highlight w:val="yellow"/>
              </w:rPr>
            </w:pPr>
          </w:p>
        </w:tc>
        <w:tc>
          <w:tcPr>
            <w:tcW w:w="3633" w:type="dxa"/>
          </w:tcPr>
          <w:p w14:paraId="15828B28" w14:textId="77777777" w:rsidR="00010CCB" w:rsidRPr="00232B50" w:rsidRDefault="00010CCB" w:rsidP="00010CCB">
            <w:pPr>
              <w:ind w:firstLine="709"/>
              <w:jc w:val="center"/>
              <w:rPr>
                <w:b/>
                <w:sz w:val="24"/>
                <w:szCs w:val="24"/>
                <w:highlight w:val="yellow"/>
              </w:rPr>
            </w:pPr>
          </w:p>
        </w:tc>
      </w:tr>
    </w:tbl>
    <w:p w14:paraId="0FB3FB91" w14:textId="77777777" w:rsidR="00010CCB" w:rsidRPr="00232B50" w:rsidRDefault="00010CCB" w:rsidP="00010CCB">
      <w:pPr>
        <w:spacing w:after="0" w:line="240" w:lineRule="auto"/>
        <w:ind w:firstLine="709"/>
        <w:contextualSpacing/>
        <w:rPr>
          <w:rFonts w:ascii="Times New Roman" w:eastAsia="Calibri" w:hAnsi="Times New Roman" w:cs="Times New Roman"/>
          <w:sz w:val="24"/>
          <w:szCs w:val="24"/>
        </w:rPr>
      </w:pPr>
    </w:p>
    <w:p w14:paraId="06C6A459" w14:textId="044D6CFE"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167</w:t>
      </w:r>
    </w:p>
    <w:p w14:paraId="0D9BA66E"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соответствие. </w:t>
      </w:r>
    </w:p>
    <w:p w14:paraId="274C7100"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3A97D8D4"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Элементы экономики подчиняются определенным законам, отражающим объективные процессы и связи, возникающие в процессе производства, обмена, распределения и потребления материальных благ. Освоение экономических законов способствует пониманию принципов функционирования рыночной системы и роли отдельных субъектов в ней. Соотнесите экономические законы с их описанием.</w:t>
      </w:r>
    </w:p>
    <w:p w14:paraId="6E660FF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5C7F2D21"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sz w:val="24"/>
          <w:szCs w:val="24"/>
          <w:lang w:eastAsia="ru-RU"/>
        </w:rPr>
        <w:t>К каждой позиции, данной в левом столбце, подберите соответствующую позицию из правого столбца.</w:t>
      </w:r>
    </w:p>
    <w:tbl>
      <w:tblPr>
        <w:tblStyle w:val="41"/>
        <w:tblW w:w="10206" w:type="dxa"/>
        <w:tblInd w:w="-5" w:type="dxa"/>
        <w:tblLook w:val="04A0" w:firstRow="1" w:lastRow="0" w:firstColumn="1" w:lastColumn="0" w:noHBand="0" w:noVBand="1"/>
      </w:tblPr>
      <w:tblGrid>
        <w:gridCol w:w="426"/>
        <w:gridCol w:w="6520"/>
        <w:gridCol w:w="425"/>
        <w:gridCol w:w="2835"/>
      </w:tblGrid>
      <w:tr w:rsidR="00010CCB" w:rsidRPr="00232B50" w14:paraId="207E8254" w14:textId="77777777" w:rsidTr="00010CCB">
        <w:tc>
          <w:tcPr>
            <w:tcW w:w="6946" w:type="dxa"/>
            <w:gridSpan w:val="2"/>
          </w:tcPr>
          <w:p w14:paraId="15F32009" w14:textId="77777777" w:rsidR="00010CCB" w:rsidRPr="00232B50" w:rsidRDefault="00010CCB" w:rsidP="00010CCB">
            <w:pPr>
              <w:jc w:val="center"/>
              <w:rPr>
                <w:b/>
                <w:iCs/>
                <w:sz w:val="24"/>
                <w:szCs w:val="24"/>
              </w:rPr>
            </w:pPr>
            <w:r w:rsidRPr="00232B50">
              <w:rPr>
                <w:b/>
                <w:iCs/>
                <w:sz w:val="24"/>
                <w:szCs w:val="24"/>
              </w:rPr>
              <w:t>Описание</w:t>
            </w:r>
          </w:p>
        </w:tc>
        <w:tc>
          <w:tcPr>
            <w:tcW w:w="3260" w:type="dxa"/>
            <w:gridSpan w:val="2"/>
          </w:tcPr>
          <w:p w14:paraId="2B20B2F7" w14:textId="77777777" w:rsidR="00010CCB" w:rsidRPr="00232B50" w:rsidRDefault="00010CCB" w:rsidP="00010CCB">
            <w:pPr>
              <w:jc w:val="center"/>
              <w:rPr>
                <w:b/>
                <w:iCs/>
                <w:sz w:val="24"/>
                <w:szCs w:val="24"/>
              </w:rPr>
            </w:pPr>
            <w:r w:rsidRPr="00232B50">
              <w:rPr>
                <w:b/>
                <w:iCs/>
                <w:sz w:val="24"/>
                <w:szCs w:val="24"/>
              </w:rPr>
              <w:t>Экономический закон</w:t>
            </w:r>
          </w:p>
        </w:tc>
      </w:tr>
      <w:tr w:rsidR="00010CCB" w:rsidRPr="00232B50" w14:paraId="495463B8" w14:textId="77777777" w:rsidTr="00010CCB">
        <w:tc>
          <w:tcPr>
            <w:tcW w:w="426" w:type="dxa"/>
          </w:tcPr>
          <w:p w14:paraId="305A86C4" w14:textId="77777777" w:rsidR="00010CCB" w:rsidRPr="00232B50" w:rsidRDefault="00010CCB" w:rsidP="00010CCB">
            <w:pPr>
              <w:rPr>
                <w:b/>
                <w:iCs/>
                <w:sz w:val="24"/>
                <w:szCs w:val="24"/>
              </w:rPr>
            </w:pPr>
            <w:r w:rsidRPr="00232B50">
              <w:rPr>
                <w:b/>
                <w:iCs/>
                <w:sz w:val="24"/>
                <w:szCs w:val="24"/>
              </w:rPr>
              <w:t>А</w:t>
            </w:r>
          </w:p>
        </w:tc>
        <w:tc>
          <w:tcPr>
            <w:tcW w:w="6520" w:type="dxa"/>
          </w:tcPr>
          <w:p w14:paraId="1BF0D42A" w14:textId="77777777" w:rsidR="00010CCB" w:rsidRPr="00232B50" w:rsidRDefault="00010CCB" w:rsidP="00010CCB">
            <w:pPr>
              <w:jc w:val="both"/>
              <w:rPr>
                <w:iCs/>
                <w:sz w:val="24"/>
                <w:szCs w:val="24"/>
              </w:rPr>
            </w:pPr>
            <w:r w:rsidRPr="00232B50">
              <w:rPr>
                <w:iCs/>
                <w:sz w:val="24"/>
                <w:szCs w:val="24"/>
              </w:rPr>
              <w:t>Чем выше цена товара, тем меньше его покупают, и наоборот.</w:t>
            </w:r>
          </w:p>
        </w:tc>
        <w:tc>
          <w:tcPr>
            <w:tcW w:w="425" w:type="dxa"/>
          </w:tcPr>
          <w:p w14:paraId="01080343" w14:textId="77777777" w:rsidR="00010CCB" w:rsidRPr="00232B50" w:rsidRDefault="00010CCB" w:rsidP="00010CCB">
            <w:pPr>
              <w:rPr>
                <w:b/>
                <w:iCs/>
                <w:sz w:val="24"/>
                <w:szCs w:val="24"/>
              </w:rPr>
            </w:pPr>
            <w:r w:rsidRPr="00232B50">
              <w:rPr>
                <w:b/>
                <w:iCs/>
                <w:sz w:val="24"/>
                <w:szCs w:val="24"/>
              </w:rPr>
              <w:t>1</w:t>
            </w:r>
          </w:p>
        </w:tc>
        <w:tc>
          <w:tcPr>
            <w:tcW w:w="2835" w:type="dxa"/>
          </w:tcPr>
          <w:p w14:paraId="2B71D711" w14:textId="77777777" w:rsidR="00010CCB" w:rsidRPr="00232B50" w:rsidRDefault="00010CCB" w:rsidP="00010CCB">
            <w:pPr>
              <w:jc w:val="both"/>
              <w:rPr>
                <w:iCs/>
                <w:sz w:val="24"/>
                <w:szCs w:val="24"/>
              </w:rPr>
            </w:pPr>
            <w:r w:rsidRPr="00232B50">
              <w:rPr>
                <w:iCs/>
                <w:sz w:val="24"/>
                <w:szCs w:val="24"/>
              </w:rPr>
              <w:t xml:space="preserve">Закон спроса  </w:t>
            </w:r>
          </w:p>
        </w:tc>
      </w:tr>
      <w:tr w:rsidR="00010CCB" w:rsidRPr="00232B50" w14:paraId="2AF57089" w14:textId="77777777" w:rsidTr="00010CCB">
        <w:tc>
          <w:tcPr>
            <w:tcW w:w="426" w:type="dxa"/>
          </w:tcPr>
          <w:p w14:paraId="45826631" w14:textId="77777777" w:rsidR="00010CCB" w:rsidRPr="00232B50" w:rsidRDefault="00010CCB" w:rsidP="00010CCB">
            <w:pPr>
              <w:rPr>
                <w:b/>
                <w:iCs/>
                <w:sz w:val="24"/>
                <w:szCs w:val="24"/>
              </w:rPr>
            </w:pPr>
            <w:r w:rsidRPr="00232B50">
              <w:rPr>
                <w:b/>
                <w:iCs/>
                <w:sz w:val="24"/>
                <w:szCs w:val="24"/>
              </w:rPr>
              <w:t>Б</w:t>
            </w:r>
          </w:p>
        </w:tc>
        <w:tc>
          <w:tcPr>
            <w:tcW w:w="6520" w:type="dxa"/>
          </w:tcPr>
          <w:p w14:paraId="36974DF4" w14:textId="77777777" w:rsidR="00010CCB" w:rsidRPr="00232B50" w:rsidRDefault="00010CCB" w:rsidP="00010CCB">
            <w:pPr>
              <w:jc w:val="both"/>
              <w:rPr>
                <w:iCs/>
                <w:sz w:val="24"/>
                <w:szCs w:val="24"/>
              </w:rPr>
            </w:pPr>
            <w:r w:rsidRPr="00232B50">
              <w:rPr>
                <w:iCs/>
                <w:sz w:val="24"/>
                <w:szCs w:val="24"/>
              </w:rPr>
              <w:t xml:space="preserve">Чем больше товара на рынке, тем ниже его цена.  </w:t>
            </w:r>
          </w:p>
        </w:tc>
        <w:tc>
          <w:tcPr>
            <w:tcW w:w="425" w:type="dxa"/>
          </w:tcPr>
          <w:p w14:paraId="65964F8C" w14:textId="77777777" w:rsidR="00010CCB" w:rsidRPr="00232B50" w:rsidRDefault="00010CCB" w:rsidP="00010CCB">
            <w:pPr>
              <w:rPr>
                <w:b/>
                <w:iCs/>
                <w:sz w:val="24"/>
                <w:szCs w:val="24"/>
              </w:rPr>
            </w:pPr>
            <w:r w:rsidRPr="00232B50">
              <w:rPr>
                <w:b/>
                <w:iCs/>
                <w:sz w:val="24"/>
                <w:szCs w:val="24"/>
              </w:rPr>
              <w:t>2</w:t>
            </w:r>
          </w:p>
        </w:tc>
        <w:tc>
          <w:tcPr>
            <w:tcW w:w="2835" w:type="dxa"/>
          </w:tcPr>
          <w:p w14:paraId="527699C1" w14:textId="77777777" w:rsidR="00010CCB" w:rsidRPr="00232B50" w:rsidRDefault="00010CCB" w:rsidP="00010CCB">
            <w:pPr>
              <w:jc w:val="both"/>
              <w:rPr>
                <w:iCs/>
                <w:sz w:val="24"/>
                <w:szCs w:val="24"/>
              </w:rPr>
            </w:pPr>
            <w:r w:rsidRPr="00232B50">
              <w:rPr>
                <w:iCs/>
                <w:sz w:val="24"/>
                <w:szCs w:val="24"/>
              </w:rPr>
              <w:t xml:space="preserve">Закон предложения  </w:t>
            </w:r>
          </w:p>
        </w:tc>
      </w:tr>
      <w:tr w:rsidR="00010CCB" w:rsidRPr="00232B50" w14:paraId="0A2F9E07" w14:textId="77777777" w:rsidTr="00010CCB">
        <w:tc>
          <w:tcPr>
            <w:tcW w:w="426" w:type="dxa"/>
          </w:tcPr>
          <w:p w14:paraId="24EAEF12" w14:textId="77777777" w:rsidR="00010CCB" w:rsidRPr="00232B50" w:rsidRDefault="00010CCB" w:rsidP="00010CCB">
            <w:pPr>
              <w:rPr>
                <w:b/>
                <w:sz w:val="24"/>
                <w:szCs w:val="24"/>
              </w:rPr>
            </w:pPr>
            <w:r w:rsidRPr="00232B50">
              <w:rPr>
                <w:b/>
                <w:sz w:val="24"/>
                <w:szCs w:val="24"/>
              </w:rPr>
              <w:t>В</w:t>
            </w:r>
          </w:p>
        </w:tc>
        <w:tc>
          <w:tcPr>
            <w:tcW w:w="6520" w:type="dxa"/>
          </w:tcPr>
          <w:p w14:paraId="63E23AF6" w14:textId="77777777" w:rsidR="00010CCB" w:rsidRPr="00232B50" w:rsidRDefault="00010CCB" w:rsidP="00010CCB">
            <w:pPr>
              <w:jc w:val="both"/>
              <w:rPr>
                <w:iCs/>
                <w:sz w:val="24"/>
                <w:szCs w:val="24"/>
              </w:rPr>
            </w:pPr>
            <w:r w:rsidRPr="00232B50">
              <w:rPr>
                <w:iCs/>
                <w:sz w:val="24"/>
                <w:szCs w:val="24"/>
              </w:rPr>
              <w:t xml:space="preserve">Чем больше потребляется товара, тем меньше удовольствия приносит каждая последующая единица.  </w:t>
            </w:r>
          </w:p>
        </w:tc>
        <w:tc>
          <w:tcPr>
            <w:tcW w:w="425" w:type="dxa"/>
          </w:tcPr>
          <w:p w14:paraId="78FCDCC2" w14:textId="77777777" w:rsidR="00010CCB" w:rsidRPr="00232B50" w:rsidRDefault="00010CCB" w:rsidP="00010CCB">
            <w:pPr>
              <w:rPr>
                <w:b/>
                <w:iCs/>
                <w:sz w:val="24"/>
                <w:szCs w:val="24"/>
              </w:rPr>
            </w:pPr>
            <w:r w:rsidRPr="00232B50">
              <w:rPr>
                <w:b/>
                <w:iCs/>
                <w:sz w:val="24"/>
                <w:szCs w:val="24"/>
              </w:rPr>
              <w:t>3</w:t>
            </w:r>
          </w:p>
        </w:tc>
        <w:tc>
          <w:tcPr>
            <w:tcW w:w="2835" w:type="dxa"/>
          </w:tcPr>
          <w:p w14:paraId="17AE062D" w14:textId="77777777" w:rsidR="00010CCB" w:rsidRPr="00232B50" w:rsidRDefault="00010CCB" w:rsidP="00010CCB">
            <w:pPr>
              <w:jc w:val="both"/>
              <w:rPr>
                <w:iCs/>
                <w:sz w:val="24"/>
                <w:szCs w:val="24"/>
              </w:rPr>
            </w:pPr>
            <w:r w:rsidRPr="00232B50">
              <w:rPr>
                <w:iCs/>
                <w:sz w:val="24"/>
                <w:szCs w:val="24"/>
              </w:rPr>
              <w:t>Закон убывающей предельной полезности</w:t>
            </w:r>
          </w:p>
        </w:tc>
      </w:tr>
      <w:tr w:rsidR="00010CCB" w:rsidRPr="00232B50" w14:paraId="2FA59997" w14:textId="77777777" w:rsidTr="00010CCB">
        <w:tc>
          <w:tcPr>
            <w:tcW w:w="426" w:type="dxa"/>
          </w:tcPr>
          <w:p w14:paraId="5FCE366D" w14:textId="77777777" w:rsidR="00010CCB" w:rsidRPr="00232B50" w:rsidRDefault="00010CCB" w:rsidP="00010CCB">
            <w:pPr>
              <w:ind w:firstLine="709"/>
              <w:jc w:val="center"/>
              <w:rPr>
                <w:sz w:val="24"/>
                <w:szCs w:val="24"/>
              </w:rPr>
            </w:pPr>
          </w:p>
        </w:tc>
        <w:tc>
          <w:tcPr>
            <w:tcW w:w="6520" w:type="dxa"/>
          </w:tcPr>
          <w:p w14:paraId="050AE32B" w14:textId="77777777" w:rsidR="00010CCB" w:rsidRPr="00232B50" w:rsidRDefault="00010CCB" w:rsidP="00010CCB">
            <w:pPr>
              <w:ind w:firstLine="709"/>
              <w:jc w:val="both"/>
              <w:rPr>
                <w:iCs/>
                <w:sz w:val="24"/>
                <w:szCs w:val="24"/>
              </w:rPr>
            </w:pPr>
          </w:p>
        </w:tc>
        <w:tc>
          <w:tcPr>
            <w:tcW w:w="425" w:type="dxa"/>
          </w:tcPr>
          <w:p w14:paraId="0DB9ADDC" w14:textId="77777777" w:rsidR="00010CCB" w:rsidRPr="00232B50" w:rsidRDefault="00010CCB" w:rsidP="00010CCB">
            <w:pPr>
              <w:rPr>
                <w:b/>
                <w:iCs/>
                <w:sz w:val="24"/>
                <w:szCs w:val="24"/>
              </w:rPr>
            </w:pPr>
            <w:r w:rsidRPr="00232B50">
              <w:rPr>
                <w:b/>
                <w:iCs/>
                <w:sz w:val="24"/>
                <w:szCs w:val="24"/>
              </w:rPr>
              <w:t>4</w:t>
            </w:r>
          </w:p>
        </w:tc>
        <w:tc>
          <w:tcPr>
            <w:tcW w:w="2835" w:type="dxa"/>
          </w:tcPr>
          <w:p w14:paraId="274F7E1B" w14:textId="77777777" w:rsidR="00010CCB" w:rsidRPr="00232B50" w:rsidRDefault="00010CCB" w:rsidP="00010CCB">
            <w:pPr>
              <w:jc w:val="both"/>
              <w:rPr>
                <w:iCs/>
                <w:sz w:val="24"/>
                <w:szCs w:val="24"/>
              </w:rPr>
            </w:pPr>
            <w:r w:rsidRPr="00232B50">
              <w:rPr>
                <w:iCs/>
                <w:sz w:val="24"/>
                <w:szCs w:val="24"/>
              </w:rPr>
              <w:t xml:space="preserve">Закон конкуренции </w:t>
            </w:r>
          </w:p>
        </w:tc>
      </w:tr>
    </w:tbl>
    <w:p w14:paraId="7F02102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0D323090"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выбранные цифры под соответствующими буквами</w:t>
      </w:r>
    </w:p>
    <w:tbl>
      <w:tblPr>
        <w:tblStyle w:val="41"/>
        <w:tblW w:w="0" w:type="auto"/>
        <w:tblInd w:w="279" w:type="dxa"/>
        <w:tblLook w:val="04A0" w:firstRow="1" w:lastRow="0" w:firstColumn="1" w:lastColumn="0" w:noHBand="0" w:noVBand="1"/>
      </w:tblPr>
      <w:tblGrid>
        <w:gridCol w:w="3160"/>
        <w:gridCol w:w="3420"/>
        <w:gridCol w:w="3420"/>
      </w:tblGrid>
      <w:tr w:rsidR="00010CCB" w:rsidRPr="00232B50" w14:paraId="052CC63C" w14:textId="77777777" w:rsidTr="00010CCB">
        <w:tc>
          <w:tcPr>
            <w:tcW w:w="3354" w:type="dxa"/>
          </w:tcPr>
          <w:p w14:paraId="597DC4F9" w14:textId="77777777" w:rsidR="00010CCB" w:rsidRPr="00232B50" w:rsidRDefault="00010CCB" w:rsidP="00010CCB">
            <w:pPr>
              <w:ind w:firstLine="709"/>
              <w:jc w:val="center"/>
              <w:rPr>
                <w:b/>
                <w:sz w:val="24"/>
                <w:szCs w:val="24"/>
              </w:rPr>
            </w:pPr>
            <w:r w:rsidRPr="00232B50">
              <w:rPr>
                <w:b/>
                <w:sz w:val="24"/>
                <w:szCs w:val="24"/>
              </w:rPr>
              <w:t>А</w:t>
            </w:r>
          </w:p>
        </w:tc>
        <w:tc>
          <w:tcPr>
            <w:tcW w:w="3633" w:type="dxa"/>
          </w:tcPr>
          <w:p w14:paraId="48FA7B4B" w14:textId="77777777" w:rsidR="00010CCB" w:rsidRPr="00232B50" w:rsidRDefault="00010CCB" w:rsidP="00010CCB">
            <w:pPr>
              <w:ind w:firstLine="709"/>
              <w:jc w:val="center"/>
              <w:rPr>
                <w:b/>
                <w:sz w:val="24"/>
                <w:szCs w:val="24"/>
              </w:rPr>
            </w:pPr>
            <w:r w:rsidRPr="00232B50">
              <w:rPr>
                <w:b/>
                <w:sz w:val="24"/>
                <w:szCs w:val="24"/>
              </w:rPr>
              <w:t>Б</w:t>
            </w:r>
          </w:p>
        </w:tc>
        <w:tc>
          <w:tcPr>
            <w:tcW w:w="3633" w:type="dxa"/>
          </w:tcPr>
          <w:p w14:paraId="4C58C93B" w14:textId="77777777" w:rsidR="00010CCB" w:rsidRPr="00232B50" w:rsidRDefault="00010CCB" w:rsidP="00010CCB">
            <w:pPr>
              <w:ind w:firstLine="709"/>
              <w:jc w:val="center"/>
              <w:rPr>
                <w:b/>
                <w:sz w:val="24"/>
                <w:szCs w:val="24"/>
              </w:rPr>
            </w:pPr>
            <w:r w:rsidRPr="00232B50">
              <w:rPr>
                <w:b/>
                <w:sz w:val="24"/>
                <w:szCs w:val="24"/>
              </w:rPr>
              <w:t>В</w:t>
            </w:r>
          </w:p>
        </w:tc>
      </w:tr>
      <w:tr w:rsidR="00010CCB" w:rsidRPr="00232B50" w14:paraId="56BE7971" w14:textId="77777777" w:rsidTr="00010CCB">
        <w:tc>
          <w:tcPr>
            <w:tcW w:w="3354" w:type="dxa"/>
          </w:tcPr>
          <w:p w14:paraId="21BDB18F" w14:textId="77777777" w:rsidR="00010CCB" w:rsidRPr="00232B50" w:rsidRDefault="00010CCB" w:rsidP="00010CCB">
            <w:pPr>
              <w:ind w:firstLine="709"/>
              <w:jc w:val="center"/>
              <w:rPr>
                <w:b/>
                <w:sz w:val="24"/>
                <w:szCs w:val="24"/>
                <w:highlight w:val="yellow"/>
              </w:rPr>
            </w:pPr>
          </w:p>
        </w:tc>
        <w:tc>
          <w:tcPr>
            <w:tcW w:w="3633" w:type="dxa"/>
          </w:tcPr>
          <w:p w14:paraId="0551728D" w14:textId="77777777" w:rsidR="00010CCB" w:rsidRPr="00232B50" w:rsidRDefault="00010CCB" w:rsidP="00010CCB">
            <w:pPr>
              <w:ind w:firstLine="709"/>
              <w:jc w:val="center"/>
              <w:rPr>
                <w:b/>
                <w:sz w:val="24"/>
                <w:szCs w:val="24"/>
                <w:highlight w:val="yellow"/>
              </w:rPr>
            </w:pPr>
          </w:p>
        </w:tc>
        <w:tc>
          <w:tcPr>
            <w:tcW w:w="3633" w:type="dxa"/>
          </w:tcPr>
          <w:p w14:paraId="20A43629" w14:textId="77777777" w:rsidR="00010CCB" w:rsidRPr="00232B50" w:rsidRDefault="00010CCB" w:rsidP="00010CCB">
            <w:pPr>
              <w:ind w:firstLine="709"/>
              <w:jc w:val="center"/>
              <w:rPr>
                <w:b/>
                <w:sz w:val="24"/>
                <w:szCs w:val="24"/>
                <w:highlight w:val="yellow"/>
              </w:rPr>
            </w:pPr>
          </w:p>
        </w:tc>
      </w:tr>
    </w:tbl>
    <w:p w14:paraId="63EB95FB" w14:textId="77777777" w:rsidR="00010CCB" w:rsidRPr="00232B50" w:rsidRDefault="00010CCB" w:rsidP="00010CCB">
      <w:pPr>
        <w:spacing w:after="0" w:line="240" w:lineRule="auto"/>
        <w:ind w:firstLine="709"/>
        <w:contextualSpacing/>
        <w:rPr>
          <w:rFonts w:ascii="Times New Roman" w:eastAsia="Calibri" w:hAnsi="Times New Roman" w:cs="Times New Roman"/>
          <w:sz w:val="24"/>
          <w:szCs w:val="24"/>
        </w:rPr>
      </w:pPr>
    </w:p>
    <w:p w14:paraId="5FE59BC4" w14:textId="3C91F68C"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168</w:t>
      </w:r>
    </w:p>
    <w:p w14:paraId="0695A964"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соответствие. </w:t>
      </w:r>
    </w:p>
    <w:p w14:paraId="3690061E"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4E478DDB"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История экономической мысли представлена различными школами и направлениями, каждое из которых предлагает свою интерпретацию принципов функционирования экономики и путей достижения благосостояния общества. Эти подходы сформировали фундамент современной экономической науки и продолжают оказывать значительное влияние на государственную политику и бизнес-практики. Соотнесите экономические школы с их ключевыми идеями.</w:t>
      </w:r>
    </w:p>
    <w:p w14:paraId="2A19E60C"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3E9B2BE2"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sz w:val="24"/>
          <w:szCs w:val="24"/>
          <w:lang w:eastAsia="ru-RU"/>
        </w:rPr>
        <w:t>К каждой позиции, данной в левом столбце, подберите соответствующую позицию из правого столбца.</w:t>
      </w:r>
    </w:p>
    <w:tbl>
      <w:tblPr>
        <w:tblStyle w:val="41"/>
        <w:tblW w:w="10206" w:type="dxa"/>
        <w:tblInd w:w="-5" w:type="dxa"/>
        <w:tblLook w:val="04A0" w:firstRow="1" w:lastRow="0" w:firstColumn="1" w:lastColumn="0" w:noHBand="0" w:noVBand="1"/>
      </w:tblPr>
      <w:tblGrid>
        <w:gridCol w:w="426"/>
        <w:gridCol w:w="6331"/>
        <w:gridCol w:w="473"/>
        <w:gridCol w:w="2976"/>
      </w:tblGrid>
      <w:tr w:rsidR="00010CCB" w:rsidRPr="00232B50" w14:paraId="4BEF5217" w14:textId="77777777" w:rsidTr="00010CCB">
        <w:tc>
          <w:tcPr>
            <w:tcW w:w="6757" w:type="dxa"/>
            <w:gridSpan w:val="2"/>
          </w:tcPr>
          <w:p w14:paraId="61EF488D" w14:textId="77777777" w:rsidR="00010CCB" w:rsidRPr="00232B50" w:rsidRDefault="00010CCB" w:rsidP="00010CCB">
            <w:pPr>
              <w:jc w:val="center"/>
              <w:rPr>
                <w:b/>
                <w:iCs/>
                <w:sz w:val="24"/>
                <w:szCs w:val="24"/>
              </w:rPr>
            </w:pPr>
            <w:r w:rsidRPr="00232B50">
              <w:rPr>
                <w:b/>
                <w:iCs/>
                <w:sz w:val="24"/>
                <w:szCs w:val="24"/>
              </w:rPr>
              <w:t>Ключевые идеи</w:t>
            </w:r>
          </w:p>
        </w:tc>
        <w:tc>
          <w:tcPr>
            <w:tcW w:w="3449" w:type="dxa"/>
            <w:gridSpan w:val="2"/>
          </w:tcPr>
          <w:p w14:paraId="33BF460E" w14:textId="77777777" w:rsidR="00010CCB" w:rsidRPr="00232B50" w:rsidRDefault="00010CCB" w:rsidP="00010CCB">
            <w:pPr>
              <w:jc w:val="center"/>
              <w:rPr>
                <w:b/>
                <w:iCs/>
                <w:sz w:val="24"/>
                <w:szCs w:val="24"/>
              </w:rPr>
            </w:pPr>
            <w:r w:rsidRPr="00232B50">
              <w:rPr>
                <w:b/>
                <w:iCs/>
                <w:sz w:val="24"/>
                <w:szCs w:val="24"/>
              </w:rPr>
              <w:t>Экономические школы</w:t>
            </w:r>
          </w:p>
        </w:tc>
      </w:tr>
      <w:tr w:rsidR="00010CCB" w:rsidRPr="00232B50" w14:paraId="0424FCF2" w14:textId="77777777" w:rsidTr="00010CCB">
        <w:tc>
          <w:tcPr>
            <w:tcW w:w="426" w:type="dxa"/>
          </w:tcPr>
          <w:p w14:paraId="372D0F60" w14:textId="77777777" w:rsidR="00010CCB" w:rsidRPr="00232B50" w:rsidRDefault="00010CCB" w:rsidP="00010CCB">
            <w:pPr>
              <w:rPr>
                <w:b/>
                <w:iCs/>
                <w:sz w:val="24"/>
                <w:szCs w:val="24"/>
              </w:rPr>
            </w:pPr>
            <w:r w:rsidRPr="00232B50">
              <w:rPr>
                <w:b/>
                <w:iCs/>
                <w:sz w:val="24"/>
                <w:szCs w:val="24"/>
              </w:rPr>
              <w:t>А</w:t>
            </w:r>
          </w:p>
        </w:tc>
        <w:tc>
          <w:tcPr>
            <w:tcW w:w="6331" w:type="dxa"/>
          </w:tcPr>
          <w:p w14:paraId="56B3B99A" w14:textId="77777777" w:rsidR="00010CCB" w:rsidRPr="00232B50" w:rsidRDefault="00010CCB" w:rsidP="00010CCB">
            <w:pPr>
              <w:jc w:val="both"/>
              <w:rPr>
                <w:iCs/>
                <w:sz w:val="24"/>
                <w:szCs w:val="24"/>
              </w:rPr>
            </w:pPr>
            <w:r w:rsidRPr="00232B50">
              <w:rPr>
                <w:iCs/>
                <w:sz w:val="24"/>
                <w:szCs w:val="24"/>
              </w:rPr>
              <w:t xml:space="preserve">Свободный рынок и минимальное вмешательство государства  </w:t>
            </w:r>
          </w:p>
        </w:tc>
        <w:tc>
          <w:tcPr>
            <w:tcW w:w="473" w:type="dxa"/>
          </w:tcPr>
          <w:p w14:paraId="47E44015" w14:textId="77777777" w:rsidR="00010CCB" w:rsidRPr="00232B50" w:rsidRDefault="00010CCB" w:rsidP="00010CCB">
            <w:pPr>
              <w:rPr>
                <w:b/>
                <w:iCs/>
                <w:sz w:val="24"/>
                <w:szCs w:val="24"/>
              </w:rPr>
            </w:pPr>
            <w:r w:rsidRPr="00232B50">
              <w:rPr>
                <w:b/>
                <w:iCs/>
                <w:sz w:val="24"/>
                <w:szCs w:val="24"/>
              </w:rPr>
              <w:t>1</w:t>
            </w:r>
          </w:p>
        </w:tc>
        <w:tc>
          <w:tcPr>
            <w:tcW w:w="2976" w:type="dxa"/>
          </w:tcPr>
          <w:p w14:paraId="1A7B3821" w14:textId="77777777" w:rsidR="00010CCB" w:rsidRPr="00232B50" w:rsidRDefault="00010CCB" w:rsidP="00010CCB">
            <w:pPr>
              <w:jc w:val="both"/>
              <w:rPr>
                <w:iCs/>
                <w:sz w:val="24"/>
                <w:szCs w:val="24"/>
              </w:rPr>
            </w:pPr>
            <w:r w:rsidRPr="00232B50">
              <w:rPr>
                <w:iCs/>
                <w:sz w:val="24"/>
                <w:szCs w:val="24"/>
              </w:rPr>
              <w:t xml:space="preserve">Меркантилизм  </w:t>
            </w:r>
          </w:p>
        </w:tc>
      </w:tr>
      <w:tr w:rsidR="00010CCB" w:rsidRPr="00232B50" w14:paraId="60D42BD3" w14:textId="77777777" w:rsidTr="00010CCB">
        <w:tc>
          <w:tcPr>
            <w:tcW w:w="426" w:type="dxa"/>
          </w:tcPr>
          <w:p w14:paraId="1A0870CF" w14:textId="77777777" w:rsidR="00010CCB" w:rsidRPr="00232B50" w:rsidRDefault="00010CCB" w:rsidP="00010CCB">
            <w:pPr>
              <w:rPr>
                <w:b/>
                <w:iCs/>
                <w:sz w:val="24"/>
                <w:szCs w:val="24"/>
              </w:rPr>
            </w:pPr>
            <w:r w:rsidRPr="00232B50">
              <w:rPr>
                <w:b/>
                <w:iCs/>
                <w:sz w:val="24"/>
                <w:szCs w:val="24"/>
              </w:rPr>
              <w:t>Б</w:t>
            </w:r>
          </w:p>
        </w:tc>
        <w:tc>
          <w:tcPr>
            <w:tcW w:w="6331" w:type="dxa"/>
          </w:tcPr>
          <w:p w14:paraId="50DC8512" w14:textId="77777777" w:rsidR="00010CCB" w:rsidRPr="00232B50" w:rsidRDefault="00010CCB" w:rsidP="00010CCB">
            <w:pPr>
              <w:jc w:val="both"/>
              <w:rPr>
                <w:iCs/>
                <w:sz w:val="24"/>
                <w:szCs w:val="24"/>
              </w:rPr>
            </w:pPr>
            <w:r w:rsidRPr="00232B50">
              <w:rPr>
                <w:iCs/>
                <w:sz w:val="24"/>
                <w:szCs w:val="24"/>
              </w:rPr>
              <w:t xml:space="preserve">Поддержка государственного регулирования экономики  </w:t>
            </w:r>
          </w:p>
        </w:tc>
        <w:tc>
          <w:tcPr>
            <w:tcW w:w="473" w:type="dxa"/>
          </w:tcPr>
          <w:p w14:paraId="36E9F582" w14:textId="77777777" w:rsidR="00010CCB" w:rsidRPr="00232B50" w:rsidRDefault="00010CCB" w:rsidP="00010CCB">
            <w:pPr>
              <w:rPr>
                <w:b/>
                <w:iCs/>
                <w:sz w:val="24"/>
                <w:szCs w:val="24"/>
              </w:rPr>
            </w:pPr>
            <w:r w:rsidRPr="00232B50">
              <w:rPr>
                <w:b/>
                <w:iCs/>
                <w:sz w:val="24"/>
                <w:szCs w:val="24"/>
              </w:rPr>
              <w:t>2</w:t>
            </w:r>
          </w:p>
        </w:tc>
        <w:tc>
          <w:tcPr>
            <w:tcW w:w="2976" w:type="dxa"/>
          </w:tcPr>
          <w:p w14:paraId="487C3A44" w14:textId="77777777" w:rsidR="00010CCB" w:rsidRPr="00232B50" w:rsidRDefault="00010CCB" w:rsidP="00010CCB">
            <w:pPr>
              <w:jc w:val="both"/>
              <w:rPr>
                <w:iCs/>
                <w:sz w:val="24"/>
                <w:szCs w:val="24"/>
              </w:rPr>
            </w:pPr>
            <w:r w:rsidRPr="00232B50">
              <w:rPr>
                <w:iCs/>
                <w:sz w:val="24"/>
                <w:szCs w:val="24"/>
              </w:rPr>
              <w:t xml:space="preserve">Марксизм  </w:t>
            </w:r>
          </w:p>
        </w:tc>
      </w:tr>
      <w:tr w:rsidR="00010CCB" w:rsidRPr="00232B50" w14:paraId="29A7C69B" w14:textId="77777777" w:rsidTr="00010CCB">
        <w:tc>
          <w:tcPr>
            <w:tcW w:w="426" w:type="dxa"/>
          </w:tcPr>
          <w:p w14:paraId="46A237C9" w14:textId="77777777" w:rsidR="00010CCB" w:rsidRPr="00232B50" w:rsidRDefault="00010CCB" w:rsidP="00010CCB">
            <w:pPr>
              <w:rPr>
                <w:b/>
                <w:sz w:val="24"/>
                <w:szCs w:val="24"/>
              </w:rPr>
            </w:pPr>
            <w:r w:rsidRPr="00232B50">
              <w:rPr>
                <w:b/>
                <w:sz w:val="24"/>
                <w:szCs w:val="24"/>
              </w:rPr>
              <w:t>В</w:t>
            </w:r>
          </w:p>
        </w:tc>
        <w:tc>
          <w:tcPr>
            <w:tcW w:w="6331" w:type="dxa"/>
          </w:tcPr>
          <w:p w14:paraId="5842F6B4" w14:textId="77777777" w:rsidR="00010CCB" w:rsidRPr="00232B50" w:rsidRDefault="00010CCB" w:rsidP="00010CCB">
            <w:pPr>
              <w:jc w:val="both"/>
              <w:rPr>
                <w:iCs/>
                <w:sz w:val="24"/>
                <w:szCs w:val="24"/>
              </w:rPr>
            </w:pPr>
            <w:r w:rsidRPr="00232B50">
              <w:rPr>
                <w:iCs/>
                <w:sz w:val="24"/>
                <w:szCs w:val="24"/>
              </w:rPr>
              <w:t xml:space="preserve">Эксплуатация труда и классовая борьба  </w:t>
            </w:r>
          </w:p>
        </w:tc>
        <w:tc>
          <w:tcPr>
            <w:tcW w:w="473" w:type="dxa"/>
          </w:tcPr>
          <w:p w14:paraId="1BFF4BAF" w14:textId="77777777" w:rsidR="00010CCB" w:rsidRPr="00232B50" w:rsidRDefault="00010CCB" w:rsidP="00010CCB">
            <w:pPr>
              <w:rPr>
                <w:b/>
                <w:iCs/>
                <w:sz w:val="24"/>
                <w:szCs w:val="24"/>
              </w:rPr>
            </w:pPr>
            <w:r w:rsidRPr="00232B50">
              <w:rPr>
                <w:b/>
                <w:iCs/>
                <w:sz w:val="24"/>
                <w:szCs w:val="24"/>
              </w:rPr>
              <w:t>3</w:t>
            </w:r>
          </w:p>
        </w:tc>
        <w:tc>
          <w:tcPr>
            <w:tcW w:w="2976" w:type="dxa"/>
          </w:tcPr>
          <w:p w14:paraId="2C072874" w14:textId="77777777" w:rsidR="00010CCB" w:rsidRPr="00232B50" w:rsidRDefault="00010CCB" w:rsidP="00010CCB">
            <w:pPr>
              <w:jc w:val="both"/>
              <w:rPr>
                <w:iCs/>
                <w:sz w:val="24"/>
                <w:szCs w:val="24"/>
              </w:rPr>
            </w:pPr>
            <w:r w:rsidRPr="00232B50">
              <w:rPr>
                <w:iCs/>
                <w:sz w:val="24"/>
                <w:szCs w:val="24"/>
              </w:rPr>
              <w:t xml:space="preserve">Классическая политическая экономия  </w:t>
            </w:r>
          </w:p>
        </w:tc>
      </w:tr>
      <w:tr w:rsidR="00010CCB" w:rsidRPr="00232B50" w14:paraId="772DDE3F" w14:textId="77777777" w:rsidTr="00010CCB">
        <w:tc>
          <w:tcPr>
            <w:tcW w:w="426" w:type="dxa"/>
          </w:tcPr>
          <w:p w14:paraId="247AE155" w14:textId="77777777" w:rsidR="00010CCB" w:rsidRPr="00232B50" w:rsidRDefault="00010CCB" w:rsidP="00010CCB">
            <w:pPr>
              <w:rPr>
                <w:b/>
                <w:sz w:val="24"/>
                <w:szCs w:val="24"/>
              </w:rPr>
            </w:pPr>
            <w:r w:rsidRPr="00232B50">
              <w:rPr>
                <w:b/>
                <w:sz w:val="24"/>
                <w:szCs w:val="24"/>
              </w:rPr>
              <w:t>Г</w:t>
            </w:r>
          </w:p>
        </w:tc>
        <w:tc>
          <w:tcPr>
            <w:tcW w:w="6331" w:type="dxa"/>
          </w:tcPr>
          <w:p w14:paraId="19233620" w14:textId="77777777" w:rsidR="00010CCB" w:rsidRPr="00232B50" w:rsidRDefault="00010CCB" w:rsidP="00010CCB">
            <w:pPr>
              <w:jc w:val="both"/>
              <w:rPr>
                <w:iCs/>
                <w:sz w:val="24"/>
                <w:szCs w:val="24"/>
              </w:rPr>
            </w:pPr>
            <w:r w:rsidRPr="00232B50">
              <w:rPr>
                <w:iCs/>
                <w:sz w:val="24"/>
                <w:szCs w:val="24"/>
              </w:rPr>
              <w:t xml:space="preserve">Золотой запас и положительное сальдо торгового баланса  </w:t>
            </w:r>
          </w:p>
        </w:tc>
        <w:tc>
          <w:tcPr>
            <w:tcW w:w="473" w:type="dxa"/>
          </w:tcPr>
          <w:p w14:paraId="76E01E99" w14:textId="77777777" w:rsidR="00010CCB" w:rsidRPr="00232B50" w:rsidRDefault="00010CCB" w:rsidP="00010CCB">
            <w:pPr>
              <w:rPr>
                <w:b/>
                <w:iCs/>
                <w:sz w:val="24"/>
                <w:szCs w:val="24"/>
              </w:rPr>
            </w:pPr>
            <w:r w:rsidRPr="00232B50">
              <w:rPr>
                <w:b/>
                <w:iCs/>
                <w:sz w:val="24"/>
                <w:szCs w:val="24"/>
              </w:rPr>
              <w:t>4</w:t>
            </w:r>
          </w:p>
        </w:tc>
        <w:tc>
          <w:tcPr>
            <w:tcW w:w="2976" w:type="dxa"/>
          </w:tcPr>
          <w:p w14:paraId="0F02BD89" w14:textId="77777777" w:rsidR="00010CCB" w:rsidRPr="00232B50" w:rsidRDefault="00010CCB" w:rsidP="00010CCB">
            <w:pPr>
              <w:jc w:val="both"/>
              <w:rPr>
                <w:iCs/>
                <w:sz w:val="24"/>
                <w:szCs w:val="24"/>
              </w:rPr>
            </w:pPr>
            <w:r w:rsidRPr="00232B50">
              <w:rPr>
                <w:iCs/>
                <w:sz w:val="24"/>
                <w:szCs w:val="24"/>
              </w:rPr>
              <w:t xml:space="preserve">Кейнсианство  </w:t>
            </w:r>
          </w:p>
        </w:tc>
      </w:tr>
      <w:tr w:rsidR="00010CCB" w:rsidRPr="00232B50" w14:paraId="6EEC3F37" w14:textId="77777777" w:rsidTr="00010CCB">
        <w:tc>
          <w:tcPr>
            <w:tcW w:w="426" w:type="dxa"/>
          </w:tcPr>
          <w:p w14:paraId="35B420E8" w14:textId="77777777" w:rsidR="00010CCB" w:rsidRPr="00232B50" w:rsidRDefault="00010CCB" w:rsidP="00010CCB">
            <w:pPr>
              <w:rPr>
                <w:b/>
                <w:sz w:val="24"/>
                <w:szCs w:val="24"/>
              </w:rPr>
            </w:pPr>
            <w:r w:rsidRPr="00232B50">
              <w:rPr>
                <w:b/>
                <w:sz w:val="24"/>
                <w:szCs w:val="24"/>
              </w:rPr>
              <w:t>Д</w:t>
            </w:r>
          </w:p>
        </w:tc>
        <w:tc>
          <w:tcPr>
            <w:tcW w:w="6331" w:type="dxa"/>
          </w:tcPr>
          <w:p w14:paraId="5A5F2E3C" w14:textId="77777777" w:rsidR="00010CCB" w:rsidRPr="00232B50" w:rsidRDefault="00010CCB" w:rsidP="00010CCB">
            <w:pPr>
              <w:jc w:val="both"/>
              <w:rPr>
                <w:iCs/>
                <w:sz w:val="24"/>
                <w:szCs w:val="24"/>
              </w:rPr>
            </w:pPr>
            <w:r w:rsidRPr="00232B50">
              <w:rPr>
                <w:iCs/>
                <w:sz w:val="24"/>
                <w:szCs w:val="24"/>
              </w:rPr>
              <w:t>Центральная роль денег и стабильная денежная масса</w:t>
            </w:r>
          </w:p>
        </w:tc>
        <w:tc>
          <w:tcPr>
            <w:tcW w:w="473" w:type="dxa"/>
          </w:tcPr>
          <w:p w14:paraId="107D985B" w14:textId="77777777" w:rsidR="00010CCB" w:rsidRPr="00232B50" w:rsidRDefault="00010CCB" w:rsidP="00010CCB">
            <w:pPr>
              <w:rPr>
                <w:b/>
                <w:iCs/>
                <w:sz w:val="24"/>
                <w:szCs w:val="24"/>
              </w:rPr>
            </w:pPr>
            <w:r w:rsidRPr="00232B50">
              <w:rPr>
                <w:b/>
                <w:iCs/>
                <w:sz w:val="24"/>
                <w:szCs w:val="24"/>
              </w:rPr>
              <w:t>5</w:t>
            </w:r>
          </w:p>
        </w:tc>
        <w:tc>
          <w:tcPr>
            <w:tcW w:w="2976" w:type="dxa"/>
          </w:tcPr>
          <w:p w14:paraId="3D4A8565" w14:textId="77777777" w:rsidR="00010CCB" w:rsidRPr="00232B50" w:rsidRDefault="00010CCB" w:rsidP="00010CCB">
            <w:pPr>
              <w:jc w:val="both"/>
              <w:rPr>
                <w:iCs/>
                <w:sz w:val="24"/>
                <w:szCs w:val="24"/>
              </w:rPr>
            </w:pPr>
            <w:r w:rsidRPr="00232B50">
              <w:rPr>
                <w:iCs/>
                <w:sz w:val="24"/>
                <w:szCs w:val="24"/>
              </w:rPr>
              <w:t>Монетаризм</w:t>
            </w:r>
          </w:p>
        </w:tc>
      </w:tr>
      <w:tr w:rsidR="00010CCB" w:rsidRPr="00232B50" w14:paraId="3EC66B06" w14:textId="77777777" w:rsidTr="00010CCB">
        <w:tc>
          <w:tcPr>
            <w:tcW w:w="426" w:type="dxa"/>
          </w:tcPr>
          <w:p w14:paraId="784224C7" w14:textId="77777777" w:rsidR="00010CCB" w:rsidRPr="00232B50" w:rsidRDefault="00010CCB" w:rsidP="00010CCB">
            <w:pPr>
              <w:ind w:firstLine="709"/>
              <w:jc w:val="center"/>
              <w:rPr>
                <w:sz w:val="24"/>
                <w:szCs w:val="24"/>
              </w:rPr>
            </w:pPr>
          </w:p>
        </w:tc>
        <w:tc>
          <w:tcPr>
            <w:tcW w:w="6331" w:type="dxa"/>
          </w:tcPr>
          <w:p w14:paraId="1C89D39E" w14:textId="77777777" w:rsidR="00010CCB" w:rsidRPr="00232B50" w:rsidRDefault="00010CCB" w:rsidP="00010CCB">
            <w:pPr>
              <w:ind w:firstLine="709"/>
              <w:jc w:val="both"/>
              <w:rPr>
                <w:iCs/>
                <w:sz w:val="24"/>
                <w:szCs w:val="24"/>
              </w:rPr>
            </w:pPr>
          </w:p>
        </w:tc>
        <w:tc>
          <w:tcPr>
            <w:tcW w:w="473" w:type="dxa"/>
          </w:tcPr>
          <w:p w14:paraId="6E880879" w14:textId="77777777" w:rsidR="00010CCB" w:rsidRPr="00232B50" w:rsidRDefault="00010CCB" w:rsidP="00010CCB">
            <w:pPr>
              <w:rPr>
                <w:b/>
                <w:iCs/>
                <w:sz w:val="24"/>
                <w:szCs w:val="24"/>
              </w:rPr>
            </w:pPr>
            <w:r w:rsidRPr="00232B50">
              <w:rPr>
                <w:b/>
                <w:iCs/>
                <w:sz w:val="24"/>
                <w:szCs w:val="24"/>
              </w:rPr>
              <w:t>6</w:t>
            </w:r>
          </w:p>
        </w:tc>
        <w:tc>
          <w:tcPr>
            <w:tcW w:w="2976" w:type="dxa"/>
          </w:tcPr>
          <w:p w14:paraId="73B9ED02" w14:textId="77777777" w:rsidR="00010CCB" w:rsidRPr="00232B50" w:rsidRDefault="00010CCB" w:rsidP="00010CCB">
            <w:pPr>
              <w:jc w:val="both"/>
              <w:rPr>
                <w:iCs/>
                <w:sz w:val="24"/>
                <w:szCs w:val="24"/>
              </w:rPr>
            </w:pPr>
            <w:proofErr w:type="spellStart"/>
            <w:r w:rsidRPr="00232B50">
              <w:rPr>
                <w:iCs/>
                <w:sz w:val="24"/>
                <w:szCs w:val="24"/>
              </w:rPr>
              <w:t>Физиократия</w:t>
            </w:r>
            <w:proofErr w:type="spellEnd"/>
            <w:r w:rsidRPr="00232B50">
              <w:rPr>
                <w:iCs/>
                <w:sz w:val="24"/>
                <w:szCs w:val="24"/>
              </w:rPr>
              <w:t xml:space="preserve"> </w:t>
            </w:r>
          </w:p>
        </w:tc>
      </w:tr>
    </w:tbl>
    <w:p w14:paraId="5D04A46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16244B2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выбранные цифры под соответствующими буквами</w:t>
      </w:r>
    </w:p>
    <w:tbl>
      <w:tblPr>
        <w:tblStyle w:val="41"/>
        <w:tblW w:w="0" w:type="auto"/>
        <w:tblInd w:w="279" w:type="dxa"/>
        <w:tblLook w:val="04A0" w:firstRow="1" w:lastRow="0" w:firstColumn="1" w:lastColumn="0" w:noHBand="0" w:noVBand="1"/>
      </w:tblPr>
      <w:tblGrid>
        <w:gridCol w:w="1903"/>
        <w:gridCol w:w="2034"/>
        <w:gridCol w:w="2039"/>
        <w:gridCol w:w="2010"/>
        <w:gridCol w:w="2014"/>
      </w:tblGrid>
      <w:tr w:rsidR="00010CCB" w:rsidRPr="00232B50" w14:paraId="4292D02C" w14:textId="77777777" w:rsidTr="00010CCB">
        <w:tc>
          <w:tcPr>
            <w:tcW w:w="2703" w:type="dxa"/>
          </w:tcPr>
          <w:p w14:paraId="0964E0EE" w14:textId="77777777" w:rsidR="00010CCB" w:rsidRPr="00232B50" w:rsidRDefault="00010CCB" w:rsidP="00010CCB">
            <w:pPr>
              <w:ind w:firstLine="709"/>
              <w:jc w:val="center"/>
              <w:rPr>
                <w:b/>
                <w:sz w:val="24"/>
                <w:szCs w:val="24"/>
              </w:rPr>
            </w:pPr>
            <w:r w:rsidRPr="00232B50">
              <w:rPr>
                <w:b/>
                <w:sz w:val="24"/>
                <w:szCs w:val="24"/>
              </w:rPr>
              <w:t>А</w:t>
            </w:r>
          </w:p>
        </w:tc>
        <w:tc>
          <w:tcPr>
            <w:tcW w:w="2910" w:type="dxa"/>
          </w:tcPr>
          <w:p w14:paraId="7E15CD4B" w14:textId="77777777" w:rsidR="00010CCB" w:rsidRPr="00232B50" w:rsidRDefault="00010CCB" w:rsidP="00010CCB">
            <w:pPr>
              <w:ind w:firstLine="709"/>
              <w:jc w:val="center"/>
              <w:rPr>
                <w:b/>
                <w:sz w:val="24"/>
                <w:szCs w:val="24"/>
              </w:rPr>
            </w:pPr>
            <w:r w:rsidRPr="00232B50">
              <w:rPr>
                <w:b/>
                <w:sz w:val="24"/>
                <w:szCs w:val="24"/>
              </w:rPr>
              <w:t>Б</w:t>
            </w:r>
          </w:p>
        </w:tc>
        <w:tc>
          <w:tcPr>
            <w:tcW w:w="2916" w:type="dxa"/>
          </w:tcPr>
          <w:p w14:paraId="2571B759" w14:textId="77777777" w:rsidR="00010CCB" w:rsidRPr="00232B50" w:rsidRDefault="00010CCB" w:rsidP="00010CCB">
            <w:pPr>
              <w:ind w:firstLine="709"/>
              <w:jc w:val="center"/>
              <w:rPr>
                <w:b/>
                <w:sz w:val="24"/>
                <w:szCs w:val="24"/>
              </w:rPr>
            </w:pPr>
            <w:r w:rsidRPr="00232B50">
              <w:rPr>
                <w:b/>
                <w:sz w:val="24"/>
                <w:szCs w:val="24"/>
              </w:rPr>
              <w:t>В</w:t>
            </w:r>
          </w:p>
        </w:tc>
        <w:tc>
          <w:tcPr>
            <w:tcW w:w="2876" w:type="dxa"/>
          </w:tcPr>
          <w:p w14:paraId="1693A9FA" w14:textId="77777777" w:rsidR="00010CCB" w:rsidRPr="00232B50" w:rsidRDefault="00010CCB" w:rsidP="00010CCB">
            <w:pPr>
              <w:ind w:firstLine="709"/>
              <w:jc w:val="center"/>
              <w:rPr>
                <w:b/>
                <w:sz w:val="24"/>
                <w:szCs w:val="24"/>
              </w:rPr>
            </w:pPr>
            <w:r w:rsidRPr="00232B50">
              <w:rPr>
                <w:b/>
                <w:sz w:val="24"/>
                <w:szCs w:val="24"/>
              </w:rPr>
              <w:t>Г</w:t>
            </w:r>
          </w:p>
        </w:tc>
        <w:tc>
          <w:tcPr>
            <w:tcW w:w="2876" w:type="dxa"/>
          </w:tcPr>
          <w:p w14:paraId="39EC8ABA" w14:textId="77777777" w:rsidR="00010CCB" w:rsidRPr="00232B50" w:rsidRDefault="00010CCB" w:rsidP="00010CCB">
            <w:pPr>
              <w:ind w:firstLine="709"/>
              <w:jc w:val="center"/>
              <w:rPr>
                <w:b/>
                <w:sz w:val="24"/>
                <w:szCs w:val="24"/>
              </w:rPr>
            </w:pPr>
            <w:r w:rsidRPr="00232B50">
              <w:rPr>
                <w:b/>
                <w:sz w:val="24"/>
                <w:szCs w:val="24"/>
              </w:rPr>
              <w:t>Д</w:t>
            </w:r>
          </w:p>
        </w:tc>
      </w:tr>
      <w:tr w:rsidR="00010CCB" w:rsidRPr="00232B50" w14:paraId="09D42E56" w14:textId="77777777" w:rsidTr="00010CCB">
        <w:tc>
          <w:tcPr>
            <w:tcW w:w="2703" w:type="dxa"/>
          </w:tcPr>
          <w:p w14:paraId="1548F038" w14:textId="77777777" w:rsidR="00010CCB" w:rsidRPr="00232B50" w:rsidRDefault="00010CCB" w:rsidP="00010CCB">
            <w:pPr>
              <w:ind w:firstLine="709"/>
              <w:jc w:val="center"/>
              <w:rPr>
                <w:b/>
                <w:sz w:val="24"/>
                <w:szCs w:val="24"/>
                <w:highlight w:val="yellow"/>
              </w:rPr>
            </w:pPr>
          </w:p>
        </w:tc>
        <w:tc>
          <w:tcPr>
            <w:tcW w:w="2910" w:type="dxa"/>
          </w:tcPr>
          <w:p w14:paraId="2A344BB8" w14:textId="77777777" w:rsidR="00010CCB" w:rsidRPr="00232B50" w:rsidRDefault="00010CCB" w:rsidP="00010CCB">
            <w:pPr>
              <w:ind w:firstLine="709"/>
              <w:jc w:val="center"/>
              <w:rPr>
                <w:b/>
                <w:sz w:val="24"/>
                <w:szCs w:val="24"/>
                <w:highlight w:val="yellow"/>
              </w:rPr>
            </w:pPr>
          </w:p>
        </w:tc>
        <w:tc>
          <w:tcPr>
            <w:tcW w:w="2916" w:type="dxa"/>
          </w:tcPr>
          <w:p w14:paraId="33498E3D" w14:textId="77777777" w:rsidR="00010CCB" w:rsidRPr="00232B50" w:rsidRDefault="00010CCB" w:rsidP="00010CCB">
            <w:pPr>
              <w:ind w:firstLine="709"/>
              <w:jc w:val="center"/>
              <w:rPr>
                <w:b/>
                <w:sz w:val="24"/>
                <w:szCs w:val="24"/>
                <w:highlight w:val="yellow"/>
              </w:rPr>
            </w:pPr>
          </w:p>
        </w:tc>
        <w:tc>
          <w:tcPr>
            <w:tcW w:w="2876" w:type="dxa"/>
          </w:tcPr>
          <w:p w14:paraId="27E27D13" w14:textId="77777777" w:rsidR="00010CCB" w:rsidRPr="00232B50" w:rsidRDefault="00010CCB" w:rsidP="00010CCB">
            <w:pPr>
              <w:ind w:firstLine="709"/>
              <w:jc w:val="center"/>
              <w:rPr>
                <w:b/>
                <w:sz w:val="24"/>
                <w:szCs w:val="24"/>
                <w:highlight w:val="yellow"/>
              </w:rPr>
            </w:pPr>
          </w:p>
        </w:tc>
        <w:tc>
          <w:tcPr>
            <w:tcW w:w="2876" w:type="dxa"/>
          </w:tcPr>
          <w:p w14:paraId="36E4FD3F" w14:textId="77777777" w:rsidR="00010CCB" w:rsidRPr="00232B50" w:rsidRDefault="00010CCB" w:rsidP="00010CCB">
            <w:pPr>
              <w:ind w:firstLine="709"/>
              <w:jc w:val="center"/>
              <w:rPr>
                <w:b/>
                <w:sz w:val="24"/>
                <w:szCs w:val="24"/>
                <w:highlight w:val="yellow"/>
              </w:rPr>
            </w:pPr>
          </w:p>
        </w:tc>
      </w:tr>
    </w:tbl>
    <w:p w14:paraId="6D99B3C8" w14:textId="77777777" w:rsidR="00010CCB" w:rsidRPr="00232B50" w:rsidRDefault="00010CCB" w:rsidP="00010CCB">
      <w:pPr>
        <w:spacing w:after="0" w:line="240" w:lineRule="auto"/>
        <w:ind w:firstLine="709"/>
        <w:contextualSpacing/>
        <w:rPr>
          <w:rFonts w:ascii="Times New Roman" w:eastAsia="Calibri" w:hAnsi="Times New Roman" w:cs="Times New Roman"/>
          <w:sz w:val="24"/>
          <w:szCs w:val="24"/>
        </w:rPr>
      </w:pPr>
    </w:p>
    <w:p w14:paraId="3C92FFA2" w14:textId="26CC44EF"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Задание 169</w:t>
      </w:r>
    </w:p>
    <w:p w14:paraId="6E65CCFB"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Прочитайте текст и запишите развернутый обоснованный ответ.</w:t>
      </w:r>
    </w:p>
    <w:p w14:paraId="52759EEF"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055F2A71"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Современная экономика характеризуется высоким уровнем взаимозависимости государств и тесными международными связями. Интернационализация экономики стала одной из важнейших тенденций последних десятилетий, охватывая практически все сферы человеческой деятельности. Запишите развёрнутый обоснованный ответ на тему «Причины интернационализации экономики».</w:t>
      </w:r>
    </w:p>
    <w:p w14:paraId="2EEBEEF1"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2C3A6EBD"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58B724AC"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p>
    <w:p w14:paraId="0506B66D" w14:textId="4292D321"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w:t>
      </w:r>
      <w:r w:rsidR="00573DAF" w:rsidRPr="00232B50">
        <w:rPr>
          <w:rFonts w:ascii="Times New Roman" w:eastAsia="Times New Roman" w:hAnsi="Times New Roman" w:cs="Times New Roman"/>
          <w:b/>
          <w:sz w:val="24"/>
          <w:szCs w:val="24"/>
          <w:lang w:eastAsia="ru-RU"/>
        </w:rPr>
        <w:t>70</w:t>
      </w:r>
    </w:p>
    <w:p w14:paraId="6D912233"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Прочитайте текст и запишите развернутый обоснованный ответ.</w:t>
      </w:r>
    </w:p>
    <w:p w14:paraId="73D9FDF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0CF15EF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Экономическая теория – важнейшая дисциплина, занимающаяся исследованием способов рационального использования ограниченных ресурсов и выбора эффективных моделей экономического поведения. Она служит основой для понимания сложных экономических явлений и выработки научно-обоснованных рекомендаций для политиков и предпринимателей. Перечислите три ключевые функции экономической теории.</w:t>
      </w:r>
    </w:p>
    <w:p w14:paraId="22D559BD"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6DE074FC"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56F4D2C5"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p>
    <w:p w14:paraId="0946A6B6" w14:textId="15910C82"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w:t>
      </w:r>
      <w:r w:rsidR="00573DAF" w:rsidRPr="00232B50">
        <w:rPr>
          <w:rFonts w:ascii="Times New Roman" w:eastAsia="Times New Roman" w:hAnsi="Times New Roman" w:cs="Times New Roman"/>
          <w:b/>
          <w:sz w:val="24"/>
          <w:szCs w:val="24"/>
          <w:lang w:eastAsia="ru-RU"/>
        </w:rPr>
        <w:t>71</w:t>
      </w:r>
    </w:p>
    <w:p w14:paraId="7676511B"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Прочитайте текст и запишите развернутый обоснованный ответ.</w:t>
      </w:r>
    </w:p>
    <w:p w14:paraId="34127378" w14:textId="77777777" w:rsidR="00010CCB" w:rsidRPr="00232B50" w:rsidRDefault="00010CCB" w:rsidP="00010CCB">
      <w:pPr>
        <w:widowControl w:val="0"/>
        <w:spacing w:after="0" w:line="240" w:lineRule="auto"/>
        <w:ind w:firstLine="709"/>
        <w:rPr>
          <w:rFonts w:ascii="Times New Roman" w:eastAsia="Times New Roman" w:hAnsi="Times New Roman" w:cs="Times New Roman"/>
          <w:sz w:val="24"/>
          <w:szCs w:val="24"/>
          <w:lang w:eastAsia="ru-RU"/>
        </w:rPr>
      </w:pPr>
    </w:p>
    <w:p w14:paraId="42E48368" w14:textId="77777777" w:rsidR="00010CCB" w:rsidRPr="00232B50" w:rsidRDefault="00010CCB" w:rsidP="00010CCB">
      <w:pPr>
        <w:spacing w:after="0" w:line="240" w:lineRule="auto"/>
        <w:ind w:firstLine="709"/>
        <w:jc w:val="both"/>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iCs/>
          <w:sz w:val="24"/>
          <w:szCs w:val="24"/>
          <w:lang w:eastAsia="ru-RU"/>
        </w:rPr>
        <w:t>Одной из центральных проблем экономической науки является исследование проблемы ограниченности ресурсов и бесконечности человеческих потребностей. Именно эта дилемма лежит в основе всех экономических исследований и практической деятельности людей и организаций. Почему экономическая теория утверждает, что ресурсы в экономике ограничены, а потребности людей безграничны?</w:t>
      </w:r>
    </w:p>
    <w:p w14:paraId="53920B31" w14:textId="77777777" w:rsidR="00010CCB" w:rsidRPr="00232B50" w:rsidRDefault="00010CCB" w:rsidP="00010CCB">
      <w:pPr>
        <w:spacing w:after="0" w:line="240" w:lineRule="auto"/>
        <w:ind w:firstLine="709"/>
        <w:jc w:val="both"/>
        <w:rPr>
          <w:rFonts w:ascii="Times New Roman" w:eastAsia="Times New Roman" w:hAnsi="Times New Roman" w:cs="Times New Roman"/>
          <w:b/>
          <w:iCs/>
          <w:sz w:val="24"/>
          <w:szCs w:val="24"/>
          <w:lang w:eastAsia="ru-RU"/>
        </w:rPr>
      </w:pPr>
    </w:p>
    <w:p w14:paraId="24C42B8C"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14C75E0C"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3F6FB113" w14:textId="5ED9B21C"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 xml:space="preserve">Задание </w:t>
      </w:r>
      <w:r w:rsidR="00573DAF" w:rsidRPr="00232B50">
        <w:rPr>
          <w:rFonts w:ascii="Times New Roman" w:eastAsia="Times New Roman" w:hAnsi="Times New Roman" w:cs="Times New Roman"/>
          <w:b/>
          <w:sz w:val="24"/>
          <w:szCs w:val="24"/>
          <w:lang w:eastAsia="ru-RU"/>
        </w:rPr>
        <w:t>172</w:t>
      </w:r>
    </w:p>
    <w:p w14:paraId="3AE90104"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Прочитайте текст и запишите развернутый обоснованный ответ.</w:t>
      </w:r>
    </w:p>
    <w:p w14:paraId="17D8CB80" w14:textId="77777777" w:rsidR="00010CCB" w:rsidRPr="00232B50" w:rsidRDefault="00010CCB" w:rsidP="00010CCB">
      <w:pPr>
        <w:widowControl w:val="0"/>
        <w:spacing w:after="0" w:line="240" w:lineRule="auto"/>
        <w:ind w:firstLine="709"/>
        <w:rPr>
          <w:rFonts w:ascii="Times New Roman" w:eastAsia="Times New Roman" w:hAnsi="Times New Roman" w:cs="Times New Roman"/>
          <w:sz w:val="24"/>
          <w:szCs w:val="24"/>
          <w:lang w:eastAsia="ru-RU"/>
        </w:rPr>
      </w:pPr>
    </w:p>
    <w:p w14:paraId="7303A731" w14:textId="77777777" w:rsidR="00010CCB" w:rsidRPr="00232B50" w:rsidRDefault="00010CCB" w:rsidP="00010CCB">
      <w:pPr>
        <w:spacing w:after="0" w:line="240" w:lineRule="auto"/>
        <w:ind w:firstLine="709"/>
        <w:jc w:val="both"/>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iCs/>
          <w:sz w:val="24"/>
          <w:szCs w:val="24"/>
          <w:lang w:eastAsia="ru-RU"/>
        </w:rPr>
        <w:t>Понятие эластичности спроса по цене занимает центральное место в микроэкономической теории, позволяя исследователям и практикам получать ценные сведения о реакции потребителей на изменение стоимости товаров и услуг. Эластичность оказывает существенное влияние на принятие стратегических решений производителями и продавцами, влияет на доходность и конкурентоспособность компаний. Почему экономисты утверждают, что эластичность спроса по цене важна для анализа рыночного поведения потребителей?</w:t>
      </w:r>
    </w:p>
    <w:p w14:paraId="6E31FDC1"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0EE0D82B"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62D19142"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1CBE6E31" w14:textId="1D64F3A3"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173</w:t>
      </w:r>
    </w:p>
    <w:p w14:paraId="5095FFC7"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правильные ответы.</w:t>
      </w:r>
    </w:p>
    <w:p w14:paraId="2582550E"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1405B2C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Роль государства в рыночной экономике остается предметом постоянного обсуждения и научного интереса. Государство осуществляет ряд важных функций, обеспечивающих </w:t>
      </w:r>
      <w:r w:rsidRPr="00232B50">
        <w:rPr>
          <w:rFonts w:ascii="Times New Roman" w:eastAsia="Times New Roman" w:hAnsi="Times New Roman" w:cs="Times New Roman"/>
          <w:iCs/>
          <w:sz w:val="24"/>
          <w:szCs w:val="24"/>
          <w:lang w:eastAsia="ru-RU"/>
        </w:rPr>
        <w:lastRenderedPageBreak/>
        <w:t>стабильность и развитие национальной экономики, защиту прав граждан и регулирование социально-экономических процессов. Какие функции выполняет государство в рыночной экономике?</w:t>
      </w:r>
    </w:p>
    <w:p w14:paraId="39A975EF"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1) Регулирование денежного обращения.</w:t>
      </w:r>
    </w:p>
    <w:p w14:paraId="351E1749"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2) Поддержка конкуренции.</w:t>
      </w:r>
    </w:p>
    <w:p w14:paraId="5E700D9B"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3) Предоставление общественных благ.</w:t>
      </w:r>
    </w:p>
    <w:p w14:paraId="0BC6D518"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4) Антимонопольное регулирование.</w:t>
      </w:r>
    </w:p>
    <w:p w14:paraId="65E9AEC4"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5) Социальная защита населения.</w:t>
      </w:r>
    </w:p>
    <w:p w14:paraId="50E2861F"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1D4022D7"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408541D6"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533B7D44" w14:textId="3972CBB3"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174</w:t>
      </w:r>
    </w:p>
    <w:p w14:paraId="2C418155"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правильные ответы.</w:t>
      </w:r>
    </w:p>
    <w:p w14:paraId="680B555F"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15D6FFE5"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Домохозяйство выступает ключевым субъектом рыночной экономики, выполняя разнообразные функции, влияющие на функционирование всей экономической системы. Потребители формируют спрос на товары и услуги, участвуют в трудовых отношениях и принимают участие в накоплении капитала. Какие функции выполняет домохозяйство в рыночной экономике?</w:t>
      </w:r>
    </w:p>
    <w:p w14:paraId="7423BA9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1) Воспроизводственная функция.</w:t>
      </w:r>
    </w:p>
    <w:p w14:paraId="19BB5C13"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2) Потребительская функция.</w:t>
      </w:r>
    </w:p>
    <w:p w14:paraId="43C8178C"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3) Производственная функция.</w:t>
      </w:r>
    </w:p>
    <w:p w14:paraId="6E3C3D1C"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4) Функция сбережения.</w:t>
      </w:r>
    </w:p>
    <w:p w14:paraId="1801408D"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5) Экологическая функция.</w:t>
      </w:r>
    </w:p>
    <w:p w14:paraId="031631ED"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0585F644"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7F4545C6"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1F92C12C" w14:textId="616B123C"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175</w:t>
      </w:r>
    </w:p>
    <w:p w14:paraId="5C09701A"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правильные ответы.</w:t>
      </w:r>
    </w:p>
    <w:p w14:paraId="711E7B58"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396EE05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Предпринимательство играет важную роль в развитии экономики, стимулируя инновации, создавая рабочие места и обеспечивая рост национального богатства. Оно характеризуется способностью брать на себя риск, находить новые возможности и реализовывать эффективные проекты. Какие из следующих утверждений верно характеризуют предпринимательство?</w:t>
      </w:r>
    </w:p>
    <w:p w14:paraId="6DA26AA9"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1) Предпринимательство всегда связано с высоким риском.  </w:t>
      </w:r>
    </w:p>
    <w:p w14:paraId="0AE2C08C"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2) Предпринимательство направлено на получение прибыли.  </w:t>
      </w:r>
    </w:p>
    <w:p w14:paraId="380164B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3) Предпринимательство может существовать только в условиях рыночной экономики.  </w:t>
      </w:r>
    </w:p>
    <w:p w14:paraId="2882BB78"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4) Предпринимательство требует наличия стартового капитала.  </w:t>
      </w:r>
    </w:p>
    <w:p w14:paraId="3A5EBA65"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5F217953"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22384DAE"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6508CE98" w14:textId="63E114F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176</w:t>
      </w:r>
    </w:p>
    <w:p w14:paraId="1DEA9AE0"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правильные ответы.</w:t>
      </w:r>
    </w:p>
    <w:p w14:paraId="4C444E4E"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737CD263"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Международная торговля играет значительную роль в мировом хозяйстве, способствуя обмену товарами, услугами и технологиями между странами. Однако ее успешное развитие определяется множеством факторов, таких как политика государства, технический прогресс, географическое расположение и доступность транспортных коммуникаций. Какие из следующих факторов способствуют развитию международной торговли?</w:t>
      </w:r>
    </w:p>
    <w:p w14:paraId="16A007D1"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1) Развитие транспортной инфраструктуры.  </w:t>
      </w:r>
    </w:p>
    <w:p w14:paraId="1458AD7A"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2) Гармонизация стандартов качества.  </w:t>
      </w:r>
    </w:p>
    <w:p w14:paraId="2903DEEA"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3) Либерализация торговых режимов.  </w:t>
      </w:r>
    </w:p>
    <w:p w14:paraId="148B7653"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lastRenderedPageBreak/>
        <w:t xml:space="preserve">4) Политическая стабильность.  </w:t>
      </w:r>
    </w:p>
    <w:p w14:paraId="45471449"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5) Снижение таможенных барьеров.</w:t>
      </w:r>
    </w:p>
    <w:p w14:paraId="52E20EF5"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4564B00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42C30E3C"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5005E505" w14:textId="358A3E0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177</w:t>
      </w:r>
    </w:p>
    <w:p w14:paraId="0D2FC6C3"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правильный ответ и запишите аргументы, обосновывающие выбор ответа.</w:t>
      </w:r>
    </w:p>
    <w:p w14:paraId="7CE8E76D"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0E033078" w14:textId="77777777" w:rsidR="00010CCB" w:rsidRPr="00232B50" w:rsidRDefault="00010CCB" w:rsidP="00010CCB">
      <w:pPr>
        <w:tabs>
          <w:tab w:val="left" w:pos="1418"/>
        </w:tabs>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Одним из центральных понятий экономической теории является категория «производительные силы». Они включают в себя совокупность материальных и личных факторов, обеспечивающих создание благ и услуг. Что является ключевым элементом производственных сил?</w:t>
      </w:r>
    </w:p>
    <w:p w14:paraId="2B67266A"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1) Средства производства.</w:t>
      </w:r>
    </w:p>
    <w:p w14:paraId="2F397A8A"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2) Рабочая сила.</w:t>
      </w:r>
    </w:p>
    <w:p w14:paraId="4B1EC54B"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3) Земля.</w:t>
      </w:r>
    </w:p>
    <w:p w14:paraId="76839AD2"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4) Капитал.</w:t>
      </w:r>
    </w:p>
    <w:p w14:paraId="31D75C8E"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2E068D94"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4C722003"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r w:rsidRPr="00232B50">
        <w:rPr>
          <w:rFonts w:ascii="Times New Roman" w:eastAsia="Times New Roman" w:hAnsi="Times New Roman" w:cs="Times New Roman"/>
          <w:b/>
          <w:iCs/>
          <w:sz w:val="24"/>
          <w:szCs w:val="24"/>
          <w:lang w:eastAsia="ru-RU"/>
        </w:rPr>
        <w:t>Обоснование:</w:t>
      </w:r>
      <w:r w:rsidRPr="00232B50">
        <w:rPr>
          <w:rFonts w:ascii="Times New Roman" w:eastAsia="Times New Roman" w:hAnsi="Times New Roman" w:cs="Times New Roman"/>
          <w:iCs/>
          <w:sz w:val="24"/>
          <w:szCs w:val="24"/>
          <w:lang w:eastAsia="ru-RU"/>
        </w:rPr>
        <w:t xml:space="preserve"> </w:t>
      </w:r>
    </w:p>
    <w:p w14:paraId="5142E43D" w14:textId="77777777" w:rsidR="00010CCB" w:rsidRPr="00232B50" w:rsidRDefault="00010CCB" w:rsidP="00010CCB">
      <w:pPr>
        <w:spacing w:after="0" w:line="240" w:lineRule="auto"/>
        <w:ind w:firstLine="709"/>
        <w:jc w:val="both"/>
        <w:rPr>
          <w:rFonts w:ascii="Times New Roman" w:eastAsia="Times New Roman" w:hAnsi="Times New Roman" w:cs="Times New Roman"/>
          <w:iCs/>
          <w:sz w:val="24"/>
          <w:szCs w:val="24"/>
          <w:lang w:eastAsia="ru-RU"/>
        </w:rPr>
      </w:pPr>
    </w:p>
    <w:p w14:paraId="0E3AC723" w14:textId="3D6989D9"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178</w:t>
      </w:r>
    </w:p>
    <w:p w14:paraId="7FF64E6C"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правильный ответ и запишите аргументы, обосновывающие выбор ответа.</w:t>
      </w:r>
    </w:p>
    <w:p w14:paraId="272B74BB"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4929E833"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Рыночное предложение зависит от множества факторов, включая цены на ресурсы, технологии производства, налоги и субсидии, ожидания производителей относительно будущих цен и другие условия рынка. Какой из следующих факторов НЕ влияет на рыночное предложение?</w:t>
      </w:r>
    </w:p>
    <w:p w14:paraId="67BDC431"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1) Цены на ресурсы.</w:t>
      </w:r>
    </w:p>
    <w:p w14:paraId="761C7991"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2) Уровень технологии.  </w:t>
      </w:r>
    </w:p>
    <w:p w14:paraId="3D70B3DA"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3) Количество производителей.  </w:t>
      </w:r>
    </w:p>
    <w:p w14:paraId="27B0758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4) Ожидания производителей.  </w:t>
      </w:r>
    </w:p>
    <w:p w14:paraId="379AADBD"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5) Ценовые ожидания потребителей.</w:t>
      </w:r>
    </w:p>
    <w:p w14:paraId="44080DBE"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040402F3"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28F1DE59"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Обоснование:</w:t>
      </w:r>
      <w:r w:rsidRPr="00232B50">
        <w:rPr>
          <w:rFonts w:ascii="Times New Roman" w:eastAsia="Times New Roman" w:hAnsi="Times New Roman" w:cs="Times New Roman"/>
          <w:iCs/>
          <w:sz w:val="24"/>
          <w:szCs w:val="24"/>
          <w:lang w:eastAsia="ru-RU"/>
        </w:rPr>
        <w:t xml:space="preserve"> </w:t>
      </w:r>
    </w:p>
    <w:p w14:paraId="61EBCD67"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2E33D6CA" w14:textId="0C333598"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179</w:t>
      </w:r>
    </w:p>
    <w:p w14:paraId="15C3CC37"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правильный ответ и запишите аргументы, обосновывающие выбор ответа.</w:t>
      </w:r>
    </w:p>
    <w:p w14:paraId="137E22BD"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69076E72"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Государство играет значительную роль в регулировании экономики, используя различные инструменты для достижения макроэкономической стабильности, повышения уровня жизни населения и решения социальных проблем. Какой из следующих инструментов НЕ является инструментом государственного регулирования экономики?</w:t>
      </w:r>
    </w:p>
    <w:p w14:paraId="5D24F7A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1) Налоговые льготы для инновационных проектов.  </w:t>
      </w:r>
    </w:p>
    <w:p w14:paraId="6E3EE078"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2) Контроль за уровнем инфляции.  </w:t>
      </w:r>
    </w:p>
    <w:p w14:paraId="7D364B02"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3) Установление квот на импорт.  </w:t>
      </w:r>
    </w:p>
    <w:p w14:paraId="26E88FD4"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4) Субсидии малому бизнесу.  </w:t>
      </w:r>
    </w:p>
    <w:p w14:paraId="42E2747C"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049B82EE"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5CFA9BA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lastRenderedPageBreak/>
        <w:t>Обоснование:</w:t>
      </w:r>
      <w:r w:rsidRPr="00232B50">
        <w:rPr>
          <w:rFonts w:ascii="Times New Roman" w:eastAsia="Times New Roman" w:hAnsi="Times New Roman" w:cs="Times New Roman"/>
          <w:iCs/>
          <w:sz w:val="24"/>
          <w:szCs w:val="24"/>
          <w:lang w:eastAsia="ru-RU"/>
        </w:rPr>
        <w:t xml:space="preserve"> </w:t>
      </w:r>
    </w:p>
    <w:p w14:paraId="15335D65"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6E92B6D8" w14:textId="6C807689"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 xml:space="preserve">Задание </w:t>
      </w:r>
      <w:r w:rsidR="00573DAF" w:rsidRPr="00232B50">
        <w:rPr>
          <w:rFonts w:ascii="Times New Roman" w:eastAsia="Times New Roman" w:hAnsi="Times New Roman" w:cs="Times New Roman"/>
          <w:b/>
          <w:sz w:val="24"/>
          <w:szCs w:val="24"/>
          <w:lang w:eastAsia="ru-RU"/>
        </w:rPr>
        <w:t>180</w:t>
      </w:r>
    </w:p>
    <w:p w14:paraId="0D7D5D6E"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правильный ответ и запишите аргументы, обосновывающие выбор ответа.</w:t>
      </w:r>
    </w:p>
    <w:p w14:paraId="1D75FA3D"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520DAF41"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Международная торговля имеет ряд особенностей и препятствий, связанных с различиями между странами в экономическом развитии, политическими режимами, торговыми ограничениями и культурными особенностями. Понимание природы барьеров, препятствующих развитию мировой торговли, помогает эффективно анализировать международные рынки и принимать обоснованные решения. Какой из следующих факторов НЕ является препятствием для международной торговли?</w:t>
      </w:r>
    </w:p>
    <w:p w14:paraId="72093A2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1) Таможенные пошлины.</w:t>
      </w:r>
    </w:p>
    <w:p w14:paraId="670A1AA7"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2) Квоты на импорт.</w:t>
      </w:r>
    </w:p>
    <w:p w14:paraId="09AD62F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3) Высокие транспортные расходы</w:t>
      </w:r>
    </w:p>
    <w:p w14:paraId="5BBB7A72"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4) Отсутствие стандартов качества</w:t>
      </w:r>
    </w:p>
    <w:p w14:paraId="42554EE4"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5) Политические конфликты.</w:t>
      </w:r>
    </w:p>
    <w:p w14:paraId="5DC054B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p>
    <w:p w14:paraId="36800E03"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69A64EC5"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b/>
          <w:iCs/>
          <w:sz w:val="24"/>
          <w:szCs w:val="24"/>
          <w:lang w:eastAsia="ru-RU"/>
        </w:rPr>
        <w:t>Обоснование:</w:t>
      </w:r>
      <w:r w:rsidRPr="00232B50">
        <w:rPr>
          <w:rFonts w:ascii="Times New Roman" w:eastAsia="Times New Roman" w:hAnsi="Times New Roman" w:cs="Times New Roman"/>
          <w:iCs/>
          <w:sz w:val="24"/>
          <w:szCs w:val="24"/>
          <w:lang w:eastAsia="ru-RU"/>
        </w:rPr>
        <w:t xml:space="preserve"> </w:t>
      </w:r>
    </w:p>
    <w:p w14:paraId="2C28D8EC" w14:textId="77777777" w:rsidR="00010CCB" w:rsidRPr="00232B50" w:rsidRDefault="00010CCB" w:rsidP="00010CCB">
      <w:pPr>
        <w:spacing w:after="0" w:line="240" w:lineRule="auto"/>
        <w:jc w:val="both"/>
        <w:rPr>
          <w:rFonts w:ascii="Times New Roman" w:hAnsi="Times New Roman" w:cs="Times New Roman"/>
          <w:sz w:val="24"/>
          <w:szCs w:val="24"/>
        </w:rPr>
      </w:pPr>
    </w:p>
    <w:p w14:paraId="3616AB27" w14:textId="01D0A2FC"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 xml:space="preserve">Задание </w:t>
      </w:r>
      <w:r w:rsidR="00573DAF" w:rsidRPr="00232B50">
        <w:rPr>
          <w:rFonts w:ascii="Times New Roman" w:eastAsia="Times New Roman" w:hAnsi="Times New Roman" w:cs="Times New Roman"/>
          <w:b/>
          <w:sz w:val="24"/>
          <w:szCs w:val="24"/>
          <w:lang w:eastAsia="ru-RU"/>
        </w:rPr>
        <w:t>181</w:t>
      </w:r>
    </w:p>
    <w:p w14:paraId="1EB0D3B5"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последовательность. </w:t>
      </w:r>
    </w:p>
    <w:p w14:paraId="00B686B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755C058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Сигнал «Радиационная опасность» подаётся при непосредственной угрозе радиоактивного заражения территории или при обнаружении такого заражения. Он означает, что в направлении данного населённого пункта или района движется радиоактивное облако.</w:t>
      </w:r>
    </w:p>
    <w:p w14:paraId="664C27F0"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Определите правильную последовательность действий при сигнале «Радиационная опасность!»</w:t>
      </w:r>
    </w:p>
    <w:p w14:paraId="12A51428"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1) Взять запас продуктов питания, документы, предметы первой необходимости;</w:t>
      </w:r>
    </w:p>
    <w:p w14:paraId="62030092"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2) Надеть противогаз, ватно-марлевую или </w:t>
      </w:r>
      <w:proofErr w:type="spellStart"/>
      <w:r w:rsidRPr="00232B50">
        <w:rPr>
          <w:rFonts w:ascii="Times New Roman" w:hAnsi="Times New Roman" w:cs="Times New Roman"/>
          <w:sz w:val="24"/>
          <w:szCs w:val="24"/>
        </w:rPr>
        <w:t>противопылевую</w:t>
      </w:r>
      <w:proofErr w:type="spellEnd"/>
      <w:r w:rsidRPr="00232B50">
        <w:rPr>
          <w:rFonts w:ascii="Times New Roman" w:hAnsi="Times New Roman" w:cs="Times New Roman"/>
          <w:sz w:val="24"/>
          <w:szCs w:val="24"/>
        </w:rPr>
        <w:t xml:space="preserve"> тканевую маску;</w:t>
      </w:r>
    </w:p>
    <w:p w14:paraId="2839CA2A"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Укрыться в ближайшем убежище или противорадиационном укрытии.</w:t>
      </w:r>
    </w:p>
    <w:p w14:paraId="4C0D8107"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D1BC63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3425"/>
        <w:gridCol w:w="3427"/>
        <w:gridCol w:w="3427"/>
      </w:tblGrid>
      <w:tr w:rsidR="00010CCB" w:rsidRPr="00232B50" w14:paraId="78BE1798" w14:textId="77777777" w:rsidTr="00010CCB">
        <w:tc>
          <w:tcPr>
            <w:tcW w:w="4928" w:type="dxa"/>
          </w:tcPr>
          <w:p w14:paraId="6D90935B" w14:textId="77777777" w:rsidR="00010CCB" w:rsidRPr="00232B50" w:rsidRDefault="00010CCB" w:rsidP="00010CCB">
            <w:pPr>
              <w:ind w:firstLine="709"/>
              <w:jc w:val="both"/>
              <w:rPr>
                <w:rFonts w:ascii="Times New Roman" w:eastAsia="Times New Roman" w:hAnsi="Times New Roman" w:cs="Times New Roman"/>
                <w:sz w:val="24"/>
                <w:szCs w:val="24"/>
                <w:lang w:eastAsia="ru-RU"/>
              </w:rPr>
            </w:pPr>
          </w:p>
        </w:tc>
        <w:tc>
          <w:tcPr>
            <w:tcW w:w="4929" w:type="dxa"/>
          </w:tcPr>
          <w:p w14:paraId="5E7206AA" w14:textId="77777777" w:rsidR="00010CCB" w:rsidRPr="00232B50" w:rsidRDefault="00010CCB" w:rsidP="00010CCB">
            <w:pPr>
              <w:ind w:firstLine="709"/>
              <w:jc w:val="both"/>
              <w:rPr>
                <w:rFonts w:ascii="Times New Roman" w:eastAsia="Times New Roman" w:hAnsi="Times New Roman" w:cs="Times New Roman"/>
                <w:sz w:val="24"/>
                <w:szCs w:val="24"/>
                <w:lang w:eastAsia="ru-RU"/>
              </w:rPr>
            </w:pPr>
          </w:p>
        </w:tc>
        <w:tc>
          <w:tcPr>
            <w:tcW w:w="4929" w:type="dxa"/>
          </w:tcPr>
          <w:p w14:paraId="5776844B" w14:textId="77777777" w:rsidR="00010CCB" w:rsidRPr="00232B50" w:rsidRDefault="00010CCB" w:rsidP="00010CCB">
            <w:pPr>
              <w:ind w:firstLine="709"/>
              <w:jc w:val="both"/>
              <w:rPr>
                <w:rFonts w:ascii="Times New Roman" w:eastAsia="Times New Roman" w:hAnsi="Times New Roman" w:cs="Times New Roman"/>
                <w:sz w:val="24"/>
                <w:szCs w:val="24"/>
                <w:lang w:eastAsia="ru-RU"/>
              </w:rPr>
            </w:pPr>
          </w:p>
        </w:tc>
      </w:tr>
    </w:tbl>
    <w:p w14:paraId="7C79D4C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8E41E2B" w14:textId="1703D9A0"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 xml:space="preserve">Задание </w:t>
      </w:r>
      <w:r w:rsidR="00573DAF" w:rsidRPr="00232B50">
        <w:rPr>
          <w:rFonts w:ascii="Times New Roman" w:eastAsia="Times New Roman" w:hAnsi="Times New Roman" w:cs="Times New Roman"/>
          <w:b/>
          <w:sz w:val="24"/>
          <w:szCs w:val="24"/>
          <w:lang w:eastAsia="ru-RU"/>
        </w:rPr>
        <w:t>182</w:t>
      </w:r>
    </w:p>
    <w:p w14:paraId="12665607"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i/>
          <w:iCs/>
          <w:sz w:val="24"/>
          <w:szCs w:val="24"/>
          <w:lang w:eastAsia="ru-RU"/>
        </w:rPr>
        <w:t xml:space="preserve">Прочитайте текст и установите последовательность. </w:t>
      </w:r>
    </w:p>
    <w:p w14:paraId="7AFF0E6D"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p>
    <w:p w14:paraId="25D95B2B" w14:textId="77777777" w:rsidR="00010CCB" w:rsidRPr="00232B50" w:rsidRDefault="00010CCB" w:rsidP="00010CCB">
      <w:pPr>
        <w:spacing w:after="0" w:line="240" w:lineRule="auto"/>
        <w:ind w:firstLine="709"/>
        <w:jc w:val="both"/>
        <w:rPr>
          <w:rFonts w:ascii="Times New Roman" w:eastAsia="Times New Roman" w:hAnsi="Times New Roman" w:cs="Times New Roman"/>
          <w:i/>
          <w:iCs/>
          <w:sz w:val="24"/>
          <w:szCs w:val="24"/>
          <w:lang w:eastAsia="ru-RU"/>
        </w:rPr>
      </w:pPr>
      <w:r w:rsidRPr="00232B50">
        <w:rPr>
          <w:rFonts w:ascii="Times New Roman" w:eastAsia="Times New Roman" w:hAnsi="Times New Roman" w:cs="Times New Roman"/>
          <w:sz w:val="24"/>
          <w:szCs w:val="24"/>
          <w:lang w:eastAsia="ru-RU"/>
        </w:rPr>
        <w:t>Установите правильную последовательность: оказание ПМП при открытом переломе в зоне химического заражения:</w:t>
      </w:r>
    </w:p>
    <w:p w14:paraId="1E8B45E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Эвакуация пострадавшего.</w:t>
      </w:r>
    </w:p>
    <w:p w14:paraId="600695F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Проведение иммобилизации табельными или подручными средствами.</w:t>
      </w:r>
    </w:p>
    <w:p w14:paraId="77B45B7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Надевание противогаза на пострадавшего.</w:t>
      </w:r>
    </w:p>
    <w:p w14:paraId="5D26585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Остановка артериального кровотечения.</w:t>
      </w:r>
    </w:p>
    <w:p w14:paraId="2318201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5) Наложение стерильной повязки на рану.</w:t>
      </w:r>
    </w:p>
    <w:p w14:paraId="6F937F9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6) Предупреждение травматического шока.</w:t>
      </w:r>
    </w:p>
    <w:p w14:paraId="0893E73C"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2D1A8EA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1712"/>
        <w:gridCol w:w="1713"/>
        <w:gridCol w:w="1713"/>
        <w:gridCol w:w="1713"/>
        <w:gridCol w:w="1714"/>
        <w:gridCol w:w="1714"/>
      </w:tblGrid>
      <w:tr w:rsidR="00010CCB" w:rsidRPr="00232B50" w14:paraId="4920D0B7" w14:textId="77777777" w:rsidTr="00010CCB">
        <w:tc>
          <w:tcPr>
            <w:tcW w:w="2464" w:type="dxa"/>
          </w:tcPr>
          <w:p w14:paraId="6EDED2A3"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4" w:type="dxa"/>
          </w:tcPr>
          <w:p w14:paraId="7543A5BB"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4" w:type="dxa"/>
          </w:tcPr>
          <w:p w14:paraId="3F39F424"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4" w:type="dxa"/>
          </w:tcPr>
          <w:p w14:paraId="2D57D0A3"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5" w:type="dxa"/>
          </w:tcPr>
          <w:p w14:paraId="1CEBC29A"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5" w:type="dxa"/>
          </w:tcPr>
          <w:p w14:paraId="1B954911"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r>
    </w:tbl>
    <w:p w14:paraId="5A16FB8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EBB7E72" w14:textId="5CE48940"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Задание 18</w:t>
      </w:r>
      <w:r w:rsidR="00573DAF" w:rsidRPr="00232B50">
        <w:rPr>
          <w:rFonts w:ascii="Times New Roman" w:eastAsia="Times New Roman" w:hAnsi="Times New Roman" w:cs="Times New Roman"/>
          <w:b/>
          <w:sz w:val="24"/>
          <w:szCs w:val="24"/>
          <w:lang w:eastAsia="ru-RU"/>
        </w:rPr>
        <w:t>3</w:t>
      </w:r>
    </w:p>
    <w:p w14:paraId="39EEBB8C"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lastRenderedPageBreak/>
        <w:t>Прочитайте вопрос и запишите развернутый обоснованный ответ.</w:t>
      </w:r>
    </w:p>
    <w:p w14:paraId="169DC56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3DAB98B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Вы стали свидетелем того, как человек получил удар электрическим током. Ваши действия?</w:t>
      </w:r>
    </w:p>
    <w:p w14:paraId="7B0EDEE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048A1AC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41317266"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20FE7871" w14:textId="3E307ADD"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 xml:space="preserve">Задание </w:t>
      </w:r>
      <w:r w:rsidR="00573DAF" w:rsidRPr="00232B50">
        <w:rPr>
          <w:rFonts w:ascii="Times New Roman" w:eastAsia="Times New Roman" w:hAnsi="Times New Roman" w:cs="Times New Roman"/>
          <w:b/>
          <w:sz w:val="24"/>
          <w:szCs w:val="24"/>
          <w:lang w:eastAsia="ru-RU"/>
        </w:rPr>
        <w:t>184</w:t>
      </w:r>
    </w:p>
    <w:p w14:paraId="5D5F422B"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вопрос и запишите развернутый обоснованный ответ.</w:t>
      </w:r>
    </w:p>
    <w:p w14:paraId="2A7A518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31965CB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Во время лыжной прогулки у товарища (у подруги) на щеке появилось белое пятно. Прикосновения пальцев он (она) не ощущает. Что произошло? Перечислите меры первой помощи, которые должны быть оказаны пострадавшему.</w:t>
      </w:r>
    </w:p>
    <w:p w14:paraId="706FCCE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0C15378E" w14:textId="77777777" w:rsidR="00010CCB" w:rsidRPr="00232B50" w:rsidRDefault="00010CCB" w:rsidP="00010CCB">
      <w:pPr>
        <w:tabs>
          <w:tab w:val="left" w:pos="4212"/>
        </w:tabs>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2500F085"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017DF0E" w14:textId="0DEA3318"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w:t>
      </w:r>
      <w:r w:rsidR="00573DAF" w:rsidRPr="00232B50">
        <w:rPr>
          <w:rFonts w:ascii="Times New Roman" w:eastAsia="Times New Roman" w:hAnsi="Times New Roman" w:cs="Times New Roman"/>
          <w:b/>
          <w:sz w:val="24"/>
          <w:szCs w:val="24"/>
          <w:lang w:eastAsia="ru-RU"/>
        </w:rPr>
        <w:t>85</w:t>
      </w:r>
    </w:p>
    <w:p w14:paraId="1ED4F388"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правильные ответы.</w:t>
      </w:r>
    </w:p>
    <w:p w14:paraId="6A8F5AE8"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p>
    <w:p w14:paraId="189F607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Обморок — это внезапная кратковременная потеря сознания из-за снижения мозгового кровоснабжения. Для обморока характерно внезапное начало и короткая продолжительность (обычно до 1–2 минут). Человек при этом чувствует мышечную слабость и падает, после чего полностью восстанавливается самостоятельно. Какие действия первой помощи при обмороке: </w:t>
      </w:r>
    </w:p>
    <w:p w14:paraId="35442AB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Больного уложить</w:t>
      </w:r>
    </w:p>
    <w:p w14:paraId="1328846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Приподнять голову</w:t>
      </w:r>
    </w:p>
    <w:p w14:paraId="146B506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Приподнять ноги</w:t>
      </w:r>
    </w:p>
    <w:p w14:paraId="73F8977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Дать понюхать флакон с нашатырным спиртом</w:t>
      </w:r>
    </w:p>
    <w:p w14:paraId="22D6DF4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5) Дать понюхать ватку, смоченную нашатырным спиртом</w:t>
      </w:r>
    </w:p>
    <w:p w14:paraId="2841ACF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6) Поставить горчичник на затылочную область</w:t>
      </w:r>
    </w:p>
    <w:p w14:paraId="7A94922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7) Поставить горчичник на икроножные мышцы</w:t>
      </w:r>
    </w:p>
    <w:p w14:paraId="30B8FFD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443BFB8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hAnsi="Times New Roman" w:cs="Times New Roman"/>
          <w:sz w:val="24"/>
          <w:szCs w:val="24"/>
        </w:rPr>
        <w:t xml:space="preserve"> </w:t>
      </w:r>
    </w:p>
    <w:p w14:paraId="4C2D3FC3"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EF3EDE2" w14:textId="4A769BB9"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Задание 1</w:t>
      </w:r>
      <w:r w:rsidR="00573DAF" w:rsidRPr="00232B50">
        <w:rPr>
          <w:rFonts w:ascii="Times New Roman" w:eastAsia="Times New Roman" w:hAnsi="Times New Roman" w:cs="Times New Roman"/>
          <w:b/>
          <w:sz w:val="24"/>
          <w:szCs w:val="24"/>
          <w:lang w:eastAsia="ru-RU"/>
        </w:rPr>
        <w:t>86</w:t>
      </w:r>
    </w:p>
    <w:p w14:paraId="6EF9F355"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правильный ответ и запишите аргументы, обосновывающие выбор ответа.</w:t>
      </w:r>
    </w:p>
    <w:p w14:paraId="05F8E404"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p>
    <w:p w14:paraId="385022B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Венозное кровотечение— при таком кровотечении кровь возникает при повреждении стенок вен. Из раны такого типа медленно непрерывно вытекает кровь тёмного цвета, поскольку в сосудах вен давление выше, чем вне организма. </w:t>
      </w:r>
    </w:p>
    <w:p w14:paraId="7551190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Способы остановки венозного кровотечения: </w:t>
      </w:r>
    </w:p>
    <w:p w14:paraId="433A0B1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Наложение жгута</w:t>
      </w:r>
    </w:p>
    <w:p w14:paraId="24C9553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Наложение давящей повязки</w:t>
      </w:r>
    </w:p>
    <w:p w14:paraId="5AD603B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Прижатие к кости</w:t>
      </w:r>
    </w:p>
    <w:p w14:paraId="5F59E8FC"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Придать конечности возвышенное положение</w:t>
      </w:r>
    </w:p>
    <w:p w14:paraId="174BF36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5) Только хирургическим путем</w:t>
      </w:r>
    </w:p>
    <w:p w14:paraId="57C5607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4A12182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3335A47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Обоснование:</w:t>
      </w:r>
      <w:r w:rsidRPr="00232B50">
        <w:rPr>
          <w:rFonts w:ascii="Times New Roman" w:hAnsi="Times New Roman" w:cs="Times New Roman"/>
          <w:sz w:val="24"/>
          <w:szCs w:val="24"/>
        </w:rPr>
        <w:t xml:space="preserve"> </w:t>
      </w:r>
    </w:p>
    <w:p w14:paraId="2BF2BB87"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A10E52A" w14:textId="05EB520B"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 xml:space="preserve">Задание </w:t>
      </w:r>
      <w:r w:rsidR="00573DAF" w:rsidRPr="00232B50">
        <w:rPr>
          <w:rFonts w:ascii="Times New Roman" w:eastAsia="Times New Roman" w:hAnsi="Times New Roman" w:cs="Times New Roman"/>
          <w:b/>
          <w:sz w:val="24"/>
          <w:szCs w:val="24"/>
          <w:lang w:eastAsia="ru-RU"/>
        </w:rPr>
        <w:t>187</w:t>
      </w:r>
    </w:p>
    <w:p w14:paraId="15343BCD"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вопрос и установите соответствие.</w:t>
      </w:r>
    </w:p>
    <w:p w14:paraId="0FE6DC27"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p>
    <w:p w14:paraId="26986BE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Опасный фактор — негативный фактор, воздействие которого на человека приводит к травме или летальному исходу. </w:t>
      </w:r>
    </w:p>
    <w:p w14:paraId="406F7AE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Сопоставьте опасный фактор с мерами предосторожности, которые необходимо соблюдать:</w:t>
      </w:r>
    </w:p>
    <w:p w14:paraId="0FCB5D9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К каждой позиции, данной в левом столбце, подберите соответствующую позицию из правого столбца:</w:t>
      </w:r>
    </w:p>
    <w:tbl>
      <w:tblPr>
        <w:tblStyle w:val="a5"/>
        <w:tblW w:w="9801" w:type="dxa"/>
        <w:tblInd w:w="400" w:type="dxa"/>
        <w:tblLayout w:type="fixed"/>
        <w:tblLook w:val="04A0" w:firstRow="1" w:lastRow="0" w:firstColumn="1" w:lastColumn="0" w:noHBand="0" w:noVBand="1"/>
      </w:tblPr>
      <w:tblGrid>
        <w:gridCol w:w="588"/>
        <w:gridCol w:w="3373"/>
        <w:gridCol w:w="454"/>
        <w:gridCol w:w="5386"/>
      </w:tblGrid>
      <w:tr w:rsidR="00010CCB" w:rsidRPr="00232B50" w14:paraId="60CEDC72" w14:textId="77777777" w:rsidTr="00010CCB">
        <w:tc>
          <w:tcPr>
            <w:tcW w:w="3961" w:type="dxa"/>
            <w:gridSpan w:val="2"/>
          </w:tcPr>
          <w:p w14:paraId="07D249FE" w14:textId="77777777" w:rsidR="00010CCB" w:rsidRPr="00232B50" w:rsidRDefault="00010CCB" w:rsidP="00010CCB">
            <w:pPr>
              <w:jc w:val="center"/>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Опасный фактор</w:t>
            </w:r>
          </w:p>
        </w:tc>
        <w:tc>
          <w:tcPr>
            <w:tcW w:w="5840" w:type="dxa"/>
            <w:gridSpan w:val="2"/>
          </w:tcPr>
          <w:p w14:paraId="296D4A79" w14:textId="77777777" w:rsidR="00010CCB" w:rsidRPr="00232B50" w:rsidRDefault="00010CCB" w:rsidP="00010CCB">
            <w:pPr>
              <w:jc w:val="center"/>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Меры предосторожности</w:t>
            </w:r>
          </w:p>
        </w:tc>
      </w:tr>
      <w:tr w:rsidR="00010CCB" w:rsidRPr="00232B50" w14:paraId="4B7ED097" w14:textId="77777777" w:rsidTr="00010CCB">
        <w:trPr>
          <w:trHeight w:val="316"/>
        </w:trPr>
        <w:tc>
          <w:tcPr>
            <w:tcW w:w="588" w:type="dxa"/>
            <w:vAlign w:val="center"/>
          </w:tcPr>
          <w:p w14:paraId="7AEBEF1B" w14:textId="77777777" w:rsidR="00010CCB" w:rsidRPr="00232B50" w:rsidRDefault="00010CCB" w:rsidP="00010CCB">
            <w:pPr>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А</w:t>
            </w:r>
          </w:p>
        </w:tc>
        <w:tc>
          <w:tcPr>
            <w:tcW w:w="3373" w:type="dxa"/>
          </w:tcPr>
          <w:p w14:paraId="4840DC03"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 xml:space="preserve">Работа с электроинструментом </w:t>
            </w:r>
          </w:p>
        </w:tc>
        <w:tc>
          <w:tcPr>
            <w:tcW w:w="454" w:type="dxa"/>
          </w:tcPr>
          <w:p w14:paraId="7B454D02" w14:textId="77777777" w:rsidR="00010CCB" w:rsidRPr="00232B50" w:rsidRDefault="00010CCB" w:rsidP="00010CCB">
            <w:pPr>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1</w:t>
            </w:r>
          </w:p>
        </w:tc>
        <w:tc>
          <w:tcPr>
            <w:tcW w:w="5386" w:type="dxa"/>
          </w:tcPr>
          <w:p w14:paraId="2CA8317A"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Использовать средства индивидуальной защиты (очки, перчатки).</w:t>
            </w:r>
          </w:p>
        </w:tc>
      </w:tr>
      <w:tr w:rsidR="00010CCB" w:rsidRPr="00232B50" w14:paraId="0D64D823" w14:textId="77777777" w:rsidTr="00010CCB">
        <w:trPr>
          <w:trHeight w:val="277"/>
        </w:trPr>
        <w:tc>
          <w:tcPr>
            <w:tcW w:w="588" w:type="dxa"/>
            <w:vAlign w:val="center"/>
          </w:tcPr>
          <w:p w14:paraId="5B14FE54" w14:textId="77777777" w:rsidR="00010CCB" w:rsidRPr="00232B50" w:rsidRDefault="00010CCB" w:rsidP="00010CCB">
            <w:pPr>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Б</w:t>
            </w:r>
          </w:p>
        </w:tc>
        <w:tc>
          <w:tcPr>
            <w:tcW w:w="3373" w:type="dxa"/>
          </w:tcPr>
          <w:p w14:paraId="4F6DD5AD"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Скользкий пол</w:t>
            </w:r>
          </w:p>
        </w:tc>
        <w:tc>
          <w:tcPr>
            <w:tcW w:w="454" w:type="dxa"/>
          </w:tcPr>
          <w:p w14:paraId="43AB1CAC" w14:textId="77777777" w:rsidR="00010CCB" w:rsidRPr="00232B50" w:rsidRDefault="00010CCB" w:rsidP="00010CCB">
            <w:pPr>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2</w:t>
            </w:r>
          </w:p>
        </w:tc>
        <w:tc>
          <w:tcPr>
            <w:tcW w:w="5386" w:type="dxa"/>
          </w:tcPr>
          <w:p w14:paraId="1677CFA0"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Проветривать помещение, использовать респиратор.</w:t>
            </w:r>
          </w:p>
        </w:tc>
      </w:tr>
      <w:tr w:rsidR="00010CCB" w:rsidRPr="00232B50" w14:paraId="26397326" w14:textId="77777777" w:rsidTr="00010CCB">
        <w:tc>
          <w:tcPr>
            <w:tcW w:w="588" w:type="dxa"/>
            <w:vAlign w:val="center"/>
          </w:tcPr>
          <w:p w14:paraId="70C4743A" w14:textId="77777777" w:rsidR="00010CCB" w:rsidRPr="00232B50" w:rsidRDefault="00010CCB" w:rsidP="00010CCB">
            <w:pPr>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В</w:t>
            </w:r>
          </w:p>
        </w:tc>
        <w:tc>
          <w:tcPr>
            <w:tcW w:w="3373" w:type="dxa"/>
          </w:tcPr>
          <w:p w14:paraId="3BABDA25"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Работа с химическими веществами</w:t>
            </w:r>
          </w:p>
        </w:tc>
        <w:tc>
          <w:tcPr>
            <w:tcW w:w="454" w:type="dxa"/>
          </w:tcPr>
          <w:p w14:paraId="4ADC87B2" w14:textId="77777777" w:rsidR="00010CCB" w:rsidRPr="00232B50" w:rsidRDefault="00010CCB" w:rsidP="00010CCB">
            <w:pPr>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3</w:t>
            </w:r>
          </w:p>
        </w:tc>
        <w:tc>
          <w:tcPr>
            <w:tcW w:w="5386" w:type="dxa"/>
          </w:tcPr>
          <w:p w14:paraId="094E91BB"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Убедиться в исправности инструмента, использовать диэлектрические перчатки, не работать во влажной среде.</w:t>
            </w:r>
          </w:p>
        </w:tc>
      </w:tr>
      <w:tr w:rsidR="00010CCB" w:rsidRPr="00232B50" w14:paraId="3FFB4E62" w14:textId="77777777" w:rsidTr="00010CCB">
        <w:tc>
          <w:tcPr>
            <w:tcW w:w="588" w:type="dxa"/>
            <w:vAlign w:val="center"/>
          </w:tcPr>
          <w:p w14:paraId="050345D6" w14:textId="77777777" w:rsidR="00010CCB" w:rsidRPr="00232B50" w:rsidRDefault="00010CCB" w:rsidP="00010CCB">
            <w:pPr>
              <w:ind w:firstLine="709"/>
              <w:jc w:val="both"/>
              <w:rPr>
                <w:rFonts w:ascii="Times New Roman" w:eastAsia="Times New Roman" w:hAnsi="Times New Roman" w:cs="Times New Roman"/>
                <w:sz w:val="24"/>
                <w:szCs w:val="24"/>
                <w:lang w:eastAsia="ru-RU"/>
              </w:rPr>
            </w:pPr>
          </w:p>
        </w:tc>
        <w:tc>
          <w:tcPr>
            <w:tcW w:w="3373" w:type="dxa"/>
          </w:tcPr>
          <w:p w14:paraId="699ACBBA" w14:textId="77777777" w:rsidR="00010CCB" w:rsidRPr="00232B50" w:rsidRDefault="00010CCB" w:rsidP="00010CCB">
            <w:pPr>
              <w:ind w:firstLine="709"/>
              <w:jc w:val="both"/>
              <w:rPr>
                <w:rFonts w:ascii="Times New Roman" w:eastAsia="Times New Roman" w:hAnsi="Times New Roman" w:cs="Times New Roman"/>
                <w:bCs/>
                <w:sz w:val="24"/>
                <w:szCs w:val="24"/>
                <w:lang w:eastAsia="ru-RU"/>
              </w:rPr>
            </w:pPr>
          </w:p>
        </w:tc>
        <w:tc>
          <w:tcPr>
            <w:tcW w:w="454" w:type="dxa"/>
          </w:tcPr>
          <w:p w14:paraId="7286861E" w14:textId="77777777" w:rsidR="00010CCB" w:rsidRPr="00232B50" w:rsidRDefault="00010CCB" w:rsidP="00010CCB">
            <w:pPr>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4</w:t>
            </w:r>
          </w:p>
        </w:tc>
        <w:tc>
          <w:tcPr>
            <w:tcW w:w="5386" w:type="dxa"/>
          </w:tcPr>
          <w:p w14:paraId="2DD42E27" w14:textId="77777777" w:rsidR="00010CCB" w:rsidRPr="00232B50" w:rsidRDefault="00010CCB" w:rsidP="00010CCB">
            <w:pPr>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Использовать нескользящую обувь, устанавливать предупреждающие знаки.</w:t>
            </w:r>
          </w:p>
        </w:tc>
      </w:tr>
    </w:tbl>
    <w:p w14:paraId="26FAD2A1"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p>
    <w:p w14:paraId="7F6F39D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Запишите выбранные цифры под соответствующими буквами: </w:t>
      </w:r>
    </w:p>
    <w:tbl>
      <w:tblPr>
        <w:tblStyle w:val="a5"/>
        <w:tblW w:w="6553" w:type="dxa"/>
        <w:tblInd w:w="1352" w:type="dxa"/>
        <w:tblLook w:val="04A0" w:firstRow="1" w:lastRow="0" w:firstColumn="1" w:lastColumn="0" w:noHBand="0" w:noVBand="1"/>
      </w:tblPr>
      <w:tblGrid>
        <w:gridCol w:w="2158"/>
        <w:gridCol w:w="2268"/>
        <w:gridCol w:w="2127"/>
      </w:tblGrid>
      <w:tr w:rsidR="00010CCB" w:rsidRPr="00232B50" w14:paraId="3FBFEF66" w14:textId="77777777" w:rsidTr="00010CCB">
        <w:tc>
          <w:tcPr>
            <w:tcW w:w="2158" w:type="dxa"/>
          </w:tcPr>
          <w:p w14:paraId="690AAE4A"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А</w:t>
            </w:r>
          </w:p>
        </w:tc>
        <w:tc>
          <w:tcPr>
            <w:tcW w:w="2268" w:type="dxa"/>
          </w:tcPr>
          <w:p w14:paraId="59CD4E48"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Б</w:t>
            </w:r>
          </w:p>
        </w:tc>
        <w:tc>
          <w:tcPr>
            <w:tcW w:w="2127" w:type="dxa"/>
          </w:tcPr>
          <w:p w14:paraId="34411499"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В</w:t>
            </w:r>
          </w:p>
        </w:tc>
      </w:tr>
      <w:tr w:rsidR="00010CCB" w:rsidRPr="00232B50" w14:paraId="053B71DF" w14:textId="77777777" w:rsidTr="00010CCB">
        <w:tc>
          <w:tcPr>
            <w:tcW w:w="2158" w:type="dxa"/>
          </w:tcPr>
          <w:p w14:paraId="414FF046"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268" w:type="dxa"/>
          </w:tcPr>
          <w:p w14:paraId="32C18D90"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127" w:type="dxa"/>
          </w:tcPr>
          <w:p w14:paraId="4660A8E0"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r>
    </w:tbl>
    <w:p w14:paraId="3150D007" w14:textId="77777777" w:rsidR="00010CCB" w:rsidRPr="00232B50" w:rsidRDefault="00010CCB" w:rsidP="00010CCB">
      <w:pPr>
        <w:spacing w:after="0" w:line="240" w:lineRule="auto"/>
        <w:jc w:val="both"/>
        <w:rPr>
          <w:rFonts w:ascii="Times New Roman" w:eastAsia="Times New Roman" w:hAnsi="Times New Roman" w:cs="Times New Roman"/>
          <w:b/>
          <w:sz w:val="24"/>
          <w:szCs w:val="24"/>
        </w:rPr>
      </w:pPr>
    </w:p>
    <w:p w14:paraId="04495AF6" w14:textId="415DADA1"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eastAsia="Times New Roman" w:hAnsi="Times New Roman" w:cs="Times New Roman"/>
          <w:b/>
          <w:sz w:val="24"/>
          <w:szCs w:val="24"/>
        </w:rPr>
        <w:t xml:space="preserve">Задание </w:t>
      </w:r>
      <w:r w:rsidRPr="00232B50">
        <w:rPr>
          <w:rFonts w:ascii="Times New Roman" w:hAnsi="Times New Roman" w:cs="Times New Roman"/>
          <w:b/>
          <w:sz w:val="24"/>
          <w:szCs w:val="24"/>
        </w:rPr>
        <w:t>188</w:t>
      </w:r>
    </w:p>
    <w:p w14:paraId="0D334E9C"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установите соответствие</w:t>
      </w:r>
    </w:p>
    <w:p w14:paraId="045B75D7"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43C4714D"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Установите соответствие между элементами правового статуса работника в Российской Федерации и действиями:</w:t>
      </w:r>
    </w:p>
    <w:p w14:paraId="623B79A7"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EB6DDFA"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Look w:val="04A0" w:firstRow="1" w:lastRow="0" w:firstColumn="1" w:lastColumn="0" w:noHBand="0" w:noVBand="1"/>
      </w:tblPr>
      <w:tblGrid>
        <w:gridCol w:w="562"/>
        <w:gridCol w:w="2193"/>
        <w:gridCol w:w="359"/>
        <w:gridCol w:w="6939"/>
      </w:tblGrid>
      <w:tr w:rsidR="00010CCB" w:rsidRPr="00232B50" w14:paraId="4D625E0D" w14:textId="77777777" w:rsidTr="00010CCB">
        <w:tc>
          <w:tcPr>
            <w:tcW w:w="2755" w:type="dxa"/>
            <w:gridSpan w:val="2"/>
          </w:tcPr>
          <w:p w14:paraId="686E7F48"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Элементы правового статуса работника в РФ</w:t>
            </w:r>
          </w:p>
        </w:tc>
        <w:tc>
          <w:tcPr>
            <w:tcW w:w="7298" w:type="dxa"/>
            <w:gridSpan w:val="2"/>
          </w:tcPr>
          <w:p w14:paraId="7215E796"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Действия</w:t>
            </w:r>
          </w:p>
        </w:tc>
      </w:tr>
      <w:tr w:rsidR="00010CCB" w:rsidRPr="00232B50" w14:paraId="0061C12A" w14:textId="77777777" w:rsidTr="00010CCB">
        <w:tc>
          <w:tcPr>
            <w:tcW w:w="562" w:type="dxa"/>
            <w:vMerge w:val="restart"/>
          </w:tcPr>
          <w:p w14:paraId="51BEFC9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p w14:paraId="26ED7EA8" w14:textId="77777777" w:rsidR="00010CCB" w:rsidRPr="00232B50" w:rsidRDefault="00010CCB" w:rsidP="00010CCB">
            <w:pPr>
              <w:ind w:firstLine="709"/>
              <w:jc w:val="both"/>
              <w:rPr>
                <w:rFonts w:ascii="Times New Roman" w:hAnsi="Times New Roman" w:cs="Times New Roman"/>
                <w:b/>
                <w:sz w:val="24"/>
                <w:szCs w:val="24"/>
              </w:rPr>
            </w:pPr>
          </w:p>
        </w:tc>
        <w:tc>
          <w:tcPr>
            <w:tcW w:w="2193" w:type="dxa"/>
            <w:vMerge w:val="restart"/>
          </w:tcPr>
          <w:p w14:paraId="0020BD4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обязанности</w:t>
            </w:r>
          </w:p>
          <w:p w14:paraId="030A7396" w14:textId="77777777" w:rsidR="00010CCB" w:rsidRPr="00232B50" w:rsidRDefault="00010CCB" w:rsidP="00010CCB">
            <w:pPr>
              <w:ind w:firstLine="709"/>
              <w:jc w:val="both"/>
              <w:rPr>
                <w:rFonts w:ascii="Times New Roman" w:hAnsi="Times New Roman" w:cs="Times New Roman"/>
                <w:sz w:val="24"/>
                <w:szCs w:val="24"/>
              </w:rPr>
            </w:pPr>
          </w:p>
        </w:tc>
        <w:tc>
          <w:tcPr>
            <w:tcW w:w="359" w:type="dxa"/>
          </w:tcPr>
          <w:p w14:paraId="430101B5"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6939" w:type="dxa"/>
          </w:tcPr>
          <w:p w14:paraId="18AB5828"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бережно относиться к имуществу работодателя</w:t>
            </w:r>
          </w:p>
        </w:tc>
      </w:tr>
      <w:tr w:rsidR="00010CCB" w:rsidRPr="00232B50" w14:paraId="1839FDF5" w14:textId="77777777" w:rsidTr="00010CCB">
        <w:tc>
          <w:tcPr>
            <w:tcW w:w="562" w:type="dxa"/>
            <w:vMerge/>
          </w:tcPr>
          <w:p w14:paraId="413C1870" w14:textId="77777777" w:rsidR="00010CCB" w:rsidRPr="00232B50" w:rsidRDefault="00010CCB" w:rsidP="00010CCB">
            <w:pPr>
              <w:ind w:firstLine="709"/>
              <w:jc w:val="both"/>
              <w:rPr>
                <w:rFonts w:ascii="Times New Roman" w:hAnsi="Times New Roman" w:cs="Times New Roman"/>
                <w:b/>
                <w:sz w:val="24"/>
                <w:szCs w:val="24"/>
              </w:rPr>
            </w:pPr>
          </w:p>
        </w:tc>
        <w:tc>
          <w:tcPr>
            <w:tcW w:w="2193" w:type="dxa"/>
            <w:vMerge/>
          </w:tcPr>
          <w:p w14:paraId="398252A9" w14:textId="77777777" w:rsidR="00010CCB" w:rsidRPr="00232B50" w:rsidRDefault="00010CCB" w:rsidP="00010CCB">
            <w:pPr>
              <w:ind w:firstLine="709"/>
              <w:jc w:val="both"/>
              <w:rPr>
                <w:rFonts w:ascii="Times New Roman" w:hAnsi="Times New Roman" w:cs="Times New Roman"/>
                <w:sz w:val="24"/>
                <w:szCs w:val="24"/>
              </w:rPr>
            </w:pPr>
          </w:p>
        </w:tc>
        <w:tc>
          <w:tcPr>
            <w:tcW w:w="359" w:type="dxa"/>
          </w:tcPr>
          <w:p w14:paraId="57A9FAA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6939" w:type="dxa"/>
          </w:tcPr>
          <w:p w14:paraId="2F02C48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получать полную достоверную информацию об условиях труда</w:t>
            </w:r>
          </w:p>
        </w:tc>
      </w:tr>
      <w:tr w:rsidR="00010CCB" w:rsidRPr="00232B50" w14:paraId="11172BDD" w14:textId="77777777" w:rsidTr="00010CCB">
        <w:tc>
          <w:tcPr>
            <w:tcW w:w="562" w:type="dxa"/>
            <w:vMerge w:val="restart"/>
          </w:tcPr>
          <w:p w14:paraId="03D0591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p w14:paraId="6AF6FDA7" w14:textId="77777777" w:rsidR="00010CCB" w:rsidRPr="00232B50" w:rsidRDefault="00010CCB" w:rsidP="00010CCB">
            <w:pPr>
              <w:ind w:firstLine="709"/>
              <w:jc w:val="both"/>
              <w:rPr>
                <w:rFonts w:ascii="Times New Roman" w:hAnsi="Times New Roman" w:cs="Times New Roman"/>
                <w:b/>
                <w:sz w:val="24"/>
                <w:szCs w:val="24"/>
              </w:rPr>
            </w:pPr>
          </w:p>
        </w:tc>
        <w:tc>
          <w:tcPr>
            <w:tcW w:w="2193" w:type="dxa"/>
            <w:vMerge w:val="restart"/>
          </w:tcPr>
          <w:p w14:paraId="206DED4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права</w:t>
            </w:r>
          </w:p>
        </w:tc>
        <w:tc>
          <w:tcPr>
            <w:tcW w:w="359" w:type="dxa"/>
          </w:tcPr>
          <w:p w14:paraId="34337436"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6939" w:type="dxa"/>
          </w:tcPr>
          <w:p w14:paraId="34FE0BC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участвовать в управлении организацией</w:t>
            </w:r>
          </w:p>
        </w:tc>
      </w:tr>
      <w:tr w:rsidR="00010CCB" w:rsidRPr="00232B50" w14:paraId="26665CC0" w14:textId="77777777" w:rsidTr="00010CCB">
        <w:tc>
          <w:tcPr>
            <w:tcW w:w="562" w:type="dxa"/>
            <w:vMerge/>
          </w:tcPr>
          <w:p w14:paraId="40FA6AD8" w14:textId="77777777" w:rsidR="00010CCB" w:rsidRPr="00232B50" w:rsidRDefault="00010CCB" w:rsidP="00010CCB">
            <w:pPr>
              <w:ind w:firstLine="709"/>
              <w:jc w:val="both"/>
              <w:rPr>
                <w:rFonts w:ascii="Times New Roman" w:hAnsi="Times New Roman" w:cs="Times New Roman"/>
                <w:sz w:val="24"/>
                <w:szCs w:val="24"/>
              </w:rPr>
            </w:pPr>
          </w:p>
        </w:tc>
        <w:tc>
          <w:tcPr>
            <w:tcW w:w="2193" w:type="dxa"/>
            <w:vMerge/>
          </w:tcPr>
          <w:p w14:paraId="61E1A4BA" w14:textId="77777777" w:rsidR="00010CCB" w:rsidRPr="00232B50" w:rsidRDefault="00010CCB" w:rsidP="00010CCB">
            <w:pPr>
              <w:ind w:firstLine="709"/>
              <w:jc w:val="both"/>
              <w:rPr>
                <w:rFonts w:ascii="Times New Roman" w:hAnsi="Times New Roman" w:cs="Times New Roman"/>
                <w:sz w:val="24"/>
                <w:szCs w:val="24"/>
              </w:rPr>
            </w:pPr>
          </w:p>
        </w:tc>
        <w:tc>
          <w:tcPr>
            <w:tcW w:w="359" w:type="dxa"/>
          </w:tcPr>
          <w:p w14:paraId="28795F9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6939" w:type="dxa"/>
          </w:tcPr>
          <w:p w14:paraId="53560764"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соблюдать трудовую дисциплину</w:t>
            </w:r>
          </w:p>
        </w:tc>
      </w:tr>
      <w:tr w:rsidR="00010CCB" w:rsidRPr="00232B50" w14:paraId="602AF234" w14:textId="77777777" w:rsidTr="00010CCB">
        <w:tc>
          <w:tcPr>
            <w:tcW w:w="562" w:type="dxa"/>
            <w:vMerge/>
          </w:tcPr>
          <w:p w14:paraId="4000E7EC" w14:textId="77777777" w:rsidR="00010CCB" w:rsidRPr="00232B50" w:rsidRDefault="00010CCB" w:rsidP="00010CCB">
            <w:pPr>
              <w:ind w:firstLine="709"/>
              <w:jc w:val="both"/>
              <w:rPr>
                <w:rFonts w:ascii="Times New Roman" w:hAnsi="Times New Roman" w:cs="Times New Roman"/>
                <w:sz w:val="24"/>
                <w:szCs w:val="24"/>
              </w:rPr>
            </w:pPr>
          </w:p>
        </w:tc>
        <w:tc>
          <w:tcPr>
            <w:tcW w:w="2193" w:type="dxa"/>
            <w:vMerge/>
          </w:tcPr>
          <w:p w14:paraId="7DCE2F15" w14:textId="77777777" w:rsidR="00010CCB" w:rsidRPr="00232B50" w:rsidRDefault="00010CCB" w:rsidP="00010CCB">
            <w:pPr>
              <w:ind w:firstLine="709"/>
              <w:jc w:val="both"/>
              <w:rPr>
                <w:rFonts w:ascii="Times New Roman" w:hAnsi="Times New Roman" w:cs="Times New Roman"/>
                <w:sz w:val="24"/>
                <w:szCs w:val="24"/>
              </w:rPr>
            </w:pPr>
          </w:p>
        </w:tc>
        <w:tc>
          <w:tcPr>
            <w:tcW w:w="359" w:type="dxa"/>
          </w:tcPr>
          <w:p w14:paraId="69F13D79"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6939" w:type="dxa"/>
          </w:tcPr>
          <w:p w14:paraId="66D04D1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добросовестно исполнять свои трудовые функции на основе трудового договора</w:t>
            </w:r>
          </w:p>
        </w:tc>
      </w:tr>
    </w:tbl>
    <w:p w14:paraId="6A9A963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4781E0AC"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0" w:type="auto"/>
        <w:tblLook w:val="04A0" w:firstRow="1" w:lastRow="0" w:firstColumn="1" w:lastColumn="0" w:noHBand="0" w:noVBand="1"/>
      </w:tblPr>
      <w:tblGrid>
        <w:gridCol w:w="1914"/>
        <w:gridCol w:w="1914"/>
      </w:tblGrid>
      <w:tr w:rsidR="00010CCB" w:rsidRPr="00232B50" w14:paraId="2BA43344" w14:textId="77777777" w:rsidTr="00010CCB">
        <w:tc>
          <w:tcPr>
            <w:tcW w:w="1914" w:type="dxa"/>
          </w:tcPr>
          <w:p w14:paraId="5C9509C3" w14:textId="77777777" w:rsidR="00010CCB" w:rsidRPr="00232B50" w:rsidRDefault="00010CCB" w:rsidP="00010CCB">
            <w:pPr>
              <w:ind w:firstLine="709"/>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1914" w:type="dxa"/>
          </w:tcPr>
          <w:p w14:paraId="5CA47187" w14:textId="77777777" w:rsidR="00010CCB" w:rsidRPr="00232B50" w:rsidRDefault="00010CCB" w:rsidP="00010CCB">
            <w:pPr>
              <w:ind w:firstLine="709"/>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r>
      <w:tr w:rsidR="00010CCB" w:rsidRPr="00232B50" w14:paraId="6D49240E" w14:textId="77777777" w:rsidTr="00010CCB">
        <w:tc>
          <w:tcPr>
            <w:tcW w:w="1914" w:type="dxa"/>
          </w:tcPr>
          <w:p w14:paraId="554F8EC5" w14:textId="77777777" w:rsidR="00010CCB" w:rsidRPr="00232B50" w:rsidRDefault="00010CCB" w:rsidP="00010CCB">
            <w:pPr>
              <w:ind w:firstLine="709"/>
              <w:jc w:val="both"/>
              <w:rPr>
                <w:rFonts w:ascii="Times New Roman" w:eastAsia="Times New Roman" w:hAnsi="Times New Roman" w:cs="Times New Roman"/>
                <w:sz w:val="24"/>
                <w:szCs w:val="24"/>
              </w:rPr>
            </w:pPr>
          </w:p>
        </w:tc>
        <w:tc>
          <w:tcPr>
            <w:tcW w:w="1914" w:type="dxa"/>
          </w:tcPr>
          <w:p w14:paraId="6824F7F3" w14:textId="77777777" w:rsidR="00010CCB" w:rsidRPr="00232B50" w:rsidRDefault="00010CCB" w:rsidP="00010CCB">
            <w:pPr>
              <w:ind w:firstLine="709"/>
              <w:jc w:val="both"/>
              <w:rPr>
                <w:rFonts w:ascii="Times New Roman" w:eastAsia="Times New Roman" w:hAnsi="Times New Roman" w:cs="Times New Roman"/>
                <w:sz w:val="24"/>
                <w:szCs w:val="24"/>
              </w:rPr>
            </w:pPr>
          </w:p>
        </w:tc>
      </w:tr>
    </w:tbl>
    <w:p w14:paraId="079CFB06"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2C56D2FF" w14:textId="41DABDE6"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189</w:t>
      </w:r>
    </w:p>
    <w:p w14:paraId="19E954DC"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установите соответствие</w:t>
      </w:r>
    </w:p>
    <w:p w14:paraId="276935B2"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0A3DA2D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Установите соответствие между возможными мерами наказания и ситуациями: </w:t>
      </w:r>
    </w:p>
    <w:p w14:paraId="799DD0C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первом столбце, подберите соответствующую позицию из второго столбца.</w:t>
      </w:r>
    </w:p>
    <w:tbl>
      <w:tblPr>
        <w:tblStyle w:val="a5"/>
        <w:tblW w:w="10060" w:type="dxa"/>
        <w:tblLook w:val="04A0" w:firstRow="1" w:lastRow="0" w:firstColumn="1" w:lastColumn="0" w:noHBand="0" w:noVBand="1"/>
      </w:tblPr>
      <w:tblGrid>
        <w:gridCol w:w="534"/>
        <w:gridCol w:w="2976"/>
        <w:gridCol w:w="567"/>
        <w:gridCol w:w="5983"/>
      </w:tblGrid>
      <w:tr w:rsidR="00010CCB" w:rsidRPr="00232B50" w14:paraId="776DB293" w14:textId="77777777" w:rsidTr="00010CCB">
        <w:tc>
          <w:tcPr>
            <w:tcW w:w="3510" w:type="dxa"/>
            <w:gridSpan w:val="2"/>
          </w:tcPr>
          <w:p w14:paraId="365F29A0"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 xml:space="preserve">Меры юридической </w:t>
            </w:r>
            <w:r w:rsidRPr="00232B50">
              <w:rPr>
                <w:rFonts w:ascii="Times New Roman" w:eastAsia="Times New Roman" w:hAnsi="Times New Roman" w:cs="Times New Roman"/>
                <w:b/>
                <w:sz w:val="24"/>
                <w:szCs w:val="24"/>
              </w:rPr>
              <w:lastRenderedPageBreak/>
              <w:t>ответственности в РФ</w:t>
            </w:r>
          </w:p>
        </w:tc>
        <w:tc>
          <w:tcPr>
            <w:tcW w:w="6550" w:type="dxa"/>
            <w:gridSpan w:val="2"/>
          </w:tcPr>
          <w:p w14:paraId="7BCCB5F7"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lastRenderedPageBreak/>
              <w:t>Примеры</w:t>
            </w:r>
          </w:p>
        </w:tc>
      </w:tr>
      <w:tr w:rsidR="00010CCB" w:rsidRPr="00232B50" w14:paraId="5ABCC121" w14:textId="77777777" w:rsidTr="00010CCB">
        <w:tc>
          <w:tcPr>
            <w:tcW w:w="534" w:type="dxa"/>
          </w:tcPr>
          <w:p w14:paraId="46689655" w14:textId="77777777" w:rsidR="00010CCB" w:rsidRPr="00232B50" w:rsidRDefault="00010CCB" w:rsidP="00010CCB">
            <w:pPr>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lastRenderedPageBreak/>
              <w:t>А</w:t>
            </w:r>
          </w:p>
        </w:tc>
        <w:tc>
          <w:tcPr>
            <w:tcW w:w="2976" w:type="dxa"/>
          </w:tcPr>
          <w:p w14:paraId="355C0822" w14:textId="77777777" w:rsidR="00010CCB" w:rsidRPr="00232B50" w:rsidRDefault="00010CCB" w:rsidP="00010CCB">
            <w:pPr>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предупреждение</w:t>
            </w:r>
          </w:p>
        </w:tc>
        <w:tc>
          <w:tcPr>
            <w:tcW w:w="567" w:type="dxa"/>
          </w:tcPr>
          <w:p w14:paraId="26B0BE3F" w14:textId="77777777" w:rsidR="00010CCB" w:rsidRPr="00232B50" w:rsidRDefault="00010CCB" w:rsidP="00010CCB">
            <w:pPr>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1</w:t>
            </w:r>
          </w:p>
        </w:tc>
        <w:tc>
          <w:tcPr>
            <w:tcW w:w="5983" w:type="dxa"/>
          </w:tcPr>
          <w:p w14:paraId="657F2BB6" w14:textId="77777777" w:rsidR="00010CCB" w:rsidRPr="00232B50" w:rsidRDefault="00010CCB" w:rsidP="00010CCB">
            <w:pPr>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Строительная бригада нарушила условия гражданского договора</w:t>
            </w:r>
          </w:p>
        </w:tc>
      </w:tr>
      <w:tr w:rsidR="00010CCB" w:rsidRPr="00232B50" w14:paraId="2D703E1C" w14:textId="77777777" w:rsidTr="00010CCB">
        <w:tc>
          <w:tcPr>
            <w:tcW w:w="534" w:type="dxa"/>
          </w:tcPr>
          <w:p w14:paraId="1649EAEE" w14:textId="77777777" w:rsidR="00010CCB" w:rsidRPr="00232B50" w:rsidRDefault="00010CCB" w:rsidP="00010CCB">
            <w:pPr>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2976" w:type="dxa"/>
          </w:tcPr>
          <w:p w14:paraId="2CC65B11" w14:textId="77777777" w:rsidR="00010CCB" w:rsidRPr="00232B50" w:rsidRDefault="00010CCB" w:rsidP="00010CCB">
            <w:pPr>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возмещение убытков</w:t>
            </w:r>
          </w:p>
        </w:tc>
        <w:tc>
          <w:tcPr>
            <w:tcW w:w="567" w:type="dxa"/>
          </w:tcPr>
          <w:p w14:paraId="50A07444" w14:textId="77777777" w:rsidR="00010CCB" w:rsidRPr="00232B50" w:rsidRDefault="00010CCB" w:rsidP="00010CCB">
            <w:pPr>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2</w:t>
            </w:r>
          </w:p>
        </w:tc>
        <w:tc>
          <w:tcPr>
            <w:tcW w:w="5983" w:type="dxa"/>
          </w:tcPr>
          <w:p w14:paraId="36992D6B" w14:textId="77777777" w:rsidR="00010CCB" w:rsidRPr="00232B50" w:rsidRDefault="00010CCB" w:rsidP="00010CCB">
            <w:pPr>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Анна прогуляла работу без уважительной причины.</w:t>
            </w:r>
          </w:p>
        </w:tc>
      </w:tr>
      <w:tr w:rsidR="00010CCB" w:rsidRPr="00232B50" w14:paraId="32994181" w14:textId="77777777" w:rsidTr="00010CCB">
        <w:tc>
          <w:tcPr>
            <w:tcW w:w="534" w:type="dxa"/>
          </w:tcPr>
          <w:p w14:paraId="460B82A7" w14:textId="77777777" w:rsidR="00010CCB" w:rsidRPr="00232B50" w:rsidRDefault="00010CCB" w:rsidP="00010CCB">
            <w:pPr>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В</w:t>
            </w:r>
          </w:p>
        </w:tc>
        <w:tc>
          <w:tcPr>
            <w:tcW w:w="2976" w:type="dxa"/>
          </w:tcPr>
          <w:p w14:paraId="42A00946" w14:textId="77777777" w:rsidR="00010CCB" w:rsidRPr="00232B50" w:rsidRDefault="00010CCB" w:rsidP="00010CCB">
            <w:pPr>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административный штраф</w:t>
            </w:r>
          </w:p>
        </w:tc>
        <w:tc>
          <w:tcPr>
            <w:tcW w:w="567" w:type="dxa"/>
          </w:tcPr>
          <w:p w14:paraId="10909CA6" w14:textId="77777777" w:rsidR="00010CCB" w:rsidRPr="00232B50" w:rsidRDefault="00010CCB" w:rsidP="00010CCB">
            <w:pPr>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3</w:t>
            </w:r>
          </w:p>
        </w:tc>
        <w:tc>
          <w:tcPr>
            <w:tcW w:w="5983" w:type="dxa"/>
          </w:tcPr>
          <w:p w14:paraId="16D63418" w14:textId="77777777" w:rsidR="00010CCB" w:rsidRPr="00232B50" w:rsidRDefault="00010CCB" w:rsidP="00010CCB">
            <w:pPr>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Марина, находясь за рулём своего автотранспортного средства, нарушила правила дорожного движения.</w:t>
            </w:r>
          </w:p>
        </w:tc>
      </w:tr>
      <w:tr w:rsidR="00010CCB" w:rsidRPr="00232B50" w14:paraId="7CD4AAAE" w14:textId="77777777" w:rsidTr="00010CCB">
        <w:tc>
          <w:tcPr>
            <w:tcW w:w="534" w:type="dxa"/>
          </w:tcPr>
          <w:p w14:paraId="3C72C1F6" w14:textId="77777777" w:rsidR="00010CCB" w:rsidRPr="00232B50" w:rsidRDefault="00010CCB" w:rsidP="00010CCB">
            <w:pPr>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Г</w:t>
            </w:r>
          </w:p>
        </w:tc>
        <w:tc>
          <w:tcPr>
            <w:tcW w:w="2976" w:type="dxa"/>
          </w:tcPr>
          <w:p w14:paraId="1987DAE1" w14:textId="77777777" w:rsidR="00010CCB" w:rsidRPr="00232B50" w:rsidRDefault="00010CCB" w:rsidP="00010CCB">
            <w:pPr>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выговор</w:t>
            </w:r>
          </w:p>
        </w:tc>
        <w:tc>
          <w:tcPr>
            <w:tcW w:w="567" w:type="dxa"/>
          </w:tcPr>
          <w:p w14:paraId="0BE49B6B" w14:textId="77777777" w:rsidR="00010CCB" w:rsidRPr="00232B50" w:rsidRDefault="00010CCB" w:rsidP="00010CCB">
            <w:pPr>
              <w:ind w:firstLine="709"/>
              <w:jc w:val="both"/>
              <w:rPr>
                <w:rFonts w:ascii="Times New Roman" w:eastAsia="Times New Roman" w:hAnsi="Times New Roman" w:cs="Times New Roman"/>
                <w:sz w:val="24"/>
                <w:szCs w:val="24"/>
              </w:rPr>
            </w:pPr>
          </w:p>
        </w:tc>
        <w:tc>
          <w:tcPr>
            <w:tcW w:w="5983" w:type="dxa"/>
          </w:tcPr>
          <w:p w14:paraId="5C2B1BC1" w14:textId="77777777" w:rsidR="00010CCB" w:rsidRPr="00232B50" w:rsidRDefault="00010CCB" w:rsidP="00010CCB">
            <w:pPr>
              <w:ind w:firstLine="709"/>
              <w:jc w:val="both"/>
              <w:rPr>
                <w:rFonts w:ascii="Times New Roman" w:eastAsia="Times New Roman" w:hAnsi="Times New Roman" w:cs="Times New Roman"/>
                <w:sz w:val="24"/>
                <w:szCs w:val="24"/>
              </w:rPr>
            </w:pPr>
          </w:p>
        </w:tc>
      </w:tr>
      <w:tr w:rsidR="00010CCB" w:rsidRPr="00232B50" w14:paraId="413CD5C3" w14:textId="77777777" w:rsidTr="00010CCB">
        <w:tc>
          <w:tcPr>
            <w:tcW w:w="534" w:type="dxa"/>
          </w:tcPr>
          <w:p w14:paraId="05A4C0D0" w14:textId="77777777" w:rsidR="00010CCB" w:rsidRPr="00232B50" w:rsidRDefault="00010CCB" w:rsidP="00010CCB">
            <w:pPr>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Д</w:t>
            </w:r>
          </w:p>
        </w:tc>
        <w:tc>
          <w:tcPr>
            <w:tcW w:w="2976" w:type="dxa"/>
          </w:tcPr>
          <w:p w14:paraId="1C8598BF" w14:textId="77777777" w:rsidR="00010CCB" w:rsidRPr="00232B50" w:rsidRDefault="00010CCB" w:rsidP="00010CCB">
            <w:pPr>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лишение специального права, предоставленного физическому лицу</w:t>
            </w:r>
          </w:p>
        </w:tc>
        <w:tc>
          <w:tcPr>
            <w:tcW w:w="567" w:type="dxa"/>
          </w:tcPr>
          <w:p w14:paraId="4C419F2B" w14:textId="77777777" w:rsidR="00010CCB" w:rsidRPr="00232B50" w:rsidRDefault="00010CCB" w:rsidP="00010CCB">
            <w:pPr>
              <w:ind w:firstLine="709"/>
              <w:jc w:val="both"/>
              <w:rPr>
                <w:rFonts w:ascii="Times New Roman" w:eastAsia="Times New Roman" w:hAnsi="Times New Roman" w:cs="Times New Roman"/>
                <w:sz w:val="24"/>
                <w:szCs w:val="24"/>
              </w:rPr>
            </w:pPr>
          </w:p>
        </w:tc>
        <w:tc>
          <w:tcPr>
            <w:tcW w:w="5983" w:type="dxa"/>
          </w:tcPr>
          <w:p w14:paraId="0C840EEA" w14:textId="77777777" w:rsidR="00010CCB" w:rsidRPr="00232B50" w:rsidRDefault="00010CCB" w:rsidP="00010CCB">
            <w:pPr>
              <w:ind w:firstLine="709"/>
              <w:jc w:val="both"/>
              <w:rPr>
                <w:rFonts w:ascii="Times New Roman" w:eastAsia="Times New Roman" w:hAnsi="Times New Roman" w:cs="Times New Roman"/>
                <w:sz w:val="24"/>
                <w:szCs w:val="24"/>
              </w:rPr>
            </w:pPr>
          </w:p>
        </w:tc>
      </w:tr>
    </w:tbl>
    <w:p w14:paraId="55E180D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4719951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в таблицу выбранные цифры под соответствующими буквами.</w:t>
      </w:r>
    </w:p>
    <w:tbl>
      <w:tblPr>
        <w:tblStyle w:val="a5"/>
        <w:tblW w:w="0" w:type="auto"/>
        <w:tblLook w:val="04A0" w:firstRow="1" w:lastRow="0" w:firstColumn="1" w:lastColumn="0" w:noHBand="0" w:noVBand="1"/>
      </w:tblPr>
      <w:tblGrid>
        <w:gridCol w:w="1914"/>
        <w:gridCol w:w="1914"/>
        <w:gridCol w:w="1914"/>
        <w:gridCol w:w="1914"/>
        <w:gridCol w:w="1915"/>
      </w:tblGrid>
      <w:tr w:rsidR="00010CCB" w:rsidRPr="00232B50" w14:paraId="362EA909" w14:textId="77777777" w:rsidTr="00010CCB">
        <w:tc>
          <w:tcPr>
            <w:tcW w:w="1914" w:type="dxa"/>
          </w:tcPr>
          <w:p w14:paraId="3B7AA340" w14:textId="77777777" w:rsidR="00010CCB" w:rsidRPr="00232B50" w:rsidRDefault="00010CCB" w:rsidP="00010CCB">
            <w:pPr>
              <w:ind w:firstLine="709"/>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1914" w:type="dxa"/>
          </w:tcPr>
          <w:p w14:paraId="6AD591AF" w14:textId="77777777" w:rsidR="00010CCB" w:rsidRPr="00232B50" w:rsidRDefault="00010CCB" w:rsidP="00010CCB">
            <w:pPr>
              <w:ind w:firstLine="709"/>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1914" w:type="dxa"/>
          </w:tcPr>
          <w:p w14:paraId="1E42D2B3" w14:textId="77777777" w:rsidR="00010CCB" w:rsidRPr="00232B50" w:rsidRDefault="00010CCB" w:rsidP="00010CCB">
            <w:pPr>
              <w:ind w:firstLine="709"/>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В</w:t>
            </w:r>
          </w:p>
        </w:tc>
        <w:tc>
          <w:tcPr>
            <w:tcW w:w="1914" w:type="dxa"/>
          </w:tcPr>
          <w:p w14:paraId="0499D4B4" w14:textId="77777777" w:rsidR="00010CCB" w:rsidRPr="00232B50" w:rsidRDefault="00010CCB" w:rsidP="00010CCB">
            <w:pPr>
              <w:ind w:firstLine="709"/>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Г</w:t>
            </w:r>
          </w:p>
        </w:tc>
        <w:tc>
          <w:tcPr>
            <w:tcW w:w="1915" w:type="dxa"/>
          </w:tcPr>
          <w:p w14:paraId="1C81AF4C" w14:textId="77777777" w:rsidR="00010CCB" w:rsidRPr="00232B50" w:rsidRDefault="00010CCB" w:rsidP="00010CCB">
            <w:pPr>
              <w:ind w:firstLine="709"/>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Д</w:t>
            </w:r>
          </w:p>
        </w:tc>
      </w:tr>
      <w:tr w:rsidR="00010CCB" w:rsidRPr="00232B50" w14:paraId="0ADF023C" w14:textId="77777777" w:rsidTr="00010CCB">
        <w:tc>
          <w:tcPr>
            <w:tcW w:w="1914" w:type="dxa"/>
          </w:tcPr>
          <w:p w14:paraId="3717A17A" w14:textId="77777777" w:rsidR="00010CCB" w:rsidRPr="00232B50" w:rsidRDefault="00010CCB" w:rsidP="00010CCB">
            <w:pPr>
              <w:ind w:firstLine="709"/>
              <w:jc w:val="both"/>
              <w:rPr>
                <w:rFonts w:ascii="Times New Roman" w:eastAsia="Times New Roman" w:hAnsi="Times New Roman" w:cs="Times New Roman"/>
                <w:sz w:val="24"/>
                <w:szCs w:val="24"/>
              </w:rPr>
            </w:pPr>
          </w:p>
        </w:tc>
        <w:tc>
          <w:tcPr>
            <w:tcW w:w="1914" w:type="dxa"/>
          </w:tcPr>
          <w:p w14:paraId="209A8BAE" w14:textId="77777777" w:rsidR="00010CCB" w:rsidRPr="00232B50" w:rsidRDefault="00010CCB" w:rsidP="00010CCB">
            <w:pPr>
              <w:ind w:firstLine="709"/>
              <w:jc w:val="both"/>
              <w:rPr>
                <w:rFonts w:ascii="Times New Roman" w:eastAsia="Times New Roman" w:hAnsi="Times New Roman" w:cs="Times New Roman"/>
                <w:sz w:val="24"/>
                <w:szCs w:val="24"/>
              </w:rPr>
            </w:pPr>
          </w:p>
        </w:tc>
        <w:tc>
          <w:tcPr>
            <w:tcW w:w="1914" w:type="dxa"/>
          </w:tcPr>
          <w:p w14:paraId="63ED5B30" w14:textId="77777777" w:rsidR="00010CCB" w:rsidRPr="00232B50" w:rsidRDefault="00010CCB" w:rsidP="00010CCB">
            <w:pPr>
              <w:ind w:firstLine="709"/>
              <w:jc w:val="both"/>
              <w:rPr>
                <w:rFonts w:ascii="Times New Roman" w:eastAsia="Times New Roman" w:hAnsi="Times New Roman" w:cs="Times New Roman"/>
                <w:sz w:val="24"/>
                <w:szCs w:val="24"/>
              </w:rPr>
            </w:pPr>
          </w:p>
        </w:tc>
        <w:tc>
          <w:tcPr>
            <w:tcW w:w="1914" w:type="dxa"/>
          </w:tcPr>
          <w:p w14:paraId="23D03D7F" w14:textId="77777777" w:rsidR="00010CCB" w:rsidRPr="00232B50" w:rsidRDefault="00010CCB" w:rsidP="00010CCB">
            <w:pPr>
              <w:ind w:firstLine="709"/>
              <w:jc w:val="both"/>
              <w:rPr>
                <w:rFonts w:ascii="Times New Roman" w:eastAsia="Times New Roman" w:hAnsi="Times New Roman" w:cs="Times New Roman"/>
                <w:sz w:val="24"/>
                <w:szCs w:val="24"/>
              </w:rPr>
            </w:pPr>
          </w:p>
        </w:tc>
        <w:tc>
          <w:tcPr>
            <w:tcW w:w="1915" w:type="dxa"/>
          </w:tcPr>
          <w:p w14:paraId="06D3EAAF" w14:textId="77777777" w:rsidR="00010CCB" w:rsidRPr="00232B50" w:rsidRDefault="00010CCB" w:rsidP="00010CCB">
            <w:pPr>
              <w:ind w:firstLine="709"/>
              <w:jc w:val="both"/>
              <w:rPr>
                <w:rFonts w:ascii="Times New Roman" w:eastAsia="Times New Roman" w:hAnsi="Times New Roman" w:cs="Times New Roman"/>
                <w:sz w:val="24"/>
                <w:szCs w:val="24"/>
              </w:rPr>
            </w:pPr>
          </w:p>
        </w:tc>
      </w:tr>
    </w:tbl>
    <w:p w14:paraId="275142C4"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37B11C5" w14:textId="7BD3E69C"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Задание190</w:t>
      </w:r>
    </w:p>
    <w:p w14:paraId="5365B816"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i/>
          <w:sz w:val="24"/>
          <w:szCs w:val="24"/>
        </w:rPr>
        <w:t>Прочитайте текст и запишите развернутый обоснованный ответ.</w:t>
      </w:r>
    </w:p>
    <w:p w14:paraId="00541836"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i/>
          <w:sz w:val="24"/>
          <w:szCs w:val="24"/>
        </w:rPr>
      </w:pPr>
    </w:p>
    <w:p w14:paraId="35317887"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Укажите и аргументируйте, для какой формы правления характерны следующие черты: ответственность правительства перед парламентом, формирование правительства на парламентарной основе из числа лидеров партий, располагающих большинством голосов в парламенте, избрание главы государства парламентом либо специальной коллегией, образуемой парламентом. Приведите примеры соответствующей формы правления.</w:t>
      </w:r>
    </w:p>
    <w:p w14:paraId="45E9B3A1"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p>
    <w:p w14:paraId="319CEE86"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6C7745A5"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6B7C945" w14:textId="1E107EDF"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191</w:t>
      </w:r>
    </w:p>
    <w:p w14:paraId="43B13F7F"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и запишите развернутый обоснованный ответ.</w:t>
      </w:r>
    </w:p>
    <w:p w14:paraId="01DDC667"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p>
    <w:p w14:paraId="34111A0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Студент Чаплин на семинаре утверждал, что между прямым доказательством и опровержением, доказывающим конкретный факт нет никакой разницы. Подтвердите или опровергните мнение Чаплина.</w:t>
      </w:r>
    </w:p>
    <w:p w14:paraId="0F20A31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721D6F5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6E45291B"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E46DC2E" w14:textId="6BC4821D"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192</w:t>
      </w:r>
    </w:p>
    <w:p w14:paraId="2F79B5CA"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вопрос, выберите правильный ответ и запишите аргументы, обосновывающие выбор ответа.</w:t>
      </w:r>
    </w:p>
    <w:p w14:paraId="6B3FE191"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p>
    <w:p w14:paraId="0CBD7A0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Сколько субъектов РФ находится в составе РФ. Какие субъекты вошли в состав Росси в 2022. </w:t>
      </w:r>
    </w:p>
    <w:p w14:paraId="5C0020A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 180</w:t>
      </w:r>
    </w:p>
    <w:p w14:paraId="0BF1C85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 – 85</w:t>
      </w:r>
    </w:p>
    <w:p w14:paraId="55A070E0"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 89</w:t>
      </w:r>
    </w:p>
    <w:p w14:paraId="07171A1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4) – 56</w:t>
      </w:r>
    </w:p>
    <w:p w14:paraId="1C50C09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60F951B2"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57C008A2"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7D180910"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rPr>
      </w:pPr>
    </w:p>
    <w:p w14:paraId="1E209F54" w14:textId="76A2E0E0"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193</w:t>
      </w:r>
    </w:p>
    <w:p w14:paraId="648D1E5F"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выберите правильны</w:t>
      </w:r>
      <w:r w:rsidRPr="00232B50">
        <w:rPr>
          <w:rFonts w:ascii="Times New Roman" w:hAnsi="Times New Roman" w:cs="Times New Roman"/>
          <w:i/>
          <w:sz w:val="24"/>
          <w:szCs w:val="24"/>
          <w:lang w:eastAsia="zh-CN"/>
        </w:rPr>
        <w:t>е</w:t>
      </w:r>
      <w:r w:rsidRPr="00232B50">
        <w:rPr>
          <w:rFonts w:ascii="Times New Roman" w:eastAsia="Times New Roman" w:hAnsi="Times New Roman" w:cs="Times New Roman"/>
          <w:i/>
          <w:sz w:val="24"/>
          <w:szCs w:val="24"/>
        </w:rPr>
        <w:t xml:space="preserve"> ответы.</w:t>
      </w:r>
    </w:p>
    <w:p w14:paraId="14D31FF2"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i/>
          <w:sz w:val="24"/>
          <w:szCs w:val="24"/>
        </w:rPr>
      </w:pPr>
    </w:p>
    <w:p w14:paraId="027D3CF1"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lastRenderedPageBreak/>
        <w:t xml:space="preserve">16-летняя Кристина заключила трудовой договор с работодателем. Что отличает её правовой статус от правового статуса совершеннолетнего работника? Запишите цифры, под которыми указаны соответствующие черты отличия. Ответьте, могла ли 16 летняя Кристинина заключить трудовой договор и почему? </w:t>
      </w:r>
    </w:p>
    <w:p w14:paraId="19979B9B"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1) Обязанность соблюдать дисциплину труда </w:t>
      </w:r>
    </w:p>
    <w:p w14:paraId="683949AC"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2) Обязательное прохождение </w:t>
      </w:r>
      <w:proofErr w:type="spellStart"/>
      <w:r w:rsidRPr="00232B50">
        <w:rPr>
          <w:rFonts w:ascii="Times New Roman" w:eastAsia="Times New Roman" w:hAnsi="Times New Roman" w:cs="Times New Roman"/>
          <w:sz w:val="24"/>
          <w:szCs w:val="24"/>
        </w:rPr>
        <w:t>предваритаельного</w:t>
      </w:r>
      <w:proofErr w:type="spellEnd"/>
      <w:r w:rsidRPr="00232B50">
        <w:rPr>
          <w:rFonts w:ascii="Times New Roman" w:eastAsia="Times New Roman" w:hAnsi="Times New Roman" w:cs="Times New Roman"/>
          <w:sz w:val="24"/>
          <w:szCs w:val="24"/>
        </w:rPr>
        <w:t xml:space="preserve"> медицинского осмотра </w:t>
      </w:r>
    </w:p>
    <w:p w14:paraId="78CC3D72"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3) Выполнение работы в соответствии с трудовым договором </w:t>
      </w:r>
    </w:p>
    <w:p w14:paraId="4E5E492E"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4) Запрет на привлечение к сверхурочной работе </w:t>
      </w:r>
    </w:p>
    <w:p w14:paraId="122A52D7"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5) Ежегодный основной оплачиваемый отпуск продолжительностью 31 календарный день в удобное для работника время </w:t>
      </w:r>
    </w:p>
    <w:p w14:paraId="7CB8AF82"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6) Необходимость получения согласия родителей (опекунов) на заключение трудового договора</w:t>
      </w:r>
    </w:p>
    <w:p w14:paraId="54321146"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p>
    <w:p w14:paraId="1FCD9ECC"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Style w:val="c6"/>
          <w:rFonts w:ascii="Times New Roman" w:eastAsia="Times New Roman" w:hAnsi="Times New Roman" w:cs="Times New Roman"/>
          <w:sz w:val="24"/>
          <w:szCs w:val="24"/>
        </w:rPr>
        <w:t xml:space="preserve"> </w:t>
      </w:r>
    </w:p>
    <w:p w14:paraId="2E51AEF5"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EB1C559" w14:textId="36AF6D29"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194</w:t>
      </w:r>
    </w:p>
    <w:p w14:paraId="54ECA0BA"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вопрос, выберите правильны</w:t>
      </w:r>
      <w:r w:rsidRPr="00232B50">
        <w:rPr>
          <w:rFonts w:ascii="Times New Roman" w:hAnsi="Times New Roman" w:cs="Times New Roman"/>
          <w:i/>
          <w:sz w:val="24"/>
          <w:szCs w:val="24"/>
          <w:lang w:eastAsia="zh-CN"/>
        </w:rPr>
        <w:t>е</w:t>
      </w:r>
      <w:r w:rsidRPr="00232B50">
        <w:rPr>
          <w:rFonts w:ascii="Times New Roman" w:eastAsia="Times New Roman" w:hAnsi="Times New Roman" w:cs="Times New Roman"/>
          <w:i/>
          <w:sz w:val="24"/>
          <w:szCs w:val="24"/>
        </w:rPr>
        <w:t xml:space="preserve"> ответы.</w:t>
      </w:r>
    </w:p>
    <w:p w14:paraId="14DEDEA8"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p>
    <w:p w14:paraId="451099C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Прочитайте названия культурный компетенций, выберите все определяющие базовую общекультурную компетентность, запишите аргументы, обосновывающие выбор ответов.</w:t>
      </w:r>
    </w:p>
    <w:p w14:paraId="28E7B9A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Знание опыта прошлых поколений, культурного наследия, выдающихся исторических личностей в сфере науки, культуры и производства;</w:t>
      </w:r>
    </w:p>
    <w:p w14:paraId="5CCA70D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 Осведомленность об особенностях национальной и общечеловеческой культуры, духовно-нравственных основ жизни человека, отдельных народов</w:t>
      </w:r>
    </w:p>
    <w:p w14:paraId="5D57F040"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Наличие сформированной социальной картины мира</w:t>
      </w:r>
    </w:p>
    <w:p w14:paraId="11A8A2A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4) Способность к межкультурному взаимодействию</w:t>
      </w:r>
    </w:p>
    <w:p w14:paraId="0D751E5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5) Понимание национально-культурной специфики общения</w:t>
      </w:r>
    </w:p>
    <w:p w14:paraId="6118B2A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0B89ED50"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4561BE39" w14:textId="77777777" w:rsidR="00010CCB" w:rsidRPr="00232B50" w:rsidRDefault="00010CCB" w:rsidP="00010CCB">
      <w:pPr>
        <w:spacing w:after="0" w:line="240" w:lineRule="auto"/>
        <w:jc w:val="both"/>
        <w:rPr>
          <w:rFonts w:ascii="Times New Roman" w:hAnsi="Times New Roman" w:cs="Times New Roman"/>
          <w:sz w:val="24"/>
          <w:szCs w:val="24"/>
        </w:rPr>
      </w:pPr>
    </w:p>
    <w:p w14:paraId="51CB7855" w14:textId="4DF43218"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195</w:t>
      </w:r>
    </w:p>
    <w:p w14:paraId="05D436BD"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3944ACAE"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p>
    <w:p w14:paraId="1AA155A5"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Установите соответствие между понятиями их определениями:</w:t>
      </w:r>
    </w:p>
    <w:p w14:paraId="3A5F6AE4" w14:textId="77777777" w:rsidR="00010CCB" w:rsidRPr="00232B50" w:rsidRDefault="00010CCB" w:rsidP="00010CCB">
      <w:pPr>
        <w:shd w:val="clear" w:color="auto" w:fill="FFFFFF"/>
        <w:spacing w:after="0" w:line="240" w:lineRule="auto"/>
        <w:ind w:firstLine="709"/>
        <w:contextualSpacing/>
        <w:jc w:val="both"/>
        <w:rPr>
          <w:rFonts w:ascii="Times New Roman" w:eastAsia="Times New Roman" w:hAnsi="Times New Roman" w:cs="Times New Roman"/>
          <w:b/>
          <w:bCs/>
          <w:sz w:val="24"/>
          <w:szCs w:val="24"/>
        </w:rPr>
      </w:pPr>
    </w:p>
    <w:p w14:paraId="79947F65"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Look w:val="04A0" w:firstRow="1" w:lastRow="0" w:firstColumn="1" w:lastColumn="0" w:noHBand="0" w:noVBand="1"/>
      </w:tblPr>
      <w:tblGrid>
        <w:gridCol w:w="507"/>
        <w:gridCol w:w="2607"/>
        <w:gridCol w:w="425"/>
        <w:gridCol w:w="6514"/>
      </w:tblGrid>
      <w:tr w:rsidR="00010CCB" w:rsidRPr="00232B50" w14:paraId="0252F125" w14:textId="77777777" w:rsidTr="00010CCB">
        <w:tc>
          <w:tcPr>
            <w:tcW w:w="3114" w:type="dxa"/>
            <w:gridSpan w:val="2"/>
          </w:tcPr>
          <w:p w14:paraId="50E84C56" w14:textId="77777777" w:rsidR="00010CCB" w:rsidRPr="00232B50" w:rsidRDefault="00010CCB" w:rsidP="00010CCB">
            <w:pPr>
              <w:shd w:val="clear" w:color="auto" w:fill="FFFFFF"/>
              <w:contextualSpacing/>
              <w:jc w:val="center"/>
              <w:rPr>
                <w:rFonts w:ascii="Times New Roman" w:hAnsi="Times New Roman" w:cs="Times New Roman"/>
                <w:b/>
                <w:sz w:val="24"/>
                <w:szCs w:val="24"/>
              </w:rPr>
            </w:pPr>
            <w:r w:rsidRPr="00232B50">
              <w:rPr>
                <w:rFonts w:ascii="Times New Roman" w:hAnsi="Times New Roman" w:cs="Times New Roman"/>
                <w:b/>
                <w:sz w:val="24"/>
                <w:szCs w:val="24"/>
              </w:rPr>
              <w:t>Понятие</w:t>
            </w:r>
          </w:p>
        </w:tc>
        <w:tc>
          <w:tcPr>
            <w:tcW w:w="6939" w:type="dxa"/>
            <w:gridSpan w:val="2"/>
          </w:tcPr>
          <w:p w14:paraId="7AC568D0" w14:textId="77777777" w:rsidR="00010CCB" w:rsidRPr="00232B50" w:rsidRDefault="00010CCB" w:rsidP="00010CCB">
            <w:pPr>
              <w:shd w:val="clear" w:color="auto" w:fill="FFFFFF"/>
              <w:contextualSpacing/>
              <w:jc w:val="center"/>
              <w:rPr>
                <w:rFonts w:ascii="Times New Roman" w:hAnsi="Times New Roman" w:cs="Times New Roman"/>
                <w:b/>
                <w:sz w:val="24"/>
                <w:szCs w:val="24"/>
              </w:rPr>
            </w:pPr>
            <w:r w:rsidRPr="00232B50">
              <w:rPr>
                <w:rFonts w:ascii="Times New Roman" w:hAnsi="Times New Roman" w:cs="Times New Roman"/>
                <w:b/>
                <w:sz w:val="24"/>
                <w:szCs w:val="24"/>
              </w:rPr>
              <w:t>Определение</w:t>
            </w:r>
          </w:p>
        </w:tc>
      </w:tr>
      <w:tr w:rsidR="00010CCB" w:rsidRPr="00232B50" w14:paraId="3AD9682B" w14:textId="77777777" w:rsidTr="00010CCB">
        <w:tc>
          <w:tcPr>
            <w:tcW w:w="507" w:type="dxa"/>
          </w:tcPr>
          <w:p w14:paraId="42F9DC67"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2607" w:type="dxa"/>
          </w:tcPr>
          <w:p w14:paraId="06892B99"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Военное положение</w:t>
            </w:r>
          </w:p>
        </w:tc>
        <w:tc>
          <w:tcPr>
            <w:tcW w:w="425" w:type="dxa"/>
          </w:tcPr>
          <w:p w14:paraId="575A3E55"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6514" w:type="dxa"/>
          </w:tcPr>
          <w:p w14:paraId="3C163419"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особый правовой режим, который при исключительных обстоятельствах устанавливается в стране или на отдельной ее части решением высших органов власти и предусматривает расширение полномочий военных властей и возложение на них ряда дополнительных обязанностей и определенных ограничений</w:t>
            </w:r>
          </w:p>
        </w:tc>
      </w:tr>
      <w:tr w:rsidR="00010CCB" w:rsidRPr="00232B50" w14:paraId="0E338669" w14:textId="77777777" w:rsidTr="00010CCB">
        <w:tc>
          <w:tcPr>
            <w:tcW w:w="507" w:type="dxa"/>
          </w:tcPr>
          <w:p w14:paraId="417DFF3B"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2607" w:type="dxa"/>
          </w:tcPr>
          <w:p w14:paraId="19B54A76"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Обороноспособность</w:t>
            </w:r>
          </w:p>
        </w:tc>
        <w:tc>
          <w:tcPr>
            <w:tcW w:w="425" w:type="dxa"/>
          </w:tcPr>
          <w:p w14:paraId="5AF6440B"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6514" w:type="dxa"/>
          </w:tcPr>
          <w:p w14:paraId="349D3629"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период фактического нахождения государства в состоянии войны, который характеризуется существенными изменениями во всех сферах жизни государства и межгосударственных отношений, введением законов военного времени</w:t>
            </w:r>
          </w:p>
        </w:tc>
      </w:tr>
      <w:tr w:rsidR="00010CCB" w:rsidRPr="00232B50" w14:paraId="66FC3CEE" w14:textId="77777777" w:rsidTr="00010CCB">
        <w:tc>
          <w:tcPr>
            <w:tcW w:w="507" w:type="dxa"/>
          </w:tcPr>
          <w:p w14:paraId="69B81081"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2607" w:type="dxa"/>
          </w:tcPr>
          <w:p w14:paraId="555E2511"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Военное время</w:t>
            </w:r>
          </w:p>
        </w:tc>
        <w:tc>
          <w:tcPr>
            <w:tcW w:w="425" w:type="dxa"/>
          </w:tcPr>
          <w:p w14:paraId="17C0CEDA"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6514" w:type="dxa"/>
          </w:tcPr>
          <w:p w14:paraId="5ACC3438"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степень подготовленности государства к защите от агрессии</w:t>
            </w:r>
          </w:p>
        </w:tc>
      </w:tr>
      <w:tr w:rsidR="00010CCB" w:rsidRPr="00232B50" w14:paraId="5BFC3FE5" w14:textId="77777777" w:rsidTr="00010CCB">
        <w:tc>
          <w:tcPr>
            <w:tcW w:w="507" w:type="dxa"/>
          </w:tcPr>
          <w:p w14:paraId="75BA6893"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2607" w:type="dxa"/>
          </w:tcPr>
          <w:p w14:paraId="0B4AC1BF"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Воинская обязанность</w:t>
            </w:r>
          </w:p>
        </w:tc>
        <w:tc>
          <w:tcPr>
            <w:tcW w:w="425" w:type="dxa"/>
          </w:tcPr>
          <w:p w14:paraId="4DF7770E"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6514" w:type="dxa"/>
          </w:tcPr>
          <w:p w14:paraId="299F368B"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установленный законом долг граждан нести службу в рядах Вооруженных сил РФ, других войсках, воинских </w:t>
            </w:r>
            <w:r w:rsidRPr="00232B50">
              <w:rPr>
                <w:rFonts w:ascii="Times New Roman" w:hAnsi="Times New Roman" w:cs="Times New Roman"/>
                <w:sz w:val="24"/>
                <w:szCs w:val="24"/>
              </w:rPr>
              <w:lastRenderedPageBreak/>
              <w:t>формированиях, некоторых государственных органах и выполнять другие обязанности, связанные с обороной страны</w:t>
            </w:r>
          </w:p>
        </w:tc>
      </w:tr>
    </w:tbl>
    <w:p w14:paraId="772C2661"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p>
    <w:p w14:paraId="73C9508B"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0" w:type="auto"/>
        <w:tblLook w:val="04A0" w:firstRow="1" w:lastRow="0" w:firstColumn="1" w:lastColumn="0" w:noHBand="0" w:noVBand="1"/>
      </w:tblPr>
      <w:tblGrid>
        <w:gridCol w:w="1914"/>
        <w:gridCol w:w="1914"/>
        <w:gridCol w:w="1914"/>
        <w:gridCol w:w="1914"/>
      </w:tblGrid>
      <w:tr w:rsidR="00010CCB" w:rsidRPr="00232B50" w14:paraId="0FF400CE" w14:textId="77777777" w:rsidTr="00010CCB">
        <w:tc>
          <w:tcPr>
            <w:tcW w:w="1914" w:type="dxa"/>
          </w:tcPr>
          <w:p w14:paraId="0D23E7B3"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1914" w:type="dxa"/>
          </w:tcPr>
          <w:p w14:paraId="357C739A"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1914" w:type="dxa"/>
          </w:tcPr>
          <w:p w14:paraId="026BAFEB"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В</w:t>
            </w:r>
          </w:p>
        </w:tc>
        <w:tc>
          <w:tcPr>
            <w:tcW w:w="1914" w:type="dxa"/>
          </w:tcPr>
          <w:p w14:paraId="78487D18"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Г</w:t>
            </w:r>
          </w:p>
        </w:tc>
      </w:tr>
      <w:tr w:rsidR="00010CCB" w:rsidRPr="00232B50" w14:paraId="49983E8B" w14:textId="77777777" w:rsidTr="00010CCB">
        <w:tc>
          <w:tcPr>
            <w:tcW w:w="1914" w:type="dxa"/>
          </w:tcPr>
          <w:p w14:paraId="1ECF856D"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1A3E6EFB"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6834587D"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3B33B44A" w14:textId="77777777" w:rsidR="00010CCB" w:rsidRPr="00232B50" w:rsidRDefault="00010CCB" w:rsidP="00010CCB">
            <w:pPr>
              <w:ind w:firstLine="709"/>
              <w:rPr>
                <w:rFonts w:ascii="Times New Roman" w:eastAsia="Times New Roman" w:hAnsi="Times New Roman" w:cs="Times New Roman"/>
                <w:sz w:val="24"/>
                <w:szCs w:val="24"/>
              </w:rPr>
            </w:pPr>
          </w:p>
        </w:tc>
      </w:tr>
    </w:tbl>
    <w:p w14:paraId="7895AF44"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p>
    <w:p w14:paraId="2171C362" w14:textId="773D0C42"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196</w:t>
      </w:r>
    </w:p>
    <w:p w14:paraId="24614DDC"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43F4C0CC"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p>
    <w:p w14:paraId="1F951DB7"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Установите соответствие между гражданами неподлежащими призыву на военную службу и освобожденными от призыва: </w:t>
      </w:r>
    </w:p>
    <w:p w14:paraId="36A1B386"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7470DE70"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Look w:val="04A0" w:firstRow="1" w:lastRow="0" w:firstColumn="1" w:lastColumn="0" w:noHBand="0" w:noVBand="1"/>
      </w:tblPr>
      <w:tblGrid>
        <w:gridCol w:w="621"/>
        <w:gridCol w:w="4027"/>
        <w:gridCol w:w="501"/>
        <w:gridCol w:w="4904"/>
      </w:tblGrid>
      <w:tr w:rsidR="00010CCB" w:rsidRPr="00232B50" w14:paraId="7D06307C" w14:textId="77777777" w:rsidTr="00010CCB">
        <w:tc>
          <w:tcPr>
            <w:tcW w:w="4648" w:type="dxa"/>
            <w:gridSpan w:val="2"/>
          </w:tcPr>
          <w:p w14:paraId="291268D3" w14:textId="77777777" w:rsidR="00010CCB" w:rsidRPr="00232B50" w:rsidRDefault="00010CCB" w:rsidP="00010CCB">
            <w:pPr>
              <w:ind w:firstLine="27"/>
              <w:contextualSpacing/>
              <w:jc w:val="center"/>
              <w:rPr>
                <w:rFonts w:ascii="Times New Roman" w:hAnsi="Times New Roman" w:cs="Times New Roman"/>
                <w:b/>
                <w:sz w:val="24"/>
                <w:szCs w:val="24"/>
              </w:rPr>
            </w:pPr>
            <w:r w:rsidRPr="00232B50">
              <w:rPr>
                <w:rFonts w:ascii="Times New Roman" w:hAnsi="Times New Roman" w:cs="Times New Roman"/>
                <w:b/>
                <w:sz w:val="24"/>
                <w:szCs w:val="24"/>
              </w:rPr>
              <w:t>Условия</w:t>
            </w:r>
          </w:p>
        </w:tc>
        <w:tc>
          <w:tcPr>
            <w:tcW w:w="5405" w:type="dxa"/>
            <w:gridSpan w:val="2"/>
          </w:tcPr>
          <w:p w14:paraId="424C1D20" w14:textId="77777777" w:rsidR="00010CCB" w:rsidRPr="00232B50" w:rsidRDefault="00010CCB" w:rsidP="00010CCB">
            <w:pPr>
              <w:ind w:firstLine="27"/>
              <w:contextualSpacing/>
              <w:jc w:val="center"/>
              <w:rPr>
                <w:rFonts w:ascii="Times New Roman" w:hAnsi="Times New Roman" w:cs="Times New Roman"/>
                <w:b/>
                <w:sz w:val="24"/>
                <w:szCs w:val="24"/>
              </w:rPr>
            </w:pPr>
            <w:r w:rsidRPr="00232B50">
              <w:rPr>
                <w:rFonts w:ascii="Times New Roman" w:hAnsi="Times New Roman" w:cs="Times New Roman"/>
                <w:b/>
                <w:sz w:val="24"/>
                <w:szCs w:val="24"/>
              </w:rPr>
              <w:t>Пояснения</w:t>
            </w:r>
          </w:p>
        </w:tc>
      </w:tr>
      <w:tr w:rsidR="00010CCB" w:rsidRPr="00232B50" w14:paraId="067225BE" w14:textId="77777777" w:rsidTr="00010CCB">
        <w:tc>
          <w:tcPr>
            <w:tcW w:w="621" w:type="dxa"/>
            <w:vMerge w:val="restart"/>
          </w:tcPr>
          <w:p w14:paraId="717EF968"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4027" w:type="dxa"/>
            <w:vMerge w:val="restart"/>
          </w:tcPr>
          <w:p w14:paraId="2F330E6E"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Граждане, неподлежащие призыву</w:t>
            </w:r>
          </w:p>
        </w:tc>
        <w:tc>
          <w:tcPr>
            <w:tcW w:w="501" w:type="dxa"/>
          </w:tcPr>
          <w:p w14:paraId="54BD7158"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4904" w:type="dxa"/>
          </w:tcPr>
          <w:p w14:paraId="02B21F94"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граждане, отбывающие наказание в виде лишения свободы, обязательных и исправительных работ, ограничения свободы, ареста</w:t>
            </w:r>
          </w:p>
        </w:tc>
      </w:tr>
      <w:tr w:rsidR="00010CCB" w:rsidRPr="00232B50" w14:paraId="2A86810C" w14:textId="77777777" w:rsidTr="00010CCB">
        <w:tc>
          <w:tcPr>
            <w:tcW w:w="621" w:type="dxa"/>
            <w:vMerge/>
          </w:tcPr>
          <w:p w14:paraId="641EAD9C" w14:textId="77777777" w:rsidR="00010CCB" w:rsidRPr="00232B50" w:rsidRDefault="00010CCB" w:rsidP="00010CCB">
            <w:pPr>
              <w:ind w:firstLine="709"/>
              <w:contextualSpacing/>
              <w:jc w:val="both"/>
              <w:rPr>
                <w:rFonts w:ascii="Times New Roman" w:hAnsi="Times New Roman" w:cs="Times New Roman"/>
                <w:b/>
                <w:sz w:val="24"/>
                <w:szCs w:val="24"/>
              </w:rPr>
            </w:pPr>
          </w:p>
        </w:tc>
        <w:tc>
          <w:tcPr>
            <w:tcW w:w="4027" w:type="dxa"/>
            <w:vMerge/>
          </w:tcPr>
          <w:p w14:paraId="07F7245D" w14:textId="77777777" w:rsidR="00010CCB" w:rsidRPr="00232B50" w:rsidRDefault="00010CCB" w:rsidP="00010CCB">
            <w:pPr>
              <w:shd w:val="clear" w:color="auto" w:fill="FFFFFF"/>
              <w:ind w:firstLine="709"/>
              <w:contextualSpacing/>
              <w:jc w:val="both"/>
              <w:rPr>
                <w:rFonts w:ascii="Times New Roman" w:hAnsi="Times New Roman" w:cs="Times New Roman"/>
                <w:sz w:val="24"/>
                <w:szCs w:val="24"/>
              </w:rPr>
            </w:pPr>
          </w:p>
        </w:tc>
        <w:tc>
          <w:tcPr>
            <w:tcW w:w="501" w:type="dxa"/>
          </w:tcPr>
          <w:p w14:paraId="2F3AC127"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904" w:type="dxa"/>
          </w:tcPr>
          <w:p w14:paraId="7C10C5F0"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граждане, признанные негодными или ограниченно годными к военной службе по состоянию здоровья (категория годности «В» и «Д»</w:t>
            </w:r>
          </w:p>
        </w:tc>
      </w:tr>
      <w:tr w:rsidR="00010CCB" w:rsidRPr="00232B50" w14:paraId="6F84E41E" w14:textId="77777777" w:rsidTr="00010CCB">
        <w:tc>
          <w:tcPr>
            <w:tcW w:w="621" w:type="dxa"/>
            <w:vMerge/>
          </w:tcPr>
          <w:p w14:paraId="051182C1" w14:textId="77777777" w:rsidR="00010CCB" w:rsidRPr="00232B50" w:rsidRDefault="00010CCB" w:rsidP="00010CCB">
            <w:pPr>
              <w:ind w:firstLine="709"/>
              <w:contextualSpacing/>
              <w:jc w:val="both"/>
              <w:rPr>
                <w:rFonts w:ascii="Times New Roman" w:hAnsi="Times New Roman" w:cs="Times New Roman"/>
                <w:b/>
                <w:sz w:val="24"/>
                <w:szCs w:val="24"/>
              </w:rPr>
            </w:pPr>
          </w:p>
        </w:tc>
        <w:tc>
          <w:tcPr>
            <w:tcW w:w="4027" w:type="dxa"/>
            <w:vMerge/>
          </w:tcPr>
          <w:p w14:paraId="0BD1CDFB" w14:textId="77777777" w:rsidR="00010CCB" w:rsidRPr="00232B50" w:rsidRDefault="00010CCB" w:rsidP="00010CCB">
            <w:pPr>
              <w:shd w:val="clear" w:color="auto" w:fill="FFFFFF"/>
              <w:ind w:firstLine="709"/>
              <w:contextualSpacing/>
              <w:jc w:val="both"/>
              <w:rPr>
                <w:rFonts w:ascii="Times New Roman" w:hAnsi="Times New Roman" w:cs="Times New Roman"/>
                <w:sz w:val="24"/>
                <w:szCs w:val="24"/>
              </w:rPr>
            </w:pPr>
          </w:p>
        </w:tc>
        <w:tc>
          <w:tcPr>
            <w:tcW w:w="501" w:type="dxa"/>
          </w:tcPr>
          <w:p w14:paraId="0AD7BB94"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904" w:type="dxa"/>
          </w:tcPr>
          <w:p w14:paraId="1143C262"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граждане, проходящие или прошедшие военную службу в Вооруженных силах РФ </w:t>
            </w:r>
          </w:p>
        </w:tc>
      </w:tr>
      <w:tr w:rsidR="00010CCB" w:rsidRPr="00232B50" w14:paraId="1ADBE1BA" w14:textId="77777777" w:rsidTr="00010CCB">
        <w:tc>
          <w:tcPr>
            <w:tcW w:w="621" w:type="dxa"/>
            <w:vMerge w:val="restart"/>
          </w:tcPr>
          <w:p w14:paraId="58304DC8" w14:textId="77777777" w:rsidR="00010CCB" w:rsidRPr="00232B50" w:rsidRDefault="00010CCB" w:rsidP="00010CCB">
            <w:pPr>
              <w:contextualSpacing/>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4027" w:type="dxa"/>
            <w:vMerge w:val="restart"/>
          </w:tcPr>
          <w:p w14:paraId="5024C74C"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Граждане, освобожденные от призыва</w:t>
            </w:r>
          </w:p>
        </w:tc>
        <w:tc>
          <w:tcPr>
            <w:tcW w:w="501" w:type="dxa"/>
          </w:tcPr>
          <w:p w14:paraId="2DFEA00D"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4904" w:type="dxa"/>
          </w:tcPr>
          <w:p w14:paraId="1C4EECB7"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граждане, в отношении которых ведется дознание, предварительное следствие или уголовное дело передано в суд</w:t>
            </w:r>
          </w:p>
        </w:tc>
      </w:tr>
      <w:tr w:rsidR="00010CCB" w:rsidRPr="00232B50" w14:paraId="2E6E6ED5" w14:textId="77777777" w:rsidTr="00010CCB">
        <w:tc>
          <w:tcPr>
            <w:tcW w:w="621" w:type="dxa"/>
            <w:vMerge/>
          </w:tcPr>
          <w:p w14:paraId="006F6DB9" w14:textId="77777777" w:rsidR="00010CCB" w:rsidRPr="00232B50" w:rsidRDefault="00010CCB" w:rsidP="00010CCB">
            <w:pPr>
              <w:ind w:firstLine="709"/>
              <w:contextualSpacing/>
              <w:jc w:val="both"/>
              <w:rPr>
                <w:rFonts w:ascii="Times New Roman" w:hAnsi="Times New Roman" w:cs="Times New Roman"/>
                <w:sz w:val="24"/>
                <w:szCs w:val="24"/>
              </w:rPr>
            </w:pPr>
          </w:p>
        </w:tc>
        <w:tc>
          <w:tcPr>
            <w:tcW w:w="4027" w:type="dxa"/>
            <w:vMerge/>
          </w:tcPr>
          <w:p w14:paraId="4DD0FAD1" w14:textId="77777777" w:rsidR="00010CCB" w:rsidRPr="00232B50" w:rsidRDefault="00010CCB" w:rsidP="00010CCB">
            <w:pPr>
              <w:shd w:val="clear" w:color="auto" w:fill="FFFFFF"/>
              <w:ind w:firstLine="709"/>
              <w:contextualSpacing/>
              <w:jc w:val="both"/>
              <w:rPr>
                <w:rFonts w:ascii="Times New Roman" w:hAnsi="Times New Roman" w:cs="Times New Roman"/>
                <w:sz w:val="24"/>
                <w:szCs w:val="24"/>
              </w:rPr>
            </w:pPr>
          </w:p>
        </w:tc>
        <w:tc>
          <w:tcPr>
            <w:tcW w:w="501" w:type="dxa"/>
          </w:tcPr>
          <w:p w14:paraId="65330EFF"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4904" w:type="dxa"/>
          </w:tcPr>
          <w:p w14:paraId="72D34797"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граждане, проходящие или прошедшие альтернативную гражданскую службу</w:t>
            </w:r>
          </w:p>
        </w:tc>
      </w:tr>
      <w:tr w:rsidR="00010CCB" w:rsidRPr="00232B50" w14:paraId="28EAAE6E" w14:textId="77777777" w:rsidTr="00010CCB">
        <w:tc>
          <w:tcPr>
            <w:tcW w:w="621" w:type="dxa"/>
            <w:vMerge/>
          </w:tcPr>
          <w:p w14:paraId="5D9EA856" w14:textId="77777777" w:rsidR="00010CCB" w:rsidRPr="00232B50" w:rsidRDefault="00010CCB" w:rsidP="00010CCB">
            <w:pPr>
              <w:ind w:firstLine="709"/>
              <w:contextualSpacing/>
              <w:jc w:val="both"/>
              <w:rPr>
                <w:rFonts w:ascii="Times New Roman" w:hAnsi="Times New Roman" w:cs="Times New Roman"/>
                <w:sz w:val="24"/>
                <w:szCs w:val="24"/>
              </w:rPr>
            </w:pPr>
          </w:p>
        </w:tc>
        <w:tc>
          <w:tcPr>
            <w:tcW w:w="4027" w:type="dxa"/>
            <w:vMerge/>
          </w:tcPr>
          <w:p w14:paraId="2AACC59B" w14:textId="77777777" w:rsidR="00010CCB" w:rsidRPr="00232B50" w:rsidRDefault="00010CCB" w:rsidP="00010CCB">
            <w:pPr>
              <w:shd w:val="clear" w:color="auto" w:fill="FFFFFF"/>
              <w:ind w:firstLine="709"/>
              <w:contextualSpacing/>
              <w:jc w:val="both"/>
              <w:rPr>
                <w:rFonts w:ascii="Times New Roman" w:hAnsi="Times New Roman" w:cs="Times New Roman"/>
                <w:sz w:val="24"/>
                <w:szCs w:val="24"/>
              </w:rPr>
            </w:pPr>
          </w:p>
        </w:tc>
        <w:tc>
          <w:tcPr>
            <w:tcW w:w="501" w:type="dxa"/>
          </w:tcPr>
          <w:p w14:paraId="4125A765"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6</w:t>
            </w:r>
          </w:p>
        </w:tc>
        <w:tc>
          <w:tcPr>
            <w:tcW w:w="4904" w:type="dxa"/>
          </w:tcPr>
          <w:p w14:paraId="5C93B098"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граждане, прошедшие военную службу в вооруженных силах других государств</w:t>
            </w:r>
          </w:p>
        </w:tc>
      </w:tr>
      <w:tr w:rsidR="00010CCB" w:rsidRPr="00232B50" w14:paraId="44D3B737" w14:textId="77777777" w:rsidTr="00010CCB">
        <w:trPr>
          <w:trHeight w:val="583"/>
        </w:trPr>
        <w:tc>
          <w:tcPr>
            <w:tcW w:w="621" w:type="dxa"/>
            <w:vMerge/>
          </w:tcPr>
          <w:p w14:paraId="4E328B6D" w14:textId="77777777" w:rsidR="00010CCB" w:rsidRPr="00232B50" w:rsidRDefault="00010CCB" w:rsidP="00010CCB">
            <w:pPr>
              <w:ind w:firstLine="709"/>
              <w:contextualSpacing/>
              <w:jc w:val="both"/>
              <w:rPr>
                <w:rFonts w:ascii="Times New Roman" w:hAnsi="Times New Roman" w:cs="Times New Roman"/>
                <w:sz w:val="24"/>
                <w:szCs w:val="24"/>
              </w:rPr>
            </w:pPr>
          </w:p>
        </w:tc>
        <w:tc>
          <w:tcPr>
            <w:tcW w:w="4027" w:type="dxa"/>
            <w:vMerge/>
          </w:tcPr>
          <w:p w14:paraId="041BA9CC" w14:textId="77777777" w:rsidR="00010CCB" w:rsidRPr="00232B50" w:rsidRDefault="00010CCB" w:rsidP="00010CCB">
            <w:pPr>
              <w:shd w:val="clear" w:color="auto" w:fill="FFFFFF"/>
              <w:ind w:firstLine="709"/>
              <w:contextualSpacing/>
              <w:jc w:val="both"/>
              <w:rPr>
                <w:rFonts w:ascii="Times New Roman" w:hAnsi="Times New Roman" w:cs="Times New Roman"/>
                <w:sz w:val="24"/>
                <w:szCs w:val="24"/>
              </w:rPr>
            </w:pPr>
          </w:p>
        </w:tc>
        <w:tc>
          <w:tcPr>
            <w:tcW w:w="501" w:type="dxa"/>
          </w:tcPr>
          <w:p w14:paraId="344D9861" w14:textId="77777777" w:rsidR="00010CCB" w:rsidRPr="00232B50" w:rsidRDefault="00010CCB" w:rsidP="00010CCB">
            <w:pPr>
              <w:shd w:val="clear" w:color="auto" w:fill="FFFFFF"/>
              <w:contextualSpacing/>
              <w:jc w:val="both"/>
              <w:rPr>
                <w:rFonts w:ascii="Times New Roman" w:hAnsi="Times New Roman" w:cs="Times New Roman"/>
                <w:b/>
                <w:sz w:val="24"/>
                <w:szCs w:val="24"/>
              </w:rPr>
            </w:pPr>
            <w:r w:rsidRPr="00232B50">
              <w:rPr>
                <w:rFonts w:ascii="Times New Roman" w:hAnsi="Times New Roman" w:cs="Times New Roman"/>
                <w:b/>
                <w:sz w:val="24"/>
                <w:szCs w:val="24"/>
              </w:rPr>
              <w:t>7</w:t>
            </w:r>
          </w:p>
        </w:tc>
        <w:tc>
          <w:tcPr>
            <w:tcW w:w="4904" w:type="dxa"/>
          </w:tcPr>
          <w:p w14:paraId="1FDB8D98" w14:textId="77777777" w:rsidR="00010CCB" w:rsidRPr="00232B50" w:rsidRDefault="00010CCB" w:rsidP="00010CCB">
            <w:pPr>
              <w:shd w:val="clear" w:color="auto" w:fill="FFFFFF"/>
              <w:contextualSpacing/>
              <w:jc w:val="both"/>
              <w:rPr>
                <w:rFonts w:ascii="Times New Roman" w:hAnsi="Times New Roman" w:cs="Times New Roman"/>
                <w:sz w:val="24"/>
                <w:szCs w:val="24"/>
              </w:rPr>
            </w:pPr>
            <w:r w:rsidRPr="00232B50">
              <w:rPr>
                <w:rFonts w:ascii="Times New Roman" w:hAnsi="Times New Roman" w:cs="Times New Roman"/>
                <w:sz w:val="24"/>
                <w:szCs w:val="24"/>
              </w:rPr>
              <w:t>граждане, имеющие неснятую или непогашенную судимость</w:t>
            </w:r>
          </w:p>
        </w:tc>
      </w:tr>
    </w:tbl>
    <w:p w14:paraId="09289F43" w14:textId="77777777" w:rsidR="00010CCB" w:rsidRPr="00232B50" w:rsidRDefault="00010CCB" w:rsidP="00010CCB">
      <w:pPr>
        <w:spacing w:after="0" w:line="240" w:lineRule="auto"/>
        <w:ind w:firstLine="709"/>
        <w:rPr>
          <w:rFonts w:ascii="Times New Roman" w:hAnsi="Times New Roman" w:cs="Times New Roman"/>
          <w:sz w:val="24"/>
          <w:szCs w:val="24"/>
        </w:rPr>
      </w:pPr>
    </w:p>
    <w:p w14:paraId="76727E7D"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0" w:type="auto"/>
        <w:tblLook w:val="04A0" w:firstRow="1" w:lastRow="0" w:firstColumn="1" w:lastColumn="0" w:noHBand="0" w:noVBand="1"/>
      </w:tblPr>
      <w:tblGrid>
        <w:gridCol w:w="2547"/>
        <w:gridCol w:w="3402"/>
      </w:tblGrid>
      <w:tr w:rsidR="00010CCB" w:rsidRPr="00232B50" w14:paraId="2D153145" w14:textId="77777777" w:rsidTr="00010CCB">
        <w:tc>
          <w:tcPr>
            <w:tcW w:w="2547" w:type="dxa"/>
          </w:tcPr>
          <w:p w14:paraId="216B879C"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3402" w:type="dxa"/>
          </w:tcPr>
          <w:p w14:paraId="353E2B70"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r>
      <w:tr w:rsidR="00010CCB" w:rsidRPr="00232B50" w14:paraId="5D5DFF3C" w14:textId="77777777" w:rsidTr="00010CCB">
        <w:tc>
          <w:tcPr>
            <w:tcW w:w="2547" w:type="dxa"/>
          </w:tcPr>
          <w:p w14:paraId="210FE5C8" w14:textId="77777777" w:rsidR="00010CCB" w:rsidRPr="00232B50" w:rsidRDefault="00010CCB" w:rsidP="00010CCB">
            <w:pPr>
              <w:ind w:firstLine="709"/>
              <w:rPr>
                <w:rFonts w:ascii="Times New Roman" w:eastAsia="Times New Roman" w:hAnsi="Times New Roman" w:cs="Times New Roman"/>
                <w:sz w:val="24"/>
                <w:szCs w:val="24"/>
              </w:rPr>
            </w:pPr>
          </w:p>
        </w:tc>
        <w:tc>
          <w:tcPr>
            <w:tcW w:w="3402" w:type="dxa"/>
          </w:tcPr>
          <w:p w14:paraId="79EEE898" w14:textId="77777777" w:rsidR="00010CCB" w:rsidRPr="00232B50" w:rsidRDefault="00010CCB" w:rsidP="00010CCB">
            <w:pPr>
              <w:ind w:firstLine="709"/>
              <w:rPr>
                <w:rFonts w:ascii="Times New Roman" w:eastAsia="Times New Roman" w:hAnsi="Times New Roman" w:cs="Times New Roman"/>
                <w:sz w:val="24"/>
                <w:szCs w:val="24"/>
              </w:rPr>
            </w:pPr>
          </w:p>
        </w:tc>
      </w:tr>
    </w:tbl>
    <w:p w14:paraId="10F6A6F5"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16FB21C" w14:textId="3AA22E2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197</w:t>
      </w:r>
    </w:p>
    <w:p w14:paraId="1510C35A"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запишите развернутый обоснованный ответ.</w:t>
      </w:r>
    </w:p>
    <w:p w14:paraId="3F230BBE"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p>
    <w:p w14:paraId="3E864CC5"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_______________ ___________ – особый вид государственной службы в Вооруженных силах Российской Федерации и других войсках, воинских формированиях и органах и создаваемых на военное время специальных формированиях.</w:t>
      </w:r>
    </w:p>
    <w:p w14:paraId="413BE5C0"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31E9DBD4"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73A32F20"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653DA08" w14:textId="2C11E4DB"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Задание 198</w:t>
      </w:r>
    </w:p>
    <w:p w14:paraId="69E04509"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lastRenderedPageBreak/>
        <w:t>Прочитайте вопрос и запишите развернутый обоснованный ответ.</w:t>
      </w:r>
    </w:p>
    <w:p w14:paraId="5BC56C32"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i/>
          <w:sz w:val="24"/>
          <w:szCs w:val="24"/>
        </w:rPr>
      </w:pPr>
    </w:p>
    <w:p w14:paraId="3FD492A8"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Огневая подготовка – это?</w:t>
      </w:r>
    </w:p>
    <w:p w14:paraId="590AFE5D"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15CD0CA1"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766A43F8"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5BE65DF" w14:textId="0DB0DD3E" w:rsidR="00010CCB" w:rsidRPr="00232B50" w:rsidRDefault="00010CCB" w:rsidP="00010CCB">
      <w:pPr>
        <w:shd w:val="clear" w:color="auto" w:fill="FFFFFF"/>
        <w:spacing w:after="0" w:line="240" w:lineRule="auto"/>
        <w:ind w:firstLine="709"/>
        <w:jc w:val="both"/>
        <w:rPr>
          <w:rFonts w:ascii="Times New Roman" w:eastAsia="Courier New" w:hAnsi="Times New Roman" w:cs="Times New Roman"/>
          <w:b/>
          <w:sz w:val="24"/>
          <w:szCs w:val="24"/>
        </w:rPr>
      </w:pPr>
      <w:r w:rsidRPr="00232B50">
        <w:rPr>
          <w:rFonts w:ascii="Times New Roman" w:eastAsia="Courier New" w:hAnsi="Times New Roman" w:cs="Times New Roman"/>
          <w:b/>
          <w:sz w:val="24"/>
          <w:szCs w:val="24"/>
        </w:rPr>
        <w:t xml:space="preserve">Задание </w:t>
      </w:r>
      <w:r w:rsidR="00E26868" w:rsidRPr="00232B50">
        <w:rPr>
          <w:rFonts w:ascii="Times New Roman" w:eastAsia="Courier New" w:hAnsi="Times New Roman" w:cs="Times New Roman"/>
          <w:b/>
          <w:sz w:val="24"/>
          <w:szCs w:val="24"/>
        </w:rPr>
        <w:t>199</w:t>
      </w:r>
    </w:p>
    <w:p w14:paraId="545701B0"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28E8A96F"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b/>
          <w:sz w:val="24"/>
          <w:szCs w:val="24"/>
        </w:rPr>
      </w:pPr>
    </w:p>
    <w:p w14:paraId="00B8E1C4"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Основным, поражающим фактор ядерного взрыва является … и почему?  </w:t>
      </w:r>
    </w:p>
    <w:p w14:paraId="4FB9D8E5"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1) световое излучение; </w:t>
      </w:r>
    </w:p>
    <w:p w14:paraId="27C2A7FB"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2) ударные волны; </w:t>
      </w:r>
    </w:p>
    <w:p w14:paraId="71B2FE81"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3) проникающая радиация</w:t>
      </w:r>
    </w:p>
    <w:p w14:paraId="7ADA8F26"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4) тепловое излучение</w:t>
      </w:r>
    </w:p>
    <w:p w14:paraId="2DB2A169"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p>
    <w:p w14:paraId="38E715AF"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14379A91"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343164CC"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b/>
          <w:sz w:val="24"/>
          <w:szCs w:val="24"/>
        </w:rPr>
      </w:pPr>
    </w:p>
    <w:p w14:paraId="65F4C1D2" w14:textId="5DC64714" w:rsidR="00010CCB" w:rsidRPr="00232B50" w:rsidRDefault="00010CCB" w:rsidP="00010CCB">
      <w:pPr>
        <w:shd w:val="clear" w:color="auto" w:fill="FFFFFF"/>
        <w:spacing w:after="0" w:line="240" w:lineRule="auto"/>
        <w:ind w:firstLine="709"/>
        <w:jc w:val="both"/>
        <w:rPr>
          <w:rFonts w:ascii="Times New Roman" w:eastAsia="Courier New" w:hAnsi="Times New Roman" w:cs="Times New Roman"/>
          <w:b/>
          <w:sz w:val="24"/>
          <w:szCs w:val="24"/>
        </w:rPr>
      </w:pPr>
      <w:r w:rsidRPr="00232B50">
        <w:rPr>
          <w:rFonts w:ascii="Times New Roman" w:eastAsia="Courier New" w:hAnsi="Times New Roman" w:cs="Times New Roman"/>
          <w:b/>
          <w:sz w:val="24"/>
          <w:szCs w:val="24"/>
        </w:rPr>
        <w:t xml:space="preserve">Задание </w:t>
      </w:r>
      <w:r w:rsidR="00E26868" w:rsidRPr="00232B50">
        <w:rPr>
          <w:rFonts w:ascii="Times New Roman" w:eastAsia="Courier New" w:hAnsi="Times New Roman" w:cs="Times New Roman"/>
          <w:b/>
          <w:sz w:val="24"/>
          <w:szCs w:val="24"/>
        </w:rPr>
        <w:t>200</w:t>
      </w:r>
    </w:p>
    <w:p w14:paraId="79BC7BB6"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выберите правильный ответ и запишите аргументы, обосновывающие выбор ответа.</w:t>
      </w:r>
    </w:p>
    <w:p w14:paraId="4EE300EF"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p>
    <w:p w14:paraId="75A7A890"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В условиях сложной горной местности, где видимость ограничена и вероятен засада противника, наиболее эффективной тактикой для выдвижения разведывательного патруля будет:</w:t>
      </w:r>
    </w:p>
    <w:p w14:paraId="3BFA910D"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1) Марш по открытому пространству с высокой скоростью.</w:t>
      </w:r>
    </w:p>
    <w:p w14:paraId="169B7991"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2) Марш по наиболее короткому маршруту, несмотря на его уязвимость.</w:t>
      </w:r>
    </w:p>
    <w:p w14:paraId="65935AFB"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3) Марш по скрытым тропам и с использованием естественных укрытий.</w:t>
      </w:r>
    </w:p>
    <w:p w14:paraId="61164EEF"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4) Разведку боем с целью прощупывания противника.</w:t>
      </w:r>
    </w:p>
    <w:p w14:paraId="2FDF1B6A"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p>
    <w:p w14:paraId="1D2B7D43"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28713F52"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1B96E750" w14:textId="77777777" w:rsidR="00010CCB" w:rsidRPr="00232B50" w:rsidRDefault="00010CCB" w:rsidP="00010CCB">
      <w:pPr>
        <w:rPr>
          <w:rFonts w:ascii="Times New Roman" w:hAnsi="Times New Roman" w:cs="Times New Roman"/>
          <w:b/>
          <w:sz w:val="24"/>
          <w:szCs w:val="24"/>
          <w:highlight w:val="yellow"/>
        </w:rPr>
      </w:pPr>
    </w:p>
    <w:p w14:paraId="07349639" w14:textId="04B8A554"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eastAsia="Courier New" w:hAnsi="Times New Roman" w:cs="Times New Roman"/>
          <w:b/>
          <w:sz w:val="24"/>
          <w:szCs w:val="24"/>
        </w:rPr>
        <w:t xml:space="preserve">Задание </w:t>
      </w:r>
      <w:r w:rsidR="00E26868" w:rsidRPr="00232B50">
        <w:rPr>
          <w:rFonts w:ascii="Times New Roman" w:eastAsia="Courier New" w:hAnsi="Times New Roman" w:cs="Times New Roman"/>
          <w:b/>
          <w:sz w:val="24"/>
          <w:szCs w:val="24"/>
        </w:rPr>
        <w:t>201</w:t>
      </w:r>
    </w:p>
    <w:p w14:paraId="0773B7FE"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7D662FFC"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544BD6E6"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356" w:type="dxa"/>
        <w:tblInd w:w="704" w:type="dxa"/>
        <w:tblLayout w:type="fixed"/>
        <w:tblLook w:val="04A0" w:firstRow="1" w:lastRow="0" w:firstColumn="1" w:lastColumn="0" w:noHBand="0" w:noVBand="1"/>
      </w:tblPr>
      <w:tblGrid>
        <w:gridCol w:w="425"/>
        <w:gridCol w:w="6521"/>
        <w:gridCol w:w="425"/>
        <w:gridCol w:w="1985"/>
      </w:tblGrid>
      <w:tr w:rsidR="00010CCB" w:rsidRPr="00232B50" w14:paraId="308D77A6" w14:textId="77777777" w:rsidTr="00010CCB">
        <w:tc>
          <w:tcPr>
            <w:tcW w:w="6946" w:type="dxa"/>
            <w:gridSpan w:val="2"/>
          </w:tcPr>
          <w:p w14:paraId="7C80153C"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Определения</w:t>
            </w:r>
          </w:p>
        </w:tc>
        <w:tc>
          <w:tcPr>
            <w:tcW w:w="2410" w:type="dxa"/>
            <w:gridSpan w:val="2"/>
          </w:tcPr>
          <w:p w14:paraId="58BB9D46"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Термины</w:t>
            </w:r>
          </w:p>
        </w:tc>
      </w:tr>
      <w:tr w:rsidR="00010CCB" w:rsidRPr="00232B50" w14:paraId="53784BB1" w14:textId="77777777" w:rsidTr="00010CCB">
        <w:tc>
          <w:tcPr>
            <w:tcW w:w="425" w:type="dxa"/>
          </w:tcPr>
          <w:p w14:paraId="3E33E064" w14:textId="77777777" w:rsidR="00010CCB" w:rsidRPr="00232B50" w:rsidRDefault="00010CCB" w:rsidP="00010CCB">
            <w:pPr>
              <w:rPr>
                <w:rFonts w:ascii="Times New Roman" w:hAnsi="Times New Roman" w:cs="Times New Roman"/>
                <w:b/>
                <w:spacing w:val="5"/>
                <w:sz w:val="24"/>
                <w:szCs w:val="24"/>
                <w:shd w:val="clear" w:color="auto" w:fill="FFFFFF"/>
              </w:rPr>
            </w:pPr>
            <w:r w:rsidRPr="00232B50">
              <w:rPr>
                <w:rFonts w:ascii="Times New Roman" w:hAnsi="Times New Roman" w:cs="Times New Roman"/>
                <w:b/>
                <w:spacing w:val="5"/>
                <w:sz w:val="24"/>
                <w:szCs w:val="24"/>
                <w:shd w:val="clear" w:color="auto" w:fill="FFFFFF"/>
              </w:rPr>
              <w:t>А</w:t>
            </w:r>
          </w:p>
        </w:tc>
        <w:tc>
          <w:tcPr>
            <w:tcW w:w="6521" w:type="dxa"/>
          </w:tcPr>
          <w:p w14:paraId="673421EF"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pacing w:val="5"/>
                <w:sz w:val="24"/>
                <w:szCs w:val="24"/>
                <w:shd w:val="clear" w:color="auto" w:fill="FFFFFF"/>
              </w:rPr>
              <w:t>Начальная часть драматического произведения, где зритель знакомится с героями и их окружением.</w:t>
            </w:r>
          </w:p>
        </w:tc>
        <w:tc>
          <w:tcPr>
            <w:tcW w:w="425" w:type="dxa"/>
          </w:tcPr>
          <w:p w14:paraId="5606C43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1985" w:type="dxa"/>
          </w:tcPr>
          <w:p w14:paraId="5CA22528"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Композиция</w:t>
            </w:r>
          </w:p>
        </w:tc>
      </w:tr>
      <w:tr w:rsidR="00010CCB" w:rsidRPr="00232B50" w14:paraId="3B8DC00E" w14:textId="77777777" w:rsidTr="00010CCB">
        <w:tc>
          <w:tcPr>
            <w:tcW w:w="425" w:type="dxa"/>
          </w:tcPr>
          <w:p w14:paraId="48FCAF2D" w14:textId="77777777" w:rsidR="00010CCB" w:rsidRPr="00232B50" w:rsidRDefault="00010CCB" w:rsidP="00010CCB">
            <w:pPr>
              <w:rPr>
                <w:rFonts w:ascii="Times New Roman" w:hAnsi="Times New Roman" w:cs="Times New Roman"/>
                <w:b/>
                <w:spacing w:val="5"/>
                <w:sz w:val="24"/>
                <w:szCs w:val="24"/>
                <w:shd w:val="clear" w:color="auto" w:fill="FFFFFF"/>
              </w:rPr>
            </w:pPr>
            <w:r w:rsidRPr="00232B50">
              <w:rPr>
                <w:rFonts w:ascii="Times New Roman" w:hAnsi="Times New Roman" w:cs="Times New Roman"/>
                <w:b/>
                <w:spacing w:val="5"/>
                <w:sz w:val="24"/>
                <w:szCs w:val="24"/>
                <w:shd w:val="clear" w:color="auto" w:fill="FFFFFF"/>
              </w:rPr>
              <w:t>Б</w:t>
            </w:r>
          </w:p>
        </w:tc>
        <w:tc>
          <w:tcPr>
            <w:tcW w:w="6521" w:type="dxa"/>
          </w:tcPr>
          <w:p w14:paraId="20D91E14"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pacing w:val="5"/>
                <w:sz w:val="24"/>
                <w:szCs w:val="24"/>
                <w:shd w:val="clear" w:color="auto" w:fill="FFFFFF"/>
              </w:rPr>
              <w:t>Момент наибольшего напряжения в развитии сюжета, когда судьба героев оказывается на перепутье.</w:t>
            </w:r>
          </w:p>
        </w:tc>
        <w:tc>
          <w:tcPr>
            <w:tcW w:w="425" w:type="dxa"/>
          </w:tcPr>
          <w:p w14:paraId="446398BE"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1985" w:type="dxa"/>
          </w:tcPr>
          <w:p w14:paraId="3BE782B2"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Экспозиция</w:t>
            </w:r>
          </w:p>
        </w:tc>
      </w:tr>
      <w:tr w:rsidR="00010CCB" w:rsidRPr="00232B50" w14:paraId="7F3E56FD" w14:textId="77777777" w:rsidTr="00010CCB">
        <w:tc>
          <w:tcPr>
            <w:tcW w:w="425" w:type="dxa"/>
          </w:tcPr>
          <w:p w14:paraId="480DA750" w14:textId="77777777" w:rsidR="00010CCB" w:rsidRPr="00232B50" w:rsidRDefault="00010CCB" w:rsidP="00010CCB">
            <w:pPr>
              <w:rPr>
                <w:rFonts w:ascii="Times New Roman" w:hAnsi="Times New Roman" w:cs="Times New Roman"/>
                <w:b/>
                <w:spacing w:val="5"/>
                <w:sz w:val="24"/>
                <w:szCs w:val="24"/>
                <w:shd w:val="clear" w:color="auto" w:fill="FFFFFF"/>
              </w:rPr>
            </w:pPr>
            <w:r w:rsidRPr="00232B50">
              <w:rPr>
                <w:rFonts w:ascii="Times New Roman" w:hAnsi="Times New Roman" w:cs="Times New Roman"/>
                <w:b/>
                <w:spacing w:val="5"/>
                <w:sz w:val="24"/>
                <w:szCs w:val="24"/>
                <w:shd w:val="clear" w:color="auto" w:fill="FFFFFF"/>
              </w:rPr>
              <w:t>В</w:t>
            </w:r>
          </w:p>
        </w:tc>
        <w:tc>
          <w:tcPr>
            <w:tcW w:w="6521" w:type="dxa"/>
          </w:tcPr>
          <w:p w14:paraId="4ED873D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pacing w:val="5"/>
                <w:sz w:val="24"/>
                <w:szCs w:val="24"/>
                <w:shd w:val="clear" w:color="auto" w:fill="FFFFFF"/>
              </w:rPr>
              <w:t>Структура драматического произведения, его внутреннее построение.</w:t>
            </w:r>
          </w:p>
        </w:tc>
        <w:tc>
          <w:tcPr>
            <w:tcW w:w="425" w:type="dxa"/>
          </w:tcPr>
          <w:p w14:paraId="60DFE4E7"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1985" w:type="dxa"/>
          </w:tcPr>
          <w:p w14:paraId="085D52CE"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Кульминация</w:t>
            </w:r>
          </w:p>
        </w:tc>
      </w:tr>
      <w:tr w:rsidR="00010CCB" w:rsidRPr="00232B50" w14:paraId="7331ECFC" w14:textId="77777777" w:rsidTr="00010CCB">
        <w:tc>
          <w:tcPr>
            <w:tcW w:w="425" w:type="dxa"/>
          </w:tcPr>
          <w:p w14:paraId="159C23EB" w14:textId="77777777" w:rsidR="00010CCB" w:rsidRPr="00232B50" w:rsidRDefault="00010CCB" w:rsidP="00010CCB">
            <w:pPr>
              <w:rPr>
                <w:rFonts w:ascii="Times New Roman" w:hAnsi="Times New Roman" w:cs="Times New Roman"/>
                <w:b/>
                <w:spacing w:val="5"/>
                <w:sz w:val="24"/>
                <w:szCs w:val="24"/>
                <w:shd w:val="clear" w:color="auto" w:fill="FFFFFF"/>
              </w:rPr>
            </w:pPr>
            <w:r w:rsidRPr="00232B50">
              <w:rPr>
                <w:rFonts w:ascii="Times New Roman" w:hAnsi="Times New Roman" w:cs="Times New Roman"/>
                <w:b/>
                <w:spacing w:val="5"/>
                <w:sz w:val="24"/>
                <w:szCs w:val="24"/>
                <w:shd w:val="clear" w:color="auto" w:fill="FFFFFF"/>
              </w:rPr>
              <w:t>Г</w:t>
            </w:r>
          </w:p>
        </w:tc>
        <w:tc>
          <w:tcPr>
            <w:tcW w:w="6521" w:type="dxa"/>
          </w:tcPr>
          <w:p w14:paraId="221AB987"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pacing w:val="5"/>
                <w:sz w:val="24"/>
                <w:szCs w:val="24"/>
                <w:shd w:val="clear" w:color="auto" w:fill="FFFFFF"/>
              </w:rPr>
              <w:t>Завершающая часть произведения, где раскрываются последствия событий.</w:t>
            </w:r>
          </w:p>
        </w:tc>
        <w:tc>
          <w:tcPr>
            <w:tcW w:w="425" w:type="dxa"/>
          </w:tcPr>
          <w:p w14:paraId="764C2AA2"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 xml:space="preserve">4 </w:t>
            </w:r>
          </w:p>
        </w:tc>
        <w:tc>
          <w:tcPr>
            <w:tcW w:w="1985" w:type="dxa"/>
          </w:tcPr>
          <w:p w14:paraId="630C8AB3"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Развязка</w:t>
            </w:r>
          </w:p>
        </w:tc>
      </w:tr>
      <w:tr w:rsidR="00010CCB" w:rsidRPr="00232B50" w14:paraId="3FDC90EB" w14:textId="77777777" w:rsidTr="00010CCB">
        <w:tc>
          <w:tcPr>
            <w:tcW w:w="425" w:type="dxa"/>
          </w:tcPr>
          <w:p w14:paraId="5D5D7854" w14:textId="77777777" w:rsidR="00010CCB" w:rsidRPr="00232B50" w:rsidRDefault="00010CCB" w:rsidP="00010CCB">
            <w:pPr>
              <w:rPr>
                <w:rFonts w:ascii="Times New Roman" w:hAnsi="Times New Roman" w:cs="Times New Roman"/>
                <w:b/>
                <w:spacing w:val="5"/>
                <w:sz w:val="24"/>
                <w:szCs w:val="24"/>
                <w:shd w:val="clear" w:color="auto" w:fill="FFFFFF"/>
              </w:rPr>
            </w:pPr>
            <w:r w:rsidRPr="00232B50">
              <w:rPr>
                <w:rFonts w:ascii="Times New Roman" w:hAnsi="Times New Roman" w:cs="Times New Roman"/>
                <w:b/>
                <w:spacing w:val="5"/>
                <w:sz w:val="24"/>
                <w:szCs w:val="24"/>
                <w:shd w:val="clear" w:color="auto" w:fill="FFFFFF"/>
              </w:rPr>
              <w:t>Д</w:t>
            </w:r>
          </w:p>
        </w:tc>
        <w:tc>
          <w:tcPr>
            <w:tcW w:w="6521" w:type="dxa"/>
          </w:tcPr>
          <w:p w14:paraId="65DE2739"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pacing w:val="5"/>
                <w:sz w:val="24"/>
                <w:szCs w:val="24"/>
                <w:shd w:val="clear" w:color="auto" w:fill="FFFFFF"/>
              </w:rPr>
              <w:t>Речевое взаимодействие персонажей, способствующее раскрытию характеров и развитию действия.</w:t>
            </w:r>
          </w:p>
        </w:tc>
        <w:tc>
          <w:tcPr>
            <w:tcW w:w="425" w:type="dxa"/>
          </w:tcPr>
          <w:p w14:paraId="1693A773"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 xml:space="preserve">5 </w:t>
            </w:r>
          </w:p>
        </w:tc>
        <w:tc>
          <w:tcPr>
            <w:tcW w:w="1985" w:type="dxa"/>
          </w:tcPr>
          <w:p w14:paraId="398BB647"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Диалог</w:t>
            </w:r>
          </w:p>
        </w:tc>
      </w:tr>
    </w:tbl>
    <w:p w14:paraId="0BB05A05" w14:textId="77777777" w:rsidR="00010CCB" w:rsidRPr="00232B50" w:rsidRDefault="00010CCB" w:rsidP="00010CCB">
      <w:pPr>
        <w:spacing w:after="0" w:line="240" w:lineRule="auto"/>
        <w:ind w:firstLine="709"/>
        <w:rPr>
          <w:rFonts w:ascii="Times New Roman" w:hAnsi="Times New Roman" w:cs="Times New Roman"/>
          <w:sz w:val="24"/>
          <w:szCs w:val="24"/>
        </w:rPr>
      </w:pPr>
    </w:p>
    <w:p w14:paraId="077A32B5" w14:textId="77777777" w:rsidR="00010CCB" w:rsidRPr="00232B50" w:rsidRDefault="00010CCB" w:rsidP="00010CCB">
      <w:pPr>
        <w:spacing w:after="0" w:line="240" w:lineRule="auto"/>
        <w:ind w:firstLine="709"/>
        <w:rPr>
          <w:rFonts w:ascii="Times New Roman" w:hAnsi="Times New Roman" w:cs="Times New Roman"/>
          <w:bCs/>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9356" w:type="dxa"/>
        <w:tblInd w:w="704" w:type="dxa"/>
        <w:tblLook w:val="04A0" w:firstRow="1" w:lastRow="0" w:firstColumn="1" w:lastColumn="0" w:noHBand="0" w:noVBand="1"/>
      </w:tblPr>
      <w:tblGrid>
        <w:gridCol w:w="1701"/>
        <w:gridCol w:w="1985"/>
        <w:gridCol w:w="1842"/>
        <w:gridCol w:w="1843"/>
        <w:gridCol w:w="1985"/>
      </w:tblGrid>
      <w:tr w:rsidR="00010CCB" w:rsidRPr="00232B50" w14:paraId="588CB7F5" w14:textId="77777777" w:rsidTr="00010CCB">
        <w:tc>
          <w:tcPr>
            <w:tcW w:w="1701" w:type="dxa"/>
          </w:tcPr>
          <w:p w14:paraId="75F808C4" w14:textId="77777777" w:rsidR="00010CCB" w:rsidRPr="00232B50" w:rsidRDefault="00010CCB" w:rsidP="00010CCB">
            <w:pPr>
              <w:ind w:firstLine="709"/>
              <w:rPr>
                <w:rFonts w:ascii="Times New Roman" w:hAnsi="Times New Roman" w:cs="Times New Roman"/>
                <w:b/>
                <w:bCs/>
                <w:sz w:val="24"/>
                <w:szCs w:val="24"/>
              </w:rPr>
            </w:pPr>
            <w:r w:rsidRPr="00232B50">
              <w:rPr>
                <w:rFonts w:ascii="Times New Roman" w:hAnsi="Times New Roman" w:cs="Times New Roman"/>
                <w:b/>
                <w:bCs/>
                <w:sz w:val="24"/>
                <w:szCs w:val="24"/>
              </w:rPr>
              <w:lastRenderedPageBreak/>
              <w:t>А</w:t>
            </w:r>
          </w:p>
        </w:tc>
        <w:tc>
          <w:tcPr>
            <w:tcW w:w="1985" w:type="dxa"/>
          </w:tcPr>
          <w:p w14:paraId="47753E30" w14:textId="77777777" w:rsidR="00010CCB" w:rsidRPr="00232B50" w:rsidRDefault="00010CCB" w:rsidP="00010CCB">
            <w:pPr>
              <w:ind w:firstLine="709"/>
              <w:rPr>
                <w:rFonts w:ascii="Times New Roman" w:hAnsi="Times New Roman" w:cs="Times New Roman"/>
                <w:b/>
                <w:bCs/>
                <w:sz w:val="24"/>
                <w:szCs w:val="24"/>
              </w:rPr>
            </w:pPr>
            <w:r w:rsidRPr="00232B50">
              <w:rPr>
                <w:rFonts w:ascii="Times New Roman" w:hAnsi="Times New Roman" w:cs="Times New Roman"/>
                <w:b/>
                <w:bCs/>
                <w:sz w:val="24"/>
                <w:szCs w:val="24"/>
              </w:rPr>
              <w:t>Б</w:t>
            </w:r>
          </w:p>
        </w:tc>
        <w:tc>
          <w:tcPr>
            <w:tcW w:w="1842" w:type="dxa"/>
          </w:tcPr>
          <w:p w14:paraId="77DFA25B" w14:textId="77777777" w:rsidR="00010CCB" w:rsidRPr="00232B50" w:rsidRDefault="00010CCB" w:rsidP="00010CCB">
            <w:pPr>
              <w:ind w:firstLine="709"/>
              <w:rPr>
                <w:rFonts w:ascii="Times New Roman" w:hAnsi="Times New Roman" w:cs="Times New Roman"/>
                <w:b/>
                <w:bCs/>
                <w:sz w:val="24"/>
                <w:szCs w:val="24"/>
              </w:rPr>
            </w:pPr>
            <w:r w:rsidRPr="00232B50">
              <w:rPr>
                <w:rFonts w:ascii="Times New Roman" w:hAnsi="Times New Roman" w:cs="Times New Roman"/>
                <w:b/>
                <w:bCs/>
                <w:sz w:val="24"/>
                <w:szCs w:val="24"/>
              </w:rPr>
              <w:t>В</w:t>
            </w:r>
          </w:p>
        </w:tc>
        <w:tc>
          <w:tcPr>
            <w:tcW w:w="1843" w:type="dxa"/>
          </w:tcPr>
          <w:p w14:paraId="596484FA" w14:textId="77777777" w:rsidR="00010CCB" w:rsidRPr="00232B50" w:rsidRDefault="00010CCB" w:rsidP="00010CCB">
            <w:pPr>
              <w:ind w:firstLine="709"/>
              <w:rPr>
                <w:rFonts w:ascii="Times New Roman" w:hAnsi="Times New Roman" w:cs="Times New Roman"/>
                <w:b/>
                <w:bCs/>
                <w:sz w:val="24"/>
                <w:szCs w:val="24"/>
              </w:rPr>
            </w:pPr>
            <w:r w:rsidRPr="00232B50">
              <w:rPr>
                <w:rFonts w:ascii="Times New Roman" w:hAnsi="Times New Roman" w:cs="Times New Roman"/>
                <w:b/>
                <w:bCs/>
                <w:sz w:val="24"/>
                <w:szCs w:val="24"/>
              </w:rPr>
              <w:t>Г</w:t>
            </w:r>
          </w:p>
        </w:tc>
        <w:tc>
          <w:tcPr>
            <w:tcW w:w="1985" w:type="dxa"/>
          </w:tcPr>
          <w:p w14:paraId="004E57D8" w14:textId="77777777" w:rsidR="00010CCB" w:rsidRPr="00232B50" w:rsidRDefault="00010CCB" w:rsidP="00010CCB">
            <w:pPr>
              <w:ind w:firstLine="709"/>
              <w:rPr>
                <w:rFonts w:ascii="Times New Roman" w:hAnsi="Times New Roman" w:cs="Times New Roman"/>
                <w:b/>
                <w:bCs/>
                <w:sz w:val="24"/>
                <w:szCs w:val="24"/>
              </w:rPr>
            </w:pPr>
            <w:r w:rsidRPr="00232B50">
              <w:rPr>
                <w:rFonts w:ascii="Times New Roman" w:hAnsi="Times New Roman" w:cs="Times New Roman"/>
                <w:b/>
                <w:bCs/>
                <w:sz w:val="24"/>
                <w:szCs w:val="24"/>
              </w:rPr>
              <w:t>Д</w:t>
            </w:r>
          </w:p>
        </w:tc>
      </w:tr>
      <w:tr w:rsidR="00010CCB" w:rsidRPr="00232B50" w14:paraId="755A696E" w14:textId="77777777" w:rsidTr="00010CCB">
        <w:tc>
          <w:tcPr>
            <w:tcW w:w="1701" w:type="dxa"/>
          </w:tcPr>
          <w:p w14:paraId="297A1E94" w14:textId="77777777" w:rsidR="00010CCB" w:rsidRPr="00232B50" w:rsidRDefault="00010CCB" w:rsidP="00010CCB">
            <w:pPr>
              <w:tabs>
                <w:tab w:val="left" w:pos="993"/>
                <w:tab w:val="left" w:pos="2771"/>
              </w:tabs>
              <w:ind w:firstLine="709"/>
              <w:textAlignment w:val="baseline"/>
              <w:rPr>
                <w:rFonts w:ascii="Times New Roman" w:hAnsi="Times New Roman" w:cs="Times New Roman"/>
                <w:sz w:val="24"/>
                <w:szCs w:val="24"/>
              </w:rPr>
            </w:pPr>
          </w:p>
        </w:tc>
        <w:tc>
          <w:tcPr>
            <w:tcW w:w="1985" w:type="dxa"/>
          </w:tcPr>
          <w:p w14:paraId="4CF3DD32" w14:textId="77777777" w:rsidR="00010CCB" w:rsidRPr="00232B50" w:rsidRDefault="00010CCB" w:rsidP="00010CCB">
            <w:pPr>
              <w:tabs>
                <w:tab w:val="left" w:pos="993"/>
                <w:tab w:val="left" w:pos="2771"/>
              </w:tabs>
              <w:ind w:firstLine="709"/>
              <w:textAlignment w:val="baseline"/>
              <w:rPr>
                <w:rFonts w:ascii="Times New Roman" w:hAnsi="Times New Roman" w:cs="Times New Roman"/>
                <w:sz w:val="24"/>
                <w:szCs w:val="24"/>
              </w:rPr>
            </w:pPr>
          </w:p>
        </w:tc>
        <w:tc>
          <w:tcPr>
            <w:tcW w:w="1842" w:type="dxa"/>
          </w:tcPr>
          <w:p w14:paraId="4279A14E" w14:textId="77777777" w:rsidR="00010CCB" w:rsidRPr="00232B50" w:rsidRDefault="00010CCB" w:rsidP="00010CCB">
            <w:pPr>
              <w:tabs>
                <w:tab w:val="left" w:pos="993"/>
                <w:tab w:val="left" w:pos="2771"/>
              </w:tabs>
              <w:ind w:firstLine="709"/>
              <w:textAlignment w:val="baseline"/>
              <w:rPr>
                <w:rFonts w:ascii="Times New Roman" w:hAnsi="Times New Roman" w:cs="Times New Roman"/>
                <w:sz w:val="24"/>
                <w:szCs w:val="24"/>
              </w:rPr>
            </w:pPr>
          </w:p>
        </w:tc>
        <w:tc>
          <w:tcPr>
            <w:tcW w:w="1843" w:type="dxa"/>
          </w:tcPr>
          <w:p w14:paraId="4F2DF484" w14:textId="77777777" w:rsidR="00010CCB" w:rsidRPr="00232B50" w:rsidRDefault="00010CCB" w:rsidP="00010CCB">
            <w:pPr>
              <w:tabs>
                <w:tab w:val="left" w:pos="993"/>
                <w:tab w:val="left" w:pos="2771"/>
              </w:tabs>
              <w:ind w:firstLine="709"/>
              <w:textAlignment w:val="baseline"/>
              <w:rPr>
                <w:rFonts w:ascii="Times New Roman" w:hAnsi="Times New Roman" w:cs="Times New Roman"/>
                <w:sz w:val="24"/>
                <w:szCs w:val="24"/>
              </w:rPr>
            </w:pPr>
          </w:p>
        </w:tc>
        <w:tc>
          <w:tcPr>
            <w:tcW w:w="1985" w:type="dxa"/>
          </w:tcPr>
          <w:p w14:paraId="310A5B39" w14:textId="77777777" w:rsidR="00010CCB" w:rsidRPr="00232B50" w:rsidRDefault="00010CCB" w:rsidP="00010CCB">
            <w:pPr>
              <w:tabs>
                <w:tab w:val="left" w:pos="993"/>
                <w:tab w:val="left" w:pos="2771"/>
              </w:tabs>
              <w:ind w:firstLine="709"/>
              <w:textAlignment w:val="baseline"/>
              <w:rPr>
                <w:rFonts w:ascii="Times New Roman" w:hAnsi="Times New Roman" w:cs="Times New Roman"/>
                <w:sz w:val="24"/>
                <w:szCs w:val="24"/>
              </w:rPr>
            </w:pPr>
          </w:p>
        </w:tc>
      </w:tr>
    </w:tbl>
    <w:p w14:paraId="5A5F71D5" w14:textId="77777777" w:rsidR="00010CCB" w:rsidRPr="00232B50" w:rsidRDefault="00010CCB" w:rsidP="00010CCB">
      <w:pPr>
        <w:spacing w:after="0" w:line="240" w:lineRule="auto"/>
        <w:rPr>
          <w:rFonts w:ascii="Times New Roman" w:hAnsi="Times New Roman" w:cs="Times New Roman"/>
          <w:b/>
          <w:sz w:val="24"/>
          <w:szCs w:val="24"/>
        </w:rPr>
      </w:pPr>
    </w:p>
    <w:p w14:paraId="1A9ECF13" w14:textId="1CA51520"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b/>
          <w:sz w:val="24"/>
          <w:szCs w:val="24"/>
        </w:rPr>
        <w:t>Задание 202</w:t>
      </w:r>
    </w:p>
    <w:p w14:paraId="597AC572"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55F5936F" w14:textId="77777777" w:rsidR="00010CCB" w:rsidRPr="00232B50" w:rsidRDefault="00010CCB" w:rsidP="00010CCB">
      <w:pPr>
        <w:spacing w:after="0" w:line="240" w:lineRule="auto"/>
        <w:ind w:firstLine="709"/>
        <w:rPr>
          <w:rFonts w:ascii="Times New Roman" w:hAnsi="Times New Roman" w:cs="Times New Roman"/>
          <w:spacing w:val="5"/>
          <w:sz w:val="24"/>
          <w:szCs w:val="24"/>
          <w:shd w:val="clear" w:color="auto" w:fill="FFFFFF"/>
        </w:rPr>
      </w:pPr>
    </w:p>
    <w:p w14:paraId="4925EE2D" w14:textId="77777777" w:rsidR="00010CCB" w:rsidRPr="00232B50" w:rsidRDefault="00010CCB" w:rsidP="00010CCB">
      <w:pPr>
        <w:pStyle w:val="ds-markdown-paragraph"/>
        <w:spacing w:before="0" w:beforeAutospacing="0" w:after="0" w:afterAutospacing="0"/>
        <w:ind w:firstLine="709"/>
        <w:jc w:val="both"/>
      </w:pPr>
      <w:r w:rsidRPr="00232B50">
        <w:t>Согласно Аристотелю, драма – это подражание действию (</w:t>
      </w:r>
      <w:proofErr w:type="spellStart"/>
      <w:r w:rsidRPr="00232B50">
        <w:t>мимесис</w:t>
      </w:r>
      <w:proofErr w:type="spellEnd"/>
      <w:r w:rsidRPr="00232B50">
        <w:t>), обладающее….</w:t>
      </w:r>
    </w:p>
    <w:p w14:paraId="4F2F20EB" w14:textId="77777777" w:rsidR="00010CCB" w:rsidRPr="00232B50" w:rsidRDefault="00010CCB" w:rsidP="00010CCB">
      <w:pPr>
        <w:spacing w:after="0" w:line="240" w:lineRule="auto"/>
        <w:ind w:firstLine="709"/>
        <w:rPr>
          <w:rFonts w:ascii="Times New Roman" w:hAnsi="Times New Roman" w:cs="Times New Roman"/>
          <w:sz w:val="24"/>
          <w:szCs w:val="24"/>
        </w:rPr>
      </w:pPr>
    </w:p>
    <w:p w14:paraId="5E0EB8C7"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75D38939" w14:textId="77777777" w:rsidR="00010CCB" w:rsidRPr="00232B50" w:rsidRDefault="00010CCB" w:rsidP="00010CCB">
      <w:pPr>
        <w:pStyle w:val="a3"/>
        <w:jc w:val="center"/>
        <w:rPr>
          <w:rFonts w:ascii="Times New Roman" w:hAnsi="Times New Roman" w:cs="Times New Roman"/>
          <w:b/>
          <w:sz w:val="24"/>
          <w:szCs w:val="24"/>
          <w:highlight w:val="yellow"/>
        </w:rPr>
      </w:pPr>
    </w:p>
    <w:p w14:paraId="4F44553B" w14:textId="019F4BCD" w:rsidR="00010CCB" w:rsidRPr="00232B50" w:rsidRDefault="00010CCB" w:rsidP="00010CCB">
      <w:pPr>
        <w:shd w:val="clear" w:color="auto" w:fill="FFFFFF"/>
        <w:spacing w:after="0" w:line="240" w:lineRule="auto"/>
        <w:ind w:firstLine="709"/>
        <w:jc w:val="both"/>
        <w:rPr>
          <w:rFonts w:ascii="Times New Roman" w:eastAsia="Courier New" w:hAnsi="Times New Roman" w:cs="Times New Roman"/>
          <w:b/>
          <w:sz w:val="24"/>
          <w:szCs w:val="24"/>
        </w:rPr>
      </w:pPr>
      <w:r w:rsidRPr="00232B50">
        <w:rPr>
          <w:rFonts w:ascii="Times New Roman" w:eastAsia="Courier New" w:hAnsi="Times New Roman" w:cs="Times New Roman"/>
          <w:b/>
          <w:sz w:val="24"/>
          <w:szCs w:val="24"/>
        </w:rPr>
        <w:t xml:space="preserve">Задание </w:t>
      </w:r>
      <w:r w:rsidR="00E26868" w:rsidRPr="00232B50">
        <w:rPr>
          <w:rFonts w:ascii="Times New Roman" w:eastAsia="Courier New" w:hAnsi="Times New Roman" w:cs="Times New Roman"/>
          <w:b/>
          <w:sz w:val="24"/>
          <w:szCs w:val="24"/>
        </w:rPr>
        <w:t>203</w:t>
      </w:r>
    </w:p>
    <w:p w14:paraId="0B86864A"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правильный ответ и запишите аргументы, обосновывающие выбор ответа.</w:t>
      </w:r>
    </w:p>
    <w:p w14:paraId="42DA6DCB"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b/>
          <w:sz w:val="24"/>
          <w:szCs w:val="24"/>
        </w:rPr>
      </w:pPr>
    </w:p>
    <w:p w14:paraId="50B2E55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Какой элемент Аристотель называл «душой трагедии» в «Поэтике»?</w:t>
      </w:r>
    </w:p>
    <w:p w14:paraId="7A14A685"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b/>
          <w:sz w:val="24"/>
          <w:szCs w:val="24"/>
        </w:rPr>
      </w:pPr>
    </w:p>
    <w:p w14:paraId="054548D0"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1) </w:t>
      </w:r>
      <w:r w:rsidRPr="00232B50">
        <w:rPr>
          <w:rFonts w:ascii="Times New Roman" w:eastAsia="Times New Roman" w:hAnsi="Times New Roman" w:cs="Times New Roman"/>
          <w:sz w:val="24"/>
          <w:szCs w:val="24"/>
          <w:lang w:eastAsia="ru-RU"/>
        </w:rPr>
        <w:t>Характеры персонажей</w:t>
      </w:r>
    </w:p>
    <w:p w14:paraId="4E06F6DA"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2) </w:t>
      </w:r>
      <w:r w:rsidRPr="00232B50">
        <w:rPr>
          <w:rFonts w:ascii="Times New Roman" w:eastAsia="Times New Roman" w:hAnsi="Times New Roman" w:cs="Times New Roman"/>
          <w:bCs/>
          <w:sz w:val="24"/>
          <w:szCs w:val="24"/>
          <w:lang w:eastAsia="ru-RU"/>
        </w:rPr>
        <w:t>Фабула (</w:t>
      </w:r>
      <w:proofErr w:type="spellStart"/>
      <w:r w:rsidRPr="00232B50">
        <w:rPr>
          <w:rFonts w:ascii="Times New Roman" w:eastAsia="Times New Roman" w:hAnsi="Times New Roman" w:cs="Times New Roman"/>
          <w:bCs/>
          <w:sz w:val="24"/>
          <w:szCs w:val="24"/>
          <w:lang w:eastAsia="ru-RU"/>
        </w:rPr>
        <w:t>мифос</w:t>
      </w:r>
      <w:proofErr w:type="spellEnd"/>
      <w:r w:rsidRPr="00232B50">
        <w:rPr>
          <w:rFonts w:ascii="Times New Roman" w:eastAsia="Times New Roman" w:hAnsi="Times New Roman" w:cs="Times New Roman"/>
          <w:bCs/>
          <w:sz w:val="24"/>
          <w:szCs w:val="24"/>
          <w:lang w:eastAsia="ru-RU"/>
        </w:rPr>
        <w:t>)</w:t>
      </w:r>
    </w:p>
    <w:p w14:paraId="7C38F83C"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3) </w:t>
      </w:r>
      <w:r w:rsidRPr="00232B50">
        <w:rPr>
          <w:rFonts w:ascii="Times New Roman" w:eastAsia="Times New Roman" w:hAnsi="Times New Roman" w:cs="Times New Roman"/>
          <w:sz w:val="24"/>
          <w:szCs w:val="24"/>
          <w:lang w:eastAsia="ru-RU"/>
        </w:rPr>
        <w:t>Стихотворный размер</w:t>
      </w:r>
    </w:p>
    <w:p w14:paraId="30981D58"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4) </w:t>
      </w:r>
      <w:r w:rsidRPr="00232B50">
        <w:rPr>
          <w:rFonts w:ascii="Times New Roman" w:eastAsia="Times New Roman" w:hAnsi="Times New Roman" w:cs="Times New Roman"/>
          <w:sz w:val="24"/>
          <w:szCs w:val="24"/>
          <w:lang w:eastAsia="ru-RU"/>
        </w:rPr>
        <w:t>Костюмы и декорации</w:t>
      </w:r>
    </w:p>
    <w:p w14:paraId="56AA8312"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p>
    <w:p w14:paraId="66733C07"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6DD2C75C"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4A370710" w14:textId="77777777" w:rsidR="00010CCB" w:rsidRPr="00232B50" w:rsidRDefault="00010CCB" w:rsidP="00010CCB">
      <w:pPr>
        <w:pStyle w:val="a3"/>
        <w:jc w:val="both"/>
        <w:rPr>
          <w:rFonts w:ascii="Times New Roman" w:hAnsi="Times New Roman" w:cs="Times New Roman"/>
          <w:b/>
          <w:sz w:val="24"/>
          <w:szCs w:val="24"/>
          <w:highlight w:val="yellow"/>
        </w:rPr>
      </w:pPr>
    </w:p>
    <w:p w14:paraId="3C16C75B" w14:textId="0A3768BD" w:rsidR="00010CCB" w:rsidRPr="00232B50" w:rsidRDefault="00010CCB" w:rsidP="00010CCB">
      <w:pPr>
        <w:shd w:val="clear" w:color="auto" w:fill="FFFFFF"/>
        <w:spacing w:after="0" w:line="240" w:lineRule="auto"/>
        <w:ind w:firstLine="709"/>
        <w:jc w:val="both"/>
        <w:rPr>
          <w:rFonts w:ascii="Times New Roman" w:eastAsia="Courier New" w:hAnsi="Times New Roman" w:cs="Times New Roman"/>
          <w:b/>
          <w:sz w:val="24"/>
          <w:szCs w:val="24"/>
        </w:rPr>
      </w:pPr>
      <w:r w:rsidRPr="00232B50">
        <w:rPr>
          <w:rFonts w:ascii="Times New Roman" w:eastAsia="Courier New" w:hAnsi="Times New Roman" w:cs="Times New Roman"/>
          <w:b/>
          <w:sz w:val="24"/>
          <w:szCs w:val="24"/>
        </w:rPr>
        <w:t xml:space="preserve">Задание </w:t>
      </w:r>
      <w:r w:rsidR="00E26868" w:rsidRPr="00232B50">
        <w:rPr>
          <w:rFonts w:ascii="Times New Roman" w:eastAsia="Courier New" w:hAnsi="Times New Roman" w:cs="Times New Roman"/>
          <w:b/>
          <w:sz w:val="24"/>
          <w:szCs w:val="24"/>
        </w:rPr>
        <w:t>204</w:t>
      </w:r>
    </w:p>
    <w:p w14:paraId="50EAC008"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ответы.</w:t>
      </w:r>
    </w:p>
    <w:p w14:paraId="58D5C1CE"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b/>
          <w:sz w:val="24"/>
          <w:szCs w:val="24"/>
        </w:rPr>
      </w:pPr>
    </w:p>
    <w:p w14:paraId="1B78DFF1" w14:textId="77777777" w:rsidR="00010CCB" w:rsidRPr="00232B50" w:rsidRDefault="00010CCB" w:rsidP="00010CCB">
      <w:pPr>
        <w:pStyle w:val="ds-markdown-paragraph"/>
        <w:spacing w:before="0" w:beforeAutospacing="0" w:after="0" w:afterAutospacing="0"/>
        <w:ind w:firstLine="709"/>
        <w:jc w:val="both"/>
      </w:pPr>
      <w:r w:rsidRPr="00232B50">
        <w:t>Режиссёр планирует поставить «Гамлета» в жанре трагикомедии, сохранив шекспировский текст, но изменив акценты.</w:t>
      </w:r>
    </w:p>
    <w:p w14:paraId="0733EDCE"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b/>
          <w:sz w:val="24"/>
          <w:szCs w:val="24"/>
        </w:rPr>
      </w:pPr>
    </w:p>
    <w:p w14:paraId="6E36B5B9"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1) </w:t>
      </w:r>
      <w:r w:rsidRPr="00232B50">
        <w:rPr>
          <w:rFonts w:ascii="Times New Roman" w:hAnsi="Times New Roman" w:cs="Times New Roman"/>
          <w:sz w:val="24"/>
          <w:szCs w:val="24"/>
        </w:rPr>
        <w:t>Включить элементы клоунады в сцену с могильщиками (Акт 5)</w:t>
      </w:r>
    </w:p>
    <w:p w14:paraId="43E67BC2"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2) </w:t>
      </w:r>
      <w:r w:rsidRPr="00232B50">
        <w:rPr>
          <w:rFonts w:ascii="Times New Roman" w:hAnsi="Times New Roman" w:cs="Times New Roman"/>
          <w:sz w:val="24"/>
          <w:szCs w:val="24"/>
        </w:rPr>
        <w:t>Сделать призрака отца комическим персонажем</w:t>
      </w:r>
    </w:p>
    <w:p w14:paraId="7C269D8F"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3) </w:t>
      </w:r>
      <w:r w:rsidRPr="00232B50">
        <w:rPr>
          <w:rFonts w:ascii="Times New Roman" w:hAnsi="Times New Roman" w:cs="Times New Roman"/>
          <w:sz w:val="24"/>
          <w:szCs w:val="24"/>
        </w:rPr>
        <w:t>Убрать финальную дуэль для «счастливого конца»</w:t>
      </w:r>
    </w:p>
    <w:p w14:paraId="70778037" w14:textId="77777777" w:rsidR="00010CCB" w:rsidRPr="00232B50" w:rsidRDefault="00010CCB" w:rsidP="00010CCB">
      <w:pPr>
        <w:widowControl w:val="0"/>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eastAsia="Courier New" w:hAnsi="Times New Roman" w:cs="Times New Roman"/>
          <w:sz w:val="24"/>
          <w:szCs w:val="24"/>
        </w:rPr>
        <w:t xml:space="preserve">4) </w:t>
      </w:r>
      <w:r w:rsidRPr="00232B50">
        <w:rPr>
          <w:rFonts w:ascii="Times New Roman" w:hAnsi="Times New Roman" w:cs="Times New Roman"/>
          <w:sz w:val="24"/>
          <w:szCs w:val="24"/>
        </w:rPr>
        <w:t>Подчеркнуть абсурдность монологов Гамлета через ритм</w:t>
      </w:r>
    </w:p>
    <w:p w14:paraId="337EB531"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Times New Roman" w:hAnsi="Times New Roman" w:cs="Times New Roman"/>
          <w:sz w:val="24"/>
          <w:szCs w:val="24"/>
        </w:rPr>
        <w:t xml:space="preserve">5) </w:t>
      </w:r>
      <w:r w:rsidRPr="00232B50">
        <w:rPr>
          <w:rFonts w:ascii="Times New Roman" w:hAnsi="Times New Roman" w:cs="Times New Roman"/>
          <w:sz w:val="24"/>
          <w:szCs w:val="24"/>
        </w:rPr>
        <w:t>Заменить шекспировский текст современными шутками</w:t>
      </w:r>
    </w:p>
    <w:p w14:paraId="1EF9F258"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p>
    <w:p w14:paraId="75D2CFC4"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33797C14" w14:textId="77777777" w:rsidR="00010CCB" w:rsidRPr="00232B50" w:rsidRDefault="00010CCB" w:rsidP="00010CCB">
      <w:pPr>
        <w:pStyle w:val="a3"/>
        <w:jc w:val="both"/>
        <w:rPr>
          <w:rFonts w:ascii="Times New Roman" w:hAnsi="Times New Roman" w:cs="Times New Roman"/>
          <w:b/>
          <w:sz w:val="24"/>
          <w:szCs w:val="24"/>
          <w:highlight w:val="yellow"/>
        </w:rPr>
      </w:pPr>
    </w:p>
    <w:p w14:paraId="5699D811" w14:textId="6359D49B"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205</w:t>
      </w:r>
    </w:p>
    <w:p w14:paraId="6702E4FB"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тест и установите последовательность.</w:t>
      </w:r>
    </w:p>
    <w:p w14:paraId="75176518" w14:textId="77777777" w:rsidR="00010CCB" w:rsidRPr="00232B50" w:rsidRDefault="00010CCB" w:rsidP="00010CCB">
      <w:pPr>
        <w:pStyle w:val="a3"/>
        <w:spacing w:after="0" w:line="240" w:lineRule="auto"/>
        <w:ind w:left="0"/>
        <w:jc w:val="both"/>
        <w:rPr>
          <w:rFonts w:ascii="Times New Roman" w:hAnsi="Times New Roman" w:cs="Times New Roman"/>
          <w:b/>
          <w:sz w:val="24"/>
          <w:szCs w:val="24"/>
          <w:highlight w:val="yellow"/>
        </w:rPr>
      </w:pPr>
    </w:p>
    <w:p w14:paraId="1D8E49D9" w14:textId="77777777" w:rsidR="00010CCB" w:rsidRPr="00232B50" w:rsidRDefault="00010CCB" w:rsidP="00010CCB">
      <w:pPr>
        <w:pStyle w:val="ds-markdown-paragraph"/>
        <w:spacing w:before="0" w:beforeAutospacing="0" w:after="0" w:afterAutospacing="0"/>
        <w:ind w:firstLine="709"/>
      </w:pPr>
      <w:r w:rsidRPr="00232B50">
        <w:t>Установите правильную последовательность элементов драматургического сюжета:</w:t>
      </w:r>
    </w:p>
    <w:p w14:paraId="76B3D4AF" w14:textId="77777777" w:rsidR="00010CCB" w:rsidRPr="00232B50" w:rsidRDefault="00010CCB" w:rsidP="004F75DB">
      <w:pPr>
        <w:pStyle w:val="ds-markdown-paragraph"/>
        <w:numPr>
          <w:ilvl w:val="0"/>
          <w:numId w:val="31"/>
        </w:numPr>
        <w:tabs>
          <w:tab w:val="clear" w:pos="720"/>
          <w:tab w:val="num" w:pos="1134"/>
        </w:tabs>
        <w:spacing w:before="0" w:beforeAutospacing="0" w:after="0" w:afterAutospacing="0"/>
        <w:ind w:left="0" w:firstLine="709"/>
      </w:pPr>
      <w:r w:rsidRPr="00232B50">
        <w:t>Развязка</w:t>
      </w:r>
    </w:p>
    <w:p w14:paraId="6BF32905" w14:textId="77777777" w:rsidR="00010CCB" w:rsidRPr="00232B50" w:rsidRDefault="00010CCB" w:rsidP="004F75DB">
      <w:pPr>
        <w:pStyle w:val="ds-markdown-paragraph"/>
        <w:numPr>
          <w:ilvl w:val="0"/>
          <w:numId w:val="31"/>
        </w:numPr>
        <w:tabs>
          <w:tab w:val="clear" w:pos="720"/>
          <w:tab w:val="num" w:pos="1134"/>
        </w:tabs>
        <w:spacing w:before="0" w:beforeAutospacing="0" w:after="0" w:afterAutospacing="0"/>
        <w:ind w:left="0" w:firstLine="709"/>
      </w:pPr>
      <w:r w:rsidRPr="00232B50">
        <w:t>Развитие действия</w:t>
      </w:r>
    </w:p>
    <w:p w14:paraId="6A7990F0" w14:textId="77777777" w:rsidR="00010CCB" w:rsidRPr="00232B50" w:rsidRDefault="00010CCB" w:rsidP="004F75DB">
      <w:pPr>
        <w:pStyle w:val="ds-markdown-paragraph"/>
        <w:numPr>
          <w:ilvl w:val="0"/>
          <w:numId w:val="31"/>
        </w:numPr>
        <w:tabs>
          <w:tab w:val="clear" w:pos="720"/>
          <w:tab w:val="num" w:pos="1134"/>
        </w:tabs>
        <w:spacing w:before="0" w:beforeAutospacing="0" w:after="0" w:afterAutospacing="0"/>
        <w:ind w:left="0" w:firstLine="709"/>
      </w:pPr>
      <w:r w:rsidRPr="00232B50">
        <w:t>Экспозиция</w:t>
      </w:r>
    </w:p>
    <w:p w14:paraId="54BA2539" w14:textId="77777777" w:rsidR="00010CCB" w:rsidRPr="00232B50" w:rsidRDefault="00010CCB" w:rsidP="004F75DB">
      <w:pPr>
        <w:pStyle w:val="ds-markdown-paragraph"/>
        <w:numPr>
          <w:ilvl w:val="0"/>
          <w:numId w:val="31"/>
        </w:numPr>
        <w:tabs>
          <w:tab w:val="clear" w:pos="720"/>
          <w:tab w:val="num" w:pos="1134"/>
        </w:tabs>
        <w:spacing w:before="0" w:beforeAutospacing="0" w:after="0" w:afterAutospacing="0"/>
        <w:ind w:left="0" w:firstLine="709"/>
      </w:pPr>
      <w:r w:rsidRPr="00232B50">
        <w:t>Завязка</w:t>
      </w:r>
    </w:p>
    <w:p w14:paraId="0432D3FA" w14:textId="77777777" w:rsidR="00010CCB" w:rsidRPr="00232B50" w:rsidRDefault="00010CCB" w:rsidP="004F75DB">
      <w:pPr>
        <w:pStyle w:val="ds-markdown-paragraph"/>
        <w:numPr>
          <w:ilvl w:val="0"/>
          <w:numId w:val="31"/>
        </w:numPr>
        <w:tabs>
          <w:tab w:val="clear" w:pos="720"/>
          <w:tab w:val="num" w:pos="1134"/>
        </w:tabs>
        <w:spacing w:before="0" w:beforeAutospacing="0" w:after="0" w:afterAutospacing="0"/>
        <w:ind w:left="0" w:firstLine="709"/>
      </w:pPr>
      <w:r w:rsidRPr="00232B50">
        <w:t>Кульминация</w:t>
      </w:r>
    </w:p>
    <w:p w14:paraId="2CFAD040" w14:textId="77777777" w:rsidR="00010CCB" w:rsidRPr="00232B50" w:rsidRDefault="00010CCB" w:rsidP="00010CCB">
      <w:pPr>
        <w:pStyle w:val="a3"/>
        <w:spacing w:after="0" w:line="240" w:lineRule="auto"/>
        <w:ind w:left="0"/>
        <w:jc w:val="both"/>
        <w:rPr>
          <w:rFonts w:ascii="Times New Roman" w:hAnsi="Times New Roman" w:cs="Times New Roman"/>
          <w:b/>
          <w:sz w:val="24"/>
          <w:szCs w:val="24"/>
          <w:highlight w:val="yellow"/>
        </w:rPr>
      </w:pPr>
    </w:p>
    <w:p w14:paraId="2D13E41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1712"/>
        <w:gridCol w:w="1713"/>
        <w:gridCol w:w="1713"/>
        <w:gridCol w:w="1713"/>
        <w:gridCol w:w="1714"/>
        <w:gridCol w:w="1714"/>
      </w:tblGrid>
      <w:tr w:rsidR="00010CCB" w:rsidRPr="00232B50" w14:paraId="07F9A2CB" w14:textId="77777777" w:rsidTr="00010CCB">
        <w:tc>
          <w:tcPr>
            <w:tcW w:w="2464" w:type="dxa"/>
          </w:tcPr>
          <w:p w14:paraId="6F223313"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4" w:type="dxa"/>
          </w:tcPr>
          <w:p w14:paraId="0E0E4F40"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4" w:type="dxa"/>
          </w:tcPr>
          <w:p w14:paraId="5602FABA"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4" w:type="dxa"/>
          </w:tcPr>
          <w:p w14:paraId="4B599F6A"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5" w:type="dxa"/>
          </w:tcPr>
          <w:p w14:paraId="48458A49"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5" w:type="dxa"/>
          </w:tcPr>
          <w:p w14:paraId="2ED6F820"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r>
    </w:tbl>
    <w:p w14:paraId="41085EBD" w14:textId="77777777" w:rsidR="00010CCB" w:rsidRPr="00232B50" w:rsidRDefault="00010CCB" w:rsidP="00010CCB">
      <w:pPr>
        <w:pStyle w:val="a3"/>
        <w:spacing w:after="0" w:line="240" w:lineRule="auto"/>
        <w:ind w:left="0"/>
        <w:jc w:val="both"/>
        <w:rPr>
          <w:rFonts w:ascii="Times New Roman" w:hAnsi="Times New Roman" w:cs="Times New Roman"/>
          <w:b/>
          <w:sz w:val="24"/>
          <w:szCs w:val="24"/>
          <w:highlight w:val="yellow"/>
        </w:rPr>
      </w:pPr>
    </w:p>
    <w:p w14:paraId="79275E7C" w14:textId="0893F96F" w:rsidR="00010CCB" w:rsidRPr="00232B50" w:rsidRDefault="00010CCB" w:rsidP="00010CCB">
      <w:pPr>
        <w:shd w:val="clear" w:color="auto" w:fill="FFFFFF"/>
        <w:spacing w:after="0" w:line="240" w:lineRule="auto"/>
        <w:ind w:firstLine="709"/>
        <w:jc w:val="both"/>
        <w:rPr>
          <w:rFonts w:ascii="Times New Roman" w:eastAsia="Courier New" w:hAnsi="Times New Roman" w:cs="Times New Roman"/>
          <w:b/>
          <w:sz w:val="24"/>
          <w:szCs w:val="24"/>
        </w:rPr>
      </w:pPr>
      <w:r w:rsidRPr="00232B50">
        <w:rPr>
          <w:rFonts w:ascii="Times New Roman" w:eastAsia="Courier New" w:hAnsi="Times New Roman" w:cs="Times New Roman"/>
          <w:b/>
          <w:sz w:val="24"/>
          <w:szCs w:val="24"/>
        </w:rPr>
        <w:t xml:space="preserve">Задание </w:t>
      </w:r>
      <w:r w:rsidR="00E26868" w:rsidRPr="00232B50">
        <w:rPr>
          <w:rFonts w:ascii="Times New Roman" w:eastAsia="Courier New" w:hAnsi="Times New Roman" w:cs="Times New Roman"/>
          <w:b/>
          <w:sz w:val="24"/>
          <w:szCs w:val="24"/>
        </w:rPr>
        <w:t>206</w:t>
      </w:r>
    </w:p>
    <w:p w14:paraId="7660B57A"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ответы.</w:t>
      </w:r>
    </w:p>
    <w:p w14:paraId="771F0207"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b/>
          <w:sz w:val="24"/>
          <w:szCs w:val="24"/>
        </w:rPr>
      </w:pPr>
    </w:p>
    <w:p w14:paraId="7B9DB85B"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b/>
          <w:sz w:val="24"/>
          <w:szCs w:val="24"/>
        </w:rPr>
      </w:pPr>
      <w:r w:rsidRPr="00232B50">
        <w:rPr>
          <w:rFonts w:ascii="Times New Roman" w:hAnsi="Times New Roman" w:cs="Times New Roman"/>
          <w:sz w:val="24"/>
          <w:szCs w:val="24"/>
        </w:rPr>
        <w:t xml:space="preserve">В </w:t>
      </w:r>
      <w:proofErr w:type="spellStart"/>
      <w:r w:rsidRPr="00232B50">
        <w:rPr>
          <w:rFonts w:ascii="Times New Roman" w:hAnsi="Times New Roman" w:cs="Times New Roman"/>
          <w:sz w:val="24"/>
          <w:szCs w:val="24"/>
        </w:rPr>
        <w:t>постдраматической</w:t>
      </w:r>
      <w:proofErr w:type="spellEnd"/>
      <w:r w:rsidRPr="00232B50">
        <w:rPr>
          <w:rFonts w:ascii="Times New Roman" w:hAnsi="Times New Roman" w:cs="Times New Roman"/>
          <w:sz w:val="24"/>
          <w:szCs w:val="24"/>
        </w:rPr>
        <w:t xml:space="preserve"> пьесе отсутствует традиционное развитие конфликта.</w:t>
      </w:r>
      <w:r w:rsidRPr="00232B50">
        <w:rPr>
          <w:rStyle w:val="a9"/>
          <w:rFonts w:ascii="Times New Roman" w:hAnsi="Times New Roman" w:cs="Times New Roman"/>
          <w:sz w:val="24"/>
          <w:szCs w:val="24"/>
        </w:rPr>
        <w:t xml:space="preserve"> </w:t>
      </w:r>
      <w:r w:rsidRPr="00232B50">
        <w:rPr>
          <w:rStyle w:val="a9"/>
          <w:rFonts w:ascii="Times New Roman" w:hAnsi="Times New Roman" w:cs="Times New Roman"/>
          <w:b w:val="0"/>
          <w:sz w:val="24"/>
          <w:szCs w:val="24"/>
        </w:rPr>
        <w:t>Какие элементы сохраняют драматичность?</w:t>
      </w:r>
    </w:p>
    <w:p w14:paraId="6CB677F6"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b/>
          <w:sz w:val="24"/>
          <w:szCs w:val="24"/>
        </w:rPr>
      </w:pPr>
    </w:p>
    <w:p w14:paraId="2F2510C7"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1) </w:t>
      </w:r>
      <w:r w:rsidRPr="00232B50">
        <w:rPr>
          <w:rFonts w:ascii="Times New Roman" w:hAnsi="Times New Roman" w:cs="Times New Roman"/>
          <w:sz w:val="24"/>
          <w:szCs w:val="24"/>
        </w:rPr>
        <w:t>Повторяющиеся ритуальные действия</w:t>
      </w:r>
    </w:p>
    <w:p w14:paraId="3C01783C"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2) </w:t>
      </w:r>
      <w:r w:rsidRPr="00232B50">
        <w:rPr>
          <w:rFonts w:ascii="Times New Roman" w:hAnsi="Times New Roman" w:cs="Times New Roman"/>
          <w:sz w:val="24"/>
          <w:szCs w:val="24"/>
        </w:rPr>
        <w:t>Четкое разделение на героев и антагонистов</w:t>
      </w:r>
    </w:p>
    <w:p w14:paraId="1F6E7CC0"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 xml:space="preserve">3) </w:t>
      </w:r>
      <w:r w:rsidRPr="00232B50">
        <w:rPr>
          <w:rFonts w:ascii="Times New Roman" w:hAnsi="Times New Roman" w:cs="Times New Roman"/>
          <w:sz w:val="24"/>
          <w:szCs w:val="24"/>
        </w:rPr>
        <w:t>Полифония несвязанных монологов</w:t>
      </w:r>
    </w:p>
    <w:p w14:paraId="6CB49B41" w14:textId="77777777" w:rsidR="00010CCB" w:rsidRPr="00232B50" w:rsidRDefault="00010CCB" w:rsidP="00010CCB">
      <w:pPr>
        <w:widowControl w:val="0"/>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eastAsia="Courier New" w:hAnsi="Times New Roman" w:cs="Times New Roman"/>
          <w:sz w:val="24"/>
          <w:szCs w:val="24"/>
        </w:rPr>
        <w:t xml:space="preserve">4) </w:t>
      </w:r>
      <w:r w:rsidRPr="00232B50">
        <w:rPr>
          <w:rFonts w:ascii="Times New Roman" w:hAnsi="Times New Roman" w:cs="Times New Roman"/>
          <w:sz w:val="24"/>
          <w:szCs w:val="24"/>
        </w:rPr>
        <w:t>Работа со временем (замедление/ускорение)</w:t>
      </w:r>
    </w:p>
    <w:p w14:paraId="67B4EDB8" w14:textId="77777777" w:rsidR="00010CCB" w:rsidRPr="00232B50" w:rsidRDefault="00010CCB" w:rsidP="00010CCB">
      <w:pPr>
        <w:widowControl w:val="0"/>
        <w:shd w:val="clear" w:color="auto" w:fill="FFFFFF"/>
        <w:spacing w:after="0" w:line="240" w:lineRule="auto"/>
        <w:ind w:firstLine="709"/>
        <w:contextualSpacing/>
        <w:jc w:val="both"/>
        <w:rPr>
          <w:rFonts w:ascii="Times New Roman" w:eastAsia="Courier New" w:hAnsi="Times New Roman" w:cs="Times New Roman"/>
          <w:sz w:val="24"/>
          <w:szCs w:val="24"/>
        </w:rPr>
      </w:pPr>
      <w:r w:rsidRPr="00232B50">
        <w:rPr>
          <w:rFonts w:ascii="Times New Roman" w:eastAsia="Times New Roman" w:hAnsi="Times New Roman" w:cs="Times New Roman"/>
          <w:sz w:val="24"/>
          <w:szCs w:val="24"/>
        </w:rPr>
        <w:t xml:space="preserve">5) </w:t>
      </w:r>
      <w:r w:rsidRPr="00232B50">
        <w:rPr>
          <w:rFonts w:ascii="Times New Roman" w:hAnsi="Times New Roman" w:cs="Times New Roman"/>
          <w:sz w:val="24"/>
          <w:szCs w:val="24"/>
        </w:rPr>
        <w:t>Традиционная трехактная структура</w:t>
      </w:r>
    </w:p>
    <w:p w14:paraId="23109545"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p>
    <w:p w14:paraId="4E3B4159"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5246BF89"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sz w:val="24"/>
          <w:szCs w:val="24"/>
        </w:rPr>
      </w:pPr>
    </w:p>
    <w:p w14:paraId="7F2EBA31" w14:textId="41AE5405"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b/>
          <w:sz w:val="24"/>
          <w:szCs w:val="24"/>
        </w:rPr>
        <w:t>Задание 207</w:t>
      </w:r>
    </w:p>
    <w:p w14:paraId="3EA9D852"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14DC98A2" w14:textId="77777777" w:rsidR="00010CCB" w:rsidRPr="00232B50" w:rsidRDefault="00010CCB" w:rsidP="00010CCB">
      <w:pPr>
        <w:spacing w:after="0" w:line="240" w:lineRule="auto"/>
        <w:ind w:firstLine="709"/>
        <w:jc w:val="both"/>
        <w:rPr>
          <w:rFonts w:ascii="Times New Roman" w:hAnsi="Times New Roman" w:cs="Times New Roman"/>
          <w:spacing w:val="5"/>
          <w:sz w:val="24"/>
          <w:szCs w:val="24"/>
          <w:shd w:val="clear" w:color="auto" w:fill="FFFFFF"/>
        </w:rPr>
      </w:pPr>
    </w:p>
    <w:p w14:paraId="6DD84655" w14:textId="77777777" w:rsidR="00010CCB" w:rsidRPr="00232B50" w:rsidRDefault="00010CCB" w:rsidP="00010CCB">
      <w:pPr>
        <w:pStyle w:val="ds-markdown-paragraph"/>
        <w:spacing w:before="0" w:beforeAutospacing="0" w:after="0" w:afterAutospacing="0"/>
        <w:ind w:firstLine="709"/>
        <w:jc w:val="both"/>
      </w:pPr>
      <w:r w:rsidRPr="00232B50">
        <w:t xml:space="preserve">Сравните подходы к созданию драматического персонажа в классической (Шекспир, Чехов) и современной (например, Сара </w:t>
      </w:r>
      <w:proofErr w:type="spellStart"/>
      <w:r w:rsidRPr="00232B50">
        <w:t>Кейн</w:t>
      </w:r>
      <w:proofErr w:type="spellEnd"/>
      <w:r w:rsidRPr="00232B50">
        <w:t xml:space="preserve">, Иван Вырыпаев) драматургии. Как изменилась функция персонажа в </w:t>
      </w:r>
      <w:proofErr w:type="spellStart"/>
      <w:r w:rsidRPr="00232B50">
        <w:t>постдраматическом</w:t>
      </w:r>
      <w:proofErr w:type="spellEnd"/>
      <w:r w:rsidRPr="00232B50">
        <w:t xml:space="preserve"> театре?</w:t>
      </w:r>
    </w:p>
    <w:p w14:paraId="1D0F0FA9" w14:textId="77777777" w:rsidR="00010CCB" w:rsidRPr="00232B50" w:rsidRDefault="00010CCB" w:rsidP="00010CCB">
      <w:pPr>
        <w:pStyle w:val="ds-markdown-paragraph"/>
        <w:spacing w:before="0" w:beforeAutospacing="0" w:after="0" w:afterAutospacing="0"/>
        <w:ind w:firstLine="709"/>
        <w:jc w:val="both"/>
        <w:rPr>
          <w:rStyle w:val="a9"/>
        </w:rPr>
      </w:pPr>
    </w:p>
    <w:p w14:paraId="65D885B5" w14:textId="77777777" w:rsidR="00010CCB" w:rsidRPr="00232B50" w:rsidRDefault="00010CCB" w:rsidP="00010CCB">
      <w:pPr>
        <w:pStyle w:val="ds-markdown-paragraph"/>
        <w:spacing w:before="0" w:beforeAutospacing="0" w:after="0" w:afterAutospacing="0"/>
        <w:ind w:firstLine="709"/>
        <w:jc w:val="both"/>
      </w:pPr>
      <w:r w:rsidRPr="00232B50">
        <w:rPr>
          <w:rStyle w:val="a9"/>
        </w:rPr>
        <w:t xml:space="preserve">Ответ: </w:t>
      </w:r>
    </w:p>
    <w:p w14:paraId="3E8E5D40" w14:textId="77777777" w:rsidR="00010CCB" w:rsidRPr="00232B50" w:rsidRDefault="00010CCB" w:rsidP="00010CCB">
      <w:pPr>
        <w:spacing w:after="0" w:line="240" w:lineRule="auto"/>
        <w:rPr>
          <w:rFonts w:ascii="Times New Roman" w:hAnsi="Times New Roman" w:cs="Times New Roman"/>
          <w:b/>
          <w:sz w:val="24"/>
          <w:szCs w:val="24"/>
        </w:rPr>
      </w:pPr>
    </w:p>
    <w:p w14:paraId="769C3AAF" w14:textId="1C736D10" w:rsidR="00010CCB" w:rsidRPr="00232B50" w:rsidRDefault="00010CCB" w:rsidP="00010CCB">
      <w:pPr>
        <w:pStyle w:val="a3"/>
        <w:spacing w:after="0" w:line="240" w:lineRule="auto"/>
        <w:ind w:left="709"/>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E26868" w:rsidRPr="00232B50">
        <w:rPr>
          <w:rFonts w:ascii="Times New Roman" w:hAnsi="Times New Roman" w:cs="Times New Roman"/>
          <w:b/>
          <w:sz w:val="24"/>
          <w:szCs w:val="24"/>
        </w:rPr>
        <w:t xml:space="preserve">208 </w:t>
      </w:r>
    </w:p>
    <w:p w14:paraId="628454FE"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09BD7336"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43F9976A"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239"/>
        <w:gridCol w:w="431"/>
        <w:gridCol w:w="2835"/>
      </w:tblGrid>
      <w:tr w:rsidR="00010CCB" w:rsidRPr="00232B50" w14:paraId="18221478" w14:textId="77777777" w:rsidTr="00010CCB">
        <w:tc>
          <w:tcPr>
            <w:tcW w:w="5806" w:type="dxa"/>
            <w:gridSpan w:val="2"/>
            <w:shd w:val="clear" w:color="auto" w:fill="auto"/>
          </w:tcPr>
          <w:p w14:paraId="59328B35" w14:textId="77777777" w:rsidR="00010CCB" w:rsidRPr="00232B50" w:rsidRDefault="00010CCB" w:rsidP="00010CCB">
            <w:pPr>
              <w:tabs>
                <w:tab w:val="left" w:pos="993"/>
              </w:tabs>
              <w:spacing w:after="0" w:line="240" w:lineRule="auto"/>
              <w:ind w:firstLine="33"/>
              <w:jc w:val="center"/>
              <w:rPr>
                <w:rFonts w:ascii="Times New Roman" w:eastAsia="Calibri" w:hAnsi="Times New Roman" w:cs="Times New Roman"/>
                <w:b/>
                <w:sz w:val="24"/>
                <w:szCs w:val="24"/>
              </w:rPr>
            </w:pPr>
            <w:r w:rsidRPr="00232B50">
              <w:rPr>
                <w:rFonts w:ascii="Times New Roman" w:eastAsia="Calibri" w:hAnsi="Times New Roman" w:cs="Times New Roman"/>
                <w:b/>
                <w:sz w:val="24"/>
                <w:szCs w:val="24"/>
              </w:rPr>
              <w:t xml:space="preserve">Описание </w:t>
            </w:r>
          </w:p>
        </w:tc>
        <w:tc>
          <w:tcPr>
            <w:tcW w:w="3266" w:type="dxa"/>
            <w:gridSpan w:val="2"/>
            <w:shd w:val="clear" w:color="auto" w:fill="auto"/>
          </w:tcPr>
          <w:p w14:paraId="031357F5" w14:textId="77777777" w:rsidR="00010CCB" w:rsidRPr="00232B50" w:rsidRDefault="00010CCB" w:rsidP="00010CCB">
            <w:pPr>
              <w:tabs>
                <w:tab w:val="left" w:pos="993"/>
              </w:tabs>
              <w:spacing w:after="0" w:line="240" w:lineRule="auto"/>
              <w:ind w:firstLine="33"/>
              <w:jc w:val="center"/>
              <w:rPr>
                <w:rFonts w:ascii="Times New Roman" w:eastAsia="Calibri" w:hAnsi="Times New Roman" w:cs="Times New Roman"/>
                <w:b/>
                <w:sz w:val="24"/>
                <w:szCs w:val="24"/>
              </w:rPr>
            </w:pPr>
            <w:r w:rsidRPr="00232B50">
              <w:rPr>
                <w:rFonts w:ascii="Times New Roman" w:eastAsia="Calibri" w:hAnsi="Times New Roman" w:cs="Times New Roman"/>
                <w:b/>
                <w:sz w:val="24"/>
                <w:szCs w:val="24"/>
              </w:rPr>
              <w:t>Термин</w:t>
            </w:r>
          </w:p>
        </w:tc>
      </w:tr>
      <w:tr w:rsidR="00010CCB" w:rsidRPr="00232B50" w14:paraId="29E3CF6A" w14:textId="77777777" w:rsidTr="00010CCB">
        <w:tc>
          <w:tcPr>
            <w:tcW w:w="567" w:type="dxa"/>
            <w:shd w:val="clear" w:color="auto" w:fill="auto"/>
          </w:tcPr>
          <w:p w14:paraId="6E77F77D" w14:textId="77777777" w:rsidR="00010CCB" w:rsidRPr="00232B50" w:rsidRDefault="00010CCB" w:rsidP="00010CCB">
            <w:pPr>
              <w:spacing w:after="0" w:line="240" w:lineRule="auto"/>
              <w:ind w:firstLine="35"/>
              <w:jc w:val="both"/>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 xml:space="preserve">А </w:t>
            </w:r>
          </w:p>
        </w:tc>
        <w:tc>
          <w:tcPr>
            <w:tcW w:w="5239" w:type="dxa"/>
            <w:shd w:val="clear" w:color="auto" w:fill="auto"/>
          </w:tcPr>
          <w:p w14:paraId="0B5E7A96" w14:textId="77777777" w:rsidR="00010CCB" w:rsidRPr="00232B50" w:rsidRDefault="00010CCB" w:rsidP="00010CCB">
            <w:pPr>
              <w:spacing w:after="0" w:line="240" w:lineRule="auto"/>
              <w:ind w:firstLine="35"/>
              <w:jc w:val="both"/>
              <w:rPr>
                <w:rFonts w:ascii="Times New Roman" w:hAnsi="Times New Roman" w:cs="Times New Roman"/>
                <w:sz w:val="24"/>
                <w:szCs w:val="24"/>
              </w:rPr>
            </w:pPr>
            <w:r w:rsidRPr="00232B50">
              <w:rPr>
                <w:rFonts w:ascii="Times New Roman" w:hAnsi="Times New Roman" w:cs="Times New Roman"/>
                <w:sz w:val="24"/>
                <w:szCs w:val="24"/>
                <w:shd w:val="clear" w:color="auto" w:fill="FFFFFF"/>
              </w:rPr>
              <w:t>Традиционная одежда, носимая мужчинами в Шотландии.</w:t>
            </w:r>
          </w:p>
        </w:tc>
        <w:tc>
          <w:tcPr>
            <w:tcW w:w="431" w:type="dxa"/>
            <w:shd w:val="clear" w:color="auto" w:fill="auto"/>
          </w:tcPr>
          <w:p w14:paraId="42918FDA" w14:textId="77777777" w:rsidR="00010CCB" w:rsidRPr="00232B50" w:rsidRDefault="00010CCB" w:rsidP="004F75DB">
            <w:pPr>
              <w:numPr>
                <w:ilvl w:val="0"/>
                <w:numId w:val="2"/>
              </w:numPr>
              <w:shd w:val="clear" w:color="auto" w:fill="FFFFFF"/>
              <w:spacing w:after="0" w:line="240" w:lineRule="auto"/>
              <w:ind w:left="0" w:firstLine="62"/>
              <w:rPr>
                <w:rFonts w:ascii="Times New Roman" w:hAnsi="Times New Roman" w:cs="Times New Roman"/>
                <w:sz w:val="24"/>
                <w:szCs w:val="24"/>
              </w:rPr>
            </w:pPr>
          </w:p>
        </w:tc>
        <w:tc>
          <w:tcPr>
            <w:tcW w:w="2835" w:type="dxa"/>
            <w:shd w:val="clear" w:color="auto" w:fill="auto"/>
          </w:tcPr>
          <w:p w14:paraId="65488359" w14:textId="77777777" w:rsidR="00010CCB" w:rsidRPr="00232B50" w:rsidRDefault="00010CCB" w:rsidP="00010CCB">
            <w:pPr>
              <w:shd w:val="clear" w:color="auto" w:fill="FFFFFF"/>
              <w:spacing w:after="0" w:line="240" w:lineRule="auto"/>
              <w:rPr>
                <w:rFonts w:ascii="Times New Roman" w:hAnsi="Times New Roman" w:cs="Times New Roman"/>
                <w:sz w:val="24"/>
                <w:szCs w:val="24"/>
              </w:rPr>
            </w:pPr>
            <w:r w:rsidRPr="00232B50">
              <w:rPr>
                <w:rFonts w:ascii="Times New Roman" w:hAnsi="Times New Roman" w:cs="Times New Roman"/>
                <w:sz w:val="24"/>
                <w:szCs w:val="24"/>
              </w:rPr>
              <w:t>Корсет</w:t>
            </w:r>
          </w:p>
        </w:tc>
      </w:tr>
      <w:tr w:rsidR="00010CCB" w:rsidRPr="00232B50" w14:paraId="13586873" w14:textId="77777777" w:rsidTr="00010CCB">
        <w:tc>
          <w:tcPr>
            <w:tcW w:w="567" w:type="dxa"/>
            <w:shd w:val="clear" w:color="auto" w:fill="auto"/>
          </w:tcPr>
          <w:p w14:paraId="2398E66F" w14:textId="77777777" w:rsidR="00010CCB" w:rsidRPr="00232B50" w:rsidRDefault="00010CCB" w:rsidP="00010CCB">
            <w:pPr>
              <w:spacing w:after="0" w:line="240" w:lineRule="auto"/>
              <w:ind w:firstLine="35"/>
              <w:jc w:val="both"/>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 xml:space="preserve">Б </w:t>
            </w:r>
          </w:p>
        </w:tc>
        <w:tc>
          <w:tcPr>
            <w:tcW w:w="5239" w:type="dxa"/>
            <w:shd w:val="clear" w:color="auto" w:fill="auto"/>
          </w:tcPr>
          <w:p w14:paraId="3BCCEA65" w14:textId="77777777" w:rsidR="00010CCB" w:rsidRPr="00232B50" w:rsidRDefault="00010CCB" w:rsidP="00010CCB">
            <w:pPr>
              <w:spacing w:after="0" w:line="240" w:lineRule="auto"/>
              <w:ind w:firstLine="35"/>
              <w:jc w:val="both"/>
              <w:rPr>
                <w:rFonts w:ascii="Times New Roman" w:hAnsi="Times New Roman" w:cs="Times New Roman"/>
                <w:sz w:val="24"/>
                <w:szCs w:val="24"/>
              </w:rPr>
            </w:pPr>
            <w:r w:rsidRPr="00232B50">
              <w:rPr>
                <w:rFonts w:ascii="Times New Roman" w:hAnsi="Times New Roman" w:cs="Times New Roman"/>
                <w:sz w:val="24"/>
                <w:szCs w:val="24"/>
                <w:shd w:val="clear" w:color="auto" w:fill="FFFFFF"/>
              </w:rPr>
              <w:t>Одежда, которая обвязывается вокруг тела и используется в Индии.</w:t>
            </w:r>
          </w:p>
        </w:tc>
        <w:tc>
          <w:tcPr>
            <w:tcW w:w="431" w:type="dxa"/>
            <w:shd w:val="clear" w:color="auto" w:fill="auto"/>
          </w:tcPr>
          <w:p w14:paraId="3F48F5C4" w14:textId="77777777" w:rsidR="00010CCB" w:rsidRPr="00232B50" w:rsidRDefault="00010CCB" w:rsidP="004F75DB">
            <w:pPr>
              <w:numPr>
                <w:ilvl w:val="0"/>
                <w:numId w:val="2"/>
              </w:numPr>
              <w:shd w:val="clear" w:color="auto" w:fill="FFFFFF"/>
              <w:spacing w:after="0" w:line="240" w:lineRule="auto"/>
              <w:ind w:left="0" w:firstLine="62"/>
              <w:rPr>
                <w:rFonts w:ascii="Times New Roman" w:hAnsi="Times New Roman" w:cs="Times New Roman"/>
                <w:sz w:val="24"/>
                <w:szCs w:val="24"/>
              </w:rPr>
            </w:pPr>
          </w:p>
        </w:tc>
        <w:tc>
          <w:tcPr>
            <w:tcW w:w="2835" w:type="dxa"/>
            <w:shd w:val="clear" w:color="auto" w:fill="auto"/>
          </w:tcPr>
          <w:p w14:paraId="6D092835" w14:textId="77777777" w:rsidR="00010CCB" w:rsidRPr="00232B50" w:rsidRDefault="00010CCB" w:rsidP="00010CCB">
            <w:pPr>
              <w:shd w:val="clear" w:color="auto" w:fill="FFFFFF"/>
              <w:spacing w:after="0" w:line="240" w:lineRule="auto"/>
              <w:rPr>
                <w:rFonts w:ascii="Times New Roman" w:hAnsi="Times New Roman" w:cs="Times New Roman"/>
                <w:sz w:val="24"/>
                <w:szCs w:val="24"/>
              </w:rPr>
            </w:pPr>
            <w:r w:rsidRPr="00232B50">
              <w:rPr>
                <w:rFonts w:ascii="Times New Roman" w:hAnsi="Times New Roman" w:cs="Times New Roman"/>
                <w:sz w:val="24"/>
                <w:szCs w:val="24"/>
              </w:rPr>
              <w:t>Пальто</w:t>
            </w:r>
          </w:p>
        </w:tc>
      </w:tr>
      <w:tr w:rsidR="00010CCB" w:rsidRPr="00232B50" w14:paraId="4F51DE6E" w14:textId="77777777" w:rsidTr="00010CCB">
        <w:tc>
          <w:tcPr>
            <w:tcW w:w="567" w:type="dxa"/>
            <w:shd w:val="clear" w:color="auto" w:fill="auto"/>
          </w:tcPr>
          <w:p w14:paraId="41ABCC88" w14:textId="77777777" w:rsidR="00010CCB" w:rsidRPr="00232B50" w:rsidRDefault="00010CCB" w:rsidP="00010CCB">
            <w:pPr>
              <w:spacing w:after="0" w:line="240" w:lineRule="auto"/>
              <w:ind w:firstLine="35"/>
              <w:jc w:val="both"/>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 xml:space="preserve">В </w:t>
            </w:r>
          </w:p>
        </w:tc>
        <w:tc>
          <w:tcPr>
            <w:tcW w:w="5239" w:type="dxa"/>
            <w:shd w:val="clear" w:color="auto" w:fill="auto"/>
          </w:tcPr>
          <w:p w14:paraId="76D2658E" w14:textId="77777777" w:rsidR="00010CCB" w:rsidRPr="00232B50" w:rsidRDefault="00010CCB" w:rsidP="00010CCB">
            <w:pPr>
              <w:spacing w:after="0" w:line="240" w:lineRule="auto"/>
              <w:ind w:firstLine="35"/>
              <w:jc w:val="both"/>
              <w:rPr>
                <w:rFonts w:ascii="Times New Roman" w:hAnsi="Times New Roman" w:cs="Times New Roman"/>
                <w:sz w:val="24"/>
                <w:szCs w:val="24"/>
              </w:rPr>
            </w:pPr>
            <w:r w:rsidRPr="00232B50">
              <w:rPr>
                <w:rFonts w:ascii="Times New Roman" w:hAnsi="Times New Roman" w:cs="Times New Roman"/>
                <w:sz w:val="24"/>
                <w:szCs w:val="24"/>
                <w:shd w:val="clear" w:color="auto" w:fill="FFFFFF"/>
              </w:rPr>
              <w:t>Одежда, которая подчеркивает талию и формирует силуэт.</w:t>
            </w:r>
          </w:p>
        </w:tc>
        <w:tc>
          <w:tcPr>
            <w:tcW w:w="431" w:type="dxa"/>
            <w:shd w:val="clear" w:color="auto" w:fill="auto"/>
          </w:tcPr>
          <w:p w14:paraId="008EE4DD" w14:textId="77777777" w:rsidR="00010CCB" w:rsidRPr="00232B50" w:rsidRDefault="00010CCB" w:rsidP="004F75DB">
            <w:pPr>
              <w:numPr>
                <w:ilvl w:val="0"/>
                <w:numId w:val="2"/>
              </w:numPr>
              <w:shd w:val="clear" w:color="auto" w:fill="FFFFFF"/>
              <w:spacing w:after="0" w:line="240" w:lineRule="auto"/>
              <w:ind w:left="0" w:firstLine="62"/>
              <w:rPr>
                <w:rFonts w:ascii="Times New Roman" w:hAnsi="Times New Roman" w:cs="Times New Roman"/>
                <w:sz w:val="24"/>
                <w:szCs w:val="24"/>
              </w:rPr>
            </w:pPr>
          </w:p>
        </w:tc>
        <w:tc>
          <w:tcPr>
            <w:tcW w:w="2835" w:type="dxa"/>
            <w:shd w:val="clear" w:color="auto" w:fill="auto"/>
          </w:tcPr>
          <w:p w14:paraId="04EE9189" w14:textId="77777777" w:rsidR="00010CCB" w:rsidRPr="00232B50" w:rsidRDefault="00010CCB" w:rsidP="00010CCB">
            <w:pPr>
              <w:shd w:val="clear" w:color="auto" w:fill="FFFFFF"/>
              <w:spacing w:after="0" w:line="240" w:lineRule="auto"/>
              <w:rPr>
                <w:rFonts w:ascii="Times New Roman" w:hAnsi="Times New Roman" w:cs="Times New Roman"/>
                <w:sz w:val="24"/>
                <w:szCs w:val="24"/>
              </w:rPr>
            </w:pPr>
            <w:r w:rsidRPr="00232B50">
              <w:rPr>
                <w:rFonts w:ascii="Times New Roman" w:hAnsi="Times New Roman" w:cs="Times New Roman"/>
                <w:sz w:val="24"/>
                <w:szCs w:val="24"/>
              </w:rPr>
              <w:t>Сари</w:t>
            </w:r>
          </w:p>
        </w:tc>
      </w:tr>
      <w:tr w:rsidR="00010CCB" w:rsidRPr="00232B50" w14:paraId="124AED55" w14:textId="77777777" w:rsidTr="00010CCB">
        <w:tc>
          <w:tcPr>
            <w:tcW w:w="567" w:type="dxa"/>
            <w:shd w:val="clear" w:color="auto" w:fill="auto"/>
          </w:tcPr>
          <w:p w14:paraId="12CF0700" w14:textId="77777777" w:rsidR="00010CCB" w:rsidRPr="00232B50" w:rsidRDefault="00010CCB" w:rsidP="00010CCB">
            <w:pPr>
              <w:spacing w:after="0" w:line="240" w:lineRule="auto"/>
              <w:ind w:firstLine="35"/>
              <w:jc w:val="both"/>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 xml:space="preserve">Г </w:t>
            </w:r>
          </w:p>
        </w:tc>
        <w:tc>
          <w:tcPr>
            <w:tcW w:w="5239" w:type="dxa"/>
            <w:shd w:val="clear" w:color="auto" w:fill="auto"/>
          </w:tcPr>
          <w:p w14:paraId="2B4C47D8" w14:textId="77777777" w:rsidR="00010CCB" w:rsidRPr="00232B50" w:rsidRDefault="00010CCB" w:rsidP="00010CCB">
            <w:pPr>
              <w:spacing w:after="0" w:line="240" w:lineRule="auto"/>
              <w:ind w:firstLine="35"/>
              <w:jc w:val="both"/>
              <w:rPr>
                <w:rFonts w:ascii="Times New Roman" w:hAnsi="Times New Roman" w:cs="Times New Roman"/>
                <w:sz w:val="24"/>
                <w:szCs w:val="24"/>
              </w:rPr>
            </w:pPr>
            <w:r w:rsidRPr="00232B50">
              <w:rPr>
                <w:rFonts w:ascii="Times New Roman" w:hAnsi="Times New Roman" w:cs="Times New Roman"/>
                <w:sz w:val="24"/>
                <w:szCs w:val="24"/>
                <w:shd w:val="clear" w:color="auto" w:fill="FFFFFF"/>
              </w:rPr>
              <w:t>Длинная верхняя одежда, часто носимая в холодную погоду.</w:t>
            </w:r>
          </w:p>
        </w:tc>
        <w:tc>
          <w:tcPr>
            <w:tcW w:w="431" w:type="dxa"/>
            <w:shd w:val="clear" w:color="auto" w:fill="auto"/>
          </w:tcPr>
          <w:p w14:paraId="286CEFD4" w14:textId="77777777" w:rsidR="00010CCB" w:rsidRPr="00232B50" w:rsidRDefault="00010CCB" w:rsidP="004F75DB">
            <w:pPr>
              <w:numPr>
                <w:ilvl w:val="0"/>
                <w:numId w:val="2"/>
              </w:numPr>
              <w:shd w:val="clear" w:color="auto" w:fill="FFFFFF"/>
              <w:spacing w:after="0" w:line="240" w:lineRule="auto"/>
              <w:ind w:left="0" w:firstLine="62"/>
              <w:rPr>
                <w:rFonts w:ascii="Times New Roman" w:hAnsi="Times New Roman" w:cs="Times New Roman"/>
                <w:sz w:val="24"/>
                <w:szCs w:val="24"/>
              </w:rPr>
            </w:pPr>
          </w:p>
        </w:tc>
        <w:tc>
          <w:tcPr>
            <w:tcW w:w="2835" w:type="dxa"/>
            <w:shd w:val="clear" w:color="auto" w:fill="auto"/>
          </w:tcPr>
          <w:p w14:paraId="763960FE" w14:textId="77777777" w:rsidR="00010CCB" w:rsidRPr="00232B50" w:rsidRDefault="00010CCB" w:rsidP="00010CCB">
            <w:pPr>
              <w:shd w:val="clear" w:color="auto" w:fill="FFFFFF"/>
              <w:spacing w:after="0" w:line="240" w:lineRule="auto"/>
              <w:rPr>
                <w:rFonts w:ascii="Times New Roman" w:hAnsi="Times New Roman" w:cs="Times New Roman"/>
                <w:sz w:val="24"/>
                <w:szCs w:val="24"/>
              </w:rPr>
            </w:pPr>
            <w:r w:rsidRPr="00232B50">
              <w:rPr>
                <w:rFonts w:ascii="Times New Roman" w:hAnsi="Times New Roman" w:cs="Times New Roman"/>
                <w:sz w:val="24"/>
                <w:szCs w:val="24"/>
              </w:rPr>
              <w:t>Килт</w:t>
            </w:r>
          </w:p>
        </w:tc>
      </w:tr>
      <w:tr w:rsidR="00010CCB" w:rsidRPr="00232B50" w14:paraId="681C0B3F" w14:textId="77777777" w:rsidTr="00010CCB">
        <w:tc>
          <w:tcPr>
            <w:tcW w:w="567" w:type="dxa"/>
            <w:shd w:val="clear" w:color="auto" w:fill="auto"/>
          </w:tcPr>
          <w:p w14:paraId="5F7F8F7F" w14:textId="77777777" w:rsidR="00010CCB" w:rsidRPr="00232B50" w:rsidRDefault="00010CCB" w:rsidP="00010CCB">
            <w:pPr>
              <w:spacing w:after="0" w:line="240" w:lineRule="auto"/>
              <w:ind w:firstLine="35"/>
              <w:jc w:val="both"/>
              <w:rPr>
                <w:rFonts w:ascii="Times New Roman" w:hAnsi="Times New Roman" w:cs="Times New Roman"/>
                <w:b/>
                <w:sz w:val="24"/>
                <w:szCs w:val="24"/>
                <w:shd w:val="clear" w:color="auto" w:fill="FFFFFF"/>
              </w:rPr>
            </w:pPr>
            <w:r w:rsidRPr="00232B50">
              <w:rPr>
                <w:rFonts w:ascii="Times New Roman" w:hAnsi="Times New Roman" w:cs="Times New Roman"/>
                <w:b/>
                <w:sz w:val="24"/>
                <w:szCs w:val="24"/>
                <w:shd w:val="clear" w:color="auto" w:fill="FFFFFF"/>
              </w:rPr>
              <w:t xml:space="preserve">Д </w:t>
            </w:r>
          </w:p>
        </w:tc>
        <w:tc>
          <w:tcPr>
            <w:tcW w:w="5239" w:type="dxa"/>
            <w:shd w:val="clear" w:color="auto" w:fill="auto"/>
          </w:tcPr>
          <w:p w14:paraId="3BB0EF20" w14:textId="77777777" w:rsidR="00010CCB" w:rsidRPr="00232B50" w:rsidRDefault="00010CCB" w:rsidP="00010CCB">
            <w:pPr>
              <w:spacing w:after="0" w:line="240" w:lineRule="auto"/>
              <w:ind w:firstLine="35"/>
              <w:jc w:val="both"/>
              <w:rPr>
                <w:rFonts w:ascii="Times New Roman" w:hAnsi="Times New Roman" w:cs="Times New Roman"/>
                <w:sz w:val="24"/>
                <w:szCs w:val="24"/>
                <w:shd w:val="clear" w:color="auto" w:fill="FFFFFF"/>
              </w:rPr>
            </w:pPr>
            <w:r w:rsidRPr="00232B50">
              <w:rPr>
                <w:rFonts w:ascii="Times New Roman" w:hAnsi="Times New Roman" w:cs="Times New Roman"/>
                <w:sz w:val="24"/>
                <w:szCs w:val="24"/>
                <w:shd w:val="clear" w:color="auto" w:fill="FFFFFF"/>
              </w:rPr>
              <w:t>Одежда, носимая древнеримскими гражданами.</w:t>
            </w:r>
          </w:p>
        </w:tc>
        <w:tc>
          <w:tcPr>
            <w:tcW w:w="431" w:type="dxa"/>
            <w:shd w:val="clear" w:color="auto" w:fill="auto"/>
          </w:tcPr>
          <w:p w14:paraId="0DD27F5C" w14:textId="77777777" w:rsidR="00010CCB" w:rsidRPr="00232B50" w:rsidRDefault="00010CCB" w:rsidP="004F75DB">
            <w:pPr>
              <w:numPr>
                <w:ilvl w:val="0"/>
                <w:numId w:val="2"/>
              </w:numPr>
              <w:shd w:val="clear" w:color="auto" w:fill="FFFFFF"/>
              <w:spacing w:after="0" w:line="240" w:lineRule="auto"/>
              <w:ind w:left="0" w:firstLine="62"/>
              <w:rPr>
                <w:rFonts w:ascii="Times New Roman" w:hAnsi="Times New Roman" w:cs="Times New Roman"/>
                <w:sz w:val="24"/>
                <w:szCs w:val="24"/>
              </w:rPr>
            </w:pPr>
          </w:p>
        </w:tc>
        <w:tc>
          <w:tcPr>
            <w:tcW w:w="2835" w:type="dxa"/>
            <w:shd w:val="clear" w:color="auto" w:fill="auto"/>
          </w:tcPr>
          <w:p w14:paraId="5F6CB301" w14:textId="77777777" w:rsidR="00010CCB" w:rsidRPr="00232B50" w:rsidRDefault="00010CCB" w:rsidP="00010CCB">
            <w:pPr>
              <w:shd w:val="clear" w:color="auto" w:fill="FFFFFF"/>
              <w:spacing w:after="0" w:line="240" w:lineRule="auto"/>
              <w:rPr>
                <w:rFonts w:ascii="Times New Roman" w:hAnsi="Times New Roman" w:cs="Times New Roman"/>
                <w:sz w:val="24"/>
                <w:szCs w:val="24"/>
              </w:rPr>
            </w:pPr>
            <w:r w:rsidRPr="00232B50">
              <w:rPr>
                <w:rFonts w:ascii="Times New Roman" w:hAnsi="Times New Roman" w:cs="Times New Roman"/>
                <w:sz w:val="24"/>
                <w:szCs w:val="24"/>
              </w:rPr>
              <w:t>Тога</w:t>
            </w:r>
          </w:p>
        </w:tc>
      </w:tr>
    </w:tbl>
    <w:p w14:paraId="16E86095" w14:textId="77777777" w:rsidR="00010CCB" w:rsidRPr="00232B50" w:rsidRDefault="00010CCB" w:rsidP="00010CCB">
      <w:pPr>
        <w:pStyle w:val="a3"/>
        <w:spacing w:after="0" w:line="240" w:lineRule="auto"/>
        <w:ind w:left="0" w:firstLine="709"/>
        <w:rPr>
          <w:rFonts w:ascii="Times New Roman" w:hAnsi="Times New Roman" w:cs="Times New Roman"/>
          <w:b/>
          <w:sz w:val="24"/>
          <w:szCs w:val="24"/>
        </w:rPr>
      </w:pPr>
    </w:p>
    <w:p w14:paraId="6BCDEECC"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817" w:type="dxa"/>
        <w:tblLook w:val="04A0" w:firstRow="1" w:lastRow="0" w:firstColumn="1" w:lastColumn="0" w:noHBand="0" w:noVBand="1"/>
      </w:tblPr>
      <w:tblGrid>
        <w:gridCol w:w="1554"/>
        <w:gridCol w:w="1930"/>
        <w:gridCol w:w="1932"/>
        <w:gridCol w:w="1928"/>
        <w:gridCol w:w="1892"/>
      </w:tblGrid>
      <w:tr w:rsidR="00010CCB" w:rsidRPr="00232B50" w14:paraId="0BAD53F4" w14:textId="77777777" w:rsidTr="00010CCB">
        <w:tc>
          <w:tcPr>
            <w:tcW w:w="1554" w:type="dxa"/>
          </w:tcPr>
          <w:p w14:paraId="564EEA90"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30" w:type="dxa"/>
          </w:tcPr>
          <w:p w14:paraId="2C898A3A"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932" w:type="dxa"/>
          </w:tcPr>
          <w:p w14:paraId="3388ACD6"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928" w:type="dxa"/>
          </w:tcPr>
          <w:p w14:paraId="1D5B5873"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1892" w:type="dxa"/>
          </w:tcPr>
          <w:p w14:paraId="545CEAEC"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586C4DF8" w14:textId="77777777" w:rsidTr="00010CCB">
        <w:tc>
          <w:tcPr>
            <w:tcW w:w="1554" w:type="dxa"/>
          </w:tcPr>
          <w:p w14:paraId="137A608E" w14:textId="77777777" w:rsidR="00010CCB" w:rsidRPr="00232B50" w:rsidRDefault="00010CCB" w:rsidP="00010CCB">
            <w:pPr>
              <w:pStyle w:val="a3"/>
              <w:ind w:left="0"/>
              <w:rPr>
                <w:rFonts w:ascii="Times New Roman" w:hAnsi="Times New Roman" w:cs="Times New Roman"/>
                <w:sz w:val="24"/>
                <w:szCs w:val="24"/>
              </w:rPr>
            </w:pPr>
          </w:p>
        </w:tc>
        <w:tc>
          <w:tcPr>
            <w:tcW w:w="1930" w:type="dxa"/>
          </w:tcPr>
          <w:p w14:paraId="58D6E1CE" w14:textId="77777777" w:rsidR="00010CCB" w:rsidRPr="00232B50" w:rsidRDefault="00010CCB" w:rsidP="00010CCB">
            <w:pPr>
              <w:pStyle w:val="a3"/>
              <w:ind w:left="0"/>
              <w:rPr>
                <w:rFonts w:ascii="Times New Roman" w:hAnsi="Times New Roman" w:cs="Times New Roman"/>
                <w:sz w:val="24"/>
                <w:szCs w:val="24"/>
              </w:rPr>
            </w:pPr>
          </w:p>
        </w:tc>
        <w:tc>
          <w:tcPr>
            <w:tcW w:w="1932" w:type="dxa"/>
          </w:tcPr>
          <w:p w14:paraId="46A17AD8" w14:textId="77777777" w:rsidR="00010CCB" w:rsidRPr="00232B50" w:rsidRDefault="00010CCB" w:rsidP="00010CCB">
            <w:pPr>
              <w:pStyle w:val="a3"/>
              <w:ind w:left="0"/>
              <w:rPr>
                <w:rFonts w:ascii="Times New Roman" w:hAnsi="Times New Roman" w:cs="Times New Roman"/>
                <w:sz w:val="24"/>
                <w:szCs w:val="24"/>
              </w:rPr>
            </w:pPr>
          </w:p>
        </w:tc>
        <w:tc>
          <w:tcPr>
            <w:tcW w:w="1928" w:type="dxa"/>
          </w:tcPr>
          <w:p w14:paraId="3BF29699" w14:textId="77777777" w:rsidR="00010CCB" w:rsidRPr="00232B50" w:rsidRDefault="00010CCB" w:rsidP="00010CCB">
            <w:pPr>
              <w:pStyle w:val="a3"/>
              <w:ind w:left="0"/>
              <w:rPr>
                <w:rFonts w:ascii="Times New Roman" w:hAnsi="Times New Roman" w:cs="Times New Roman"/>
                <w:sz w:val="24"/>
                <w:szCs w:val="24"/>
              </w:rPr>
            </w:pPr>
          </w:p>
        </w:tc>
        <w:tc>
          <w:tcPr>
            <w:tcW w:w="1892" w:type="dxa"/>
          </w:tcPr>
          <w:p w14:paraId="64883529" w14:textId="77777777" w:rsidR="00010CCB" w:rsidRPr="00232B50" w:rsidRDefault="00010CCB" w:rsidP="00010CCB">
            <w:pPr>
              <w:pStyle w:val="a3"/>
              <w:ind w:left="0"/>
              <w:rPr>
                <w:rFonts w:ascii="Times New Roman" w:hAnsi="Times New Roman" w:cs="Times New Roman"/>
                <w:sz w:val="24"/>
                <w:szCs w:val="24"/>
              </w:rPr>
            </w:pPr>
          </w:p>
        </w:tc>
      </w:tr>
    </w:tbl>
    <w:p w14:paraId="6CACE0CC"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3F38D34B" w14:textId="00C537B2"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Задание 209</w:t>
      </w:r>
      <w:r w:rsidR="00E26868" w:rsidRPr="00232B50">
        <w:rPr>
          <w:rFonts w:ascii="Times New Roman" w:hAnsi="Times New Roman" w:cs="Times New Roman"/>
          <w:b/>
          <w:sz w:val="24"/>
          <w:szCs w:val="24"/>
        </w:rPr>
        <w:t xml:space="preserve"> </w:t>
      </w:r>
    </w:p>
    <w:p w14:paraId="020EAE5B"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08437ED4"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20652D1D"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Какой из представленных материалов был наиболее популярным для изготовления одежды в эпоху Ренессанса среди знати?</w:t>
      </w:r>
    </w:p>
    <w:p w14:paraId="64806E71"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2E19C97E"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1) Лён</w:t>
      </w:r>
    </w:p>
    <w:p w14:paraId="2E53C03D"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2) Шёлк</w:t>
      </w:r>
    </w:p>
    <w:p w14:paraId="5E02B95A"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 Кожа</w:t>
      </w:r>
    </w:p>
    <w:p w14:paraId="298D9FB1"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4) Хлопок</w:t>
      </w:r>
    </w:p>
    <w:p w14:paraId="393415A7"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1E2F8508" w14:textId="77777777"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200F43D3"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Обоснование:</w:t>
      </w:r>
      <w:r w:rsidRPr="00232B50">
        <w:rPr>
          <w:rFonts w:ascii="Times New Roman" w:hAnsi="Times New Roman" w:cs="Times New Roman"/>
          <w:sz w:val="24"/>
          <w:szCs w:val="24"/>
        </w:rPr>
        <w:t xml:space="preserve"> </w:t>
      </w:r>
    </w:p>
    <w:p w14:paraId="04A9A6CF"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7B710CAA" w14:textId="1C41861D"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Задание 210</w:t>
      </w:r>
      <w:r w:rsidR="00E26868" w:rsidRPr="00232B50">
        <w:rPr>
          <w:rFonts w:ascii="Times New Roman" w:hAnsi="Times New Roman" w:cs="Times New Roman"/>
          <w:b/>
          <w:sz w:val="24"/>
          <w:szCs w:val="24"/>
        </w:rPr>
        <w:t xml:space="preserve"> </w:t>
      </w:r>
    </w:p>
    <w:p w14:paraId="3AFFE22D"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05949B1D" w14:textId="77777777" w:rsidR="00010CCB" w:rsidRPr="00232B50" w:rsidRDefault="00010CCB" w:rsidP="00010CCB">
      <w:pPr>
        <w:pStyle w:val="a8"/>
        <w:shd w:val="clear" w:color="auto" w:fill="FFFFFF"/>
        <w:spacing w:before="0" w:beforeAutospacing="0" w:after="0" w:afterAutospacing="0"/>
        <w:ind w:firstLine="709"/>
        <w:rPr>
          <w:rStyle w:val="a9"/>
        </w:rPr>
      </w:pPr>
    </w:p>
    <w:p w14:paraId="310F54F1" w14:textId="77777777" w:rsidR="00010CCB" w:rsidRPr="00232B50" w:rsidRDefault="00010CCB" w:rsidP="00010CCB">
      <w:pPr>
        <w:pStyle w:val="a8"/>
        <w:shd w:val="clear" w:color="auto" w:fill="FFFFFF"/>
        <w:spacing w:before="0" w:beforeAutospacing="0" w:after="0" w:afterAutospacing="0"/>
        <w:ind w:firstLine="709"/>
        <w:jc w:val="both"/>
      </w:pPr>
      <w:r w:rsidRPr="00232B50">
        <w:t>Опишите основные элементы мужского костюма Московской Руси в XVI-XVII веках. Какие материалы и цвета были популярны?</w:t>
      </w:r>
    </w:p>
    <w:p w14:paraId="343A7E3D" w14:textId="77777777" w:rsidR="00010CCB" w:rsidRPr="00232B50" w:rsidRDefault="00010CCB" w:rsidP="00010CCB">
      <w:pPr>
        <w:pStyle w:val="a8"/>
        <w:shd w:val="clear" w:color="auto" w:fill="FFFFFF"/>
        <w:spacing w:before="0" w:beforeAutospacing="0" w:after="0" w:afterAutospacing="0"/>
        <w:ind w:firstLine="709"/>
        <w:rPr>
          <w:rStyle w:val="a9"/>
        </w:rPr>
      </w:pPr>
    </w:p>
    <w:p w14:paraId="4309B816" w14:textId="77777777" w:rsidR="00010CCB" w:rsidRPr="00232B50" w:rsidRDefault="00010CCB" w:rsidP="00010CCB">
      <w:pPr>
        <w:pStyle w:val="a8"/>
        <w:shd w:val="clear" w:color="auto" w:fill="FFFFFF"/>
        <w:spacing w:before="0" w:beforeAutospacing="0" w:after="0" w:afterAutospacing="0"/>
        <w:ind w:firstLine="709"/>
        <w:jc w:val="both"/>
      </w:pPr>
      <w:r w:rsidRPr="00232B50">
        <w:rPr>
          <w:rStyle w:val="a9"/>
        </w:rPr>
        <w:t>Ответ:</w:t>
      </w:r>
      <w:r w:rsidRPr="00232B50">
        <w:t xml:space="preserve"> </w:t>
      </w:r>
    </w:p>
    <w:p w14:paraId="66E7FA3C" w14:textId="77777777" w:rsidR="00010CCB" w:rsidRPr="00232B50" w:rsidRDefault="00010CCB" w:rsidP="00010CCB">
      <w:pPr>
        <w:spacing w:after="0" w:line="240" w:lineRule="auto"/>
        <w:rPr>
          <w:rFonts w:ascii="Times New Roman" w:hAnsi="Times New Roman" w:cs="Times New Roman"/>
          <w:sz w:val="28"/>
          <w:szCs w:val="28"/>
        </w:rPr>
      </w:pPr>
    </w:p>
    <w:p w14:paraId="6C77AC42" w14:textId="7AAE8525"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211</w:t>
      </w:r>
      <w:r w:rsidR="00E26868" w:rsidRPr="00232B50">
        <w:rPr>
          <w:rFonts w:ascii="Times New Roman" w:hAnsi="Times New Roman" w:cs="Times New Roman"/>
          <w:b/>
          <w:sz w:val="24"/>
          <w:szCs w:val="24"/>
        </w:rPr>
        <w:t xml:space="preserve"> </w:t>
      </w:r>
    </w:p>
    <w:p w14:paraId="46183F5C"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2B438F1B"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59D5BAC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714"/>
        <w:gridCol w:w="484"/>
        <w:gridCol w:w="3165"/>
      </w:tblGrid>
      <w:tr w:rsidR="00010CCB" w:rsidRPr="00232B50" w14:paraId="5D7D2616" w14:textId="77777777" w:rsidTr="00010CCB">
        <w:tc>
          <w:tcPr>
            <w:tcW w:w="5423" w:type="dxa"/>
            <w:gridSpan w:val="2"/>
            <w:shd w:val="clear" w:color="auto" w:fill="auto"/>
          </w:tcPr>
          <w:p w14:paraId="776A3D93" w14:textId="77777777" w:rsidR="00010CCB" w:rsidRPr="00232B50" w:rsidRDefault="00010CCB" w:rsidP="00010CCB">
            <w:pPr>
              <w:tabs>
                <w:tab w:val="left" w:pos="993"/>
              </w:tabs>
              <w:spacing w:after="0" w:line="240" w:lineRule="auto"/>
              <w:jc w:val="center"/>
              <w:rPr>
                <w:rFonts w:ascii="Times New Roman" w:eastAsia="Calibri" w:hAnsi="Times New Roman" w:cs="Times New Roman"/>
                <w:b/>
                <w:sz w:val="24"/>
                <w:szCs w:val="24"/>
              </w:rPr>
            </w:pPr>
            <w:r w:rsidRPr="00232B50">
              <w:rPr>
                <w:rFonts w:ascii="Times New Roman" w:eastAsia="Calibri" w:hAnsi="Times New Roman" w:cs="Times New Roman"/>
                <w:b/>
                <w:sz w:val="24"/>
                <w:szCs w:val="24"/>
              </w:rPr>
              <w:t xml:space="preserve">Описание </w:t>
            </w:r>
          </w:p>
        </w:tc>
        <w:tc>
          <w:tcPr>
            <w:tcW w:w="3649" w:type="dxa"/>
            <w:gridSpan w:val="2"/>
            <w:shd w:val="clear" w:color="auto" w:fill="auto"/>
          </w:tcPr>
          <w:p w14:paraId="41C92AD6" w14:textId="77777777" w:rsidR="00010CCB" w:rsidRPr="00232B50" w:rsidRDefault="00010CCB" w:rsidP="00010CCB">
            <w:pPr>
              <w:tabs>
                <w:tab w:val="left" w:pos="993"/>
              </w:tabs>
              <w:spacing w:after="0" w:line="240" w:lineRule="auto"/>
              <w:jc w:val="center"/>
              <w:rPr>
                <w:rFonts w:ascii="Times New Roman" w:eastAsia="Calibri" w:hAnsi="Times New Roman" w:cs="Times New Roman"/>
                <w:b/>
                <w:sz w:val="24"/>
                <w:szCs w:val="24"/>
              </w:rPr>
            </w:pPr>
            <w:r w:rsidRPr="00232B50">
              <w:rPr>
                <w:rFonts w:ascii="Times New Roman" w:eastAsia="Calibri" w:hAnsi="Times New Roman" w:cs="Times New Roman"/>
                <w:b/>
                <w:sz w:val="24"/>
                <w:szCs w:val="24"/>
              </w:rPr>
              <w:t>Термин</w:t>
            </w:r>
          </w:p>
        </w:tc>
      </w:tr>
      <w:tr w:rsidR="00010CCB" w:rsidRPr="00232B50" w14:paraId="600C714D" w14:textId="77777777" w:rsidTr="00010CCB">
        <w:tc>
          <w:tcPr>
            <w:tcW w:w="709" w:type="dxa"/>
            <w:shd w:val="clear" w:color="auto" w:fill="auto"/>
          </w:tcPr>
          <w:p w14:paraId="252B0BBC" w14:textId="77777777" w:rsidR="00010CCB" w:rsidRPr="00232B50" w:rsidRDefault="00010CCB" w:rsidP="00010CCB">
            <w:pPr>
              <w:spacing w:after="0" w:line="240" w:lineRule="auto"/>
              <w:ind w:firstLine="177"/>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 xml:space="preserve">А </w:t>
            </w:r>
          </w:p>
        </w:tc>
        <w:tc>
          <w:tcPr>
            <w:tcW w:w="4714" w:type="dxa"/>
            <w:shd w:val="clear" w:color="auto" w:fill="auto"/>
          </w:tcPr>
          <w:p w14:paraId="7F6DFACB"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shd w:val="clear" w:color="auto" w:fill="FFFFFF"/>
              </w:rPr>
              <w:t>Одежда, которая обычно носится под юбкой или платьем для дополнительного комфорта.</w:t>
            </w:r>
          </w:p>
        </w:tc>
        <w:tc>
          <w:tcPr>
            <w:tcW w:w="484" w:type="dxa"/>
            <w:shd w:val="clear" w:color="auto" w:fill="auto"/>
          </w:tcPr>
          <w:p w14:paraId="393B333C" w14:textId="77777777" w:rsidR="00010CCB" w:rsidRPr="00232B50" w:rsidRDefault="00010CCB" w:rsidP="004F75DB">
            <w:pPr>
              <w:numPr>
                <w:ilvl w:val="0"/>
                <w:numId w:val="3"/>
              </w:numPr>
              <w:shd w:val="clear" w:color="auto" w:fill="FFFFFF"/>
              <w:spacing w:after="0" w:line="240" w:lineRule="auto"/>
              <w:ind w:left="0" w:firstLine="62"/>
              <w:rPr>
                <w:rFonts w:ascii="Times New Roman" w:hAnsi="Times New Roman" w:cs="Times New Roman"/>
                <w:sz w:val="24"/>
                <w:szCs w:val="24"/>
              </w:rPr>
            </w:pPr>
          </w:p>
        </w:tc>
        <w:tc>
          <w:tcPr>
            <w:tcW w:w="3165" w:type="dxa"/>
            <w:shd w:val="clear" w:color="auto" w:fill="auto"/>
          </w:tcPr>
          <w:p w14:paraId="2F295772" w14:textId="77777777" w:rsidR="00010CCB" w:rsidRPr="00232B50" w:rsidRDefault="00010CCB" w:rsidP="00010CCB">
            <w:pPr>
              <w:shd w:val="clear" w:color="auto" w:fill="FFFFFF"/>
              <w:spacing w:after="0" w:line="240" w:lineRule="auto"/>
              <w:rPr>
                <w:rFonts w:ascii="Times New Roman" w:hAnsi="Times New Roman" w:cs="Times New Roman"/>
                <w:sz w:val="24"/>
                <w:szCs w:val="24"/>
              </w:rPr>
            </w:pPr>
            <w:proofErr w:type="spellStart"/>
            <w:r w:rsidRPr="00232B50">
              <w:rPr>
                <w:rFonts w:ascii="Times New Roman" w:hAnsi="Times New Roman" w:cs="Times New Roman"/>
                <w:sz w:val="24"/>
                <w:szCs w:val="24"/>
              </w:rPr>
              <w:t>Боннет</w:t>
            </w:r>
            <w:proofErr w:type="spellEnd"/>
          </w:p>
        </w:tc>
      </w:tr>
      <w:tr w:rsidR="00010CCB" w:rsidRPr="00232B50" w14:paraId="4AAB8735" w14:textId="77777777" w:rsidTr="00010CCB">
        <w:tc>
          <w:tcPr>
            <w:tcW w:w="709" w:type="dxa"/>
            <w:shd w:val="clear" w:color="auto" w:fill="auto"/>
          </w:tcPr>
          <w:p w14:paraId="58637C59" w14:textId="77777777" w:rsidR="00010CCB" w:rsidRPr="00232B50" w:rsidRDefault="00010CCB" w:rsidP="00010CCB">
            <w:pPr>
              <w:spacing w:after="0" w:line="240" w:lineRule="auto"/>
              <w:ind w:firstLine="177"/>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Б</w:t>
            </w:r>
          </w:p>
        </w:tc>
        <w:tc>
          <w:tcPr>
            <w:tcW w:w="4714" w:type="dxa"/>
            <w:shd w:val="clear" w:color="auto" w:fill="auto"/>
          </w:tcPr>
          <w:p w14:paraId="7BA65951"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shd w:val="clear" w:color="auto" w:fill="FFFFFF"/>
              </w:rPr>
              <w:t>Традиционная японская одежда, часто с длинными рукавами.</w:t>
            </w:r>
          </w:p>
        </w:tc>
        <w:tc>
          <w:tcPr>
            <w:tcW w:w="484" w:type="dxa"/>
            <w:shd w:val="clear" w:color="auto" w:fill="auto"/>
          </w:tcPr>
          <w:p w14:paraId="37BD6359" w14:textId="77777777" w:rsidR="00010CCB" w:rsidRPr="00232B50" w:rsidRDefault="00010CCB" w:rsidP="004F75DB">
            <w:pPr>
              <w:numPr>
                <w:ilvl w:val="0"/>
                <w:numId w:val="3"/>
              </w:numPr>
              <w:shd w:val="clear" w:color="auto" w:fill="FFFFFF"/>
              <w:spacing w:after="0" w:line="240" w:lineRule="auto"/>
              <w:ind w:left="0" w:firstLine="62"/>
              <w:rPr>
                <w:rFonts w:ascii="Times New Roman" w:hAnsi="Times New Roman" w:cs="Times New Roman"/>
                <w:sz w:val="24"/>
                <w:szCs w:val="24"/>
              </w:rPr>
            </w:pPr>
          </w:p>
        </w:tc>
        <w:tc>
          <w:tcPr>
            <w:tcW w:w="3165" w:type="dxa"/>
            <w:shd w:val="clear" w:color="auto" w:fill="auto"/>
          </w:tcPr>
          <w:p w14:paraId="77992EF6" w14:textId="77777777" w:rsidR="00010CCB" w:rsidRPr="00232B50" w:rsidRDefault="00010CCB" w:rsidP="00010CCB">
            <w:pPr>
              <w:shd w:val="clear" w:color="auto" w:fill="FFFFFF"/>
              <w:spacing w:after="0" w:line="240" w:lineRule="auto"/>
              <w:rPr>
                <w:rFonts w:ascii="Times New Roman" w:hAnsi="Times New Roman" w:cs="Times New Roman"/>
                <w:sz w:val="24"/>
                <w:szCs w:val="24"/>
              </w:rPr>
            </w:pPr>
            <w:r w:rsidRPr="00232B50">
              <w:rPr>
                <w:rFonts w:ascii="Times New Roman" w:hAnsi="Times New Roman" w:cs="Times New Roman"/>
                <w:sz w:val="24"/>
                <w:szCs w:val="24"/>
              </w:rPr>
              <w:t>Кимоно</w:t>
            </w:r>
          </w:p>
        </w:tc>
      </w:tr>
      <w:tr w:rsidR="00010CCB" w:rsidRPr="00232B50" w14:paraId="41277156" w14:textId="77777777" w:rsidTr="00010CCB">
        <w:tc>
          <w:tcPr>
            <w:tcW w:w="709" w:type="dxa"/>
            <w:shd w:val="clear" w:color="auto" w:fill="auto"/>
          </w:tcPr>
          <w:p w14:paraId="316ECF33" w14:textId="77777777" w:rsidR="00010CCB" w:rsidRPr="00232B50" w:rsidRDefault="00010CCB" w:rsidP="00010CCB">
            <w:pPr>
              <w:spacing w:after="0" w:line="240" w:lineRule="auto"/>
              <w:ind w:firstLine="177"/>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 xml:space="preserve">В </w:t>
            </w:r>
          </w:p>
        </w:tc>
        <w:tc>
          <w:tcPr>
            <w:tcW w:w="4714" w:type="dxa"/>
            <w:shd w:val="clear" w:color="auto" w:fill="auto"/>
          </w:tcPr>
          <w:p w14:paraId="030FB44B"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shd w:val="clear" w:color="auto" w:fill="FFFFFF"/>
              </w:rPr>
              <w:t>Одежда, которая носится поверх рубашки и не имеет рукавов.</w:t>
            </w:r>
          </w:p>
        </w:tc>
        <w:tc>
          <w:tcPr>
            <w:tcW w:w="484" w:type="dxa"/>
            <w:shd w:val="clear" w:color="auto" w:fill="auto"/>
          </w:tcPr>
          <w:p w14:paraId="0C844FC8" w14:textId="77777777" w:rsidR="00010CCB" w:rsidRPr="00232B50" w:rsidRDefault="00010CCB" w:rsidP="004F75DB">
            <w:pPr>
              <w:numPr>
                <w:ilvl w:val="0"/>
                <w:numId w:val="3"/>
              </w:numPr>
              <w:shd w:val="clear" w:color="auto" w:fill="FFFFFF"/>
              <w:spacing w:after="0" w:line="240" w:lineRule="auto"/>
              <w:ind w:left="0" w:firstLine="62"/>
              <w:rPr>
                <w:rFonts w:ascii="Times New Roman" w:hAnsi="Times New Roman" w:cs="Times New Roman"/>
                <w:sz w:val="24"/>
                <w:szCs w:val="24"/>
              </w:rPr>
            </w:pPr>
          </w:p>
        </w:tc>
        <w:tc>
          <w:tcPr>
            <w:tcW w:w="3165" w:type="dxa"/>
            <w:shd w:val="clear" w:color="auto" w:fill="auto"/>
          </w:tcPr>
          <w:p w14:paraId="4AF5576B" w14:textId="77777777" w:rsidR="00010CCB" w:rsidRPr="00232B50" w:rsidRDefault="00010CCB" w:rsidP="00010CCB">
            <w:pPr>
              <w:shd w:val="clear" w:color="auto" w:fill="FFFFFF"/>
              <w:spacing w:after="0" w:line="240" w:lineRule="auto"/>
              <w:rPr>
                <w:rFonts w:ascii="Times New Roman" w:hAnsi="Times New Roman" w:cs="Times New Roman"/>
                <w:sz w:val="24"/>
                <w:szCs w:val="24"/>
              </w:rPr>
            </w:pPr>
            <w:r w:rsidRPr="00232B50">
              <w:rPr>
                <w:rFonts w:ascii="Times New Roman" w:hAnsi="Times New Roman" w:cs="Times New Roman"/>
                <w:sz w:val="24"/>
                <w:szCs w:val="24"/>
              </w:rPr>
              <w:t>Жилет</w:t>
            </w:r>
          </w:p>
        </w:tc>
      </w:tr>
      <w:tr w:rsidR="00010CCB" w:rsidRPr="00232B50" w14:paraId="617EC5CF" w14:textId="77777777" w:rsidTr="00010CCB">
        <w:tc>
          <w:tcPr>
            <w:tcW w:w="709" w:type="dxa"/>
            <w:shd w:val="clear" w:color="auto" w:fill="auto"/>
          </w:tcPr>
          <w:p w14:paraId="2133DA1E" w14:textId="77777777" w:rsidR="00010CCB" w:rsidRPr="00232B50" w:rsidRDefault="00010CCB" w:rsidP="00010CCB">
            <w:pPr>
              <w:spacing w:after="0" w:line="240" w:lineRule="auto"/>
              <w:ind w:firstLine="177"/>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Г</w:t>
            </w:r>
          </w:p>
        </w:tc>
        <w:tc>
          <w:tcPr>
            <w:tcW w:w="4714" w:type="dxa"/>
            <w:shd w:val="clear" w:color="auto" w:fill="auto"/>
          </w:tcPr>
          <w:p w14:paraId="5D437DA0" w14:textId="77777777" w:rsidR="00010CCB" w:rsidRPr="00232B50" w:rsidRDefault="00010CCB" w:rsidP="00010CCB">
            <w:p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shd w:val="clear" w:color="auto" w:fill="FFFFFF"/>
              </w:rPr>
              <w:t>Одежда, которая подчеркивает торс и часто носится на официальных мероприятиях.</w:t>
            </w:r>
          </w:p>
        </w:tc>
        <w:tc>
          <w:tcPr>
            <w:tcW w:w="484" w:type="dxa"/>
            <w:shd w:val="clear" w:color="auto" w:fill="auto"/>
          </w:tcPr>
          <w:p w14:paraId="01373CF8" w14:textId="77777777" w:rsidR="00010CCB" w:rsidRPr="00232B50" w:rsidRDefault="00010CCB" w:rsidP="004F75DB">
            <w:pPr>
              <w:numPr>
                <w:ilvl w:val="0"/>
                <w:numId w:val="3"/>
              </w:numPr>
              <w:shd w:val="clear" w:color="auto" w:fill="FFFFFF"/>
              <w:spacing w:after="0" w:line="240" w:lineRule="auto"/>
              <w:ind w:left="0" w:firstLine="62"/>
              <w:rPr>
                <w:rFonts w:ascii="Times New Roman" w:hAnsi="Times New Roman" w:cs="Times New Roman"/>
                <w:sz w:val="24"/>
                <w:szCs w:val="24"/>
              </w:rPr>
            </w:pPr>
          </w:p>
        </w:tc>
        <w:tc>
          <w:tcPr>
            <w:tcW w:w="3165" w:type="dxa"/>
            <w:shd w:val="clear" w:color="auto" w:fill="auto"/>
          </w:tcPr>
          <w:p w14:paraId="3F2AA167" w14:textId="77777777" w:rsidR="00010CCB" w:rsidRPr="00232B50" w:rsidRDefault="00010CCB" w:rsidP="00010CCB">
            <w:pPr>
              <w:shd w:val="clear" w:color="auto" w:fill="FFFFFF"/>
              <w:spacing w:after="0" w:line="240" w:lineRule="auto"/>
              <w:rPr>
                <w:rFonts w:ascii="Times New Roman" w:hAnsi="Times New Roman" w:cs="Times New Roman"/>
                <w:sz w:val="24"/>
                <w:szCs w:val="24"/>
              </w:rPr>
            </w:pPr>
            <w:r w:rsidRPr="00232B50">
              <w:rPr>
                <w:rFonts w:ascii="Times New Roman" w:hAnsi="Times New Roman" w:cs="Times New Roman"/>
                <w:sz w:val="24"/>
                <w:szCs w:val="24"/>
              </w:rPr>
              <w:t>Панталоны</w:t>
            </w:r>
          </w:p>
        </w:tc>
      </w:tr>
      <w:tr w:rsidR="00010CCB" w:rsidRPr="00232B50" w14:paraId="7FE91E1F" w14:textId="77777777" w:rsidTr="00010CCB">
        <w:tc>
          <w:tcPr>
            <w:tcW w:w="709" w:type="dxa"/>
            <w:shd w:val="clear" w:color="auto" w:fill="auto"/>
          </w:tcPr>
          <w:p w14:paraId="57776FE3" w14:textId="77777777" w:rsidR="00010CCB" w:rsidRPr="00232B50" w:rsidRDefault="00010CCB" w:rsidP="00010CCB">
            <w:pPr>
              <w:spacing w:after="0" w:line="240" w:lineRule="auto"/>
              <w:ind w:firstLine="177"/>
              <w:rPr>
                <w:rFonts w:ascii="Times New Roman" w:hAnsi="Times New Roman" w:cs="Times New Roman"/>
                <w:b/>
                <w:sz w:val="24"/>
                <w:szCs w:val="24"/>
                <w:shd w:val="clear" w:color="auto" w:fill="FFFFFF"/>
              </w:rPr>
            </w:pPr>
            <w:r w:rsidRPr="00232B50">
              <w:rPr>
                <w:rFonts w:ascii="Times New Roman" w:hAnsi="Times New Roman" w:cs="Times New Roman"/>
                <w:b/>
                <w:sz w:val="24"/>
                <w:szCs w:val="24"/>
                <w:shd w:val="clear" w:color="auto" w:fill="FFFFFF"/>
              </w:rPr>
              <w:t xml:space="preserve">Д </w:t>
            </w:r>
          </w:p>
        </w:tc>
        <w:tc>
          <w:tcPr>
            <w:tcW w:w="4714" w:type="dxa"/>
            <w:shd w:val="clear" w:color="auto" w:fill="auto"/>
          </w:tcPr>
          <w:p w14:paraId="1C0C4191" w14:textId="77777777" w:rsidR="00010CCB" w:rsidRPr="00232B50" w:rsidRDefault="00010CCB" w:rsidP="00010CCB">
            <w:pPr>
              <w:spacing w:after="0" w:line="240" w:lineRule="auto"/>
              <w:rPr>
                <w:rFonts w:ascii="Times New Roman" w:hAnsi="Times New Roman" w:cs="Times New Roman"/>
                <w:sz w:val="24"/>
                <w:szCs w:val="24"/>
                <w:shd w:val="clear" w:color="auto" w:fill="FFFFFF"/>
              </w:rPr>
            </w:pPr>
            <w:r w:rsidRPr="00232B50">
              <w:rPr>
                <w:rFonts w:ascii="Times New Roman" w:hAnsi="Times New Roman" w:cs="Times New Roman"/>
                <w:sz w:val="24"/>
                <w:szCs w:val="24"/>
                <w:shd w:val="clear" w:color="auto" w:fill="FFFFFF"/>
              </w:rPr>
              <w:t>Женская шляпа, часто с широкими полями.</w:t>
            </w:r>
          </w:p>
        </w:tc>
        <w:tc>
          <w:tcPr>
            <w:tcW w:w="484" w:type="dxa"/>
            <w:shd w:val="clear" w:color="auto" w:fill="auto"/>
          </w:tcPr>
          <w:p w14:paraId="1D3C12F2" w14:textId="77777777" w:rsidR="00010CCB" w:rsidRPr="00232B50" w:rsidRDefault="00010CCB" w:rsidP="004F75DB">
            <w:pPr>
              <w:numPr>
                <w:ilvl w:val="0"/>
                <w:numId w:val="3"/>
              </w:numPr>
              <w:shd w:val="clear" w:color="auto" w:fill="FFFFFF"/>
              <w:spacing w:after="0" w:line="240" w:lineRule="auto"/>
              <w:ind w:left="0" w:firstLine="62"/>
              <w:rPr>
                <w:rFonts w:ascii="Times New Roman" w:hAnsi="Times New Roman" w:cs="Times New Roman"/>
                <w:sz w:val="24"/>
                <w:szCs w:val="24"/>
              </w:rPr>
            </w:pPr>
          </w:p>
        </w:tc>
        <w:tc>
          <w:tcPr>
            <w:tcW w:w="3165" w:type="dxa"/>
            <w:shd w:val="clear" w:color="auto" w:fill="auto"/>
          </w:tcPr>
          <w:p w14:paraId="24AF9B64" w14:textId="77777777" w:rsidR="00010CCB" w:rsidRPr="00232B50" w:rsidRDefault="00010CCB" w:rsidP="00010CCB">
            <w:pPr>
              <w:shd w:val="clear" w:color="auto" w:fill="FFFFFF"/>
              <w:spacing w:after="0" w:line="240" w:lineRule="auto"/>
              <w:rPr>
                <w:rFonts w:ascii="Times New Roman" w:hAnsi="Times New Roman" w:cs="Times New Roman"/>
                <w:sz w:val="24"/>
                <w:szCs w:val="24"/>
              </w:rPr>
            </w:pPr>
            <w:r w:rsidRPr="00232B50">
              <w:rPr>
                <w:rFonts w:ascii="Times New Roman" w:hAnsi="Times New Roman" w:cs="Times New Roman"/>
                <w:sz w:val="24"/>
                <w:szCs w:val="24"/>
              </w:rPr>
              <w:t>Фрак</w:t>
            </w:r>
          </w:p>
        </w:tc>
      </w:tr>
      <w:tr w:rsidR="00010CCB" w:rsidRPr="00232B50" w14:paraId="1832206D" w14:textId="77777777" w:rsidTr="00010CCB">
        <w:tc>
          <w:tcPr>
            <w:tcW w:w="709" w:type="dxa"/>
            <w:shd w:val="clear" w:color="auto" w:fill="auto"/>
          </w:tcPr>
          <w:p w14:paraId="2D358073" w14:textId="77777777" w:rsidR="00010CCB" w:rsidRPr="00232B50" w:rsidRDefault="00010CCB" w:rsidP="00010CCB">
            <w:pPr>
              <w:spacing w:after="0" w:line="240" w:lineRule="auto"/>
              <w:ind w:firstLine="177"/>
              <w:rPr>
                <w:rFonts w:ascii="Times New Roman" w:hAnsi="Times New Roman" w:cs="Times New Roman"/>
                <w:sz w:val="24"/>
                <w:szCs w:val="24"/>
                <w:shd w:val="clear" w:color="auto" w:fill="FFFFFF"/>
              </w:rPr>
            </w:pPr>
          </w:p>
        </w:tc>
        <w:tc>
          <w:tcPr>
            <w:tcW w:w="4714" w:type="dxa"/>
            <w:shd w:val="clear" w:color="auto" w:fill="auto"/>
          </w:tcPr>
          <w:p w14:paraId="788D98E9" w14:textId="77777777" w:rsidR="00010CCB" w:rsidRPr="00232B50" w:rsidRDefault="00010CCB" w:rsidP="00010CCB">
            <w:pPr>
              <w:spacing w:after="0" w:line="240" w:lineRule="auto"/>
              <w:rPr>
                <w:rFonts w:ascii="Times New Roman" w:hAnsi="Times New Roman" w:cs="Times New Roman"/>
                <w:sz w:val="24"/>
                <w:szCs w:val="24"/>
                <w:shd w:val="clear" w:color="auto" w:fill="FFFFFF"/>
              </w:rPr>
            </w:pPr>
          </w:p>
        </w:tc>
        <w:tc>
          <w:tcPr>
            <w:tcW w:w="484" w:type="dxa"/>
            <w:shd w:val="clear" w:color="auto" w:fill="auto"/>
          </w:tcPr>
          <w:p w14:paraId="6B301A61" w14:textId="77777777" w:rsidR="00010CCB" w:rsidRPr="00232B50" w:rsidRDefault="00010CCB" w:rsidP="004F75DB">
            <w:pPr>
              <w:numPr>
                <w:ilvl w:val="0"/>
                <w:numId w:val="3"/>
              </w:numPr>
              <w:shd w:val="clear" w:color="auto" w:fill="FFFFFF"/>
              <w:spacing w:after="0" w:line="240" w:lineRule="auto"/>
              <w:ind w:left="0" w:firstLine="62"/>
              <w:rPr>
                <w:rFonts w:ascii="Times New Roman" w:hAnsi="Times New Roman" w:cs="Times New Roman"/>
                <w:sz w:val="24"/>
                <w:szCs w:val="24"/>
              </w:rPr>
            </w:pPr>
          </w:p>
        </w:tc>
        <w:tc>
          <w:tcPr>
            <w:tcW w:w="3165" w:type="dxa"/>
            <w:shd w:val="clear" w:color="auto" w:fill="auto"/>
          </w:tcPr>
          <w:p w14:paraId="2F70DF45" w14:textId="77777777" w:rsidR="00010CCB" w:rsidRPr="00232B50" w:rsidRDefault="00010CCB" w:rsidP="00010CCB">
            <w:pPr>
              <w:shd w:val="clear" w:color="auto" w:fill="FFFFFF"/>
              <w:spacing w:after="0" w:line="240" w:lineRule="auto"/>
              <w:rPr>
                <w:rFonts w:ascii="Times New Roman" w:hAnsi="Times New Roman" w:cs="Times New Roman"/>
                <w:sz w:val="24"/>
                <w:szCs w:val="24"/>
              </w:rPr>
            </w:pPr>
            <w:r w:rsidRPr="00232B50">
              <w:rPr>
                <w:rFonts w:ascii="Times New Roman" w:hAnsi="Times New Roman" w:cs="Times New Roman"/>
                <w:sz w:val="24"/>
                <w:szCs w:val="24"/>
              </w:rPr>
              <w:t>Шуба</w:t>
            </w:r>
          </w:p>
        </w:tc>
      </w:tr>
    </w:tbl>
    <w:p w14:paraId="5612BE94" w14:textId="77777777" w:rsidR="00010CCB" w:rsidRPr="00232B50" w:rsidRDefault="00010CCB" w:rsidP="00010CCB">
      <w:pPr>
        <w:pStyle w:val="a3"/>
        <w:spacing w:after="0" w:line="240" w:lineRule="auto"/>
        <w:ind w:left="0" w:firstLine="709"/>
        <w:rPr>
          <w:rFonts w:ascii="Times New Roman" w:hAnsi="Times New Roman" w:cs="Times New Roman"/>
          <w:b/>
          <w:sz w:val="24"/>
          <w:szCs w:val="24"/>
        </w:rPr>
      </w:pPr>
    </w:p>
    <w:p w14:paraId="28260A76"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817" w:type="dxa"/>
        <w:tblLook w:val="04A0" w:firstRow="1" w:lastRow="0" w:firstColumn="1" w:lastColumn="0" w:noHBand="0" w:noVBand="1"/>
      </w:tblPr>
      <w:tblGrid>
        <w:gridCol w:w="1314"/>
        <w:gridCol w:w="1609"/>
        <w:gridCol w:w="1611"/>
        <w:gridCol w:w="1606"/>
        <w:gridCol w:w="1548"/>
      </w:tblGrid>
      <w:tr w:rsidR="00010CCB" w:rsidRPr="00232B50" w14:paraId="66B7C5E5" w14:textId="77777777" w:rsidTr="00010CCB">
        <w:tc>
          <w:tcPr>
            <w:tcW w:w="1314" w:type="dxa"/>
            <w:tcBorders>
              <w:bottom w:val="single" w:sz="4" w:space="0" w:color="auto"/>
            </w:tcBorders>
          </w:tcPr>
          <w:p w14:paraId="566C0A69"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609" w:type="dxa"/>
            <w:tcBorders>
              <w:bottom w:val="single" w:sz="4" w:space="0" w:color="auto"/>
            </w:tcBorders>
          </w:tcPr>
          <w:p w14:paraId="09D84B2B"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611" w:type="dxa"/>
            <w:tcBorders>
              <w:bottom w:val="single" w:sz="4" w:space="0" w:color="auto"/>
            </w:tcBorders>
          </w:tcPr>
          <w:p w14:paraId="49C86F1C"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606" w:type="dxa"/>
            <w:tcBorders>
              <w:bottom w:val="single" w:sz="4" w:space="0" w:color="auto"/>
            </w:tcBorders>
          </w:tcPr>
          <w:p w14:paraId="295B71BF"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1548" w:type="dxa"/>
            <w:tcBorders>
              <w:bottom w:val="single" w:sz="4" w:space="0" w:color="auto"/>
            </w:tcBorders>
          </w:tcPr>
          <w:p w14:paraId="3427676E"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386F76C5" w14:textId="77777777" w:rsidTr="00010CCB">
        <w:tc>
          <w:tcPr>
            <w:tcW w:w="1314" w:type="dxa"/>
            <w:tcBorders>
              <w:top w:val="single" w:sz="4" w:space="0" w:color="auto"/>
              <w:left w:val="single" w:sz="4" w:space="0" w:color="auto"/>
              <w:bottom w:val="single" w:sz="4" w:space="0" w:color="auto"/>
              <w:right w:val="single" w:sz="4" w:space="0" w:color="auto"/>
            </w:tcBorders>
          </w:tcPr>
          <w:p w14:paraId="332FC15A" w14:textId="77777777" w:rsidR="00010CCB" w:rsidRPr="00232B50" w:rsidRDefault="00010CCB" w:rsidP="00010CCB">
            <w:pPr>
              <w:pStyle w:val="a3"/>
              <w:ind w:left="0"/>
              <w:rPr>
                <w:rFonts w:ascii="Times New Roman" w:hAnsi="Times New Roman" w:cs="Times New Roman"/>
                <w:b/>
                <w:sz w:val="24"/>
                <w:szCs w:val="24"/>
              </w:rPr>
            </w:pPr>
          </w:p>
        </w:tc>
        <w:tc>
          <w:tcPr>
            <w:tcW w:w="1609" w:type="dxa"/>
            <w:tcBorders>
              <w:top w:val="single" w:sz="4" w:space="0" w:color="auto"/>
              <w:left w:val="single" w:sz="4" w:space="0" w:color="auto"/>
              <w:bottom w:val="single" w:sz="4" w:space="0" w:color="auto"/>
              <w:right w:val="single" w:sz="4" w:space="0" w:color="auto"/>
            </w:tcBorders>
          </w:tcPr>
          <w:p w14:paraId="4A196765" w14:textId="77777777" w:rsidR="00010CCB" w:rsidRPr="00232B50" w:rsidRDefault="00010CCB" w:rsidP="00010CCB">
            <w:pPr>
              <w:pStyle w:val="a3"/>
              <w:ind w:left="0"/>
              <w:rPr>
                <w:rFonts w:ascii="Times New Roman" w:hAnsi="Times New Roman" w:cs="Times New Roman"/>
                <w:b/>
                <w:sz w:val="24"/>
                <w:szCs w:val="24"/>
              </w:rPr>
            </w:pPr>
          </w:p>
        </w:tc>
        <w:tc>
          <w:tcPr>
            <w:tcW w:w="1611" w:type="dxa"/>
            <w:tcBorders>
              <w:top w:val="single" w:sz="4" w:space="0" w:color="auto"/>
              <w:left w:val="single" w:sz="4" w:space="0" w:color="auto"/>
              <w:bottom w:val="single" w:sz="4" w:space="0" w:color="auto"/>
              <w:right w:val="single" w:sz="4" w:space="0" w:color="auto"/>
            </w:tcBorders>
          </w:tcPr>
          <w:p w14:paraId="4BA07564" w14:textId="77777777" w:rsidR="00010CCB" w:rsidRPr="00232B50" w:rsidRDefault="00010CCB" w:rsidP="00010CCB">
            <w:pPr>
              <w:pStyle w:val="a3"/>
              <w:ind w:left="0"/>
              <w:rPr>
                <w:rFonts w:ascii="Times New Roman" w:hAnsi="Times New Roman" w:cs="Times New Roman"/>
                <w:b/>
                <w:sz w:val="24"/>
                <w:szCs w:val="24"/>
              </w:rPr>
            </w:pPr>
          </w:p>
        </w:tc>
        <w:tc>
          <w:tcPr>
            <w:tcW w:w="1606" w:type="dxa"/>
            <w:tcBorders>
              <w:top w:val="single" w:sz="4" w:space="0" w:color="auto"/>
              <w:left w:val="single" w:sz="4" w:space="0" w:color="auto"/>
              <w:bottom w:val="single" w:sz="4" w:space="0" w:color="auto"/>
              <w:right w:val="single" w:sz="4" w:space="0" w:color="auto"/>
            </w:tcBorders>
          </w:tcPr>
          <w:p w14:paraId="65C46627" w14:textId="77777777" w:rsidR="00010CCB" w:rsidRPr="00232B50" w:rsidRDefault="00010CCB" w:rsidP="00010CCB">
            <w:pPr>
              <w:pStyle w:val="a3"/>
              <w:ind w:left="0"/>
              <w:rPr>
                <w:rFonts w:ascii="Times New Roman" w:hAnsi="Times New Roman" w:cs="Times New Roman"/>
                <w:b/>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A8FC46E" w14:textId="77777777" w:rsidR="00010CCB" w:rsidRPr="00232B50" w:rsidRDefault="00010CCB" w:rsidP="00010CCB">
            <w:pPr>
              <w:pStyle w:val="a3"/>
              <w:ind w:left="0"/>
              <w:rPr>
                <w:rFonts w:ascii="Times New Roman" w:hAnsi="Times New Roman" w:cs="Times New Roman"/>
                <w:b/>
                <w:sz w:val="24"/>
                <w:szCs w:val="24"/>
              </w:rPr>
            </w:pPr>
          </w:p>
        </w:tc>
      </w:tr>
    </w:tbl>
    <w:p w14:paraId="7E428119"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585F9A56" w14:textId="3EDE272D"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212</w:t>
      </w:r>
      <w:r w:rsidR="00E26868" w:rsidRPr="00232B50">
        <w:rPr>
          <w:rFonts w:ascii="Times New Roman" w:hAnsi="Times New Roman" w:cs="Times New Roman"/>
          <w:b/>
          <w:sz w:val="24"/>
          <w:szCs w:val="24"/>
        </w:rPr>
        <w:t xml:space="preserve"> </w:t>
      </w:r>
    </w:p>
    <w:p w14:paraId="66B0B1A0"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239B45E8" w14:textId="77777777" w:rsidR="00010CCB" w:rsidRPr="00232B50" w:rsidRDefault="00010CCB" w:rsidP="00010CCB">
      <w:pPr>
        <w:pStyle w:val="a8"/>
        <w:spacing w:before="0" w:beforeAutospacing="0" w:after="0" w:afterAutospacing="0"/>
        <w:ind w:firstLine="709"/>
      </w:pPr>
    </w:p>
    <w:p w14:paraId="16D595A6" w14:textId="77777777" w:rsidR="00010CCB" w:rsidRPr="00232B50" w:rsidRDefault="00010CCB" w:rsidP="00010CCB">
      <w:pPr>
        <w:pStyle w:val="a8"/>
        <w:spacing w:before="0" w:beforeAutospacing="0" w:after="0" w:afterAutospacing="0"/>
        <w:ind w:firstLine="709"/>
      </w:pPr>
      <w:r w:rsidRPr="00232B50">
        <w:t xml:space="preserve">Археологи нашли платье XVIII века с необычным сочетанием — корсет из китового уса, но с тканью, имитирующей </w:t>
      </w:r>
      <w:proofErr w:type="spellStart"/>
      <w:r w:rsidRPr="00232B50">
        <w:t>деним</w:t>
      </w:r>
      <w:proofErr w:type="spellEnd"/>
      <w:r w:rsidRPr="00232B50">
        <w:t>. Возможно ли это?</w:t>
      </w:r>
    </w:p>
    <w:p w14:paraId="1ADAB5E8" w14:textId="77777777" w:rsidR="00010CCB" w:rsidRPr="00232B50" w:rsidRDefault="00010CCB" w:rsidP="00010CCB">
      <w:pPr>
        <w:pStyle w:val="a8"/>
        <w:spacing w:before="0" w:beforeAutospacing="0" w:after="0" w:afterAutospacing="0"/>
        <w:ind w:firstLine="709"/>
        <w:rPr>
          <w:rStyle w:val="a9"/>
        </w:rPr>
      </w:pPr>
    </w:p>
    <w:p w14:paraId="53814C63" w14:textId="77777777" w:rsidR="00010CCB" w:rsidRPr="00232B50" w:rsidRDefault="00010CCB" w:rsidP="00010CCB">
      <w:pPr>
        <w:pStyle w:val="a8"/>
        <w:spacing w:before="0" w:beforeAutospacing="0" w:after="0" w:afterAutospacing="0"/>
        <w:ind w:firstLine="709"/>
        <w:jc w:val="both"/>
      </w:pPr>
      <w:r w:rsidRPr="00232B50">
        <w:rPr>
          <w:rStyle w:val="a9"/>
        </w:rPr>
        <w:t>Ответ:</w:t>
      </w:r>
      <w:r w:rsidRPr="00232B50">
        <w:t xml:space="preserve"> </w:t>
      </w:r>
    </w:p>
    <w:p w14:paraId="225C5A44"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4BFFB68C" w14:textId="4FCB2B16"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Задание 21</w:t>
      </w:r>
      <w:r w:rsidR="00E26868" w:rsidRPr="00232B50">
        <w:rPr>
          <w:rFonts w:ascii="Times New Roman" w:hAnsi="Times New Roman" w:cs="Times New Roman"/>
          <w:b/>
          <w:sz w:val="24"/>
          <w:szCs w:val="24"/>
        </w:rPr>
        <w:t xml:space="preserve">3 </w:t>
      </w:r>
    </w:p>
    <w:p w14:paraId="2C0AFC84"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3C861DC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0307219"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lastRenderedPageBreak/>
        <w:t>Какой стиль одежды стал популярным в Европе в 18 веке и был связан с аристократией?</w:t>
      </w:r>
    </w:p>
    <w:p w14:paraId="5D95DBA8" w14:textId="77777777" w:rsidR="00010CCB" w:rsidRPr="00232B50" w:rsidRDefault="00010CCB" w:rsidP="004F75DB">
      <w:pPr>
        <w:pStyle w:val="a3"/>
        <w:numPr>
          <w:ilvl w:val="0"/>
          <w:numId w:val="4"/>
        </w:numPr>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Романтизм</w:t>
      </w:r>
    </w:p>
    <w:p w14:paraId="5918AD2C" w14:textId="77777777" w:rsidR="00010CCB" w:rsidRPr="00232B50" w:rsidRDefault="00010CCB" w:rsidP="004F75DB">
      <w:pPr>
        <w:pStyle w:val="a3"/>
        <w:numPr>
          <w:ilvl w:val="0"/>
          <w:numId w:val="4"/>
        </w:numPr>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Барокко</w:t>
      </w:r>
    </w:p>
    <w:p w14:paraId="22B863DA" w14:textId="77777777" w:rsidR="00010CCB" w:rsidRPr="00232B50" w:rsidRDefault="00010CCB" w:rsidP="004F75DB">
      <w:pPr>
        <w:pStyle w:val="a3"/>
        <w:numPr>
          <w:ilvl w:val="0"/>
          <w:numId w:val="4"/>
        </w:numPr>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Модерн</w:t>
      </w:r>
    </w:p>
    <w:p w14:paraId="16DB6722" w14:textId="77777777" w:rsidR="00010CCB" w:rsidRPr="00232B50" w:rsidRDefault="00010CCB" w:rsidP="004F75DB">
      <w:pPr>
        <w:pStyle w:val="a3"/>
        <w:numPr>
          <w:ilvl w:val="0"/>
          <w:numId w:val="4"/>
        </w:numPr>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Классика</w:t>
      </w:r>
    </w:p>
    <w:p w14:paraId="7A103B05"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5BB52D72" w14:textId="77777777"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509D475A"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 xml:space="preserve">Обоснование: </w:t>
      </w:r>
    </w:p>
    <w:p w14:paraId="3CC738D6" w14:textId="77777777" w:rsidR="00010CCB" w:rsidRPr="00232B50" w:rsidRDefault="00010CCB" w:rsidP="00010CCB">
      <w:pPr>
        <w:pStyle w:val="a3"/>
        <w:spacing w:after="0" w:line="240" w:lineRule="auto"/>
        <w:ind w:left="0" w:firstLine="709"/>
        <w:jc w:val="center"/>
        <w:rPr>
          <w:rFonts w:ascii="Times New Roman" w:hAnsi="Times New Roman" w:cs="Times New Roman"/>
          <w:b/>
          <w:sz w:val="24"/>
          <w:szCs w:val="24"/>
        </w:rPr>
      </w:pPr>
    </w:p>
    <w:p w14:paraId="41DC4E39" w14:textId="2973CE9B" w:rsidR="00010CCB" w:rsidRPr="00232B50" w:rsidRDefault="00010CCB" w:rsidP="00010CCB">
      <w:pPr>
        <w:pStyle w:val="a3"/>
        <w:spacing w:after="0" w:line="240" w:lineRule="auto"/>
        <w:ind w:left="709"/>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E26868" w:rsidRPr="00232B50">
        <w:rPr>
          <w:rFonts w:ascii="Times New Roman" w:hAnsi="Times New Roman" w:cs="Times New Roman"/>
          <w:b/>
          <w:sz w:val="24"/>
          <w:szCs w:val="24"/>
        </w:rPr>
        <w:t xml:space="preserve">214 </w:t>
      </w:r>
    </w:p>
    <w:p w14:paraId="3BB1AA70" w14:textId="77777777" w:rsidR="00010CCB" w:rsidRPr="00232B50" w:rsidRDefault="00010CCB" w:rsidP="00010CCB">
      <w:pPr>
        <w:pStyle w:val="a3"/>
        <w:spacing w:after="0" w:line="240" w:lineRule="auto"/>
        <w:ind w:left="0"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29E45A57" w14:textId="77777777" w:rsidR="00010CCB" w:rsidRPr="00232B50" w:rsidRDefault="00010CCB" w:rsidP="00010CCB">
      <w:pPr>
        <w:pStyle w:val="a3"/>
        <w:spacing w:after="0" w:line="240" w:lineRule="auto"/>
        <w:ind w:left="0" w:firstLine="709"/>
        <w:rPr>
          <w:rFonts w:ascii="Times New Roman" w:hAnsi="Times New Roman" w:cs="Times New Roman"/>
          <w:b/>
          <w:sz w:val="24"/>
          <w:szCs w:val="24"/>
        </w:rPr>
      </w:pPr>
    </w:p>
    <w:p w14:paraId="386A724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Установите правильную последовательность возникновения элементов дворянского костюма</w:t>
      </w:r>
    </w:p>
    <w:p w14:paraId="66AFE4BD" w14:textId="77777777" w:rsidR="00010CCB" w:rsidRPr="00232B50" w:rsidRDefault="00010CCB" w:rsidP="004F75DB">
      <w:pPr>
        <w:pStyle w:val="a3"/>
        <w:numPr>
          <w:ilvl w:val="0"/>
          <w:numId w:val="5"/>
        </w:numPr>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Появление длинных кафтанов</w:t>
      </w:r>
    </w:p>
    <w:p w14:paraId="04E70EAA" w14:textId="77777777" w:rsidR="00010CCB" w:rsidRPr="00232B50" w:rsidRDefault="00010CCB" w:rsidP="004F75DB">
      <w:pPr>
        <w:pStyle w:val="a3"/>
        <w:numPr>
          <w:ilvl w:val="0"/>
          <w:numId w:val="5"/>
        </w:numPr>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Введение металлических пряжек</w:t>
      </w:r>
    </w:p>
    <w:p w14:paraId="2F2A47BB" w14:textId="77777777" w:rsidR="00010CCB" w:rsidRPr="00232B50" w:rsidRDefault="00010CCB" w:rsidP="004F75DB">
      <w:pPr>
        <w:pStyle w:val="a3"/>
        <w:numPr>
          <w:ilvl w:val="0"/>
          <w:numId w:val="5"/>
        </w:numPr>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 xml:space="preserve">Использование атласа </w:t>
      </w:r>
    </w:p>
    <w:p w14:paraId="040E9EB7" w14:textId="77777777" w:rsidR="00010CCB" w:rsidRPr="00232B50" w:rsidRDefault="00010CCB" w:rsidP="004F75DB">
      <w:pPr>
        <w:pStyle w:val="a3"/>
        <w:numPr>
          <w:ilvl w:val="0"/>
          <w:numId w:val="5"/>
        </w:numPr>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Появление фрака и жилетов</w:t>
      </w:r>
    </w:p>
    <w:p w14:paraId="3FEB746C"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46DE37F0"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1676"/>
        <w:gridCol w:w="1675"/>
        <w:gridCol w:w="1675"/>
        <w:gridCol w:w="1675"/>
      </w:tblGrid>
      <w:tr w:rsidR="00010CCB" w:rsidRPr="00232B50" w14:paraId="19FE68E7" w14:textId="77777777" w:rsidTr="00010CCB">
        <w:tc>
          <w:tcPr>
            <w:tcW w:w="1676" w:type="dxa"/>
          </w:tcPr>
          <w:p w14:paraId="5614D0D2"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1675" w:type="dxa"/>
          </w:tcPr>
          <w:p w14:paraId="779BF1EF"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1675" w:type="dxa"/>
          </w:tcPr>
          <w:p w14:paraId="349D6260"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1675" w:type="dxa"/>
          </w:tcPr>
          <w:p w14:paraId="14D3BCCB"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r>
    </w:tbl>
    <w:p w14:paraId="41A7256E" w14:textId="77777777" w:rsidR="00010CCB" w:rsidRPr="00232B50" w:rsidRDefault="00010CCB" w:rsidP="00010CCB">
      <w:pPr>
        <w:spacing w:after="0" w:line="240" w:lineRule="auto"/>
        <w:jc w:val="both"/>
        <w:rPr>
          <w:rFonts w:ascii="Times New Roman" w:hAnsi="Times New Roman" w:cs="Times New Roman"/>
          <w:sz w:val="24"/>
          <w:szCs w:val="24"/>
        </w:rPr>
      </w:pPr>
    </w:p>
    <w:p w14:paraId="4453B2CB" w14:textId="5AC9CA60"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 xml:space="preserve">Задание 215 </w:t>
      </w:r>
    </w:p>
    <w:p w14:paraId="59FEFAAC"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25E38C07" w14:textId="77777777" w:rsidR="00010CCB" w:rsidRPr="00232B50" w:rsidRDefault="00010CCB" w:rsidP="00010CCB">
      <w:pPr>
        <w:shd w:val="clear" w:color="auto" w:fill="FFFFFF"/>
        <w:tabs>
          <w:tab w:val="left" w:pos="993"/>
          <w:tab w:val="left" w:pos="2771"/>
        </w:tabs>
        <w:spacing w:after="0" w:line="240" w:lineRule="auto"/>
        <w:ind w:firstLine="709"/>
        <w:jc w:val="center"/>
        <w:textAlignment w:val="baseline"/>
        <w:rPr>
          <w:rFonts w:ascii="Times New Roman" w:hAnsi="Times New Roman" w:cs="Times New Roman"/>
          <w:b/>
          <w:sz w:val="24"/>
          <w:szCs w:val="24"/>
        </w:rPr>
      </w:pPr>
    </w:p>
    <w:p w14:paraId="257F9F78"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Создание сценического образа – это многослойный процесс, требующий анализа, фантазии и технической проработки. По К.С. Станиславскому, работа над созданием образа состоит из определенных этапов. Ниже приведены некоторые этапы создания образа и их содержание.</w:t>
      </w:r>
    </w:p>
    <w:p w14:paraId="2C15778A" w14:textId="77777777" w:rsidR="00010CCB" w:rsidRPr="00232B50" w:rsidRDefault="00010CCB" w:rsidP="00010CCB">
      <w:pPr>
        <w:shd w:val="clear" w:color="auto" w:fill="FFFFFF"/>
        <w:tabs>
          <w:tab w:val="left" w:pos="993"/>
          <w:tab w:val="left" w:pos="2771"/>
        </w:tabs>
        <w:spacing w:after="0" w:line="240" w:lineRule="auto"/>
        <w:ind w:firstLine="709"/>
        <w:jc w:val="center"/>
        <w:textAlignment w:val="baseline"/>
        <w:rPr>
          <w:rFonts w:ascii="Times New Roman" w:hAnsi="Times New Roman" w:cs="Times New Roman"/>
          <w:b/>
          <w:sz w:val="24"/>
          <w:szCs w:val="24"/>
        </w:rPr>
      </w:pPr>
    </w:p>
    <w:p w14:paraId="4E97C4C5"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817" w:type="dxa"/>
        <w:tblLook w:val="04A0" w:firstRow="1" w:lastRow="0" w:firstColumn="1" w:lastColumn="0" w:noHBand="0" w:noVBand="1"/>
      </w:tblPr>
      <w:tblGrid>
        <w:gridCol w:w="482"/>
        <w:gridCol w:w="3863"/>
        <w:gridCol w:w="491"/>
        <w:gridCol w:w="4400"/>
      </w:tblGrid>
      <w:tr w:rsidR="00010CCB" w:rsidRPr="00232B50" w14:paraId="1DD91755" w14:textId="77777777" w:rsidTr="00010CCB">
        <w:trPr>
          <w:trHeight w:val="309"/>
        </w:trPr>
        <w:tc>
          <w:tcPr>
            <w:tcW w:w="4345" w:type="dxa"/>
            <w:gridSpan w:val="2"/>
          </w:tcPr>
          <w:p w14:paraId="2F649907" w14:textId="77777777" w:rsidR="00010CCB" w:rsidRPr="00232B50" w:rsidRDefault="00010CCB" w:rsidP="00010CCB">
            <w:pPr>
              <w:pStyle w:val="a8"/>
              <w:jc w:val="center"/>
              <w:rPr>
                <w:b/>
              </w:rPr>
            </w:pPr>
            <w:r w:rsidRPr="00232B50">
              <w:rPr>
                <w:b/>
              </w:rPr>
              <w:t>Этапы создания образа</w:t>
            </w:r>
          </w:p>
        </w:tc>
        <w:tc>
          <w:tcPr>
            <w:tcW w:w="4891" w:type="dxa"/>
            <w:gridSpan w:val="2"/>
          </w:tcPr>
          <w:p w14:paraId="414F64C1"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Содержание</w:t>
            </w:r>
          </w:p>
        </w:tc>
      </w:tr>
      <w:tr w:rsidR="00010CCB" w:rsidRPr="00232B50" w14:paraId="2045062C" w14:textId="77777777" w:rsidTr="00010CCB">
        <w:tc>
          <w:tcPr>
            <w:tcW w:w="482" w:type="dxa"/>
          </w:tcPr>
          <w:p w14:paraId="2C60DBD7"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А </w:t>
            </w:r>
          </w:p>
        </w:tc>
        <w:tc>
          <w:tcPr>
            <w:tcW w:w="3863" w:type="dxa"/>
          </w:tcPr>
          <w:p w14:paraId="1ADE9748" w14:textId="77777777" w:rsidR="00010CCB" w:rsidRPr="00232B50" w:rsidRDefault="00010CCB" w:rsidP="00010CCB">
            <w:pPr>
              <w:pStyle w:val="a8"/>
              <w:jc w:val="both"/>
            </w:pPr>
            <w:r w:rsidRPr="00232B50">
              <w:t>Изучение биографии персонажа</w:t>
            </w:r>
          </w:p>
        </w:tc>
        <w:tc>
          <w:tcPr>
            <w:tcW w:w="491" w:type="dxa"/>
          </w:tcPr>
          <w:p w14:paraId="685E6644"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1</w:t>
            </w:r>
          </w:p>
        </w:tc>
        <w:tc>
          <w:tcPr>
            <w:tcW w:w="4400" w:type="dxa"/>
          </w:tcPr>
          <w:p w14:paraId="088638FD"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Поиск личных переживаний, которые помогут понять эмоции персонажа.</w:t>
            </w:r>
          </w:p>
        </w:tc>
      </w:tr>
      <w:tr w:rsidR="00010CCB" w:rsidRPr="00232B50" w14:paraId="272C60B4" w14:textId="77777777" w:rsidTr="00010CCB">
        <w:tc>
          <w:tcPr>
            <w:tcW w:w="482" w:type="dxa"/>
          </w:tcPr>
          <w:p w14:paraId="130A8BAC"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Б </w:t>
            </w:r>
          </w:p>
        </w:tc>
        <w:tc>
          <w:tcPr>
            <w:tcW w:w="3863" w:type="dxa"/>
          </w:tcPr>
          <w:p w14:paraId="169CF61E" w14:textId="77777777" w:rsidR="00010CCB" w:rsidRPr="00232B50" w:rsidRDefault="00010CCB" w:rsidP="00010CCB">
            <w:pPr>
              <w:pStyle w:val="a8"/>
              <w:jc w:val="both"/>
            </w:pPr>
            <w:r w:rsidRPr="00232B50">
              <w:t>Работа с костюмом и гримом</w:t>
            </w:r>
          </w:p>
        </w:tc>
        <w:tc>
          <w:tcPr>
            <w:tcW w:w="491" w:type="dxa"/>
          </w:tcPr>
          <w:p w14:paraId="1E9A8BF5"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2</w:t>
            </w:r>
          </w:p>
        </w:tc>
        <w:tc>
          <w:tcPr>
            <w:tcW w:w="4400" w:type="dxa"/>
          </w:tcPr>
          <w:p w14:paraId="29F7EC2E"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Продумывание мыслей персонажа в ключевые моменты действия.</w:t>
            </w:r>
          </w:p>
        </w:tc>
      </w:tr>
      <w:tr w:rsidR="00010CCB" w:rsidRPr="00232B50" w14:paraId="528ED650" w14:textId="77777777" w:rsidTr="00010CCB">
        <w:tc>
          <w:tcPr>
            <w:tcW w:w="482" w:type="dxa"/>
          </w:tcPr>
          <w:p w14:paraId="6C869182"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В</w:t>
            </w:r>
          </w:p>
        </w:tc>
        <w:tc>
          <w:tcPr>
            <w:tcW w:w="3863" w:type="dxa"/>
          </w:tcPr>
          <w:p w14:paraId="01892A4E" w14:textId="77777777" w:rsidR="00010CCB" w:rsidRPr="00232B50" w:rsidRDefault="00010CCB" w:rsidP="00010CCB">
            <w:pPr>
              <w:pStyle w:val="a8"/>
              <w:jc w:val="both"/>
            </w:pPr>
            <w:r w:rsidRPr="00232B50">
              <w:t>Использование эмоциональной памяти</w:t>
            </w:r>
          </w:p>
        </w:tc>
        <w:tc>
          <w:tcPr>
            <w:tcW w:w="491" w:type="dxa"/>
          </w:tcPr>
          <w:p w14:paraId="0628B267"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3</w:t>
            </w:r>
          </w:p>
        </w:tc>
        <w:tc>
          <w:tcPr>
            <w:tcW w:w="4400" w:type="dxa"/>
          </w:tcPr>
          <w:p w14:paraId="6250D882"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Анализ прошлого персонажа для понимания его мотивов.</w:t>
            </w:r>
          </w:p>
        </w:tc>
      </w:tr>
      <w:tr w:rsidR="00010CCB" w:rsidRPr="00232B50" w14:paraId="67976FCF" w14:textId="77777777" w:rsidTr="00010CCB">
        <w:tc>
          <w:tcPr>
            <w:tcW w:w="482" w:type="dxa"/>
          </w:tcPr>
          <w:p w14:paraId="4CC0A8E8"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Г </w:t>
            </w:r>
          </w:p>
        </w:tc>
        <w:tc>
          <w:tcPr>
            <w:tcW w:w="3863" w:type="dxa"/>
          </w:tcPr>
          <w:p w14:paraId="161CB110" w14:textId="77777777" w:rsidR="00010CCB" w:rsidRPr="00232B50" w:rsidRDefault="00010CCB" w:rsidP="00010CCB">
            <w:pPr>
              <w:pStyle w:val="a8"/>
              <w:jc w:val="both"/>
            </w:pPr>
            <w:r w:rsidRPr="00232B50">
              <w:t>Создание внутреннего монолога</w:t>
            </w:r>
          </w:p>
        </w:tc>
        <w:tc>
          <w:tcPr>
            <w:tcW w:w="491" w:type="dxa"/>
          </w:tcPr>
          <w:p w14:paraId="65C1720D"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4</w:t>
            </w:r>
          </w:p>
        </w:tc>
        <w:tc>
          <w:tcPr>
            <w:tcW w:w="4400" w:type="dxa"/>
          </w:tcPr>
          <w:p w14:paraId="49414240"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Внешнее воплощение характера через визуальные элементы.</w:t>
            </w:r>
          </w:p>
        </w:tc>
      </w:tr>
    </w:tbl>
    <w:p w14:paraId="37A93AE1"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7244AC0B"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817" w:type="dxa"/>
        <w:tblLook w:val="04A0" w:firstRow="1" w:lastRow="0" w:firstColumn="1" w:lastColumn="0" w:noHBand="0" w:noVBand="1"/>
      </w:tblPr>
      <w:tblGrid>
        <w:gridCol w:w="1978"/>
        <w:gridCol w:w="2495"/>
        <w:gridCol w:w="2496"/>
        <w:gridCol w:w="2493"/>
      </w:tblGrid>
      <w:tr w:rsidR="00010CCB" w:rsidRPr="00232B50" w14:paraId="4A0FEDA7" w14:textId="77777777" w:rsidTr="00010CCB">
        <w:tc>
          <w:tcPr>
            <w:tcW w:w="2879" w:type="dxa"/>
          </w:tcPr>
          <w:p w14:paraId="4F8907D3"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3696" w:type="dxa"/>
          </w:tcPr>
          <w:p w14:paraId="56FDFDCC"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3697" w:type="dxa"/>
          </w:tcPr>
          <w:p w14:paraId="68FE5446"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3697" w:type="dxa"/>
          </w:tcPr>
          <w:p w14:paraId="7FF3E11C"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33F70E08" w14:textId="77777777" w:rsidTr="00010CCB">
        <w:tc>
          <w:tcPr>
            <w:tcW w:w="2879" w:type="dxa"/>
          </w:tcPr>
          <w:p w14:paraId="601CEA85" w14:textId="77777777" w:rsidR="00010CCB" w:rsidRPr="00232B50" w:rsidRDefault="00010CCB" w:rsidP="00010CCB">
            <w:pPr>
              <w:pStyle w:val="a3"/>
              <w:ind w:left="0"/>
              <w:rPr>
                <w:rFonts w:ascii="Times New Roman" w:hAnsi="Times New Roman" w:cs="Times New Roman"/>
                <w:sz w:val="24"/>
                <w:szCs w:val="24"/>
              </w:rPr>
            </w:pPr>
          </w:p>
        </w:tc>
        <w:tc>
          <w:tcPr>
            <w:tcW w:w="3696" w:type="dxa"/>
          </w:tcPr>
          <w:p w14:paraId="505DDBC3"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3BC4B3D0"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04330297" w14:textId="77777777" w:rsidR="00010CCB" w:rsidRPr="00232B50" w:rsidRDefault="00010CCB" w:rsidP="00010CCB">
            <w:pPr>
              <w:pStyle w:val="a3"/>
              <w:ind w:left="0"/>
              <w:rPr>
                <w:rFonts w:ascii="Times New Roman" w:hAnsi="Times New Roman" w:cs="Times New Roman"/>
                <w:sz w:val="24"/>
                <w:szCs w:val="24"/>
              </w:rPr>
            </w:pPr>
          </w:p>
        </w:tc>
      </w:tr>
    </w:tbl>
    <w:p w14:paraId="1C10AA74"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4667D79E" w14:textId="29F9A85F"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b/>
          <w:sz w:val="24"/>
          <w:szCs w:val="24"/>
        </w:rPr>
        <w:t>Задание 216</w:t>
      </w:r>
      <w:r w:rsidR="00E26868" w:rsidRPr="00232B50">
        <w:rPr>
          <w:rFonts w:ascii="Times New Roman" w:hAnsi="Times New Roman" w:cs="Times New Roman"/>
          <w:b/>
          <w:sz w:val="24"/>
          <w:szCs w:val="24"/>
        </w:rPr>
        <w:t xml:space="preserve"> </w:t>
      </w:r>
    </w:p>
    <w:p w14:paraId="18C79A13"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3C6E7DEE"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75E1E1AF" w14:textId="77777777" w:rsidR="00010CCB" w:rsidRPr="00232B50" w:rsidRDefault="00010CCB" w:rsidP="00010CCB">
      <w:pPr>
        <w:pStyle w:val="a3"/>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Установите правильную последовательность этапов работы с эмоциями:</w:t>
      </w:r>
    </w:p>
    <w:p w14:paraId="759BE8B0" w14:textId="77777777" w:rsidR="00010CCB" w:rsidRPr="00232B50" w:rsidRDefault="00010CCB" w:rsidP="00010CCB">
      <w:pPr>
        <w:pStyle w:val="a3"/>
        <w:tabs>
          <w:tab w:val="left" w:pos="1134"/>
        </w:tabs>
        <w:spacing w:after="0" w:line="240" w:lineRule="auto"/>
        <w:ind w:left="0" w:firstLine="709"/>
        <w:jc w:val="both"/>
        <w:rPr>
          <w:rFonts w:ascii="Times New Roman" w:hAnsi="Times New Roman" w:cs="Times New Roman"/>
          <w:sz w:val="24"/>
          <w:szCs w:val="24"/>
          <w:highlight w:val="green"/>
        </w:rPr>
      </w:pPr>
    </w:p>
    <w:p w14:paraId="793A9A5A" w14:textId="77777777" w:rsidR="00010CCB" w:rsidRPr="00232B50" w:rsidRDefault="00010CCB" w:rsidP="004F75DB">
      <w:pPr>
        <w:pStyle w:val="a3"/>
        <w:numPr>
          <w:ilvl w:val="0"/>
          <w:numId w:val="4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lastRenderedPageBreak/>
        <w:t>Контроль и корректировка</w:t>
      </w:r>
    </w:p>
    <w:p w14:paraId="5840569F" w14:textId="77777777" w:rsidR="00010CCB" w:rsidRPr="00232B50" w:rsidRDefault="00010CCB" w:rsidP="004F75DB">
      <w:pPr>
        <w:pStyle w:val="a3"/>
        <w:numPr>
          <w:ilvl w:val="0"/>
          <w:numId w:val="4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Подключение личного опыта</w:t>
      </w:r>
    </w:p>
    <w:p w14:paraId="3747E934" w14:textId="77777777" w:rsidR="00010CCB" w:rsidRPr="00232B50" w:rsidRDefault="00010CCB" w:rsidP="004F75DB">
      <w:pPr>
        <w:pStyle w:val="a3"/>
        <w:numPr>
          <w:ilvl w:val="0"/>
          <w:numId w:val="4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Физическое воплощение</w:t>
      </w:r>
    </w:p>
    <w:p w14:paraId="5CCA48C1" w14:textId="77777777" w:rsidR="00010CCB" w:rsidRPr="00232B50" w:rsidRDefault="00010CCB" w:rsidP="004F75DB">
      <w:pPr>
        <w:pStyle w:val="a3"/>
        <w:numPr>
          <w:ilvl w:val="0"/>
          <w:numId w:val="4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Осознание эмоции</w:t>
      </w:r>
    </w:p>
    <w:p w14:paraId="5755FE49" w14:textId="77777777" w:rsidR="00010CCB" w:rsidRPr="00232B50" w:rsidRDefault="00010CCB" w:rsidP="004F75DB">
      <w:pPr>
        <w:pStyle w:val="a3"/>
        <w:numPr>
          <w:ilvl w:val="0"/>
          <w:numId w:val="4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Cs/>
          <w:sz w:val="24"/>
          <w:szCs w:val="24"/>
          <w:lang w:eastAsia="ru-RU"/>
        </w:rPr>
        <w:t>Интеграция в роль</w:t>
      </w:r>
    </w:p>
    <w:p w14:paraId="19091F1F" w14:textId="77777777" w:rsidR="00010CCB" w:rsidRPr="00232B50" w:rsidRDefault="00010CCB" w:rsidP="004F75DB">
      <w:pPr>
        <w:pStyle w:val="a3"/>
        <w:numPr>
          <w:ilvl w:val="0"/>
          <w:numId w:val="4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Включение в действие</w:t>
      </w:r>
    </w:p>
    <w:p w14:paraId="0DFBB19F" w14:textId="77777777" w:rsidR="00010CCB" w:rsidRPr="00232B50" w:rsidRDefault="00010CCB" w:rsidP="004F75DB">
      <w:pPr>
        <w:pStyle w:val="a3"/>
        <w:numPr>
          <w:ilvl w:val="0"/>
          <w:numId w:val="4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Анализ причин эмоции</w:t>
      </w:r>
    </w:p>
    <w:p w14:paraId="0BD9CD93" w14:textId="77777777" w:rsidR="00010CCB" w:rsidRPr="00232B50" w:rsidRDefault="00010CCB" w:rsidP="00010CCB">
      <w:pPr>
        <w:pStyle w:val="a3"/>
        <w:tabs>
          <w:tab w:val="left" w:pos="1134"/>
        </w:tabs>
        <w:spacing w:after="0" w:line="240" w:lineRule="auto"/>
        <w:ind w:left="0" w:firstLine="709"/>
        <w:jc w:val="both"/>
        <w:rPr>
          <w:rFonts w:ascii="Times New Roman" w:hAnsi="Times New Roman" w:cs="Times New Roman"/>
          <w:sz w:val="24"/>
          <w:szCs w:val="24"/>
        </w:rPr>
      </w:pPr>
    </w:p>
    <w:p w14:paraId="3DB02558"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817" w:type="dxa"/>
        <w:tblLook w:val="04A0" w:firstRow="1" w:lastRow="0" w:firstColumn="1" w:lastColumn="0" w:noHBand="0" w:noVBand="1"/>
      </w:tblPr>
      <w:tblGrid>
        <w:gridCol w:w="1963"/>
        <w:gridCol w:w="2499"/>
        <w:gridCol w:w="2500"/>
        <w:gridCol w:w="2500"/>
      </w:tblGrid>
      <w:tr w:rsidR="00010CCB" w:rsidRPr="00232B50" w14:paraId="66048475" w14:textId="77777777" w:rsidTr="00010CCB">
        <w:tc>
          <w:tcPr>
            <w:tcW w:w="2879" w:type="dxa"/>
          </w:tcPr>
          <w:p w14:paraId="29956980"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c>
          <w:tcPr>
            <w:tcW w:w="3696" w:type="dxa"/>
          </w:tcPr>
          <w:p w14:paraId="63FD26BE"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c>
          <w:tcPr>
            <w:tcW w:w="3697" w:type="dxa"/>
          </w:tcPr>
          <w:p w14:paraId="01C43FA9"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c>
          <w:tcPr>
            <w:tcW w:w="3697" w:type="dxa"/>
          </w:tcPr>
          <w:p w14:paraId="60CAFACD"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r>
    </w:tbl>
    <w:p w14:paraId="75E51494" w14:textId="77777777" w:rsidR="00010CCB" w:rsidRPr="00232B50" w:rsidRDefault="00010CCB" w:rsidP="00010CCB">
      <w:pPr>
        <w:pStyle w:val="a3"/>
        <w:spacing w:after="0" w:line="240" w:lineRule="auto"/>
        <w:ind w:left="0" w:firstLine="709"/>
        <w:jc w:val="both"/>
        <w:rPr>
          <w:rFonts w:ascii="Times New Roman" w:hAnsi="Times New Roman" w:cs="Times New Roman"/>
          <w:sz w:val="24"/>
          <w:szCs w:val="24"/>
        </w:rPr>
      </w:pPr>
    </w:p>
    <w:p w14:paraId="70537B8E" w14:textId="2B298478"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217</w:t>
      </w:r>
      <w:r w:rsidR="00E26868" w:rsidRPr="00232B50">
        <w:rPr>
          <w:rFonts w:ascii="Times New Roman" w:hAnsi="Times New Roman" w:cs="Times New Roman"/>
          <w:b/>
          <w:sz w:val="24"/>
          <w:szCs w:val="24"/>
        </w:rPr>
        <w:t xml:space="preserve"> </w:t>
      </w:r>
    </w:p>
    <w:p w14:paraId="4DB7F849"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25BCF28C" w14:textId="77777777" w:rsidR="00010CCB" w:rsidRPr="00232B50" w:rsidRDefault="00010CCB" w:rsidP="00010CCB">
      <w:pPr>
        <w:pStyle w:val="a8"/>
        <w:spacing w:before="0" w:beforeAutospacing="0" w:after="0" w:afterAutospacing="0"/>
        <w:ind w:firstLine="709"/>
      </w:pPr>
    </w:p>
    <w:p w14:paraId="5CB19928" w14:textId="77777777" w:rsidR="00010CCB" w:rsidRPr="00232B50" w:rsidRDefault="00010CCB" w:rsidP="00010CCB">
      <w:pPr>
        <w:pStyle w:val="a8"/>
        <w:spacing w:before="0" w:beforeAutospacing="0" w:after="0" w:afterAutospacing="0"/>
        <w:ind w:firstLine="709"/>
        <w:jc w:val="both"/>
      </w:pPr>
      <w:r w:rsidRPr="00232B50">
        <w:t>Во время спектакля зритель в зале начал громко разговаривать. Как актеру сохранить концентрацию?</w:t>
      </w:r>
    </w:p>
    <w:p w14:paraId="244D8B7E" w14:textId="77777777" w:rsidR="00010CCB" w:rsidRPr="00232B50" w:rsidRDefault="00010CCB" w:rsidP="00010CCB">
      <w:pPr>
        <w:pStyle w:val="a8"/>
        <w:spacing w:before="0" w:beforeAutospacing="0" w:after="0" w:afterAutospacing="0"/>
        <w:ind w:firstLine="709"/>
        <w:jc w:val="both"/>
        <w:rPr>
          <w:rStyle w:val="a9"/>
        </w:rPr>
      </w:pPr>
    </w:p>
    <w:p w14:paraId="4DED3332" w14:textId="77777777" w:rsidR="00010CCB" w:rsidRPr="00232B50" w:rsidRDefault="00010CCB" w:rsidP="00010CCB">
      <w:pPr>
        <w:pStyle w:val="a8"/>
        <w:spacing w:before="0" w:beforeAutospacing="0" w:after="0" w:afterAutospacing="0"/>
        <w:ind w:firstLine="709"/>
        <w:jc w:val="both"/>
      </w:pPr>
      <w:r w:rsidRPr="00232B50">
        <w:rPr>
          <w:rStyle w:val="a9"/>
        </w:rPr>
        <w:t>Ответ:</w:t>
      </w:r>
      <w:r w:rsidRPr="00232B50">
        <w:t xml:space="preserve"> </w:t>
      </w:r>
    </w:p>
    <w:p w14:paraId="1FD1D783" w14:textId="77777777" w:rsidR="00010CCB" w:rsidRPr="00232B50" w:rsidRDefault="00010CCB" w:rsidP="00010CCB">
      <w:pPr>
        <w:pStyle w:val="a3"/>
        <w:spacing w:after="0" w:line="240" w:lineRule="auto"/>
        <w:ind w:left="0" w:firstLine="709"/>
        <w:jc w:val="both"/>
        <w:rPr>
          <w:rFonts w:ascii="Times New Roman" w:hAnsi="Times New Roman" w:cs="Times New Roman"/>
          <w:sz w:val="24"/>
          <w:szCs w:val="24"/>
        </w:rPr>
      </w:pPr>
    </w:p>
    <w:p w14:paraId="504587F8" w14:textId="23D38FBC"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218</w:t>
      </w:r>
      <w:r w:rsidR="00E26868" w:rsidRPr="00232B50">
        <w:rPr>
          <w:rFonts w:ascii="Times New Roman" w:hAnsi="Times New Roman" w:cs="Times New Roman"/>
          <w:b/>
          <w:sz w:val="24"/>
          <w:szCs w:val="24"/>
        </w:rPr>
        <w:t xml:space="preserve"> </w:t>
      </w:r>
    </w:p>
    <w:p w14:paraId="167E0498"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варианты ответа.</w:t>
      </w:r>
    </w:p>
    <w:p w14:paraId="7B830A57"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6D30A49D" w14:textId="77777777" w:rsidR="00010CCB" w:rsidRPr="00232B50" w:rsidRDefault="00010CCB" w:rsidP="00010CCB">
      <w:pPr>
        <w:pStyle w:val="a8"/>
        <w:spacing w:before="0" w:beforeAutospacing="0" w:after="0" w:afterAutospacing="0"/>
        <w:ind w:firstLine="709"/>
      </w:pPr>
      <w:r w:rsidRPr="00232B50">
        <w:t>Какие из перечисленных принципов важны для работы с режиссером?</w:t>
      </w:r>
    </w:p>
    <w:p w14:paraId="7E28025C"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Внимание к замечаниям режиссера.</w:t>
      </w:r>
    </w:p>
    <w:p w14:paraId="5FEF6FD7"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Игнорирование указаний режиссера.</w:t>
      </w:r>
    </w:p>
    <w:p w14:paraId="7FA28503"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Профессиональный диалог.</w:t>
      </w:r>
    </w:p>
    <w:p w14:paraId="18D5B23D"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Механическое повторение текста.</w:t>
      </w:r>
    </w:p>
    <w:p w14:paraId="5923823C" w14:textId="77777777" w:rsidR="00010CCB" w:rsidRPr="00232B50" w:rsidRDefault="00010CCB" w:rsidP="00010CCB">
      <w:pPr>
        <w:pStyle w:val="a8"/>
        <w:spacing w:before="0" w:beforeAutospacing="0" w:after="0" w:afterAutospacing="0"/>
        <w:ind w:firstLine="709"/>
        <w:rPr>
          <w:rStyle w:val="a9"/>
        </w:rPr>
      </w:pPr>
    </w:p>
    <w:p w14:paraId="42481ADA" w14:textId="77777777" w:rsidR="00010CCB" w:rsidRPr="00232B50" w:rsidRDefault="00010CCB" w:rsidP="00010CCB">
      <w:pPr>
        <w:pStyle w:val="a8"/>
        <w:spacing w:before="0" w:beforeAutospacing="0" w:after="0" w:afterAutospacing="0"/>
        <w:ind w:firstLine="709"/>
      </w:pPr>
      <w:r w:rsidRPr="00232B50">
        <w:rPr>
          <w:rStyle w:val="a9"/>
        </w:rPr>
        <w:t>Ответ:</w:t>
      </w:r>
      <w:r w:rsidRPr="00232B50">
        <w:t xml:space="preserve"> </w:t>
      </w:r>
    </w:p>
    <w:p w14:paraId="633AFBFA" w14:textId="77777777" w:rsidR="00010CCB" w:rsidRPr="00232B50" w:rsidRDefault="00010CCB" w:rsidP="00010CCB">
      <w:pPr>
        <w:pStyle w:val="a8"/>
        <w:spacing w:before="0" w:beforeAutospacing="0" w:after="0" w:afterAutospacing="0"/>
        <w:ind w:firstLine="709"/>
        <w:rPr>
          <w:rStyle w:val="a9"/>
        </w:rPr>
      </w:pPr>
    </w:p>
    <w:p w14:paraId="68E19D67" w14:textId="43707153" w:rsidR="00010CCB" w:rsidRPr="00232B50" w:rsidRDefault="00010CCB" w:rsidP="00010CCB">
      <w:pPr>
        <w:pStyle w:val="a3"/>
        <w:spacing w:after="0" w:line="240" w:lineRule="auto"/>
        <w:ind w:left="0" w:firstLine="709"/>
        <w:rPr>
          <w:rFonts w:ascii="Times New Roman" w:hAnsi="Times New Roman" w:cs="Times New Roman"/>
          <w:b/>
          <w:sz w:val="24"/>
          <w:szCs w:val="24"/>
        </w:rPr>
      </w:pPr>
      <w:r w:rsidRPr="00232B50">
        <w:rPr>
          <w:rFonts w:ascii="Times New Roman" w:hAnsi="Times New Roman" w:cs="Times New Roman"/>
          <w:b/>
          <w:sz w:val="24"/>
          <w:szCs w:val="24"/>
        </w:rPr>
        <w:t>Задание 219</w:t>
      </w:r>
      <w:r w:rsidR="00E26868" w:rsidRPr="00232B50">
        <w:rPr>
          <w:rFonts w:ascii="Times New Roman" w:hAnsi="Times New Roman" w:cs="Times New Roman"/>
          <w:b/>
          <w:sz w:val="24"/>
          <w:szCs w:val="24"/>
        </w:rPr>
        <w:t xml:space="preserve"> </w:t>
      </w:r>
    </w:p>
    <w:p w14:paraId="326074BA"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396AC429" w14:textId="77777777" w:rsidR="00010CCB" w:rsidRPr="00232B50" w:rsidRDefault="00010CCB" w:rsidP="00010CCB">
      <w:pPr>
        <w:pStyle w:val="a3"/>
        <w:spacing w:after="0" w:line="240" w:lineRule="auto"/>
        <w:ind w:left="0" w:firstLine="709"/>
        <w:rPr>
          <w:rFonts w:ascii="Times New Roman" w:hAnsi="Times New Roman" w:cs="Times New Roman"/>
          <w:b/>
          <w:sz w:val="24"/>
          <w:szCs w:val="24"/>
        </w:rPr>
      </w:pPr>
    </w:p>
    <w:p w14:paraId="4FF4226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Во время спектакля у актера внезапно пропал голос. Что ему следует сделать в первую очередь?</w:t>
      </w:r>
    </w:p>
    <w:p w14:paraId="63D8842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Продолжать играть без слов, используя только мимику и жесты.</w:t>
      </w:r>
    </w:p>
    <w:p w14:paraId="0453025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Немедленно покинуть сцену.</w:t>
      </w:r>
    </w:p>
    <w:p w14:paraId="7F8CCD1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Остановить спектакль и извиниться перед зрителями.</w:t>
      </w:r>
    </w:p>
    <w:p w14:paraId="57A3F7B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Передать реплики партнеру, чтобы он их произнес.</w:t>
      </w:r>
    </w:p>
    <w:p w14:paraId="48640386"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p>
    <w:p w14:paraId="3FE7FAC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bCs/>
          <w:sz w:val="24"/>
          <w:szCs w:val="24"/>
          <w:lang w:eastAsia="ru-RU"/>
        </w:rPr>
        <w:t>Ответ:</w:t>
      </w:r>
      <w:r w:rsidRPr="00232B50">
        <w:rPr>
          <w:rFonts w:ascii="Times New Roman" w:eastAsia="Times New Roman" w:hAnsi="Times New Roman" w:cs="Times New Roman"/>
          <w:sz w:val="24"/>
          <w:szCs w:val="24"/>
          <w:lang w:eastAsia="ru-RU"/>
        </w:rPr>
        <w:t xml:space="preserve"> </w:t>
      </w:r>
    </w:p>
    <w:p w14:paraId="418D837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bCs/>
          <w:sz w:val="24"/>
          <w:szCs w:val="24"/>
          <w:lang w:eastAsia="ru-RU"/>
        </w:rPr>
        <w:t>Обоснование:</w:t>
      </w:r>
      <w:r w:rsidRPr="00232B50">
        <w:rPr>
          <w:rFonts w:ascii="Times New Roman" w:eastAsia="Times New Roman" w:hAnsi="Times New Roman" w:cs="Times New Roman"/>
          <w:sz w:val="24"/>
          <w:szCs w:val="24"/>
          <w:lang w:eastAsia="ru-RU"/>
        </w:rPr>
        <w:t xml:space="preserve"> </w:t>
      </w:r>
    </w:p>
    <w:p w14:paraId="6CF9ECEF" w14:textId="77777777" w:rsidR="00010CCB" w:rsidRPr="00232B50" w:rsidRDefault="00010CCB" w:rsidP="00010CCB">
      <w:pPr>
        <w:pStyle w:val="a3"/>
        <w:spacing w:after="0" w:line="240" w:lineRule="auto"/>
        <w:ind w:left="0" w:firstLine="709"/>
        <w:rPr>
          <w:rFonts w:ascii="Times New Roman" w:hAnsi="Times New Roman" w:cs="Times New Roman"/>
          <w:b/>
          <w:sz w:val="24"/>
          <w:szCs w:val="24"/>
        </w:rPr>
      </w:pPr>
    </w:p>
    <w:p w14:paraId="4B037234" w14:textId="3B7E982D"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Задание 220</w:t>
      </w:r>
      <w:r w:rsidR="00E26868" w:rsidRPr="00232B50">
        <w:rPr>
          <w:rFonts w:ascii="Times New Roman" w:hAnsi="Times New Roman" w:cs="Times New Roman"/>
          <w:b/>
          <w:sz w:val="24"/>
          <w:szCs w:val="24"/>
        </w:rPr>
        <w:t xml:space="preserve"> </w:t>
      </w:r>
    </w:p>
    <w:p w14:paraId="5E410596"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7F803D61" w14:textId="77777777" w:rsidR="00010CCB" w:rsidRPr="00232B50" w:rsidRDefault="00010CCB" w:rsidP="00010CCB">
      <w:pPr>
        <w:pStyle w:val="a3"/>
        <w:spacing w:after="0" w:line="240" w:lineRule="auto"/>
        <w:ind w:left="0" w:firstLine="709"/>
        <w:jc w:val="both"/>
        <w:rPr>
          <w:rFonts w:ascii="Times New Roman" w:hAnsi="Times New Roman" w:cs="Times New Roman"/>
          <w:sz w:val="24"/>
          <w:szCs w:val="24"/>
        </w:rPr>
      </w:pPr>
    </w:p>
    <w:p w14:paraId="75BFB609" w14:textId="4FA34574" w:rsidR="00010CCB" w:rsidRPr="00232B50" w:rsidRDefault="00010CCB" w:rsidP="00010CCB">
      <w:pPr>
        <w:pStyle w:val="a3"/>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Одним из основных элементов в работе над ролью является метод действенного анализа пьесы. </w:t>
      </w:r>
      <w:r w:rsidR="00976AD2">
        <w:rPr>
          <w:rFonts w:ascii="Times New Roman" w:hAnsi="Times New Roman" w:cs="Times New Roman"/>
          <w:sz w:val="24"/>
          <w:szCs w:val="24"/>
        </w:rPr>
        <w:t>Запишите определение понятия «анализ пьесы».</w:t>
      </w:r>
    </w:p>
    <w:p w14:paraId="56B76497" w14:textId="77777777" w:rsidR="00010CCB" w:rsidRPr="00232B50" w:rsidRDefault="00010CCB" w:rsidP="00010CCB">
      <w:pPr>
        <w:pStyle w:val="a3"/>
        <w:spacing w:after="0" w:line="240" w:lineRule="auto"/>
        <w:ind w:left="0" w:firstLine="709"/>
        <w:jc w:val="both"/>
        <w:rPr>
          <w:rStyle w:val="a9"/>
          <w:rFonts w:ascii="Times New Roman" w:hAnsi="Times New Roman" w:cs="Times New Roman"/>
          <w:sz w:val="24"/>
          <w:szCs w:val="24"/>
        </w:rPr>
      </w:pPr>
    </w:p>
    <w:p w14:paraId="459E3E2F" w14:textId="77777777" w:rsidR="00D27E52" w:rsidRPr="00232B50" w:rsidRDefault="00D27E52" w:rsidP="00D27E52">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520F534D" w14:textId="77777777" w:rsidR="00010CCB" w:rsidRPr="00232B50" w:rsidRDefault="00010CCB" w:rsidP="00010CCB">
      <w:pPr>
        <w:spacing w:after="0" w:line="240" w:lineRule="auto"/>
        <w:jc w:val="both"/>
        <w:rPr>
          <w:rFonts w:ascii="Times New Roman" w:eastAsia="SimSun" w:hAnsi="Times New Roman" w:cs="Times New Roman"/>
          <w:b/>
          <w:sz w:val="24"/>
          <w:szCs w:val="24"/>
        </w:rPr>
      </w:pPr>
    </w:p>
    <w:p w14:paraId="30FB8FC2" w14:textId="070E9EC9" w:rsidR="00010CCB" w:rsidRPr="00232B50" w:rsidRDefault="00543D65"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sz w:val="24"/>
          <w:szCs w:val="24"/>
        </w:rPr>
        <w:lastRenderedPageBreak/>
        <w:t>Задание</w:t>
      </w:r>
      <w:r w:rsidR="00010CCB" w:rsidRPr="00232B50">
        <w:rPr>
          <w:rFonts w:ascii="Times New Roman" w:hAnsi="Times New Roman" w:cs="Times New Roman"/>
          <w:b/>
          <w:bCs/>
          <w:sz w:val="24"/>
          <w:szCs w:val="24"/>
        </w:rPr>
        <w:t xml:space="preserve"> 221</w:t>
      </w:r>
    </w:p>
    <w:p w14:paraId="3DC6D6B3"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bookmarkStart w:id="18" w:name="_Hlk197176352"/>
      <w:bookmarkStart w:id="19" w:name="_Hlk190639214"/>
      <w:r w:rsidRPr="00232B50">
        <w:rPr>
          <w:rFonts w:ascii="Times New Roman" w:hAnsi="Times New Roman" w:cs="Times New Roman"/>
          <w:i/>
          <w:iCs/>
          <w:sz w:val="24"/>
          <w:szCs w:val="24"/>
        </w:rPr>
        <w:t xml:space="preserve">Прочитайте текст и установите последовательность. </w:t>
      </w:r>
    </w:p>
    <w:p w14:paraId="102766F9"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p>
    <w:p w14:paraId="52A61F0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Перечислите этапы работы режиссера над композицией спектакля.</w:t>
      </w:r>
    </w:p>
    <w:bookmarkEnd w:id="18"/>
    <w:p w14:paraId="4A01D8DD" w14:textId="77777777" w:rsidR="00010CCB" w:rsidRPr="00232B50" w:rsidRDefault="00010CCB" w:rsidP="004F75DB">
      <w:pPr>
        <w:pStyle w:val="a3"/>
        <w:numPr>
          <w:ilvl w:val="0"/>
          <w:numId w:val="36"/>
        </w:num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Анализ пьесы</w:t>
      </w:r>
    </w:p>
    <w:p w14:paraId="43E97764" w14:textId="77777777" w:rsidR="00010CCB" w:rsidRPr="00232B50" w:rsidRDefault="00010CCB" w:rsidP="004F75DB">
      <w:pPr>
        <w:pStyle w:val="a3"/>
        <w:numPr>
          <w:ilvl w:val="0"/>
          <w:numId w:val="36"/>
        </w:numPr>
        <w:spacing w:after="0" w:line="240" w:lineRule="auto"/>
        <w:jc w:val="both"/>
        <w:rPr>
          <w:rFonts w:ascii="Times New Roman" w:hAnsi="Times New Roman" w:cs="Times New Roman"/>
          <w:sz w:val="24"/>
          <w:szCs w:val="24"/>
        </w:rPr>
      </w:pPr>
      <w:proofErr w:type="spellStart"/>
      <w:r w:rsidRPr="00232B50">
        <w:rPr>
          <w:rFonts w:ascii="Times New Roman" w:hAnsi="Times New Roman" w:cs="Times New Roman"/>
          <w:sz w:val="24"/>
          <w:szCs w:val="24"/>
        </w:rPr>
        <w:t>Раскадровка</w:t>
      </w:r>
      <w:proofErr w:type="spellEnd"/>
    </w:p>
    <w:p w14:paraId="6E9620C0" w14:textId="77777777" w:rsidR="00010CCB" w:rsidRPr="00232B50" w:rsidRDefault="00010CCB" w:rsidP="004F75DB">
      <w:pPr>
        <w:pStyle w:val="a3"/>
        <w:numPr>
          <w:ilvl w:val="0"/>
          <w:numId w:val="36"/>
        </w:num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Монтаж</w:t>
      </w:r>
    </w:p>
    <w:p w14:paraId="10735565" w14:textId="77777777" w:rsidR="00010CCB" w:rsidRPr="00232B50" w:rsidRDefault="00010CCB" w:rsidP="004F75DB">
      <w:pPr>
        <w:pStyle w:val="a3"/>
        <w:numPr>
          <w:ilvl w:val="0"/>
          <w:numId w:val="36"/>
        </w:num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Работа с актерами</w:t>
      </w:r>
    </w:p>
    <w:p w14:paraId="339FD00B" w14:textId="77777777" w:rsidR="00010CCB" w:rsidRPr="00232B50" w:rsidRDefault="00010CCB" w:rsidP="004F75DB">
      <w:pPr>
        <w:pStyle w:val="a3"/>
        <w:numPr>
          <w:ilvl w:val="0"/>
          <w:numId w:val="36"/>
        </w:numPr>
        <w:spacing w:after="0" w:line="240" w:lineRule="auto"/>
        <w:jc w:val="both"/>
        <w:rPr>
          <w:rFonts w:ascii="Times New Roman" w:hAnsi="Times New Roman" w:cs="Times New Roman"/>
          <w:sz w:val="24"/>
          <w:szCs w:val="24"/>
        </w:rPr>
      </w:pPr>
      <w:r w:rsidRPr="00232B50">
        <w:rPr>
          <w:rFonts w:ascii="Times New Roman" w:hAnsi="Times New Roman" w:cs="Times New Roman"/>
          <w:sz w:val="24"/>
          <w:szCs w:val="24"/>
        </w:rPr>
        <w:t>Режиссерский замысел</w:t>
      </w:r>
    </w:p>
    <w:bookmarkEnd w:id="19"/>
    <w:p w14:paraId="14FD135C"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4BDC705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Запишите правильную последовательность цифр в таблицу.</w:t>
      </w:r>
    </w:p>
    <w:tbl>
      <w:tblPr>
        <w:tblStyle w:val="a5"/>
        <w:tblW w:w="0" w:type="auto"/>
        <w:tblLook w:val="04A0" w:firstRow="1" w:lastRow="0" w:firstColumn="1" w:lastColumn="0" w:noHBand="0" w:noVBand="1"/>
      </w:tblPr>
      <w:tblGrid>
        <w:gridCol w:w="1869"/>
        <w:gridCol w:w="1869"/>
        <w:gridCol w:w="1869"/>
        <w:gridCol w:w="1869"/>
        <w:gridCol w:w="1869"/>
      </w:tblGrid>
      <w:tr w:rsidR="00010CCB" w:rsidRPr="00232B50" w14:paraId="23764359" w14:textId="77777777" w:rsidTr="00010CCB">
        <w:tc>
          <w:tcPr>
            <w:tcW w:w="1869" w:type="dxa"/>
          </w:tcPr>
          <w:p w14:paraId="62CE6AC2" w14:textId="77777777" w:rsidR="00010CCB" w:rsidRPr="00232B50" w:rsidRDefault="00010CCB" w:rsidP="00010CCB">
            <w:pPr>
              <w:ind w:firstLine="709"/>
              <w:jc w:val="both"/>
              <w:rPr>
                <w:rFonts w:ascii="Times New Roman" w:hAnsi="Times New Roman" w:cs="Times New Roman"/>
                <w:sz w:val="24"/>
                <w:szCs w:val="24"/>
              </w:rPr>
            </w:pPr>
          </w:p>
        </w:tc>
        <w:tc>
          <w:tcPr>
            <w:tcW w:w="1869" w:type="dxa"/>
          </w:tcPr>
          <w:p w14:paraId="23E27450" w14:textId="77777777" w:rsidR="00010CCB" w:rsidRPr="00232B50" w:rsidRDefault="00010CCB" w:rsidP="00010CCB">
            <w:pPr>
              <w:ind w:firstLine="709"/>
              <w:jc w:val="both"/>
              <w:rPr>
                <w:rFonts w:ascii="Times New Roman" w:hAnsi="Times New Roman" w:cs="Times New Roman"/>
                <w:sz w:val="24"/>
                <w:szCs w:val="24"/>
              </w:rPr>
            </w:pPr>
          </w:p>
        </w:tc>
        <w:tc>
          <w:tcPr>
            <w:tcW w:w="1869" w:type="dxa"/>
          </w:tcPr>
          <w:p w14:paraId="4194E0C0" w14:textId="77777777" w:rsidR="00010CCB" w:rsidRPr="00232B50" w:rsidRDefault="00010CCB" w:rsidP="00010CCB">
            <w:pPr>
              <w:ind w:firstLine="709"/>
              <w:jc w:val="both"/>
              <w:rPr>
                <w:rFonts w:ascii="Times New Roman" w:hAnsi="Times New Roman" w:cs="Times New Roman"/>
                <w:sz w:val="24"/>
                <w:szCs w:val="24"/>
              </w:rPr>
            </w:pPr>
          </w:p>
        </w:tc>
        <w:tc>
          <w:tcPr>
            <w:tcW w:w="1869" w:type="dxa"/>
          </w:tcPr>
          <w:p w14:paraId="077F0EBA" w14:textId="77777777" w:rsidR="00010CCB" w:rsidRPr="00232B50" w:rsidRDefault="00010CCB" w:rsidP="00010CCB">
            <w:pPr>
              <w:ind w:firstLine="709"/>
              <w:jc w:val="both"/>
              <w:rPr>
                <w:rFonts w:ascii="Times New Roman" w:hAnsi="Times New Roman" w:cs="Times New Roman"/>
                <w:sz w:val="24"/>
                <w:szCs w:val="24"/>
              </w:rPr>
            </w:pPr>
          </w:p>
        </w:tc>
        <w:tc>
          <w:tcPr>
            <w:tcW w:w="1869" w:type="dxa"/>
          </w:tcPr>
          <w:p w14:paraId="3064BB68" w14:textId="77777777" w:rsidR="00010CCB" w:rsidRPr="00232B50" w:rsidRDefault="00010CCB" w:rsidP="00010CCB">
            <w:pPr>
              <w:ind w:firstLine="709"/>
              <w:jc w:val="both"/>
              <w:rPr>
                <w:rFonts w:ascii="Times New Roman" w:hAnsi="Times New Roman" w:cs="Times New Roman"/>
                <w:sz w:val="24"/>
                <w:szCs w:val="24"/>
              </w:rPr>
            </w:pPr>
          </w:p>
        </w:tc>
      </w:tr>
    </w:tbl>
    <w:p w14:paraId="41F442E6"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52B74D31" w14:textId="43646810" w:rsidR="00010CCB" w:rsidRPr="00232B50" w:rsidRDefault="00543D65"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bCs/>
          <w:sz w:val="24"/>
          <w:szCs w:val="24"/>
        </w:rPr>
        <w:t xml:space="preserve"> 222</w:t>
      </w:r>
    </w:p>
    <w:p w14:paraId="5D193042"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последовательность.</w:t>
      </w:r>
    </w:p>
    <w:p w14:paraId="2A5D3D8D"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60F2170"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Этапы работы режиссера над созданием театрального спектакля.</w:t>
      </w:r>
    </w:p>
    <w:p w14:paraId="1D82B003" w14:textId="77777777" w:rsidR="00010CCB" w:rsidRPr="00232B50" w:rsidRDefault="00010CCB" w:rsidP="004F75DB">
      <w:pPr>
        <w:pStyle w:val="a3"/>
        <w:numPr>
          <w:ilvl w:val="0"/>
          <w:numId w:val="37"/>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Анализ пьесы</w:t>
      </w:r>
    </w:p>
    <w:p w14:paraId="39A73344" w14:textId="77777777" w:rsidR="00010CCB" w:rsidRPr="00232B50" w:rsidRDefault="00010CCB" w:rsidP="004F75DB">
      <w:pPr>
        <w:pStyle w:val="a3"/>
        <w:numPr>
          <w:ilvl w:val="0"/>
          <w:numId w:val="37"/>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Репетиция</w:t>
      </w:r>
    </w:p>
    <w:p w14:paraId="5E6678D0" w14:textId="77777777" w:rsidR="00010CCB" w:rsidRPr="00232B50" w:rsidRDefault="00010CCB" w:rsidP="004F75DB">
      <w:pPr>
        <w:pStyle w:val="a3"/>
        <w:numPr>
          <w:ilvl w:val="0"/>
          <w:numId w:val="37"/>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Разработка мизансцен</w:t>
      </w:r>
    </w:p>
    <w:p w14:paraId="1C35BDD9" w14:textId="77777777" w:rsidR="00010CCB" w:rsidRPr="00232B50" w:rsidRDefault="00010CCB" w:rsidP="004F75DB">
      <w:pPr>
        <w:pStyle w:val="a3"/>
        <w:numPr>
          <w:ilvl w:val="0"/>
          <w:numId w:val="37"/>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Работа с актерами</w:t>
      </w:r>
    </w:p>
    <w:p w14:paraId="54C0F217" w14:textId="77777777" w:rsidR="00010CCB" w:rsidRPr="00232B50" w:rsidRDefault="00010CCB" w:rsidP="004F75DB">
      <w:pPr>
        <w:pStyle w:val="a3"/>
        <w:numPr>
          <w:ilvl w:val="0"/>
          <w:numId w:val="37"/>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Генеральная репетиция</w:t>
      </w:r>
    </w:p>
    <w:p w14:paraId="09144868"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6A2A6E6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соответствующую последовательность цифр слева-направо:</w:t>
      </w:r>
    </w:p>
    <w:tbl>
      <w:tblPr>
        <w:tblStyle w:val="a5"/>
        <w:tblW w:w="0" w:type="auto"/>
        <w:tblLook w:val="04A0" w:firstRow="1" w:lastRow="0" w:firstColumn="1" w:lastColumn="0" w:noHBand="0" w:noVBand="1"/>
      </w:tblPr>
      <w:tblGrid>
        <w:gridCol w:w="1712"/>
        <w:gridCol w:w="1713"/>
        <w:gridCol w:w="1713"/>
        <w:gridCol w:w="1713"/>
        <w:gridCol w:w="1714"/>
        <w:gridCol w:w="1714"/>
      </w:tblGrid>
      <w:tr w:rsidR="00010CCB" w:rsidRPr="00232B50" w14:paraId="40F85250" w14:textId="77777777" w:rsidTr="00010CCB">
        <w:tc>
          <w:tcPr>
            <w:tcW w:w="2464" w:type="dxa"/>
          </w:tcPr>
          <w:p w14:paraId="78DA878F"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4" w:type="dxa"/>
          </w:tcPr>
          <w:p w14:paraId="728F7BD9"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4" w:type="dxa"/>
          </w:tcPr>
          <w:p w14:paraId="058F1A43"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4" w:type="dxa"/>
          </w:tcPr>
          <w:p w14:paraId="5DEF3B81"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5" w:type="dxa"/>
          </w:tcPr>
          <w:p w14:paraId="3DCAA26C"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c>
          <w:tcPr>
            <w:tcW w:w="2465" w:type="dxa"/>
          </w:tcPr>
          <w:p w14:paraId="21C5EBEB" w14:textId="77777777" w:rsidR="00010CCB" w:rsidRPr="00232B50" w:rsidRDefault="00010CCB" w:rsidP="00010CCB">
            <w:pPr>
              <w:ind w:firstLine="709"/>
              <w:jc w:val="both"/>
              <w:rPr>
                <w:rFonts w:ascii="Times New Roman" w:eastAsia="Times New Roman" w:hAnsi="Times New Roman" w:cs="Times New Roman"/>
                <w:b/>
                <w:sz w:val="24"/>
                <w:szCs w:val="24"/>
                <w:lang w:eastAsia="ru-RU"/>
              </w:rPr>
            </w:pPr>
          </w:p>
        </w:tc>
      </w:tr>
    </w:tbl>
    <w:p w14:paraId="13429BC1"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7D5DF88D" w14:textId="176EA35F" w:rsidR="00010CCB" w:rsidRPr="00232B50" w:rsidRDefault="00543D65" w:rsidP="00010CCB">
      <w:pPr>
        <w:spacing w:after="0" w:line="240" w:lineRule="auto"/>
        <w:ind w:firstLine="709"/>
        <w:rPr>
          <w:rFonts w:ascii="Times New Roman" w:hAnsi="Times New Roman" w:cs="Times New Roman"/>
          <w:b/>
          <w:bCs/>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bCs/>
          <w:sz w:val="24"/>
          <w:szCs w:val="24"/>
        </w:rPr>
        <w:t xml:space="preserve"> 223</w:t>
      </w:r>
    </w:p>
    <w:p w14:paraId="19153754" w14:textId="77777777" w:rsidR="00010CCB" w:rsidRPr="00232B50" w:rsidRDefault="00010CCB" w:rsidP="00010CCB">
      <w:pPr>
        <w:spacing w:after="0" w:line="240" w:lineRule="auto"/>
        <w:ind w:firstLine="709"/>
        <w:rPr>
          <w:rFonts w:ascii="Times New Roman" w:hAnsi="Times New Roman" w:cs="Times New Roman"/>
          <w:i/>
          <w:iCs/>
          <w:sz w:val="24"/>
          <w:szCs w:val="24"/>
        </w:rPr>
      </w:pPr>
      <w:bookmarkStart w:id="20" w:name="_Hlk197252868"/>
      <w:r w:rsidRPr="00232B50">
        <w:rPr>
          <w:rFonts w:ascii="Times New Roman" w:hAnsi="Times New Roman" w:cs="Times New Roman"/>
          <w:i/>
          <w:iCs/>
          <w:sz w:val="24"/>
          <w:szCs w:val="24"/>
        </w:rPr>
        <w:t>Прочитайте текст и установите соответствие.</w:t>
      </w:r>
    </w:p>
    <w:p w14:paraId="5DF85FF7" w14:textId="77777777" w:rsidR="00010CCB" w:rsidRPr="00232B50" w:rsidRDefault="00010CCB" w:rsidP="00010CCB">
      <w:pPr>
        <w:spacing w:after="0" w:line="240" w:lineRule="auto"/>
        <w:ind w:firstLine="709"/>
        <w:rPr>
          <w:rFonts w:ascii="Times New Roman" w:hAnsi="Times New Roman" w:cs="Times New Roman"/>
          <w:sz w:val="24"/>
          <w:szCs w:val="24"/>
        </w:rPr>
      </w:pPr>
    </w:p>
    <w:p w14:paraId="1C866764"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349" w:type="dxa"/>
        <w:tblInd w:w="704" w:type="dxa"/>
        <w:tblLook w:val="04A0" w:firstRow="1" w:lastRow="0" w:firstColumn="1" w:lastColumn="0" w:noHBand="0" w:noVBand="1"/>
      </w:tblPr>
      <w:tblGrid>
        <w:gridCol w:w="409"/>
        <w:gridCol w:w="3277"/>
        <w:gridCol w:w="425"/>
        <w:gridCol w:w="5238"/>
      </w:tblGrid>
      <w:tr w:rsidR="00010CCB" w:rsidRPr="00232B50" w14:paraId="7CB5B0E6" w14:textId="77777777" w:rsidTr="00010CCB">
        <w:tc>
          <w:tcPr>
            <w:tcW w:w="3686" w:type="dxa"/>
            <w:gridSpan w:val="2"/>
          </w:tcPr>
          <w:bookmarkEnd w:id="20"/>
          <w:p w14:paraId="6B3926F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Театральные режиссеры</w:t>
            </w:r>
          </w:p>
        </w:tc>
        <w:tc>
          <w:tcPr>
            <w:tcW w:w="5663" w:type="dxa"/>
            <w:gridSpan w:val="2"/>
          </w:tcPr>
          <w:p w14:paraId="0A97CD90"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Методики</w:t>
            </w:r>
          </w:p>
        </w:tc>
      </w:tr>
      <w:tr w:rsidR="00010CCB" w:rsidRPr="00232B50" w14:paraId="30690041" w14:textId="77777777" w:rsidTr="00010CCB">
        <w:tc>
          <w:tcPr>
            <w:tcW w:w="409" w:type="dxa"/>
          </w:tcPr>
          <w:p w14:paraId="61507278"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А</w:t>
            </w:r>
          </w:p>
        </w:tc>
        <w:tc>
          <w:tcPr>
            <w:tcW w:w="3277" w:type="dxa"/>
          </w:tcPr>
          <w:p w14:paraId="66445CCD"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К. С. Станиславский</w:t>
            </w:r>
          </w:p>
        </w:tc>
        <w:tc>
          <w:tcPr>
            <w:tcW w:w="425" w:type="dxa"/>
          </w:tcPr>
          <w:p w14:paraId="67A9244C"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5238" w:type="dxa"/>
          </w:tcPr>
          <w:p w14:paraId="5EE2732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Разработал «биомеханику» – актерская техника, основанная на точных физических движениях и ритме.</w:t>
            </w:r>
          </w:p>
        </w:tc>
      </w:tr>
      <w:tr w:rsidR="00010CCB" w:rsidRPr="00232B50" w14:paraId="215331FC" w14:textId="77777777" w:rsidTr="00010CCB">
        <w:tc>
          <w:tcPr>
            <w:tcW w:w="409" w:type="dxa"/>
          </w:tcPr>
          <w:p w14:paraId="473B89F7"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3277" w:type="dxa"/>
          </w:tcPr>
          <w:p w14:paraId="5228A617"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Б. Брехт</w:t>
            </w:r>
          </w:p>
        </w:tc>
        <w:tc>
          <w:tcPr>
            <w:tcW w:w="425" w:type="dxa"/>
          </w:tcPr>
          <w:p w14:paraId="7C78A6A1"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5238" w:type="dxa"/>
          </w:tcPr>
          <w:p w14:paraId="3B9D6C5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Создал теорию «монтажа аттракционов», где контрастные кадры или сцены сталкиваются для усиления эмоционального воздействия.</w:t>
            </w:r>
          </w:p>
        </w:tc>
      </w:tr>
      <w:tr w:rsidR="00010CCB" w:rsidRPr="00232B50" w14:paraId="0E9462BF" w14:textId="77777777" w:rsidTr="00010CCB">
        <w:tc>
          <w:tcPr>
            <w:tcW w:w="409" w:type="dxa"/>
          </w:tcPr>
          <w:p w14:paraId="0FB1503D"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3277" w:type="dxa"/>
          </w:tcPr>
          <w:p w14:paraId="205FF6C6"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Вс. Мейерхольд</w:t>
            </w:r>
          </w:p>
        </w:tc>
        <w:tc>
          <w:tcPr>
            <w:tcW w:w="425" w:type="dxa"/>
          </w:tcPr>
          <w:p w14:paraId="1C8ACFC4"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5238" w:type="dxa"/>
          </w:tcPr>
          <w:p w14:paraId="145150C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Ввел термин «сверхзадача» – главная идейная цель произведения, объединяющая все элементы спектакля.</w:t>
            </w:r>
          </w:p>
        </w:tc>
      </w:tr>
      <w:tr w:rsidR="00010CCB" w:rsidRPr="00232B50" w14:paraId="332B8F4D" w14:textId="77777777" w:rsidTr="00010CCB">
        <w:tc>
          <w:tcPr>
            <w:tcW w:w="409" w:type="dxa"/>
          </w:tcPr>
          <w:p w14:paraId="6D9CF04F"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Г</w:t>
            </w:r>
          </w:p>
          <w:p w14:paraId="38BBE602" w14:textId="77777777" w:rsidR="00010CCB" w:rsidRPr="00232B50" w:rsidRDefault="00010CCB" w:rsidP="00010CCB">
            <w:pPr>
              <w:rPr>
                <w:rFonts w:ascii="Times New Roman" w:hAnsi="Times New Roman" w:cs="Times New Roman"/>
                <w:b/>
                <w:sz w:val="24"/>
                <w:szCs w:val="24"/>
              </w:rPr>
            </w:pPr>
          </w:p>
        </w:tc>
        <w:tc>
          <w:tcPr>
            <w:tcW w:w="3277" w:type="dxa"/>
          </w:tcPr>
          <w:p w14:paraId="1B73B65E"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С. Эйзенштейн</w:t>
            </w:r>
          </w:p>
        </w:tc>
        <w:tc>
          <w:tcPr>
            <w:tcW w:w="425" w:type="dxa"/>
          </w:tcPr>
          <w:p w14:paraId="4127ED3E"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5238" w:type="dxa"/>
          </w:tcPr>
          <w:p w14:paraId="33C54D19"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Автор «эффекта отчуждения», который разрывает эмоциональное сопереживания зрителя, стимулировав критическое мышление</w:t>
            </w:r>
          </w:p>
        </w:tc>
      </w:tr>
    </w:tbl>
    <w:p w14:paraId="292540EF" w14:textId="77777777" w:rsidR="00010CCB" w:rsidRPr="00232B50" w:rsidRDefault="00010CCB" w:rsidP="00010CCB">
      <w:pPr>
        <w:spacing w:after="0" w:line="240" w:lineRule="auto"/>
        <w:ind w:firstLine="709"/>
        <w:rPr>
          <w:rFonts w:ascii="Times New Roman" w:hAnsi="Times New Roman" w:cs="Times New Roman"/>
          <w:b/>
          <w:bCs/>
          <w:sz w:val="24"/>
          <w:szCs w:val="24"/>
        </w:rPr>
      </w:pPr>
    </w:p>
    <w:p w14:paraId="1538E100"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704" w:type="dxa"/>
        <w:tblLook w:val="04A0" w:firstRow="1" w:lastRow="0" w:firstColumn="1" w:lastColumn="0" w:noHBand="0" w:noVBand="1"/>
      </w:tblPr>
      <w:tblGrid>
        <w:gridCol w:w="1646"/>
        <w:gridCol w:w="1935"/>
        <w:gridCol w:w="1937"/>
        <w:gridCol w:w="1933"/>
      </w:tblGrid>
      <w:tr w:rsidR="00010CCB" w:rsidRPr="00232B50" w14:paraId="7D66559A" w14:textId="77777777" w:rsidTr="00010CCB">
        <w:tc>
          <w:tcPr>
            <w:tcW w:w="1646" w:type="dxa"/>
          </w:tcPr>
          <w:p w14:paraId="421C7E1D"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35" w:type="dxa"/>
          </w:tcPr>
          <w:p w14:paraId="5A1EF274"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937" w:type="dxa"/>
          </w:tcPr>
          <w:p w14:paraId="704836C3"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933" w:type="dxa"/>
          </w:tcPr>
          <w:p w14:paraId="1D69C2E4"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493034FD" w14:textId="77777777" w:rsidTr="00010CCB">
        <w:tc>
          <w:tcPr>
            <w:tcW w:w="1646" w:type="dxa"/>
          </w:tcPr>
          <w:p w14:paraId="59EEFEAA" w14:textId="77777777" w:rsidR="00010CCB" w:rsidRPr="00232B50" w:rsidRDefault="00010CCB" w:rsidP="00010CCB">
            <w:pPr>
              <w:pStyle w:val="a3"/>
              <w:ind w:left="0"/>
              <w:rPr>
                <w:rFonts w:ascii="Times New Roman" w:hAnsi="Times New Roman" w:cs="Times New Roman"/>
                <w:sz w:val="24"/>
                <w:szCs w:val="24"/>
              </w:rPr>
            </w:pPr>
          </w:p>
        </w:tc>
        <w:tc>
          <w:tcPr>
            <w:tcW w:w="1935" w:type="dxa"/>
          </w:tcPr>
          <w:p w14:paraId="40AC9434" w14:textId="77777777" w:rsidR="00010CCB" w:rsidRPr="00232B50" w:rsidRDefault="00010CCB" w:rsidP="00010CCB">
            <w:pPr>
              <w:pStyle w:val="a3"/>
              <w:ind w:left="0"/>
              <w:rPr>
                <w:rFonts w:ascii="Times New Roman" w:hAnsi="Times New Roman" w:cs="Times New Roman"/>
                <w:sz w:val="24"/>
                <w:szCs w:val="24"/>
              </w:rPr>
            </w:pPr>
          </w:p>
        </w:tc>
        <w:tc>
          <w:tcPr>
            <w:tcW w:w="1937" w:type="dxa"/>
          </w:tcPr>
          <w:p w14:paraId="37BE5D91" w14:textId="77777777" w:rsidR="00010CCB" w:rsidRPr="00232B50" w:rsidRDefault="00010CCB" w:rsidP="00010CCB">
            <w:pPr>
              <w:pStyle w:val="a3"/>
              <w:ind w:left="0"/>
              <w:rPr>
                <w:rFonts w:ascii="Times New Roman" w:hAnsi="Times New Roman" w:cs="Times New Roman"/>
                <w:sz w:val="24"/>
                <w:szCs w:val="24"/>
              </w:rPr>
            </w:pPr>
          </w:p>
        </w:tc>
        <w:tc>
          <w:tcPr>
            <w:tcW w:w="1933" w:type="dxa"/>
          </w:tcPr>
          <w:p w14:paraId="1D1852E1" w14:textId="77777777" w:rsidR="00010CCB" w:rsidRPr="00232B50" w:rsidRDefault="00010CCB" w:rsidP="00010CCB">
            <w:pPr>
              <w:pStyle w:val="a3"/>
              <w:ind w:left="0"/>
              <w:rPr>
                <w:rFonts w:ascii="Times New Roman" w:hAnsi="Times New Roman" w:cs="Times New Roman"/>
                <w:sz w:val="24"/>
                <w:szCs w:val="24"/>
              </w:rPr>
            </w:pPr>
          </w:p>
        </w:tc>
      </w:tr>
    </w:tbl>
    <w:p w14:paraId="54214D11"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1C965B7F" w14:textId="2707827F" w:rsidR="00010CCB" w:rsidRPr="00232B50" w:rsidRDefault="00543D65"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bCs/>
          <w:sz w:val="24"/>
          <w:szCs w:val="24"/>
        </w:rPr>
        <w:t xml:space="preserve"> 224</w:t>
      </w:r>
    </w:p>
    <w:p w14:paraId="4F40D434"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соответствие.</w:t>
      </w:r>
    </w:p>
    <w:p w14:paraId="0519AA28"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4A17D2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590" w:type="dxa"/>
        <w:tblInd w:w="704" w:type="dxa"/>
        <w:tblLook w:val="04A0" w:firstRow="1" w:lastRow="0" w:firstColumn="1" w:lastColumn="0" w:noHBand="0" w:noVBand="1"/>
      </w:tblPr>
      <w:tblGrid>
        <w:gridCol w:w="567"/>
        <w:gridCol w:w="3269"/>
        <w:gridCol w:w="417"/>
        <w:gridCol w:w="5337"/>
      </w:tblGrid>
      <w:tr w:rsidR="00010CCB" w:rsidRPr="00232B50" w14:paraId="17FA4862" w14:textId="77777777" w:rsidTr="00010CCB">
        <w:tc>
          <w:tcPr>
            <w:tcW w:w="3836" w:type="dxa"/>
            <w:gridSpan w:val="2"/>
          </w:tcPr>
          <w:p w14:paraId="024AF2A0"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Виды театральных пространств</w:t>
            </w:r>
          </w:p>
        </w:tc>
        <w:tc>
          <w:tcPr>
            <w:tcW w:w="5754" w:type="dxa"/>
            <w:gridSpan w:val="2"/>
          </w:tcPr>
          <w:p w14:paraId="104A931C"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Описание</w:t>
            </w:r>
          </w:p>
        </w:tc>
      </w:tr>
      <w:tr w:rsidR="00010CCB" w:rsidRPr="00232B50" w14:paraId="61969D30" w14:textId="77777777" w:rsidTr="00010CCB">
        <w:tc>
          <w:tcPr>
            <w:tcW w:w="567" w:type="dxa"/>
          </w:tcPr>
          <w:p w14:paraId="77B78C59"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3269" w:type="dxa"/>
          </w:tcPr>
          <w:p w14:paraId="57902DB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Амфитеатр</w:t>
            </w:r>
          </w:p>
        </w:tc>
        <w:tc>
          <w:tcPr>
            <w:tcW w:w="417" w:type="dxa"/>
          </w:tcPr>
          <w:p w14:paraId="51378BCB"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5337" w:type="dxa"/>
          </w:tcPr>
          <w:p w14:paraId="5AFAC64F"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Гибкое пространство без постоянной конструкции</w:t>
            </w:r>
          </w:p>
        </w:tc>
      </w:tr>
      <w:tr w:rsidR="00010CCB" w:rsidRPr="00232B50" w14:paraId="06D55E73" w14:textId="77777777" w:rsidTr="00010CCB">
        <w:tc>
          <w:tcPr>
            <w:tcW w:w="567" w:type="dxa"/>
          </w:tcPr>
          <w:p w14:paraId="6A19282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3269" w:type="dxa"/>
          </w:tcPr>
          <w:p w14:paraId="6225773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Черный ящик</w:t>
            </w:r>
          </w:p>
        </w:tc>
        <w:tc>
          <w:tcPr>
            <w:tcW w:w="417" w:type="dxa"/>
          </w:tcPr>
          <w:p w14:paraId="525A80A5"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5337" w:type="dxa"/>
          </w:tcPr>
          <w:p w14:paraId="75061EB8"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Выступ сцены перед занавесом</w:t>
            </w:r>
          </w:p>
        </w:tc>
      </w:tr>
      <w:tr w:rsidR="00010CCB" w:rsidRPr="00232B50" w14:paraId="623DED33" w14:textId="77777777" w:rsidTr="00010CCB">
        <w:tc>
          <w:tcPr>
            <w:tcW w:w="567" w:type="dxa"/>
          </w:tcPr>
          <w:p w14:paraId="429520F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3269" w:type="dxa"/>
          </w:tcPr>
          <w:p w14:paraId="6E1D9C1C"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Арена</w:t>
            </w:r>
          </w:p>
        </w:tc>
        <w:tc>
          <w:tcPr>
            <w:tcW w:w="417" w:type="dxa"/>
          </w:tcPr>
          <w:p w14:paraId="00FAC0DB"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5337" w:type="dxa"/>
          </w:tcPr>
          <w:p w14:paraId="2EC54D94"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Зрители расположены с трех сторон от сцены</w:t>
            </w:r>
          </w:p>
        </w:tc>
      </w:tr>
      <w:tr w:rsidR="00010CCB" w:rsidRPr="00232B50" w14:paraId="75BCC6C1" w14:textId="77777777" w:rsidTr="00010CCB">
        <w:tc>
          <w:tcPr>
            <w:tcW w:w="567" w:type="dxa"/>
          </w:tcPr>
          <w:p w14:paraId="7CC198F9"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3269" w:type="dxa"/>
          </w:tcPr>
          <w:p w14:paraId="2A169014"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Просцениум</w:t>
            </w:r>
          </w:p>
        </w:tc>
        <w:tc>
          <w:tcPr>
            <w:tcW w:w="417" w:type="dxa"/>
          </w:tcPr>
          <w:p w14:paraId="3EA2206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5337" w:type="dxa"/>
          </w:tcPr>
          <w:p w14:paraId="6CC2517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Полукруглые ряды зрителей, поднимающиеся от сцены</w:t>
            </w:r>
          </w:p>
        </w:tc>
      </w:tr>
      <w:tr w:rsidR="00010CCB" w:rsidRPr="00232B50" w14:paraId="6F3FAE1C" w14:textId="77777777" w:rsidTr="00010CCB">
        <w:tc>
          <w:tcPr>
            <w:tcW w:w="567" w:type="dxa"/>
          </w:tcPr>
          <w:p w14:paraId="6621C9A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Д</w:t>
            </w:r>
          </w:p>
        </w:tc>
        <w:tc>
          <w:tcPr>
            <w:tcW w:w="3269" w:type="dxa"/>
          </w:tcPr>
          <w:p w14:paraId="394303E2"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Трехчетвертной</w:t>
            </w:r>
          </w:p>
        </w:tc>
        <w:tc>
          <w:tcPr>
            <w:tcW w:w="417" w:type="dxa"/>
          </w:tcPr>
          <w:p w14:paraId="5AF8CF9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5337" w:type="dxa"/>
          </w:tcPr>
          <w:p w14:paraId="1641A41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Вращающаяся платформа для смены декораций.</w:t>
            </w:r>
          </w:p>
        </w:tc>
      </w:tr>
      <w:tr w:rsidR="00010CCB" w:rsidRPr="00232B50" w14:paraId="3ED55494" w14:textId="77777777" w:rsidTr="00010CCB">
        <w:tc>
          <w:tcPr>
            <w:tcW w:w="567" w:type="dxa"/>
          </w:tcPr>
          <w:p w14:paraId="79076021" w14:textId="77777777" w:rsidR="00010CCB" w:rsidRPr="00232B50" w:rsidRDefault="00010CCB" w:rsidP="00010CCB">
            <w:pPr>
              <w:ind w:firstLine="709"/>
              <w:jc w:val="both"/>
              <w:rPr>
                <w:rFonts w:ascii="Times New Roman" w:hAnsi="Times New Roman" w:cs="Times New Roman"/>
                <w:sz w:val="24"/>
                <w:szCs w:val="24"/>
              </w:rPr>
            </w:pPr>
          </w:p>
        </w:tc>
        <w:tc>
          <w:tcPr>
            <w:tcW w:w="3269" w:type="dxa"/>
          </w:tcPr>
          <w:p w14:paraId="2AFFCAD9" w14:textId="77777777" w:rsidR="00010CCB" w:rsidRPr="00232B50" w:rsidRDefault="00010CCB" w:rsidP="00010CCB">
            <w:pPr>
              <w:ind w:firstLine="709"/>
              <w:jc w:val="both"/>
              <w:rPr>
                <w:rFonts w:ascii="Times New Roman" w:hAnsi="Times New Roman" w:cs="Times New Roman"/>
                <w:sz w:val="24"/>
                <w:szCs w:val="24"/>
              </w:rPr>
            </w:pPr>
          </w:p>
        </w:tc>
        <w:tc>
          <w:tcPr>
            <w:tcW w:w="417" w:type="dxa"/>
          </w:tcPr>
          <w:p w14:paraId="3215C039"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6</w:t>
            </w:r>
          </w:p>
        </w:tc>
        <w:tc>
          <w:tcPr>
            <w:tcW w:w="5337" w:type="dxa"/>
          </w:tcPr>
          <w:p w14:paraId="077C18F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 xml:space="preserve">Сцена окружена зрителями со всех сторон </w:t>
            </w:r>
          </w:p>
        </w:tc>
      </w:tr>
    </w:tbl>
    <w:p w14:paraId="191A7DBF"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2856C2E8"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704" w:type="dxa"/>
        <w:tblLook w:val="04A0" w:firstRow="1" w:lastRow="0" w:firstColumn="1" w:lastColumn="0" w:noHBand="0" w:noVBand="1"/>
      </w:tblPr>
      <w:tblGrid>
        <w:gridCol w:w="1646"/>
        <w:gridCol w:w="1935"/>
        <w:gridCol w:w="1937"/>
        <w:gridCol w:w="1933"/>
        <w:gridCol w:w="1898"/>
      </w:tblGrid>
      <w:tr w:rsidR="00010CCB" w:rsidRPr="00232B50" w14:paraId="7C5E7F58" w14:textId="77777777" w:rsidTr="00010CCB">
        <w:tc>
          <w:tcPr>
            <w:tcW w:w="1646" w:type="dxa"/>
          </w:tcPr>
          <w:p w14:paraId="238012CD"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35" w:type="dxa"/>
          </w:tcPr>
          <w:p w14:paraId="035E181F"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937" w:type="dxa"/>
          </w:tcPr>
          <w:p w14:paraId="4BD001FA"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933" w:type="dxa"/>
          </w:tcPr>
          <w:p w14:paraId="05E8ADD0"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1898" w:type="dxa"/>
          </w:tcPr>
          <w:p w14:paraId="4A60BDCF"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0EAE3682" w14:textId="77777777" w:rsidTr="00010CCB">
        <w:tc>
          <w:tcPr>
            <w:tcW w:w="1646" w:type="dxa"/>
          </w:tcPr>
          <w:p w14:paraId="5048484E" w14:textId="77777777" w:rsidR="00010CCB" w:rsidRPr="00232B50" w:rsidRDefault="00010CCB" w:rsidP="00010CCB">
            <w:pPr>
              <w:pStyle w:val="a3"/>
              <w:ind w:left="0"/>
              <w:rPr>
                <w:rFonts w:ascii="Times New Roman" w:hAnsi="Times New Roman" w:cs="Times New Roman"/>
                <w:sz w:val="24"/>
                <w:szCs w:val="24"/>
              </w:rPr>
            </w:pPr>
          </w:p>
        </w:tc>
        <w:tc>
          <w:tcPr>
            <w:tcW w:w="1935" w:type="dxa"/>
          </w:tcPr>
          <w:p w14:paraId="000AC390" w14:textId="77777777" w:rsidR="00010CCB" w:rsidRPr="00232B50" w:rsidRDefault="00010CCB" w:rsidP="00010CCB">
            <w:pPr>
              <w:pStyle w:val="a3"/>
              <w:ind w:left="0"/>
              <w:rPr>
                <w:rFonts w:ascii="Times New Roman" w:hAnsi="Times New Roman" w:cs="Times New Roman"/>
                <w:sz w:val="24"/>
                <w:szCs w:val="24"/>
              </w:rPr>
            </w:pPr>
          </w:p>
        </w:tc>
        <w:tc>
          <w:tcPr>
            <w:tcW w:w="1937" w:type="dxa"/>
          </w:tcPr>
          <w:p w14:paraId="37FD1C04" w14:textId="77777777" w:rsidR="00010CCB" w:rsidRPr="00232B50" w:rsidRDefault="00010CCB" w:rsidP="00010CCB">
            <w:pPr>
              <w:pStyle w:val="a3"/>
              <w:ind w:left="0"/>
              <w:rPr>
                <w:rFonts w:ascii="Times New Roman" w:hAnsi="Times New Roman" w:cs="Times New Roman"/>
                <w:sz w:val="24"/>
                <w:szCs w:val="24"/>
              </w:rPr>
            </w:pPr>
          </w:p>
        </w:tc>
        <w:tc>
          <w:tcPr>
            <w:tcW w:w="1933" w:type="dxa"/>
          </w:tcPr>
          <w:p w14:paraId="0428A1D8" w14:textId="77777777" w:rsidR="00010CCB" w:rsidRPr="00232B50" w:rsidRDefault="00010CCB" w:rsidP="00010CCB">
            <w:pPr>
              <w:pStyle w:val="a3"/>
              <w:ind w:left="0"/>
              <w:rPr>
                <w:rFonts w:ascii="Times New Roman" w:hAnsi="Times New Roman" w:cs="Times New Roman"/>
                <w:sz w:val="24"/>
                <w:szCs w:val="24"/>
              </w:rPr>
            </w:pPr>
          </w:p>
        </w:tc>
        <w:tc>
          <w:tcPr>
            <w:tcW w:w="1898" w:type="dxa"/>
          </w:tcPr>
          <w:p w14:paraId="25D59B29" w14:textId="77777777" w:rsidR="00010CCB" w:rsidRPr="00232B50" w:rsidRDefault="00010CCB" w:rsidP="00010CCB">
            <w:pPr>
              <w:pStyle w:val="a3"/>
              <w:ind w:left="0"/>
              <w:rPr>
                <w:rFonts w:ascii="Times New Roman" w:hAnsi="Times New Roman" w:cs="Times New Roman"/>
                <w:sz w:val="24"/>
                <w:szCs w:val="24"/>
              </w:rPr>
            </w:pPr>
          </w:p>
        </w:tc>
      </w:tr>
    </w:tbl>
    <w:p w14:paraId="2FDA816A"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6CA39CCB" w14:textId="30E7895E" w:rsidR="00010CCB" w:rsidRPr="00232B50" w:rsidRDefault="00543D65" w:rsidP="00010CCB">
      <w:pPr>
        <w:spacing w:after="0" w:line="240" w:lineRule="auto"/>
        <w:ind w:firstLine="709"/>
        <w:rPr>
          <w:rFonts w:ascii="Times New Roman" w:hAnsi="Times New Roman" w:cs="Times New Roman"/>
          <w:b/>
          <w:bCs/>
          <w:sz w:val="24"/>
          <w:szCs w:val="24"/>
        </w:rPr>
      </w:pPr>
      <w:r w:rsidRPr="00232B50">
        <w:rPr>
          <w:rFonts w:ascii="Times New Roman" w:hAnsi="Times New Roman" w:cs="Times New Roman"/>
          <w:b/>
          <w:sz w:val="24"/>
          <w:szCs w:val="24"/>
        </w:rPr>
        <w:t xml:space="preserve">Задание </w:t>
      </w:r>
      <w:r w:rsidR="00010CCB" w:rsidRPr="00232B50">
        <w:rPr>
          <w:rFonts w:ascii="Times New Roman" w:hAnsi="Times New Roman" w:cs="Times New Roman"/>
          <w:b/>
          <w:bCs/>
          <w:sz w:val="24"/>
          <w:szCs w:val="24"/>
        </w:rPr>
        <w:t>225</w:t>
      </w:r>
    </w:p>
    <w:p w14:paraId="5BC2F70E" w14:textId="77777777" w:rsidR="00010CCB" w:rsidRPr="00232B50" w:rsidRDefault="00010CCB" w:rsidP="00010CCB">
      <w:pPr>
        <w:spacing w:after="0" w:line="240" w:lineRule="auto"/>
        <w:ind w:firstLine="709"/>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соответствие.</w:t>
      </w:r>
    </w:p>
    <w:p w14:paraId="618CAFB9" w14:textId="77777777" w:rsidR="00010CCB" w:rsidRPr="00232B50" w:rsidRDefault="00010CCB" w:rsidP="00010CCB">
      <w:pPr>
        <w:spacing w:after="0" w:line="240" w:lineRule="auto"/>
        <w:ind w:firstLine="709"/>
        <w:rPr>
          <w:rFonts w:ascii="Times New Roman" w:hAnsi="Times New Roman" w:cs="Times New Roman"/>
          <w:sz w:val="24"/>
          <w:szCs w:val="24"/>
        </w:rPr>
      </w:pPr>
    </w:p>
    <w:p w14:paraId="6D3E2BAA"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023" w:type="dxa"/>
        <w:tblInd w:w="704" w:type="dxa"/>
        <w:tblLook w:val="04A0" w:firstRow="1" w:lastRow="0" w:firstColumn="1" w:lastColumn="0" w:noHBand="0" w:noVBand="1"/>
      </w:tblPr>
      <w:tblGrid>
        <w:gridCol w:w="425"/>
        <w:gridCol w:w="2844"/>
        <w:gridCol w:w="417"/>
        <w:gridCol w:w="5337"/>
      </w:tblGrid>
      <w:tr w:rsidR="00010CCB" w:rsidRPr="00232B50" w14:paraId="695FB8E9" w14:textId="77777777" w:rsidTr="00010CCB">
        <w:tc>
          <w:tcPr>
            <w:tcW w:w="3269" w:type="dxa"/>
            <w:gridSpan w:val="2"/>
          </w:tcPr>
          <w:p w14:paraId="051E0256"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Термин театрального искусства</w:t>
            </w:r>
          </w:p>
        </w:tc>
        <w:tc>
          <w:tcPr>
            <w:tcW w:w="5754" w:type="dxa"/>
            <w:gridSpan w:val="2"/>
          </w:tcPr>
          <w:p w14:paraId="6B4C4E2B"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Описание</w:t>
            </w:r>
          </w:p>
        </w:tc>
      </w:tr>
      <w:tr w:rsidR="00010CCB" w:rsidRPr="00232B50" w14:paraId="5EB2E4F6" w14:textId="77777777" w:rsidTr="00010CCB">
        <w:tc>
          <w:tcPr>
            <w:tcW w:w="425" w:type="dxa"/>
          </w:tcPr>
          <w:p w14:paraId="1845B510"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А</w:t>
            </w:r>
          </w:p>
        </w:tc>
        <w:tc>
          <w:tcPr>
            <w:tcW w:w="2844" w:type="dxa"/>
          </w:tcPr>
          <w:p w14:paraId="453FE84D"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Мизансцена</w:t>
            </w:r>
          </w:p>
        </w:tc>
        <w:tc>
          <w:tcPr>
            <w:tcW w:w="417" w:type="dxa"/>
          </w:tcPr>
          <w:p w14:paraId="3FBFA25F"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5337" w:type="dxa"/>
          </w:tcPr>
          <w:p w14:paraId="35C4EC88"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Визуальное расположение объектов в кадре для передачи смысла</w:t>
            </w:r>
          </w:p>
        </w:tc>
      </w:tr>
      <w:tr w:rsidR="00010CCB" w:rsidRPr="00232B50" w14:paraId="00F75929" w14:textId="77777777" w:rsidTr="00010CCB">
        <w:tc>
          <w:tcPr>
            <w:tcW w:w="425" w:type="dxa"/>
          </w:tcPr>
          <w:p w14:paraId="10069D1E"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2844" w:type="dxa"/>
          </w:tcPr>
          <w:p w14:paraId="68C64304"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Композиция кадра</w:t>
            </w:r>
          </w:p>
        </w:tc>
        <w:tc>
          <w:tcPr>
            <w:tcW w:w="417" w:type="dxa"/>
          </w:tcPr>
          <w:p w14:paraId="1905D65C"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5337" w:type="dxa"/>
          </w:tcPr>
          <w:p w14:paraId="0FFD3C1A"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Главная идейная цель произведения, определяющая его развитие</w:t>
            </w:r>
          </w:p>
        </w:tc>
      </w:tr>
      <w:tr w:rsidR="00010CCB" w:rsidRPr="00232B50" w14:paraId="2D6B295C" w14:textId="77777777" w:rsidTr="00010CCB">
        <w:tc>
          <w:tcPr>
            <w:tcW w:w="425" w:type="dxa"/>
          </w:tcPr>
          <w:p w14:paraId="2C2437B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2844" w:type="dxa"/>
          </w:tcPr>
          <w:p w14:paraId="047A1557" w14:textId="77777777" w:rsidR="00010CCB" w:rsidRPr="00232B50" w:rsidRDefault="00010CCB" w:rsidP="00010CCB">
            <w:pPr>
              <w:rPr>
                <w:rFonts w:ascii="Times New Roman" w:hAnsi="Times New Roman" w:cs="Times New Roman"/>
                <w:sz w:val="24"/>
                <w:szCs w:val="24"/>
              </w:rPr>
            </w:pPr>
            <w:proofErr w:type="spellStart"/>
            <w:r w:rsidRPr="00232B50">
              <w:rPr>
                <w:rFonts w:ascii="Times New Roman" w:hAnsi="Times New Roman" w:cs="Times New Roman"/>
                <w:sz w:val="24"/>
                <w:szCs w:val="24"/>
              </w:rPr>
              <w:t>Темпоритм</w:t>
            </w:r>
            <w:proofErr w:type="spellEnd"/>
          </w:p>
        </w:tc>
        <w:tc>
          <w:tcPr>
            <w:tcW w:w="417" w:type="dxa"/>
          </w:tcPr>
          <w:p w14:paraId="5A916FE0"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5337" w:type="dxa"/>
          </w:tcPr>
          <w:p w14:paraId="187DCE97"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Расположение актеров и предметов на сцене в конкретный момент</w:t>
            </w:r>
          </w:p>
        </w:tc>
      </w:tr>
      <w:tr w:rsidR="00010CCB" w:rsidRPr="00232B50" w14:paraId="4DAFA435" w14:textId="77777777" w:rsidTr="00010CCB">
        <w:tc>
          <w:tcPr>
            <w:tcW w:w="425" w:type="dxa"/>
          </w:tcPr>
          <w:p w14:paraId="031E723C"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Г</w:t>
            </w:r>
          </w:p>
        </w:tc>
        <w:tc>
          <w:tcPr>
            <w:tcW w:w="2844" w:type="dxa"/>
          </w:tcPr>
          <w:p w14:paraId="42112A09"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Атмосфера спектакля</w:t>
            </w:r>
          </w:p>
        </w:tc>
        <w:tc>
          <w:tcPr>
            <w:tcW w:w="417" w:type="dxa"/>
          </w:tcPr>
          <w:p w14:paraId="278664A1"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5337" w:type="dxa"/>
          </w:tcPr>
          <w:p w14:paraId="69CF384C"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Эмоциональный фон, создаваемы й через свет, звук и взаимодействие персонажей</w:t>
            </w:r>
          </w:p>
        </w:tc>
      </w:tr>
      <w:tr w:rsidR="00010CCB" w:rsidRPr="00232B50" w14:paraId="3885410A" w14:textId="77777777" w:rsidTr="00010CCB">
        <w:tc>
          <w:tcPr>
            <w:tcW w:w="425" w:type="dxa"/>
          </w:tcPr>
          <w:p w14:paraId="663B74F8"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Д</w:t>
            </w:r>
          </w:p>
        </w:tc>
        <w:tc>
          <w:tcPr>
            <w:tcW w:w="2844" w:type="dxa"/>
          </w:tcPr>
          <w:p w14:paraId="120347A1"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Сверхзадача</w:t>
            </w:r>
          </w:p>
        </w:tc>
        <w:tc>
          <w:tcPr>
            <w:tcW w:w="417" w:type="dxa"/>
          </w:tcPr>
          <w:p w14:paraId="22DFB6CB"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5</w:t>
            </w:r>
          </w:p>
        </w:tc>
        <w:tc>
          <w:tcPr>
            <w:tcW w:w="5337" w:type="dxa"/>
          </w:tcPr>
          <w:p w14:paraId="7B745246"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Сочетание скорости действия и его внутренней динамики</w:t>
            </w:r>
          </w:p>
        </w:tc>
      </w:tr>
      <w:tr w:rsidR="00010CCB" w:rsidRPr="00232B50" w14:paraId="637CE983" w14:textId="77777777" w:rsidTr="00010CCB">
        <w:tc>
          <w:tcPr>
            <w:tcW w:w="425" w:type="dxa"/>
          </w:tcPr>
          <w:p w14:paraId="6B1CEEFA" w14:textId="77777777" w:rsidR="00010CCB" w:rsidRPr="00232B50" w:rsidRDefault="00010CCB" w:rsidP="00010CCB">
            <w:pPr>
              <w:ind w:firstLine="709"/>
              <w:rPr>
                <w:rFonts w:ascii="Times New Roman" w:hAnsi="Times New Roman" w:cs="Times New Roman"/>
                <w:sz w:val="24"/>
                <w:szCs w:val="24"/>
              </w:rPr>
            </w:pPr>
          </w:p>
        </w:tc>
        <w:tc>
          <w:tcPr>
            <w:tcW w:w="2844" w:type="dxa"/>
          </w:tcPr>
          <w:p w14:paraId="5008DE90" w14:textId="77777777" w:rsidR="00010CCB" w:rsidRPr="00232B50" w:rsidRDefault="00010CCB" w:rsidP="00010CCB">
            <w:pPr>
              <w:ind w:firstLine="709"/>
              <w:rPr>
                <w:rFonts w:ascii="Times New Roman" w:hAnsi="Times New Roman" w:cs="Times New Roman"/>
                <w:sz w:val="24"/>
                <w:szCs w:val="24"/>
              </w:rPr>
            </w:pPr>
          </w:p>
        </w:tc>
        <w:tc>
          <w:tcPr>
            <w:tcW w:w="417" w:type="dxa"/>
          </w:tcPr>
          <w:p w14:paraId="7F4F09F5"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6</w:t>
            </w:r>
          </w:p>
        </w:tc>
        <w:tc>
          <w:tcPr>
            <w:tcW w:w="5337" w:type="dxa"/>
          </w:tcPr>
          <w:p w14:paraId="163DFF6E"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Изучение текста, выявление конфликтов и тем.</w:t>
            </w:r>
          </w:p>
        </w:tc>
      </w:tr>
    </w:tbl>
    <w:p w14:paraId="4A173C87"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7879DD22"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704" w:type="dxa"/>
        <w:tblLook w:val="04A0" w:firstRow="1" w:lastRow="0" w:firstColumn="1" w:lastColumn="0" w:noHBand="0" w:noVBand="1"/>
      </w:tblPr>
      <w:tblGrid>
        <w:gridCol w:w="1646"/>
        <w:gridCol w:w="1935"/>
        <w:gridCol w:w="1937"/>
        <w:gridCol w:w="1933"/>
        <w:gridCol w:w="1898"/>
      </w:tblGrid>
      <w:tr w:rsidR="00010CCB" w:rsidRPr="00232B50" w14:paraId="5D1A66DF" w14:textId="77777777" w:rsidTr="00010CCB">
        <w:tc>
          <w:tcPr>
            <w:tcW w:w="1646" w:type="dxa"/>
          </w:tcPr>
          <w:p w14:paraId="7625563D"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35" w:type="dxa"/>
          </w:tcPr>
          <w:p w14:paraId="116A49CA"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937" w:type="dxa"/>
          </w:tcPr>
          <w:p w14:paraId="359D85F4"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933" w:type="dxa"/>
          </w:tcPr>
          <w:p w14:paraId="7728A4A0"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1898" w:type="dxa"/>
          </w:tcPr>
          <w:p w14:paraId="6D4076CC"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0C6E6F3F" w14:textId="77777777" w:rsidTr="00010CCB">
        <w:tc>
          <w:tcPr>
            <w:tcW w:w="1646" w:type="dxa"/>
          </w:tcPr>
          <w:p w14:paraId="58E94F1A" w14:textId="77777777" w:rsidR="00010CCB" w:rsidRPr="00232B50" w:rsidRDefault="00010CCB" w:rsidP="00010CCB">
            <w:pPr>
              <w:pStyle w:val="a3"/>
              <w:ind w:left="0" w:firstLine="709"/>
              <w:rPr>
                <w:rFonts w:ascii="Times New Roman" w:hAnsi="Times New Roman" w:cs="Times New Roman"/>
                <w:sz w:val="24"/>
                <w:szCs w:val="24"/>
              </w:rPr>
            </w:pPr>
          </w:p>
        </w:tc>
        <w:tc>
          <w:tcPr>
            <w:tcW w:w="1935" w:type="dxa"/>
          </w:tcPr>
          <w:p w14:paraId="098C8D56" w14:textId="77777777" w:rsidR="00010CCB" w:rsidRPr="00232B50" w:rsidRDefault="00010CCB" w:rsidP="00010CCB">
            <w:pPr>
              <w:pStyle w:val="a3"/>
              <w:ind w:left="0" w:firstLine="709"/>
              <w:rPr>
                <w:rFonts w:ascii="Times New Roman" w:hAnsi="Times New Roman" w:cs="Times New Roman"/>
                <w:sz w:val="24"/>
                <w:szCs w:val="24"/>
              </w:rPr>
            </w:pPr>
          </w:p>
        </w:tc>
        <w:tc>
          <w:tcPr>
            <w:tcW w:w="1937" w:type="dxa"/>
          </w:tcPr>
          <w:p w14:paraId="7016DD81" w14:textId="77777777" w:rsidR="00010CCB" w:rsidRPr="00232B50" w:rsidRDefault="00010CCB" w:rsidP="00010CCB">
            <w:pPr>
              <w:pStyle w:val="a3"/>
              <w:ind w:left="0" w:firstLine="709"/>
              <w:rPr>
                <w:rFonts w:ascii="Times New Roman" w:hAnsi="Times New Roman" w:cs="Times New Roman"/>
                <w:sz w:val="24"/>
                <w:szCs w:val="24"/>
              </w:rPr>
            </w:pPr>
          </w:p>
        </w:tc>
        <w:tc>
          <w:tcPr>
            <w:tcW w:w="1933" w:type="dxa"/>
          </w:tcPr>
          <w:p w14:paraId="383C7FB8" w14:textId="77777777" w:rsidR="00010CCB" w:rsidRPr="00232B50" w:rsidRDefault="00010CCB" w:rsidP="00010CCB">
            <w:pPr>
              <w:pStyle w:val="a3"/>
              <w:ind w:left="0" w:firstLine="709"/>
              <w:rPr>
                <w:rFonts w:ascii="Times New Roman" w:hAnsi="Times New Roman" w:cs="Times New Roman"/>
                <w:sz w:val="24"/>
                <w:szCs w:val="24"/>
              </w:rPr>
            </w:pPr>
          </w:p>
        </w:tc>
        <w:tc>
          <w:tcPr>
            <w:tcW w:w="1898" w:type="dxa"/>
          </w:tcPr>
          <w:p w14:paraId="03FC9861" w14:textId="77777777" w:rsidR="00010CCB" w:rsidRPr="00232B50" w:rsidRDefault="00010CCB" w:rsidP="00010CCB">
            <w:pPr>
              <w:pStyle w:val="a3"/>
              <w:ind w:left="0" w:firstLine="709"/>
              <w:rPr>
                <w:rFonts w:ascii="Times New Roman" w:hAnsi="Times New Roman" w:cs="Times New Roman"/>
                <w:sz w:val="24"/>
                <w:szCs w:val="24"/>
              </w:rPr>
            </w:pPr>
          </w:p>
        </w:tc>
      </w:tr>
    </w:tbl>
    <w:p w14:paraId="35969C60"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6DF9CF29" w14:textId="4CB6937B" w:rsidR="00010CCB" w:rsidRPr="00232B50" w:rsidRDefault="00543D65" w:rsidP="00010CCB">
      <w:pPr>
        <w:spacing w:after="0" w:line="240" w:lineRule="auto"/>
        <w:ind w:firstLine="709"/>
        <w:rPr>
          <w:rFonts w:ascii="Times New Roman" w:hAnsi="Times New Roman" w:cs="Times New Roman"/>
          <w:b/>
          <w:bCs/>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bCs/>
          <w:sz w:val="24"/>
          <w:szCs w:val="24"/>
        </w:rPr>
        <w:t xml:space="preserve"> 226</w:t>
      </w:r>
    </w:p>
    <w:p w14:paraId="238D5241" w14:textId="77777777" w:rsidR="00010CCB" w:rsidRPr="00232B50" w:rsidRDefault="00010CCB" w:rsidP="00010CCB">
      <w:pPr>
        <w:spacing w:after="0" w:line="240" w:lineRule="auto"/>
        <w:ind w:firstLine="709"/>
        <w:rPr>
          <w:rFonts w:ascii="Times New Roman" w:hAnsi="Times New Roman" w:cs="Times New Roman"/>
          <w:i/>
          <w:iCs/>
          <w:sz w:val="24"/>
          <w:szCs w:val="24"/>
        </w:rPr>
      </w:pPr>
      <w:bookmarkStart w:id="21" w:name="_Hlk197265566"/>
      <w:r w:rsidRPr="00232B50">
        <w:rPr>
          <w:rFonts w:ascii="Times New Roman" w:hAnsi="Times New Roman" w:cs="Times New Roman"/>
          <w:i/>
          <w:iCs/>
          <w:sz w:val="24"/>
          <w:szCs w:val="24"/>
        </w:rPr>
        <w:t>Прочитайте текст и установите соответствие.</w:t>
      </w:r>
    </w:p>
    <w:bookmarkEnd w:id="21"/>
    <w:p w14:paraId="7F9952EA" w14:textId="77777777" w:rsidR="00010CCB" w:rsidRPr="00232B50" w:rsidRDefault="00010CCB" w:rsidP="00010CCB">
      <w:pPr>
        <w:spacing w:after="0" w:line="240" w:lineRule="auto"/>
        <w:ind w:firstLine="709"/>
        <w:rPr>
          <w:rFonts w:ascii="Times New Roman" w:hAnsi="Times New Roman" w:cs="Times New Roman"/>
          <w:sz w:val="24"/>
          <w:szCs w:val="24"/>
        </w:rPr>
      </w:pPr>
    </w:p>
    <w:p w14:paraId="380EC9E7"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Размещение элементов на сцене является важным аспектом сценической композиции. Этот процесс включает в себя не только расстановку актеров, но и учет пропорций и размеров сценических элементов для создания визуального равновесия.</w:t>
      </w:r>
    </w:p>
    <w:p w14:paraId="2A64762A" w14:textId="77777777" w:rsidR="00010CCB" w:rsidRPr="00232B50" w:rsidRDefault="00010CCB" w:rsidP="00010CCB">
      <w:pPr>
        <w:spacing w:after="0" w:line="240" w:lineRule="auto"/>
        <w:ind w:firstLine="709"/>
        <w:rPr>
          <w:rFonts w:ascii="Times New Roman" w:hAnsi="Times New Roman" w:cs="Times New Roman"/>
          <w:sz w:val="24"/>
          <w:szCs w:val="24"/>
        </w:rPr>
      </w:pPr>
    </w:p>
    <w:p w14:paraId="6B15FB87" w14:textId="77777777" w:rsidR="00010CCB" w:rsidRPr="00232B50" w:rsidRDefault="00010CCB" w:rsidP="00010CCB">
      <w:pPr>
        <w:spacing w:after="0" w:line="240" w:lineRule="auto"/>
        <w:ind w:firstLine="709"/>
        <w:rPr>
          <w:rFonts w:ascii="Times New Roman" w:hAnsi="Times New Roman" w:cs="Times New Roman"/>
          <w:sz w:val="24"/>
          <w:szCs w:val="24"/>
        </w:rPr>
      </w:pPr>
      <w:bookmarkStart w:id="22" w:name="_Hlk197265602"/>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023" w:type="dxa"/>
        <w:tblInd w:w="704" w:type="dxa"/>
        <w:tblLook w:val="04A0" w:firstRow="1" w:lastRow="0" w:firstColumn="1" w:lastColumn="0" w:noHBand="0" w:noVBand="1"/>
      </w:tblPr>
      <w:tblGrid>
        <w:gridCol w:w="425"/>
        <w:gridCol w:w="2844"/>
        <w:gridCol w:w="417"/>
        <w:gridCol w:w="5337"/>
      </w:tblGrid>
      <w:tr w:rsidR="00010CCB" w:rsidRPr="00232B50" w14:paraId="0C890E7C" w14:textId="77777777" w:rsidTr="00010CCB">
        <w:tc>
          <w:tcPr>
            <w:tcW w:w="3269" w:type="dxa"/>
            <w:gridSpan w:val="2"/>
          </w:tcPr>
          <w:p w14:paraId="455F54D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Форма сценической композиции</w:t>
            </w:r>
          </w:p>
        </w:tc>
        <w:tc>
          <w:tcPr>
            <w:tcW w:w="5754" w:type="dxa"/>
            <w:gridSpan w:val="2"/>
          </w:tcPr>
          <w:p w14:paraId="7545A99E"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Описание</w:t>
            </w:r>
          </w:p>
        </w:tc>
      </w:tr>
      <w:tr w:rsidR="00010CCB" w:rsidRPr="00232B50" w14:paraId="54184602" w14:textId="77777777" w:rsidTr="00010CCB">
        <w:tc>
          <w:tcPr>
            <w:tcW w:w="425" w:type="dxa"/>
          </w:tcPr>
          <w:p w14:paraId="00FD56BC"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lastRenderedPageBreak/>
              <w:t>А</w:t>
            </w:r>
          </w:p>
        </w:tc>
        <w:tc>
          <w:tcPr>
            <w:tcW w:w="2844" w:type="dxa"/>
          </w:tcPr>
          <w:p w14:paraId="11F519CE"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Баланс композиции</w:t>
            </w:r>
          </w:p>
        </w:tc>
        <w:tc>
          <w:tcPr>
            <w:tcW w:w="417" w:type="dxa"/>
          </w:tcPr>
          <w:p w14:paraId="02EBAD7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5337" w:type="dxa"/>
          </w:tcPr>
          <w:p w14:paraId="266A3AA2"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Выделение основных точек интереса на сцене, таких как ключевые действия или персонажи.</w:t>
            </w:r>
          </w:p>
          <w:p w14:paraId="545821DF"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Использование композиции для направления внимания зрителя и подчеркивания важных моментов.</w:t>
            </w:r>
          </w:p>
        </w:tc>
      </w:tr>
      <w:tr w:rsidR="00010CCB" w:rsidRPr="00232B50" w14:paraId="5927608F" w14:textId="77777777" w:rsidTr="00010CCB">
        <w:tc>
          <w:tcPr>
            <w:tcW w:w="425" w:type="dxa"/>
          </w:tcPr>
          <w:p w14:paraId="4242A2BA"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2844" w:type="dxa"/>
          </w:tcPr>
          <w:p w14:paraId="116997E8"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Динамика пространства</w:t>
            </w:r>
          </w:p>
        </w:tc>
        <w:tc>
          <w:tcPr>
            <w:tcW w:w="417" w:type="dxa"/>
          </w:tcPr>
          <w:p w14:paraId="1AF56D0F"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5337" w:type="dxa"/>
          </w:tcPr>
          <w:p w14:paraId="5465A0C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Учет стиля и дизайна сценографии при размещении актеров и реквизита.</w:t>
            </w:r>
          </w:p>
          <w:p w14:paraId="59D4F0D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Обеспечение соответствия композиции общей эстетике и теме спектакля.</w:t>
            </w:r>
          </w:p>
        </w:tc>
      </w:tr>
      <w:tr w:rsidR="00010CCB" w:rsidRPr="00232B50" w14:paraId="7D412824" w14:textId="77777777" w:rsidTr="00010CCB">
        <w:tc>
          <w:tcPr>
            <w:tcW w:w="425" w:type="dxa"/>
          </w:tcPr>
          <w:p w14:paraId="56B0379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2844" w:type="dxa"/>
          </w:tcPr>
          <w:p w14:paraId="4151C6C4"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Фокус внимания</w:t>
            </w:r>
          </w:p>
        </w:tc>
        <w:tc>
          <w:tcPr>
            <w:tcW w:w="417" w:type="dxa"/>
          </w:tcPr>
          <w:p w14:paraId="79433367"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5337" w:type="dxa"/>
          </w:tcPr>
          <w:p w14:paraId="2217ED5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Распределение актеров и реквизита по сцене так, чтобы не было перегруженных или недостаточно заполненных областей.</w:t>
            </w:r>
          </w:p>
          <w:p w14:paraId="0AF8938C"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Уравновешивание визуального веса элементов для создания естественного и привлекательного образа.</w:t>
            </w:r>
          </w:p>
        </w:tc>
      </w:tr>
      <w:tr w:rsidR="00010CCB" w:rsidRPr="00232B50" w14:paraId="1A2E1BA8" w14:textId="77777777" w:rsidTr="00010CCB">
        <w:tc>
          <w:tcPr>
            <w:tcW w:w="425" w:type="dxa"/>
          </w:tcPr>
          <w:p w14:paraId="47ADD574"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Г</w:t>
            </w:r>
          </w:p>
        </w:tc>
        <w:tc>
          <w:tcPr>
            <w:tcW w:w="2844" w:type="dxa"/>
          </w:tcPr>
          <w:p w14:paraId="72E29E07"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Согласование с декорациями</w:t>
            </w:r>
          </w:p>
        </w:tc>
        <w:tc>
          <w:tcPr>
            <w:tcW w:w="417" w:type="dxa"/>
          </w:tcPr>
          <w:p w14:paraId="7AD5590B"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5337" w:type="dxa"/>
          </w:tcPr>
          <w:p w14:paraId="65C5E76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Разработка организации движения актеров для достижения логической и естественной последовательности действий.</w:t>
            </w:r>
          </w:p>
          <w:p w14:paraId="744BC76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Использование блокировки для поддержания логического порядка событий и обеспечения читаемости сцены.</w:t>
            </w:r>
          </w:p>
        </w:tc>
      </w:tr>
      <w:tr w:rsidR="00010CCB" w:rsidRPr="00232B50" w14:paraId="3FE3A017" w14:textId="77777777" w:rsidTr="00010CCB">
        <w:tc>
          <w:tcPr>
            <w:tcW w:w="425" w:type="dxa"/>
          </w:tcPr>
          <w:p w14:paraId="75E7B01A"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Д</w:t>
            </w:r>
          </w:p>
        </w:tc>
        <w:tc>
          <w:tcPr>
            <w:tcW w:w="2844" w:type="dxa"/>
          </w:tcPr>
          <w:p w14:paraId="545BDEDD"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Пропорции и размеры</w:t>
            </w:r>
          </w:p>
        </w:tc>
        <w:tc>
          <w:tcPr>
            <w:tcW w:w="417" w:type="dxa"/>
          </w:tcPr>
          <w:p w14:paraId="6381A338"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5</w:t>
            </w:r>
          </w:p>
        </w:tc>
        <w:tc>
          <w:tcPr>
            <w:tcW w:w="5337" w:type="dxa"/>
          </w:tcPr>
          <w:p w14:paraId="7F5F7A8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Учет размеров элементов сценического декора, чтобы избежать диспропорций и создать гармонию.</w:t>
            </w:r>
          </w:p>
          <w:p w14:paraId="0CEB749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Согласование размеров актеров относительно друг друга и окружающих их объектов.</w:t>
            </w:r>
          </w:p>
        </w:tc>
      </w:tr>
      <w:tr w:rsidR="00010CCB" w:rsidRPr="00232B50" w14:paraId="1BAF6E91" w14:textId="77777777" w:rsidTr="00010CCB">
        <w:tc>
          <w:tcPr>
            <w:tcW w:w="425" w:type="dxa"/>
          </w:tcPr>
          <w:p w14:paraId="1A815BCA" w14:textId="77777777" w:rsidR="00010CCB" w:rsidRPr="00232B50" w:rsidRDefault="00010CCB" w:rsidP="00010CCB">
            <w:pPr>
              <w:ind w:firstLine="709"/>
              <w:rPr>
                <w:rFonts w:ascii="Times New Roman" w:hAnsi="Times New Roman" w:cs="Times New Roman"/>
                <w:b/>
                <w:sz w:val="24"/>
                <w:szCs w:val="24"/>
              </w:rPr>
            </w:pPr>
          </w:p>
        </w:tc>
        <w:tc>
          <w:tcPr>
            <w:tcW w:w="2844" w:type="dxa"/>
          </w:tcPr>
          <w:p w14:paraId="6FAB0828" w14:textId="77777777" w:rsidR="00010CCB" w:rsidRPr="00232B50" w:rsidRDefault="00010CCB" w:rsidP="00010CCB">
            <w:pPr>
              <w:ind w:firstLine="709"/>
              <w:rPr>
                <w:rFonts w:ascii="Times New Roman" w:hAnsi="Times New Roman" w:cs="Times New Roman"/>
                <w:b/>
                <w:bCs/>
                <w:sz w:val="24"/>
                <w:szCs w:val="24"/>
              </w:rPr>
            </w:pPr>
          </w:p>
        </w:tc>
        <w:tc>
          <w:tcPr>
            <w:tcW w:w="417" w:type="dxa"/>
          </w:tcPr>
          <w:p w14:paraId="0F64D414"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6</w:t>
            </w:r>
          </w:p>
        </w:tc>
        <w:tc>
          <w:tcPr>
            <w:tcW w:w="5337" w:type="dxa"/>
          </w:tcPr>
          <w:p w14:paraId="2A28CC53"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Использование глубины сценического пространства, чтобы создать интересные и динамичные композиции.</w:t>
            </w:r>
          </w:p>
          <w:p w14:paraId="7A334372"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Работа с перспективой для усиления визуальных эффектов и поддержания внимания зрителя.</w:t>
            </w:r>
          </w:p>
        </w:tc>
      </w:tr>
      <w:tr w:rsidR="00010CCB" w:rsidRPr="00232B50" w14:paraId="24EF2E37" w14:textId="77777777" w:rsidTr="00010CCB">
        <w:tc>
          <w:tcPr>
            <w:tcW w:w="425" w:type="dxa"/>
          </w:tcPr>
          <w:p w14:paraId="343177C9" w14:textId="77777777" w:rsidR="00010CCB" w:rsidRPr="00232B50" w:rsidRDefault="00010CCB" w:rsidP="00010CCB">
            <w:pPr>
              <w:ind w:firstLine="709"/>
              <w:rPr>
                <w:rFonts w:ascii="Times New Roman" w:hAnsi="Times New Roman" w:cs="Times New Roman"/>
                <w:sz w:val="24"/>
                <w:szCs w:val="24"/>
              </w:rPr>
            </w:pPr>
          </w:p>
        </w:tc>
        <w:tc>
          <w:tcPr>
            <w:tcW w:w="2844" w:type="dxa"/>
          </w:tcPr>
          <w:p w14:paraId="68CD1BF4" w14:textId="77777777" w:rsidR="00010CCB" w:rsidRPr="00232B50" w:rsidRDefault="00010CCB" w:rsidP="00010CCB">
            <w:pPr>
              <w:ind w:firstLine="709"/>
              <w:rPr>
                <w:rFonts w:ascii="Times New Roman" w:hAnsi="Times New Roman" w:cs="Times New Roman"/>
                <w:sz w:val="24"/>
                <w:szCs w:val="24"/>
              </w:rPr>
            </w:pPr>
          </w:p>
        </w:tc>
        <w:tc>
          <w:tcPr>
            <w:tcW w:w="417" w:type="dxa"/>
          </w:tcPr>
          <w:p w14:paraId="1FB659DA"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7</w:t>
            </w:r>
          </w:p>
        </w:tc>
        <w:tc>
          <w:tcPr>
            <w:tcW w:w="5337" w:type="dxa"/>
          </w:tcPr>
          <w:p w14:paraId="31A1BD7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Использование цвета для подчеркивания динамичных сцен и ключевых моментов, а плавные переходы между цветами могут создавать плавные изменения настроения.</w:t>
            </w:r>
          </w:p>
        </w:tc>
      </w:tr>
    </w:tbl>
    <w:p w14:paraId="06CCCA9A" w14:textId="77777777" w:rsidR="00010CCB" w:rsidRPr="00232B50" w:rsidRDefault="00010CCB" w:rsidP="00010CCB">
      <w:pPr>
        <w:spacing w:after="0" w:line="240" w:lineRule="auto"/>
        <w:ind w:firstLine="709"/>
        <w:rPr>
          <w:rFonts w:ascii="Times New Roman" w:hAnsi="Times New Roman" w:cs="Times New Roman"/>
          <w:sz w:val="24"/>
          <w:szCs w:val="24"/>
        </w:rPr>
      </w:pPr>
    </w:p>
    <w:p w14:paraId="79852885"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704" w:type="dxa"/>
        <w:tblLook w:val="04A0" w:firstRow="1" w:lastRow="0" w:firstColumn="1" w:lastColumn="0" w:noHBand="0" w:noVBand="1"/>
      </w:tblPr>
      <w:tblGrid>
        <w:gridCol w:w="1646"/>
        <w:gridCol w:w="1935"/>
        <w:gridCol w:w="1937"/>
        <w:gridCol w:w="1933"/>
        <w:gridCol w:w="1898"/>
      </w:tblGrid>
      <w:tr w:rsidR="00010CCB" w:rsidRPr="00232B50" w14:paraId="18E080AE" w14:textId="77777777" w:rsidTr="00010CCB">
        <w:tc>
          <w:tcPr>
            <w:tcW w:w="1646" w:type="dxa"/>
          </w:tcPr>
          <w:p w14:paraId="04706776"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35" w:type="dxa"/>
          </w:tcPr>
          <w:p w14:paraId="673DD821"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937" w:type="dxa"/>
          </w:tcPr>
          <w:p w14:paraId="4A996804"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933" w:type="dxa"/>
          </w:tcPr>
          <w:p w14:paraId="7A384F38"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1898" w:type="dxa"/>
          </w:tcPr>
          <w:p w14:paraId="5D441B84" w14:textId="77777777" w:rsidR="00010CCB" w:rsidRPr="00232B50" w:rsidRDefault="00010CCB" w:rsidP="00010CCB">
            <w:pPr>
              <w:pStyle w:val="a3"/>
              <w:ind w:left="0" w:firstLine="709"/>
              <w:jc w:val="center"/>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46C7E550" w14:textId="77777777" w:rsidTr="00010CCB">
        <w:tc>
          <w:tcPr>
            <w:tcW w:w="1646" w:type="dxa"/>
          </w:tcPr>
          <w:p w14:paraId="77B551FF" w14:textId="77777777" w:rsidR="00010CCB" w:rsidRPr="00232B50" w:rsidRDefault="00010CCB" w:rsidP="00010CCB">
            <w:pPr>
              <w:pStyle w:val="a3"/>
              <w:ind w:left="0" w:firstLine="709"/>
              <w:rPr>
                <w:rFonts w:ascii="Times New Roman" w:hAnsi="Times New Roman" w:cs="Times New Roman"/>
                <w:sz w:val="24"/>
                <w:szCs w:val="24"/>
              </w:rPr>
            </w:pPr>
          </w:p>
        </w:tc>
        <w:tc>
          <w:tcPr>
            <w:tcW w:w="1935" w:type="dxa"/>
          </w:tcPr>
          <w:p w14:paraId="0217AC16" w14:textId="77777777" w:rsidR="00010CCB" w:rsidRPr="00232B50" w:rsidRDefault="00010CCB" w:rsidP="00010CCB">
            <w:pPr>
              <w:pStyle w:val="a3"/>
              <w:ind w:left="0" w:firstLine="709"/>
              <w:rPr>
                <w:rFonts w:ascii="Times New Roman" w:hAnsi="Times New Roman" w:cs="Times New Roman"/>
                <w:sz w:val="24"/>
                <w:szCs w:val="24"/>
              </w:rPr>
            </w:pPr>
          </w:p>
        </w:tc>
        <w:tc>
          <w:tcPr>
            <w:tcW w:w="1937" w:type="dxa"/>
          </w:tcPr>
          <w:p w14:paraId="613172A0" w14:textId="77777777" w:rsidR="00010CCB" w:rsidRPr="00232B50" w:rsidRDefault="00010CCB" w:rsidP="00010CCB">
            <w:pPr>
              <w:pStyle w:val="a3"/>
              <w:ind w:left="0" w:firstLine="709"/>
              <w:rPr>
                <w:rFonts w:ascii="Times New Roman" w:hAnsi="Times New Roman" w:cs="Times New Roman"/>
                <w:sz w:val="24"/>
                <w:szCs w:val="24"/>
              </w:rPr>
            </w:pPr>
          </w:p>
        </w:tc>
        <w:tc>
          <w:tcPr>
            <w:tcW w:w="1933" w:type="dxa"/>
          </w:tcPr>
          <w:p w14:paraId="41074B87" w14:textId="77777777" w:rsidR="00010CCB" w:rsidRPr="00232B50" w:rsidRDefault="00010CCB" w:rsidP="00010CCB">
            <w:pPr>
              <w:pStyle w:val="a3"/>
              <w:ind w:left="0" w:firstLine="709"/>
              <w:rPr>
                <w:rFonts w:ascii="Times New Roman" w:hAnsi="Times New Roman" w:cs="Times New Roman"/>
                <w:sz w:val="24"/>
                <w:szCs w:val="24"/>
              </w:rPr>
            </w:pPr>
          </w:p>
        </w:tc>
        <w:tc>
          <w:tcPr>
            <w:tcW w:w="1898" w:type="dxa"/>
          </w:tcPr>
          <w:p w14:paraId="4FE95DFF" w14:textId="77777777" w:rsidR="00010CCB" w:rsidRPr="00232B50" w:rsidRDefault="00010CCB" w:rsidP="00010CCB">
            <w:pPr>
              <w:pStyle w:val="a3"/>
              <w:ind w:left="0" w:firstLine="709"/>
              <w:rPr>
                <w:rFonts w:ascii="Times New Roman" w:hAnsi="Times New Roman" w:cs="Times New Roman"/>
                <w:sz w:val="24"/>
                <w:szCs w:val="24"/>
              </w:rPr>
            </w:pPr>
          </w:p>
        </w:tc>
      </w:tr>
      <w:bookmarkEnd w:id="22"/>
    </w:tbl>
    <w:p w14:paraId="5AA34B18" w14:textId="77777777" w:rsidR="00010CCB" w:rsidRPr="00232B50" w:rsidRDefault="00010CCB" w:rsidP="00010CCB">
      <w:pPr>
        <w:spacing w:after="0" w:line="240" w:lineRule="auto"/>
        <w:ind w:firstLine="709"/>
        <w:rPr>
          <w:rFonts w:ascii="Times New Roman" w:hAnsi="Times New Roman" w:cs="Times New Roman"/>
          <w:b/>
          <w:bCs/>
          <w:sz w:val="24"/>
          <w:szCs w:val="24"/>
        </w:rPr>
      </w:pPr>
    </w:p>
    <w:p w14:paraId="4584BD79" w14:textId="35CFD6C4" w:rsidR="00010CCB" w:rsidRPr="00232B50" w:rsidRDefault="00543D65" w:rsidP="00010CCB">
      <w:pPr>
        <w:spacing w:after="0" w:line="240" w:lineRule="auto"/>
        <w:ind w:firstLine="709"/>
        <w:rPr>
          <w:rFonts w:ascii="Times New Roman" w:hAnsi="Times New Roman" w:cs="Times New Roman"/>
          <w:b/>
          <w:bCs/>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bCs/>
          <w:sz w:val="24"/>
          <w:szCs w:val="24"/>
        </w:rPr>
        <w:t xml:space="preserve"> 227</w:t>
      </w:r>
    </w:p>
    <w:p w14:paraId="10659810" w14:textId="77777777" w:rsidR="00010CCB" w:rsidRPr="00232B50" w:rsidRDefault="00010CCB" w:rsidP="00010CCB">
      <w:pPr>
        <w:spacing w:after="0" w:line="240" w:lineRule="auto"/>
        <w:ind w:firstLine="709"/>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соответствие.</w:t>
      </w:r>
    </w:p>
    <w:p w14:paraId="24874DC5" w14:textId="77777777" w:rsidR="00010CCB" w:rsidRPr="00232B50" w:rsidRDefault="00010CCB" w:rsidP="00010CCB">
      <w:pPr>
        <w:spacing w:after="0" w:line="240" w:lineRule="auto"/>
        <w:ind w:firstLine="709"/>
        <w:rPr>
          <w:rFonts w:ascii="Times New Roman" w:hAnsi="Times New Roman" w:cs="Times New Roman"/>
          <w:sz w:val="24"/>
          <w:szCs w:val="24"/>
        </w:rPr>
      </w:pPr>
    </w:p>
    <w:p w14:paraId="75BF3BA1"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Динамика движения является ключевым аспектом сценической постановки, влияющим на общее восприятие и эмоциональное воздействие спектакля. Режиссер должен уметь управлять движением актеров так, чтобы оно гармонично вписывалось в общую композицию и визуальный язык спектакля.</w:t>
      </w:r>
    </w:p>
    <w:p w14:paraId="445F911D" w14:textId="77777777" w:rsidR="00010CCB" w:rsidRPr="00232B50" w:rsidRDefault="00010CCB" w:rsidP="00010CCB">
      <w:pPr>
        <w:spacing w:after="0" w:line="240" w:lineRule="auto"/>
        <w:ind w:firstLine="709"/>
        <w:rPr>
          <w:rFonts w:ascii="Times New Roman" w:hAnsi="Times New Roman" w:cs="Times New Roman"/>
          <w:sz w:val="24"/>
          <w:szCs w:val="24"/>
        </w:rPr>
      </w:pPr>
    </w:p>
    <w:p w14:paraId="214EE8AB"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023" w:type="dxa"/>
        <w:tblInd w:w="704" w:type="dxa"/>
        <w:tblLook w:val="04A0" w:firstRow="1" w:lastRow="0" w:firstColumn="1" w:lastColumn="0" w:noHBand="0" w:noVBand="1"/>
      </w:tblPr>
      <w:tblGrid>
        <w:gridCol w:w="532"/>
        <w:gridCol w:w="3022"/>
        <w:gridCol w:w="415"/>
        <w:gridCol w:w="5054"/>
      </w:tblGrid>
      <w:tr w:rsidR="00010CCB" w:rsidRPr="00232B50" w14:paraId="505171B1" w14:textId="77777777" w:rsidTr="00010CCB">
        <w:tc>
          <w:tcPr>
            <w:tcW w:w="3554" w:type="dxa"/>
            <w:gridSpan w:val="2"/>
          </w:tcPr>
          <w:p w14:paraId="6B40A782"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Метод</w:t>
            </w:r>
          </w:p>
        </w:tc>
        <w:tc>
          <w:tcPr>
            <w:tcW w:w="5469" w:type="dxa"/>
            <w:gridSpan w:val="2"/>
          </w:tcPr>
          <w:p w14:paraId="2A6719B1"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Описание</w:t>
            </w:r>
          </w:p>
        </w:tc>
      </w:tr>
      <w:tr w:rsidR="00010CCB" w:rsidRPr="00232B50" w14:paraId="20EE31A9" w14:textId="77777777" w:rsidTr="00010CCB">
        <w:tc>
          <w:tcPr>
            <w:tcW w:w="532" w:type="dxa"/>
          </w:tcPr>
          <w:p w14:paraId="5F837DB3"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lastRenderedPageBreak/>
              <w:t>А</w:t>
            </w:r>
          </w:p>
        </w:tc>
        <w:tc>
          <w:tcPr>
            <w:tcW w:w="3022" w:type="dxa"/>
          </w:tcPr>
          <w:p w14:paraId="527A132B"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Работа с пространством</w:t>
            </w:r>
          </w:p>
        </w:tc>
        <w:tc>
          <w:tcPr>
            <w:tcW w:w="415" w:type="dxa"/>
          </w:tcPr>
          <w:p w14:paraId="303E3BFA"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5054" w:type="dxa"/>
          </w:tcPr>
          <w:p w14:paraId="5E8FBA1D"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Использование всего сценического пространства для создания разнообразных и интересных композиций.</w:t>
            </w:r>
          </w:p>
          <w:p w14:paraId="4AE3D1A3"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Разработка планов движения, которые позволяют актерам эффективно перемещаться по сцене, сохраняя естественность и органичность.</w:t>
            </w:r>
          </w:p>
        </w:tc>
      </w:tr>
      <w:tr w:rsidR="00010CCB" w:rsidRPr="00232B50" w14:paraId="415BC8E0" w14:textId="77777777" w:rsidTr="00010CCB">
        <w:tc>
          <w:tcPr>
            <w:tcW w:w="532" w:type="dxa"/>
          </w:tcPr>
          <w:p w14:paraId="6CF3D2E5"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3022" w:type="dxa"/>
          </w:tcPr>
          <w:p w14:paraId="60EE855D"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Ритм и темп движения</w:t>
            </w:r>
          </w:p>
        </w:tc>
        <w:tc>
          <w:tcPr>
            <w:tcW w:w="415" w:type="dxa"/>
          </w:tcPr>
          <w:p w14:paraId="397F297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5054" w:type="dxa"/>
          </w:tcPr>
          <w:p w14:paraId="5E66643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Работа с групповыми сценами, чтобы создать слаженное и гармоничное движение нескольких актеров.</w:t>
            </w:r>
          </w:p>
          <w:p w14:paraId="191E7AD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Организация коллективных движений, которые подчеркивают общие темы и идеи спектакля.</w:t>
            </w:r>
          </w:p>
        </w:tc>
      </w:tr>
      <w:tr w:rsidR="00010CCB" w:rsidRPr="00232B50" w14:paraId="31DD7AEF" w14:textId="77777777" w:rsidTr="00010CCB">
        <w:tc>
          <w:tcPr>
            <w:tcW w:w="532" w:type="dxa"/>
          </w:tcPr>
          <w:p w14:paraId="7935FE61"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3022" w:type="dxa"/>
          </w:tcPr>
          <w:p w14:paraId="276CDA9B"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Групповая динамика</w:t>
            </w:r>
          </w:p>
        </w:tc>
        <w:tc>
          <w:tcPr>
            <w:tcW w:w="415" w:type="dxa"/>
          </w:tcPr>
          <w:p w14:paraId="160B4075"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5054" w:type="dxa"/>
          </w:tcPr>
          <w:p w14:paraId="48B47B4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Особое внимание уделяется движениям в ключевых сценах или поворотных моментах сюжета.</w:t>
            </w:r>
          </w:p>
          <w:p w14:paraId="4EEB3F0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Создание уникальных движений, которые символизируют важные элементы сценария.</w:t>
            </w:r>
          </w:p>
        </w:tc>
      </w:tr>
      <w:tr w:rsidR="00010CCB" w:rsidRPr="00232B50" w14:paraId="1427711A" w14:textId="77777777" w:rsidTr="00010CCB">
        <w:tc>
          <w:tcPr>
            <w:tcW w:w="532" w:type="dxa"/>
          </w:tcPr>
          <w:p w14:paraId="18C1EDAE"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Г</w:t>
            </w:r>
          </w:p>
        </w:tc>
        <w:tc>
          <w:tcPr>
            <w:tcW w:w="3022" w:type="dxa"/>
          </w:tcPr>
          <w:p w14:paraId="62C7F14B"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Синхронизация с музыкой и звуковым сопровождением</w:t>
            </w:r>
          </w:p>
        </w:tc>
        <w:tc>
          <w:tcPr>
            <w:tcW w:w="415" w:type="dxa"/>
          </w:tcPr>
          <w:p w14:paraId="2B80B638"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5054" w:type="dxa"/>
          </w:tcPr>
          <w:p w14:paraId="03DB525F"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Согласование движений с музыкальным сопровождением для создания единой хореографии.</w:t>
            </w:r>
          </w:p>
          <w:p w14:paraId="0FF3B9B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Использование звуковых эффектов для усиления динамичных моментов и создания атмосферы.</w:t>
            </w:r>
          </w:p>
        </w:tc>
      </w:tr>
      <w:tr w:rsidR="00010CCB" w:rsidRPr="00232B50" w14:paraId="3694CE78" w14:textId="77777777" w:rsidTr="00010CCB">
        <w:tc>
          <w:tcPr>
            <w:tcW w:w="532" w:type="dxa"/>
          </w:tcPr>
          <w:p w14:paraId="482AB5F5"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Д</w:t>
            </w:r>
          </w:p>
        </w:tc>
        <w:tc>
          <w:tcPr>
            <w:tcW w:w="3022" w:type="dxa"/>
          </w:tcPr>
          <w:p w14:paraId="299344BB"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Подчеркивание ключевых сцен</w:t>
            </w:r>
          </w:p>
        </w:tc>
        <w:tc>
          <w:tcPr>
            <w:tcW w:w="415" w:type="dxa"/>
          </w:tcPr>
          <w:p w14:paraId="11C093C7"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5</w:t>
            </w:r>
          </w:p>
        </w:tc>
        <w:tc>
          <w:tcPr>
            <w:tcW w:w="5054" w:type="dxa"/>
          </w:tcPr>
          <w:p w14:paraId="23F1E49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Варьирование ритма движения в зависимости от эмоциональной напряженности сцены.</w:t>
            </w:r>
          </w:p>
          <w:p w14:paraId="11DBC157"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Создание динамических смен темпов, чтобы подчеркнуть важные моменты сюжета.</w:t>
            </w:r>
          </w:p>
        </w:tc>
      </w:tr>
      <w:tr w:rsidR="00010CCB" w:rsidRPr="00232B50" w14:paraId="6EAFA3E4" w14:textId="77777777" w:rsidTr="00010CCB">
        <w:tc>
          <w:tcPr>
            <w:tcW w:w="532" w:type="dxa"/>
          </w:tcPr>
          <w:p w14:paraId="05C19D5A" w14:textId="77777777" w:rsidR="00010CCB" w:rsidRPr="00232B50" w:rsidRDefault="00010CCB" w:rsidP="00010CCB">
            <w:pPr>
              <w:ind w:firstLine="709"/>
              <w:rPr>
                <w:rFonts w:ascii="Times New Roman" w:hAnsi="Times New Roman" w:cs="Times New Roman"/>
                <w:b/>
                <w:sz w:val="24"/>
                <w:szCs w:val="24"/>
              </w:rPr>
            </w:pPr>
          </w:p>
        </w:tc>
        <w:tc>
          <w:tcPr>
            <w:tcW w:w="3022" w:type="dxa"/>
          </w:tcPr>
          <w:p w14:paraId="6FBE2B4F" w14:textId="77777777" w:rsidR="00010CCB" w:rsidRPr="00232B50" w:rsidRDefault="00010CCB" w:rsidP="00010CCB">
            <w:pPr>
              <w:ind w:firstLine="709"/>
              <w:rPr>
                <w:rFonts w:ascii="Times New Roman" w:hAnsi="Times New Roman" w:cs="Times New Roman"/>
                <w:b/>
                <w:bCs/>
                <w:sz w:val="24"/>
                <w:szCs w:val="24"/>
              </w:rPr>
            </w:pPr>
          </w:p>
        </w:tc>
        <w:tc>
          <w:tcPr>
            <w:tcW w:w="415" w:type="dxa"/>
          </w:tcPr>
          <w:p w14:paraId="6D905694"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6</w:t>
            </w:r>
          </w:p>
        </w:tc>
        <w:tc>
          <w:tcPr>
            <w:tcW w:w="5054" w:type="dxa"/>
          </w:tcPr>
          <w:p w14:paraId="555666B9"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Сотрудничество с хореографами для создания интересных и сложных хореографических элементов.</w:t>
            </w:r>
          </w:p>
        </w:tc>
      </w:tr>
      <w:tr w:rsidR="00010CCB" w:rsidRPr="00232B50" w14:paraId="118ECBA3" w14:textId="77777777" w:rsidTr="00010CCB">
        <w:tc>
          <w:tcPr>
            <w:tcW w:w="532" w:type="dxa"/>
          </w:tcPr>
          <w:p w14:paraId="632F561D" w14:textId="77777777" w:rsidR="00010CCB" w:rsidRPr="00232B50" w:rsidRDefault="00010CCB" w:rsidP="00010CCB">
            <w:pPr>
              <w:ind w:firstLine="709"/>
              <w:rPr>
                <w:rFonts w:ascii="Times New Roman" w:hAnsi="Times New Roman" w:cs="Times New Roman"/>
                <w:sz w:val="24"/>
                <w:szCs w:val="24"/>
              </w:rPr>
            </w:pPr>
          </w:p>
        </w:tc>
        <w:tc>
          <w:tcPr>
            <w:tcW w:w="3022" w:type="dxa"/>
          </w:tcPr>
          <w:p w14:paraId="2A079324" w14:textId="77777777" w:rsidR="00010CCB" w:rsidRPr="00232B50" w:rsidRDefault="00010CCB" w:rsidP="00010CCB">
            <w:pPr>
              <w:ind w:firstLine="709"/>
              <w:rPr>
                <w:rFonts w:ascii="Times New Roman" w:hAnsi="Times New Roman" w:cs="Times New Roman"/>
                <w:sz w:val="24"/>
                <w:szCs w:val="24"/>
              </w:rPr>
            </w:pPr>
          </w:p>
        </w:tc>
        <w:tc>
          <w:tcPr>
            <w:tcW w:w="415" w:type="dxa"/>
          </w:tcPr>
          <w:p w14:paraId="7FA4A88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7</w:t>
            </w:r>
          </w:p>
        </w:tc>
        <w:tc>
          <w:tcPr>
            <w:tcW w:w="5054" w:type="dxa"/>
          </w:tcPr>
          <w:p w14:paraId="6AE29584"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Создание световых моментов, которые подчеркивают важные поворотные точки в сюжете. Использование световых переходов для подчеркивания изменений настроения и времени суток.</w:t>
            </w:r>
          </w:p>
        </w:tc>
      </w:tr>
    </w:tbl>
    <w:p w14:paraId="2E26E83C" w14:textId="77777777" w:rsidR="00010CCB" w:rsidRPr="00232B50" w:rsidRDefault="00010CCB" w:rsidP="00010CCB">
      <w:pPr>
        <w:spacing w:after="0" w:line="240" w:lineRule="auto"/>
        <w:ind w:firstLine="709"/>
        <w:rPr>
          <w:rFonts w:ascii="Times New Roman" w:hAnsi="Times New Roman" w:cs="Times New Roman"/>
          <w:sz w:val="24"/>
          <w:szCs w:val="24"/>
        </w:rPr>
      </w:pPr>
    </w:p>
    <w:p w14:paraId="25A80C3B"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704" w:type="dxa"/>
        <w:tblLook w:val="04A0" w:firstRow="1" w:lastRow="0" w:firstColumn="1" w:lastColumn="0" w:noHBand="0" w:noVBand="1"/>
      </w:tblPr>
      <w:tblGrid>
        <w:gridCol w:w="1646"/>
        <w:gridCol w:w="1935"/>
        <w:gridCol w:w="1937"/>
        <w:gridCol w:w="1933"/>
        <w:gridCol w:w="1898"/>
      </w:tblGrid>
      <w:tr w:rsidR="00010CCB" w:rsidRPr="00232B50" w14:paraId="40A32729" w14:textId="77777777" w:rsidTr="00010CCB">
        <w:tc>
          <w:tcPr>
            <w:tcW w:w="1646" w:type="dxa"/>
          </w:tcPr>
          <w:p w14:paraId="3AEA0362"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1935" w:type="dxa"/>
          </w:tcPr>
          <w:p w14:paraId="3E90992C"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1937" w:type="dxa"/>
          </w:tcPr>
          <w:p w14:paraId="4C510D44"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c>
          <w:tcPr>
            <w:tcW w:w="1933" w:type="dxa"/>
          </w:tcPr>
          <w:p w14:paraId="5C76D333"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Г</w:t>
            </w:r>
          </w:p>
        </w:tc>
        <w:tc>
          <w:tcPr>
            <w:tcW w:w="1898" w:type="dxa"/>
          </w:tcPr>
          <w:p w14:paraId="55914223"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7DE96254" w14:textId="77777777" w:rsidTr="00010CCB">
        <w:tc>
          <w:tcPr>
            <w:tcW w:w="1646" w:type="dxa"/>
          </w:tcPr>
          <w:p w14:paraId="4E221FB1" w14:textId="77777777" w:rsidR="00010CCB" w:rsidRPr="00232B50" w:rsidRDefault="00010CCB" w:rsidP="00010CCB">
            <w:pPr>
              <w:ind w:firstLine="709"/>
              <w:rPr>
                <w:rFonts w:ascii="Times New Roman" w:hAnsi="Times New Roman" w:cs="Times New Roman"/>
                <w:sz w:val="24"/>
                <w:szCs w:val="24"/>
              </w:rPr>
            </w:pPr>
          </w:p>
        </w:tc>
        <w:tc>
          <w:tcPr>
            <w:tcW w:w="1935" w:type="dxa"/>
          </w:tcPr>
          <w:p w14:paraId="0E26B44D" w14:textId="77777777" w:rsidR="00010CCB" w:rsidRPr="00232B50" w:rsidRDefault="00010CCB" w:rsidP="00010CCB">
            <w:pPr>
              <w:ind w:firstLine="709"/>
              <w:rPr>
                <w:rFonts w:ascii="Times New Roman" w:hAnsi="Times New Roman" w:cs="Times New Roman"/>
                <w:sz w:val="24"/>
                <w:szCs w:val="24"/>
              </w:rPr>
            </w:pPr>
          </w:p>
        </w:tc>
        <w:tc>
          <w:tcPr>
            <w:tcW w:w="1937" w:type="dxa"/>
          </w:tcPr>
          <w:p w14:paraId="7DDFB022" w14:textId="77777777" w:rsidR="00010CCB" w:rsidRPr="00232B50" w:rsidRDefault="00010CCB" w:rsidP="00010CCB">
            <w:pPr>
              <w:ind w:firstLine="709"/>
              <w:rPr>
                <w:rFonts w:ascii="Times New Roman" w:hAnsi="Times New Roman" w:cs="Times New Roman"/>
                <w:sz w:val="24"/>
                <w:szCs w:val="24"/>
              </w:rPr>
            </w:pPr>
          </w:p>
        </w:tc>
        <w:tc>
          <w:tcPr>
            <w:tcW w:w="1933" w:type="dxa"/>
          </w:tcPr>
          <w:p w14:paraId="0974F11B" w14:textId="77777777" w:rsidR="00010CCB" w:rsidRPr="00232B50" w:rsidRDefault="00010CCB" w:rsidP="00010CCB">
            <w:pPr>
              <w:ind w:firstLine="709"/>
              <w:rPr>
                <w:rFonts w:ascii="Times New Roman" w:hAnsi="Times New Roman" w:cs="Times New Roman"/>
                <w:sz w:val="24"/>
                <w:szCs w:val="24"/>
              </w:rPr>
            </w:pPr>
          </w:p>
        </w:tc>
        <w:tc>
          <w:tcPr>
            <w:tcW w:w="1898" w:type="dxa"/>
          </w:tcPr>
          <w:p w14:paraId="665249E2" w14:textId="77777777" w:rsidR="00010CCB" w:rsidRPr="00232B50" w:rsidRDefault="00010CCB" w:rsidP="00010CCB">
            <w:pPr>
              <w:ind w:firstLine="709"/>
              <w:rPr>
                <w:rFonts w:ascii="Times New Roman" w:hAnsi="Times New Roman" w:cs="Times New Roman"/>
                <w:sz w:val="24"/>
                <w:szCs w:val="24"/>
              </w:rPr>
            </w:pPr>
          </w:p>
        </w:tc>
      </w:tr>
    </w:tbl>
    <w:p w14:paraId="77BDE96E"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4BB11D57" w14:textId="4A2BFC08" w:rsidR="00010CCB" w:rsidRPr="00232B50" w:rsidRDefault="00543D65" w:rsidP="00010CCB">
      <w:pPr>
        <w:spacing w:after="0" w:line="240" w:lineRule="auto"/>
        <w:ind w:firstLine="709"/>
        <w:jc w:val="both"/>
        <w:rPr>
          <w:rFonts w:ascii="Times New Roman" w:hAnsi="Times New Roman" w:cs="Times New Roman"/>
          <w:bCs/>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sz w:val="24"/>
          <w:szCs w:val="24"/>
        </w:rPr>
        <w:t xml:space="preserve"> 228</w:t>
      </w:r>
    </w:p>
    <w:p w14:paraId="64BF8086" w14:textId="77777777" w:rsidR="00010CCB" w:rsidRPr="00232B50" w:rsidRDefault="00010CCB" w:rsidP="00010CCB">
      <w:pPr>
        <w:spacing w:after="0" w:line="240" w:lineRule="auto"/>
        <w:ind w:firstLine="709"/>
        <w:jc w:val="both"/>
        <w:rPr>
          <w:rFonts w:ascii="Times New Roman" w:hAnsi="Times New Roman" w:cs="Times New Roman"/>
          <w:bCs/>
          <w:i/>
          <w:iCs/>
          <w:sz w:val="24"/>
          <w:szCs w:val="24"/>
        </w:rPr>
      </w:pPr>
      <w:bookmarkStart w:id="23" w:name="_Hlk196307533"/>
      <w:r w:rsidRPr="00232B50">
        <w:rPr>
          <w:rFonts w:ascii="Times New Roman" w:hAnsi="Times New Roman" w:cs="Times New Roman"/>
          <w:bCs/>
          <w:i/>
          <w:iCs/>
          <w:sz w:val="24"/>
          <w:szCs w:val="24"/>
        </w:rPr>
        <w:t>Прочитайте текст и запишите развернутый обоснованный ответ.</w:t>
      </w:r>
    </w:p>
    <w:bookmarkEnd w:id="23"/>
    <w:p w14:paraId="21B2806E" w14:textId="77777777" w:rsidR="00010CCB" w:rsidRPr="00232B50" w:rsidRDefault="00010CCB" w:rsidP="00010CCB">
      <w:pPr>
        <w:spacing w:after="0" w:line="240" w:lineRule="auto"/>
        <w:ind w:firstLine="709"/>
        <w:jc w:val="both"/>
        <w:rPr>
          <w:rFonts w:ascii="Times New Roman" w:hAnsi="Times New Roman" w:cs="Times New Roman"/>
          <w:bCs/>
          <w:sz w:val="24"/>
          <w:szCs w:val="24"/>
        </w:rPr>
      </w:pPr>
    </w:p>
    <w:p w14:paraId="57F5B714" w14:textId="77777777" w:rsidR="00010CCB" w:rsidRPr="00232B50" w:rsidRDefault="00010CCB" w:rsidP="00010CCB">
      <w:pPr>
        <w:spacing w:after="0" w:line="240" w:lineRule="auto"/>
        <w:ind w:firstLine="709"/>
        <w:jc w:val="both"/>
        <w:rPr>
          <w:rFonts w:ascii="Times New Roman" w:hAnsi="Times New Roman" w:cs="Times New Roman"/>
          <w:bCs/>
          <w:sz w:val="24"/>
          <w:szCs w:val="24"/>
        </w:rPr>
      </w:pPr>
      <w:r w:rsidRPr="00232B50">
        <w:rPr>
          <w:rFonts w:ascii="Times New Roman" w:hAnsi="Times New Roman" w:cs="Times New Roman"/>
          <w:bCs/>
          <w:sz w:val="24"/>
          <w:szCs w:val="24"/>
        </w:rPr>
        <w:t>М. Чехов основывался на определенном методе воспитания актеров, где в процессе его выполнения вовлекаются и воля, и мысль, и фантазия, и вымыслы, и воображение, а в конце концов и чувство. Установите название метода и подробно опишите его определение.</w:t>
      </w:r>
    </w:p>
    <w:p w14:paraId="087D602C"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4CDF2CA9"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28C11D79"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139468C7" w14:textId="67D67AB8" w:rsidR="00010CCB" w:rsidRPr="00232B50" w:rsidRDefault="00543D65" w:rsidP="00010CCB">
      <w:pPr>
        <w:spacing w:after="0"/>
        <w:ind w:firstLine="709"/>
        <w:jc w:val="both"/>
        <w:rPr>
          <w:rFonts w:ascii="Times New Roman" w:hAnsi="Times New Roman" w:cs="Times New Roman"/>
          <w:b/>
          <w:bCs/>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bCs/>
          <w:sz w:val="24"/>
          <w:szCs w:val="24"/>
        </w:rPr>
        <w:t xml:space="preserve"> 229</w:t>
      </w:r>
    </w:p>
    <w:p w14:paraId="3F844826" w14:textId="77777777" w:rsidR="00010CCB" w:rsidRPr="00232B50" w:rsidRDefault="00010CCB" w:rsidP="00010CCB">
      <w:pPr>
        <w:spacing w:after="0"/>
        <w:ind w:firstLine="709"/>
        <w:jc w:val="both"/>
        <w:rPr>
          <w:rFonts w:ascii="Times New Roman" w:hAnsi="Times New Roman" w:cs="Times New Roman"/>
          <w:bCs/>
          <w:i/>
          <w:iCs/>
          <w:sz w:val="24"/>
          <w:szCs w:val="24"/>
        </w:rPr>
      </w:pPr>
      <w:r w:rsidRPr="00232B50">
        <w:rPr>
          <w:rFonts w:ascii="Times New Roman" w:hAnsi="Times New Roman" w:cs="Times New Roman"/>
          <w:bCs/>
          <w:i/>
          <w:iCs/>
          <w:sz w:val="24"/>
          <w:szCs w:val="24"/>
        </w:rPr>
        <w:lastRenderedPageBreak/>
        <w:t>Прочитайте текст и запишите развернутый обоснованный ответ.</w:t>
      </w:r>
    </w:p>
    <w:p w14:paraId="50D0B9F0" w14:textId="77777777" w:rsidR="00010CCB" w:rsidRPr="00232B50" w:rsidRDefault="00010CCB" w:rsidP="00010CCB">
      <w:pPr>
        <w:spacing w:after="0"/>
        <w:ind w:firstLine="709"/>
        <w:jc w:val="both"/>
        <w:rPr>
          <w:rFonts w:ascii="Times New Roman" w:hAnsi="Times New Roman" w:cs="Times New Roman"/>
          <w:bCs/>
          <w:sz w:val="24"/>
          <w:szCs w:val="24"/>
        </w:rPr>
      </w:pPr>
    </w:p>
    <w:p w14:paraId="727A07BF" w14:textId="77777777" w:rsidR="00010CCB" w:rsidRPr="00232B50" w:rsidRDefault="00010CCB" w:rsidP="00010CCB">
      <w:pPr>
        <w:spacing w:after="0"/>
        <w:ind w:firstLine="709"/>
        <w:jc w:val="both"/>
        <w:rPr>
          <w:rFonts w:ascii="Times New Roman" w:hAnsi="Times New Roman" w:cs="Times New Roman"/>
          <w:bCs/>
          <w:sz w:val="24"/>
          <w:szCs w:val="24"/>
        </w:rPr>
      </w:pPr>
      <w:r w:rsidRPr="00232B50">
        <w:rPr>
          <w:rFonts w:ascii="Times New Roman" w:hAnsi="Times New Roman" w:cs="Times New Roman"/>
          <w:bCs/>
          <w:sz w:val="24"/>
          <w:szCs w:val="24"/>
        </w:rPr>
        <w:t>Использование качественного и соответствующего реквизита в театре способствует созданию удивительной и непередаваемой атмосферы на сцене и играет важную роль в театральном искусстве. Дайте описание термина «театральный реквизит».</w:t>
      </w:r>
    </w:p>
    <w:p w14:paraId="4E88293D" w14:textId="77777777" w:rsidR="00010CCB" w:rsidRPr="00232B50" w:rsidRDefault="00010CCB" w:rsidP="00010CCB">
      <w:pPr>
        <w:spacing w:after="0"/>
        <w:ind w:firstLine="709"/>
        <w:jc w:val="both"/>
        <w:rPr>
          <w:rFonts w:ascii="Times New Roman" w:hAnsi="Times New Roman" w:cs="Times New Roman"/>
          <w:b/>
          <w:bCs/>
          <w:sz w:val="24"/>
          <w:szCs w:val="24"/>
        </w:rPr>
      </w:pPr>
    </w:p>
    <w:p w14:paraId="58A2F6EE" w14:textId="77777777" w:rsidR="00010CCB" w:rsidRPr="00232B50" w:rsidRDefault="00010CCB" w:rsidP="00010CCB">
      <w:pPr>
        <w:spacing w:after="0"/>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Ответ: </w:t>
      </w:r>
    </w:p>
    <w:p w14:paraId="7EE7E645"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2179CECB" w14:textId="0EB78656" w:rsidR="00010CCB" w:rsidRPr="00232B50" w:rsidRDefault="00543D65"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bCs/>
          <w:sz w:val="24"/>
          <w:szCs w:val="24"/>
        </w:rPr>
        <w:t xml:space="preserve"> 230</w:t>
      </w:r>
    </w:p>
    <w:p w14:paraId="58FF009C" w14:textId="77777777" w:rsidR="00010CCB" w:rsidRPr="00232B50" w:rsidRDefault="00010CCB" w:rsidP="00010CCB">
      <w:pPr>
        <w:spacing w:after="0" w:line="240" w:lineRule="auto"/>
        <w:ind w:firstLine="709"/>
        <w:jc w:val="both"/>
        <w:rPr>
          <w:rFonts w:ascii="Times New Roman" w:hAnsi="Times New Roman" w:cs="Times New Roman"/>
          <w:bCs/>
          <w:i/>
          <w:iCs/>
          <w:sz w:val="24"/>
          <w:szCs w:val="24"/>
        </w:rPr>
      </w:pPr>
      <w:r w:rsidRPr="00232B50">
        <w:rPr>
          <w:rFonts w:ascii="Times New Roman" w:hAnsi="Times New Roman" w:cs="Times New Roman"/>
          <w:bCs/>
          <w:i/>
          <w:iCs/>
          <w:sz w:val="24"/>
          <w:szCs w:val="24"/>
        </w:rPr>
        <w:t>Прочитайте текст и запишите развернутый обоснованный ответ.</w:t>
      </w:r>
    </w:p>
    <w:p w14:paraId="49C749B9"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D640B01"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Назовите три различия между эпическим театром Б. Брехта и психологическим театром К. С. Станиславского.</w:t>
      </w:r>
    </w:p>
    <w:p w14:paraId="02072C8A"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68445151"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sz w:val="24"/>
          <w:szCs w:val="24"/>
        </w:rPr>
        <w:t xml:space="preserve"> </w:t>
      </w:r>
    </w:p>
    <w:p w14:paraId="1FF0908F"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6AE6794A" w14:textId="1571FC01" w:rsidR="00010CCB" w:rsidRPr="00232B50" w:rsidRDefault="00543D65"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sz w:val="24"/>
          <w:szCs w:val="24"/>
        </w:rPr>
        <w:t>Задание</w:t>
      </w:r>
      <w:r w:rsidR="00413ADB" w:rsidRPr="00232B50">
        <w:rPr>
          <w:rFonts w:ascii="Times New Roman" w:hAnsi="Times New Roman" w:cs="Times New Roman"/>
          <w:b/>
          <w:bCs/>
          <w:sz w:val="24"/>
          <w:szCs w:val="24"/>
        </w:rPr>
        <w:t xml:space="preserve"> 231</w:t>
      </w:r>
    </w:p>
    <w:p w14:paraId="26C806B1" w14:textId="77777777" w:rsidR="00010CCB" w:rsidRPr="00232B50" w:rsidRDefault="00010CCB" w:rsidP="00010CCB">
      <w:pPr>
        <w:spacing w:after="0" w:line="240" w:lineRule="auto"/>
        <w:ind w:firstLine="709"/>
        <w:jc w:val="both"/>
        <w:rPr>
          <w:rFonts w:ascii="Times New Roman" w:hAnsi="Times New Roman" w:cs="Times New Roman"/>
          <w:bCs/>
          <w:i/>
          <w:iCs/>
          <w:sz w:val="24"/>
          <w:szCs w:val="24"/>
        </w:rPr>
      </w:pPr>
      <w:r w:rsidRPr="00232B50">
        <w:rPr>
          <w:rFonts w:ascii="Times New Roman" w:hAnsi="Times New Roman" w:cs="Times New Roman"/>
          <w:bCs/>
          <w:i/>
          <w:iCs/>
          <w:sz w:val="24"/>
          <w:szCs w:val="24"/>
        </w:rPr>
        <w:t>Прочитайте текст и запишите развернутый обоснованный ответ.</w:t>
      </w:r>
    </w:p>
    <w:p w14:paraId="62B5830C"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8715FE3"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В чем принципиальное различие методов К.С. Станиславского и Вс. Мейерхольда в работе с актерами?</w:t>
      </w:r>
    </w:p>
    <w:p w14:paraId="60788352"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0A52C44C"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bCs/>
          <w:sz w:val="24"/>
          <w:szCs w:val="24"/>
        </w:rPr>
        <w:t xml:space="preserve">Ответ: </w:t>
      </w:r>
    </w:p>
    <w:p w14:paraId="2441537B"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792C4E2D" w14:textId="2F7B025A" w:rsidR="00010CCB" w:rsidRPr="00232B50" w:rsidRDefault="00543D65"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bCs/>
          <w:sz w:val="24"/>
          <w:szCs w:val="24"/>
        </w:rPr>
        <w:t xml:space="preserve"> 232</w:t>
      </w:r>
    </w:p>
    <w:p w14:paraId="33C012E7"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bookmarkStart w:id="24" w:name="_Hlk197261509"/>
      <w:r w:rsidRPr="00232B50">
        <w:rPr>
          <w:rFonts w:ascii="Times New Roman" w:hAnsi="Times New Roman" w:cs="Times New Roman"/>
          <w:i/>
          <w:iCs/>
          <w:sz w:val="24"/>
          <w:szCs w:val="24"/>
        </w:rPr>
        <w:t>Прочитайте текст и запишите развернутый обоснованный ответ.</w:t>
      </w:r>
    </w:p>
    <w:p w14:paraId="6AA1F9D0"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2F98ED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Применение знаний в нестандартной ситуации. </w:t>
      </w:r>
      <w:bookmarkEnd w:id="24"/>
      <w:r w:rsidRPr="00232B50">
        <w:rPr>
          <w:rFonts w:ascii="Times New Roman" w:hAnsi="Times New Roman" w:cs="Times New Roman"/>
          <w:sz w:val="24"/>
          <w:szCs w:val="24"/>
        </w:rPr>
        <w:t>Перед вами стоит задача, нужно поставить эпизод спектакля в неорганизованном публичном пространстве – на вокзале, где зрителями являются случайные прохожие. Какими приемами возможно удержать внимание зрителей в данной ситуации?</w:t>
      </w:r>
    </w:p>
    <w:p w14:paraId="1AEA4FC9"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2A039EE6"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Ответ: </w:t>
      </w:r>
    </w:p>
    <w:p w14:paraId="67F39EF7"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08265987" w14:textId="464D8C9B" w:rsidR="00010CCB" w:rsidRPr="00232B50" w:rsidRDefault="00543D65"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bCs/>
          <w:sz w:val="24"/>
          <w:szCs w:val="24"/>
        </w:rPr>
        <w:t xml:space="preserve"> </w:t>
      </w:r>
      <w:r w:rsidR="00413ADB" w:rsidRPr="00232B50">
        <w:rPr>
          <w:rFonts w:ascii="Times New Roman" w:hAnsi="Times New Roman" w:cs="Times New Roman"/>
          <w:b/>
          <w:bCs/>
          <w:sz w:val="24"/>
          <w:szCs w:val="24"/>
        </w:rPr>
        <w:t>233</w:t>
      </w:r>
    </w:p>
    <w:p w14:paraId="424543D2"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запишите развернутый обоснованный ответ.</w:t>
      </w:r>
    </w:p>
    <w:p w14:paraId="76479678"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36468DD"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Применение знаний в нестандартной ситуации. Перед вами стоит задача, постановка этюда без слов. Назовите шесть приемов, чтобы передать конфликт между персонажами и дайте краткое обоснование методов.</w:t>
      </w:r>
    </w:p>
    <w:p w14:paraId="2E17B616"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5EB12EA0"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Ответ: </w:t>
      </w:r>
    </w:p>
    <w:p w14:paraId="4E5698A6"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6B2B010D" w14:textId="3E37DF45" w:rsidR="00010CCB" w:rsidRPr="00232B50" w:rsidRDefault="00543D65"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sz w:val="24"/>
          <w:szCs w:val="24"/>
        </w:rPr>
        <w:t xml:space="preserve"> 234</w:t>
      </w:r>
      <w:bookmarkStart w:id="25" w:name="_Hlk190641568"/>
    </w:p>
    <w:p w14:paraId="6BD44D60" w14:textId="77777777" w:rsidR="00010CCB" w:rsidRPr="00232B50" w:rsidRDefault="00010CCB" w:rsidP="00010CCB">
      <w:pPr>
        <w:spacing w:after="0" w:line="240" w:lineRule="auto"/>
        <w:ind w:firstLine="709"/>
        <w:jc w:val="both"/>
        <w:rPr>
          <w:rFonts w:ascii="Times New Roman" w:hAnsi="Times New Roman" w:cs="Times New Roman"/>
          <w:bCs/>
          <w:i/>
          <w:iCs/>
          <w:sz w:val="24"/>
          <w:szCs w:val="24"/>
        </w:rPr>
      </w:pPr>
      <w:r w:rsidRPr="00232B50">
        <w:rPr>
          <w:rFonts w:ascii="Times New Roman" w:hAnsi="Times New Roman" w:cs="Times New Roman"/>
          <w:bCs/>
          <w:i/>
          <w:iCs/>
          <w:sz w:val="24"/>
          <w:szCs w:val="24"/>
        </w:rPr>
        <w:t>Прочитайте текст, выберите правильный ответ и запишите аргументы, обосновывающие выбор ответа.</w:t>
      </w:r>
    </w:p>
    <w:p w14:paraId="4AA94D3E" w14:textId="77777777" w:rsidR="00010CCB" w:rsidRPr="00232B50" w:rsidRDefault="00010CCB" w:rsidP="00010CCB">
      <w:pPr>
        <w:spacing w:after="0" w:line="240" w:lineRule="auto"/>
        <w:ind w:firstLine="709"/>
        <w:jc w:val="both"/>
        <w:rPr>
          <w:rFonts w:ascii="Times New Roman" w:hAnsi="Times New Roman" w:cs="Times New Roman"/>
          <w:bCs/>
          <w:i/>
          <w:iCs/>
          <w:sz w:val="24"/>
          <w:szCs w:val="24"/>
        </w:rPr>
      </w:pPr>
    </w:p>
    <w:p w14:paraId="5C05169E" w14:textId="77777777" w:rsidR="00010CCB" w:rsidRPr="00232B50" w:rsidRDefault="00010CCB" w:rsidP="00010CCB">
      <w:pPr>
        <w:spacing w:after="0" w:line="240" w:lineRule="auto"/>
        <w:ind w:firstLine="709"/>
        <w:jc w:val="both"/>
        <w:rPr>
          <w:rFonts w:ascii="Times New Roman" w:hAnsi="Times New Roman" w:cs="Times New Roman"/>
          <w:b/>
          <w:bCs/>
          <w:i/>
          <w:iCs/>
          <w:sz w:val="24"/>
          <w:szCs w:val="24"/>
        </w:rPr>
      </w:pPr>
      <w:r w:rsidRPr="00232B50">
        <w:rPr>
          <w:rFonts w:ascii="Times New Roman" w:hAnsi="Times New Roman" w:cs="Times New Roman"/>
          <w:bCs/>
          <w:sz w:val="24"/>
          <w:szCs w:val="24"/>
        </w:rPr>
        <w:t>Определите значение термина «Театр».</w:t>
      </w:r>
    </w:p>
    <w:bookmarkEnd w:id="25"/>
    <w:p w14:paraId="4A419619" w14:textId="77777777" w:rsidR="00010CCB" w:rsidRPr="00232B50" w:rsidRDefault="00010CCB" w:rsidP="004F75DB">
      <w:pPr>
        <w:pStyle w:val="a3"/>
        <w:numPr>
          <w:ilvl w:val="0"/>
          <w:numId w:val="34"/>
        </w:numPr>
        <w:tabs>
          <w:tab w:val="left" w:pos="1134"/>
        </w:tabs>
        <w:spacing w:after="0" w:line="240" w:lineRule="auto"/>
        <w:ind w:left="0" w:firstLine="709"/>
        <w:jc w:val="both"/>
        <w:rPr>
          <w:rFonts w:ascii="Times New Roman" w:hAnsi="Times New Roman" w:cs="Times New Roman"/>
          <w:bCs/>
          <w:sz w:val="24"/>
          <w:szCs w:val="24"/>
        </w:rPr>
      </w:pPr>
      <w:r w:rsidRPr="00232B50">
        <w:rPr>
          <w:rFonts w:ascii="Times New Roman" w:hAnsi="Times New Roman" w:cs="Times New Roman"/>
          <w:sz w:val="24"/>
          <w:szCs w:val="24"/>
        </w:rPr>
        <w:t>вид изобразительного искусства, произведения которого создаются с помощью красок, наносимых на какую-либо твёрдую поверхность;</w:t>
      </w:r>
    </w:p>
    <w:p w14:paraId="512809BC" w14:textId="77777777" w:rsidR="00010CCB" w:rsidRPr="00232B50" w:rsidRDefault="00010CCB" w:rsidP="004F75DB">
      <w:pPr>
        <w:pStyle w:val="a3"/>
        <w:numPr>
          <w:ilvl w:val="0"/>
          <w:numId w:val="34"/>
        </w:numPr>
        <w:tabs>
          <w:tab w:val="left" w:pos="1134"/>
        </w:tabs>
        <w:spacing w:after="0" w:line="240" w:lineRule="auto"/>
        <w:ind w:left="0" w:firstLine="709"/>
        <w:jc w:val="both"/>
        <w:rPr>
          <w:rFonts w:ascii="Times New Roman" w:hAnsi="Times New Roman" w:cs="Times New Roman"/>
          <w:bCs/>
          <w:sz w:val="24"/>
          <w:szCs w:val="24"/>
        </w:rPr>
      </w:pPr>
      <w:r w:rsidRPr="00232B50">
        <w:rPr>
          <w:rFonts w:ascii="Times New Roman" w:hAnsi="Times New Roman" w:cs="Times New Roman"/>
          <w:sz w:val="24"/>
          <w:szCs w:val="24"/>
        </w:rPr>
        <w:lastRenderedPageBreak/>
        <w:t>ритмичные, выразительные движения тела,</w:t>
      </w:r>
      <w:r w:rsidRPr="00232B50">
        <w:rPr>
          <w:rFonts w:ascii="Times New Roman" w:hAnsi="Times New Roman" w:cs="Times New Roman"/>
          <w:bCs/>
          <w:sz w:val="24"/>
          <w:szCs w:val="24"/>
        </w:rPr>
        <w:t xml:space="preserve"> обычно выстраиваемые в определённую композицию и исполняемые с музыкальным сопровождением;</w:t>
      </w:r>
    </w:p>
    <w:p w14:paraId="080A442C" w14:textId="77777777" w:rsidR="00010CCB" w:rsidRPr="00232B50" w:rsidRDefault="00010CCB" w:rsidP="004F75DB">
      <w:pPr>
        <w:pStyle w:val="a3"/>
        <w:numPr>
          <w:ilvl w:val="0"/>
          <w:numId w:val="34"/>
        </w:numPr>
        <w:tabs>
          <w:tab w:val="left" w:pos="1134"/>
        </w:tabs>
        <w:spacing w:after="0" w:line="240" w:lineRule="auto"/>
        <w:ind w:left="0" w:firstLine="709"/>
        <w:jc w:val="both"/>
        <w:rPr>
          <w:rFonts w:ascii="Times New Roman" w:hAnsi="Times New Roman" w:cs="Times New Roman"/>
          <w:bCs/>
          <w:sz w:val="24"/>
          <w:szCs w:val="24"/>
        </w:rPr>
      </w:pPr>
      <w:r w:rsidRPr="00232B50">
        <w:rPr>
          <w:rFonts w:ascii="Times New Roman" w:hAnsi="Times New Roman" w:cs="Times New Roman"/>
          <w:sz w:val="24"/>
          <w:szCs w:val="24"/>
        </w:rPr>
        <w:t>зрелищный вид искусства, представляющий собой синтез различных искусств;</w:t>
      </w:r>
    </w:p>
    <w:p w14:paraId="0CE5FB6B" w14:textId="77777777" w:rsidR="00010CCB" w:rsidRPr="00232B50" w:rsidRDefault="00010CCB" w:rsidP="004F75DB">
      <w:pPr>
        <w:pStyle w:val="a3"/>
        <w:numPr>
          <w:ilvl w:val="0"/>
          <w:numId w:val="34"/>
        </w:numPr>
        <w:tabs>
          <w:tab w:val="left" w:pos="1134"/>
        </w:tabs>
        <w:spacing w:after="0" w:line="240" w:lineRule="auto"/>
        <w:ind w:left="0" w:firstLine="709"/>
        <w:jc w:val="both"/>
        <w:rPr>
          <w:rFonts w:ascii="Times New Roman" w:hAnsi="Times New Roman" w:cs="Times New Roman"/>
          <w:bCs/>
          <w:sz w:val="24"/>
          <w:szCs w:val="24"/>
        </w:rPr>
      </w:pPr>
      <w:r w:rsidRPr="00232B50">
        <w:rPr>
          <w:rFonts w:ascii="Times New Roman" w:hAnsi="Times New Roman" w:cs="Times New Roman"/>
          <w:sz w:val="24"/>
          <w:szCs w:val="24"/>
        </w:rPr>
        <w:t>вид сценического искусства,</w:t>
      </w:r>
      <w:r w:rsidRPr="00232B50">
        <w:rPr>
          <w:rFonts w:ascii="Times New Roman" w:hAnsi="Times New Roman" w:cs="Times New Roman"/>
          <w:bCs/>
          <w:sz w:val="24"/>
          <w:szCs w:val="24"/>
        </w:rPr>
        <w:t xml:space="preserve"> преимущественно популярно-развлекательного характера, включающий такие направления, как пение, танец, иллюзионизм, разговорный жанр, пародия, клоунада.</w:t>
      </w:r>
    </w:p>
    <w:p w14:paraId="6DEAEA85" w14:textId="77777777" w:rsidR="00010CCB" w:rsidRPr="00232B50" w:rsidRDefault="00010CCB" w:rsidP="00010CCB">
      <w:pPr>
        <w:pStyle w:val="a3"/>
        <w:tabs>
          <w:tab w:val="left" w:pos="1134"/>
        </w:tabs>
        <w:spacing w:after="0" w:line="240" w:lineRule="auto"/>
        <w:ind w:left="709"/>
        <w:jc w:val="both"/>
        <w:rPr>
          <w:rFonts w:ascii="Times New Roman" w:hAnsi="Times New Roman" w:cs="Times New Roman"/>
          <w:bCs/>
          <w:sz w:val="24"/>
          <w:szCs w:val="24"/>
        </w:rPr>
      </w:pPr>
    </w:p>
    <w:p w14:paraId="6833E86D" w14:textId="77777777" w:rsidR="00010CCB" w:rsidRPr="00232B50" w:rsidRDefault="00010CCB" w:rsidP="00010CCB">
      <w:pPr>
        <w:pStyle w:val="a3"/>
        <w:tabs>
          <w:tab w:val="left" w:pos="1134"/>
        </w:tabs>
        <w:spacing w:after="0" w:line="240" w:lineRule="auto"/>
        <w:ind w:left="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Ответ: </w:t>
      </w:r>
    </w:p>
    <w:p w14:paraId="2A687E08" w14:textId="77777777" w:rsidR="00010CCB" w:rsidRPr="00232B50" w:rsidRDefault="00010CCB" w:rsidP="00010CCB">
      <w:pPr>
        <w:spacing w:after="0" w:line="240" w:lineRule="auto"/>
        <w:ind w:firstLine="709"/>
        <w:jc w:val="both"/>
        <w:rPr>
          <w:rFonts w:ascii="Times New Roman" w:hAnsi="Times New Roman" w:cs="Times New Roman"/>
          <w:b/>
          <w:sz w:val="24"/>
          <w:szCs w:val="24"/>
        </w:rPr>
      </w:pPr>
      <w:bookmarkStart w:id="26" w:name="_Hlk190641497"/>
      <w:r w:rsidRPr="00232B50">
        <w:rPr>
          <w:rFonts w:ascii="Times New Roman" w:hAnsi="Times New Roman" w:cs="Times New Roman"/>
          <w:b/>
          <w:sz w:val="24"/>
          <w:szCs w:val="24"/>
        </w:rPr>
        <w:t xml:space="preserve">Обоснование: </w:t>
      </w:r>
    </w:p>
    <w:p w14:paraId="05B7C9FC"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bookmarkEnd w:id="26"/>
    <w:p w14:paraId="76CC6A30" w14:textId="496041B6" w:rsidR="00010CCB" w:rsidRPr="00232B50" w:rsidRDefault="00543D65"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sz w:val="24"/>
          <w:szCs w:val="24"/>
        </w:rPr>
        <w:t xml:space="preserve"> 235</w:t>
      </w:r>
    </w:p>
    <w:p w14:paraId="1B12A2A2" w14:textId="77777777" w:rsidR="00010CCB" w:rsidRPr="00232B50" w:rsidRDefault="00010CCB" w:rsidP="00010CCB">
      <w:pPr>
        <w:spacing w:after="0" w:line="240" w:lineRule="auto"/>
        <w:ind w:firstLine="709"/>
        <w:jc w:val="both"/>
        <w:rPr>
          <w:rFonts w:ascii="Times New Roman" w:hAnsi="Times New Roman" w:cs="Times New Roman"/>
          <w:bCs/>
          <w:i/>
          <w:iCs/>
          <w:sz w:val="24"/>
          <w:szCs w:val="24"/>
        </w:rPr>
      </w:pPr>
      <w:r w:rsidRPr="00232B50">
        <w:rPr>
          <w:rFonts w:ascii="Times New Roman" w:hAnsi="Times New Roman" w:cs="Times New Roman"/>
          <w:bCs/>
          <w:i/>
          <w:iCs/>
          <w:sz w:val="24"/>
          <w:szCs w:val="24"/>
        </w:rPr>
        <w:t>Прочитайте текст, выберите правильный ответ и запишите аргументы, обосновывающие выбор ответа.</w:t>
      </w:r>
    </w:p>
    <w:p w14:paraId="34F5E99C" w14:textId="77777777" w:rsidR="00010CCB" w:rsidRPr="00232B50" w:rsidRDefault="00010CCB" w:rsidP="00010CCB">
      <w:pPr>
        <w:spacing w:after="0" w:line="240" w:lineRule="auto"/>
        <w:ind w:firstLine="709"/>
        <w:jc w:val="both"/>
        <w:rPr>
          <w:rFonts w:ascii="Times New Roman" w:hAnsi="Times New Roman" w:cs="Times New Roman"/>
          <w:bCs/>
          <w:sz w:val="24"/>
          <w:szCs w:val="24"/>
        </w:rPr>
      </w:pPr>
    </w:p>
    <w:p w14:paraId="590FC775" w14:textId="77777777" w:rsidR="00010CCB" w:rsidRPr="00232B50" w:rsidRDefault="00010CCB" w:rsidP="00010CCB">
      <w:pPr>
        <w:spacing w:after="0" w:line="240" w:lineRule="auto"/>
        <w:ind w:firstLine="709"/>
        <w:jc w:val="both"/>
        <w:rPr>
          <w:rFonts w:ascii="Times New Roman" w:hAnsi="Times New Roman" w:cs="Times New Roman"/>
          <w:bCs/>
          <w:sz w:val="24"/>
          <w:szCs w:val="24"/>
        </w:rPr>
      </w:pPr>
      <w:r w:rsidRPr="00232B50">
        <w:rPr>
          <w:rFonts w:ascii="Times New Roman" w:hAnsi="Times New Roman" w:cs="Times New Roman"/>
          <w:bCs/>
          <w:sz w:val="24"/>
          <w:szCs w:val="24"/>
        </w:rPr>
        <w:t>Определение среды, в которой развиваются события, окружающие условия, обстановка, состояние актеров и их взаимодействие друг с другом. Как это называется?</w:t>
      </w:r>
    </w:p>
    <w:p w14:paraId="4D63BFC6" w14:textId="77777777" w:rsidR="00010CCB" w:rsidRPr="00232B50" w:rsidRDefault="00010CCB" w:rsidP="004F75DB">
      <w:pPr>
        <w:pStyle w:val="a3"/>
        <w:numPr>
          <w:ilvl w:val="0"/>
          <w:numId w:val="35"/>
        </w:numPr>
        <w:tabs>
          <w:tab w:val="left" w:pos="1134"/>
        </w:tabs>
        <w:spacing w:after="0" w:line="240" w:lineRule="auto"/>
        <w:ind w:left="0" w:firstLine="709"/>
        <w:jc w:val="both"/>
        <w:rPr>
          <w:rFonts w:ascii="Times New Roman" w:hAnsi="Times New Roman" w:cs="Times New Roman"/>
          <w:bCs/>
          <w:sz w:val="24"/>
          <w:szCs w:val="24"/>
        </w:rPr>
      </w:pPr>
      <w:r w:rsidRPr="00232B50">
        <w:rPr>
          <w:rFonts w:ascii="Times New Roman" w:hAnsi="Times New Roman" w:cs="Times New Roman"/>
          <w:bCs/>
          <w:sz w:val="24"/>
          <w:szCs w:val="24"/>
        </w:rPr>
        <w:t>атмосфера</w:t>
      </w:r>
    </w:p>
    <w:p w14:paraId="06C0FAD5" w14:textId="77777777" w:rsidR="00010CCB" w:rsidRPr="00232B50" w:rsidRDefault="00010CCB" w:rsidP="004F75DB">
      <w:pPr>
        <w:pStyle w:val="a3"/>
        <w:numPr>
          <w:ilvl w:val="0"/>
          <w:numId w:val="35"/>
        </w:numPr>
        <w:tabs>
          <w:tab w:val="left" w:pos="1134"/>
        </w:tabs>
        <w:spacing w:after="0" w:line="240" w:lineRule="auto"/>
        <w:ind w:left="0" w:firstLine="709"/>
        <w:jc w:val="both"/>
        <w:rPr>
          <w:rFonts w:ascii="Times New Roman" w:hAnsi="Times New Roman" w:cs="Times New Roman"/>
          <w:bCs/>
          <w:sz w:val="24"/>
          <w:szCs w:val="24"/>
        </w:rPr>
      </w:pPr>
      <w:r w:rsidRPr="00232B50">
        <w:rPr>
          <w:rFonts w:ascii="Times New Roman" w:hAnsi="Times New Roman" w:cs="Times New Roman"/>
          <w:bCs/>
          <w:sz w:val="24"/>
          <w:szCs w:val="24"/>
        </w:rPr>
        <w:t>режиссерский замысел</w:t>
      </w:r>
    </w:p>
    <w:p w14:paraId="34636012" w14:textId="77777777" w:rsidR="00010CCB" w:rsidRPr="00232B50" w:rsidRDefault="00010CCB" w:rsidP="004F75DB">
      <w:pPr>
        <w:pStyle w:val="a3"/>
        <w:numPr>
          <w:ilvl w:val="0"/>
          <w:numId w:val="35"/>
        </w:numPr>
        <w:tabs>
          <w:tab w:val="left" w:pos="1134"/>
        </w:tabs>
        <w:spacing w:after="0" w:line="240" w:lineRule="auto"/>
        <w:ind w:left="0" w:firstLine="709"/>
        <w:jc w:val="both"/>
        <w:rPr>
          <w:rFonts w:ascii="Times New Roman" w:hAnsi="Times New Roman" w:cs="Times New Roman"/>
          <w:bCs/>
          <w:sz w:val="24"/>
          <w:szCs w:val="24"/>
        </w:rPr>
      </w:pPr>
      <w:r w:rsidRPr="00232B50">
        <w:rPr>
          <w:rFonts w:ascii="Times New Roman" w:hAnsi="Times New Roman" w:cs="Times New Roman"/>
          <w:bCs/>
          <w:sz w:val="24"/>
          <w:szCs w:val="24"/>
        </w:rPr>
        <w:t>сценарий</w:t>
      </w:r>
    </w:p>
    <w:p w14:paraId="63697033" w14:textId="77777777" w:rsidR="00010CCB" w:rsidRPr="00232B50" w:rsidRDefault="00010CCB" w:rsidP="004F75DB">
      <w:pPr>
        <w:pStyle w:val="a3"/>
        <w:numPr>
          <w:ilvl w:val="0"/>
          <w:numId w:val="35"/>
        </w:numPr>
        <w:tabs>
          <w:tab w:val="left" w:pos="1134"/>
        </w:tabs>
        <w:spacing w:after="0" w:line="240" w:lineRule="auto"/>
        <w:ind w:left="0" w:firstLine="709"/>
        <w:jc w:val="both"/>
        <w:rPr>
          <w:rFonts w:ascii="Times New Roman" w:hAnsi="Times New Roman" w:cs="Times New Roman"/>
          <w:bCs/>
          <w:sz w:val="24"/>
          <w:szCs w:val="24"/>
        </w:rPr>
      </w:pPr>
      <w:r w:rsidRPr="00232B50">
        <w:rPr>
          <w:rFonts w:ascii="Times New Roman" w:hAnsi="Times New Roman" w:cs="Times New Roman"/>
          <w:bCs/>
          <w:sz w:val="24"/>
          <w:szCs w:val="24"/>
        </w:rPr>
        <w:t>зритель</w:t>
      </w:r>
    </w:p>
    <w:p w14:paraId="5F023050"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72045A74"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2C0F1BD6"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Обоснование: </w:t>
      </w:r>
    </w:p>
    <w:p w14:paraId="5AABB8C8" w14:textId="77777777" w:rsidR="00010CCB" w:rsidRPr="00232B50" w:rsidRDefault="00010CCB" w:rsidP="00010CCB">
      <w:pPr>
        <w:spacing w:after="0" w:line="240" w:lineRule="auto"/>
        <w:ind w:firstLine="709"/>
        <w:jc w:val="both"/>
        <w:rPr>
          <w:rFonts w:ascii="Times New Roman" w:hAnsi="Times New Roman" w:cs="Times New Roman"/>
          <w:bCs/>
          <w:sz w:val="24"/>
          <w:szCs w:val="24"/>
        </w:rPr>
      </w:pPr>
    </w:p>
    <w:p w14:paraId="08DCBAE9" w14:textId="0655C022" w:rsidR="00010CCB" w:rsidRPr="00232B50" w:rsidRDefault="00543D65"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010CCB" w:rsidRPr="00232B50">
        <w:rPr>
          <w:rFonts w:ascii="Times New Roman" w:hAnsi="Times New Roman" w:cs="Times New Roman"/>
          <w:b/>
          <w:sz w:val="24"/>
          <w:szCs w:val="24"/>
        </w:rPr>
        <w:t>236</w:t>
      </w:r>
    </w:p>
    <w:p w14:paraId="16FB1F7D" w14:textId="77777777" w:rsidR="00010CCB" w:rsidRPr="00232B50" w:rsidRDefault="00010CCB" w:rsidP="00010CCB">
      <w:pPr>
        <w:spacing w:after="0" w:line="240" w:lineRule="auto"/>
        <w:ind w:firstLine="709"/>
        <w:jc w:val="both"/>
        <w:rPr>
          <w:rFonts w:ascii="Times New Roman" w:hAnsi="Times New Roman" w:cs="Times New Roman"/>
          <w:bCs/>
          <w:i/>
          <w:iCs/>
          <w:sz w:val="24"/>
          <w:szCs w:val="24"/>
        </w:rPr>
      </w:pPr>
      <w:r w:rsidRPr="00232B50">
        <w:rPr>
          <w:rFonts w:ascii="Times New Roman" w:hAnsi="Times New Roman" w:cs="Times New Roman"/>
          <w:bCs/>
          <w:i/>
          <w:iCs/>
          <w:sz w:val="24"/>
          <w:szCs w:val="24"/>
        </w:rPr>
        <w:t>Прочитайте текст, выберите правильный ответ и запишите аргументы, обосновывающие выбор ответа.</w:t>
      </w:r>
    </w:p>
    <w:p w14:paraId="3AF3C3A5" w14:textId="77777777" w:rsidR="00010CCB" w:rsidRPr="00232B50" w:rsidRDefault="00010CCB" w:rsidP="00010CCB">
      <w:pPr>
        <w:spacing w:after="0" w:line="240" w:lineRule="auto"/>
        <w:ind w:firstLine="709"/>
        <w:jc w:val="both"/>
        <w:rPr>
          <w:rFonts w:ascii="Times New Roman" w:hAnsi="Times New Roman" w:cs="Times New Roman"/>
          <w:b/>
          <w:bCs/>
          <w:sz w:val="24"/>
          <w:szCs w:val="24"/>
          <w:highlight w:val="green"/>
        </w:rPr>
      </w:pPr>
    </w:p>
    <w:p w14:paraId="34A5647D" w14:textId="77777777" w:rsidR="00010CCB" w:rsidRPr="00232B50" w:rsidRDefault="00010CCB" w:rsidP="00010CCB">
      <w:pPr>
        <w:spacing w:after="0" w:line="240" w:lineRule="auto"/>
        <w:ind w:firstLine="709"/>
        <w:jc w:val="both"/>
        <w:rPr>
          <w:rFonts w:ascii="Times New Roman" w:hAnsi="Times New Roman" w:cs="Times New Roman"/>
          <w:bCs/>
          <w:sz w:val="24"/>
          <w:szCs w:val="24"/>
        </w:rPr>
      </w:pPr>
      <w:r w:rsidRPr="00232B50">
        <w:rPr>
          <w:rFonts w:ascii="Times New Roman" w:hAnsi="Times New Roman" w:cs="Times New Roman"/>
          <w:bCs/>
          <w:sz w:val="24"/>
          <w:szCs w:val="24"/>
        </w:rPr>
        <w:t>Какой принцип лежит в основе системы К.С. Станиславского?</w:t>
      </w:r>
    </w:p>
    <w:p w14:paraId="480CD731" w14:textId="77777777" w:rsidR="00010CCB" w:rsidRPr="00232B50" w:rsidRDefault="00010CCB" w:rsidP="00010CCB">
      <w:pPr>
        <w:pStyle w:val="ds-markdown-paragraph"/>
        <w:spacing w:before="0" w:beforeAutospacing="0" w:after="0" w:afterAutospacing="0"/>
        <w:ind w:firstLine="709"/>
        <w:jc w:val="both"/>
      </w:pPr>
    </w:p>
    <w:p w14:paraId="2FA84D17" w14:textId="77777777" w:rsidR="00010CCB" w:rsidRPr="00232B50" w:rsidRDefault="00010CCB" w:rsidP="004F75DB">
      <w:pPr>
        <w:pStyle w:val="ds-markdown-paragraph"/>
        <w:numPr>
          <w:ilvl w:val="0"/>
          <w:numId w:val="45"/>
        </w:numPr>
        <w:tabs>
          <w:tab w:val="left" w:pos="1134"/>
        </w:tabs>
        <w:spacing w:before="0" w:beforeAutospacing="0" w:after="0" w:afterAutospacing="0"/>
        <w:ind w:left="0" w:firstLine="709"/>
        <w:jc w:val="both"/>
      </w:pPr>
      <w:r w:rsidRPr="00232B50">
        <w:t>Механическое заучивание текста</w:t>
      </w:r>
    </w:p>
    <w:p w14:paraId="66A24079" w14:textId="77777777" w:rsidR="00010CCB" w:rsidRPr="00232B50" w:rsidRDefault="00010CCB" w:rsidP="004F75DB">
      <w:pPr>
        <w:pStyle w:val="ds-markdown-paragraph"/>
        <w:numPr>
          <w:ilvl w:val="0"/>
          <w:numId w:val="45"/>
        </w:numPr>
        <w:tabs>
          <w:tab w:val="left" w:pos="1134"/>
        </w:tabs>
        <w:spacing w:before="0" w:beforeAutospacing="0" w:after="0" w:afterAutospacing="0"/>
        <w:ind w:left="0" w:firstLine="709"/>
        <w:jc w:val="both"/>
        <w:rPr>
          <w:rStyle w:val="a9"/>
          <w:b w:val="0"/>
        </w:rPr>
      </w:pPr>
      <w:r w:rsidRPr="00232B50">
        <w:rPr>
          <w:rStyle w:val="a9"/>
          <w:b w:val="0"/>
        </w:rPr>
        <w:t>Психологическая достоверность переживаний</w:t>
      </w:r>
    </w:p>
    <w:p w14:paraId="799048FB" w14:textId="77777777" w:rsidR="00010CCB" w:rsidRPr="00232B50" w:rsidRDefault="00010CCB" w:rsidP="004F75DB">
      <w:pPr>
        <w:pStyle w:val="ds-markdown-paragraph"/>
        <w:numPr>
          <w:ilvl w:val="0"/>
          <w:numId w:val="45"/>
        </w:numPr>
        <w:tabs>
          <w:tab w:val="left" w:pos="1134"/>
        </w:tabs>
        <w:spacing w:before="0" w:beforeAutospacing="0" w:after="0" w:afterAutospacing="0"/>
        <w:ind w:left="0" w:firstLine="709"/>
        <w:jc w:val="both"/>
      </w:pPr>
      <w:r w:rsidRPr="00232B50">
        <w:t>Преувеличенная внешняя выразительность</w:t>
      </w:r>
    </w:p>
    <w:p w14:paraId="2F4CBC05" w14:textId="77777777" w:rsidR="00010CCB" w:rsidRPr="00232B50" w:rsidRDefault="00010CCB" w:rsidP="004F75DB">
      <w:pPr>
        <w:pStyle w:val="ds-markdown-paragraph"/>
        <w:numPr>
          <w:ilvl w:val="0"/>
          <w:numId w:val="45"/>
        </w:numPr>
        <w:tabs>
          <w:tab w:val="left" w:pos="1134"/>
        </w:tabs>
        <w:spacing w:before="0" w:beforeAutospacing="0" w:after="0" w:afterAutospacing="0"/>
        <w:ind w:left="0" w:firstLine="709"/>
        <w:jc w:val="both"/>
      </w:pPr>
      <w:r w:rsidRPr="00232B50">
        <w:t>Полная импровизация</w:t>
      </w:r>
    </w:p>
    <w:p w14:paraId="2DD5E8F4" w14:textId="77777777" w:rsidR="00010CCB" w:rsidRPr="00232B50" w:rsidRDefault="00010CCB" w:rsidP="00010CCB">
      <w:pPr>
        <w:pStyle w:val="ds-markdown-paragraph"/>
        <w:spacing w:before="0" w:beforeAutospacing="0" w:after="0" w:afterAutospacing="0"/>
        <w:ind w:firstLine="709"/>
        <w:jc w:val="both"/>
        <w:rPr>
          <w:rStyle w:val="a9"/>
        </w:rPr>
      </w:pPr>
    </w:p>
    <w:p w14:paraId="0256AA04" w14:textId="77777777" w:rsidR="00010CCB" w:rsidRPr="00232B50" w:rsidRDefault="00010CCB" w:rsidP="00010CCB">
      <w:pPr>
        <w:spacing w:after="0" w:line="240" w:lineRule="auto"/>
        <w:ind w:firstLine="709"/>
        <w:jc w:val="both"/>
        <w:rPr>
          <w:rStyle w:val="a9"/>
          <w:rFonts w:ascii="Times New Roman" w:hAnsi="Times New Roman" w:cs="Times New Roman"/>
          <w:bCs w:val="0"/>
          <w:sz w:val="24"/>
          <w:szCs w:val="24"/>
        </w:rPr>
      </w:pPr>
      <w:r w:rsidRPr="00232B50">
        <w:rPr>
          <w:rFonts w:ascii="Times New Roman" w:hAnsi="Times New Roman" w:cs="Times New Roman"/>
          <w:b/>
          <w:sz w:val="24"/>
          <w:szCs w:val="24"/>
        </w:rPr>
        <w:t xml:space="preserve">Ответ: </w:t>
      </w:r>
    </w:p>
    <w:p w14:paraId="51C518F8" w14:textId="77777777" w:rsidR="00010CCB" w:rsidRPr="00232B50" w:rsidRDefault="00010CCB" w:rsidP="00010CCB">
      <w:pPr>
        <w:pStyle w:val="ds-markdown-paragraph"/>
        <w:spacing w:before="0" w:beforeAutospacing="0" w:after="0" w:afterAutospacing="0"/>
        <w:ind w:firstLine="709"/>
        <w:jc w:val="both"/>
      </w:pPr>
      <w:r w:rsidRPr="00232B50">
        <w:rPr>
          <w:rStyle w:val="a9"/>
        </w:rPr>
        <w:t>Обоснование:</w:t>
      </w:r>
      <w:r w:rsidRPr="00232B50">
        <w:t xml:space="preserve"> </w:t>
      </w:r>
    </w:p>
    <w:p w14:paraId="115BC0CF"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8008019" w14:textId="633EC8ED" w:rsidR="00010CCB" w:rsidRPr="00232B50" w:rsidRDefault="00543D65"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sz w:val="24"/>
          <w:szCs w:val="24"/>
        </w:rPr>
        <w:t xml:space="preserve">Задание </w:t>
      </w:r>
      <w:r w:rsidR="00010CCB" w:rsidRPr="00232B50">
        <w:rPr>
          <w:rFonts w:ascii="Times New Roman" w:hAnsi="Times New Roman" w:cs="Times New Roman"/>
          <w:b/>
          <w:bCs/>
          <w:sz w:val="24"/>
          <w:szCs w:val="24"/>
        </w:rPr>
        <w:t>237</w:t>
      </w:r>
    </w:p>
    <w:p w14:paraId="163EE9B8"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выберите правильные ответы.</w:t>
      </w:r>
    </w:p>
    <w:p w14:paraId="0698F8E3"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590C30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Выберите три ключевые функции режиссера в постановке спектакля.</w:t>
      </w:r>
    </w:p>
    <w:p w14:paraId="0D97B878" w14:textId="77777777" w:rsidR="00010CCB" w:rsidRPr="00232B50" w:rsidRDefault="00010CCB" w:rsidP="004F75DB">
      <w:pPr>
        <w:pStyle w:val="a3"/>
        <w:numPr>
          <w:ilvl w:val="1"/>
          <w:numId w:val="38"/>
        </w:numPr>
        <w:tabs>
          <w:tab w:val="left" w:pos="1134"/>
        </w:tabs>
        <w:spacing w:after="0" w:line="240" w:lineRule="auto"/>
        <w:ind w:left="0" w:firstLine="686"/>
        <w:jc w:val="both"/>
        <w:rPr>
          <w:rFonts w:ascii="Times New Roman" w:hAnsi="Times New Roman" w:cs="Times New Roman"/>
          <w:sz w:val="24"/>
          <w:szCs w:val="24"/>
        </w:rPr>
      </w:pPr>
      <w:r w:rsidRPr="00232B50">
        <w:rPr>
          <w:rFonts w:ascii="Times New Roman" w:hAnsi="Times New Roman" w:cs="Times New Roman"/>
          <w:sz w:val="24"/>
          <w:szCs w:val="24"/>
        </w:rPr>
        <w:t>Написание оригинального сценария</w:t>
      </w:r>
    </w:p>
    <w:p w14:paraId="108C98E8" w14:textId="77777777" w:rsidR="00010CCB" w:rsidRPr="00232B50" w:rsidRDefault="00010CCB" w:rsidP="004F75DB">
      <w:pPr>
        <w:pStyle w:val="a3"/>
        <w:numPr>
          <w:ilvl w:val="1"/>
          <w:numId w:val="38"/>
        </w:numPr>
        <w:tabs>
          <w:tab w:val="left" w:pos="1134"/>
        </w:tabs>
        <w:spacing w:after="0" w:line="240" w:lineRule="auto"/>
        <w:ind w:left="0" w:firstLine="686"/>
        <w:jc w:val="both"/>
        <w:rPr>
          <w:rFonts w:ascii="Times New Roman" w:hAnsi="Times New Roman" w:cs="Times New Roman"/>
          <w:sz w:val="24"/>
          <w:szCs w:val="24"/>
        </w:rPr>
      </w:pPr>
      <w:r w:rsidRPr="00232B50">
        <w:rPr>
          <w:rFonts w:ascii="Times New Roman" w:hAnsi="Times New Roman" w:cs="Times New Roman"/>
          <w:sz w:val="24"/>
          <w:szCs w:val="24"/>
        </w:rPr>
        <w:t>Разработка мизансцен и композиции</w:t>
      </w:r>
    </w:p>
    <w:p w14:paraId="7CD2B06E" w14:textId="77777777" w:rsidR="00010CCB" w:rsidRPr="00232B50" w:rsidRDefault="00010CCB" w:rsidP="004F75DB">
      <w:pPr>
        <w:pStyle w:val="a3"/>
        <w:numPr>
          <w:ilvl w:val="1"/>
          <w:numId w:val="38"/>
        </w:numPr>
        <w:tabs>
          <w:tab w:val="left" w:pos="1134"/>
        </w:tabs>
        <w:spacing w:after="0" w:line="240" w:lineRule="auto"/>
        <w:ind w:left="0" w:firstLine="686"/>
        <w:jc w:val="both"/>
        <w:rPr>
          <w:rFonts w:ascii="Times New Roman" w:hAnsi="Times New Roman" w:cs="Times New Roman"/>
          <w:sz w:val="24"/>
          <w:szCs w:val="24"/>
        </w:rPr>
      </w:pPr>
      <w:r w:rsidRPr="00232B50">
        <w:rPr>
          <w:rFonts w:ascii="Times New Roman" w:hAnsi="Times New Roman" w:cs="Times New Roman"/>
          <w:sz w:val="24"/>
          <w:szCs w:val="24"/>
        </w:rPr>
        <w:t>Управление бюджетом театра</w:t>
      </w:r>
    </w:p>
    <w:p w14:paraId="39C755FC" w14:textId="77777777" w:rsidR="00010CCB" w:rsidRPr="00232B50" w:rsidRDefault="00010CCB" w:rsidP="004F75DB">
      <w:pPr>
        <w:pStyle w:val="a3"/>
        <w:numPr>
          <w:ilvl w:val="1"/>
          <w:numId w:val="38"/>
        </w:numPr>
        <w:tabs>
          <w:tab w:val="left" w:pos="1134"/>
        </w:tabs>
        <w:spacing w:after="0" w:line="240" w:lineRule="auto"/>
        <w:ind w:left="0" w:firstLine="686"/>
        <w:jc w:val="both"/>
        <w:rPr>
          <w:rFonts w:ascii="Times New Roman" w:hAnsi="Times New Roman" w:cs="Times New Roman"/>
          <w:sz w:val="24"/>
          <w:szCs w:val="24"/>
        </w:rPr>
      </w:pPr>
      <w:r w:rsidRPr="00232B50">
        <w:rPr>
          <w:rFonts w:ascii="Times New Roman" w:hAnsi="Times New Roman" w:cs="Times New Roman"/>
          <w:sz w:val="24"/>
          <w:szCs w:val="24"/>
        </w:rPr>
        <w:t>Работа с актерами над раскрытием образов</w:t>
      </w:r>
    </w:p>
    <w:p w14:paraId="2F3A7F49" w14:textId="77777777" w:rsidR="00010CCB" w:rsidRPr="00232B50" w:rsidRDefault="00010CCB" w:rsidP="004F75DB">
      <w:pPr>
        <w:pStyle w:val="a3"/>
        <w:numPr>
          <w:ilvl w:val="1"/>
          <w:numId w:val="38"/>
        </w:numPr>
        <w:tabs>
          <w:tab w:val="left" w:pos="1134"/>
        </w:tabs>
        <w:spacing w:after="0" w:line="240" w:lineRule="auto"/>
        <w:ind w:left="0" w:firstLine="686"/>
        <w:jc w:val="both"/>
        <w:rPr>
          <w:rFonts w:ascii="Times New Roman" w:hAnsi="Times New Roman" w:cs="Times New Roman"/>
          <w:sz w:val="24"/>
          <w:szCs w:val="24"/>
        </w:rPr>
      </w:pPr>
      <w:r w:rsidRPr="00232B50">
        <w:rPr>
          <w:rFonts w:ascii="Times New Roman" w:hAnsi="Times New Roman" w:cs="Times New Roman"/>
          <w:sz w:val="24"/>
          <w:szCs w:val="24"/>
        </w:rPr>
        <w:t>Создание световой партитуры</w:t>
      </w:r>
    </w:p>
    <w:p w14:paraId="7231EC15"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003AD64C"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Ответ: </w:t>
      </w:r>
    </w:p>
    <w:p w14:paraId="6C3BCE0A"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D5C4AD2" w14:textId="451C4A79" w:rsidR="00010CCB" w:rsidRPr="00232B50" w:rsidRDefault="00543D65"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sz w:val="24"/>
          <w:szCs w:val="24"/>
        </w:rPr>
        <w:t xml:space="preserve">Задание </w:t>
      </w:r>
      <w:r w:rsidR="00010CCB" w:rsidRPr="00232B50">
        <w:rPr>
          <w:rFonts w:ascii="Times New Roman" w:hAnsi="Times New Roman" w:cs="Times New Roman"/>
          <w:b/>
          <w:bCs/>
          <w:sz w:val="24"/>
          <w:szCs w:val="24"/>
        </w:rPr>
        <w:t>238</w:t>
      </w:r>
    </w:p>
    <w:p w14:paraId="68AF45CF"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bookmarkStart w:id="27" w:name="_Hlk197181905"/>
      <w:r w:rsidRPr="00232B50">
        <w:rPr>
          <w:rFonts w:ascii="Times New Roman" w:hAnsi="Times New Roman" w:cs="Times New Roman"/>
          <w:i/>
          <w:iCs/>
          <w:sz w:val="24"/>
          <w:szCs w:val="24"/>
        </w:rPr>
        <w:t>Прочитайте вопрос, выберите правильные ответы.</w:t>
      </w:r>
    </w:p>
    <w:p w14:paraId="27160924"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36975FC"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Применение знаний в нестандартной ситуации</w:t>
      </w:r>
      <w:bookmarkEnd w:id="27"/>
      <w:r w:rsidRPr="00232B50">
        <w:rPr>
          <w:rFonts w:ascii="Times New Roman" w:hAnsi="Times New Roman" w:cs="Times New Roman"/>
          <w:sz w:val="24"/>
          <w:szCs w:val="24"/>
        </w:rPr>
        <w:t>. Какими приемами возможно передать идею при постановке спектакля без декораций?</w:t>
      </w:r>
    </w:p>
    <w:p w14:paraId="4FDFF819" w14:textId="77777777" w:rsidR="00010CCB" w:rsidRPr="00232B50" w:rsidRDefault="00010CCB" w:rsidP="004F75DB">
      <w:pPr>
        <w:pStyle w:val="a3"/>
        <w:numPr>
          <w:ilvl w:val="1"/>
          <w:numId w:val="39"/>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Использовать проекцию текста на стене</w:t>
      </w:r>
    </w:p>
    <w:p w14:paraId="5E3DAFB8" w14:textId="77777777" w:rsidR="00010CCB" w:rsidRPr="00232B50" w:rsidRDefault="00010CCB" w:rsidP="004F75DB">
      <w:pPr>
        <w:pStyle w:val="a3"/>
        <w:numPr>
          <w:ilvl w:val="1"/>
          <w:numId w:val="39"/>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Менять освещение для каждой сцены</w:t>
      </w:r>
    </w:p>
    <w:p w14:paraId="7F8B2179" w14:textId="77777777" w:rsidR="00010CCB" w:rsidRPr="00232B50" w:rsidRDefault="00010CCB" w:rsidP="004F75DB">
      <w:pPr>
        <w:pStyle w:val="a3"/>
        <w:numPr>
          <w:ilvl w:val="1"/>
          <w:numId w:val="39"/>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Попросить актеров устно описывать место действия</w:t>
      </w:r>
    </w:p>
    <w:p w14:paraId="179013EC" w14:textId="77777777" w:rsidR="00010CCB" w:rsidRPr="00232B50" w:rsidRDefault="00010CCB" w:rsidP="004F75DB">
      <w:pPr>
        <w:pStyle w:val="a3"/>
        <w:numPr>
          <w:ilvl w:val="1"/>
          <w:numId w:val="39"/>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Отказаться от смены локаций, сократив пьесу</w:t>
      </w:r>
    </w:p>
    <w:p w14:paraId="0D590D0B" w14:textId="77777777" w:rsidR="00010CCB" w:rsidRPr="00232B50" w:rsidRDefault="00010CCB" w:rsidP="004F75DB">
      <w:pPr>
        <w:pStyle w:val="a3"/>
        <w:numPr>
          <w:ilvl w:val="1"/>
          <w:numId w:val="39"/>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Менять звуковое сопровождение для каждой сцены</w:t>
      </w:r>
    </w:p>
    <w:p w14:paraId="2C561D57"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7EB04AE0"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bookmarkStart w:id="28" w:name="_Hlk197181839"/>
      <w:r w:rsidRPr="00232B50">
        <w:rPr>
          <w:rFonts w:ascii="Times New Roman" w:hAnsi="Times New Roman" w:cs="Times New Roman"/>
          <w:b/>
          <w:bCs/>
          <w:sz w:val="24"/>
          <w:szCs w:val="24"/>
        </w:rPr>
        <w:t xml:space="preserve">Ответ: </w:t>
      </w:r>
    </w:p>
    <w:bookmarkEnd w:id="28"/>
    <w:p w14:paraId="4C355D06" w14:textId="77777777" w:rsidR="00010CCB" w:rsidRPr="00232B50" w:rsidRDefault="00010CCB" w:rsidP="00010CCB">
      <w:pPr>
        <w:spacing w:after="0" w:line="240" w:lineRule="auto"/>
        <w:ind w:firstLine="709"/>
        <w:jc w:val="both"/>
        <w:rPr>
          <w:rFonts w:ascii="Times New Roman" w:hAnsi="Times New Roman" w:cs="Times New Roman"/>
          <w:b/>
          <w:bCs/>
          <w:sz w:val="24"/>
          <w:szCs w:val="24"/>
          <w:highlight w:val="green"/>
        </w:rPr>
      </w:pPr>
    </w:p>
    <w:p w14:paraId="363E8D84" w14:textId="536F72F6" w:rsidR="00010CCB" w:rsidRPr="00232B50" w:rsidRDefault="00543D65"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bCs/>
          <w:sz w:val="24"/>
          <w:szCs w:val="24"/>
        </w:rPr>
        <w:t xml:space="preserve"> 239</w:t>
      </w:r>
    </w:p>
    <w:p w14:paraId="18C7CEBB"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выберите правильный ответ и запишите аргументы, обосновывающие выбор ответов.</w:t>
      </w:r>
    </w:p>
    <w:p w14:paraId="4452A43D"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1739CDD"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Применение знаний в нестандартной ситуации. В массовой сцене 10 актеров должны передать панику толпы, но режиссер намерен избежать хаоса на сценической площадке. Как организовать действие?</w:t>
      </w:r>
    </w:p>
    <w:p w14:paraId="3B55A8EC" w14:textId="77777777" w:rsidR="00010CCB" w:rsidRPr="00232B50" w:rsidRDefault="00010CCB" w:rsidP="004F75DB">
      <w:pPr>
        <w:pStyle w:val="a3"/>
        <w:numPr>
          <w:ilvl w:val="0"/>
          <w:numId w:val="40"/>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Назначить «невидимого лидера», задающего ритм движения.</w:t>
      </w:r>
    </w:p>
    <w:p w14:paraId="603E2905" w14:textId="77777777" w:rsidR="00010CCB" w:rsidRPr="00232B50" w:rsidRDefault="00010CCB" w:rsidP="004F75DB">
      <w:pPr>
        <w:pStyle w:val="a3"/>
        <w:numPr>
          <w:ilvl w:val="0"/>
          <w:numId w:val="40"/>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Разделить толпу на группы с разными с разными эмоциональными задачами</w:t>
      </w:r>
    </w:p>
    <w:p w14:paraId="4BB88300" w14:textId="77777777" w:rsidR="00010CCB" w:rsidRPr="00232B50" w:rsidRDefault="00010CCB" w:rsidP="004F75DB">
      <w:pPr>
        <w:pStyle w:val="a3"/>
        <w:numPr>
          <w:ilvl w:val="0"/>
          <w:numId w:val="40"/>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Использовать симметричные мизансцены для контроля</w:t>
      </w:r>
    </w:p>
    <w:p w14:paraId="00867D35" w14:textId="77777777" w:rsidR="00010CCB" w:rsidRPr="00232B50" w:rsidRDefault="00010CCB" w:rsidP="004F75DB">
      <w:pPr>
        <w:pStyle w:val="a3"/>
        <w:numPr>
          <w:ilvl w:val="0"/>
          <w:numId w:val="40"/>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Дать актерам полную свободу, чтобы паника была естественной</w:t>
      </w:r>
    </w:p>
    <w:p w14:paraId="427E0470" w14:textId="77777777" w:rsidR="00010CCB" w:rsidRPr="00232B50" w:rsidRDefault="00010CCB" w:rsidP="004F75DB">
      <w:pPr>
        <w:pStyle w:val="a3"/>
        <w:numPr>
          <w:ilvl w:val="0"/>
          <w:numId w:val="40"/>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Монохромное освещение</w:t>
      </w:r>
    </w:p>
    <w:p w14:paraId="777D20A4"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165A24B9"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Ответ: </w:t>
      </w:r>
    </w:p>
    <w:p w14:paraId="1B3F8B7A"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 xml:space="preserve">Обоснование: </w:t>
      </w:r>
    </w:p>
    <w:p w14:paraId="6FD6789F" w14:textId="77777777" w:rsidR="00010CCB" w:rsidRPr="00232B50" w:rsidRDefault="00010CCB" w:rsidP="00010CCB">
      <w:pPr>
        <w:spacing w:after="0" w:line="240" w:lineRule="auto"/>
        <w:ind w:firstLine="709"/>
        <w:jc w:val="both"/>
        <w:rPr>
          <w:rFonts w:ascii="Times New Roman" w:eastAsia="SimSun" w:hAnsi="Times New Roman" w:cs="Times New Roman"/>
          <w:b/>
          <w:sz w:val="24"/>
          <w:szCs w:val="24"/>
        </w:rPr>
      </w:pPr>
    </w:p>
    <w:p w14:paraId="11DE5989" w14:textId="4BA53750" w:rsidR="00010CCB" w:rsidRPr="00232B50" w:rsidRDefault="00543D65"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w:t>
      </w:r>
      <w:r w:rsidR="00010CCB" w:rsidRPr="00232B50">
        <w:rPr>
          <w:rFonts w:ascii="Times New Roman" w:hAnsi="Times New Roman" w:cs="Times New Roman"/>
          <w:b/>
          <w:bCs/>
          <w:sz w:val="24"/>
          <w:szCs w:val="24"/>
        </w:rPr>
        <w:t xml:space="preserve"> 240</w:t>
      </w:r>
    </w:p>
    <w:p w14:paraId="1A1D944B"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выберите правильные ответы.</w:t>
      </w:r>
    </w:p>
    <w:p w14:paraId="7BCECB9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764A76F"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r w:rsidRPr="00232B50">
        <w:rPr>
          <w:rFonts w:ascii="Times New Roman" w:eastAsia="Times New Roman" w:hAnsi="Times New Roman" w:cs="Times New Roman"/>
          <w:sz w:val="24"/>
          <w:szCs w:val="24"/>
          <w:lang w:eastAsia="ru-RU"/>
        </w:rPr>
        <w:t>На маленькой сцене нужно разместить: толпу (15 человек), автомобиль и оркестр. Что режиссер может предпринять в данной ситуации, чтобы визуально организовать пространство?</w:t>
      </w:r>
    </w:p>
    <w:p w14:paraId="7B782FDA"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4CD0B8ED" w14:textId="77777777" w:rsidR="00010CCB" w:rsidRPr="00232B50" w:rsidRDefault="00010CCB" w:rsidP="004F75DB">
      <w:pPr>
        <w:pStyle w:val="a3"/>
        <w:numPr>
          <w:ilvl w:val="0"/>
          <w:numId w:val="46"/>
        </w:numPr>
        <w:tabs>
          <w:tab w:val="left" w:pos="1134"/>
        </w:tabs>
        <w:spacing w:after="0" w:line="240" w:lineRule="auto"/>
        <w:ind w:left="0" w:firstLine="709"/>
        <w:rPr>
          <w:rFonts w:ascii="Times New Roman" w:eastAsia="Times New Roman" w:hAnsi="Times New Roman" w:cs="Times New Roman"/>
          <w:sz w:val="24"/>
          <w:szCs w:val="24"/>
          <w:lang w:eastAsia="ru-RU"/>
        </w:rPr>
      </w:pPr>
      <w:proofErr w:type="spellStart"/>
      <w:r w:rsidRPr="00232B50">
        <w:rPr>
          <w:rFonts w:ascii="Times New Roman" w:eastAsia="Times New Roman" w:hAnsi="Times New Roman" w:cs="Times New Roman"/>
          <w:bCs/>
          <w:sz w:val="24"/>
          <w:szCs w:val="24"/>
          <w:lang w:eastAsia="ru-RU"/>
        </w:rPr>
        <w:t>Многоуровневость</w:t>
      </w:r>
      <w:proofErr w:type="spellEnd"/>
      <w:r w:rsidRPr="00232B50">
        <w:rPr>
          <w:rFonts w:ascii="Times New Roman" w:eastAsia="Times New Roman" w:hAnsi="Times New Roman" w:cs="Times New Roman"/>
          <w:sz w:val="24"/>
          <w:szCs w:val="24"/>
          <w:lang w:eastAsia="ru-RU"/>
        </w:rPr>
        <w:t xml:space="preserve"> </w:t>
      </w:r>
    </w:p>
    <w:p w14:paraId="7E534A50" w14:textId="77777777" w:rsidR="00010CCB" w:rsidRPr="00232B50" w:rsidRDefault="00010CCB" w:rsidP="004F75DB">
      <w:pPr>
        <w:pStyle w:val="a3"/>
        <w:numPr>
          <w:ilvl w:val="0"/>
          <w:numId w:val="46"/>
        </w:numPr>
        <w:tabs>
          <w:tab w:val="left" w:pos="1134"/>
        </w:tabs>
        <w:spacing w:after="0" w:line="240" w:lineRule="auto"/>
        <w:ind w:left="0"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bCs/>
          <w:sz w:val="24"/>
          <w:szCs w:val="24"/>
          <w:lang w:eastAsia="ru-RU"/>
        </w:rPr>
        <w:t>Отказаться от оркестра</w:t>
      </w:r>
      <w:r w:rsidRPr="00232B50">
        <w:rPr>
          <w:rFonts w:ascii="Times New Roman" w:eastAsia="Times New Roman" w:hAnsi="Times New Roman" w:cs="Times New Roman"/>
          <w:sz w:val="24"/>
          <w:szCs w:val="24"/>
          <w:lang w:eastAsia="ru-RU"/>
        </w:rPr>
        <w:t xml:space="preserve"> </w:t>
      </w:r>
    </w:p>
    <w:p w14:paraId="5C56E6AE" w14:textId="77777777" w:rsidR="00010CCB" w:rsidRPr="00232B50" w:rsidRDefault="00010CCB" w:rsidP="004F75DB">
      <w:pPr>
        <w:pStyle w:val="a3"/>
        <w:numPr>
          <w:ilvl w:val="0"/>
          <w:numId w:val="46"/>
        </w:numPr>
        <w:tabs>
          <w:tab w:val="left" w:pos="1134"/>
        </w:tabs>
        <w:spacing w:after="0" w:line="240" w:lineRule="auto"/>
        <w:ind w:left="0"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bCs/>
          <w:sz w:val="24"/>
          <w:szCs w:val="24"/>
          <w:lang w:eastAsia="ru-RU"/>
        </w:rPr>
        <w:t>Символический автомобиль</w:t>
      </w:r>
      <w:r w:rsidRPr="00232B50">
        <w:rPr>
          <w:rFonts w:ascii="Times New Roman" w:eastAsia="Times New Roman" w:hAnsi="Times New Roman" w:cs="Times New Roman"/>
          <w:sz w:val="24"/>
          <w:szCs w:val="24"/>
          <w:lang w:eastAsia="ru-RU"/>
        </w:rPr>
        <w:t xml:space="preserve"> </w:t>
      </w:r>
    </w:p>
    <w:p w14:paraId="0CDC98BA" w14:textId="77777777" w:rsidR="00010CCB" w:rsidRPr="00232B50" w:rsidRDefault="00010CCB" w:rsidP="004F75DB">
      <w:pPr>
        <w:pStyle w:val="a3"/>
        <w:numPr>
          <w:ilvl w:val="0"/>
          <w:numId w:val="46"/>
        </w:numPr>
        <w:tabs>
          <w:tab w:val="left" w:pos="1134"/>
        </w:tabs>
        <w:spacing w:after="0" w:line="240" w:lineRule="auto"/>
        <w:ind w:left="0"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bCs/>
          <w:sz w:val="24"/>
          <w:szCs w:val="24"/>
          <w:lang w:eastAsia="ru-RU"/>
        </w:rPr>
        <w:t>Световые зоны</w:t>
      </w:r>
      <w:r w:rsidRPr="00232B50">
        <w:rPr>
          <w:rFonts w:ascii="Times New Roman" w:eastAsia="Times New Roman" w:hAnsi="Times New Roman" w:cs="Times New Roman"/>
          <w:sz w:val="24"/>
          <w:szCs w:val="24"/>
          <w:lang w:eastAsia="ru-RU"/>
        </w:rPr>
        <w:t xml:space="preserve"> </w:t>
      </w:r>
    </w:p>
    <w:p w14:paraId="05DBC02F"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5A688FC8" w14:textId="77777777" w:rsidR="00010CCB" w:rsidRPr="00232B50" w:rsidRDefault="00010CCB" w:rsidP="00763B00">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Ответ: </w:t>
      </w:r>
    </w:p>
    <w:p w14:paraId="5FB94BD2" w14:textId="77777777" w:rsidR="00763B00" w:rsidRPr="00232B50" w:rsidRDefault="00763B00" w:rsidP="00763B00">
      <w:pPr>
        <w:spacing w:after="0" w:line="240" w:lineRule="auto"/>
        <w:ind w:firstLine="709"/>
        <w:rPr>
          <w:rFonts w:ascii="Times New Roman" w:eastAsia="Times New Roman" w:hAnsi="Times New Roman" w:cs="Times New Roman"/>
          <w:b/>
          <w:sz w:val="24"/>
          <w:szCs w:val="24"/>
        </w:rPr>
      </w:pPr>
    </w:p>
    <w:p w14:paraId="5F424522" w14:textId="5ED81331" w:rsidR="00763B00" w:rsidRPr="00232B50" w:rsidRDefault="00543D65" w:rsidP="00763B00">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 xml:space="preserve">Задание </w:t>
      </w:r>
      <w:r w:rsidR="00763B00" w:rsidRPr="00232B50">
        <w:rPr>
          <w:rFonts w:ascii="Times New Roman" w:eastAsia="Times New Roman" w:hAnsi="Times New Roman" w:cs="Times New Roman"/>
          <w:b/>
          <w:sz w:val="24"/>
          <w:szCs w:val="24"/>
        </w:rPr>
        <w:t>24</w:t>
      </w:r>
      <w:r w:rsidR="00413ADB" w:rsidRPr="00232B50">
        <w:rPr>
          <w:rFonts w:ascii="Times New Roman" w:eastAsia="Times New Roman" w:hAnsi="Times New Roman" w:cs="Times New Roman"/>
          <w:b/>
          <w:sz w:val="24"/>
          <w:szCs w:val="24"/>
        </w:rPr>
        <w:t>1</w:t>
      </w:r>
    </w:p>
    <w:p w14:paraId="0C630810" w14:textId="629E91BA" w:rsidR="00763B00" w:rsidRPr="00232B50" w:rsidRDefault="00763B00" w:rsidP="00763B00">
      <w:pPr>
        <w:spacing w:after="0" w:line="240" w:lineRule="auto"/>
        <w:ind w:firstLine="709"/>
        <w:rPr>
          <w:rFonts w:ascii="Times New Roman" w:eastAsia="Times New Roman" w:hAnsi="Times New Roman" w:cs="Times New Roman"/>
          <w:bCs/>
          <w:i/>
          <w:iCs/>
          <w:sz w:val="24"/>
          <w:szCs w:val="24"/>
        </w:rPr>
      </w:pPr>
      <w:r w:rsidRPr="00232B50">
        <w:rPr>
          <w:rFonts w:ascii="Times New Roman" w:eastAsia="Times New Roman" w:hAnsi="Times New Roman" w:cs="Times New Roman"/>
          <w:bCs/>
          <w:i/>
          <w:iCs/>
          <w:sz w:val="24"/>
          <w:szCs w:val="24"/>
        </w:rPr>
        <w:t>Прочитайте текст и установите соответствие.</w:t>
      </w:r>
    </w:p>
    <w:p w14:paraId="4E391811"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7F5D1E3C" w14:textId="77777777" w:rsidR="00763B00" w:rsidRPr="00232B50" w:rsidRDefault="00763B00" w:rsidP="00763B00">
      <w:pPr>
        <w:spacing w:after="0" w:line="240" w:lineRule="auto"/>
        <w:ind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При использовании программы </w:t>
      </w:r>
      <w:r w:rsidRPr="00232B50">
        <w:rPr>
          <w:rFonts w:ascii="Times New Roman" w:eastAsia="Times New Roman" w:hAnsi="Times New Roman" w:cs="Times New Roman"/>
          <w:bCs/>
          <w:sz w:val="24"/>
          <w:szCs w:val="24"/>
          <w:lang w:val="en-US"/>
        </w:rPr>
        <w:t>MS</w:t>
      </w:r>
      <w:r w:rsidRPr="00232B50">
        <w:rPr>
          <w:rFonts w:ascii="Times New Roman" w:eastAsia="Times New Roman" w:hAnsi="Times New Roman" w:cs="Times New Roman"/>
          <w:bCs/>
          <w:sz w:val="24"/>
          <w:szCs w:val="24"/>
        </w:rPr>
        <w:t xml:space="preserve"> </w:t>
      </w:r>
      <w:r w:rsidRPr="00232B50">
        <w:rPr>
          <w:rFonts w:ascii="Times New Roman" w:eastAsia="Times New Roman" w:hAnsi="Times New Roman" w:cs="Times New Roman"/>
          <w:bCs/>
          <w:sz w:val="24"/>
          <w:szCs w:val="24"/>
          <w:lang w:val="en-US"/>
        </w:rPr>
        <w:t>Word</w:t>
      </w:r>
      <w:r w:rsidRPr="00232B50">
        <w:rPr>
          <w:rFonts w:ascii="Times New Roman" w:eastAsia="Times New Roman" w:hAnsi="Times New Roman" w:cs="Times New Roman"/>
          <w:bCs/>
          <w:sz w:val="24"/>
          <w:szCs w:val="24"/>
        </w:rPr>
        <w:t xml:space="preserve"> используются различные функции для форматирования текста, создания таблиц и настройки параметров страницы. Сопоставьте инструменты форматирования программы с их назначением.</w:t>
      </w:r>
    </w:p>
    <w:p w14:paraId="325DF0BD" w14:textId="77777777" w:rsidR="00763B00" w:rsidRPr="00232B50" w:rsidRDefault="00763B00" w:rsidP="00052024">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675" w:type="dxa"/>
        <w:tblLook w:val="04A0" w:firstRow="1" w:lastRow="0" w:firstColumn="1" w:lastColumn="0" w:noHBand="0" w:noVBand="1"/>
      </w:tblPr>
      <w:tblGrid>
        <w:gridCol w:w="851"/>
        <w:gridCol w:w="3610"/>
        <w:gridCol w:w="463"/>
        <w:gridCol w:w="4680"/>
      </w:tblGrid>
      <w:tr w:rsidR="00763B00" w:rsidRPr="00232B50" w14:paraId="37165BF6" w14:textId="77777777" w:rsidTr="00763B00">
        <w:trPr>
          <w:trHeight w:val="653"/>
        </w:trPr>
        <w:tc>
          <w:tcPr>
            <w:tcW w:w="4461" w:type="dxa"/>
            <w:gridSpan w:val="2"/>
            <w:vAlign w:val="center"/>
          </w:tcPr>
          <w:p w14:paraId="58E94FC3"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Инструмент форматирования</w:t>
            </w:r>
          </w:p>
        </w:tc>
        <w:tc>
          <w:tcPr>
            <w:tcW w:w="5143" w:type="dxa"/>
            <w:gridSpan w:val="2"/>
            <w:vAlign w:val="center"/>
          </w:tcPr>
          <w:p w14:paraId="09A5C229"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Назначение</w:t>
            </w:r>
          </w:p>
        </w:tc>
      </w:tr>
      <w:tr w:rsidR="00763B00" w:rsidRPr="00232B50" w14:paraId="7E7DD8DE" w14:textId="77777777" w:rsidTr="00763B00">
        <w:trPr>
          <w:trHeight w:val="691"/>
        </w:trPr>
        <w:tc>
          <w:tcPr>
            <w:tcW w:w="851" w:type="dxa"/>
            <w:vAlign w:val="center"/>
          </w:tcPr>
          <w:p w14:paraId="6FD2C7A1"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lastRenderedPageBreak/>
              <w:t>А</w:t>
            </w:r>
          </w:p>
        </w:tc>
        <w:tc>
          <w:tcPr>
            <w:tcW w:w="3610" w:type="dxa"/>
            <w:vAlign w:val="center"/>
          </w:tcPr>
          <w:p w14:paraId="04414E79"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Списки</w:t>
            </w:r>
          </w:p>
        </w:tc>
        <w:tc>
          <w:tcPr>
            <w:tcW w:w="463" w:type="dxa"/>
            <w:vAlign w:val="center"/>
          </w:tcPr>
          <w:p w14:paraId="586C297C"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1</w:t>
            </w:r>
          </w:p>
        </w:tc>
        <w:tc>
          <w:tcPr>
            <w:tcW w:w="4680" w:type="dxa"/>
            <w:vAlign w:val="center"/>
          </w:tcPr>
          <w:p w14:paraId="4880565C" w14:textId="77777777" w:rsidR="00763B00" w:rsidRPr="00232B50" w:rsidRDefault="00763B00" w:rsidP="00763B00">
            <w:pPr>
              <w:rPr>
                <w:rFonts w:ascii="Times New Roman" w:hAnsi="Times New Roman" w:cs="Times New Roman"/>
                <w:sz w:val="24"/>
                <w:szCs w:val="24"/>
              </w:rPr>
            </w:pPr>
            <w:r w:rsidRPr="00232B50">
              <w:rPr>
                <w:rFonts w:ascii="Times New Roman" w:hAnsi="Times New Roman" w:cs="Times New Roman"/>
                <w:sz w:val="24"/>
                <w:szCs w:val="24"/>
              </w:rPr>
              <w:t>Регулирование расстояния между строками или абзацами</w:t>
            </w:r>
          </w:p>
        </w:tc>
      </w:tr>
      <w:tr w:rsidR="00763B00" w:rsidRPr="00232B50" w14:paraId="61B80EEA" w14:textId="77777777" w:rsidTr="00763B00">
        <w:trPr>
          <w:trHeight w:val="328"/>
        </w:trPr>
        <w:tc>
          <w:tcPr>
            <w:tcW w:w="851" w:type="dxa"/>
            <w:vAlign w:val="center"/>
          </w:tcPr>
          <w:p w14:paraId="3CF5A77F"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Б</w:t>
            </w:r>
          </w:p>
        </w:tc>
        <w:tc>
          <w:tcPr>
            <w:tcW w:w="3610" w:type="dxa"/>
            <w:vAlign w:val="center"/>
          </w:tcPr>
          <w:p w14:paraId="37278DE0"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Колонтитулы</w:t>
            </w:r>
          </w:p>
        </w:tc>
        <w:tc>
          <w:tcPr>
            <w:tcW w:w="463" w:type="dxa"/>
            <w:vAlign w:val="center"/>
          </w:tcPr>
          <w:p w14:paraId="037AA2F2"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2</w:t>
            </w:r>
          </w:p>
        </w:tc>
        <w:tc>
          <w:tcPr>
            <w:tcW w:w="4680" w:type="dxa"/>
            <w:vAlign w:val="center"/>
          </w:tcPr>
          <w:p w14:paraId="12C9C5DB"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hAnsi="Times New Roman" w:cs="Times New Roman"/>
                <w:sz w:val="24"/>
                <w:szCs w:val="24"/>
              </w:rPr>
              <w:t>Смещение текста от края страницы или поля</w:t>
            </w:r>
          </w:p>
        </w:tc>
      </w:tr>
      <w:tr w:rsidR="00763B00" w:rsidRPr="00232B50" w14:paraId="46AEF728" w14:textId="77777777" w:rsidTr="00763B00">
        <w:trPr>
          <w:trHeight w:val="673"/>
        </w:trPr>
        <w:tc>
          <w:tcPr>
            <w:tcW w:w="851" w:type="dxa"/>
            <w:vAlign w:val="center"/>
          </w:tcPr>
          <w:p w14:paraId="6D21153A"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В</w:t>
            </w:r>
          </w:p>
        </w:tc>
        <w:tc>
          <w:tcPr>
            <w:tcW w:w="3610" w:type="dxa"/>
            <w:vAlign w:val="center"/>
          </w:tcPr>
          <w:p w14:paraId="29383354"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Отступ</w:t>
            </w:r>
          </w:p>
        </w:tc>
        <w:tc>
          <w:tcPr>
            <w:tcW w:w="463" w:type="dxa"/>
            <w:vAlign w:val="center"/>
          </w:tcPr>
          <w:p w14:paraId="6C15EEA9"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3</w:t>
            </w:r>
          </w:p>
        </w:tc>
        <w:tc>
          <w:tcPr>
            <w:tcW w:w="4680" w:type="dxa"/>
            <w:vAlign w:val="center"/>
          </w:tcPr>
          <w:p w14:paraId="2071BEBC"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hAnsi="Times New Roman" w:cs="Times New Roman"/>
                <w:sz w:val="24"/>
                <w:szCs w:val="24"/>
              </w:rPr>
              <w:t>Повторяющаяся информация вверху или внизу страницы</w:t>
            </w:r>
          </w:p>
        </w:tc>
      </w:tr>
      <w:tr w:rsidR="00763B00" w:rsidRPr="00232B50" w14:paraId="4D44B79B" w14:textId="77777777" w:rsidTr="00763B00">
        <w:trPr>
          <w:trHeight w:val="673"/>
        </w:trPr>
        <w:tc>
          <w:tcPr>
            <w:tcW w:w="851" w:type="dxa"/>
            <w:vAlign w:val="center"/>
          </w:tcPr>
          <w:p w14:paraId="414C9099"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Г</w:t>
            </w:r>
          </w:p>
        </w:tc>
        <w:tc>
          <w:tcPr>
            <w:tcW w:w="3610" w:type="dxa"/>
            <w:vAlign w:val="center"/>
          </w:tcPr>
          <w:p w14:paraId="315419F8"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Интервал</w:t>
            </w:r>
          </w:p>
        </w:tc>
        <w:tc>
          <w:tcPr>
            <w:tcW w:w="463" w:type="dxa"/>
            <w:vAlign w:val="center"/>
          </w:tcPr>
          <w:p w14:paraId="02751783"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4</w:t>
            </w:r>
          </w:p>
        </w:tc>
        <w:tc>
          <w:tcPr>
            <w:tcW w:w="4680" w:type="dxa"/>
            <w:vAlign w:val="center"/>
          </w:tcPr>
          <w:p w14:paraId="6113BCF4" w14:textId="77777777" w:rsidR="00763B00" w:rsidRPr="00232B50" w:rsidRDefault="00763B00" w:rsidP="00763B00">
            <w:pPr>
              <w:rPr>
                <w:rFonts w:ascii="Times New Roman" w:hAnsi="Times New Roman" w:cs="Times New Roman"/>
                <w:sz w:val="24"/>
                <w:szCs w:val="24"/>
              </w:rPr>
            </w:pPr>
            <w:r w:rsidRPr="00232B50">
              <w:rPr>
                <w:rFonts w:ascii="Times New Roman" w:hAnsi="Times New Roman" w:cs="Times New Roman"/>
                <w:sz w:val="24"/>
                <w:szCs w:val="24"/>
              </w:rPr>
              <w:t>Организация текста в виде нумерованных или маркированных пунктов</w:t>
            </w:r>
          </w:p>
        </w:tc>
      </w:tr>
      <w:tr w:rsidR="00763B00" w:rsidRPr="00232B50" w14:paraId="4F756AC1" w14:textId="77777777" w:rsidTr="00763B00">
        <w:trPr>
          <w:trHeight w:val="673"/>
        </w:trPr>
        <w:tc>
          <w:tcPr>
            <w:tcW w:w="851" w:type="dxa"/>
            <w:vAlign w:val="center"/>
          </w:tcPr>
          <w:p w14:paraId="6044936B"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Д</w:t>
            </w:r>
          </w:p>
        </w:tc>
        <w:tc>
          <w:tcPr>
            <w:tcW w:w="3610" w:type="dxa"/>
            <w:vAlign w:val="center"/>
          </w:tcPr>
          <w:p w14:paraId="41D84F1B"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Разрывы</w:t>
            </w:r>
          </w:p>
        </w:tc>
        <w:tc>
          <w:tcPr>
            <w:tcW w:w="463" w:type="dxa"/>
            <w:vAlign w:val="center"/>
          </w:tcPr>
          <w:p w14:paraId="225F937B"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5</w:t>
            </w:r>
          </w:p>
        </w:tc>
        <w:tc>
          <w:tcPr>
            <w:tcW w:w="4680" w:type="dxa"/>
            <w:vAlign w:val="center"/>
          </w:tcPr>
          <w:p w14:paraId="47A992E6"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hAnsi="Times New Roman" w:cs="Times New Roman"/>
                <w:sz w:val="24"/>
                <w:szCs w:val="24"/>
              </w:rPr>
              <w:t>Принудительное начало новой страницы, раздела или колонки</w:t>
            </w:r>
          </w:p>
        </w:tc>
      </w:tr>
    </w:tbl>
    <w:p w14:paraId="668D48D9" w14:textId="77777777" w:rsidR="00763B00" w:rsidRPr="00232B50" w:rsidRDefault="00763B00" w:rsidP="00763B00">
      <w:pPr>
        <w:spacing w:after="0" w:line="240" w:lineRule="auto"/>
        <w:rPr>
          <w:rFonts w:ascii="Times New Roman" w:eastAsia="Times New Roman" w:hAnsi="Times New Roman" w:cs="Times New Roman"/>
          <w:sz w:val="24"/>
          <w:szCs w:val="24"/>
        </w:rPr>
      </w:pPr>
    </w:p>
    <w:p w14:paraId="5530ABC2" w14:textId="77777777" w:rsidR="00763B00" w:rsidRPr="00232B50" w:rsidRDefault="00763B00" w:rsidP="00763B00">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выбранные цифры под соответствующими буквами:</w:t>
      </w:r>
    </w:p>
    <w:tbl>
      <w:tblPr>
        <w:tblStyle w:val="a5"/>
        <w:tblW w:w="0" w:type="auto"/>
        <w:tblInd w:w="675" w:type="dxa"/>
        <w:tblLook w:val="04A0" w:firstRow="1" w:lastRow="0" w:firstColumn="1" w:lastColumn="0" w:noHBand="0" w:noVBand="1"/>
      </w:tblPr>
      <w:tblGrid>
        <w:gridCol w:w="1843"/>
        <w:gridCol w:w="1985"/>
        <w:gridCol w:w="2126"/>
        <w:gridCol w:w="1984"/>
        <w:gridCol w:w="1666"/>
      </w:tblGrid>
      <w:tr w:rsidR="00763B00" w:rsidRPr="00232B50" w14:paraId="6F777B7F" w14:textId="77777777" w:rsidTr="00763B00">
        <w:trPr>
          <w:trHeight w:val="514"/>
        </w:trPr>
        <w:tc>
          <w:tcPr>
            <w:tcW w:w="1843" w:type="dxa"/>
            <w:vAlign w:val="center"/>
          </w:tcPr>
          <w:p w14:paraId="473A2624"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А</w:t>
            </w:r>
          </w:p>
        </w:tc>
        <w:tc>
          <w:tcPr>
            <w:tcW w:w="1985" w:type="dxa"/>
            <w:vAlign w:val="center"/>
          </w:tcPr>
          <w:p w14:paraId="1CD605CD"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Б</w:t>
            </w:r>
          </w:p>
        </w:tc>
        <w:tc>
          <w:tcPr>
            <w:tcW w:w="2126" w:type="dxa"/>
            <w:vAlign w:val="center"/>
          </w:tcPr>
          <w:p w14:paraId="59A95154"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В</w:t>
            </w:r>
          </w:p>
        </w:tc>
        <w:tc>
          <w:tcPr>
            <w:tcW w:w="1984" w:type="dxa"/>
            <w:vAlign w:val="center"/>
          </w:tcPr>
          <w:p w14:paraId="4FA1E4C6"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Г</w:t>
            </w:r>
          </w:p>
        </w:tc>
        <w:tc>
          <w:tcPr>
            <w:tcW w:w="1666" w:type="dxa"/>
            <w:vAlign w:val="center"/>
          </w:tcPr>
          <w:p w14:paraId="10D250EE"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Д</w:t>
            </w:r>
          </w:p>
        </w:tc>
      </w:tr>
      <w:tr w:rsidR="00763B00" w:rsidRPr="00232B50" w14:paraId="01CC8F03" w14:textId="77777777" w:rsidTr="00763B00">
        <w:trPr>
          <w:trHeight w:val="483"/>
        </w:trPr>
        <w:tc>
          <w:tcPr>
            <w:tcW w:w="1843" w:type="dxa"/>
            <w:vAlign w:val="center"/>
          </w:tcPr>
          <w:p w14:paraId="55C9AA73" w14:textId="77777777" w:rsidR="00763B00" w:rsidRPr="00232B50" w:rsidRDefault="00763B00" w:rsidP="00763B00">
            <w:pPr>
              <w:rPr>
                <w:rFonts w:ascii="Times New Roman" w:eastAsia="Times New Roman" w:hAnsi="Times New Roman" w:cs="Times New Roman"/>
                <w:b/>
                <w:sz w:val="24"/>
                <w:szCs w:val="24"/>
              </w:rPr>
            </w:pPr>
          </w:p>
        </w:tc>
        <w:tc>
          <w:tcPr>
            <w:tcW w:w="1985" w:type="dxa"/>
            <w:vAlign w:val="center"/>
          </w:tcPr>
          <w:p w14:paraId="349CEC99" w14:textId="77777777" w:rsidR="00763B00" w:rsidRPr="00232B50" w:rsidRDefault="00763B00" w:rsidP="00763B00">
            <w:pPr>
              <w:rPr>
                <w:rFonts w:ascii="Times New Roman" w:eastAsia="Times New Roman" w:hAnsi="Times New Roman" w:cs="Times New Roman"/>
                <w:b/>
                <w:sz w:val="24"/>
                <w:szCs w:val="24"/>
              </w:rPr>
            </w:pPr>
          </w:p>
        </w:tc>
        <w:tc>
          <w:tcPr>
            <w:tcW w:w="2126" w:type="dxa"/>
            <w:vAlign w:val="center"/>
          </w:tcPr>
          <w:p w14:paraId="032D75DD" w14:textId="77777777" w:rsidR="00763B00" w:rsidRPr="00232B50" w:rsidRDefault="00763B00" w:rsidP="00763B00">
            <w:pPr>
              <w:rPr>
                <w:rFonts w:ascii="Times New Roman" w:eastAsia="Times New Roman" w:hAnsi="Times New Roman" w:cs="Times New Roman"/>
                <w:b/>
                <w:sz w:val="24"/>
                <w:szCs w:val="24"/>
              </w:rPr>
            </w:pPr>
          </w:p>
        </w:tc>
        <w:tc>
          <w:tcPr>
            <w:tcW w:w="1984" w:type="dxa"/>
            <w:vAlign w:val="center"/>
          </w:tcPr>
          <w:p w14:paraId="020F4F51" w14:textId="77777777" w:rsidR="00763B00" w:rsidRPr="00232B50" w:rsidRDefault="00763B00" w:rsidP="00763B00">
            <w:pPr>
              <w:rPr>
                <w:rFonts w:ascii="Times New Roman" w:eastAsia="Times New Roman" w:hAnsi="Times New Roman" w:cs="Times New Roman"/>
                <w:b/>
                <w:sz w:val="24"/>
                <w:szCs w:val="24"/>
              </w:rPr>
            </w:pPr>
          </w:p>
        </w:tc>
        <w:tc>
          <w:tcPr>
            <w:tcW w:w="1666" w:type="dxa"/>
            <w:vAlign w:val="center"/>
          </w:tcPr>
          <w:p w14:paraId="20629A77" w14:textId="77777777" w:rsidR="00763B00" w:rsidRPr="00232B50" w:rsidRDefault="00763B00" w:rsidP="00763B00">
            <w:pPr>
              <w:rPr>
                <w:rFonts w:ascii="Times New Roman" w:eastAsia="Times New Roman" w:hAnsi="Times New Roman" w:cs="Times New Roman"/>
                <w:b/>
                <w:sz w:val="24"/>
                <w:szCs w:val="24"/>
              </w:rPr>
            </w:pPr>
          </w:p>
        </w:tc>
      </w:tr>
    </w:tbl>
    <w:p w14:paraId="1F971260" w14:textId="77777777" w:rsidR="00763B00" w:rsidRPr="00232B50" w:rsidRDefault="00763B00" w:rsidP="00763B00">
      <w:pPr>
        <w:spacing w:after="0" w:line="240" w:lineRule="auto"/>
        <w:rPr>
          <w:rFonts w:ascii="Times New Roman" w:eastAsia="Times New Roman" w:hAnsi="Times New Roman" w:cs="Times New Roman"/>
          <w:b/>
          <w:sz w:val="24"/>
          <w:szCs w:val="24"/>
        </w:rPr>
      </w:pPr>
    </w:p>
    <w:p w14:paraId="72BAE35C" w14:textId="486E0B77" w:rsidR="00763B00" w:rsidRPr="00232B50" w:rsidRDefault="00543D65" w:rsidP="00763B00">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763B00" w:rsidRPr="00232B50">
        <w:rPr>
          <w:rFonts w:ascii="Times New Roman" w:eastAsia="Times New Roman" w:hAnsi="Times New Roman" w:cs="Times New Roman"/>
          <w:b/>
          <w:sz w:val="24"/>
          <w:szCs w:val="24"/>
        </w:rPr>
        <w:t xml:space="preserve"> 242</w:t>
      </w:r>
    </w:p>
    <w:p w14:paraId="3F1F0E39" w14:textId="77777777" w:rsidR="00763B00" w:rsidRPr="00232B50" w:rsidRDefault="00763B00" w:rsidP="00763B00">
      <w:pPr>
        <w:spacing w:after="0" w:line="240" w:lineRule="auto"/>
        <w:ind w:firstLine="709"/>
        <w:rPr>
          <w:rFonts w:ascii="Times New Roman" w:eastAsia="Times New Roman" w:hAnsi="Times New Roman" w:cs="Times New Roman"/>
          <w:bCs/>
          <w:i/>
          <w:iCs/>
          <w:sz w:val="24"/>
          <w:szCs w:val="24"/>
        </w:rPr>
      </w:pPr>
      <w:r w:rsidRPr="00232B50">
        <w:rPr>
          <w:rFonts w:ascii="Times New Roman" w:eastAsia="Times New Roman" w:hAnsi="Times New Roman" w:cs="Times New Roman"/>
          <w:bCs/>
          <w:i/>
          <w:iCs/>
          <w:sz w:val="24"/>
          <w:szCs w:val="24"/>
        </w:rPr>
        <w:t>Прочитайте текст и установите последовательность</w:t>
      </w:r>
    </w:p>
    <w:p w14:paraId="25716844"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0AB9C98E" w14:textId="43629637" w:rsidR="00763B00" w:rsidRPr="00232B50" w:rsidRDefault="00763B00" w:rsidP="00052024">
      <w:pPr>
        <w:spacing w:after="0" w:line="240" w:lineRule="auto"/>
        <w:ind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При создании презентаций в программе </w:t>
      </w:r>
      <w:r w:rsidRPr="00232B50">
        <w:rPr>
          <w:rFonts w:ascii="Times New Roman" w:eastAsia="Times New Roman" w:hAnsi="Times New Roman" w:cs="Times New Roman"/>
          <w:bCs/>
          <w:sz w:val="24"/>
          <w:szCs w:val="24"/>
          <w:lang w:val="en-US"/>
        </w:rPr>
        <w:t>MS</w:t>
      </w:r>
      <w:r w:rsidRPr="00232B50">
        <w:rPr>
          <w:rFonts w:ascii="Times New Roman" w:eastAsia="Times New Roman" w:hAnsi="Times New Roman" w:cs="Times New Roman"/>
          <w:bCs/>
          <w:sz w:val="24"/>
          <w:szCs w:val="24"/>
        </w:rPr>
        <w:t xml:space="preserve"> </w:t>
      </w:r>
      <w:r w:rsidRPr="00232B50">
        <w:rPr>
          <w:rFonts w:ascii="Times New Roman" w:eastAsia="Times New Roman" w:hAnsi="Times New Roman" w:cs="Times New Roman"/>
          <w:bCs/>
          <w:sz w:val="24"/>
          <w:szCs w:val="24"/>
          <w:lang w:val="en-US"/>
        </w:rPr>
        <w:t>PowerPoint</w:t>
      </w:r>
      <w:r w:rsidRPr="00232B50">
        <w:rPr>
          <w:rFonts w:ascii="Times New Roman" w:eastAsia="Times New Roman" w:hAnsi="Times New Roman" w:cs="Times New Roman"/>
          <w:bCs/>
          <w:sz w:val="24"/>
          <w:szCs w:val="24"/>
        </w:rPr>
        <w:t xml:space="preserve"> для акцентирования внимания на объектах и презентабельности используется анимация объектов. </w:t>
      </w:r>
      <w:r w:rsidRPr="00232B50">
        <w:rPr>
          <w:rFonts w:ascii="Times New Roman" w:hAnsi="Times New Roman" w:cs="Times New Roman"/>
          <w:sz w:val="24"/>
          <w:szCs w:val="24"/>
        </w:rPr>
        <w:t xml:space="preserve">Установите правильную последовательность действий при настройке анимации объекта в MS </w:t>
      </w:r>
      <w:proofErr w:type="spellStart"/>
      <w:r w:rsidRPr="00232B50">
        <w:rPr>
          <w:rFonts w:ascii="Times New Roman" w:hAnsi="Times New Roman" w:cs="Times New Roman"/>
          <w:sz w:val="24"/>
          <w:szCs w:val="24"/>
        </w:rPr>
        <w:t>PowerPoint</w:t>
      </w:r>
      <w:proofErr w:type="spellEnd"/>
      <w:r w:rsidRPr="00232B50">
        <w:rPr>
          <w:rFonts w:ascii="Times New Roman" w:hAnsi="Times New Roman" w:cs="Times New Roman"/>
          <w:sz w:val="24"/>
          <w:szCs w:val="24"/>
        </w:rPr>
        <w:t>.</w:t>
      </w:r>
    </w:p>
    <w:p w14:paraId="1475FFB1"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1) </w:t>
      </w:r>
      <w:r w:rsidRPr="00232B50">
        <w:rPr>
          <w:rFonts w:ascii="Times New Roman" w:hAnsi="Times New Roman" w:cs="Times New Roman"/>
          <w:sz w:val="24"/>
          <w:szCs w:val="24"/>
        </w:rPr>
        <w:t>Настроить параметры эффекта</w:t>
      </w:r>
    </w:p>
    <w:p w14:paraId="0DDED822"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2) </w:t>
      </w:r>
      <w:r w:rsidRPr="00232B50">
        <w:rPr>
          <w:rFonts w:ascii="Times New Roman" w:hAnsi="Times New Roman" w:cs="Times New Roman"/>
          <w:sz w:val="24"/>
          <w:szCs w:val="24"/>
        </w:rPr>
        <w:t>Выделить объект на слайде</w:t>
      </w:r>
    </w:p>
    <w:p w14:paraId="391657FC" w14:textId="51F87004" w:rsidR="00763B00" w:rsidRPr="00232B50" w:rsidRDefault="00763B00" w:rsidP="00763B00">
      <w:pPr>
        <w:spacing w:after="0" w:line="240" w:lineRule="auto"/>
        <w:ind w:firstLine="709"/>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3) </w:t>
      </w:r>
      <w:r w:rsidRPr="00232B50">
        <w:rPr>
          <w:rFonts w:ascii="Times New Roman" w:hAnsi="Times New Roman" w:cs="Times New Roman"/>
          <w:sz w:val="24"/>
          <w:szCs w:val="24"/>
        </w:rPr>
        <w:t>Перейти на вкладку «Анимация»</w:t>
      </w:r>
    </w:p>
    <w:p w14:paraId="293A2AE7"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4) </w:t>
      </w:r>
      <w:r w:rsidRPr="00232B50">
        <w:rPr>
          <w:rFonts w:ascii="Times New Roman" w:hAnsi="Times New Roman" w:cs="Times New Roman"/>
          <w:sz w:val="24"/>
          <w:szCs w:val="24"/>
        </w:rPr>
        <w:t>Установить время и порядок воспроизведения</w:t>
      </w:r>
    </w:p>
    <w:p w14:paraId="378C96EB"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5) </w:t>
      </w:r>
      <w:r w:rsidRPr="00232B50">
        <w:rPr>
          <w:rFonts w:ascii="Times New Roman" w:hAnsi="Times New Roman" w:cs="Times New Roman"/>
          <w:sz w:val="24"/>
          <w:szCs w:val="24"/>
        </w:rPr>
        <w:t>Выбрать тип анимации</w:t>
      </w:r>
    </w:p>
    <w:p w14:paraId="27867549"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6C4E4909" w14:textId="77777777" w:rsidR="00763B00" w:rsidRPr="00232B50" w:rsidRDefault="00763B00" w:rsidP="00763B00">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соответствующую последовательность цифр слева направо:</w:t>
      </w:r>
    </w:p>
    <w:tbl>
      <w:tblPr>
        <w:tblStyle w:val="a5"/>
        <w:tblW w:w="0" w:type="auto"/>
        <w:tblInd w:w="534" w:type="dxa"/>
        <w:tblLook w:val="04A0" w:firstRow="1" w:lastRow="0" w:firstColumn="1" w:lastColumn="0" w:noHBand="0" w:noVBand="1"/>
      </w:tblPr>
      <w:tblGrid>
        <w:gridCol w:w="1493"/>
        <w:gridCol w:w="2027"/>
        <w:gridCol w:w="2027"/>
        <w:gridCol w:w="2028"/>
        <w:gridCol w:w="2028"/>
      </w:tblGrid>
      <w:tr w:rsidR="00763B00" w:rsidRPr="00232B50" w14:paraId="729CB6CF" w14:textId="77777777" w:rsidTr="00763B00">
        <w:trPr>
          <w:trHeight w:val="565"/>
        </w:trPr>
        <w:tc>
          <w:tcPr>
            <w:tcW w:w="1493" w:type="dxa"/>
          </w:tcPr>
          <w:p w14:paraId="1254BE1B" w14:textId="77777777" w:rsidR="00763B00" w:rsidRPr="00232B50" w:rsidRDefault="00763B00" w:rsidP="00763B00">
            <w:pPr>
              <w:rPr>
                <w:rFonts w:ascii="Times New Roman" w:eastAsia="Times New Roman" w:hAnsi="Times New Roman" w:cs="Times New Roman"/>
                <w:b/>
                <w:sz w:val="24"/>
                <w:szCs w:val="24"/>
              </w:rPr>
            </w:pPr>
          </w:p>
        </w:tc>
        <w:tc>
          <w:tcPr>
            <w:tcW w:w="2027" w:type="dxa"/>
          </w:tcPr>
          <w:p w14:paraId="580DD192" w14:textId="77777777" w:rsidR="00763B00" w:rsidRPr="00232B50" w:rsidRDefault="00763B00" w:rsidP="00763B00">
            <w:pPr>
              <w:rPr>
                <w:rFonts w:ascii="Times New Roman" w:eastAsia="Times New Roman" w:hAnsi="Times New Roman" w:cs="Times New Roman"/>
                <w:b/>
                <w:sz w:val="24"/>
                <w:szCs w:val="24"/>
              </w:rPr>
            </w:pPr>
          </w:p>
        </w:tc>
        <w:tc>
          <w:tcPr>
            <w:tcW w:w="2027" w:type="dxa"/>
          </w:tcPr>
          <w:p w14:paraId="252DBDFC" w14:textId="77777777" w:rsidR="00763B00" w:rsidRPr="00232B50" w:rsidRDefault="00763B00" w:rsidP="00763B00">
            <w:pPr>
              <w:rPr>
                <w:rFonts w:ascii="Times New Roman" w:eastAsia="Times New Roman" w:hAnsi="Times New Roman" w:cs="Times New Roman"/>
                <w:b/>
                <w:sz w:val="24"/>
                <w:szCs w:val="24"/>
              </w:rPr>
            </w:pPr>
          </w:p>
        </w:tc>
        <w:tc>
          <w:tcPr>
            <w:tcW w:w="2028" w:type="dxa"/>
          </w:tcPr>
          <w:p w14:paraId="66DE2E42" w14:textId="77777777" w:rsidR="00763B00" w:rsidRPr="00232B50" w:rsidRDefault="00763B00" w:rsidP="00763B00">
            <w:pPr>
              <w:rPr>
                <w:rFonts w:ascii="Times New Roman" w:eastAsia="Times New Roman" w:hAnsi="Times New Roman" w:cs="Times New Roman"/>
                <w:b/>
                <w:sz w:val="24"/>
                <w:szCs w:val="24"/>
              </w:rPr>
            </w:pPr>
          </w:p>
        </w:tc>
        <w:tc>
          <w:tcPr>
            <w:tcW w:w="2028" w:type="dxa"/>
          </w:tcPr>
          <w:p w14:paraId="74A17F47" w14:textId="77777777" w:rsidR="00763B00" w:rsidRPr="00232B50" w:rsidRDefault="00763B00" w:rsidP="00763B00">
            <w:pPr>
              <w:rPr>
                <w:rFonts w:ascii="Times New Roman" w:eastAsia="Times New Roman" w:hAnsi="Times New Roman" w:cs="Times New Roman"/>
                <w:b/>
                <w:sz w:val="24"/>
                <w:szCs w:val="24"/>
              </w:rPr>
            </w:pPr>
          </w:p>
        </w:tc>
      </w:tr>
    </w:tbl>
    <w:p w14:paraId="011E1252" w14:textId="77777777" w:rsidR="00763B00" w:rsidRPr="00232B50" w:rsidRDefault="00763B00" w:rsidP="00763B00">
      <w:pPr>
        <w:spacing w:after="0" w:line="240" w:lineRule="auto"/>
        <w:rPr>
          <w:rFonts w:ascii="Times New Roman" w:eastAsia="Times New Roman" w:hAnsi="Times New Roman" w:cs="Times New Roman"/>
          <w:b/>
          <w:sz w:val="24"/>
          <w:szCs w:val="24"/>
        </w:rPr>
      </w:pPr>
    </w:p>
    <w:p w14:paraId="3F71B7C6" w14:textId="368AA84B" w:rsidR="00763B00" w:rsidRPr="00232B50" w:rsidRDefault="00543D65" w:rsidP="00763B00">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763B00" w:rsidRPr="00232B50">
        <w:rPr>
          <w:rFonts w:ascii="Times New Roman" w:eastAsia="Times New Roman" w:hAnsi="Times New Roman" w:cs="Times New Roman"/>
          <w:b/>
          <w:sz w:val="24"/>
          <w:szCs w:val="24"/>
        </w:rPr>
        <w:t xml:space="preserve"> 243</w:t>
      </w:r>
    </w:p>
    <w:p w14:paraId="2CC6F48C" w14:textId="77777777" w:rsidR="00763B00" w:rsidRPr="00232B50" w:rsidRDefault="00763B00" w:rsidP="00763B00">
      <w:pPr>
        <w:spacing w:after="0" w:line="240" w:lineRule="auto"/>
        <w:ind w:firstLine="709"/>
        <w:rPr>
          <w:rFonts w:ascii="Times New Roman" w:eastAsia="Times New Roman" w:hAnsi="Times New Roman" w:cs="Times New Roman"/>
          <w:bCs/>
          <w:i/>
          <w:iCs/>
          <w:sz w:val="24"/>
          <w:szCs w:val="24"/>
        </w:rPr>
      </w:pPr>
      <w:r w:rsidRPr="00232B50">
        <w:rPr>
          <w:rFonts w:ascii="Times New Roman" w:eastAsia="Times New Roman" w:hAnsi="Times New Roman" w:cs="Times New Roman"/>
          <w:bCs/>
          <w:i/>
          <w:iCs/>
          <w:sz w:val="24"/>
          <w:szCs w:val="24"/>
        </w:rPr>
        <w:t>Прочитайте текст и установите соответствие</w:t>
      </w:r>
    </w:p>
    <w:p w14:paraId="67A06BCF"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1054D2F2" w14:textId="77777777" w:rsidR="00763B00" w:rsidRPr="00232B50" w:rsidRDefault="00763B00" w:rsidP="00052024">
      <w:pPr>
        <w:spacing w:after="0" w:line="240" w:lineRule="auto"/>
        <w:ind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При использовании программы </w:t>
      </w:r>
      <w:r w:rsidRPr="00232B50">
        <w:rPr>
          <w:rFonts w:ascii="Times New Roman" w:eastAsia="Times New Roman" w:hAnsi="Times New Roman" w:cs="Times New Roman"/>
          <w:bCs/>
          <w:sz w:val="24"/>
          <w:szCs w:val="24"/>
          <w:lang w:val="en-US"/>
        </w:rPr>
        <w:t>MS</w:t>
      </w:r>
      <w:r w:rsidRPr="00232B50">
        <w:rPr>
          <w:rFonts w:ascii="Times New Roman" w:eastAsia="Times New Roman" w:hAnsi="Times New Roman" w:cs="Times New Roman"/>
          <w:bCs/>
          <w:sz w:val="24"/>
          <w:szCs w:val="24"/>
        </w:rPr>
        <w:t xml:space="preserve"> </w:t>
      </w:r>
      <w:r w:rsidRPr="00232B50">
        <w:rPr>
          <w:rFonts w:ascii="Times New Roman" w:eastAsia="Times New Roman" w:hAnsi="Times New Roman" w:cs="Times New Roman"/>
          <w:bCs/>
          <w:sz w:val="24"/>
          <w:szCs w:val="24"/>
          <w:lang w:val="en-US"/>
        </w:rPr>
        <w:t>Word</w:t>
      </w:r>
      <w:r w:rsidRPr="00232B50">
        <w:rPr>
          <w:rFonts w:ascii="Times New Roman" w:eastAsia="Times New Roman" w:hAnsi="Times New Roman" w:cs="Times New Roman"/>
          <w:bCs/>
          <w:sz w:val="24"/>
          <w:szCs w:val="24"/>
        </w:rPr>
        <w:t xml:space="preserve"> для удобства используются различные режимы отображения страниц. Сопоставьте режимы отображения страниц в программе с их назначением.</w:t>
      </w:r>
    </w:p>
    <w:p w14:paraId="4FF02411" w14:textId="77777777" w:rsidR="00763B00" w:rsidRPr="00232B50" w:rsidRDefault="00763B00" w:rsidP="00763B00">
      <w:pPr>
        <w:spacing w:after="0" w:line="240" w:lineRule="auto"/>
        <w:ind w:firstLine="709"/>
        <w:rPr>
          <w:rFonts w:ascii="Times New Roman" w:eastAsia="Times New Roman" w:hAnsi="Times New Roman" w:cs="Times New Roman"/>
          <w:sz w:val="24"/>
          <w:szCs w:val="24"/>
        </w:rPr>
      </w:pPr>
    </w:p>
    <w:p w14:paraId="212D533A" w14:textId="77777777" w:rsidR="00763B00" w:rsidRPr="00232B50" w:rsidRDefault="00763B00" w:rsidP="00052024">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534" w:type="dxa"/>
        <w:tblLook w:val="04A0" w:firstRow="1" w:lastRow="0" w:firstColumn="1" w:lastColumn="0" w:noHBand="0" w:noVBand="1"/>
      </w:tblPr>
      <w:tblGrid>
        <w:gridCol w:w="708"/>
        <w:gridCol w:w="3892"/>
        <w:gridCol w:w="464"/>
        <w:gridCol w:w="4681"/>
      </w:tblGrid>
      <w:tr w:rsidR="00763B00" w:rsidRPr="00232B50" w14:paraId="7D8432CF" w14:textId="77777777" w:rsidTr="00763B00">
        <w:trPr>
          <w:trHeight w:val="653"/>
        </w:trPr>
        <w:tc>
          <w:tcPr>
            <w:tcW w:w="4600" w:type="dxa"/>
            <w:gridSpan w:val="2"/>
            <w:vAlign w:val="center"/>
          </w:tcPr>
          <w:p w14:paraId="62DE8C38"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Режимы отображения</w:t>
            </w:r>
          </w:p>
        </w:tc>
        <w:tc>
          <w:tcPr>
            <w:tcW w:w="5145" w:type="dxa"/>
            <w:gridSpan w:val="2"/>
            <w:vAlign w:val="center"/>
          </w:tcPr>
          <w:p w14:paraId="0EB62A5F"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Назначение</w:t>
            </w:r>
          </w:p>
        </w:tc>
      </w:tr>
      <w:tr w:rsidR="00763B00" w:rsidRPr="00232B50" w14:paraId="7C1B3866" w14:textId="77777777" w:rsidTr="00052024">
        <w:trPr>
          <w:trHeight w:val="453"/>
        </w:trPr>
        <w:tc>
          <w:tcPr>
            <w:tcW w:w="708" w:type="dxa"/>
            <w:vAlign w:val="center"/>
          </w:tcPr>
          <w:p w14:paraId="539E2729"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А</w:t>
            </w:r>
          </w:p>
        </w:tc>
        <w:tc>
          <w:tcPr>
            <w:tcW w:w="3892" w:type="dxa"/>
            <w:vAlign w:val="center"/>
          </w:tcPr>
          <w:p w14:paraId="75512263"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Режим чтения</w:t>
            </w:r>
          </w:p>
        </w:tc>
        <w:tc>
          <w:tcPr>
            <w:tcW w:w="464" w:type="dxa"/>
            <w:vAlign w:val="center"/>
          </w:tcPr>
          <w:p w14:paraId="44A12FA5"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1</w:t>
            </w:r>
          </w:p>
        </w:tc>
        <w:tc>
          <w:tcPr>
            <w:tcW w:w="4681" w:type="dxa"/>
            <w:vAlign w:val="center"/>
          </w:tcPr>
          <w:p w14:paraId="76AD9432" w14:textId="77777777" w:rsidR="00763B00" w:rsidRPr="00232B50" w:rsidRDefault="00763B00" w:rsidP="00763B00">
            <w:pPr>
              <w:rPr>
                <w:rFonts w:ascii="Times New Roman" w:hAnsi="Times New Roman" w:cs="Times New Roman"/>
                <w:sz w:val="24"/>
                <w:szCs w:val="24"/>
              </w:rPr>
            </w:pPr>
            <w:r w:rsidRPr="00232B50">
              <w:rPr>
                <w:rFonts w:ascii="Times New Roman" w:hAnsi="Times New Roman" w:cs="Times New Roman"/>
                <w:sz w:val="24"/>
                <w:szCs w:val="24"/>
              </w:rPr>
              <w:t>Упрощенный вид для быстрого редактирования текста</w:t>
            </w:r>
          </w:p>
        </w:tc>
      </w:tr>
      <w:tr w:rsidR="00763B00" w:rsidRPr="00232B50" w14:paraId="34AC6A28" w14:textId="77777777" w:rsidTr="00763B00">
        <w:trPr>
          <w:trHeight w:val="328"/>
        </w:trPr>
        <w:tc>
          <w:tcPr>
            <w:tcW w:w="708" w:type="dxa"/>
            <w:vAlign w:val="center"/>
          </w:tcPr>
          <w:p w14:paraId="3B4F932C"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Б</w:t>
            </w:r>
          </w:p>
        </w:tc>
        <w:tc>
          <w:tcPr>
            <w:tcW w:w="3892" w:type="dxa"/>
            <w:vAlign w:val="center"/>
          </w:tcPr>
          <w:p w14:paraId="76CDCB09"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Режим разметки страницы</w:t>
            </w:r>
          </w:p>
        </w:tc>
        <w:tc>
          <w:tcPr>
            <w:tcW w:w="464" w:type="dxa"/>
            <w:vAlign w:val="center"/>
          </w:tcPr>
          <w:p w14:paraId="4FF3001F"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2</w:t>
            </w:r>
          </w:p>
        </w:tc>
        <w:tc>
          <w:tcPr>
            <w:tcW w:w="4681" w:type="dxa"/>
            <w:vAlign w:val="center"/>
          </w:tcPr>
          <w:p w14:paraId="385875CF"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hAnsi="Times New Roman" w:cs="Times New Roman"/>
                <w:sz w:val="24"/>
                <w:szCs w:val="24"/>
              </w:rPr>
              <w:t>Отображает документ как веб-страницу</w:t>
            </w:r>
          </w:p>
        </w:tc>
      </w:tr>
      <w:tr w:rsidR="00763B00" w:rsidRPr="00232B50" w14:paraId="36345E81" w14:textId="77777777" w:rsidTr="00052024">
        <w:trPr>
          <w:trHeight w:val="362"/>
        </w:trPr>
        <w:tc>
          <w:tcPr>
            <w:tcW w:w="708" w:type="dxa"/>
            <w:vAlign w:val="center"/>
          </w:tcPr>
          <w:p w14:paraId="55713FD8"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В</w:t>
            </w:r>
          </w:p>
        </w:tc>
        <w:tc>
          <w:tcPr>
            <w:tcW w:w="3892" w:type="dxa"/>
            <w:vAlign w:val="center"/>
          </w:tcPr>
          <w:p w14:paraId="74AB2DF6"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Веб-документ</w:t>
            </w:r>
          </w:p>
        </w:tc>
        <w:tc>
          <w:tcPr>
            <w:tcW w:w="464" w:type="dxa"/>
            <w:vAlign w:val="center"/>
          </w:tcPr>
          <w:p w14:paraId="660F372B"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3</w:t>
            </w:r>
          </w:p>
        </w:tc>
        <w:tc>
          <w:tcPr>
            <w:tcW w:w="4681" w:type="dxa"/>
            <w:vAlign w:val="center"/>
          </w:tcPr>
          <w:p w14:paraId="70C44FC0" w14:textId="77777777" w:rsidR="00763B00" w:rsidRPr="00232B50" w:rsidRDefault="00763B00" w:rsidP="00763B00">
            <w:pPr>
              <w:rPr>
                <w:rFonts w:ascii="Times New Roman" w:eastAsia="Times New Roman" w:hAnsi="Times New Roman" w:cs="Times New Roman"/>
                <w:bCs/>
                <w:sz w:val="24"/>
                <w:szCs w:val="24"/>
              </w:rPr>
            </w:pPr>
            <w:proofErr w:type="gramStart"/>
            <w:r w:rsidRPr="00232B50">
              <w:rPr>
                <w:rFonts w:ascii="Times New Roman" w:hAnsi="Times New Roman" w:cs="Times New Roman"/>
                <w:sz w:val="24"/>
                <w:szCs w:val="24"/>
              </w:rPr>
              <w:t>Оптимизирован</w:t>
            </w:r>
            <w:proofErr w:type="gramEnd"/>
            <w:r w:rsidRPr="00232B50">
              <w:rPr>
                <w:rFonts w:ascii="Times New Roman" w:hAnsi="Times New Roman" w:cs="Times New Roman"/>
                <w:sz w:val="24"/>
                <w:szCs w:val="24"/>
              </w:rPr>
              <w:t xml:space="preserve"> для чтения документа</w:t>
            </w:r>
          </w:p>
        </w:tc>
      </w:tr>
      <w:tr w:rsidR="00763B00" w:rsidRPr="00232B50" w14:paraId="76DA8BA8" w14:textId="77777777" w:rsidTr="00052024">
        <w:trPr>
          <w:trHeight w:val="566"/>
        </w:trPr>
        <w:tc>
          <w:tcPr>
            <w:tcW w:w="708" w:type="dxa"/>
            <w:vAlign w:val="center"/>
          </w:tcPr>
          <w:p w14:paraId="121A481E"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Г</w:t>
            </w:r>
          </w:p>
        </w:tc>
        <w:tc>
          <w:tcPr>
            <w:tcW w:w="3892" w:type="dxa"/>
            <w:vAlign w:val="center"/>
          </w:tcPr>
          <w:p w14:paraId="154D64CB"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Структура</w:t>
            </w:r>
          </w:p>
        </w:tc>
        <w:tc>
          <w:tcPr>
            <w:tcW w:w="464" w:type="dxa"/>
            <w:vAlign w:val="center"/>
          </w:tcPr>
          <w:p w14:paraId="55207492"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4</w:t>
            </w:r>
          </w:p>
        </w:tc>
        <w:tc>
          <w:tcPr>
            <w:tcW w:w="4681" w:type="dxa"/>
            <w:vAlign w:val="center"/>
          </w:tcPr>
          <w:p w14:paraId="5924E10D" w14:textId="77777777" w:rsidR="00763B00" w:rsidRPr="00232B50" w:rsidRDefault="00763B00" w:rsidP="00763B00">
            <w:pPr>
              <w:rPr>
                <w:rFonts w:ascii="Times New Roman" w:hAnsi="Times New Roman" w:cs="Times New Roman"/>
                <w:sz w:val="24"/>
                <w:szCs w:val="24"/>
              </w:rPr>
            </w:pPr>
            <w:proofErr w:type="gramStart"/>
            <w:r w:rsidRPr="00232B50">
              <w:rPr>
                <w:rFonts w:ascii="Times New Roman" w:hAnsi="Times New Roman" w:cs="Times New Roman"/>
                <w:sz w:val="24"/>
                <w:szCs w:val="24"/>
              </w:rPr>
              <w:t>Показывает документ как он</w:t>
            </w:r>
            <w:proofErr w:type="gramEnd"/>
            <w:r w:rsidRPr="00232B50">
              <w:rPr>
                <w:rFonts w:ascii="Times New Roman" w:hAnsi="Times New Roman" w:cs="Times New Roman"/>
                <w:sz w:val="24"/>
                <w:szCs w:val="24"/>
              </w:rPr>
              <w:t xml:space="preserve"> будет выглядеть при печати</w:t>
            </w:r>
          </w:p>
        </w:tc>
      </w:tr>
      <w:tr w:rsidR="00763B00" w:rsidRPr="00232B50" w14:paraId="645B0C91" w14:textId="77777777" w:rsidTr="00052024">
        <w:trPr>
          <w:trHeight w:val="545"/>
        </w:trPr>
        <w:tc>
          <w:tcPr>
            <w:tcW w:w="708" w:type="dxa"/>
            <w:vAlign w:val="center"/>
          </w:tcPr>
          <w:p w14:paraId="392CA75D"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lastRenderedPageBreak/>
              <w:t>Д</w:t>
            </w:r>
          </w:p>
        </w:tc>
        <w:tc>
          <w:tcPr>
            <w:tcW w:w="3892" w:type="dxa"/>
            <w:vAlign w:val="center"/>
          </w:tcPr>
          <w:p w14:paraId="011D7407"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Черновик</w:t>
            </w:r>
          </w:p>
        </w:tc>
        <w:tc>
          <w:tcPr>
            <w:tcW w:w="464" w:type="dxa"/>
            <w:vAlign w:val="center"/>
          </w:tcPr>
          <w:p w14:paraId="61F8F0D4"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5</w:t>
            </w:r>
          </w:p>
        </w:tc>
        <w:tc>
          <w:tcPr>
            <w:tcW w:w="4681" w:type="dxa"/>
            <w:vAlign w:val="center"/>
          </w:tcPr>
          <w:p w14:paraId="263BEF60"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hAnsi="Times New Roman" w:cs="Times New Roman"/>
                <w:sz w:val="24"/>
                <w:szCs w:val="24"/>
              </w:rPr>
              <w:t>Позволяет работать с иерархической структурой документа</w:t>
            </w:r>
          </w:p>
        </w:tc>
      </w:tr>
    </w:tbl>
    <w:p w14:paraId="13FDF696" w14:textId="77777777" w:rsidR="00763B00" w:rsidRPr="00232B50" w:rsidRDefault="00763B00" w:rsidP="00763B00">
      <w:pPr>
        <w:spacing w:after="0" w:line="240" w:lineRule="auto"/>
        <w:rPr>
          <w:rFonts w:ascii="Times New Roman" w:eastAsia="Times New Roman" w:hAnsi="Times New Roman" w:cs="Times New Roman"/>
          <w:b/>
          <w:sz w:val="24"/>
          <w:szCs w:val="24"/>
        </w:rPr>
      </w:pPr>
    </w:p>
    <w:p w14:paraId="10E99F27" w14:textId="77777777" w:rsidR="00763B00" w:rsidRPr="00232B50" w:rsidRDefault="00763B00" w:rsidP="00763B00">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выбранные цифры под соответствующими буквами:</w:t>
      </w:r>
    </w:p>
    <w:p w14:paraId="15FB6E9B" w14:textId="77777777" w:rsidR="00763B00" w:rsidRPr="00232B50" w:rsidRDefault="00763B00" w:rsidP="00763B00">
      <w:pPr>
        <w:spacing w:after="0" w:line="240" w:lineRule="auto"/>
        <w:rPr>
          <w:rFonts w:ascii="Times New Roman" w:eastAsia="Times New Roman" w:hAnsi="Times New Roman" w:cs="Times New Roman"/>
          <w:b/>
          <w:sz w:val="24"/>
          <w:szCs w:val="24"/>
        </w:rPr>
      </w:pPr>
    </w:p>
    <w:tbl>
      <w:tblPr>
        <w:tblStyle w:val="a5"/>
        <w:tblW w:w="0" w:type="auto"/>
        <w:tblInd w:w="534" w:type="dxa"/>
        <w:tblLook w:val="04A0" w:firstRow="1" w:lastRow="0" w:firstColumn="1" w:lastColumn="0" w:noHBand="0" w:noVBand="1"/>
      </w:tblPr>
      <w:tblGrid>
        <w:gridCol w:w="1517"/>
        <w:gridCol w:w="2057"/>
        <w:gridCol w:w="2057"/>
        <w:gridCol w:w="2057"/>
        <w:gridCol w:w="2057"/>
      </w:tblGrid>
      <w:tr w:rsidR="00763B00" w:rsidRPr="00232B50" w14:paraId="758EDA48" w14:textId="77777777" w:rsidTr="00763B00">
        <w:trPr>
          <w:trHeight w:val="514"/>
        </w:trPr>
        <w:tc>
          <w:tcPr>
            <w:tcW w:w="1517" w:type="dxa"/>
            <w:vAlign w:val="center"/>
          </w:tcPr>
          <w:p w14:paraId="69CEEB6D"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А</w:t>
            </w:r>
          </w:p>
        </w:tc>
        <w:tc>
          <w:tcPr>
            <w:tcW w:w="2057" w:type="dxa"/>
            <w:vAlign w:val="center"/>
          </w:tcPr>
          <w:p w14:paraId="422A9A80"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Б</w:t>
            </w:r>
          </w:p>
        </w:tc>
        <w:tc>
          <w:tcPr>
            <w:tcW w:w="2057" w:type="dxa"/>
            <w:vAlign w:val="center"/>
          </w:tcPr>
          <w:p w14:paraId="7775FB89"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В</w:t>
            </w:r>
          </w:p>
        </w:tc>
        <w:tc>
          <w:tcPr>
            <w:tcW w:w="2057" w:type="dxa"/>
            <w:vAlign w:val="center"/>
          </w:tcPr>
          <w:p w14:paraId="043FAB36"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Г</w:t>
            </w:r>
          </w:p>
        </w:tc>
        <w:tc>
          <w:tcPr>
            <w:tcW w:w="2057" w:type="dxa"/>
            <w:vAlign w:val="center"/>
          </w:tcPr>
          <w:p w14:paraId="1997F496"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Д</w:t>
            </w:r>
          </w:p>
        </w:tc>
      </w:tr>
      <w:tr w:rsidR="00763B00" w:rsidRPr="00232B50" w14:paraId="4BD731FA" w14:textId="77777777" w:rsidTr="00763B00">
        <w:trPr>
          <w:trHeight w:val="483"/>
        </w:trPr>
        <w:tc>
          <w:tcPr>
            <w:tcW w:w="1517" w:type="dxa"/>
            <w:vAlign w:val="center"/>
          </w:tcPr>
          <w:p w14:paraId="0458FA6A"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648B6A87"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5382BBD2"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596C4E04"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2AF9CA6B" w14:textId="77777777" w:rsidR="00763B00" w:rsidRPr="00232B50" w:rsidRDefault="00763B00" w:rsidP="00763B00">
            <w:pPr>
              <w:rPr>
                <w:rFonts w:ascii="Times New Roman" w:eastAsia="Times New Roman" w:hAnsi="Times New Roman" w:cs="Times New Roman"/>
                <w:b/>
                <w:sz w:val="24"/>
                <w:szCs w:val="24"/>
              </w:rPr>
            </w:pPr>
          </w:p>
        </w:tc>
      </w:tr>
    </w:tbl>
    <w:p w14:paraId="19A52C20" w14:textId="77777777" w:rsidR="00763B00" w:rsidRPr="00232B50" w:rsidRDefault="00763B00" w:rsidP="00763B00">
      <w:pPr>
        <w:spacing w:after="0" w:line="240" w:lineRule="auto"/>
        <w:rPr>
          <w:rFonts w:ascii="Times New Roman" w:hAnsi="Times New Roman" w:cs="Times New Roman"/>
          <w:sz w:val="24"/>
          <w:szCs w:val="24"/>
        </w:rPr>
      </w:pPr>
    </w:p>
    <w:p w14:paraId="1E05E721" w14:textId="446118A4" w:rsidR="00137DFD" w:rsidRPr="00232B50" w:rsidRDefault="00543D65" w:rsidP="00137DFD">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 xml:space="preserve">Задание </w:t>
      </w:r>
      <w:r w:rsidR="00137DFD" w:rsidRPr="00232B50">
        <w:rPr>
          <w:rFonts w:ascii="Times New Roman" w:eastAsia="Times New Roman" w:hAnsi="Times New Roman" w:cs="Times New Roman"/>
          <w:b/>
          <w:sz w:val="24"/>
          <w:szCs w:val="24"/>
        </w:rPr>
        <w:t>244</w:t>
      </w:r>
    </w:p>
    <w:p w14:paraId="708B7076" w14:textId="77777777" w:rsidR="00763B00" w:rsidRPr="00232B50" w:rsidRDefault="00763B00" w:rsidP="00763B00">
      <w:pPr>
        <w:spacing w:after="0" w:line="240" w:lineRule="auto"/>
        <w:ind w:firstLine="709"/>
        <w:rPr>
          <w:rFonts w:ascii="Times New Roman" w:eastAsia="Times New Roman" w:hAnsi="Times New Roman" w:cs="Times New Roman"/>
          <w:bCs/>
          <w:i/>
          <w:iCs/>
          <w:sz w:val="24"/>
          <w:szCs w:val="24"/>
        </w:rPr>
      </w:pPr>
      <w:r w:rsidRPr="00232B50">
        <w:rPr>
          <w:rFonts w:ascii="Times New Roman" w:eastAsia="Times New Roman" w:hAnsi="Times New Roman" w:cs="Times New Roman"/>
          <w:bCs/>
          <w:i/>
          <w:iCs/>
          <w:sz w:val="24"/>
          <w:szCs w:val="24"/>
        </w:rPr>
        <w:t>Прочитайте текст и установите соответствие</w:t>
      </w:r>
    </w:p>
    <w:p w14:paraId="30664F30"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5FF8A2B4" w14:textId="77777777" w:rsidR="00763B00" w:rsidRPr="00232B50" w:rsidRDefault="00763B00" w:rsidP="00052024">
      <w:pPr>
        <w:spacing w:after="0" w:line="240" w:lineRule="auto"/>
        <w:ind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При использовании программы </w:t>
      </w:r>
      <w:r w:rsidRPr="00232B50">
        <w:rPr>
          <w:rFonts w:ascii="Times New Roman" w:eastAsia="Times New Roman" w:hAnsi="Times New Roman" w:cs="Times New Roman"/>
          <w:bCs/>
          <w:sz w:val="24"/>
          <w:szCs w:val="24"/>
          <w:lang w:val="en-US"/>
        </w:rPr>
        <w:t>MS</w:t>
      </w:r>
      <w:r w:rsidRPr="00232B50">
        <w:rPr>
          <w:rFonts w:ascii="Times New Roman" w:eastAsia="Times New Roman" w:hAnsi="Times New Roman" w:cs="Times New Roman"/>
          <w:bCs/>
          <w:sz w:val="24"/>
          <w:szCs w:val="24"/>
        </w:rPr>
        <w:t xml:space="preserve"> </w:t>
      </w:r>
      <w:r w:rsidRPr="00232B50">
        <w:rPr>
          <w:rFonts w:ascii="Times New Roman" w:eastAsia="Times New Roman" w:hAnsi="Times New Roman" w:cs="Times New Roman"/>
          <w:bCs/>
          <w:sz w:val="24"/>
          <w:szCs w:val="24"/>
          <w:lang w:val="en-US"/>
        </w:rPr>
        <w:t>Word</w:t>
      </w:r>
      <w:r w:rsidRPr="00232B50">
        <w:rPr>
          <w:rFonts w:ascii="Times New Roman" w:eastAsia="Times New Roman" w:hAnsi="Times New Roman" w:cs="Times New Roman"/>
          <w:bCs/>
          <w:sz w:val="24"/>
          <w:szCs w:val="24"/>
        </w:rPr>
        <w:t xml:space="preserve"> для удобства и быстроты действий используются, так называемые, «горячие клавиши». </w:t>
      </w:r>
      <w:r w:rsidRPr="00232B50">
        <w:rPr>
          <w:rFonts w:ascii="Times New Roman" w:hAnsi="Times New Roman" w:cs="Times New Roman"/>
          <w:sz w:val="24"/>
          <w:szCs w:val="24"/>
        </w:rPr>
        <w:t xml:space="preserve">Установите соответствие между комбинациями клавиш и действиями, которые они выполняют в MS </w:t>
      </w:r>
      <w:proofErr w:type="spellStart"/>
      <w:r w:rsidRPr="00232B50">
        <w:rPr>
          <w:rFonts w:ascii="Times New Roman" w:hAnsi="Times New Roman" w:cs="Times New Roman"/>
          <w:sz w:val="24"/>
          <w:szCs w:val="24"/>
        </w:rPr>
        <w:t>Word</w:t>
      </w:r>
      <w:proofErr w:type="spellEnd"/>
      <w:r w:rsidRPr="00232B50">
        <w:rPr>
          <w:rFonts w:ascii="Times New Roman" w:hAnsi="Times New Roman" w:cs="Times New Roman"/>
          <w:sz w:val="24"/>
          <w:szCs w:val="24"/>
        </w:rPr>
        <w:t>.</w:t>
      </w:r>
    </w:p>
    <w:p w14:paraId="3F940969" w14:textId="77777777" w:rsidR="00137DFD" w:rsidRPr="00232B50" w:rsidRDefault="00137DFD" w:rsidP="00763B00">
      <w:pPr>
        <w:spacing w:after="0" w:line="240" w:lineRule="auto"/>
        <w:ind w:firstLine="709"/>
        <w:rPr>
          <w:rFonts w:ascii="Times New Roman" w:eastAsia="Times New Roman" w:hAnsi="Times New Roman" w:cs="Times New Roman"/>
          <w:sz w:val="24"/>
          <w:szCs w:val="24"/>
        </w:rPr>
      </w:pPr>
    </w:p>
    <w:p w14:paraId="6086AB0E" w14:textId="77777777" w:rsidR="00763B00" w:rsidRPr="00232B50" w:rsidRDefault="00763B00" w:rsidP="00052024">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r w:rsidRPr="00232B50">
        <w:rPr>
          <w:rFonts w:ascii="Times New Roman" w:eastAsia="Times New Roman" w:hAnsi="Times New Roman" w:cs="Times New Roman"/>
          <w:sz w:val="24"/>
          <w:szCs w:val="24"/>
        </w:rPr>
        <w:cr/>
      </w:r>
    </w:p>
    <w:tbl>
      <w:tblPr>
        <w:tblStyle w:val="a5"/>
        <w:tblW w:w="0" w:type="auto"/>
        <w:tblInd w:w="534" w:type="dxa"/>
        <w:tblLook w:val="04A0" w:firstRow="1" w:lastRow="0" w:firstColumn="1" w:lastColumn="0" w:noHBand="0" w:noVBand="1"/>
      </w:tblPr>
      <w:tblGrid>
        <w:gridCol w:w="425"/>
        <w:gridCol w:w="4237"/>
        <w:gridCol w:w="461"/>
        <w:gridCol w:w="4622"/>
      </w:tblGrid>
      <w:tr w:rsidR="00763B00" w:rsidRPr="00232B50" w14:paraId="1C209FE0" w14:textId="77777777" w:rsidTr="00137DFD">
        <w:trPr>
          <w:trHeight w:val="489"/>
        </w:trPr>
        <w:tc>
          <w:tcPr>
            <w:tcW w:w="4662" w:type="dxa"/>
            <w:gridSpan w:val="2"/>
            <w:vAlign w:val="center"/>
          </w:tcPr>
          <w:p w14:paraId="295D25DC"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Комбинации клавиш</w:t>
            </w:r>
          </w:p>
        </w:tc>
        <w:tc>
          <w:tcPr>
            <w:tcW w:w="5083" w:type="dxa"/>
            <w:gridSpan w:val="2"/>
            <w:vAlign w:val="center"/>
          </w:tcPr>
          <w:p w14:paraId="7582205E"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Действия</w:t>
            </w:r>
          </w:p>
        </w:tc>
      </w:tr>
      <w:tr w:rsidR="00763B00" w:rsidRPr="00232B50" w14:paraId="67854DC2" w14:textId="77777777" w:rsidTr="00137DFD">
        <w:trPr>
          <w:trHeight w:val="473"/>
        </w:trPr>
        <w:tc>
          <w:tcPr>
            <w:tcW w:w="425" w:type="dxa"/>
            <w:vAlign w:val="center"/>
          </w:tcPr>
          <w:p w14:paraId="2AA2133E"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А</w:t>
            </w:r>
          </w:p>
        </w:tc>
        <w:tc>
          <w:tcPr>
            <w:tcW w:w="4237" w:type="dxa"/>
            <w:vAlign w:val="center"/>
          </w:tcPr>
          <w:p w14:paraId="26C8F436" w14:textId="77777777" w:rsidR="00763B00" w:rsidRPr="00232B50" w:rsidRDefault="00763B00" w:rsidP="00763B00">
            <w:pPr>
              <w:rPr>
                <w:rFonts w:ascii="Times New Roman" w:eastAsia="Times New Roman" w:hAnsi="Times New Roman" w:cs="Times New Roman"/>
                <w:bCs/>
                <w:sz w:val="24"/>
                <w:szCs w:val="24"/>
              </w:rPr>
            </w:pPr>
            <w:proofErr w:type="spellStart"/>
            <w:r w:rsidRPr="00232B50">
              <w:rPr>
                <w:rFonts w:ascii="Times New Roman" w:hAnsi="Times New Roman" w:cs="Times New Roman"/>
                <w:sz w:val="24"/>
                <w:szCs w:val="24"/>
              </w:rPr>
              <w:t>Ctrl+S</w:t>
            </w:r>
            <w:proofErr w:type="spellEnd"/>
          </w:p>
        </w:tc>
        <w:tc>
          <w:tcPr>
            <w:tcW w:w="461" w:type="dxa"/>
            <w:vAlign w:val="center"/>
          </w:tcPr>
          <w:p w14:paraId="064D886C"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1</w:t>
            </w:r>
          </w:p>
        </w:tc>
        <w:tc>
          <w:tcPr>
            <w:tcW w:w="4622" w:type="dxa"/>
            <w:vAlign w:val="center"/>
          </w:tcPr>
          <w:p w14:paraId="677751AD" w14:textId="77777777" w:rsidR="00763B00" w:rsidRPr="00232B50" w:rsidRDefault="00763B00" w:rsidP="00763B00">
            <w:pPr>
              <w:rPr>
                <w:rFonts w:ascii="Times New Roman" w:hAnsi="Times New Roman" w:cs="Times New Roman"/>
                <w:sz w:val="24"/>
                <w:szCs w:val="24"/>
              </w:rPr>
            </w:pPr>
            <w:r w:rsidRPr="00232B50">
              <w:rPr>
                <w:rFonts w:ascii="Times New Roman" w:hAnsi="Times New Roman" w:cs="Times New Roman"/>
                <w:sz w:val="24"/>
                <w:szCs w:val="24"/>
              </w:rPr>
              <w:t>Вызов диалогового окна печати</w:t>
            </w:r>
          </w:p>
        </w:tc>
      </w:tr>
      <w:tr w:rsidR="00763B00" w:rsidRPr="00232B50" w14:paraId="4458CA75" w14:textId="77777777" w:rsidTr="00137DFD">
        <w:trPr>
          <w:trHeight w:val="483"/>
        </w:trPr>
        <w:tc>
          <w:tcPr>
            <w:tcW w:w="425" w:type="dxa"/>
            <w:vAlign w:val="center"/>
          </w:tcPr>
          <w:p w14:paraId="00050B9C"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Б</w:t>
            </w:r>
          </w:p>
        </w:tc>
        <w:tc>
          <w:tcPr>
            <w:tcW w:w="4237" w:type="dxa"/>
            <w:vAlign w:val="center"/>
          </w:tcPr>
          <w:p w14:paraId="5C9B0403" w14:textId="77777777" w:rsidR="00763B00" w:rsidRPr="00232B50" w:rsidRDefault="00763B00" w:rsidP="00763B00">
            <w:pPr>
              <w:rPr>
                <w:rFonts w:ascii="Times New Roman" w:eastAsia="Times New Roman" w:hAnsi="Times New Roman" w:cs="Times New Roman"/>
                <w:bCs/>
                <w:sz w:val="24"/>
                <w:szCs w:val="24"/>
              </w:rPr>
            </w:pPr>
            <w:proofErr w:type="spellStart"/>
            <w:r w:rsidRPr="00232B50">
              <w:rPr>
                <w:rFonts w:ascii="Times New Roman" w:hAnsi="Times New Roman" w:cs="Times New Roman"/>
                <w:sz w:val="24"/>
                <w:szCs w:val="24"/>
              </w:rPr>
              <w:t>Ctrl+Z</w:t>
            </w:r>
            <w:proofErr w:type="spellEnd"/>
          </w:p>
        </w:tc>
        <w:tc>
          <w:tcPr>
            <w:tcW w:w="461" w:type="dxa"/>
            <w:vAlign w:val="center"/>
          </w:tcPr>
          <w:p w14:paraId="41F5C49A"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2</w:t>
            </w:r>
          </w:p>
        </w:tc>
        <w:tc>
          <w:tcPr>
            <w:tcW w:w="4622" w:type="dxa"/>
            <w:vAlign w:val="center"/>
          </w:tcPr>
          <w:p w14:paraId="0C8423A9"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hAnsi="Times New Roman" w:cs="Times New Roman"/>
                <w:sz w:val="24"/>
                <w:szCs w:val="24"/>
              </w:rPr>
              <w:t>Сохранение документа</w:t>
            </w:r>
          </w:p>
        </w:tc>
      </w:tr>
      <w:tr w:rsidR="00763B00" w:rsidRPr="00232B50" w14:paraId="7EA168BB" w14:textId="77777777" w:rsidTr="00137DFD">
        <w:trPr>
          <w:trHeight w:val="488"/>
        </w:trPr>
        <w:tc>
          <w:tcPr>
            <w:tcW w:w="425" w:type="dxa"/>
            <w:vAlign w:val="center"/>
          </w:tcPr>
          <w:p w14:paraId="1D5BCFF6"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В</w:t>
            </w:r>
          </w:p>
        </w:tc>
        <w:tc>
          <w:tcPr>
            <w:tcW w:w="4237" w:type="dxa"/>
            <w:vAlign w:val="center"/>
          </w:tcPr>
          <w:p w14:paraId="6645C198" w14:textId="77777777" w:rsidR="00763B00" w:rsidRPr="00232B50" w:rsidRDefault="00763B00" w:rsidP="00763B00">
            <w:pPr>
              <w:rPr>
                <w:rFonts w:ascii="Times New Roman" w:eastAsia="Times New Roman" w:hAnsi="Times New Roman" w:cs="Times New Roman"/>
                <w:bCs/>
                <w:sz w:val="24"/>
                <w:szCs w:val="24"/>
              </w:rPr>
            </w:pPr>
            <w:proofErr w:type="spellStart"/>
            <w:r w:rsidRPr="00232B50">
              <w:rPr>
                <w:rFonts w:ascii="Times New Roman" w:hAnsi="Times New Roman" w:cs="Times New Roman"/>
                <w:sz w:val="24"/>
                <w:szCs w:val="24"/>
              </w:rPr>
              <w:t>Ctrl+C</w:t>
            </w:r>
            <w:proofErr w:type="spellEnd"/>
          </w:p>
        </w:tc>
        <w:tc>
          <w:tcPr>
            <w:tcW w:w="461" w:type="dxa"/>
            <w:vAlign w:val="center"/>
          </w:tcPr>
          <w:p w14:paraId="1D20CB06"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3</w:t>
            </w:r>
          </w:p>
        </w:tc>
        <w:tc>
          <w:tcPr>
            <w:tcW w:w="4622" w:type="dxa"/>
            <w:vAlign w:val="center"/>
          </w:tcPr>
          <w:p w14:paraId="0E1960C0"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hAnsi="Times New Roman" w:cs="Times New Roman"/>
                <w:sz w:val="24"/>
                <w:szCs w:val="24"/>
              </w:rPr>
              <w:t>Вставка скопированного фрагмента</w:t>
            </w:r>
          </w:p>
        </w:tc>
      </w:tr>
      <w:tr w:rsidR="00763B00" w:rsidRPr="00232B50" w14:paraId="03AA918A" w14:textId="77777777" w:rsidTr="00137DFD">
        <w:trPr>
          <w:trHeight w:val="673"/>
        </w:trPr>
        <w:tc>
          <w:tcPr>
            <w:tcW w:w="425" w:type="dxa"/>
            <w:vAlign w:val="center"/>
          </w:tcPr>
          <w:p w14:paraId="113BDCFA"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Г</w:t>
            </w:r>
          </w:p>
        </w:tc>
        <w:tc>
          <w:tcPr>
            <w:tcW w:w="4237" w:type="dxa"/>
            <w:vAlign w:val="center"/>
          </w:tcPr>
          <w:p w14:paraId="40990CDB" w14:textId="77777777" w:rsidR="00763B00" w:rsidRPr="00232B50" w:rsidRDefault="00763B00" w:rsidP="00763B00">
            <w:pPr>
              <w:rPr>
                <w:rFonts w:ascii="Times New Roman" w:eastAsia="Times New Roman" w:hAnsi="Times New Roman" w:cs="Times New Roman"/>
                <w:bCs/>
                <w:sz w:val="24"/>
                <w:szCs w:val="24"/>
              </w:rPr>
            </w:pPr>
            <w:proofErr w:type="spellStart"/>
            <w:r w:rsidRPr="00232B50">
              <w:rPr>
                <w:rFonts w:ascii="Times New Roman" w:hAnsi="Times New Roman" w:cs="Times New Roman"/>
                <w:sz w:val="24"/>
                <w:szCs w:val="24"/>
              </w:rPr>
              <w:t>Ctrl+V</w:t>
            </w:r>
            <w:proofErr w:type="spellEnd"/>
          </w:p>
        </w:tc>
        <w:tc>
          <w:tcPr>
            <w:tcW w:w="461" w:type="dxa"/>
            <w:vAlign w:val="center"/>
          </w:tcPr>
          <w:p w14:paraId="4A8F0393"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4</w:t>
            </w:r>
          </w:p>
        </w:tc>
        <w:tc>
          <w:tcPr>
            <w:tcW w:w="4622" w:type="dxa"/>
            <w:vAlign w:val="center"/>
          </w:tcPr>
          <w:p w14:paraId="6B890C52" w14:textId="77777777" w:rsidR="00763B00" w:rsidRPr="00232B50" w:rsidRDefault="00763B00" w:rsidP="00763B00">
            <w:pPr>
              <w:rPr>
                <w:rFonts w:ascii="Times New Roman" w:hAnsi="Times New Roman" w:cs="Times New Roman"/>
                <w:sz w:val="24"/>
                <w:szCs w:val="24"/>
              </w:rPr>
            </w:pPr>
            <w:r w:rsidRPr="00232B50">
              <w:rPr>
                <w:rFonts w:ascii="Times New Roman" w:hAnsi="Times New Roman" w:cs="Times New Roman"/>
                <w:sz w:val="24"/>
                <w:szCs w:val="24"/>
              </w:rPr>
              <w:t>Копирование выделенного фрагмента</w:t>
            </w:r>
          </w:p>
        </w:tc>
      </w:tr>
      <w:tr w:rsidR="00763B00" w:rsidRPr="00232B50" w14:paraId="3D167E6F" w14:textId="77777777" w:rsidTr="00137DFD">
        <w:trPr>
          <w:trHeight w:val="448"/>
        </w:trPr>
        <w:tc>
          <w:tcPr>
            <w:tcW w:w="425" w:type="dxa"/>
            <w:vAlign w:val="center"/>
          </w:tcPr>
          <w:p w14:paraId="419E1667"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Д</w:t>
            </w:r>
          </w:p>
        </w:tc>
        <w:tc>
          <w:tcPr>
            <w:tcW w:w="4237" w:type="dxa"/>
            <w:vAlign w:val="center"/>
          </w:tcPr>
          <w:p w14:paraId="68CE3AE4" w14:textId="77777777" w:rsidR="00763B00" w:rsidRPr="00232B50" w:rsidRDefault="00763B00" w:rsidP="00763B00">
            <w:pPr>
              <w:rPr>
                <w:rFonts w:ascii="Times New Roman" w:eastAsia="Times New Roman" w:hAnsi="Times New Roman" w:cs="Times New Roman"/>
                <w:bCs/>
                <w:sz w:val="24"/>
                <w:szCs w:val="24"/>
              </w:rPr>
            </w:pPr>
            <w:proofErr w:type="spellStart"/>
            <w:r w:rsidRPr="00232B50">
              <w:rPr>
                <w:rFonts w:ascii="Times New Roman" w:hAnsi="Times New Roman" w:cs="Times New Roman"/>
                <w:sz w:val="24"/>
                <w:szCs w:val="24"/>
              </w:rPr>
              <w:t>Ctrl+P</w:t>
            </w:r>
            <w:proofErr w:type="spellEnd"/>
          </w:p>
        </w:tc>
        <w:tc>
          <w:tcPr>
            <w:tcW w:w="461" w:type="dxa"/>
            <w:vAlign w:val="center"/>
          </w:tcPr>
          <w:p w14:paraId="4AB635FD"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5</w:t>
            </w:r>
          </w:p>
        </w:tc>
        <w:tc>
          <w:tcPr>
            <w:tcW w:w="4622" w:type="dxa"/>
            <w:vAlign w:val="center"/>
          </w:tcPr>
          <w:p w14:paraId="4B41F9BC" w14:textId="77777777" w:rsidR="00763B00" w:rsidRPr="00232B50" w:rsidRDefault="00763B00" w:rsidP="00763B00">
            <w:pPr>
              <w:rPr>
                <w:rFonts w:ascii="Times New Roman" w:eastAsia="Times New Roman" w:hAnsi="Times New Roman" w:cs="Times New Roman"/>
                <w:bCs/>
                <w:sz w:val="24"/>
                <w:szCs w:val="24"/>
              </w:rPr>
            </w:pPr>
            <w:r w:rsidRPr="00232B50">
              <w:rPr>
                <w:rFonts w:ascii="Times New Roman" w:hAnsi="Times New Roman" w:cs="Times New Roman"/>
                <w:sz w:val="24"/>
                <w:szCs w:val="24"/>
              </w:rPr>
              <w:t>Отмена последнего действия</w:t>
            </w:r>
          </w:p>
        </w:tc>
      </w:tr>
    </w:tbl>
    <w:p w14:paraId="22FD39B3" w14:textId="77777777" w:rsidR="00763B00" w:rsidRPr="00232B50" w:rsidRDefault="00763B00" w:rsidP="00763B00">
      <w:pPr>
        <w:spacing w:after="0" w:line="240" w:lineRule="auto"/>
        <w:rPr>
          <w:rFonts w:ascii="Times New Roman" w:eastAsia="Times New Roman" w:hAnsi="Times New Roman" w:cs="Times New Roman"/>
          <w:b/>
          <w:sz w:val="24"/>
          <w:szCs w:val="24"/>
        </w:rPr>
      </w:pPr>
    </w:p>
    <w:p w14:paraId="679B458B" w14:textId="77777777" w:rsidR="00763B00" w:rsidRPr="00232B50" w:rsidRDefault="00763B00" w:rsidP="00763B00">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выбранные цифры под соответствующими буквами:</w:t>
      </w:r>
    </w:p>
    <w:tbl>
      <w:tblPr>
        <w:tblStyle w:val="a5"/>
        <w:tblW w:w="0" w:type="auto"/>
        <w:tblInd w:w="534" w:type="dxa"/>
        <w:tblLook w:val="04A0" w:firstRow="1" w:lastRow="0" w:firstColumn="1" w:lastColumn="0" w:noHBand="0" w:noVBand="1"/>
      </w:tblPr>
      <w:tblGrid>
        <w:gridCol w:w="1517"/>
        <w:gridCol w:w="2057"/>
        <w:gridCol w:w="2057"/>
        <w:gridCol w:w="2057"/>
        <w:gridCol w:w="2057"/>
      </w:tblGrid>
      <w:tr w:rsidR="00763B00" w:rsidRPr="00232B50" w14:paraId="69C5F044" w14:textId="77777777" w:rsidTr="00137DFD">
        <w:trPr>
          <w:trHeight w:val="514"/>
        </w:trPr>
        <w:tc>
          <w:tcPr>
            <w:tcW w:w="1517" w:type="dxa"/>
            <w:vAlign w:val="center"/>
          </w:tcPr>
          <w:p w14:paraId="4AC7C435"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А</w:t>
            </w:r>
          </w:p>
        </w:tc>
        <w:tc>
          <w:tcPr>
            <w:tcW w:w="2057" w:type="dxa"/>
            <w:vAlign w:val="center"/>
          </w:tcPr>
          <w:p w14:paraId="6CBEEF81"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Б</w:t>
            </w:r>
          </w:p>
        </w:tc>
        <w:tc>
          <w:tcPr>
            <w:tcW w:w="2057" w:type="dxa"/>
            <w:vAlign w:val="center"/>
          </w:tcPr>
          <w:p w14:paraId="73F7284A"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В</w:t>
            </w:r>
          </w:p>
        </w:tc>
        <w:tc>
          <w:tcPr>
            <w:tcW w:w="2057" w:type="dxa"/>
            <w:vAlign w:val="center"/>
          </w:tcPr>
          <w:p w14:paraId="6BD1859B"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Г</w:t>
            </w:r>
          </w:p>
        </w:tc>
        <w:tc>
          <w:tcPr>
            <w:tcW w:w="2057" w:type="dxa"/>
            <w:vAlign w:val="center"/>
          </w:tcPr>
          <w:p w14:paraId="5FFF8CB5"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Д</w:t>
            </w:r>
          </w:p>
        </w:tc>
      </w:tr>
      <w:tr w:rsidR="00763B00" w:rsidRPr="00232B50" w14:paraId="7E839B13" w14:textId="77777777" w:rsidTr="00137DFD">
        <w:trPr>
          <w:trHeight w:val="483"/>
        </w:trPr>
        <w:tc>
          <w:tcPr>
            <w:tcW w:w="1517" w:type="dxa"/>
            <w:vAlign w:val="center"/>
          </w:tcPr>
          <w:p w14:paraId="699F4BD9"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1F2DBA4C"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3850AFC1"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0A735728"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05E35D6C" w14:textId="77777777" w:rsidR="00763B00" w:rsidRPr="00232B50" w:rsidRDefault="00763B00" w:rsidP="00763B00">
            <w:pPr>
              <w:rPr>
                <w:rFonts w:ascii="Times New Roman" w:eastAsia="Times New Roman" w:hAnsi="Times New Roman" w:cs="Times New Roman"/>
                <w:b/>
                <w:sz w:val="24"/>
                <w:szCs w:val="24"/>
              </w:rPr>
            </w:pPr>
          </w:p>
        </w:tc>
      </w:tr>
    </w:tbl>
    <w:p w14:paraId="19E11381" w14:textId="77777777" w:rsidR="00763B00" w:rsidRPr="00232B50" w:rsidRDefault="00763B00" w:rsidP="00763B00">
      <w:pPr>
        <w:spacing w:after="0" w:line="240" w:lineRule="auto"/>
        <w:rPr>
          <w:rFonts w:ascii="Times New Roman" w:eastAsia="Times New Roman" w:hAnsi="Times New Roman" w:cs="Times New Roman"/>
          <w:b/>
          <w:sz w:val="24"/>
          <w:szCs w:val="24"/>
        </w:rPr>
      </w:pPr>
    </w:p>
    <w:p w14:paraId="1E0BD8CF" w14:textId="4EC4B809" w:rsidR="00137DFD" w:rsidRPr="00232B50" w:rsidRDefault="00543D65" w:rsidP="00137DFD">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137DFD" w:rsidRPr="00232B50">
        <w:rPr>
          <w:rFonts w:ascii="Times New Roman" w:eastAsia="Times New Roman" w:hAnsi="Times New Roman" w:cs="Times New Roman"/>
          <w:b/>
          <w:sz w:val="24"/>
          <w:szCs w:val="24"/>
        </w:rPr>
        <w:t xml:space="preserve"> 24</w:t>
      </w:r>
      <w:r w:rsidR="00B815B1" w:rsidRPr="00232B50">
        <w:rPr>
          <w:rFonts w:ascii="Times New Roman" w:eastAsia="Times New Roman" w:hAnsi="Times New Roman" w:cs="Times New Roman"/>
          <w:b/>
          <w:sz w:val="24"/>
          <w:szCs w:val="24"/>
        </w:rPr>
        <w:t>5</w:t>
      </w:r>
    </w:p>
    <w:p w14:paraId="5FBA3924" w14:textId="77777777" w:rsidR="00763B00" w:rsidRPr="00232B50" w:rsidRDefault="00763B00" w:rsidP="00763B00">
      <w:pPr>
        <w:spacing w:after="0" w:line="240" w:lineRule="auto"/>
        <w:ind w:firstLine="709"/>
        <w:rPr>
          <w:rFonts w:ascii="Times New Roman" w:eastAsia="Times New Roman" w:hAnsi="Times New Roman" w:cs="Times New Roman"/>
          <w:bCs/>
          <w:i/>
          <w:iCs/>
          <w:sz w:val="24"/>
          <w:szCs w:val="24"/>
        </w:rPr>
      </w:pPr>
      <w:r w:rsidRPr="00232B50">
        <w:rPr>
          <w:rFonts w:ascii="Times New Roman" w:eastAsia="Times New Roman" w:hAnsi="Times New Roman" w:cs="Times New Roman"/>
          <w:bCs/>
          <w:i/>
          <w:iCs/>
          <w:sz w:val="24"/>
          <w:szCs w:val="24"/>
        </w:rPr>
        <w:t>Прочитайте текст и установите последовательность</w:t>
      </w:r>
    </w:p>
    <w:p w14:paraId="062EF45F"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52618F44" w14:textId="77777777" w:rsidR="00763B00" w:rsidRPr="00232B50" w:rsidRDefault="00763B00" w:rsidP="00052024">
      <w:pPr>
        <w:spacing w:after="0" w:line="240" w:lineRule="auto"/>
        <w:ind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Для создания визуализированного доклада очень часто используются презентации, созданные в программе </w:t>
      </w:r>
      <w:r w:rsidRPr="00232B50">
        <w:rPr>
          <w:rFonts w:ascii="Times New Roman" w:eastAsia="Times New Roman" w:hAnsi="Times New Roman" w:cs="Times New Roman"/>
          <w:bCs/>
          <w:sz w:val="24"/>
          <w:szCs w:val="24"/>
          <w:lang w:val="en-US"/>
        </w:rPr>
        <w:t>MS</w:t>
      </w:r>
      <w:r w:rsidRPr="00232B50">
        <w:rPr>
          <w:rFonts w:ascii="Times New Roman" w:eastAsia="Times New Roman" w:hAnsi="Times New Roman" w:cs="Times New Roman"/>
          <w:bCs/>
          <w:sz w:val="24"/>
          <w:szCs w:val="24"/>
        </w:rPr>
        <w:t xml:space="preserve"> </w:t>
      </w:r>
      <w:r w:rsidRPr="00232B50">
        <w:rPr>
          <w:rFonts w:ascii="Times New Roman" w:eastAsia="Times New Roman" w:hAnsi="Times New Roman" w:cs="Times New Roman"/>
          <w:bCs/>
          <w:sz w:val="24"/>
          <w:szCs w:val="24"/>
          <w:lang w:val="en-US"/>
        </w:rPr>
        <w:t>PowerPoint</w:t>
      </w:r>
      <w:r w:rsidRPr="00232B50">
        <w:rPr>
          <w:rFonts w:ascii="Times New Roman" w:eastAsia="Times New Roman" w:hAnsi="Times New Roman" w:cs="Times New Roman"/>
          <w:bCs/>
          <w:sz w:val="24"/>
          <w:szCs w:val="24"/>
        </w:rPr>
        <w:t xml:space="preserve">. </w:t>
      </w:r>
      <w:r w:rsidRPr="00232B50">
        <w:rPr>
          <w:rFonts w:ascii="Times New Roman" w:hAnsi="Times New Roman" w:cs="Times New Roman"/>
          <w:sz w:val="24"/>
          <w:szCs w:val="24"/>
        </w:rPr>
        <w:t xml:space="preserve">Установите правильную последовательность действий при создании новой презентации в MS </w:t>
      </w:r>
      <w:proofErr w:type="spellStart"/>
      <w:r w:rsidRPr="00232B50">
        <w:rPr>
          <w:rFonts w:ascii="Times New Roman" w:hAnsi="Times New Roman" w:cs="Times New Roman"/>
          <w:sz w:val="24"/>
          <w:szCs w:val="24"/>
        </w:rPr>
        <w:t>PowerPoint</w:t>
      </w:r>
      <w:proofErr w:type="spellEnd"/>
      <w:r w:rsidRPr="00232B50">
        <w:rPr>
          <w:rFonts w:ascii="Times New Roman" w:hAnsi="Times New Roman" w:cs="Times New Roman"/>
          <w:sz w:val="24"/>
          <w:szCs w:val="24"/>
        </w:rPr>
        <w:t>.</w:t>
      </w:r>
    </w:p>
    <w:p w14:paraId="03C20ABC"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1) </w:t>
      </w:r>
      <w:r w:rsidRPr="00232B50">
        <w:rPr>
          <w:rFonts w:ascii="Times New Roman" w:hAnsi="Times New Roman" w:cs="Times New Roman"/>
          <w:sz w:val="24"/>
          <w:szCs w:val="24"/>
        </w:rPr>
        <w:t>Добавить новые слайды</w:t>
      </w:r>
    </w:p>
    <w:p w14:paraId="46227868"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2) </w:t>
      </w:r>
      <w:r w:rsidRPr="00232B50">
        <w:rPr>
          <w:rFonts w:ascii="Times New Roman" w:hAnsi="Times New Roman" w:cs="Times New Roman"/>
          <w:sz w:val="24"/>
          <w:szCs w:val="24"/>
        </w:rPr>
        <w:t>Ввести содержимое слайдов</w:t>
      </w:r>
    </w:p>
    <w:p w14:paraId="33720AC5"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3) </w:t>
      </w:r>
      <w:r w:rsidRPr="00232B50">
        <w:rPr>
          <w:rFonts w:ascii="Times New Roman" w:hAnsi="Times New Roman" w:cs="Times New Roman"/>
          <w:sz w:val="24"/>
          <w:szCs w:val="24"/>
        </w:rPr>
        <w:t>Выбрать шаблон или пустую презентацию</w:t>
      </w:r>
    </w:p>
    <w:p w14:paraId="3913EB01"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4) </w:t>
      </w:r>
      <w:r w:rsidRPr="00232B50">
        <w:rPr>
          <w:rFonts w:ascii="Times New Roman" w:hAnsi="Times New Roman" w:cs="Times New Roman"/>
          <w:sz w:val="24"/>
          <w:szCs w:val="24"/>
        </w:rPr>
        <w:t>Применить дизайн и оформление</w:t>
      </w:r>
    </w:p>
    <w:p w14:paraId="4C2B4B1F"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eastAsia="Times New Roman" w:hAnsi="Times New Roman" w:cs="Times New Roman"/>
          <w:bCs/>
          <w:sz w:val="24"/>
          <w:szCs w:val="24"/>
        </w:rPr>
        <w:t xml:space="preserve">5) </w:t>
      </w:r>
      <w:r w:rsidRPr="00232B50">
        <w:rPr>
          <w:rFonts w:ascii="Times New Roman" w:hAnsi="Times New Roman" w:cs="Times New Roman"/>
          <w:sz w:val="24"/>
          <w:szCs w:val="24"/>
        </w:rPr>
        <w:t xml:space="preserve">Запустить программу MS </w:t>
      </w:r>
      <w:proofErr w:type="spellStart"/>
      <w:r w:rsidRPr="00232B50">
        <w:rPr>
          <w:rFonts w:ascii="Times New Roman" w:hAnsi="Times New Roman" w:cs="Times New Roman"/>
          <w:sz w:val="24"/>
          <w:szCs w:val="24"/>
        </w:rPr>
        <w:t>PowerPoint</w:t>
      </w:r>
      <w:proofErr w:type="spellEnd"/>
    </w:p>
    <w:p w14:paraId="33EDC239" w14:textId="77777777" w:rsidR="00763B00" w:rsidRPr="00232B50" w:rsidRDefault="00763B00" w:rsidP="00763B00">
      <w:pPr>
        <w:spacing w:after="0" w:line="240" w:lineRule="auto"/>
        <w:ind w:firstLine="709"/>
        <w:rPr>
          <w:rFonts w:ascii="Times New Roman" w:hAnsi="Times New Roman" w:cs="Times New Roman"/>
          <w:sz w:val="24"/>
          <w:szCs w:val="24"/>
        </w:rPr>
      </w:pPr>
    </w:p>
    <w:p w14:paraId="4340D601" w14:textId="77777777" w:rsidR="00763B00" w:rsidRPr="00232B50" w:rsidRDefault="00763B00" w:rsidP="00763B00">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соответствующую последовательность цифр слева направо:</w:t>
      </w:r>
    </w:p>
    <w:tbl>
      <w:tblPr>
        <w:tblStyle w:val="a5"/>
        <w:tblW w:w="0" w:type="auto"/>
        <w:tblInd w:w="392" w:type="dxa"/>
        <w:tblLook w:val="04A0" w:firstRow="1" w:lastRow="0" w:firstColumn="1" w:lastColumn="0" w:noHBand="0" w:noVBand="1"/>
      </w:tblPr>
      <w:tblGrid>
        <w:gridCol w:w="1635"/>
        <w:gridCol w:w="2027"/>
        <w:gridCol w:w="2027"/>
        <w:gridCol w:w="2028"/>
        <w:gridCol w:w="2028"/>
      </w:tblGrid>
      <w:tr w:rsidR="00763B00" w:rsidRPr="00232B50" w14:paraId="5178F24F" w14:textId="77777777" w:rsidTr="00B815B1">
        <w:trPr>
          <w:trHeight w:val="565"/>
        </w:trPr>
        <w:tc>
          <w:tcPr>
            <w:tcW w:w="1635" w:type="dxa"/>
          </w:tcPr>
          <w:p w14:paraId="295EC147" w14:textId="77777777" w:rsidR="00763B00" w:rsidRPr="00232B50" w:rsidRDefault="00763B00" w:rsidP="00763B00">
            <w:pPr>
              <w:rPr>
                <w:rFonts w:ascii="Times New Roman" w:eastAsia="Times New Roman" w:hAnsi="Times New Roman" w:cs="Times New Roman"/>
                <w:b/>
                <w:sz w:val="24"/>
                <w:szCs w:val="24"/>
              </w:rPr>
            </w:pPr>
          </w:p>
        </w:tc>
        <w:tc>
          <w:tcPr>
            <w:tcW w:w="2027" w:type="dxa"/>
          </w:tcPr>
          <w:p w14:paraId="33297D43" w14:textId="77777777" w:rsidR="00763B00" w:rsidRPr="00232B50" w:rsidRDefault="00763B00" w:rsidP="00763B00">
            <w:pPr>
              <w:rPr>
                <w:rFonts w:ascii="Times New Roman" w:eastAsia="Times New Roman" w:hAnsi="Times New Roman" w:cs="Times New Roman"/>
                <w:b/>
                <w:sz w:val="24"/>
                <w:szCs w:val="24"/>
              </w:rPr>
            </w:pPr>
          </w:p>
        </w:tc>
        <w:tc>
          <w:tcPr>
            <w:tcW w:w="2027" w:type="dxa"/>
          </w:tcPr>
          <w:p w14:paraId="59B73D38" w14:textId="77777777" w:rsidR="00763B00" w:rsidRPr="00232B50" w:rsidRDefault="00763B00" w:rsidP="00763B00">
            <w:pPr>
              <w:rPr>
                <w:rFonts w:ascii="Times New Roman" w:eastAsia="Times New Roman" w:hAnsi="Times New Roman" w:cs="Times New Roman"/>
                <w:b/>
                <w:sz w:val="24"/>
                <w:szCs w:val="24"/>
              </w:rPr>
            </w:pPr>
          </w:p>
        </w:tc>
        <w:tc>
          <w:tcPr>
            <w:tcW w:w="2028" w:type="dxa"/>
          </w:tcPr>
          <w:p w14:paraId="65B46AED" w14:textId="77777777" w:rsidR="00763B00" w:rsidRPr="00232B50" w:rsidRDefault="00763B00" w:rsidP="00763B00">
            <w:pPr>
              <w:rPr>
                <w:rFonts w:ascii="Times New Roman" w:eastAsia="Times New Roman" w:hAnsi="Times New Roman" w:cs="Times New Roman"/>
                <w:b/>
                <w:sz w:val="24"/>
                <w:szCs w:val="24"/>
              </w:rPr>
            </w:pPr>
          </w:p>
        </w:tc>
        <w:tc>
          <w:tcPr>
            <w:tcW w:w="2028" w:type="dxa"/>
          </w:tcPr>
          <w:p w14:paraId="55770147" w14:textId="77777777" w:rsidR="00763B00" w:rsidRPr="00232B50" w:rsidRDefault="00763B00" w:rsidP="00763B00">
            <w:pPr>
              <w:rPr>
                <w:rFonts w:ascii="Times New Roman" w:eastAsia="Times New Roman" w:hAnsi="Times New Roman" w:cs="Times New Roman"/>
                <w:b/>
                <w:sz w:val="24"/>
                <w:szCs w:val="24"/>
              </w:rPr>
            </w:pPr>
          </w:p>
        </w:tc>
      </w:tr>
    </w:tbl>
    <w:p w14:paraId="27F4A1A9" w14:textId="77777777" w:rsidR="00763B00" w:rsidRPr="00232B50" w:rsidRDefault="00763B00" w:rsidP="00763B00">
      <w:pPr>
        <w:spacing w:after="0" w:line="240" w:lineRule="auto"/>
        <w:rPr>
          <w:rFonts w:ascii="Times New Roman" w:eastAsia="Times New Roman" w:hAnsi="Times New Roman" w:cs="Times New Roman"/>
          <w:b/>
          <w:sz w:val="24"/>
          <w:szCs w:val="24"/>
        </w:rPr>
      </w:pPr>
    </w:p>
    <w:p w14:paraId="67C0589B" w14:textId="65409371" w:rsidR="00B815B1" w:rsidRPr="00232B50" w:rsidRDefault="00543D65" w:rsidP="00B815B1">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 xml:space="preserve">Задание </w:t>
      </w:r>
      <w:r w:rsidR="00B815B1" w:rsidRPr="00232B50">
        <w:rPr>
          <w:rFonts w:ascii="Times New Roman" w:eastAsia="Times New Roman" w:hAnsi="Times New Roman" w:cs="Times New Roman"/>
          <w:b/>
          <w:sz w:val="24"/>
          <w:szCs w:val="24"/>
        </w:rPr>
        <w:t>246</w:t>
      </w:r>
    </w:p>
    <w:p w14:paraId="361110D7" w14:textId="77777777" w:rsidR="00763B00" w:rsidRPr="00232B50" w:rsidRDefault="00763B00" w:rsidP="00763B00">
      <w:pPr>
        <w:spacing w:after="0" w:line="240" w:lineRule="auto"/>
        <w:ind w:firstLine="709"/>
        <w:rPr>
          <w:rFonts w:ascii="Times New Roman" w:eastAsia="Times New Roman" w:hAnsi="Times New Roman" w:cs="Times New Roman"/>
          <w:bCs/>
          <w:i/>
          <w:iCs/>
          <w:sz w:val="24"/>
          <w:szCs w:val="24"/>
        </w:rPr>
      </w:pPr>
      <w:r w:rsidRPr="00232B50">
        <w:rPr>
          <w:rFonts w:ascii="Times New Roman" w:eastAsia="Times New Roman" w:hAnsi="Times New Roman" w:cs="Times New Roman"/>
          <w:bCs/>
          <w:i/>
          <w:iCs/>
          <w:sz w:val="24"/>
          <w:szCs w:val="24"/>
        </w:rPr>
        <w:t>Прочитайте предложенные варианты и установите соответствие между терминами и определениями</w:t>
      </w:r>
    </w:p>
    <w:p w14:paraId="47BFD38F" w14:textId="77777777" w:rsidR="00763B00" w:rsidRPr="00232B50" w:rsidRDefault="00763B00" w:rsidP="00763B00">
      <w:pPr>
        <w:spacing w:after="0" w:line="240" w:lineRule="auto"/>
        <w:ind w:firstLine="709"/>
        <w:rPr>
          <w:rFonts w:ascii="Times New Roman" w:eastAsia="Times New Roman" w:hAnsi="Times New Roman" w:cs="Times New Roman"/>
          <w:bCs/>
          <w:i/>
          <w:iCs/>
          <w:sz w:val="24"/>
          <w:szCs w:val="24"/>
        </w:rPr>
      </w:pPr>
    </w:p>
    <w:p w14:paraId="2523EB6B" w14:textId="77777777" w:rsidR="00763B00" w:rsidRPr="00232B50" w:rsidRDefault="00763B00" w:rsidP="00052024">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385" w:type="dxa"/>
        <w:tblInd w:w="675" w:type="dxa"/>
        <w:tblLook w:val="04A0" w:firstRow="1" w:lastRow="0" w:firstColumn="1" w:lastColumn="0" w:noHBand="0" w:noVBand="1"/>
      </w:tblPr>
      <w:tblGrid>
        <w:gridCol w:w="426"/>
        <w:gridCol w:w="3661"/>
        <w:gridCol w:w="336"/>
        <w:gridCol w:w="4962"/>
      </w:tblGrid>
      <w:tr w:rsidR="00763B00" w:rsidRPr="00232B50" w14:paraId="56829C6B" w14:textId="77777777" w:rsidTr="00B815B1">
        <w:tc>
          <w:tcPr>
            <w:tcW w:w="4087" w:type="dxa"/>
            <w:gridSpan w:val="2"/>
          </w:tcPr>
          <w:p w14:paraId="6E0B32DF" w14:textId="77777777" w:rsidR="00763B00" w:rsidRPr="00232B50" w:rsidRDefault="00763B00" w:rsidP="00B815B1">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Термин</w:t>
            </w:r>
          </w:p>
        </w:tc>
        <w:tc>
          <w:tcPr>
            <w:tcW w:w="5298" w:type="dxa"/>
            <w:gridSpan w:val="2"/>
          </w:tcPr>
          <w:p w14:paraId="3EAB8E65" w14:textId="77777777" w:rsidR="00763B00" w:rsidRPr="00232B50" w:rsidRDefault="00763B00" w:rsidP="00B815B1">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Определение</w:t>
            </w:r>
          </w:p>
        </w:tc>
      </w:tr>
      <w:tr w:rsidR="00763B00" w:rsidRPr="00232B50" w14:paraId="3B4A74D7" w14:textId="77777777" w:rsidTr="00B815B1">
        <w:tc>
          <w:tcPr>
            <w:tcW w:w="426" w:type="dxa"/>
          </w:tcPr>
          <w:p w14:paraId="6BB7AC01" w14:textId="77777777" w:rsidR="00763B00" w:rsidRPr="00232B50" w:rsidRDefault="00763B00" w:rsidP="00763B00">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3661" w:type="dxa"/>
          </w:tcPr>
          <w:p w14:paraId="004E9B3A" w14:textId="77777777" w:rsidR="00763B00" w:rsidRPr="00232B50" w:rsidRDefault="00763B00" w:rsidP="00763B00">
            <w:pPr>
              <w:rPr>
                <w:rFonts w:ascii="Times New Roman" w:eastAsia="Times New Roman" w:hAnsi="Times New Roman" w:cs="Times New Roman"/>
                <w:sz w:val="24"/>
                <w:szCs w:val="24"/>
              </w:rPr>
            </w:pPr>
            <w:r w:rsidRPr="00232B50">
              <w:rPr>
                <w:rFonts w:ascii="Times New Roman" w:hAnsi="Times New Roman" w:cs="Times New Roman"/>
                <w:sz w:val="24"/>
                <w:szCs w:val="24"/>
              </w:rPr>
              <w:t>Облачные вычисления</w:t>
            </w:r>
          </w:p>
        </w:tc>
        <w:tc>
          <w:tcPr>
            <w:tcW w:w="336" w:type="dxa"/>
          </w:tcPr>
          <w:p w14:paraId="62A5B318" w14:textId="77777777" w:rsidR="00763B00" w:rsidRPr="00232B50" w:rsidRDefault="00763B00" w:rsidP="00763B00">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1</w:t>
            </w:r>
          </w:p>
        </w:tc>
        <w:tc>
          <w:tcPr>
            <w:tcW w:w="4962" w:type="dxa"/>
          </w:tcPr>
          <w:p w14:paraId="09D49450" w14:textId="77777777" w:rsidR="00763B00" w:rsidRPr="00232B50" w:rsidRDefault="00763B00" w:rsidP="00763B00">
            <w:pPr>
              <w:rPr>
                <w:rFonts w:ascii="Times New Roman" w:eastAsia="Times New Roman" w:hAnsi="Times New Roman" w:cs="Times New Roman"/>
                <w:sz w:val="24"/>
                <w:szCs w:val="24"/>
              </w:rPr>
            </w:pPr>
            <w:r w:rsidRPr="00232B50">
              <w:rPr>
                <w:rFonts w:ascii="Times New Roman" w:hAnsi="Times New Roman" w:cs="Times New Roman"/>
                <w:sz w:val="24"/>
                <w:szCs w:val="24"/>
              </w:rPr>
              <w:t>Технология, позволяющая безопасно хранить, управлять и анализировать большие объемы данных.</w:t>
            </w:r>
          </w:p>
        </w:tc>
      </w:tr>
      <w:tr w:rsidR="00763B00" w:rsidRPr="00232B50" w14:paraId="50443C63" w14:textId="77777777" w:rsidTr="00B815B1">
        <w:tc>
          <w:tcPr>
            <w:tcW w:w="426" w:type="dxa"/>
          </w:tcPr>
          <w:p w14:paraId="3271234A" w14:textId="77777777" w:rsidR="00763B00" w:rsidRPr="00232B50" w:rsidRDefault="00763B00" w:rsidP="00763B00">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3661" w:type="dxa"/>
          </w:tcPr>
          <w:p w14:paraId="396396CA" w14:textId="77777777" w:rsidR="00763B00" w:rsidRPr="00232B50" w:rsidRDefault="00763B00" w:rsidP="00763B00">
            <w:pPr>
              <w:rPr>
                <w:rFonts w:ascii="Times New Roman" w:eastAsia="Times New Roman" w:hAnsi="Times New Roman" w:cs="Times New Roman"/>
                <w:sz w:val="24"/>
                <w:szCs w:val="24"/>
              </w:rPr>
            </w:pPr>
            <w:r w:rsidRPr="00232B50">
              <w:rPr>
                <w:rFonts w:ascii="Times New Roman" w:hAnsi="Times New Roman" w:cs="Times New Roman"/>
                <w:sz w:val="24"/>
                <w:szCs w:val="24"/>
              </w:rPr>
              <w:t>Искусственный интеллект (ИИ)</w:t>
            </w:r>
          </w:p>
        </w:tc>
        <w:tc>
          <w:tcPr>
            <w:tcW w:w="336" w:type="dxa"/>
          </w:tcPr>
          <w:p w14:paraId="3C9C931B" w14:textId="77777777" w:rsidR="00763B00" w:rsidRPr="00232B50" w:rsidRDefault="00763B00" w:rsidP="00763B00">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2</w:t>
            </w:r>
          </w:p>
        </w:tc>
        <w:tc>
          <w:tcPr>
            <w:tcW w:w="4962" w:type="dxa"/>
          </w:tcPr>
          <w:p w14:paraId="5DC456D6" w14:textId="77777777" w:rsidR="00763B00" w:rsidRPr="00232B50" w:rsidRDefault="00763B00" w:rsidP="00763B00">
            <w:pPr>
              <w:rPr>
                <w:rFonts w:ascii="Times New Roman" w:eastAsia="Times New Roman" w:hAnsi="Times New Roman" w:cs="Times New Roman"/>
                <w:sz w:val="24"/>
                <w:szCs w:val="24"/>
              </w:rPr>
            </w:pPr>
            <w:r w:rsidRPr="00232B50">
              <w:rPr>
                <w:rFonts w:ascii="Times New Roman" w:hAnsi="Times New Roman" w:cs="Times New Roman"/>
                <w:sz w:val="24"/>
                <w:szCs w:val="24"/>
              </w:rPr>
              <w:t>Процесс автоматического обнаружения аномалий и подозрительных действий в компьютерных системах и сетях.</w:t>
            </w:r>
          </w:p>
        </w:tc>
      </w:tr>
      <w:tr w:rsidR="00763B00" w:rsidRPr="00232B50" w14:paraId="4F897976" w14:textId="77777777" w:rsidTr="00B815B1">
        <w:tc>
          <w:tcPr>
            <w:tcW w:w="426" w:type="dxa"/>
          </w:tcPr>
          <w:p w14:paraId="64CD8A57" w14:textId="77777777" w:rsidR="00763B00" w:rsidRPr="00232B50" w:rsidRDefault="00763B00" w:rsidP="00763B00">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В</w:t>
            </w:r>
          </w:p>
        </w:tc>
        <w:tc>
          <w:tcPr>
            <w:tcW w:w="3661" w:type="dxa"/>
          </w:tcPr>
          <w:p w14:paraId="3C41066B" w14:textId="77777777" w:rsidR="00763B00" w:rsidRPr="00232B50" w:rsidRDefault="00763B00" w:rsidP="00763B00">
            <w:pPr>
              <w:rPr>
                <w:rFonts w:ascii="Times New Roman" w:eastAsia="Times New Roman" w:hAnsi="Times New Roman" w:cs="Times New Roman"/>
                <w:sz w:val="24"/>
                <w:szCs w:val="24"/>
              </w:rPr>
            </w:pPr>
            <w:r w:rsidRPr="00232B50">
              <w:rPr>
                <w:rFonts w:ascii="Times New Roman" w:hAnsi="Times New Roman" w:cs="Times New Roman"/>
                <w:sz w:val="24"/>
                <w:szCs w:val="24"/>
              </w:rPr>
              <w:t>Большие данные (</w:t>
            </w:r>
            <w:proofErr w:type="spellStart"/>
            <w:r w:rsidRPr="00232B50">
              <w:rPr>
                <w:rFonts w:ascii="Times New Roman" w:hAnsi="Times New Roman" w:cs="Times New Roman"/>
                <w:sz w:val="24"/>
                <w:szCs w:val="24"/>
              </w:rPr>
              <w:t>Big</w:t>
            </w:r>
            <w:proofErr w:type="spellEnd"/>
            <w:r w:rsidRPr="00232B50">
              <w:rPr>
                <w:rFonts w:ascii="Times New Roman" w:hAnsi="Times New Roman" w:cs="Times New Roman"/>
                <w:sz w:val="24"/>
                <w:szCs w:val="24"/>
              </w:rPr>
              <w:t xml:space="preserve"> </w:t>
            </w:r>
            <w:proofErr w:type="spellStart"/>
            <w:r w:rsidRPr="00232B50">
              <w:rPr>
                <w:rFonts w:ascii="Times New Roman" w:hAnsi="Times New Roman" w:cs="Times New Roman"/>
                <w:sz w:val="24"/>
                <w:szCs w:val="24"/>
              </w:rPr>
              <w:t>Data</w:t>
            </w:r>
            <w:proofErr w:type="spellEnd"/>
            <w:r w:rsidRPr="00232B50">
              <w:rPr>
                <w:rFonts w:ascii="Times New Roman" w:hAnsi="Times New Roman" w:cs="Times New Roman"/>
                <w:sz w:val="24"/>
                <w:szCs w:val="24"/>
              </w:rPr>
              <w:t>)</w:t>
            </w:r>
          </w:p>
        </w:tc>
        <w:tc>
          <w:tcPr>
            <w:tcW w:w="336" w:type="dxa"/>
          </w:tcPr>
          <w:p w14:paraId="25A01668" w14:textId="77777777" w:rsidR="00763B00" w:rsidRPr="00232B50" w:rsidRDefault="00763B00" w:rsidP="00763B00">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3</w:t>
            </w:r>
          </w:p>
        </w:tc>
        <w:tc>
          <w:tcPr>
            <w:tcW w:w="4962" w:type="dxa"/>
          </w:tcPr>
          <w:p w14:paraId="09885DF7" w14:textId="77777777" w:rsidR="00763B00" w:rsidRPr="00232B50" w:rsidRDefault="00763B00" w:rsidP="00763B00">
            <w:pPr>
              <w:rPr>
                <w:rFonts w:ascii="Times New Roman" w:eastAsia="Times New Roman" w:hAnsi="Times New Roman" w:cs="Times New Roman"/>
                <w:sz w:val="24"/>
                <w:szCs w:val="24"/>
              </w:rPr>
            </w:pPr>
            <w:r w:rsidRPr="00232B50">
              <w:rPr>
                <w:rFonts w:ascii="Times New Roman" w:hAnsi="Times New Roman" w:cs="Times New Roman"/>
                <w:sz w:val="24"/>
                <w:szCs w:val="24"/>
              </w:rPr>
              <w:t>Модель предоставления вычислительных ресурсов и услуг через интернет.</w:t>
            </w:r>
          </w:p>
        </w:tc>
      </w:tr>
      <w:tr w:rsidR="00763B00" w:rsidRPr="00232B50" w14:paraId="1EE10C7E" w14:textId="77777777" w:rsidTr="00B815B1">
        <w:tc>
          <w:tcPr>
            <w:tcW w:w="426" w:type="dxa"/>
          </w:tcPr>
          <w:p w14:paraId="68058E90" w14:textId="77777777" w:rsidR="00763B00" w:rsidRPr="00232B50" w:rsidRDefault="00763B00" w:rsidP="00763B00">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Г</w:t>
            </w:r>
          </w:p>
        </w:tc>
        <w:tc>
          <w:tcPr>
            <w:tcW w:w="3661" w:type="dxa"/>
          </w:tcPr>
          <w:p w14:paraId="383B1D54" w14:textId="77777777" w:rsidR="00763B00" w:rsidRPr="00232B50" w:rsidRDefault="00763B00" w:rsidP="00763B00">
            <w:pPr>
              <w:rPr>
                <w:rFonts w:ascii="Times New Roman" w:eastAsia="Times New Roman" w:hAnsi="Times New Roman" w:cs="Times New Roman"/>
                <w:sz w:val="24"/>
                <w:szCs w:val="24"/>
              </w:rPr>
            </w:pPr>
            <w:proofErr w:type="spellStart"/>
            <w:r w:rsidRPr="00232B50">
              <w:rPr>
                <w:rFonts w:ascii="Times New Roman" w:hAnsi="Times New Roman" w:cs="Times New Roman"/>
                <w:sz w:val="24"/>
                <w:szCs w:val="24"/>
              </w:rPr>
              <w:t>Кибербезопасность</w:t>
            </w:r>
            <w:proofErr w:type="spellEnd"/>
          </w:p>
        </w:tc>
        <w:tc>
          <w:tcPr>
            <w:tcW w:w="336" w:type="dxa"/>
          </w:tcPr>
          <w:p w14:paraId="4EE0F263" w14:textId="77777777" w:rsidR="00763B00" w:rsidRPr="00232B50" w:rsidRDefault="00763B00" w:rsidP="00763B00">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4</w:t>
            </w:r>
          </w:p>
        </w:tc>
        <w:tc>
          <w:tcPr>
            <w:tcW w:w="4962" w:type="dxa"/>
          </w:tcPr>
          <w:p w14:paraId="26BF95C2" w14:textId="77777777" w:rsidR="00763B00" w:rsidRPr="00232B50" w:rsidRDefault="00763B00" w:rsidP="00763B00">
            <w:pPr>
              <w:rPr>
                <w:rFonts w:ascii="Times New Roman" w:eastAsia="Times New Roman" w:hAnsi="Times New Roman" w:cs="Times New Roman"/>
                <w:sz w:val="24"/>
                <w:szCs w:val="24"/>
              </w:rPr>
            </w:pPr>
            <w:r w:rsidRPr="00232B50">
              <w:rPr>
                <w:rFonts w:ascii="Times New Roman" w:hAnsi="Times New Roman" w:cs="Times New Roman"/>
                <w:sz w:val="24"/>
                <w:szCs w:val="24"/>
              </w:rPr>
              <w:t>Область компьютерных наук, занимающаяся разработкой систем, способных выполнять задачи, обычно требующие человеческого интеллекта.</w:t>
            </w:r>
          </w:p>
        </w:tc>
      </w:tr>
      <w:tr w:rsidR="00763B00" w:rsidRPr="00232B50" w14:paraId="3B25FC07" w14:textId="77777777" w:rsidTr="00B815B1">
        <w:tc>
          <w:tcPr>
            <w:tcW w:w="426" w:type="dxa"/>
          </w:tcPr>
          <w:p w14:paraId="3AA90F85" w14:textId="77777777" w:rsidR="00763B00" w:rsidRPr="00232B50" w:rsidRDefault="00763B00" w:rsidP="00763B00">
            <w:pPr>
              <w:rPr>
                <w:rFonts w:ascii="Times New Roman" w:hAnsi="Times New Roman" w:cs="Times New Roman"/>
                <w:b/>
                <w:sz w:val="24"/>
                <w:szCs w:val="24"/>
              </w:rPr>
            </w:pPr>
            <w:r w:rsidRPr="00232B50">
              <w:rPr>
                <w:rFonts w:ascii="Times New Roman" w:hAnsi="Times New Roman" w:cs="Times New Roman"/>
                <w:b/>
                <w:sz w:val="24"/>
                <w:szCs w:val="24"/>
              </w:rPr>
              <w:t>Д</w:t>
            </w:r>
          </w:p>
        </w:tc>
        <w:tc>
          <w:tcPr>
            <w:tcW w:w="3661" w:type="dxa"/>
          </w:tcPr>
          <w:p w14:paraId="02C541AE" w14:textId="77777777" w:rsidR="00763B00" w:rsidRPr="00232B50" w:rsidRDefault="00763B00" w:rsidP="00763B00">
            <w:pPr>
              <w:rPr>
                <w:rFonts w:ascii="Times New Roman" w:hAnsi="Times New Roman" w:cs="Times New Roman"/>
                <w:sz w:val="24"/>
                <w:szCs w:val="24"/>
              </w:rPr>
            </w:pPr>
            <w:r w:rsidRPr="00232B50">
              <w:rPr>
                <w:rFonts w:ascii="Times New Roman" w:hAnsi="Times New Roman" w:cs="Times New Roman"/>
                <w:sz w:val="24"/>
                <w:szCs w:val="24"/>
              </w:rPr>
              <w:t>Обнаружение вторжений</w:t>
            </w:r>
          </w:p>
        </w:tc>
        <w:tc>
          <w:tcPr>
            <w:tcW w:w="336" w:type="dxa"/>
          </w:tcPr>
          <w:p w14:paraId="647553F3" w14:textId="77777777" w:rsidR="00763B00" w:rsidRPr="00232B50" w:rsidRDefault="00763B00" w:rsidP="00763B00">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5</w:t>
            </w:r>
          </w:p>
        </w:tc>
        <w:tc>
          <w:tcPr>
            <w:tcW w:w="4962" w:type="dxa"/>
          </w:tcPr>
          <w:p w14:paraId="042283C6" w14:textId="77777777" w:rsidR="00763B00" w:rsidRPr="00232B50" w:rsidRDefault="00763B00" w:rsidP="00763B00">
            <w:pPr>
              <w:rPr>
                <w:rFonts w:ascii="Times New Roman" w:eastAsia="Times New Roman" w:hAnsi="Times New Roman" w:cs="Times New Roman"/>
                <w:sz w:val="24"/>
                <w:szCs w:val="24"/>
              </w:rPr>
            </w:pPr>
            <w:r w:rsidRPr="00232B50">
              <w:rPr>
                <w:rFonts w:ascii="Times New Roman" w:hAnsi="Times New Roman" w:cs="Times New Roman"/>
                <w:sz w:val="24"/>
                <w:szCs w:val="24"/>
              </w:rPr>
              <w:t>Комплекс мер по защите компьютерных систем и данных от несанкционированного доступа, использования, раскрытия, нарушения, изменения или уничтожения.</w:t>
            </w:r>
          </w:p>
        </w:tc>
      </w:tr>
    </w:tbl>
    <w:p w14:paraId="3B425BC1" w14:textId="77777777" w:rsidR="00763B00" w:rsidRPr="00232B50" w:rsidRDefault="00763B00" w:rsidP="00763B00">
      <w:pPr>
        <w:spacing w:after="0" w:line="240" w:lineRule="auto"/>
        <w:rPr>
          <w:rFonts w:ascii="Times New Roman" w:eastAsia="Times New Roman" w:hAnsi="Times New Roman" w:cs="Times New Roman"/>
          <w:sz w:val="24"/>
          <w:szCs w:val="24"/>
        </w:rPr>
      </w:pPr>
    </w:p>
    <w:p w14:paraId="7BC6D254" w14:textId="77777777" w:rsidR="00763B00" w:rsidRPr="00232B50" w:rsidRDefault="00763B00" w:rsidP="00763B00">
      <w:pPr>
        <w:spacing w:after="0" w:line="240" w:lineRule="auto"/>
        <w:ind w:firstLine="426"/>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выбранные цифры под соответствующими буквами:</w:t>
      </w:r>
    </w:p>
    <w:tbl>
      <w:tblPr>
        <w:tblStyle w:val="a5"/>
        <w:tblW w:w="0" w:type="auto"/>
        <w:tblInd w:w="534" w:type="dxa"/>
        <w:tblLook w:val="04A0" w:firstRow="1" w:lastRow="0" w:firstColumn="1" w:lastColumn="0" w:noHBand="0" w:noVBand="1"/>
      </w:tblPr>
      <w:tblGrid>
        <w:gridCol w:w="1517"/>
        <w:gridCol w:w="2057"/>
        <w:gridCol w:w="2057"/>
        <w:gridCol w:w="2057"/>
        <w:gridCol w:w="2057"/>
      </w:tblGrid>
      <w:tr w:rsidR="00763B00" w:rsidRPr="00232B50" w14:paraId="14D2A60A" w14:textId="77777777" w:rsidTr="00B815B1">
        <w:trPr>
          <w:trHeight w:val="514"/>
        </w:trPr>
        <w:tc>
          <w:tcPr>
            <w:tcW w:w="1517" w:type="dxa"/>
            <w:vAlign w:val="center"/>
          </w:tcPr>
          <w:p w14:paraId="157FCAD8"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А</w:t>
            </w:r>
          </w:p>
        </w:tc>
        <w:tc>
          <w:tcPr>
            <w:tcW w:w="2057" w:type="dxa"/>
            <w:vAlign w:val="center"/>
          </w:tcPr>
          <w:p w14:paraId="62956A5A"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Б</w:t>
            </w:r>
          </w:p>
        </w:tc>
        <w:tc>
          <w:tcPr>
            <w:tcW w:w="2057" w:type="dxa"/>
            <w:vAlign w:val="center"/>
          </w:tcPr>
          <w:p w14:paraId="191DED24"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В</w:t>
            </w:r>
          </w:p>
        </w:tc>
        <w:tc>
          <w:tcPr>
            <w:tcW w:w="2057" w:type="dxa"/>
            <w:vAlign w:val="center"/>
          </w:tcPr>
          <w:p w14:paraId="2C1F4DE1"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Г</w:t>
            </w:r>
          </w:p>
        </w:tc>
        <w:tc>
          <w:tcPr>
            <w:tcW w:w="2057" w:type="dxa"/>
            <w:vAlign w:val="center"/>
          </w:tcPr>
          <w:p w14:paraId="47FB755F" w14:textId="77777777" w:rsidR="00763B00" w:rsidRPr="00232B50" w:rsidRDefault="00763B00" w:rsidP="00763B00">
            <w:pPr>
              <w:jc w:val="center"/>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Д</w:t>
            </w:r>
          </w:p>
        </w:tc>
      </w:tr>
      <w:tr w:rsidR="00763B00" w:rsidRPr="00232B50" w14:paraId="684E5E95" w14:textId="77777777" w:rsidTr="00B815B1">
        <w:trPr>
          <w:trHeight w:val="483"/>
        </w:trPr>
        <w:tc>
          <w:tcPr>
            <w:tcW w:w="1517" w:type="dxa"/>
            <w:vAlign w:val="center"/>
          </w:tcPr>
          <w:p w14:paraId="70389004"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44F9E71C"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4223E82D"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768ED95D" w14:textId="77777777" w:rsidR="00763B00" w:rsidRPr="00232B50" w:rsidRDefault="00763B00" w:rsidP="00763B00">
            <w:pPr>
              <w:rPr>
                <w:rFonts w:ascii="Times New Roman" w:eastAsia="Times New Roman" w:hAnsi="Times New Roman" w:cs="Times New Roman"/>
                <w:b/>
                <w:sz w:val="24"/>
                <w:szCs w:val="24"/>
              </w:rPr>
            </w:pPr>
          </w:p>
        </w:tc>
        <w:tc>
          <w:tcPr>
            <w:tcW w:w="2057" w:type="dxa"/>
            <w:vAlign w:val="center"/>
          </w:tcPr>
          <w:p w14:paraId="6135CEE0" w14:textId="77777777" w:rsidR="00763B00" w:rsidRPr="00232B50" w:rsidRDefault="00763B00" w:rsidP="00763B00">
            <w:pPr>
              <w:rPr>
                <w:rFonts w:ascii="Times New Roman" w:eastAsia="Times New Roman" w:hAnsi="Times New Roman" w:cs="Times New Roman"/>
                <w:b/>
                <w:sz w:val="24"/>
                <w:szCs w:val="24"/>
              </w:rPr>
            </w:pPr>
          </w:p>
        </w:tc>
      </w:tr>
    </w:tbl>
    <w:p w14:paraId="218F79F5"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35E90A5B" w14:textId="0333B462" w:rsidR="00052024" w:rsidRPr="00232B50" w:rsidRDefault="00543D65" w:rsidP="00052024">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 xml:space="preserve">Задание </w:t>
      </w:r>
      <w:r w:rsidR="00052024" w:rsidRPr="00232B50">
        <w:rPr>
          <w:rFonts w:ascii="Times New Roman" w:eastAsia="Times New Roman" w:hAnsi="Times New Roman" w:cs="Times New Roman"/>
          <w:b/>
          <w:sz w:val="24"/>
          <w:szCs w:val="24"/>
        </w:rPr>
        <w:t>247</w:t>
      </w:r>
    </w:p>
    <w:p w14:paraId="63D74928" w14:textId="77777777" w:rsidR="00763B00" w:rsidRPr="00232B50" w:rsidRDefault="00763B00" w:rsidP="00763B00">
      <w:pPr>
        <w:spacing w:after="0" w:line="240" w:lineRule="auto"/>
        <w:ind w:firstLine="709"/>
        <w:rPr>
          <w:rFonts w:ascii="Times New Roman" w:eastAsia="Times New Roman" w:hAnsi="Times New Roman" w:cs="Times New Roman"/>
          <w:bCs/>
          <w:i/>
          <w:iCs/>
          <w:sz w:val="24"/>
          <w:szCs w:val="24"/>
        </w:rPr>
      </w:pPr>
      <w:r w:rsidRPr="00232B50">
        <w:rPr>
          <w:rFonts w:ascii="Times New Roman" w:eastAsia="Times New Roman" w:hAnsi="Times New Roman" w:cs="Times New Roman"/>
          <w:bCs/>
          <w:i/>
          <w:iCs/>
          <w:sz w:val="24"/>
          <w:szCs w:val="24"/>
        </w:rPr>
        <w:t>Прочитайте задание и установите последовательность</w:t>
      </w:r>
    </w:p>
    <w:p w14:paraId="51249F79" w14:textId="77777777" w:rsidR="00052024" w:rsidRPr="00232B50" w:rsidRDefault="00052024" w:rsidP="00763B00">
      <w:pPr>
        <w:spacing w:after="0" w:line="240" w:lineRule="auto"/>
        <w:ind w:firstLine="709"/>
        <w:rPr>
          <w:rFonts w:ascii="Times New Roman" w:hAnsi="Times New Roman" w:cs="Times New Roman"/>
          <w:sz w:val="24"/>
          <w:szCs w:val="24"/>
        </w:rPr>
      </w:pPr>
    </w:p>
    <w:p w14:paraId="551E763F" w14:textId="77777777" w:rsidR="00763B00" w:rsidRPr="00232B50" w:rsidRDefault="00763B00" w:rsidP="00052024">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Расположите представленные ниже события/технологии в порядке их появления и развития.</w:t>
      </w:r>
    </w:p>
    <w:p w14:paraId="0CAB2C40" w14:textId="7732BA2E" w:rsidR="00763B00" w:rsidRPr="00232B50" w:rsidRDefault="00052024"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1) Появление концепции «Интернета вещей»</w:t>
      </w:r>
      <w:r w:rsidR="00763B00" w:rsidRPr="00232B50">
        <w:rPr>
          <w:rFonts w:ascii="Times New Roman" w:hAnsi="Times New Roman" w:cs="Times New Roman"/>
          <w:sz w:val="24"/>
          <w:szCs w:val="24"/>
        </w:rPr>
        <w:t xml:space="preserve"> (</w:t>
      </w:r>
      <w:proofErr w:type="spellStart"/>
      <w:r w:rsidR="00763B00" w:rsidRPr="00232B50">
        <w:rPr>
          <w:rFonts w:ascii="Times New Roman" w:hAnsi="Times New Roman" w:cs="Times New Roman"/>
          <w:sz w:val="24"/>
          <w:szCs w:val="24"/>
        </w:rPr>
        <w:t>IoT</w:t>
      </w:r>
      <w:proofErr w:type="spellEnd"/>
      <w:r w:rsidR="00763B00" w:rsidRPr="00232B50">
        <w:rPr>
          <w:rFonts w:ascii="Times New Roman" w:hAnsi="Times New Roman" w:cs="Times New Roman"/>
          <w:sz w:val="24"/>
          <w:szCs w:val="24"/>
        </w:rPr>
        <w:t>)</w:t>
      </w:r>
    </w:p>
    <w:p w14:paraId="1DCD532B"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 xml:space="preserve">2) Разработка и внедрение технологии </w:t>
      </w:r>
      <w:proofErr w:type="spellStart"/>
      <w:r w:rsidRPr="00232B50">
        <w:rPr>
          <w:rFonts w:ascii="Times New Roman" w:hAnsi="Times New Roman" w:cs="Times New Roman"/>
          <w:sz w:val="24"/>
          <w:szCs w:val="24"/>
        </w:rPr>
        <w:t>блокчейн</w:t>
      </w:r>
      <w:proofErr w:type="spellEnd"/>
    </w:p>
    <w:p w14:paraId="68FC49C6"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 Создание первого персонального компьютера</w:t>
      </w:r>
    </w:p>
    <w:p w14:paraId="31A710C4" w14:textId="77777777" w:rsidR="00763B00" w:rsidRPr="00232B50" w:rsidRDefault="00763B00" w:rsidP="00052024">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4) Изобретение всемирной паутины (</w:t>
      </w:r>
      <w:proofErr w:type="spellStart"/>
      <w:r w:rsidRPr="00232B50">
        <w:rPr>
          <w:rFonts w:ascii="Times New Roman" w:hAnsi="Times New Roman" w:cs="Times New Roman"/>
          <w:sz w:val="24"/>
          <w:szCs w:val="24"/>
        </w:rPr>
        <w:t>World</w:t>
      </w:r>
      <w:proofErr w:type="spellEnd"/>
      <w:r w:rsidRPr="00232B50">
        <w:rPr>
          <w:rFonts w:ascii="Times New Roman" w:hAnsi="Times New Roman" w:cs="Times New Roman"/>
          <w:sz w:val="24"/>
          <w:szCs w:val="24"/>
        </w:rPr>
        <w:t xml:space="preserve"> </w:t>
      </w:r>
      <w:proofErr w:type="spellStart"/>
      <w:r w:rsidRPr="00232B50">
        <w:rPr>
          <w:rFonts w:ascii="Times New Roman" w:hAnsi="Times New Roman" w:cs="Times New Roman"/>
          <w:sz w:val="24"/>
          <w:szCs w:val="24"/>
        </w:rPr>
        <w:t>Wide</w:t>
      </w:r>
      <w:proofErr w:type="spellEnd"/>
      <w:r w:rsidRPr="00232B50">
        <w:rPr>
          <w:rFonts w:ascii="Times New Roman" w:hAnsi="Times New Roman" w:cs="Times New Roman"/>
          <w:sz w:val="24"/>
          <w:szCs w:val="24"/>
        </w:rPr>
        <w:t xml:space="preserve"> </w:t>
      </w:r>
      <w:proofErr w:type="spellStart"/>
      <w:r w:rsidRPr="00232B50">
        <w:rPr>
          <w:rFonts w:ascii="Times New Roman" w:hAnsi="Times New Roman" w:cs="Times New Roman"/>
          <w:sz w:val="24"/>
          <w:szCs w:val="24"/>
        </w:rPr>
        <w:t>Web</w:t>
      </w:r>
      <w:proofErr w:type="spellEnd"/>
      <w:r w:rsidRPr="00232B50">
        <w:rPr>
          <w:rFonts w:ascii="Times New Roman" w:hAnsi="Times New Roman" w:cs="Times New Roman"/>
          <w:sz w:val="24"/>
          <w:szCs w:val="24"/>
        </w:rPr>
        <w:t>)</w:t>
      </w:r>
    </w:p>
    <w:p w14:paraId="713AEEE4" w14:textId="77777777" w:rsidR="00763B00" w:rsidRPr="00232B50" w:rsidRDefault="00763B00" w:rsidP="00052024">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5) Активное развитие и распространение искусственного интеллекта (AI) и машинного обучения (ML)</w:t>
      </w:r>
    </w:p>
    <w:p w14:paraId="7CEB89CD" w14:textId="77777777" w:rsidR="00763B00" w:rsidRPr="00232B50" w:rsidRDefault="00763B00" w:rsidP="00763B00">
      <w:pPr>
        <w:spacing w:after="0" w:line="240" w:lineRule="auto"/>
        <w:ind w:firstLine="709"/>
        <w:rPr>
          <w:rFonts w:ascii="Times New Roman" w:hAnsi="Times New Roman" w:cs="Times New Roman"/>
          <w:sz w:val="24"/>
          <w:szCs w:val="24"/>
        </w:rPr>
      </w:pPr>
    </w:p>
    <w:p w14:paraId="731269BE" w14:textId="77777777" w:rsidR="00763B00" w:rsidRPr="00232B50" w:rsidRDefault="00763B00" w:rsidP="00763B00">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соответствующую последовательность цифр слева направо:</w:t>
      </w:r>
    </w:p>
    <w:tbl>
      <w:tblPr>
        <w:tblStyle w:val="a5"/>
        <w:tblW w:w="0" w:type="auto"/>
        <w:tblInd w:w="534" w:type="dxa"/>
        <w:tblLook w:val="04A0" w:firstRow="1" w:lastRow="0" w:firstColumn="1" w:lastColumn="0" w:noHBand="0" w:noVBand="1"/>
      </w:tblPr>
      <w:tblGrid>
        <w:gridCol w:w="1493"/>
        <w:gridCol w:w="2027"/>
        <w:gridCol w:w="2027"/>
        <w:gridCol w:w="2028"/>
        <w:gridCol w:w="2028"/>
      </w:tblGrid>
      <w:tr w:rsidR="00763B00" w:rsidRPr="00232B50" w14:paraId="01164F56" w14:textId="77777777" w:rsidTr="00052024">
        <w:trPr>
          <w:trHeight w:val="565"/>
        </w:trPr>
        <w:tc>
          <w:tcPr>
            <w:tcW w:w="1493" w:type="dxa"/>
          </w:tcPr>
          <w:p w14:paraId="246F89FF" w14:textId="77777777" w:rsidR="00763B00" w:rsidRPr="00232B50" w:rsidRDefault="00763B00" w:rsidP="00763B00">
            <w:pPr>
              <w:rPr>
                <w:rFonts w:ascii="Times New Roman" w:eastAsia="Times New Roman" w:hAnsi="Times New Roman" w:cs="Times New Roman"/>
                <w:b/>
                <w:sz w:val="24"/>
                <w:szCs w:val="24"/>
              </w:rPr>
            </w:pPr>
          </w:p>
        </w:tc>
        <w:tc>
          <w:tcPr>
            <w:tcW w:w="2027" w:type="dxa"/>
          </w:tcPr>
          <w:p w14:paraId="660DCBBC" w14:textId="77777777" w:rsidR="00763B00" w:rsidRPr="00232B50" w:rsidRDefault="00763B00" w:rsidP="00763B00">
            <w:pPr>
              <w:rPr>
                <w:rFonts w:ascii="Times New Roman" w:eastAsia="Times New Roman" w:hAnsi="Times New Roman" w:cs="Times New Roman"/>
                <w:b/>
                <w:sz w:val="24"/>
                <w:szCs w:val="24"/>
              </w:rPr>
            </w:pPr>
          </w:p>
        </w:tc>
        <w:tc>
          <w:tcPr>
            <w:tcW w:w="2027" w:type="dxa"/>
          </w:tcPr>
          <w:p w14:paraId="3A4DCBCE" w14:textId="77777777" w:rsidR="00763B00" w:rsidRPr="00232B50" w:rsidRDefault="00763B00" w:rsidP="00763B00">
            <w:pPr>
              <w:rPr>
                <w:rFonts w:ascii="Times New Roman" w:eastAsia="Times New Roman" w:hAnsi="Times New Roman" w:cs="Times New Roman"/>
                <w:b/>
                <w:sz w:val="24"/>
                <w:szCs w:val="24"/>
              </w:rPr>
            </w:pPr>
          </w:p>
        </w:tc>
        <w:tc>
          <w:tcPr>
            <w:tcW w:w="2028" w:type="dxa"/>
          </w:tcPr>
          <w:p w14:paraId="559075E0" w14:textId="77777777" w:rsidR="00763B00" w:rsidRPr="00232B50" w:rsidRDefault="00763B00" w:rsidP="00763B00">
            <w:pPr>
              <w:rPr>
                <w:rFonts w:ascii="Times New Roman" w:eastAsia="Times New Roman" w:hAnsi="Times New Roman" w:cs="Times New Roman"/>
                <w:b/>
                <w:sz w:val="24"/>
                <w:szCs w:val="24"/>
              </w:rPr>
            </w:pPr>
          </w:p>
        </w:tc>
        <w:tc>
          <w:tcPr>
            <w:tcW w:w="2028" w:type="dxa"/>
          </w:tcPr>
          <w:p w14:paraId="2206FCA0" w14:textId="77777777" w:rsidR="00763B00" w:rsidRPr="00232B50" w:rsidRDefault="00763B00" w:rsidP="00763B00">
            <w:pPr>
              <w:rPr>
                <w:rFonts w:ascii="Times New Roman" w:eastAsia="Times New Roman" w:hAnsi="Times New Roman" w:cs="Times New Roman"/>
                <w:b/>
                <w:sz w:val="24"/>
                <w:szCs w:val="24"/>
              </w:rPr>
            </w:pPr>
          </w:p>
        </w:tc>
      </w:tr>
    </w:tbl>
    <w:p w14:paraId="529780CF" w14:textId="77777777" w:rsidR="00052024" w:rsidRPr="00232B50" w:rsidRDefault="00052024" w:rsidP="00052024">
      <w:pPr>
        <w:spacing w:after="0" w:line="240" w:lineRule="auto"/>
        <w:ind w:firstLine="709"/>
        <w:rPr>
          <w:rFonts w:ascii="Times New Roman" w:eastAsia="Times New Roman" w:hAnsi="Times New Roman" w:cs="Times New Roman"/>
          <w:b/>
          <w:sz w:val="24"/>
          <w:szCs w:val="24"/>
        </w:rPr>
      </w:pPr>
    </w:p>
    <w:p w14:paraId="701D7689" w14:textId="7F4AE1BD" w:rsidR="00052024" w:rsidRPr="00232B50" w:rsidRDefault="00543D65" w:rsidP="00052024">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052024" w:rsidRPr="00232B50">
        <w:rPr>
          <w:rFonts w:ascii="Times New Roman" w:eastAsia="Times New Roman" w:hAnsi="Times New Roman" w:cs="Times New Roman"/>
          <w:b/>
          <w:sz w:val="24"/>
          <w:szCs w:val="24"/>
        </w:rPr>
        <w:t xml:space="preserve"> 248</w:t>
      </w:r>
    </w:p>
    <w:p w14:paraId="68D210A5" w14:textId="77777777" w:rsidR="00763B00" w:rsidRPr="00232B50" w:rsidRDefault="00763B00" w:rsidP="00763B00">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i/>
          <w:sz w:val="24"/>
          <w:szCs w:val="24"/>
        </w:rPr>
        <w:t>Прочитайте текст и запишите развернутый обоснованный ответ</w:t>
      </w:r>
    </w:p>
    <w:p w14:paraId="5DD58037"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62A4A049" w14:textId="77777777" w:rsidR="00763B00" w:rsidRPr="00232B50" w:rsidRDefault="00763B00" w:rsidP="00052024">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lastRenderedPageBreak/>
        <w:t xml:space="preserve">В MS </w:t>
      </w:r>
      <w:proofErr w:type="spellStart"/>
      <w:r w:rsidRPr="00232B50">
        <w:rPr>
          <w:rFonts w:ascii="Times New Roman" w:hAnsi="Times New Roman" w:cs="Times New Roman"/>
          <w:sz w:val="24"/>
          <w:szCs w:val="24"/>
        </w:rPr>
        <w:t>Word</w:t>
      </w:r>
      <w:proofErr w:type="spellEnd"/>
      <w:r w:rsidRPr="00232B50">
        <w:rPr>
          <w:rFonts w:ascii="Times New Roman" w:hAnsi="Times New Roman" w:cs="Times New Roman"/>
          <w:sz w:val="24"/>
          <w:szCs w:val="24"/>
        </w:rPr>
        <w:t xml:space="preserve"> вам необходимо создать документ с нумерацией страниц, но при этом первая страница (титульный лист) не должна содержать номер. Как правильно реализовать эту задачу?</w:t>
      </w:r>
    </w:p>
    <w:p w14:paraId="60A5F658" w14:textId="77777777" w:rsidR="00763B00" w:rsidRPr="00232B50" w:rsidRDefault="00763B00" w:rsidP="00763B00">
      <w:pPr>
        <w:spacing w:after="0" w:line="240" w:lineRule="auto"/>
        <w:ind w:firstLine="709"/>
        <w:rPr>
          <w:rFonts w:ascii="Times New Roman" w:hAnsi="Times New Roman" w:cs="Times New Roman"/>
          <w:sz w:val="24"/>
          <w:szCs w:val="24"/>
        </w:rPr>
      </w:pPr>
    </w:p>
    <w:p w14:paraId="59E88866"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48C5A99D" w14:textId="77777777" w:rsidR="00763B00" w:rsidRPr="00232B50" w:rsidRDefault="00763B00" w:rsidP="00763B00">
      <w:pPr>
        <w:spacing w:after="0" w:line="240" w:lineRule="auto"/>
        <w:ind w:firstLine="709"/>
        <w:rPr>
          <w:rFonts w:ascii="Times New Roman" w:hAnsi="Times New Roman" w:cs="Times New Roman"/>
          <w:sz w:val="24"/>
          <w:szCs w:val="24"/>
        </w:rPr>
      </w:pPr>
    </w:p>
    <w:p w14:paraId="11A59AC1" w14:textId="1024CF4C" w:rsidR="00052024" w:rsidRPr="00232B50" w:rsidRDefault="00543D65" w:rsidP="00052024">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052024" w:rsidRPr="00232B50">
        <w:rPr>
          <w:rFonts w:ascii="Times New Roman" w:eastAsia="Times New Roman" w:hAnsi="Times New Roman" w:cs="Times New Roman"/>
          <w:b/>
          <w:sz w:val="24"/>
          <w:szCs w:val="24"/>
        </w:rPr>
        <w:t xml:space="preserve"> 249</w:t>
      </w:r>
    </w:p>
    <w:p w14:paraId="071A42DA" w14:textId="77777777" w:rsidR="00763B00" w:rsidRPr="00232B50" w:rsidRDefault="00763B00" w:rsidP="00763B00">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i/>
          <w:sz w:val="24"/>
          <w:szCs w:val="24"/>
        </w:rPr>
        <w:t>Прочитайте текст и запишите развернутый обоснованный ответ</w:t>
      </w:r>
    </w:p>
    <w:p w14:paraId="15834D36"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6935C3F1" w14:textId="04725618" w:rsidR="00763B00" w:rsidRPr="00232B50" w:rsidRDefault="00763B00" w:rsidP="00052024">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Cs/>
          <w:sz w:val="24"/>
          <w:szCs w:val="24"/>
        </w:rPr>
        <w:t xml:space="preserve">Большинством композиторов и аранжировщиков нотный редактор </w:t>
      </w:r>
      <w:r w:rsidRPr="00232B50">
        <w:rPr>
          <w:rFonts w:ascii="Times New Roman" w:eastAsia="Times New Roman" w:hAnsi="Times New Roman" w:cs="Times New Roman"/>
          <w:bCs/>
          <w:sz w:val="24"/>
          <w:szCs w:val="24"/>
          <w:lang w:val="en-US"/>
        </w:rPr>
        <w:t>Finale</w:t>
      </w:r>
      <w:r w:rsidRPr="00232B50">
        <w:rPr>
          <w:rFonts w:ascii="Times New Roman" w:eastAsia="Times New Roman" w:hAnsi="Times New Roman" w:cs="Times New Roman"/>
          <w:bCs/>
          <w:sz w:val="24"/>
          <w:szCs w:val="24"/>
        </w:rPr>
        <w:t xml:space="preserve"> признан лучшей программой для набора нотного текста. </w:t>
      </w:r>
      <w:r w:rsidRPr="00232B50">
        <w:rPr>
          <w:rFonts w:ascii="Times New Roman" w:hAnsi="Times New Roman" w:cs="Times New Roman"/>
          <w:sz w:val="24"/>
          <w:szCs w:val="24"/>
        </w:rPr>
        <w:t xml:space="preserve">Для чего в нотном редакторе </w:t>
      </w:r>
      <w:proofErr w:type="spellStart"/>
      <w:r w:rsidR="00052024" w:rsidRPr="00232B50">
        <w:rPr>
          <w:rFonts w:ascii="Times New Roman" w:hAnsi="Times New Roman" w:cs="Times New Roman"/>
          <w:sz w:val="24"/>
          <w:szCs w:val="24"/>
        </w:rPr>
        <w:t>Finale</w:t>
      </w:r>
      <w:proofErr w:type="spellEnd"/>
      <w:r w:rsidR="00052024" w:rsidRPr="00232B50">
        <w:rPr>
          <w:rFonts w:ascii="Times New Roman" w:hAnsi="Times New Roman" w:cs="Times New Roman"/>
          <w:sz w:val="24"/>
          <w:szCs w:val="24"/>
        </w:rPr>
        <w:t xml:space="preserve"> используется инструмент «</w:t>
      </w:r>
      <w:proofErr w:type="spellStart"/>
      <w:r w:rsidR="00052024" w:rsidRPr="00232B50">
        <w:rPr>
          <w:rFonts w:ascii="Times New Roman" w:hAnsi="Times New Roman" w:cs="Times New Roman"/>
          <w:sz w:val="24"/>
          <w:szCs w:val="24"/>
        </w:rPr>
        <w:t>Smart</w:t>
      </w:r>
      <w:proofErr w:type="spellEnd"/>
      <w:r w:rsidR="00052024" w:rsidRPr="00232B50">
        <w:rPr>
          <w:rFonts w:ascii="Times New Roman" w:hAnsi="Times New Roman" w:cs="Times New Roman"/>
          <w:sz w:val="24"/>
          <w:szCs w:val="24"/>
        </w:rPr>
        <w:t xml:space="preserve"> </w:t>
      </w:r>
      <w:proofErr w:type="spellStart"/>
      <w:r w:rsidR="00052024" w:rsidRPr="00232B50">
        <w:rPr>
          <w:rFonts w:ascii="Times New Roman" w:hAnsi="Times New Roman" w:cs="Times New Roman"/>
          <w:sz w:val="24"/>
          <w:szCs w:val="24"/>
        </w:rPr>
        <w:t>Shape</w:t>
      </w:r>
      <w:proofErr w:type="spellEnd"/>
      <w:r w:rsidR="00052024" w:rsidRPr="00232B50">
        <w:rPr>
          <w:rFonts w:ascii="Times New Roman" w:hAnsi="Times New Roman" w:cs="Times New Roman"/>
          <w:sz w:val="24"/>
          <w:szCs w:val="24"/>
        </w:rPr>
        <w:t>»</w:t>
      </w:r>
      <w:r w:rsidRPr="00232B50">
        <w:rPr>
          <w:rFonts w:ascii="Times New Roman" w:hAnsi="Times New Roman" w:cs="Times New Roman"/>
          <w:sz w:val="24"/>
          <w:szCs w:val="24"/>
        </w:rPr>
        <w:t xml:space="preserve"> (Умная фигура)?</w:t>
      </w:r>
    </w:p>
    <w:p w14:paraId="4EAADEA6" w14:textId="77777777" w:rsidR="00763B00" w:rsidRPr="00232B50" w:rsidRDefault="00763B00" w:rsidP="00763B00">
      <w:pPr>
        <w:spacing w:after="0" w:line="240" w:lineRule="auto"/>
        <w:ind w:firstLine="709"/>
        <w:rPr>
          <w:rFonts w:ascii="Times New Roman" w:hAnsi="Times New Roman" w:cs="Times New Roman"/>
          <w:sz w:val="24"/>
          <w:szCs w:val="24"/>
        </w:rPr>
      </w:pPr>
    </w:p>
    <w:p w14:paraId="0C2C67F1"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Ответ:</w:t>
      </w:r>
    </w:p>
    <w:p w14:paraId="1E9C2FAA" w14:textId="77777777" w:rsidR="00763B00" w:rsidRPr="00232B50" w:rsidRDefault="00763B00" w:rsidP="00763B00">
      <w:pPr>
        <w:spacing w:after="0" w:line="240" w:lineRule="auto"/>
        <w:ind w:firstLine="709"/>
        <w:rPr>
          <w:rFonts w:ascii="Times New Roman" w:hAnsi="Times New Roman" w:cs="Times New Roman"/>
          <w:sz w:val="24"/>
          <w:szCs w:val="24"/>
        </w:rPr>
      </w:pPr>
    </w:p>
    <w:p w14:paraId="315D8EC4" w14:textId="55AD389D" w:rsidR="00052024" w:rsidRPr="00232B50" w:rsidRDefault="00543D65" w:rsidP="00052024">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413ADB" w:rsidRPr="00232B50">
        <w:rPr>
          <w:rFonts w:ascii="Times New Roman" w:eastAsia="Times New Roman" w:hAnsi="Times New Roman" w:cs="Times New Roman"/>
          <w:b/>
          <w:sz w:val="24"/>
          <w:szCs w:val="24"/>
        </w:rPr>
        <w:t xml:space="preserve"> 250</w:t>
      </w:r>
    </w:p>
    <w:p w14:paraId="0FA7996A" w14:textId="77777777" w:rsidR="00763B00" w:rsidRPr="00232B50" w:rsidRDefault="00763B00" w:rsidP="00763B00">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i/>
          <w:sz w:val="24"/>
          <w:szCs w:val="24"/>
        </w:rPr>
        <w:t>Прочитайте текст и запишите развернутый обоснованный ответ</w:t>
      </w:r>
    </w:p>
    <w:p w14:paraId="2BB52E48" w14:textId="77777777" w:rsidR="00763B00" w:rsidRPr="00232B50" w:rsidRDefault="00763B00" w:rsidP="00763B00">
      <w:pPr>
        <w:spacing w:after="0" w:line="240" w:lineRule="auto"/>
        <w:ind w:firstLine="709"/>
        <w:rPr>
          <w:rFonts w:ascii="Times New Roman" w:hAnsi="Times New Roman" w:cs="Times New Roman"/>
          <w:sz w:val="24"/>
          <w:szCs w:val="24"/>
        </w:rPr>
      </w:pPr>
    </w:p>
    <w:p w14:paraId="60BD5187" w14:textId="7618B30B" w:rsidR="00763B00" w:rsidRPr="00232B50" w:rsidRDefault="00763B00" w:rsidP="00052024">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В нотном редакторе </w:t>
      </w:r>
      <w:r w:rsidRPr="00232B50">
        <w:rPr>
          <w:rFonts w:ascii="Times New Roman" w:hAnsi="Times New Roman" w:cs="Times New Roman"/>
          <w:sz w:val="24"/>
          <w:szCs w:val="24"/>
          <w:lang w:val="en-US"/>
        </w:rPr>
        <w:t>Sibelius</w:t>
      </w:r>
      <w:r w:rsidRPr="00232B50">
        <w:rPr>
          <w:rFonts w:ascii="Times New Roman" w:hAnsi="Times New Roman" w:cs="Times New Roman"/>
          <w:sz w:val="24"/>
          <w:szCs w:val="24"/>
        </w:rPr>
        <w:t xml:space="preserve"> есть много функций, которые призваны облегчить и ускорить работу с нотным текстом. Одной из </w:t>
      </w:r>
      <w:r w:rsidR="00052024" w:rsidRPr="00232B50">
        <w:rPr>
          <w:rFonts w:ascii="Times New Roman" w:hAnsi="Times New Roman" w:cs="Times New Roman"/>
          <w:sz w:val="24"/>
          <w:szCs w:val="24"/>
        </w:rPr>
        <w:t>таких функций является функция «</w:t>
      </w:r>
      <w:proofErr w:type="spellStart"/>
      <w:r w:rsidR="00052024" w:rsidRPr="00232B50">
        <w:rPr>
          <w:rFonts w:ascii="Times New Roman" w:hAnsi="Times New Roman" w:cs="Times New Roman"/>
          <w:sz w:val="24"/>
          <w:szCs w:val="24"/>
        </w:rPr>
        <w:t>Ideas</w:t>
      </w:r>
      <w:proofErr w:type="spellEnd"/>
      <w:r w:rsidR="00052024" w:rsidRPr="00232B50">
        <w:rPr>
          <w:rFonts w:ascii="Times New Roman" w:hAnsi="Times New Roman" w:cs="Times New Roman"/>
          <w:sz w:val="24"/>
          <w:szCs w:val="24"/>
        </w:rPr>
        <w:t>»</w:t>
      </w:r>
      <w:r w:rsidRPr="00232B50">
        <w:rPr>
          <w:rFonts w:ascii="Times New Roman" w:hAnsi="Times New Roman" w:cs="Times New Roman"/>
          <w:sz w:val="24"/>
          <w:szCs w:val="24"/>
        </w:rPr>
        <w:t xml:space="preserve"> (Идеи). Для чего она предназначена?</w:t>
      </w:r>
    </w:p>
    <w:p w14:paraId="59ED8BEC" w14:textId="77777777" w:rsidR="00763B00" w:rsidRPr="00232B50" w:rsidRDefault="00763B00" w:rsidP="00763B00">
      <w:pPr>
        <w:spacing w:after="0" w:line="240" w:lineRule="auto"/>
        <w:ind w:firstLine="709"/>
        <w:rPr>
          <w:rFonts w:ascii="Times New Roman" w:hAnsi="Times New Roman" w:cs="Times New Roman"/>
          <w:sz w:val="24"/>
          <w:szCs w:val="24"/>
        </w:rPr>
      </w:pPr>
    </w:p>
    <w:p w14:paraId="091DBB73"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Ответ:</w:t>
      </w:r>
    </w:p>
    <w:p w14:paraId="54ACCEAB" w14:textId="77777777" w:rsidR="00763B00" w:rsidRPr="00232B50" w:rsidRDefault="00763B00" w:rsidP="00763B00">
      <w:pPr>
        <w:spacing w:after="0" w:line="240" w:lineRule="auto"/>
        <w:ind w:firstLine="709"/>
        <w:rPr>
          <w:rFonts w:ascii="Times New Roman" w:hAnsi="Times New Roman" w:cs="Times New Roman"/>
          <w:sz w:val="24"/>
          <w:szCs w:val="24"/>
        </w:rPr>
      </w:pPr>
    </w:p>
    <w:p w14:paraId="2C999E10" w14:textId="42B02EFB" w:rsidR="00052024" w:rsidRPr="00232B50" w:rsidRDefault="00543D65" w:rsidP="00052024">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052024" w:rsidRPr="00232B50">
        <w:rPr>
          <w:rFonts w:ascii="Times New Roman" w:eastAsia="Times New Roman" w:hAnsi="Times New Roman" w:cs="Times New Roman"/>
          <w:b/>
          <w:sz w:val="24"/>
          <w:szCs w:val="24"/>
        </w:rPr>
        <w:t xml:space="preserve"> 251</w:t>
      </w:r>
    </w:p>
    <w:p w14:paraId="18C230B2" w14:textId="77777777" w:rsidR="00763B00" w:rsidRPr="00232B50" w:rsidRDefault="00763B00" w:rsidP="00763B00">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i/>
          <w:sz w:val="24"/>
          <w:szCs w:val="24"/>
        </w:rPr>
        <w:t>Прочитайте текст и запишите развернутый обоснованный ответ</w:t>
      </w:r>
    </w:p>
    <w:p w14:paraId="6CD2EC03"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72B516A3" w14:textId="77777777" w:rsidR="00763B00" w:rsidRPr="00232B50" w:rsidRDefault="00763B00" w:rsidP="00052024">
      <w:pPr>
        <w:spacing w:after="0" w:line="240" w:lineRule="auto"/>
        <w:ind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При работе с аудиофайлами в программе </w:t>
      </w:r>
      <w:proofErr w:type="spellStart"/>
      <w:r w:rsidRPr="00232B50">
        <w:rPr>
          <w:rFonts w:ascii="Times New Roman" w:eastAsia="Times New Roman" w:hAnsi="Times New Roman" w:cs="Times New Roman"/>
          <w:bCs/>
          <w:sz w:val="24"/>
          <w:szCs w:val="24"/>
          <w:lang w:val="en-US"/>
        </w:rPr>
        <w:t>Magix</w:t>
      </w:r>
      <w:proofErr w:type="spellEnd"/>
      <w:r w:rsidRPr="00232B50">
        <w:rPr>
          <w:rFonts w:ascii="Times New Roman" w:eastAsia="Times New Roman" w:hAnsi="Times New Roman" w:cs="Times New Roman"/>
          <w:bCs/>
          <w:sz w:val="24"/>
          <w:szCs w:val="24"/>
        </w:rPr>
        <w:t xml:space="preserve"> </w:t>
      </w:r>
      <w:r w:rsidRPr="00232B50">
        <w:rPr>
          <w:rFonts w:ascii="Times New Roman" w:eastAsia="Times New Roman" w:hAnsi="Times New Roman" w:cs="Times New Roman"/>
          <w:bCs/>
          <w:sz w:val="24"/>
          <w:szCs w:val="24"/>
          <w:lang w:val="en-US"/>
        </w:rPr>
        <w:t>Sound</w:t>
      </w:r>
      <w:r w:rsidRPr="00232B50">
        <w:rPr>
          <w:rFonts w:ascii="Times New Roman" w:eastAsia="Times New Roman" w:hAnsi="Times New Roman" w:cs="Times New Roman"/>
          <w:bCs/>
          <w:sz w:val="24"/>
          <w:szCs w:val="24"/>
        </w:rPr>
        <w:t xml:space="preserve"> </w:t>
      </w:r>
      <w:r w:rsidRPr="00232B50">
        <w:rPr>
          <w:rFonts w:ascii="Times New Roman" w:eastAsia="Times New Roman" w:hAnsi="Times New Roman" w:cs="Times New Roman"/>
          <w:bCs/>
          <w:sz w:val="24"/>
          <w:szCs w:val="24"/>
          <w:lang w:val="en-US"/>
        </w:rPr>
        <w:t>Forge</w:t>
      </w:r>
      <w:r w:rsidRPr="00232B50">
        <w:rPr>
          <w:rFonts w:ascii="Times New Roman" w:eastAsia="Times New Roman" w:hAnsi="Times New Roman" w:cs="Times New Roman"/>
          <w:bCs/>
          <w:sz w:val="24"/>
          <w:szCs w:val="24"/>
        </w:rPr>
        <w:t xml:space="preserve"> практически всегда возникает необходимость корректировки амплитуды (громкости) музыкального фрагмента. Какое действие выполняет в этой программе функция </w:t>
      </w:r>
      <w:r w:rsidRPr="00232B50">
        <w:rPr>
          <w:rFonts w:ascii="Times New Roman" w:eastAsia="Times New Roman" w:hAnsi="Times New Roman" w:cs="Times New Roman"/>
          <w:bCs/>
          <w:sz w:val="24"/>
          <w:szCs w:val="24"/>
          <w:lang w:val="en-US"/>
        </w:rPr>
        <w:t>Normalize</w:t>
      </w:r>
      <w:r w:rsidRPr="00232B50">
        <w:rPr>
          <w:rFonts w:ascii="Times New Roman" w:eastAsia="Times New Roman" w:hAnsi="Times New Roman" w:cs="Times New Roman"/>
          <w:bCs/>
          <w:sz w:val="24"/>
          <w:szCs w:val="24"/>
        </w:rPr>
        <w:t>?</w:t>
      </w:r>
    </w:p>
    <w:p w14:paraId="28326C9E"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317DB78D" w14:textId="77777777" w:rsidR="00763B00" w:rsidRPr="00232B50" w:rsidRDefault="00763B00" w:rsidP="00763B00">
      <w:pPr>
        <w:spacing w:after="0" w:line="240" w:lineRule="auto"/>
        <w:ind w:firstLine="709"/>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Ответ:</w:t>
      </w:r>
    </w:p>
    <w:p w14:paraId="3EF76102" w14:textId="77777777" w:rsidR="00763B00" w:rsidRPr="00232B50" w:rsidRDefault="00763B00" w:rsidP="00763B00">
      <w:pPr>
        <w:spacing w:after="0" w:line="240" w:lineRule="auto"/>
        <w:ind w:firstLine="709"/>
        <w:rPr>
          <w:rFonts w:ascii="Times New Roman" w:hAnsi="Times New Roman" w:cs="Times New Roman"/>
          <w:sz w:val="24"/>
          <w:szCs w:val="24"/>
        </w:rPr>
      </w:pPr>
    </w:p>
    <w:p w14:paraId="3D959687" w14:textId="04D778FF" w:rsidR="00052024" w:rsidRPr="00232B50" w:rsidRDefault="00543D65" w:rsidP="00052024">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052024" w:rsidRPr="00232B50">
        <w:rPr>
          <w:rFonts w:ascii="Times New Roman" w:eastAsia="Times New Roman" w:hAnsi="Times New Roman" w:cs="Times New Roman"/>
          <w:b/>
          <w:sz w:val="24"/>
          <w:szCs w:val="24"/>
        </w:rPr>
        <w:t xml:space="preserve"> 252</w:t>
      </w:r>
    </w:p>
    <w:p w14:paraId="52EFD429" w14:textId="77777777" w:rsidR="00763B00" w:rsidRPr="00232B50" w:rsidRDefault="00763B00" w:rsidP="00763B00">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i/>
          <w:sz w:val="24"/>
          <w:szCs w:val="24"/>
        </w:rPr>
        <w:t>Прочитайте текст и запишите развернутый обоснованный ответ</w:t>
      </w:r>
    </w:p>
    <w:p w14:paraId="55AB00EF"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1C4FBB13" w14:textId="77777777" w:rsidR="00763B00" w:rsidRPr="00232B50" w:rsidRDefault="00763B00" w:rsidP="00052024">
      <w:pPr>
        <w:spacing w:after="0" w:line="240" w:lineRule="auto"/>
        <w:ind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При работе с аудиофайлами в программе </w:t>
      </w:r>
      <w:proofErr w:type="spellStart"/>
      <w:r w:rsidRPr="00232B50">
        <w:rPr>
          <w:rFonts w:ascii="Times New Roman" w:eastAsia="Times New Roman" w:hAnsi="Times New Roman" w:cs="Times New Roman"/>
          <w:bCs/>
          <w:sz w:val="24"/>
          <w:szCs w:val="24"/>
          <w:lang w:val="en-US"/>
        </w:rPr>
        <w:t>Magix</w:t>
      </w:r>
      <w:proofErr w:type="spellEnd"/>
      <w:r w:rsidRPr="00232B50">
        <w:rPr>
          <w:rFonts w:ascii="Times New Roman" w:eastAsia="Times New Roman" w:hAnsi="Times New Roman" w:cs="Times New Roman"/>
          <w:bCs/>
          <w:sz w:val="24"/>
          <w:szCs w:val="24"/>
        </w:rPr>
        <w:t xml:space="preserve"> </w:t>
      </w:r>
      <w:r w:rsidRPr="00232B50">
        <w:rPr>
          <w:rFonts w:ascii="Times New Roman" w:eastAsia="Times New Roman" w:hAnsi="Times New Roman" w:cs="Times New Roman"/>
          <w:bCs/>
          <w:sz w:val="24"/>
          <w:szCs w:val="24"/>
          <w:lang w:val="en-US"/>
        </w:rPr>
        <w:t>Sound</w:t>
      </w:r>
      <w:r w:rsidRPr="00232B50">
        <w:rPr>
          <w:rFonts w:ascii="Times New Roman" w:eastAsia="Times New Roman" w:hAnsi="Times New Roman" w:cs="Times New Roman"/>
          <w:bCs/>
          <w:sz w:val="24"/>
          <w:szCs w:val="24"/>
        </w:rPr>
        <w:t xml:space="preserve"> </w:t>
      </w:r>
      <w:r w:rsidRPr="00232B50">
        <w:rPr>
          <w:rFonts w:ascii="Times New Roman" w:eastAsia="Times New Roman" w:hAnsi="Times New Roman" w:cs="Times New Roman"/>
          <w:bCs/>
          <w:sz w:val="24"/>
          <w:szCs w:val="24"/>
          <w:lang w:val="en-US"/>
        </w:rPr>
        <w:t>Forge</w:t>
      </w:r>
      <w:r w:rsidRPr="00232B50">
        <w:rPr>
          <w:rFonts w:ascii="Times New Roman" w:eastAsia="Times New Roman" w:hAnsi="Times New Roman" w:cs="Times New Roman"/>
          <w:bCs/>
          <w:sz w:val="24"/>
          <w:szCs w:val="24"/>
        </w:rPr>
        <w:t xml:space="preserve"> практически всегда возникает необходимость сохранять промежуточные результаты работы с целью дальнейшего использования. Какой формат файла лучше всего подходит для этой цели с сохранением максимального качества?</w:t>
      </w:r>
    </w:p>
    <w:p w14:paraId="39C8911C"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5E73A467" w14:textId="77777777" w:rsidR="00763B00" w:rsidRPr="00232B50" w:rsidRDefault="00763B00" w:rsidP="00763B00">
      <w:pPr>
        <w:spacing w:after="0" w:line="240" w:lineRule="auto"/>
        <w:ind w:firstLine="709"/>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Ответ:</w:t>
      </w:r>
    </w:p>
    <w:p w14:paraId="1576FD54" w14:textId="77777777" w:rsidR="00763B00" w:rsidRPr="00232B50" w:rsidRDefault="00763B00" w:rsidP="00763B00">
      <w:pPr>
        <w:spacing w:after="0" w:line="240" w:lineRule="auto"/>
        <w:ind w:firstLine="709"/>
        <w:rPr>
          <w:rFonts w:ascii="Times New Roman" w:hAnsi="Times New Roman" w:cs="Times New Roman"/>
          <w:sz w:val="24"/>
          <w:szCs w:val="24"/>
        </w:rPr>
      </w:pPr>
    </w:p>
    <w:p w14:paraId="1A511343" w14:textId="2157662C" w:rsidR="00052024" w:rsidRPr="00232B50" w:rsidRDefault="00543D65" w:rsidP="00052024">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052024" w:rsidRPr="00232B50">
        <w:rPr>
          <w:rFonts w:ascii="Times New Roman" w:eastAsia="Times New Roman" w:hAnsi="Times New Roman" w:cs="Times New Roman"/>
          <w:b/>
          <w:sz w:val="24"/>
          <w:szCs w:val="24"/>
        </w:rPr>
        <w:t xml:space="preserve"> 253</w:t>
      </w:r>
    </w:p>
    <w:p w14:paraId="2D7908E6" w14:textId="77777777" w:rsidR="00763B00" w:rsidRPr="00232B50" w:rsidRDefault="00763B00" w:rsidP="00763B00">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i/>
          <w:sz w:val="24"/>
          <w:szCs w:val="24"/>
        </w:rPr>
        <w:t>Прочитайте текст и запишите развернутый обоснованный ответ</w:t>
      </w:r>
    </w:p>
    <w:p w14:paraId="175734AD"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078C9184" w14:textId="77777777" w:rsidR="00763B00" w:rsidRPr="00232B50" w:rsidRDefault="00763B00" w:rsidP="00052024">
      <w:pPr>
        <w:spacing w:after="0" w:line="240" w:lineRule="auto"/>
        <w:ind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В волновом редакторе </w:t>
      </w:r>
      <w:proofErr w:type="spellStart"/>
      <w:r w:rsidRPr="00232B50">
        <w:rPr>
          <w:rFonts w:ascii="Times New Roman" w:eastAsia="Times New Roman" w:hAnsi="Times New Roman" w:cs="Times New Roman"/>
          <w:bCs/>
          <w:sz w:val="24"/>
          <w:szCs w:val="24"/>
          <w:lang w:val="en-US"/>
        </w:rPr>
        <w:t>Magix</w:t>
      </w:r>
      <w:proofErr w:type="spellEnd"/>
      <w:r w:rsidRPr="00232B50">
        <w:rPr>
          <w:rFonts w:ascii="Times New Roman" w:eastAsia="Times New Roman" w:hAnsi="Times New Roman" w:cs="Times New Roman"/>
          <w:bCs/>
          <w:sz w:val="24"/>
          <w:szCs w:val="24"/>
        </w:rPr>
        <w:t xml:space="preserve"> </w:t>
      </w:r>
      <w:r w:rsidRPr="00232B50">
        <w:rPr>
          <w:rFonts w:ascii="Times New Roman" w:eastAsia="Times New Roman" w:hAnsi="Times New Roman" w:cs="Times New Roman"/>
          <w:bCs/>
          <w:sz w:val="24"/>
          <w:szCs w:val="24"/>
          <w:lang w:val="en-US"/>
        </w:rPr>
        <w:t>Sound</w:t>
      </w:r>
      <w:r w:rsidRPr="00232B50">
        <w:rPr>
          <w:rFonts w:ascii="Times New Roman" w:eastAsia="Times New Roman" w:hAnsi="Times New Roman" w:cs="Times New Roman"/>
          <w:bCs/>
          <w:sz w:val="24"/>
          <w:szCs w:val="24"/>
        </w:rPr>
        <w:t xml:space="preserve"> </w:t>
      </w:r>
      <w:r w:rsidRPr="00232B50">
        <w:rPr>
          <w:rFonts w:ascii="Times New Roman" w:eastAsia="Times New Roman" w:hAnsi="Times New Roman" w:cs="Times New Roman"/>
          <w:bCs/>
          <w:sz w:val="24"/>
          <w:szCs w:val="24"/>
          <w:lang w:val="en-US"/>
        </w:rPr>
        <w:t>Forge</w:t>
      </w:r>
      <w:r w:rsidRPr="00232B50">
        <w:rPr>
          <w:rFonts w:ascii="Times New Roman" w:eastAsia="Times New Roman" w:hAnsi="Times New Roman" w:cs="Times New Roman"/>
          <w:bCs/>
          <w:sz w:val="24"/>
          <w:szCs w:val="24"/>
        </w:rPr>
        <w:t xml:space="preserve"> для создания постепенного изменения громкости </w:t>
      </w:r>
      <w:r w:rsidRPr="00232B50">
        <w:rPr>
          <w:rFonts w:ascii="Times New Roman" w:hAnsi="Times New Roman" w:cs="Times New Roman"/>
          <w:sz w:val="24"/>
          <w:szCs w:val="24"/>
        </w:rPr>
        <w:t>(</w:t>
      </w:r>
      <w:proofErr w:type="spellStart"/>
      <w:r w:rsidRPr="00232B50">
        <w:rPr>
          <w:rFonts w:ascii="Times New Roman" w:hAnsi="Times New Roman" w:cs="Times New Roman"/>
          <w:sz w:val="24"/>
          <w:szCs w:val="24"/>
        </w:rPr>
        <w:t>fade-in</w:t>
      </w:r>
      <w:proofErr w:type="spellEnd"/>
      <w:r w:rsidRPr="00232B50">
        <w:rPr>
          <w:rFonts w:ascii="Times New Roman" w:hAnsi="Times New Roman" w:cs="Times New Roman"/>
          <w:sz w:val="24"/>
          <w:szCs w:val="24"/>
        </w:rPr>
        <w:t xml:space="preserve"> и </w:t>
      </w:r>
      <w:proofErr w:type="spellStart"/>
      <w:r w:rsidRPr="00232B50">
        <w:rPr>
          <w:rFonts w:ascii="Times New Roman" w:hAnsi="Times New Roman" w:cs="Times New Roman"/>
          <w:sz w:val="24"/>
          <w:szCs w:val="24"/>
        </w:rPr>
        <w:t>fade-out</w:t>
      </w:r>
      <w:proofErr w:type="spellEnd"/>
      <w:r w:rsidRPr="00232B50">
        <w:rPr>
          <w:rFonts w:ascii="Times New Roman" w:hAnsi="Times New Roman" w:cs="Times New Roman"/>
          <w:sz w:val="24"/>
          <w:szCs w:val="24"/>
        </w:rPr>
        <w:t>) используется определенный инструмент. Какой инструмент используется для реализации этой задачи?</w:t>
      </w:r>
    </w:p>
    <w:p w14:paraId="36B71F10"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Ответ:</w:t>
      </w:r>
    </w:p>
    <w:p w14:paraId="17FFBC2F" w14:textId="77777777" w:rsidR="00052024" w:rsidRPr="00232B50" w:rsidRDefault="00052024" w:rsidP="00763B00">
      <w:pPr>
        <w:spacing w:after="0" w:line="240" w:lineRule="auto"/>
        <w:ind w:firstLine="709"/>
        <w:rPr>
          <w:rFonts w:ascii="Times New Roman" w:eastAsia="Times New Roman" w:hAnsi="Times New Roman" w:cs="Times New Roman"/>
          <w:b/>
          <w:sz w:val="24"/>
          <w:szCs w:val="24"/>
        </w:rPr>
      </w:pPr>
    </w:p>
    <w:p w14:paraId="48E32453" w14:textId="2F795915" w:rsidR="00052024" w:rsidRPr="00232B50" w:rsidRDefault="00543D65" w:rsidP="00052024">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052024" w:rsidRPr="00232B50">
        <w:rPr>
          <w:rFonts w:ascii="Times New Roman" w:eastAsia="Times New Roman" w:hAnsi="Times New Roman" w:cs="Times New Roman"/>
          <w:b/>
          <w:sz w:val="24"/>
          <w:szCs w:val="24"/>
        </w:rPr>
        <w:t xml:space="preserve"> 254</w:t>
      </w:r>
    </w:p>
    <w:p w14:paraId="7C2CCCE8" w14:textId="77777777" w:rsidR="00763B00" w:rsidRPr="00232B50" w:rsidRDefault="00763B00" w:rsidP="00052024">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lastRenderedPageBreak/>
        <w:t>Прочитайте текст, выберите правильный ответ и запишите аргументы, обосновывающие выбор ответа</w:t>
      </w:r>
    </w:p>
    <w:p w14:paraId="5DBDCC67"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55576974" w14:textId="77777777" w:rsidR="00763B00" w:rsidRPr="00232B50" w:rsidRDefault="00763B00" w:rsidP="00B31D61">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При создании делового документа в MS </w:t>
      </w:r>
      <w:proofErr w:type="spellStart"/>
      <w:r w:rsidRPr="00232B50">
        <w:rPr>
          <w:rFonts w:ascii="Times New Roman" w:hAnsi="Times New Roman" w:cs="Times New Roman"/>
          <w:sz w:val="24"/>
          <w:szCs w:val="24"/>
        </w:rPr>
        <w:t>Word</w:t>
      </w:r>
      <w:proofErr w:type="spellEnd"/>
      <w:r w:rsidRPr="00232B50">
        <w:rPr>
          <w:rFonts w:ascii="Times New Roman" w:hAnsi="Times New Roman" w:cs="Times New Roman"/>
          <w:sz w:val="24"/>
          <w:szCs w:val="24"/>
        </w:rPr>
        <w:t xml:space="preserve"> вам необходимо создать автоматическое оглавление, которое будет обновляться при изменении документа. Какой метод вы должны использовать для корректной работы этой функции?</w:t>
      </w:r>
    </w:p>
    <w:p w14:paraId="15755F69" w14:textId="77777777" w:rsidR="00763B00" w:rsidRPr="00232B50" w:rsidRDefault="00763B00" w:rsidP="00763B00">
      <w:pPr>
        <w:spacing w:after="0" w:line="240" w:lineRule="auto"/>
        <w:ind w:firstLine="709"/>
        <w:rPr>
          <w:rFonts w:ascii="Times New Roman" w:hAnsi="Times New Roman" w:cs="Times New Roman"/>
          <w:sz w:val="24"/>
          <w:szCs w:val="24"/>
        </w:rPr>
      </w:pPr>
    </w:p>
    <w:p w14:paraId="52D9F192" w14:textId="0D1278D2" w:rsidR="00763B00" w:rsidRPr="00232B50" w:rsidRDefault="00763B00" w:rsidP="00B31D61">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1) Выделить заголовки жирным шрифтом и </w:t>
      </w:r>
      <w:r w:rsidR="00B31D61" w:rsidRPr="00232B50">
        <w:rPr>
          <w:rFonts w:ascii="Times New Roman" w:hAnsi="Times New Roman" w:cs="Times New Roman"/>
          <w:sz w:val="24"/>
          <w:szCs w:val="24"/>
        </w:rPr>
        <w:t>вставить оглавление через меню «Вставка»</w:t>
      </w:r>
    </w:p>
    <w:p w14:paraId="0E15513F" w14:textId="7332AAD4" w:rsidR="00763B00" w:rsidRPr="00232B50" w:rsidRDefault="00763B00" w:rsidP="00B31D61">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2) Применить к заголовкам встроенные стили заголовков и использовать фун</w:t>
      </w:r>
      <w:r w:rsidR="00B31D61" w:rsidRPr="00232B50">
        <w:rPr>
          <w:rFonts w:ascii="Times New Roman" w:hAnsi="Times New Roman" w:cs="Times New Roman"/>
          <w:sz w:val="24"/>
          <w:szCs w:val="24"/>
        </w:rPr>
        <w:t>кцию «Оглавление» на вкладке «Ссылки»</w:t>
      </w:r>
    </w:p>
    <w:p w14:paraId="62DAA43E"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 Создать закладки для каждого заголовка и собрать их в оглавление</w:t>
      </w:r>
    </w:p>
    <w:p w14:paraId="78DBCDDD"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4) Вручную создать оглавление и обновлять его при каждом изменении</w:t>
      </w:r>
    </w:p>
    <w:p w14:paraId="23759458" w14:textId="77777777" w:rsidR="00763B00" w:rsidRPr="00232B50" w:rsidRDefault="00763B00" w:rsidP="00763B00">
      <w:pPr>
        <w:spacing w:after="0" w:line="240" w:lineRule="auto"/>
        <w:ind w:firstLine="709"/>
        <w:rPr>
          <w:rFonts w:ascii="Times New Roman" w:hAnsi="Times New Roman" w:cs="Times New Roman"/>
          <w:sz w:val="24"/>
          <w:szCs w:val="24"/>
        </w:rPr>
      </w:pPr>
    </w:p>
    <w:p w14:paraId="70C8AD96"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5DB8477B"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Обоснование: </w:t>
      </w:r>
    </w:p>
    <w:p w14:paraId="019B1A6C" w14:textId="77777777" w:rsidR="00763B00" w:rsidRPr="00232B50" w:rsidRDefault="00763B00" w:rsidP="00763B00">
      <w:pPr>
        <w:spacing w:after="0" w:line="240" w:lineRule="auto"/>
        <w:ind w:firstLine="709"/>
        <w:rPr>
          <w:rFonts w:ascii="Times New Roman" w:hAnsi="Times New Roman" w:cs="Times New Roman"/>
          <w:sz w:val="24"/>
          <w:szCs w:val="24"/>
        </w:rPr>
      </w:pPr>
    </w:p>
    <w:p w14:paraId="1BC2C699" w14:textId="3048D9C7" w:rsidR="00B31D61" w:rsidRPr="00232B50" w:rsidRDefault="00543D65" w:rsidP="00B31D61">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B31D61" w:rsidRPr="00232B50">
        <w:rPr>
          <w:rFonts w:ascii="Times New Roman" w:eastAsia="Times New Roman" w:hAnsi="Times New Roman" w:cs="Times New Roman"/>
          <w:b/>
          <w:sz w:val="24"/>
          <w:szCs w:val="24"/>
        </w:rPr>
        <w:t xml:space="preserve"> 255</w:t>
      </w:r>
    </w:p>
    <w:p w14:paraId="6648DD06" w14:textId="77777777" w:rsidR="00763B00" w:rsidRPr="00232B50" w:rsidRDefault="00763B00" w:rsidP="00B31D61">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14542B57"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7C0F5B41" w14:textId="77777777" w:rsidR="00763B00" w:rsidRPr="00232B50" w:rsidRDefault="00763B00" w:rsidP="00B31D61">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При разработке презентации в MS </w:t>
      </w:r>
      <w:proofErr w:type="spellStart"/>
      <w:r w:rsidRPr="00232B50">
        <w:rPr>
          <w:rFonts w:ascii="Times New Roman" w:hAnsi="Times New Roman" w:cs="Times New Roman"/>
          <w:sz w:val="24"/>
          <w:szCs w:val="24"/>
        </w:rPr>
        <w:t>PowerPoint</w:t>
      </w:r>
      <w:proofErr w:type="spellEnd"/>
      <w:r w:rsidRPr="00232B50">
        <w:rPr>
          <w:rFonts w:ascii="Times New Roman" w:hAnsi="Times New Roman" w:cs="Times New Roman"/>
          <w:sz w:val="24"/>
          <w:szCs w:val="24"/>
        </w:rPr>
        <w:t xml:space="preserve"> для представления финансовых результатов вам нужно создать эффект постепенного раскрытия информации на слайде. Какой инструмент </w:t>
      </w:r>
      <w:proofErr w:type="spellStart"/>
      <w:r w:rsidRPr="00232B50">
        <w:rPr>
          <w:rFonts w:ascii="Times New Roman" w:hAnsi="Times New Roman" w:cs="Times New Roman"/>
          <w:sz w:val="24"/>
          <w:szCs w:val="24"/>
        </w:rPr>
        <w:t>PowerPoint</w:t>
      </w:r>
      <w:proofErr w:type="spellEnd"/>
      <w:r w:rsidRPr="00232B50">
        <w:rPr>
          <w:rFonts w:ascii="Times New Roman" w:hAnsi="Times New Roman" w:cs="Times New Roman"/>
          <w:sz w:val="24"/>
          <w:szCs w:val="24"/>
        </w:rPr>
        <w:t xml:space="preserve"> следует использовать?</w:t>
      </w:r>
    </w:p>
    <w:p w14:paraId="742CC4B8"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1) Переходы между слайдами</w:t>
      </w:r>
    </w:p>
    <w:p w14:paraId="7483CDA3"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2) Анимацию объектов</w:t>
      </w:r>
    </w:p>
    <w:p w14:paraId="7F74DDB9"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 Гиперссылки</w:t>
      </w:r>
    </w:p>
    <w:p w14:paraId="416AF79F"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4) Таймер слайдов</w:t>
      </w:r>
    </w:p>
    <w:p w14:paraId="3FAA5A84" w14:textId="77777777" w:rsidR="00763B00" w:rsidRPr="00232B50" w:rsidRDefault="00763B00" w:rsidP="00763B00">
      <w:pPr>
        <w:spacing w:after="0" w:line="240" w:lineRule="auto"/>
        <w:ind w:firstLine="709"/>
        <w:rPr>
          <w:rFonts w:ascii="Times New Roman" w:hAnsi="Times New Roman" w:cs="Times New Roman"/>
          <w:sz w:val="24"/>
          <w:szCs w:val="24"/>
        </w:rPr>
      </w:pPr>
    </w:p>
    <w:p w14:paraId="055F45EF"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Ответ:</w:t>
      </w:r>
    </w:p>
    <w:p w14:paraId="330A9C58"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Обоснование:</w:t>
      </w:r>
    </w:p>
    <w:p w14:paraId="391CB07D" w14:textId="77777777" w:rsidR="00763B00" w:rsidRPr="00232B50" w:rsidRDefault="00763B00" w:rsidP="00763B00">
      <w:pPr>
        <w:spacing w:after="0" w:line="240" w:lineRule="auto"/>
        <w:ind w:firstLine="709"/>
        <w:rPr>
          <w:rFonts w:ascii="Times New Roman" w:hAnsi="Times New Roman" w:cs="Times New Roman"/>
          <w:sz w:val="24"/>
          <w:szCs w:val="24"/>
        </w:rPr>
      </w:pPr>
    </w:p>
    <w:p w14:paraId="1B6465C0" w14:textId="6D8BE76B" w:rsidR="00B31D61" w:rsidRPr="00232B50" w:rsidRDefault="00543D65" w:rsidP="00B31D61">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 xml:space="preserve">Задание </w:t>
      </w:r>
      <w:r w:rsidR="00B31D61" w:rsidRPr="00232B50">
        <w:rPr>
          <w:rFonts w:ascii="Times New Roman" w:eastAsia="Times New Roman" w:hAnsi="Times New Roman" w:cs="Times New Roman"/>
          <w:b/>
          <w:sz w:val="24"/>
          <w:szCs w:val="24"/>
        </w:rPr>
        <w:t>256</w:t>
      </w:r>
    </w:p>
    <w:p w14:paraId="7A82C129" w14:textId="77777777" w:rsidR="00763B00" w:rsidRPr="00232B50" w:rsidRDefault="00763B00" w:rsidP="00B31D61">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05394240"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00AF4A93" w14:textId="77777777" w:rsidR="00763B00" w:rsidRPr="00232B50" w:rsidRDefault="00763B00" w:rsidP="00B31D61">
      <w:pPr>
        <w:spacing w:after="0" w:line="240" w:lineRule="auto"/>
        <w:ind w:firstLine="709"/>
        <w:jc w:val="both"/>
        <w:rPr>
          <w:rFonts w:ascii="Times New Roman" w:eastAsia="Arial" w:hAnsi="Times New Roman" w:cs="Times New Roman"/>
          <w:sz w:val="24"/>
          <w:szCs w:val="24"/>
        </w:rPr>
      </w:pPr>
      <w:r w:rsidRPr="00232B50">
        <w:rPr>
          <w:rFonts w:ascii="Times New Roman" w:hAnsi="Times New Roman" w:cs="Times New Roman"/>
          <w:sz w:val="24"/>
          <w:szCs w:val="24"/>
        </w:rPr>
        <w:t xml:space="preserve">При создании презентации в MS </w:t>
      </w:r>
      <w:proofErr w:type="spellStart"/>
      <w:r w:rsidRPr="00232B50">
        <w:rPr>
          <w:rFonts w:ascii="Times New Roman" w:hAnsi="Times New Roman" w:cs="Times New Roman"/>
          <w:sz w:val="24"/>
          <w:szCs w:val="24"/>
        </w:rPr>
        <w:t>PowerPoint</w:t>
      </w:r>
      <w:proofErr w:type="spellEnd"/>
      <w:r w:rsidRPr="00232B50">
        <w:rPr>
          <w:rFonts w:ascii="Times New Roman" w:hAnsi="Times New Roman" w:cs="Times New Roman"/>
          <w:sz w:val="24"/>
          <w:szCs w:val="24"/>
        </w:rPr>
        <w:t xml:space="preserve"> для демонстрации на конференции вам нужно обеспечить постоянный доступ к определенному слайду с ключевой информацией из любого места презентации. Какой инструмент </w:t>
      </w:r>
      <w:proofErr w:type="spellStart"/>
      <w:r w:rsidRPr="00232B50">
        <w:rPr>
          <w:rFonts w:ascii="Times New Roman" w:hAnsi="Times New Roman" w:cs="Times New Roman"/>
          <w:sz w:val="24"/>
          <w:szCs w:val="24"/>
        </w:rPr>
        <w:t>PowerPoint</w:t>
      </w:r>
      <w:proofErr w:type="spellEnd"/>
      <w:r w:rsidRPr="00232B50">
        <w:rPr>
          <w:rFonts w:ascii="Times New Roman" w:hAnsi="Times New Roman" w:cs="Times New Roman"/>
          <w:sz w:val="24"/>
          <w:szCs w:val="24"/>
        </w:rPr>
        <w:t xml:space="preserve"> лучше всего подходит для этой задачи?</w:t>
      </w:r>
    </w:p>
    <w:p w14:paraId="5FCC9B27"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1) Режим сортировщика слайдов</w:t>
      </w:r>
    </w:p>
    <w:p w14:paraId="47691863"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2) Использование гиперссылок</w:t>
      </w:r>
    </w:p>
    <w:p w14:paraId="25D95E84"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 Установка закладок</w:t>
      </w:r>
    </w:p>
    <w:p w14:paraId="1F0BAB8C"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4) Создание произвольного показа</w:t>
      </w:r>
    </w:p>
    <w:p w14:paraId="1DC0D92D"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0A58597C" w14:textId="77777777" w:rsidR="00763B00" w:rsidRPr="00232B50" w:rsidRDefault="00763B00" w:rsidP="00763B00">
      <w:pPr>
        <w:spacing w:after="0" w:line="240" w:lineRule="auto"/>
        <w:ind w:firstLine="709"/>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Ответ:</w:t>
      </w:r>
    </w:p>
    <w:p w14:paraId="7A6D9E1E" w14:textId="77777777" w:rsidR="00763B00" w:rsidRPr="00232B50" w:rsidRDefault="00763B00" w:rsidP="00763B00">
      <w:pPr>
        <w:spacing w:after="0" w:line="240" w:lineRule="auto"/>
        <w:ind w:firstLine="709"/>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 xml:space="preserve">Обоснование: </w:t>
      </w:r>
    </w:p>
    <w:p w14:paraId="5A57EE51"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171488C2" w14:textId="5609E09B" w:rsidR="00B31D61" w:rsidRPr="00232B50" w:rsidRDefault="00543D65" w:rsidP="00B31D61">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Задание</w:t>
      </w:r>
      <w:r w:rsidR="00B31D61" w:rsidRPr="00232B50">
        <w:rPr>
          <w:rFonts w:ascii="Times New Roman" w:eastAsia="Times New Roman" w:hAnsi="Times New Roman" w:cs="Times New Roman"/>
          <w:b/>
          <w:sz w:val="24"/>
          <w:szCs w:val="24"/>
        </w:rPr>
        <w:t xml:space="preserve"> 257</w:t>
      </w:r>
    </w:p>
    <w:p w14:paraId="153C4095" w14:textId="77777777" w:rsidR="00763B00" w:rsidRPr="00232B50" w:rsidRDefault="00763B00" w:rsidP="00B31D61">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438661FB"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1569A976" w14:textId="77777777" w:rsidR="00763B00" w:rsidRPr="00232B50" w:rsidRDefault="00763B00" w:rsidP="00B31D61">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lastRenderedPageBreak/>
        <w:t xml:space="preserve">При создании презентации в MS </w:t>
      </w:r>
      <w:proofErr w:type="spellStart"/>
      <w:r w:rsidRPr="00232B50">
        <w:rPr>
          <w:rFonts w:ascii="Times New Roman" w:hAnsi="Times New Roman" w:cs="Times New Roman"/>
          <w:sz w:val="24"/>
          <w:szCs w:val="24"/>
        </w:rPr>
        <w:t>PowerPoint</w:t>
      </w:r>
      <w:proofErr w:type="spellEnd"/>
      <w:r w:rsidRPr="00232B50">
        <w:rPr>
          <w:rFonts w:ascii="Times New Roman" w:hAnsi="Times New Roman" w:cs="Times New Roman"/>
          <w:sz w:val="24"/>
          <w:szCs w:val="24"/>
        </w:rPr>
        <w:t xml:space="preserve"> вам нужно разместить на слайде графическую схему процесса с несколькими этапами. Какой инструмент </w:t>
      </w:r>
      <w:proofErr w:type="spellStart"/>
      <w:r w:rsidRPr="00232B50">
        <w:rPr>
          <w:rFonts w:ascii="Times New Roman" w:hAnsi="Times New Roman" w:cs="Times New Roman"/>
          <w:sz w:val="24"/>
          <w:szCs w:val="24"/>
        </w:rPr>
        <w:t>PowerPoint</w:t>
      </w:r>
      <w:proofErr w:type="spellEnd"/>
      <w:r w:rsidRPr="00232B50">
        <w:rPr>
          <w:rFonts w:ascii="Times New Roman" w:hAnsi="Times New Roman" w:cs="Times New Roman"/>
          <w:sz w:val="24"/>
          <w:szCs w:val="24"/>
        </w:rPr>
        <w:t xml:space="preserve"> лучше всего подходит для этой задачи?</w:t>
      </w:r>
    </w:p>
    <w:p w14:paraId="1196CE17"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 xml:space="preserve">1) </w:t>
      </w:r>
      <w:proofErr w:type="spellStart"/>
      <w:r w:rsidRPr="00232B50">
        <w:rPr>
          <w:rFonts w:ascii="Times New Roman" w:hAnsi="Times New Roman" w:cs="Times New Roman"/>
          <w:sz w:val="24"/>
          <w:szCs w:val="24"/>
        </w:rPr>
        <w:t>WordArt</w:t>
      </w:r>
      <w:proofErr w:type="spellEnd"/>
    </w:p>
    <w:p w14:paraId="616D0100"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 xml:space="preserve">2) </w:t>
      </w:r>
      <w:proofErr w:type="spellStart"/>
      <w:r w:rsidRPr="00232B50">
        <w:rPr>
          <w:rFonts w:ascii="Times New Roman" w:hAnsi="Times New Roman" w:cs="Times New Roman"/>
          <w:sz w:val="24"/>
          <w:szCs w:val="24"/>
        </w:rPr>
        <w:t>SmartArt</w:t>
      </w:r>
      <w:proofErr w:type="spellEnd"/>
    </w:p>
    <w:p w14:paraId="2DCC4321"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 Фигуры с текстовыми полями</w:t>
      </w:r>
    </w:p>
    <w:p w14:paraId="10381292"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4) Таблица с границами</w:t>
      </w:r>
    </w:p>
    <w:p w14:paraId="522D2CC0"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2A1AA70E" w14:textId="77777777" w:rsidR="00763B00" w:rsidRPr="00232B50" w:rsidRDefault="00763B00" w:rsidP="00763B00">
      <w:pPr>
        <w:spacing w:after="0" w:line="240" w:lineRule="auto"/>
        <w:ind w:firstLine="709"/>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 xml:space="preserve">Ответ: </w:t>
      </w:r>
    </w:p>
    <w:p w14:paraId="5B878DBD" w14:textId="77777777" w:rsidR="00763B00" w:rsidRPr="00232B50" w:rsidRDefault="00763B00" w:rsidP="00763B00">
      <w:pPr>
        <w:spacing w:after="0" w:line="240" w:lineRule="auto"/>
        <w:ind w:firstLine="709"/>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Обоснование:</w:t>
      </w:r>
    </w:p>
    <w:p w14:paraId="7A557AB3" w14:textId="77777777" w:rsidR="00763B00" w:rsidRPr="00232B50" w:rsidRDefault="00763B00" w:rsidP="00763B00">
      <w:pPr>
        <w:spacing w:after="0" w:line="240" w:lineRule="auto"/>
        <w:ind w:firstLine="709"/>
        <w:rPr>
          <w:rFonts w:ascii="Times New Roman" w:hAnsi="Times New Roman" w:cs="Times New Roman"/>
          <w:sz w:val="24"/>
          <w:szCs w:val="24"/>
        </w:rPr>
      </w:pPr>
    </w:p>
    <w:p w14:paraId="3A8432A1" w14:textId="418D08BB" w:rsidR="00B31D61" w:rsidRPr="00232B50" w:rsidRDefault="00543D65" w:rsidP="00B31D61">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 xml:space="preserve">Задание </w:t>
      </w:r>
      <w:r w:rsidR="00B31D61" w:rsidRPr="00232B50">
        <w:rPr>
          <w:rFonts w:ascii="Times New Roman" w:eastAsia="Times New Roman" w:hAnsi="Times New Roman" w:cs="Times New Roman"/>
          <w:b/>
          <w:sz w:val="24"/>
          <w:szCs w:val="24"/>
        </w:rPr>
        <w:t>258</w:t>
      </w:r>
    </w:p>
    <w:p w14:paraId="1127CD82" w14:textId="77777777" w:rsidR="00763B00" w:rsidRPr="00232B50" w:rsidRDefault="00763B00" w:rsidP="00B31D61">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3F03C05B"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0DF72B85" w14:textId="3C01F04D" w:rsidR="00763B00" w:rsidRPr="00232B50" w:rsidRDefault="00763B00" w:rsidP="00B31D61">
      <w:pPr>
        <w:spacing w:after="0" w:line="240" w:lineRule="auto"/>
        <w:ind w:firstLine="709"/>
        <w:jc w:val="both"/>
        <w:rPr>
          <w:rFonts w:ascii="Times New Roman" w:eastAsia="Times New Roman" w:hAnsi="Times New Roman" w:cs="Times New Roman"/>
          <w:bCs/>
          <w:sz w:val="24"/>
          <w:szCs w:val="24"/>
        </w:rPr>
      </w:pPr>
      <w:r w:rsidRPr="00232B50">
        <w:rPr>
          <w:rFonts w:ascii="Times New Roman" w:eastAsia="Times New Roman" w:hAnsi="Times New Roman" w:cs="Times New Roman"/>
          <w:bCs/>
          <w:sz w:val="24"/>
          <w:szCs w:val="24"/>
        </w:rPr>
        <w:t xml:space="preserve">Для написания партитур и нотного текста часто используется нотный редактор </w:t>
      </w:r>
      <w:r w:rsidRPr="00232B50">
        <w:rPr>
          <w:rFonts w:ascii="Times New Roman" w:eastAsia="Times New Roman" w:hAnsi="Times New Roman" w:cs="Times New Roman"/>
          <w:bCs/>
          <w:sz w:val="24"/>
          <w:szCs w:val="24"/>
          <w:lang w:val="en-US"/>
        </w:rPr>
        <w:t>Sibelius</w:t>
      </w:r>
      <w:r w:rsidRPr="00232B50">
        <w:rPr>
          <w:rFonts w:ascii="Times New Roman" w:eastAsia="Times New Roman" w:hAnsi="Times New Roman" w:cs="Times New Roman"/>
          <w:bCs/>
          <w:sz w:val="24"/>
          <w:szCs w:val="24"/>
        </w:rPr>
        <w:t xml:space="preserve">. Для чего в этом нотном редакторе предназначена функция </w:t>
      </w:r>
      <w:r w:rsidR="00B31D61" w:rsidRPr="00232B50">
        <w:rPr>
          <w:rFonts w:ascii="Times New Roman" w:hAnsi="Times New Roman" w:cs="Times New Roman"/>
          <w:sz w:val="24"/>
          <w:szCs w:val="24"/>
        </w:rPr>
        <w:t>«</w:t>
      </w:r>
      <w:proofErr w:type="spellStart"/>
      <w:r w:rsidR="00B31D61" w:rsidRPr="00232B50">
        <w:rPr>
          <w:rFonts w:ascii="Times New Roman" w:hAnsi="Times New Roman" w:cs="Times New Roman"/>
          <w:sz w:val="24"/>
          <w:szCs w:val="24"/>
        </w:rPr>
        <w:t>Magnetic</w:t>
      </w:r>
      <w:proofErr w:type="spellEnd"/>
      <w:r w:rsidR="00B31D61" w:rsidRPr="00232B50">
        <w:rPr>
          <w:rFonts w:ascii="Times New Roman" w:hAnsi="Times New Roman" w:cs="Times New Roman"/>
          <w:sz w:val="24"/>
          <w:szCs w:val="24"/>
        </w:rPr>
        <w:t xml:space="preserve"> </w:t>
      </w:r>
      <w:proofErr w:type="spellStart"/>
      <w:r w:rsidR="00B31D61" w:rsidRPr="00232B50">
        <w:rPr>
          <w:rFonts w:ascii="Times New Roman" w:hAnsi="Times New Roman" w:cs="Times New Roman"/>
          <w:sz w:val="24"/>
          <w:szCs w:val="24"/>
        </w:rPr>
        <w:t>Layout</w:t>
      </w:r>
      <w:proofErr w:type="spellEnd"/>
      <w:r w:rsidR="00B31D61" w:rsidRPr="00232B50">
        <w:rPr>
          <w:rFonts w:ascii="Times New Roman" w:hAnsi="Times New Roman" w:cs="Times New Roman"/>
          <w:sz w:val="24"/>
          <w:szCs w:val="24"/>
        </w:rPr>
        <w:t>»</w:t>
      </w:r>
      <w:r w:rsidRPr="00232B50">
        <w:rPr>
          <w:rFonts w:ascii="Times New Roman" w:hAnsi="Times New Roman" w:cs="Times New Roman"/>
          <w:sz w:val="24"/>
          <w:szCs w:val="24"/>
        </w:rPr>
        <w:t xml:space="preserve"> (Магнитный макет)?</w:t>
      </w:r>
    </w:p>
    <w:p w14:paraId="5E4D333B"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52B334D3"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1) Для автоматического выравнивания нот по временной сетке</w:t>
      </w:r>
    </w:p>
    <w:p w14:paraId="3FFE6D0D"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2) Для автоматического предотвращения графических коллизий между элементами партитуры</w:t>
      </w:r>
    </w:p>
    <w:p w14:paraId="1EAA62DE"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 Для привязки музыкальных элементов к определенной высоте звука</w:t>
      </w:r>
    </w:p>
    <w:p w14:paraId="099F9BA5"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4) Для автоматического распределения партий по инструментам</w:t>
      </w:r>
    </w:p>
    <w:p w14:paraId="4B22B6DF" w14:textId="77777777" w:rsidR="00763B00" w:rsidRPr="00232B50" w:rsidRDefault="00763B00" w:rsidP="00763B00">
      <w:pPr>
        <w:spacing w:after="0" w:line="240" w:lineRule="auto"/>
        <w:ind w:firstLine="709"/>
        <w:rPr>
          <w:rFonts w:ascii="Times New Roman" w:hAnsi="Times New Roman" w:cs="Times New Roman"/>
          <w:sz w:val="24"/>
          <w:szCs w:val="24"/>
        </w:rPr>
      </w:pPr>
    </w:p>
    <w:p w14:paraId="0DCE701E"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Ответ:</w:t>
      </w:r>
    </w:p>
    <w:p w14:paraId="43AFDFFA"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Обоснование:</w:t>
      </w:r>
    </w:p>
    <w:p w14:paraId="4D3052AF" w14:textId="77777777" w:rsidR="00763B00" w:rsidRPr="00232B50" w:rsidRDefault="00763B00" w:rsidP="00763B00">
      <w:pPr>
        <w:spacing w:after="0" w:line="240" w:lineRule="auto"/>
        <w:ind w:firstLine="709"/>
        <w:rPr>
          <w:rFonts w:ascii="Times New Roman" w:hAnsi="Times New Roman" w:cs="Times New Roman"/>
          <w:sz w:val="24"/>
          <w:szCs w:val="24"/>
        </w:rPr>
      </w:pPr>
    </w:p>
    <w:p w14:paraId="4E40AF68" w14:textId="5D2F9412" w:rsidR="00B31D61" w:rsidRPr="00232B50" w:rsidRDefault="00543D65" w:rsidP="00B31D61">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 xml:space="preserve">Задание </w:t>
      </w:r>
      <w:r w:rsidR="00B31D61" w:rsidRPr="00232B50">
        <w:rPr>
          <w:rFonts w:ascii="Times New Roman" w:eastAsia="Times New Roman" w:hAnsi="Times New Roman" w:cs="Times New Roman"/>
          <w:b/>
          <w:sz w:val="24"/>
          <w:szCs w:val="24"/>
        </w:rPr>
        <w:t>259</w:t>
      </w:r>
    </w:p>
    <w:p w14:paraId="3D0DA0FD" w14:textId="77777777" w:rsidR="00763B00" w:rsidRPr="00232B50" w:rsidRDefault="00763B00" w:rsidP="00B31D61">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4EE5D344" w14:textId="77777777" w:rsidR="00763B00" w:rsidRPr="00232B50" w:rsidRDefault="00763B00" w:rsidP="00763B00">
      <w:pPr>
        <w:spacing w:after="0" w:line="240" w:lineRule="auto"/>
        <w:ind w:firstLine="709"/>
        <w:rPr>
          <w:rFonts w:ascii="Times New Roman" w:hAnsi="Times New Roman" w:cs="Times New Roman"/>
          <w:sz w:val="24"/>
          <w:szCs w:val="24"/>
        </w:rPr>
      </w:pPr>
    </w:p>
    <w:p w14:paraId="61E6AADF" w14:textId="7684ACB7" w:rsidR="00763B00" w:rsidRPr="00232B50" w:rsidRDefault="00763B00" w:rsidP="00B31D61">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Многие композиторы и аранжировщики очень успешно пользуются бесплатным нотным редактором </w:t>
      </w:r>
      <w:proofErr w:type="spellStart"/>
      <w:r w:rsidRPr="00232B50">
        <w:rPr>
          <w:rFonts w:ascii="Times New Roman" w:hAnsi="Times New Roman" w:cs="Times New Roman"/>
          <w:sz w:val="24"/>
          <w:szCs w:val="24"/>
          <w:lang w:val="en-US"/>
        </w:rPr>
        <w:t>MuseScore</w:t>
      </w:r>
      <w:proofErr w:type="spellEnd"/>
      <w:r w:rsidRPr="00232B50">
        <w:rPr>
          <w:rFonts w:ascii="Times New Roman" w:hAnsi="Times New Roman" w:cs="Times New Roman"/>
          <w:sz w:val="24"/>
          <w:szCs w:val="24"/>
        </w:rPr>
        <w:t>, который, помимо прочих своих достоинств, имеет обширную базу готовых нотных партитур для бесплатного некоммерческого использования. В нотн</w:t>
      </w:r>
      <w:r w:rsidR="00B31D61" w:rsidRPr="00232B50">
        <w:rPr>
          <w:rFonts w:ascii="Times New Roman" w:hAnsi="Times New Roman" w:cs="Times New Roman"/>
          <w:sz w:val="24"/>
          <w:szCs w:val="24"/>
        </w:rPr>
        <w:t xml:space="preserve">ом редакторе </w:t>
      </w:r>
      <w:proofErr w:type="spellStart"/>
      <w:r w:rsidR="00B31D61" w:rsidRPr="00232B50">
        <w:rPr>
          <w:rFonts w:ascii="Times New Roman" w:hAnsi="Times New Roman" w:cs="Times New Roman"/>
          <w:sz w:val="24"/>
          <w:szCs w:val="24"/>
        </w:rPr>
        <w:t>MuseScore</w:t>
      </w:r>
      <w:proofErr w:type="spellEnd"/>
      <w:r w:rsidR="00B31D61" w:rsidRPr="00232B50">
        <w:rPr>
          <w:rFonts w:ascii="Times New Roman" w:hAnsi="Times New Roman" w:cs="Times New Roman"/>
          <w:sz w:val="24"/>
          <w:szCs w:val="24"/>
        </w:rPr>
        <w:t xml:space="preserve"> функция «</w:t>
      </w:r>
      <w:proofErr w:type="spellStart"/>
      <w:r w:rsidR="00B31D61" w:rsidRPr="00232B50">
        <w:rPr>
          <w:rFonts w:ascii="Times New Roman" w:hAnsi="Times New Roman" w:cs="Times New Roman"/>
          <w:sz w:val="24"/>
          <w:szCs w:val="24"/>
        </w:rPr>
        <w:t>Inspector</w:t>
      </w:r>
      <w:proofErr w:type="spellEnd"/>
      <w:r w:rsidR="00B31D61" w:rsidRPr="00232B50">
        <w:rPr>
          <w:rFonts w:ascii="Times New Roman" w:hAnsi="Times New Roman" w:cs="Times New Roman"/>
          <w:sz w:val="24"/>
          <w:szCs w:val="24"/>
        </w:rPr>
        <w:t>»</w:t>
      </w:r>
      <w:r w:rsidRPr="00232B50">
        <w:rPr>
          <w:rFonts w:ascii="Times New Roman" w:hAnsi="Times New Roman" w:cs="Times New Roman"/>
          <w:sz w:val="24"/>
          <w:szCs w:val="24"/>
        </w:rPr>
        <w:t xml:space="preserve"> (Инспектор) позволяет:</w:t>
      </w:r>
    </w:p>
    <w:p w14:paraId="69361EAD"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1) Проверять партитуру на наличие ошибок</w:t>
      </w:r>
    </w:p>
    <w:p w14:paraId="5C43C1BD"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2) Детально настраивать выбранные элементы нотации</w:t>
      </w:r>
    </w:p>
    <w:p w14:paraId="2E6C6945"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 Создавать новые музыкальные инструменты</w:t>
      </w:r>
    </w:p>
    <w:p w14:paraId="100F4E57"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4) Импортировать аудиофайлы</w:t>
      </w:r>
    </w:p>
    <w:p w14:paraId="363D2404" w14:textId="77777777" w:rsidR="00763B00" w:rsidRPr="00232B50" w:rsidRDefault="00763B00" w:rsidP="00763B00">
      <w:pPr>
        <w:spacing w:after="0" w:line="240" w:lineRule="auto"/>
        <w:ind w:firstLine="709"/>
        <w:rPr>
          <w:rFonts w:ascii="Times New Roman" w:hAnsi="Times New Roman" w:cs="Times New Roman"/>
          <w:sz w:val="24"/>
          <w:szCs w:val="24"/>
        </w:rPr>
      </w:pPr>
    </w:p>
    <w:p w14:paraId="629B8112"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Ответ:</w:t>
      </w:r>
    </w:p>
    <w:p w14:paraId="02B384A8" w14:textId="77777777" w:rsidR="00763B00" w:rsidRPr="00232B50" w:rsidRDefault="00763B00" w:rsidP="00763B00">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Обоснование:</w:t>
      </w:r>
    </w:p>
    <w:p w14:paraId="3BF4D0D6" w14:textId="77777777" w:rsidR="00763B00" w:rsidRPr="00232B50" w:rsidRDefault="00763B00" w:rsidP="00763B00">
      <w:pPr>
        <w:spacing w:after="0" w:line="240" w:lineRule="auto"/>
        <w:ind w:firstLine="709"/>
        <w:rPr>
          <w:rFonts w:ascii="Times New Roman" w:hAnsi="Times New Roman" w:cs="Times New Roman"/>
          <w:sz w:val="24"/>
          <w:szCs w:val="24"/>
        </w:rPr>
      </w:pPr>
    </w:p>
    <w:p w14:paraId="2E8357D2" w14:textId="7971B541" w:rsidR="00B31D61" w:rsidRPr="00232B50" w:rsidRDefault="00543D65" w:rsidP="00B31D61">
      <w:pPr>
        <w:spacing w:after="0" w:line="240" w:lineRule="auto"/>
        <w:ind w:firstLine="709"/>
        <w:rPr>
          <w:rFonts w:ascii="Times New Roman" w:eastAsia="Times New Roman" w:hAnsi="Times New Roman" w:cs="Times New Roman"/>
          <w:b/>
          <w:sz w:val="24"/>
          <w:szCs w:val="24"/>
        </w:rPr>
      </w:pPr>
      <w:r w:rsidRPr="00232B50">
        <w:rPr>
          <w:rFonts w:ascii="Times New Roman" w:hAnsi="Times New Roman" w:cs="Times New Roman"/>
          <w:b/>
          <w:sz w:val="24"/>
          <w:szCs w:val="24"/>
        </w:rPr>
        <w:t xml:space="preserve">Задание </w:t>
      </w:r>
      <w:r w:rsidR="00B31D61" w:rsidRPr="00232B50">
        <w:rPr>
          <w:rFonts w:ascii="Times New Roman" w:eastAsia="Times New Roman" w:hAnsi="Times New Roman" w:cs="Times New Roman"/>
          <w:b/>
          <w:sz w:val="24"/>
          <w:szCs w:val="24"/>
        </w:rPr>
        <w:t>260</w:t>
      </w:r>
    </w:p>
    <w:p w14:paraId="2577334E" w14:textId="77777777" w:rsidR="00763B00" w:rsidRPr="00232B50" w:rsidRDefault="00763B00" w:rsidP="00224682">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68F81080"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0F9DDE30" w14:textId="502B18B4" w:rsidR="00763B00" w:rsidRPr="00232B50" w:rsidRDefault="00763B00" w:rsidP="00224682">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Cs/>
          <w:sz w:val="24"/>
          <w:szCs w:val="24"/>
        </w:rPr>
        <w:t xml:space="preserve">Существует множество нотных редакторов, которые позволяют работать с партитурами или с нотным текстом: набирать ноты, редактировать, прослушивать написанное. Во всех редакторах есть возможность сохранять свои работы (файлы) в формате </w:t>
      </w:r>
      <w:r w:rsidR="00224682" w:rsidRPr="00232B50">
        <w:rPr>
          <w:rFonts w:ascii="Times New Roman" w:hAnsi="Times New Roman" w:cs="Times New Roman"/>
          <w:sz w:val="24"/>
          <w:szCs w:val="24"/>
        </w:rPr>
        <w:t>«</w:t>
      </w:r>
      <w:proofErr w:type="spellStart"/>
      <w:r w:rsidR="00224682" w:rsidRPr="00232B50">
        <w:rPr>
          <w:rFonts w:ascii="Times New Roman" w:hAnsi="Times New Roman" w:cs="Times New Roman"/>
          <w:sz w:val="24"/>
          <w:szCs w:val="24"/>
        </w:rPr>
        <w:t>MusicXML</w:t>
      </w:r>
      <w:proofErr w:type="spellEnd"/>
      <w:r w:rsidR="00224682" w:rsidRPr="00232B50">
        <w:rPr>
          <w:rFonts w:ascii="Times New Roman" w:hAnsi="Times New Roman" w:cs="Times New Roman"/>
          <w:sz w:val="24"/>
          <w:szCs w:val="24"/>
        </w:rPr>
        <w:t>»</w:t>
      </w:r>
      <w:r w:rsidRPr="00232B50">
        <w:rPr>
          <w:rFonts w:ascii="Times New Roman" w:hAnsi="Times New Roman" w:cs="Times New Roman"/>
          <w:sz w:val="24"/>
          <w:szCs w:val="24"/>
        </w:rPr>
        <w:t>. Для чего используется этот формат?</w:t>
      </w:r>
    </w:p>
    <w:p w14:paraId="36618931"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lastRenderedPageBreak/>
        <w:t>1) Для создания XML-разметки для веб-страниц с нотными примерами</w:t>
      </w:r>
    </w:p>
    <w:p w14:paraId="56D8E7A7"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2) Для обмена нотными данными между различными нотными редакторами</w:t>
      </w:r>
    </w:p>
    <w:p w14:paraId="5A3BDD1D"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3) Для архивации нотных файлов с сохранением метаданных</w:t>
      </w:r>
    </w:p>
    <w:p w14:paraId="459E8D82" w14:textId="77777777" w:rsidR="00763B00" w:rsidRPr="00232B50" w:rsidRDefault="00763B00" w:rsidP="00763B00">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4) Для преобразования нот в формат для публикации в интернете</w:t>
      </w:r>
    </w:p>
    <w:p w14:paraId="6EA7843F" w14:textId="77777777" w:rsidR="00763B00" w:rsidRPr="00232B50" w:rsidRDefault="00763B00" w:rsidP="00763B00">
      <w:pPr>
        <w:spacing w:after="0" w:line="240" w:lineRule="auto"/>
        <w:ind w:firstLine="709"/>
        <w:rPr>
          <w:rFonts w:ascii="Times New Roman" w:eastAsia="Times New Roman" w:hAnsi="Times New Roman" w:cs="Times New Roman"/>
          <w:bCs/>
          <w:sz w:val="24"/>
          <w:szCs w:val="24"/>
        </w:rPr>
      </w:pPr>
    </w:p>
    <w:p w14:paraId="2B8964CA" w14:textId="77777777" w:rsidR="00763B00" w:rsidRPr="00232B50" w:rsidRDefault="00763B00" w:rsidP="00763B00">
      <w:pPr>
        <w:spacing w:after="0" w:line="240" w:lineRule="auto"/>
        <w:ind w:firstLine="709"/>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Ответ:</w:t>
      </w:r>
    </w:p>
    <w:p w14:paraId="50EC759E" w14:textId="77777777" w:rsidR="00763B00" w:rsidRPr="00232B50" w:rsidRDefault="00763B00" w:rsidP="00763B00">
      <w:pPr>
        <w:spacing w:after="0" w:line="240" w:lineRule="auto"/>
        <w:ind w:firstLine="709"/>
        <w:rPr>
          <w:rFonts w:ascii="Times New Roman" w:eastAsia="Times New Roman" w:hAnsi="Times New Roman" w:cs="Times New Roman"/>
          <w:b/>
          <w:bCs/>
          <w:sz w:val="24"/>
          <w:szCs w:val="24"/>
        </w:rPr>
      </w:pPr>
      <w:r w:rsidRPr="00232B50">
        <w:rPr>
          <w:rFonts w:ascii="Times New Roman" w:eastAsia="Times New Roman" w:hAnsi="Times New Roman" w:cs="Times New Roman"/>
          <w:b/>
          <w:bCs/>
          <w:sz w:val="24"/>
          <w:szCs w:val="24"/>
        </w:rPr>
        <w:t>Обоснование:</w:t>
      </w:r>
    </w:p>
    <w:p w14:paraId="7E6B0DC6"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6BFC66EE" w14:textId="495A39F6" w:rsidR="00010CCB" w:rsidRPr="00232B50" w:rsidRDefault="00413AD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bCs/>
          <w:sz w:val="24"/>
          <w:szCs w:val="24"/>
        </w:rPr>
        <w:t>Задание 261</w:t>
      </w:r>
    </w:p>
    <w:p w14:paraId="4D0597FE" w14:textId="77777777" w:rsidR="00010CCB" w:rsidRPr="00232B50" w:rsidRDefault="00010CCB" w:rsidP="00010CCB">
      <w:pPr>
        <w:spacing w:after="0" w:line="240" w:lineRule="auto"/>
        <w:ind w:firstLine="709"/>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соответствие.</w:t>
      </w:r>
    </w:p>
    <w:p w14:paraId="6AA4DBE3"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sz w:val="24"/>
          <w:szCs w:val="24"/>
        </w:rPr>
      </w:pPr>
    </w:p>
    <w:p w14:paraId="519493E4"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1"/>
        <w:tblW w:w="9497" w:type="dxa"/>
        <w:tblInd w:w="704" w:type="dxa"/>
        <w:tblLayout w:type="fixed"/>
        <w:tblLook w:val="04A0" w:firstRow="1" w:lastRow="0" w:firstColumn="1" w:lastColumn="0" w:noHBand="0" w:noVBand="1"/>
      </w:tblPr>
      <w:tblGrid>
        <w:gridCol w:w="425"/>
        <w:gridCol w:w="2977"/>
        <w:gridCol w:w="470"/>
        <w:gridCol w:w="5625"/>
      </w:tblGrid>
      <w:tr w:rsidR="00010CCB" w:rsidRPr="00232B50" w14:paraId="4547A68C" w14:textId="77777777" w:rsidTr="00010CCB">
        <w:tc>
          <w:tcPr>
            <w:tcW w:w="3402" w:type="dxa"/>
            <w:gridSpan w:val="2"/>
          </w:tcPr>
          <w:p w14:paraId="4BFA7868" w14:textId="77777777" w:rsidR="00010CCB" w:rsidRPr="00232B50" w:rsidRDefault="00010CCB" w:rsidP="00010CCB">
            <w:pPr>
              <w:tabs>
                <w:tab w:val="left" w:pos="993"/>
              </w:tabs>
              <w:ind w:firstLine="709"/>
              <w:contextualSpacing/>
              <w:jc w:val="center"/>
              <w:rPr>
                <w:rFonts w:ascii="Times New Roman" w:hAnsi="Times New Roman"/>
                <w:b/>
                <w:sz w:val="24"/>
                <w:szCs w:val="24"/>
              </w:rPr>
            </w:pPr>
            <w:r w:rsidRPr="00232B50">
              <w:rPr>
                <w:rFonts w:ascii="Times New Roman" w:hAnsi="Times New Roman"/>
                <w:b/>
                <w:sz w:val="24"/>
                <w:szCs w:val="24"/>
              </w:rPr>
              <w:t>Понятие</w:t>
            </w:r>
          </w:p>
        </w:tc>
        <w:tc>
          <w:tcPr>
            <w:tcW w:w="6095" w:type="dxa"/>
            <w:gridSpan w:val="2"/>
          </w:tcPr>
          <w:p w14:paraId="62E9FACE" w14:textId="77777777" w:rsidR="00010CCB" w:rsidRPr="00232B50" w:rsidRDefault="00010CCB" w:rsidP="00010CCB">
            <w:pPr>
              <w:ind w:firstLine="709"/>
              <w:contextualSpacing/>
              <w:jc w:val="center"/>
              <w:rPr>
                <w:rFonts w:ascii="Times New Roman" w:hAnsi="Times New Roman"/>
                <w:b/>
                <w:sz w:val="24"/>
                <w:szCs w:val="24"/>
              </w:rPr>
            </w:pPr>
            <w:r w:rsidRPr="00232B50">
              <w:rPr>
                <w:rFonts w:ascii="Times New Roman" w:hAnsi="Times New Roman"/>
                <w:b/>
                <w:sz w:val="24"/>
                <w:szCs w:val="24"/>
              </w:rPr>
              <w:t>Определение</w:t>
            </w:r>
          </w:p>
        </w:tc>
      </w:tr>
      <w:tr w:rsidR="00010CCB" w:rsidRPr="00232B50" w14:paraId="6D9D9C5C" w14:textId="77777777" w:rsidTr="00010CCB">
        <w:tc>
          <w:tcPr>
            <w:tcW w:w="425" w:type="dxa"/>
          </w:tcPr>
          <w:p w14:paraId="68CD3068"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А</w:t>
            </w:r>
          </w:p>
        </w:tc>
        <w:tc>
          <w:tcPr>
            <w:tcW w:w="2977" w:type="dxa"/>
          </w:tcPr>
          <w:p w14:paraId="22C70709"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Зона ближайшего развития</w:t>
            </w:r>
          </w:p>
        </w:tc>
        <w:tc>
          <w:tcPr>
            <w:tcW w:w="470" w:type="dxa"/>
          </w:tcPr>
          <w:p w14:paraId="4865A468"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1</w:t>
            </w:r>
          </w:p>
        </w:tc>
        <w:tc>
          <w:tcPr>
            <w:tcW w:w="5625" w:type="dxa"/>
          </w:tcPr>
          <w:p w14:paraId="7E611633"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Процесс приобретения и развития знаний, умений и навыков.</w:t>
            </w:r>
          </w:p>
        </w:tc>
      </w:tr>
      <w:tr w:rsidR="00010CCB" w:rsidRPr="00232B50" w14:paraId="3880B805" w14:textId="77777777" w:rsidTr="00010CCB">
        <w:tc>
          <w:tcPr>
            <w:tcW w:w="425" w:type="dxa"/>
          </w:tcPr>
          <w:p w14:paraId="52845CBF"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Б</w:t>
            </w:r>
          </w:p>
        </w:tc>
        <w:tc>
          <w:tcPr>
            <w:tcW w:w="2977" w:type="dxa"/>
          </w:tcPr>
          <w:p w14:paraId="3AE6F7CF"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Обучение</w:t>
            </w:r>
          </w:p>
        </w:tc>
        <w:tc>
          <w:tcPr>
            <w:tcW w:w="470" w:type="dxa"/>
          </w:tcPr>
          <w:p w14:paraId="49BD93AB" w14:textId="77777777" w:rsidR="00010CCB" w:rsidRPr="00232B50" w:rsidRDefault="00010CCB" w:rsidP="00010CCB">
            <w:pPr>
              <w:contextualSpacing/>
              <w:jc w:val="both"/>
              <w:rPr>
                <w:rFonts w:ascii="Times New Roman" w:hAnsi="Times New Roman"/>
                <w:b/>
                <w:sz w:val="24"/>
                <w:szCs w:val="24"/>
              </w:rPr>
            </w:pPr>
            <w:r w:rsidRPr="00232B50">
              <w:rPr>
                <w:rFonts w:ascii="Times New Roman" w:hAnsi="Times New Roman"/>
                <w:b/>
                <w:sz w:val="24"/>
                <w:szCs w:val="24"/>
              </w:rPr>
              <w:t>2</w:t>
            </w:r>
          </w:p>
        </w:tc>
        <w:tc>
          <w:tcPr>
            <w:tcW w:w="5625" w:type="dxa"/>
          </w:tcPr>
          <w:p w14:paraId="08D6EE4D" w14:textId="77777777" w:rsidR="00010CCB" w:rsidRPr="00232B50" w:rsidRDefault="00010CCB" w:rsidP="00010CCB">
            <w:pPr>
              <w:contextualSpacing/>
              <w:jc w:val="both"/>
              <w:rPr>
                <w:rFonts w:ascii="Times New Roman" w:hAnsi="Times New Roman"/>
                <w:sz w:val="24"/>
                <w:szCs w:val="24"/>
              </w:rPr>
            </w:pPr>
            <w:r w:rsidRPr="00232B50">
              <w:rPr>
                <w:rFonts w:ascii="Times New Roman" w:hAnsi="Times New Roman"/>
                <w:sz w:val="24"/>
                <w:szCs w:val="24"/>
              </w:rPr>
              <w:t>Разрыв между тем, что ребенок может сделать самостоятельно, и тем, что с помощью взрослого.</w:t>
            </w:r>
          </w:p>
        </w:tc>
      </w:tr>
      <w:tr w:rsidR="00010CCB" w:rsidRPr="00232B50" w14:paraId="1BD27BC4" w14:textId="77777777" w:rsidTr="00010CCB">
        <w:tc>
          <w:tcPr>
            <w:tcW w:w="425" w:type="dxa"/>
          </w:tcPr>
          <w:p w14:paraId="3D206C90"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В</w:t>
            </w:r>
          </w:p>
        </w:tc>
        <w:tc>
          <w:tcPr>
            <w:tcW w:w="2977" w:type="dxa"/>
          </w:tcPr>
          <w:p w14:paraId="1FF19480"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Воспитание</w:t>
            </w:r>
          </w:p>
        </w:tc>
        <w:tc>
          <w:tcPr>
            <w:tcW w:w="470" w:type="dxa"/>
          </w:tcPr>
          <w:p w14:paraId="11DAB138" w14:textId="77777777" w:rsidR="00010CCB" w:rsidRPr="00232B50" w:rsidRDefault="00010CCB" w:rsidP="00010CCB">
            <w:pPr>
              <w:contextualSpacing/>
              <w:jc w:val="both"/>
              <w:rPr>
                <w:rFonts w:ascii="Times New Roman" w:hAnsi="Times New Roman"/>
                <w:b/>
                <w:sz w:val="24"/>
                <w:szCs w:val="24"/>
              </w:rPr>
            </w:pPr>
            <w:r w:rsidRPr="00232B50">
              <w:rPr>
                <w:rFonts w:ascii="Times New Roman" w:hAnsi="Times New Roman"/>
                <w:b/>
                <w:sz w:val="24"/>
                <w:szCs w:val="24"/>
              </w:rPr>
              <w:t>3</w:t>
            </w:r>
          </w:p>
        </w:tc>
        <w:tc>
          <w:tcPr>
            <w:tcW w:w="5625" w:type="dxa"/>
          </w:tcPr>
          <w:p w14:paraId="0DCD6619" w14:textId="77777777" w:rsidR="00010CCB" w:rsidRPr="00232B50" w:rsidRDefault="00010CCB" w:rsidP="00010CCB">
            <w:pPr>
              <w:contextualSpacing/>
              <w:jc w:val="both"/>
              <w:rPr>
                <w:rFonts w:ascii="Times New Roman" w:hAnsi="Times New Roman"/>
                <w:sz w:val="24"/>
                <w:szCs w:val="24"/>
              </w:rPr>
            </w:pPr>
            <w:r w:rsidRPr="00232B50">
              <w:rPr>
                <w:rFonts w:ascii="Times New Roman" w:hAnsi="Times New Roman"/>
                <w:sz w:val="24"/>
                <w:szCs w:val="24"/>
              </w:rPr>
              <w:t>Целенаправленный процесс формирования личности.</w:t>
            </w:r>
          </w:p>
        </w:tc>
      </w:tr>
      <w:tr w:rsidR="00010CCB" w:rsidRPr="00232B50" w14:paraId="3A8DAD45" w14:textId="77777777" w:rsidTr="00010CCB">
        <w:tc>
          <w:tcPr>
            <w:tcW w:w="425" w:type="dxa"/>
          </w:tcPr>
          <w:p w14:paraId="74E2C7E5"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Г</w:t>
            </w:r>
          </w:p>
        </w:tc>
        <w:tc>
          <w:tcPr>
            <w:tcW w:w="2977" w:type="dxa"/>
          </w:tcPr>
          <w:p w14:paraId="3B1B9726"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Развитие</w:t>
            </w:r>
          </w:p>
        </w:tc>
        <w:tc>
          <w:tcPr>
            <w:tcW w:w="470" w:type="dxa"/>
          </w:tcPr>
          <w:p w14:paraId="2C82697E"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4</w:t>
            </w:r>
          </w:p>
        </w:tc>
        <w:tc>
          <w:tcPr>
            <w:tcW w:w="5625" w:type="dxa"/>
          </w:tcPr>
          <w:p w14:paraId="2215D4B3"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Процесс качественных изменений в организме и психике, приводящий к новым возможностям.</w:t>
            </w:r>
          </w:p>
        </w:tc>
      </w:tr>
      <w:tr w:rsidR="00010CCB" w:rsidRPr="00232B50" w14:paraId="22232F05" w14:textId="77777777" w:rsidTr="00010CCB">
        <w:tc>
          <w:tcPr>
            <w:tcW w:w="425" w:type="dxa"/>
          </w:tcPr>
          <w:p w14:paraId="683D0C87"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Д</w:t>
            </w:r>
          </w:p>
        </w:tc>
        <w:tc>
          <w:tcPr>
            <w:tcW w:w="2977" w:type="dxa"/>
          </w:tcPr>
          <w:p w14:paraId="0916766E"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Социализация</w:t>
            </w:r>
          </w:p>
        </w:tc>
        <w:tc>
          <w:tcPr>
            <w:tcW w:w="470" w:type="dxa"/>
          </w:tcPr>
          <w:p w14:paraId="3DCA1634" w14:textId="77777777" w:rsidR="00010CCB" w:rsidRPr="00232B50" w:rsidRDefault="00010CCB" w:rsidP="00010CCB">
            <w:pPr>
              <w:contextualSpacing/>
              <w:jc w:val="both"/>
              <w:rPr>
                <w:rFonts w:ascii="Times New Roman" w:hAnsi="Times New Roman"/>
                <w:b/>
                <w:sz w:val="24"/>
                <w:szCs w:val="24"/>
              </w:rPr>
            </w:pPr>
            <w:r w:rsidRPr="00232B50">
              <w:rPr>
                <w:rFonts w:ascii="Times New Roman" w:hAnsi="Times New Roman"/>
                <w:b/>
                <w:sz w:val="24"/>
                <w:szCs w:val="24"/>
              </w:rPr>
              <w:t>5</w:t>
            </w:r>
          </w:p>
        </w:tc>
        <w:tc>
          <w:tcPr>
            <w:tcW w:w="5625" w:type="dxa"/>
          </w:tcPr>
          <w:p w14:paraId="0CC2A43B" w14:textId="77777777" w:rsidR="00010CCB" w:rsidRPr="00232B50" w:rsidRDefault="00010CCB" w:rsidP="00010CCB">
            <w:pPr>
              <w:contextualSpacing/>
              <w:jc w:val="both"/>
              <w:rPr>
                <w:rFonts w:ascii="Times New Roman" w:hAnsi="Times New Roman"/>
                <w:sz w:val="24"/>
                <w:szCs w:val="24"/>
              </w:rPr>
            </w:pPr>
            <w:r w:rsidRPr="00232B50">
              <w:rPr>
                <w:rFonts w:ascii="Times New Roman" w:hAnsi="Times New Roman"/>
                <w:sz w:val="24"/>
                <w:szCs w:val="24"/>
              </w:rPr>
              <w:t>Процесс усвоения индивидом социальных норм, ценностей и опыта, необходимых для успешной адаптации в обществе.</w:t>
            </w:r>
          </w:p>
        </w:tc>
      </w:tr>
    </w:tbl>
    <w:p w14:paraId="3ACFA683"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p>
    <w:p w14:paraId="4B33C54F"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Запишите выбранные цифры под соответствующими буквами</w:t>
      </w:r>
    </w:p>
    <w:tbl>
      <w:tblPr>
        <w:tblStyle w:val="a5"/>
        <w:tblW w:w="0" w:type="auto"/>
        <w:tblInd w:w="704" w:type="dxa"/>
        <w:tblLook w:val="04A0" w:firstRow="1" w:lastRow="0" w:firstColumn="1" w:lastColumn="0" w:noHBand="0" w:noVBand="1"/>
      </w:tblPr>
      <w:tblGrid>
        <w:gridCol w:w="1165"/>
        <w:gridCol w:w="1869"/>
        <w:gridCol w:w="1869"/>
        <w:gridCol w:w="1869"/>
        <w:gridCol w:w="1869"/>
      </w:tblGrid>
      <w:tr w:rsidR="00010CCB" w:rsidRPr="00232B50" w14:paraId="743BCB7D" w14:textId="77777777" w:rsidTr="00010CCB">
        <w:tc>
          <w:tcPr>
            <w:tcW w:w="1165" w:type="dxa"/>
          </w:tcPr>
          <w:p w14:paraId="1C2539C0"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А</w:t>
            </w:r>
          </w:p>
        </w:tc>
        <w:tc>
          <w:tcPr>
            <w:tcW w:w="1869" w:type="dxa"/>
          </w:tcPr>
          <w:p w14:paraId="5B252A41"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1869" w:type="dxa"/>
          </w:tcPr>
          <w:p w14:paraId="3BD2DF9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1869" w:type="dxa"/>
          </w:tcPr>
          <w:p w14:paraId="23D8BE3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Г</w:t>
            </w:r>
          </w:p>
        </w:tc>
        <w:tc>
          <w:tcPr>
            <w:tcW w:w="1869" w:type="dxa"/>
          </w:tcPr>
          <w:p w14:paraId="4D05D7FC"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5B33B8AB" w14:textId="77777777" w:rsidTr="00010CCB">
        <w:tc>
          <w:tcPr>
            <w:tcW w:w="1165" w:type="dxa"/>
          </w:tcPr>
          <w:p w14:paraId="34FA7EA9" w14:textId="77777777" w:rsidR="00010CCB" w:rsidRPr="00232B50" w:rsidRDefault="00010CCB" w:rsidP="00010CCB">
            <w:pPr>
              <w:rPr>
                <w:rFonts w:ascii="Times New Roman" w:hAnsi="Times New Roman" w:cs="Times New Roman"/>
                <w:sz w:val="24"/>
                <w:szCs w:val="24"/>
              </w:rPr>
            </w:pPr>
          </w:p>
        </w:tc>
        <w:tc>
          <w:tcPr>
            <w:tcW w:w="1869" w:type="dxa"/>
          </w:tcPr>
          <w:p w14:paraId="08D9E3CD" w14:textId="77777777" w:rsidR="00010CCB" w:rsidRPr="00232B50" w:rsidRDefault="00010CCB" w:rsidP="00010CCB">
            <w:pPr>
              <w:rPr>
                <w:rFonts w:ascii="Times New Roman" w:hAnsi="Times New Roman" w:cs="Times New Roman"/>
                <w:sz w:val="24"/>
                <w:szCs w:val="24"/>
              </w:rPr>
            </w:pPr>
          </w:p>
        </w:tc>
        <w:tc>
          <w:tcPr>
            <w:tcW w:w="1869" w:type="dxa"/>
          </w:tcPr>
          <w:p w14:paraId="2A04F11D" w14:textId="77777777" w:rsidR="00010CCB" w:rsidRPr="00232B50" w:rsidRDefault="00010CCB" w:rsidP="00010CCB">
            <w:pPr>
              <w:rPr>
                <w:rFonts w:ascii="Times New Roman" w:hAnsi="Times New Roman" w:cs="Times New Roman"/>
                <w:sz w:val="24"/>
                <w:szCs w:val="24"/>
              </w:rPr>
            </w:pPr>
          </w:p>
        </w:tc>
        <w:tc>
          <w:tcPr>
            <w:tcW w:w="1869" w:type="dxa"/>
          </w:tcPr>
          <w:p w14:paraId="1AA29D82" w14:textId="77777777" w:rsidR="00010CCB" w:rsidRPr="00232B50" w:rsidRDefault="00010CCB" w:rsidP="00010CCB">
            <w:pPr>
              <w:rPr>
                <w:rFonts w:ascii="Times New Roman" w:hAnsi="Times New Roman" w:cs="Times New Roman"/>
                <w:sz w:val="24"/>
                <w:szCs w:val="24"/>
              </w:rPr>
            </w:pPr>
          </w:p>
        </w:tc>
        <w:tc>
          <w:tcPr>
            <w:tcW w:w="1869" w:type="dxa"/>
          </w:tcPr>
          <w:p w14:paraId="6B815200" w14:textId="77777777" w:rsidR="00010CCB" w:rsidRPr="00232B50" w:rsidRDefault="00010CCB" w:rsidP="00010CCB">
            <w:pPr>
              <w:rPr>
                <w:rFonts w:ascii="Times New Roman" w:hAnsi="Times New Roman" w:cs="Times New Roman"/>
                <w:sz w:val="24"/>
                <w:szCs w:val="24"/>
              </w:rPr>
            </w:pPr>
          </w:p>
        </w:tc>
      </w:tr>
    </w:tbl>
    <w:p w14:paraId="6A405CE6"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4238C928" w14:textId="77777777" w:rsidR="00010CCB" w:rsidRPr="00232B50" w:rsidRDefault="00010CCB" w:rsidP="00010CCB">
      <w:pPr>
        <w:spacing w:after="0" w:line="240" w:lineRule="auto"/>
        <w:ind w:firstLine="709"/>
        <w:jc w:val="both"/>
        <w:rPr>
          <w:rFonts w:ascii="Times New Roman" w:hAnsi="Times New Roman" w:cs="Times New Roman"/>
          <w:b/>
          <w:bCs/>
          <w:sz w:val="24"/>
          <w:szCs w:val="24"/>
          <w:highlight w:val="green"/>
        </w:rPr>
      </w:pPr>
    </w:p>
    <w:p w14:paraId="1789E910" w14:textId="540195B4" w:rsidR="00010CCB" w:rsidRPr="00232B50" w:rsidRDefault="00413AD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bCs/>
          <w:sz w:val="24"/>
          <w:szCs w:val="24"/>
        </w:rPr>
        <w:t>Задание 262</w:t>
      </w:r>
    </w:p>
    <w:p w14:paraId="20BEC303"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установите последовательность.</w:t>
      </w:r>
    </w:p>
    <w:p w14:paraId="514C0668" w14:textId="77777777" w:rsidR="00010CCB" w:rsidRPr="00232B50" w:rsidRDefault="00010CCB" w:rsidP="00010CCB">
      <w:pPr>
        <w:spacing w:after="0" w:line="240" w:lineRule="auto"/>
        <w:ind w:firstLine="709"/>
        <w:rPr>
          <w:rFonts w:ascii="Times New Roman" w:hAnsi="Times New Roman" w:cs="Times New Roman"/>
          <w:i/>
          <w:sz w:val="24"/>
          <w:szCs w:val="24"/>
        </w:rPr>
      </w:pPr>
    </w:p>
    <w:p w14:paraId="6C9EA616"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Расположите этапы планирования урока:</w:t>
      </w:r>
    </w:p>
    <w:p w14:paraId="1D567FD2" w14:textId="77777777" w:rsidR="00010CCB" w:rsidRPr="00232B50" w:rsidRDefault="00010CCB" w:rsidP="004F75DB">
      <w:pPr>
        <w:pStyle w:val="a3"/>
        <w:numPr>
          <w:ilvl w:val="0"/>
          <w:numId w:val="32"/>
        </w:num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Определение целей и задач урока</w:t>
      </w:r>
    </w:p>
    <w:p w14:paraId="1A726F70" w14:textId="77777777" w:rsidR="00010CCB" w:rsidRPr="00232B50" w:rsidRDefault="00010CCB" w:rsidP="004F75DB">
      <w:pPr>
        <w:pStyle w:val="a3"/>
        <w:numPr>
          <w:ilvl w:val="0"/>
          <w:numId w:val="32"/>
        </w:num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Подбор методов и приемов обучения</w:t>
      </w:r>
    </w:p>
    <w:p w14:paraId="3329CE7D" w14:textId="77777777" w:rsidR="00010CCB" w:rsidRPr="00232B50" w:rsidRDefault="00010CCB" w:rsidP="004F75DB">
      <w:pPr>
        <w:pStyle w:val="a3"/>
        <w:numPr>
          <w:ilvl w:val="0"/>
          <w:numId w:val="32"/>
        </w:num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Анализ содержания учебного материала</w:t>
      </w:r>
    </w:p>
    <w:p w14:paraId="65E37117" w14:textId="77777777" w:rsidR="00010CCB" w:rsidRPr="00232B50" w:rsidRDefault="00010CCB" w:rsidP="004F75DB">
      <w:pPr>
        <w:pStyle w:val="a3"/>
        <w:numPr>
          <w:ilvl w:val="0"/>
          <w:numId w:val="32"/>
        </w:num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Оценка результатов обучения</w:t>
      </w:r>
    </w:p>
    <w:p w14:paraId="61767DD5" w14:textId="77777777" w:rsidR="00010CCB" w:rsidRPr="00232B50" w:rsidRDefault="00010CCB" w:rsidP="004F75DB">
      <w:pPr>
        <w:pStyle w:val="a3"/>
        <w:numPr>
          <w:ilvl w:val="0"/>
          <w:numId w:val="32"/>
        </w:num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Выбор форм организации учебной деятельности</w:t>
      </w:r>
    </w:p>
    <w:p w14:paraId="19C64599" w14:textId="77777777" w:rsidR="00010CCB" w:rsidRPr="00232B50" w:rsidRDefault="00010CCB" w:rsidP="00010CCB">
      <w:pPr>
        <w:pStyle w:val="a3"/>
        <w:spacing w:after="0" w:line="240" w:lineRule="auto"/>
        <w:ind w:left="1069"/>
        <w:rPr>
          <w:rFonts w:ascii="Times New Roman" w:hAnsi="Times New Roman" w:cs="Times New Roman"/>
          <w:sz w:val="24"/>
          <w:szCs w:val="24"/>
        </w:rPr>
      </w:pPr>
    </w:p>
    <w:p w14:paraId="6668C3AA" w14:textId="77777777" w:rsidR="00010CCB" w:rsidRPr="00232B50" w:rsidRDefault="00010CCB" w:rsidP="00010CCB">
      <w:pPr>
        <w:spacing w:after="0" w:line="240" w:lineRule="auto"/>
        <w:ind w:left="709"/>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704" w:type="dxa"/>
        <w:tblLook w:val="04A0" w:firstRow="1" w:lastRow="0" w:firstColumn="1" w:lastColumn="0" w:noHBand="0" w:noVBand="1"/>
      </w:tblPr>
      <w:tblGrid>
        <w:gridCol w:w="1192"/>
        <w:gridCol w:w="1897"/>
        <w:gridCol w:w="1897"/>
        <w:gridCol w:w="1898"/>
        <w:gridCol w:w="1898"/>
      </w:tblGrid>
      <w:tr w:rsidR="00010CCB" w:rsidRPr="00232B50" w14:paraId="2E900002" w14:textId="77777777" w:rsidTr="00010CCB">
        <w:tc>
          <w:tcPr>
            <w:tcW w:w="1192" w:type="dxa"/>
          </w:tcPr>
          <w:p w14:paraId="5C273CBA" w14:textId="77777777" w:rsidR="00010CCB" w:rsidRPr="00232B50" w:rsidRDefault="00010CCB" w:rsidP="00010CCB">
            <w:pPr>
              <w:ind w:firstLine="709"/>
              <w:rPr>
                <w:rFonts w:ascii="Times New Roman" w:hAnsi="Times New Roman" w:cs="Times New Roman"/>
                <w:sz w:val="24"/>
                <w:szCs w:val="24"/>
              </w:rPr>
            </w:pPr>
          </w:p>
        </w:tc>
        <w:tc>
          <w:tcPr>
            <w:tcW w:w="1897" w:type="dxa"/>
          </w:tcPr>
          <w:p w14:paraId="6851A1F4" w14:textId="77777777" w:rsidR="00010CCB" w:rsidRPr="00232B50" w:rsidRDefault="00010CCB" w:rsidP="00010CCB">
            <w:pPr>
              <w:ind w:firstLine="709"/>
              <w:rPr>
                <w:rFonts w:ascii="Times New Roman" w:hAnsi="Times New Roman" w:cs="Times New Roman"/>
                <w:sz w:val="24"/>
                <w:szCs w:val="24"/>
              </w:rPr>
            </w:pPr>
          </w:p>
        </w:tc>
        <w:tc>
          <w:tcPr>
            <w:tcW w:w="1897" w:type="dxa"/>
          </w:tcPr>
          <w:p w14:paraId="1EBF0D8C" w14:textId="77777777" w:rsidR="00010CCB" w:rsidRPr="00232B50" w:rsidRDefault="00010CCB" w:rsidP="00010CCB">
            <w:pPr>
              <w:ind w:firstLine="709"/>
              <w:rPr>
                <w:rFonts w:ascii="Times New Roman" w:hAnsi="Times New Roman" w:cs="Times New Roman"/>
                <w:sz w:val="24"/>
                <w:szCs w:val="24"/>
              </w:rPr>
            </w:pPr>
          </w:p>
        </w:tc>
        <w:tc>
          <w:tcPr>
            <w:tcW w:w="1898" w:type="dxa"/>
          </w:tcPr>
          <w:p w14:paraId="227769A9" w14:textId="77777777" w:rsidR="00010CCB" w:rsidRPr="00232B50" w:rsidRDefault="00010CCB" w:rsidP="00010CCB">
            <w:pPr>
              <w:ind w:firstLine="709"/>
              <w:rPr>
                <w:rFonts w:ascii="Times New Roman" w:hAnsi="Times New Roman" w:cs="Times New Roman"/>
                <w:sz w:val="24"/>
                <w:szCs w:val="24"/>
              </w:rPr>
            </w:pPr>
          </w:p>
        </w:tc>
        <w:tc>
          <w:tcPr>
            <w:tcW w:w="1898" w:type="dxa"/>
          </w:tcPr>
          <w:p w14:paraId="5A1D3BE7" w14:textId="77777777" w:rsidR="00010CCB" w:rsidRPr="00232B50" w:rsidRDefault="00010CCB" w:rsidP="00010CCB">
            <w:pPr>
              <w:ind w:firstLine="709"/>
              <w:rPr>
                <w:rFonts w:ascii="Times New Roman" w:hAnsi="Times New Roman" w:cs="Times New Roman"/>
                <w:sz w:val="24"/>
                <w:szCs w:val="24"/>
              </w:rPr>
            </w:pPr>
          </w:p>
        </w:tc>
      </w:tr>
    </w:tbl>
    <w:p w14:paraId="4C9FE1B9" w14:textId="77777777" w:rsidR="00010CCB" w:rsidRPr="00232B50" w:rsidRDefault="00010CCB" w:rsidP="00010CCB">
      <w:pPr>
        <w:spacing w:after="0" w:line="240" w:lineRule="auto"/>
        <w:ind w:firstLine="709"/>
        <w:jc w:val="both"/>
        <w:rPr>
          <w:rFonts w:ascii="Times New Roman" w:hAnsi="Times New Roman" w:cs="Times New Roman"/>
          <w:b/>
          <w:bCs/>
          <w:sz w:val="24"/>
          <w:szCs w:val="24"/>
          <w:highlight w:val="green"/>
        </w:rPr>
      </w:pPr>
    </w:p>
    <w:p w14:paraId="2CA3446F" w14:textId="6B6B4BD4" w:rsidR="00010CCB" w:rsidRPr="00232B50" w:rsidRDefault="00413AD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bCs/>
          <w:sz w:val="24"/>
          <w:szCs w:val="24"/>
        </w:rPr>
        <w:t>Задание 263</w:t>
      </w:r>
    </w:p>
    <w:p w14:paraId="0E852214"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установите последовательность.</w:t>
      </w:r>
    </w:p>
    <w:p w14:paraId="2479253F" w14:textId="77777777" w:rsidR="00010CCB" w:rsidRPr="00232B50" w:rsidRDefault="00010CCB" w:rsidP="00010CCB">
      <w:pPr>
        <w:spacing w:after="0" w:line="240" w:lineRule="auto"/>
        <w:ind w:firstLine="709"/>
        <w:rPr>
          <w:rFonts w:ascii="Times New Roman" w:hAnsi="Times New Roman" w:cs="Times New Roman"/>
          <w:i/>
          <w:sz w:val="24"/>
          <w:szCs w:val="24"/>
        </w:rPr>
      </w:pPr>
    </w:p>
    <w:p w14:paraId="56969C68" w14:textId="77777777" w:rsidR="00010CCB" w:rsidRPr="00232B50" w:rsidRDefault="00010CCB" w:rsidP="00010CCB">
      <w:pPr>
        <w:spacing w:after="0" w:line="240" w:lineRule="auto"/>
        <w:ind w:left="709"/>
        <w:rPr>
          <w:rFonts w:ascii="Times New Roman" w:hAnsi="Times New Roman" w:cs="Times New Roman"/>
          <w:sz w:val="24"/>
          <w:szCs w:val="24"/>
        </w:rPr>
      </w:pPr>
      <w:r w:rsidRPr="00232B50">
        <w:rPr>
          <w:rFonts w:ascii="Times New Roman" w:hAnsi="Times New Roman" w:cs="Times New Roman"/>
          <w:sz w:val="24"/>
          <w:szCs w:val="24"/>
        </w:rPr>
        <w:t xml:space="preserve">Расположите компоненты педагогического процесса: </w:t>
      </w:r>
    </w:p>
    <w:p w14:paraId="6AFB164C" w14:textId="77777777" w:rsidR="00010CCB" w:rsidRPr="00232B50" w:rsidRDefault="00010CCB" w:rsidP="004F75DB">
      <w:pPr>
        <w:pStyle w:val="a3"/>
        <w:numPr>
          <w:ilvl w:val="0"/>
          <w:numId w:val="33"/>
        </w:num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Обучение</w:t>
      </w:r>
    </w:p>
    <w:p w14:paraId="3D935D9E" w14:textId="77777777" w:rsidR="00010CCB" w:rsidRPr="00232B50" w:rsidRDefault="00010CCB" w:rsidP="004F75DB">
      <w:pPr>
        <w:pStyle w:val="a3"/>
        <w:numPr>
          <w:ilvl w:val="0"/>
          <w:numId w:val="33"/>
        </w:num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Воспитание</w:t>
      </w:r>
    </w:p>
    <w:p w14:paraId="597B418D" w14:textId="77777777" w:rsidR="00010CCB" w:rsidRPr="00232B50" w:rsidRDefault="00010CCB" w:rsidP="004F75DB">
      <w:pPr>
        <w:pStyle w:val="a3"/>
        <w:numPr>
          <w:ilvl w:val="0"/>
          <w:numId w:val="33"/>
        </w:num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Развитие</w:t>
      </w:r>
    </w:p>
    <w:p w14:paraId="688E9F2D" w14:textId="77777777" w:rsidR="00010CCB" w:rsidRPr="00232B50" w:rsidRDefault="00010CCB" w:rsidP="004F75DB">
      <w:pPr>
        <w:pStyle w:val="a3"/>
        <w:numPr>
          <w:ilvl w:val="0"/>
          <w:numId w:val="33"/>
        </w:numPr>
        <w:spacing w:after="0" w:line="240" w:lineRule="auto"/>
        <w:rPr>
          <w:rFonts w:ascii="Times New Roman" w:hAnsi="Times New Roman" w:cs="Times New Roman"/>
          <w:sz w:val="24"/>
          <w:szCs w:val="24"/>
        </w:rPr>
      </w:pPr>
      <w:r w:rsidRPr="00232B50">
        <w:rPr>
          <w:rFonts w:ascii="Times New Roman" w:hAnsi="Times New Roman" w:cs="Times New Roman"/>
          <w:sz w:val="24"/>
          <w:szCs w:val="24"/>
        </w:rPr>
        <w:lastRenderedPageBreak/>
        <w:t>Образование</w:t>
      </w:r>
    </w:p>
    <w:p w14:paraId="427D8333" w14:textId="77777777" w:rsidR="00010CCB" w:rsidRPr="00232B50" w:rsidRDefault="00010CCB" w:rsidP="00010CCB">
      <w:pPr>
        <w:spacing w:after="0" w:line="240" w:lineRule="auto"/>
        <w:ind w:left="709"/>
        <w:rPr>
          <w:rFonts w:ascii="Times New Roman" w:hAnsi="Times New Roman" w:cs="Times New Roman"/>
          <w:sz w:val="24"/>
          <w:szCs w:val="24"/>
        </w:rPr>
      </w:pPr>
    </w:p>
    <w:p w14:paraId="641F0D0C" w14:textId="77777777" w:rsidR="00010CCB" w:rsidRPr="00232B50" w:rsidRDefault="00010CCB" w:rsidP="00010CCB">
      <w:pPr>
        <w:spacing w:after="0" w:line="240" w:lineRule="auto"/>
        <w:ind w:left="709"/>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704" w:type="dxa"/>
        <w:tblLook w:val="04A0" w:firstRow="1" w:lastRow="0" w:firstColumn="1" w:lastColumn="0" w:noHBand="0" w:noVBand="1"/>
      </w:tblPr>
      <w:tblGrid>
        <w:gridCol w:w="1667"/>
        <w:gridCol w:w="2371"/>
        <w:gridCol w:w="2372"/>
        <w:gridCol w:w="2372"/>
      </w:tblGrid>
      <w:tr w:rsidR="00010CCB" w:rsidRPr="00232B50" w14:paraId="6160C269" w14:textId="77777777" w:rsidTr="00010CCB">
        <w:tc>
          <w:tcPr>
            <w:tcW w:w="1667" w:type="dxa"/>
          </w:tcPr>
          <w:p w14:paraId="1644772E" w14:textId="77777777" w:rsidR="00010CCB" w:rsidRPr="00232B50" w:rsidRDefault="00010CCB" w:rsidP="00010CCB">
            <w:pPr>
              <w:rPr>
                <w:rFonts w:ascii="Times New Roman" w:hAnsi="Times New Roman" w:cs="Times New Roman"/>
                <w:sz w:val="24"/>
                <w:szCs w:val="24"/>
              </w:rPr>
            </w:pPr>
          </w:p>
        </w:tc>
        <w:tc>
          <w:tcPr>
            <w:tcW w:w="2371" w:type="dxa"/>
          </w:tcPr>
          <w:p w14:paraId="5B9CCFD0" w14:textId="77777777" w:rsidR="00010CCB" w:rsidRPr="00232B50" w:rsidRDefault="00010CCB" w:rsidP="00010CCB">
            <w:pPr>
              <w:rPr>
                <w:rFonts w:ascii="Times New Roman" w:hAnsi="Times New Roman" w:cs="Times New Roman"/>
                <w:sz w:val="24"/>
                <w:szCs w:val="24"/>
              </w:rPr>
            </w:pPr>
          </w:p>
        </w:tc>
        <w:tc>
          <w:tcPr>
            <w:tcW w:w="2372" w:type="dxa"/>
          </w:tcPr>
          <w:p w14:paraId="29DD4FEE" w14:textId="77777777" w:rsidR="00010CCB" w:rsidRPr="00232B50" w:rsidRDefault="00010CCB" w:rsidP="00010CCB">
            <w:pPr>
              <w:rPr>
                <w:rFonts w:ascii="Times New Roman" w:hAnsi="Times New Roman" w:cs="Times New Roman"/>
                <w:sz w:val="24"/>
                <w:szCs w:val="24"/>
              </w:rPr>
            </w:pPr>
          </w:p>
        </w:tc>
        <w:tc>
          <w:tcPr>
            <w:tcW w:w="2372" w:type="dxa"/>
          </w:tcPr>
          <w:p w14:paraId="2A50307C" w14:textId="77777777" w:rsidR="00010CCB" w:rsidRPr="00232B50" w:rsidRDefault="00010CCB" w:rsidP="00010CCB">
            <w:pPr>
              <w:rPr>
                <w:rFonts w:ascii="Times New Roman" w:hAnsi="Times New Roman" w:cs="Times New Roman"/>
                <w:sz w:val="24"/>
                <w:szCs w:val="24"/>
              </w:rPr>
            </w:pPr>
          </w:p>
        </w:tc>
      </w:tr>
    </w:tbl>
    <w:p w14:paraId="580F2D48"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948F5A7"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5F04E0FB"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937EACD" w14:textId="7E1FACBA" w:rsidR="00010CCB" w:rsidRPr="00232B50" w:rsidRDefault="00010CCB" w:rsidP="00010CCB">
      <w:pPr>
        <w:spacing w:after="0" w:line="240" w:lineRule="auto"/>
        <w:ind w:firstLine="709"/>
        <w:contextualSpacing/>
        <w:jc w:val="both"/>
        <w:rPr>
          <w:rFonts w:ascii="Times New Roman" w:hAnsi="Times New Roman" w:cs="Times New Roman"/>
          <w:sz w:val="24"/>
          <w:szCs w:val="24"/>
        </w:rPr>
      </w:pPr>
      <w:bookmarkStart w:id="29" w:name="_Hlk189146952"/>
      <w:r w:rsidRPr="00232B50">
        <w:rPr>
          <w:rFonts w:ascii="Times New Roman" w:hAnsi="Times New Roman" w:cs="Times New Roman"/>
          <w:b/>
          <w:bCs/>
          <w:sz w:val="24"/>
          <w:szCs w:val="24"/>
        </w:rPr>
        <w:t>Задание 264</w:t>
      </w:r>
    </w:p>
    <w:bookmarkEnd w:id="29"/>
    <w:p w14:paraId="5137B0B5" w14:textId="77777777" w:rsidR="00010CCB" w:rsidRPr="00232B50" w:rsidRDefault="00010CCB" w:rsidP="00010CCB">
      <w:pPr>
        <w:spacing w:after="0" w:line="240" w:lineRule="auto"/>
        <w:ind w:firstLine="709"/>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соответствие.</w:t>
      </w:r>
    </w:p>
    <w:p w14:paraId="608301B8"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sz w:val="24"/>
          <w:szCs w:val="24"/>
        </w:rPr>
      </w:pPr>
    </w:p>
    <w:p w14:paraId="1CE5D44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10065" w:type="dxa"/>
        <w:tblInd w:w="-5" w:type="dxa"/>
        <w:tblLook w:val="04A0" w:firstRow="1" w:lastRow="0" w:firstColumn="1" w:lastColumn="0" w:noHBand="0" w:noVBand="1"/>
      </w:tblPr>
      <w:tblGrid>
        <w:gridCol w:w="426"/>
        <w:gridCol w:w="3098"/>
        <w:gridCol w:w="445"/>
        <w:gridCol w:w="6096"/>
      </w:tblGrid>
      <w:tr w:rsidR="00010CCB" w:rsidRPr="00232B50" w14:paraId="2C80109C" w14:textId="77777777" w:rsidTr="00010CCB">
        <w:tc>
          <w:tcPr>
            <w:tcW w:w="3524" w:type="dxa"/>
            <w:gridSpan w:val="2"/>
          </w:tcPr>
          <w:p w14:paraId="380C5E03"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Вид</w:t>
            </w:r>
          </w:p>
        </w:tc>
        <w:tc>
          <w:tcPr>
            <w:tcW w:w="6541" w:type="dxa"/>
            <w:gridSpan w:val="2"/>
          </w:tcPr>
          <w:p w14:paraId="4D7F6CDC"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Определение</w:t>
            </w:r>
          </w:p>
        </w:tc>
      </w:tr>
      <w:tr w:rsidR="00010CCB" w:rsidRPr="00232B50" w14:paraId="36BBD4FA" w14:textId="77777777" w:rsidTr="00010CCB">
        <w:tc>
          <w:tcPr>
            <w:tcW w:w="426" w:type="dxa"/>
          </w:tcPr>
          <w:p w14:paraId="4809FE99" w14:textId="77777777" w:rsidR="00010CCB" w:rsidRPr="00232B50" w:rsidRDefault="00010CCB" w:rsidP="00010CCB">
            <w:pPr>
              <w:rPr>
                <w:rFonts w:ascii="Times New Roman" w:hAnsi="Times New Roman" w:cs="Times New Roman"/>
                <w:b/>
                <w:sz w:val="24"/>
                <w:szCs w:val="24"/>
              </w:rPr>
            </w:pPr>
            <w:bookmarkStart w:id="30" w:name="_Hlk189147064"/>
            <w:r w:rsidRPr="00232B50">
              <w:rPr>
                <w:rFonts w:ascii="Times New Roman" w:hAnsi="Times New Roman" w:cs="Times New Roman"/>
                <w:b/>
                <w:sz w:val="24"/>
                <w:szCs w:val="24"/>
              </w:rPr>
              <w:t>А</w:t>
            </w:r>
          </w:p>
        </w:tc>
        <w:tc>
          <w:tcPr>
            <w:tcW w:w="3098" w:type="dxa"/>
          </w:tcPr>
          <w:p w14:paraId="427909D3"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Педагогика прагматизма</w:t>
            </w:r>
          </w:p>
        </w:tc>
        <w:tc>
          <w:tcPr>
            <w:tcW w:w="445" w:type="dxa"/>
          </w:tcPr>
          <w:p w14:paraId="387AC01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6096" w:type="dxa"/>
          </w:tcPr>
          <w:p w14:paraId="5828F7EB"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Создает условия для «самореализации» личности, ориентирует на индивидуализацию обучения как фактор реализации природных задатков человека.</w:t>
            </w:r>
          </w:p>
        </w:tc>
      </w:tr>
      <w:tr w:rsidR="00010CCB" w:rsidRPr="00232B50" w14:paraId="0CA03F0E" w14:textId="77777777" w:rsidTr="00010CCB">
        <w:tc>
          <w:tcPr>
            <w:tcW w:w="426" w:type="dxa"/>
          </w:tcPr>
          <w:p w14:paraId="5EE65628"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3098" w:type="dxa"/>
          </w:tcPr>
          <w:p w14:paraId="4584267B"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Гуманистическая педагогика</w:t>
            </w:r>
          </w:p>
        </w:tc>
        <w:tc>
          <w:tcPr>
            <w:tcW w:w="445" w:type="dxa"/>
          </w:tcPr>
          <w:p w14:paraId="79C5106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6096" w:type="dxa"/>
          </w:tcPr>
          <w:p w14:paraId="18122EF6"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Основная задача – приспособление личности к жизни, подготовка практиков, умеющих делать карьеру, бизнес, планирует.</w:t>
            </w:r>
          </w:p>
        </w:tc>
      </w:tr>
      <w:tr w:rsidR="00010CCB" w:rsidRPr="00232B50" w14:paraId="454F6698" w14:textId="77777777" w:rsidTr="00010CCB">
        <w:tc>
          <w:tcPr>
            <w:tcW w:w="426" w:type="dxa"/>
          </w:tcPr>
          <w:p w14:paraId="7A9FAB9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3098" w:type="dxa"/>
          </w:tcPr>
          <w:p w14:paraId="5A869FD6"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Педагогика экзистенциализма</w:t>
            </w:r>
          </w:p>
        </w:tc>
        <w:tc>
          <w:tcPr>
            <w:tcW w:w="445" w:type="dxa"/>
          </w:tcPr>
          <w:p w14:paraId="79AEC8C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6096" w:type="dxa"/>
          </w:tcPr>
          <w:p w14:paraId="415A6E89"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Ведущей целью выступает формирование в личности высоких человеческих качеств, умение понимать себя и других людей ставит целью воспитания.</w:t>
            </w:r>
          </w:p>
        </w:tc>
      </w:tr>
      <w:bookmarkEnd w:id="30"/>
    </w:tbl>
    <w:p w14:paraId="121FB37B" w14:textId="77777777" w:rsidR="00010CCB" w:rsidRPr="00232B50" w:rsidRDefault="00010CCB" w:rsidP="00010CCB">
      <w:pPr>
        <w:spacing w:after="0" w:line="240" w:lineRule="auto"/>
        <w:ind w:firstLine="709"/>
        <w:rPr>
          <w:rFonts w:ascii="Times New Roman" w:hAnsi="Times New Roman" w:cs="Times New Roman"/>
          <w:sz w:val="24"/>
          <w:szCs w:val="24"/>
        </w:rPr>
      </w:pPr>
    </w:p>
    <w:p w14:paraId="65353C7D"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Look w:val="04A0" w:firstRow="1" w:lastRow="0" w:firstColumn="1" w:lastColumn="0" w:noHBand="0" w:noVBand="1"/>
      </w:tblPr>
      <w:tblGrid>
        <w:gridCol w:w="1696"/>
        <w:gridCol w:w="1701"/>
        <w:gridCol w:w="2268"/>
      </w:tblGrid>
      <w:tr w:rsidR="00010CCB" w:rsidRPr="00232B50" w14:paraId="6403755F" w14:textId="77777777" w:rsidTr="00010CCB">
        <w:tc>
          <w:tcPr>
            <w:tcW w:w="1696" w:type="dxa"/>
          </w:tcPr>
          <w:p w14:paraId="465E7A33"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701" w:type="dxa"/>
          </w:tcPr>
          <w:p w14:paraId="3182DADC"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2268" w:type="dxa"/>
          </w:tcPr>
          <w:p w14:paraId="0412E5B8"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4317B6EC" w14:textId="77777777" w:rsidTr="00010CCB">
        <w:tc>
          <w:tcPr>
            <w:tcW w:w="1696" w:type="dxa"/>
          </w:tcPr>
          <w:p w14:paraId="73BA99D2" w14:textId="77777777" w:rsidR="00010CCB" w:rsidRPr="00232B50" w:rsidRDefault="00010CCB" w:rsidP="00010CCB">
            <w:pPr>
              <w:ind w:firstLine="709"/>
              <w:rPr>
                <w:rFonts w:ascii="Times New Roman" w:hAnsi="Times New Roman" w:cs="Times New Roman"/>
                <w:sz w:val="24"/>
                <w:szCs w:val="24"/>
              </w:rPr>
            </w:pPr>
          </w:p>
        </w:tc>
        <w:tc>
          <w:tcPr>
            <w:tcW w:w="1701" w:type="dxa"/>
          </w:tcPr>
          <w:p w14:paraId="58AC0519" w14:textId="77777777" w:rsidR="00010CCB" w:rsidRPr="00232B50" w:rsidRDefault="00010CCB" w:rsidP="00010CCB">
            <w:pPr>
              <w:ind w:firstLine="709"/>
              <w:rPr>
                <w:rFonts w:ascii="Times New Roman" w:hAnsi="Times New Roman" w:cs="Times New Roman"/>
                <w:sz w:val="24"/>
                <w:szCs w:val="24"/>
              </w:rPr>
            </w:pPr>
          </w:p>
        </w:tc>
        <w:tc>
          <w:tcPr>
            <w:tcW w:w="2268" w:type="dxa"/>
          </w:tcPr>
          <w:p w14:paraId="5A4C7B01" w14:textId="77777777" w:rsidR="00010CCB" w:rsidRPr="00232B50" w:rsidRDefault="00010CCB" w:rsidP="00010CCB">
            <w:pPr>
              <w:ind w:firstLine="709"/>
              <w:rPr>
                <w:rFonts w:ascii="Times New Roman" w:hAnsi="Times New Roman" w:cs="Times New Roman"/>
                <w:sz w:val="24"/>
                <w:szCs w:val="24"/>
              </w:rPr>
            </w:pPr>
          </w:p>
        </w:tc>
      </w:tr>
    </w:tbl>
    <w:p w14:paraId="52148C80"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795EEB28" w14:textId="6165AB99"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bCs/>
          <w:sz w:val="24"/>
          <w:szCs w:val="24"/>
        </w:rPr>
        <w:t>Задание 265</w:t>
      </w:r>
    </w:p>
    <w:p w14:paraId="49704382" w14:textId="77777777" w:rsidR="00010CCB" w:rsidRPr="00232B50" w:rsidRDefault="00010CCB" w:rsidP="00010CCB">
      <w:pPr>
        <w:spacing w:after="0" w:line="240" w:lineRule="auto"/>
        <w:ind w:firstLine="709"/>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соответствие.</w:t>
      </w:r>
    </w:p>
    <w:p w14:paraId="72DAB44E"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4B440B9F"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10065" w:type="dxa"/>
        <w:tblInd w:w="-5" w:type="dxa"/>
        <w:tblLook w:val="04A0" w:firstRow="1" w:lastRow="0" w:firstColumn="1" w:lastColumn="0" w:noHBand="0" w:noVBand="1"/>
      </w:tblPr>
      <w:tblGrid>
        <w:gridCol w:w="709"/>
        <w:gridCol w:w="3299"/>
        <w:gridCol w:w="528"/>
        <w:gridCol w:w="5529"/>
      </w:tblGrid>
      <w:tr w:rsidR="00010CCB" w:rsidRPr="00232B50" w14:paraId="5BD22A2A" w14:textId="77777777" w:rsidTr="00010CCB">
        <w:tc>
          <w:tcPr>
            <w:tcW w:w="4008" w:type="dxa"/>
            <w:gridSpan w:val="2"/>
          </w:tcPr>
          <w:p w14:paraId="0C7EB333" w14:textId="77777777" w:rsidR="00010CCB" w:rsidRPr="00232B50" w:rsidRDefault="00010CCB" w:rsidP="00010CCB">
            <w:pPr>
              <w:pStyle w:val="a3"/>
              <w:ind w:left="0" w:firstLine="38"/>
              <w:jc w:val="center"/>
              <w:rPr>
                <w:rFonts w:ascii="Times New Roman" w:hAnsi="Times New Roman" w:cs="Times New Roman"/>
                <w:b/>
                <w:sz w:val="24"/>
                <w:szCs w:val="24"/>
              </w:rPr>
            </w:pPr>
            <w:r w:rsidRPr="00232B50">
              <w:rPr>
                <w:rFonts w:ascii="Times New Roman" w:hAnsi="Times New Roman" w:cs="Times New Roman"/>
                <w:b/>
                <w:sz w:val="24"/>
                <w:szCs w:val="24"/>
              </w:rPr>
              <w:t>Влияниями</w:t>
            </w:r>
          </w:p>
        </w:tc>
        <w:tc>
          <w:tcPr>
            <w:tcW w:w="6057" w:type="dxa"/>
            <w:gridSpan w:val="2"/>
          </w:tcPr>
          <w:p w14:paraId="73AD563C" w14:textId="77777777" w:rsidR="00010CCB" w:rsidRPr="00232B50" w:rsidRDefault="00010CCB" w:rsidP="00010CCB">
            <w:pPr>
              <w:pStyle w:val="a3"/>
              <w:ind w:left="0" w:firstLine="38"/>
              <w:jc w:val="center"/>
              <w:rPr>
                <w:rFonts w:ascii="Times New Roman" w:hAnsi="Times New Roman" w:cs="Times New Roman"/>
                <w:b/>
                <w:sz w:val="24"/>
                <w:szCs w:val="24"/>
              </w:rPr>
            </w:pPr>
            <w:r w:rsidRPr="00232B50">
              <w:rPr>
                <w:rFonts w:ascii="Times New Roman" w:hAnsi="Times New Roman" w:cs="Times New Roman"/>
                <w:b/>
                <w:sz w:val="24"/>
                <w:szCs w:val="24"/>
              </w:rPr>
              <w:t>Пословица</w:t>
            </w:r>
          </w:p>
        </w:tc>
      </w:tr>
      <w:tr w:rsidR="00010CCB" w:rsidRPr="00232B50" w14:paraId="429C24A4" w14:textId="77777777" w:rsidTr="00010CCB">
        <w:tc>
          <w:tcPr>
            <w:tcW w:w="709" w:type="dxa"/>
          </w:tcPr>
          <w:p w14:paraId="28A87C87"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А</w:t>
            </w:r>
          </w:p>
        </w:tc>
        <w:tc>
          <w:tcPr>
            <w:tcW w:w="3299" w:type="dxa"/>
          </w:tcPr>
          <w:p w14:paraId="62BE16C4"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Влияние воспитания</w:t>
            </w:r>
          </w:p>
        </w:tc>
        <w:tc>
          <w:tcPr>
            <w:tcW w:w="528" w:type="dxa"/>
          </w:tcPr>
          <w:p w14:paraId="317C413C"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5529" w:type="dxa"/>
          </w:tcPr>
          <w:p w14:paraId="06DF611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С кем поведешься, от того и наберешься</w:t>
            </w:r>
          </w:p>
        </w:tc>
      </w:tr>
      <w:tr w:rsidR="00010CCB" w:rsidRPr="00232B50" w14:paraId="553A3D9C" w14:textId="77777777" w:rsidTr="00010CCB">
        <w:tc>
          <w:tcPr>
            <w:tcW w:w="709" w:type="dxa"/>
          </w:tcPr>
          <w:p w14:paraId="7B368263"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3299" w:type="dxa"/>
          </w:tcPr>
          <w:p w14:paraId="753515DC"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Роль наследственности</w:t>
            </w:r>
          </w:p>
        </w:tc>
        <w:tc>
          <w:tcPr>
            <w:tcW w:w="528" w:type="dxa"/>
          </w:tcPr>
          <w:p w14:paraId="1094898B"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5529" w:type="dxa"/>
          </w:tcPr>
          <w:p w14:paraId="2D6D4D46"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Ворчание наскучит, пример научит</w:t>
            </w:r>
          </w:p>
        </w:tc>
      </w:tr>
      <w:tr w:rsidR="00010CCB" w:rsidRPr="00232B50" w14:paraId="3FB9DD2E" w14:textId="77777777" w:rsidTr="00010CCB">
        <w:tc>
          <w:tcPr>
            <w:tcW w:w="709" w:type="dxa"/>
          </w:tcPr>
          <w:p w14:paraId="365A78F1"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3299" w:type="dxa"/>
          </w:tcPr>
          <w:p w14:paraId="47DE8546" w14:textId="77777777" w:rsidR="00010CCB" w:rsidRPr="00232B50" w:rsidRDefault="00010CCB" w:rsidP="00010CCB">
            <w:pPr>
              <w:pStyle w:val="a3"/>
              <w:ind w:left="0"/>
              <w:rPr>
                <w:rFonts w:ascii="Times New Roman" w:hAnsi="Times New Roman" w:cs="Times New Roman"/>
                <w:sz w:val="24"/>
                <w:szCs w:val="24"/>
              </w:rPr>
            </w:pPr>
            <w:r w:rsidRPr="00232B50">
              <w:rPr>
                <w:rFonts w:ascii="Times New Roman" w:hAnsi="Times New Roman" w:cs="Times New Roman"/>
                <w:sz w:val="24"/>
                <w:szCs w:val="24"/>
              </w:rPr>
              <w:t>Влияние среды</w:t>
            </w:r>
          </w:p>
        </w:tc>
        <w:tc>
          <w:tcPr>
            <w:tcW w:w="528" w:type="dxa"/>
          </w:tcPr>
          <w:p w14:paraId="3EABB27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5529" w:type="dxa"/>
          </w:tcPr>
          <w:p w14:paraId="5BEA1F26"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Какие корни, такое и племя</w:t>
            </w:r>
          </w:p>
        </w:tc>
      </w:tr>
    </w:tbl>
    <w:p w14:paraId="58670886" w14:textId="77777777" w:rsidR="00010CCB" w:rsidRPr="00232B50" w:rsidRDefault="00010CCB" w:rsidP="00010CCB">
      <w:pPr>
        <w:spacing w:after="0" w:line="240" w:lineRule="auto"/>
        <w:ind w:firstLine="709"/>
        <w:rPr>
          <w:rFonts w:ascii="Times New Roman" w:hAnsi="Times New Roman" w:cs="Times New Roman"/>
          <w:sz w:val="24"/>
          <w:szCs w:val="24"/>
        </w:rPr>
      </w:pPr>
    </w:p>
    <w:p w14:paraId="03BEDC38"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Look w:val="04A0" w:firstRow="1" w:lastRow="0" w:firstColumn="1" w:lastColumn="0" w:noHBand="0" w:noVBand="1"/>
      </w:tblPr>
      <w:tblGrid>
        <w:gridCol w:w="1271"/>
        <w:gridCol w:w="1276"/>
        <w:gridCol w:w="1417"/>
      </w:tblGrid>
      <w:tr w:rsidR="00010CCB" w:rsidRPr="00232B50" w14:paraId="7A50E452" w14:textId="77777777" w:rsidTr="00010CCB">
        <w:tc>
          <w:tcPr>
            <w:tcW w:w="1271" w:type="dxa"/>
          </w:tcPr>
          <w:p w14:paraId="4C12F429"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276" w:type="dxa"/>
          </w:tcPr>
          <w:p w14:paraId="0E2D9BFE"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417" w:type="dxa"/>
          </w:tcPr>
          <w:p w14:paraId="06C6239D"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156DF27D" w14:textId="77777777" w:rsidTr="00010CCB">
        <w:tc>
          <w:tcPr>
            <w:tcW w:w="1271" w:type="dxa"/>
          </w:tcPr>
          <w:p w14:paraId="0C541707" w14:textId="77777777" w:rsidR="00010CCB" w:rsidRPr="00232B50" w:rsidRDefault="00010CCB" w:rsidP="00010CCB">
            <w:pPr>
              <w:ind w:firstLine="709"/>
              <w:rPr>
                <w:rFonts w:ascii="Times New Roman" w:hAnsi="Times New Roman" w:cs="Times New Roman"/>
                <w:sz w:val="24"/>
                <w:szCs w:val="24"/>
              </w:rPr>
            </w:pPr>
          </w:p>
        </w:tc>
        <w:tc>
          <w:tcPr>
            <w:tcW w:w="1276" w:type="dxa"/>
          </w:tcPr>
          <w:p w14:paraId="11041720" w14:textId="77777777" w:rsidR="00010CCB" w:rsidRPr="00232B50" w:rsidRDefault="00010CCB" w:rsidP="00010CCB">
            <w:pPr>
              <w:ind w:firstLine="709"/>
              <w:rPr>
                <w:rFonts w:ascii="Times New Roman" w:hAnsi="Times New Roman" w:cs="Times New Roman"/>
                <w:sz w:val="24"/>
                <w:szCs w:val="24"/>
              </w:rPr>
            </w:pPr>
          </w:p>
        </w:tc>
        <w:tc>
          <w:tcPr>
            <w:tcW w:w="1417" w:type="dxa"/>
          </w:tcPr>
          <w:p w14:paraId="64F7E736" w14:textId="77777777" w:rsidR="00010CCB" w:rsidRPr="00232B50" w:rsidRDefault="00010CCB" w:rsidP="00010CCB">
            <w:pPr>
              <w:ind w:firstLine="709"/>
              <w:rPr>
                <w:rFonts w:ascii="Times New Roman" w:hAnsi="Times New Roman" w:cs="Times New Roman"/>
                <w:sz w:val="24"/>
                <w:szCs w:val="24"/>
              </w:rPr>
            </w:pPr>
          </w:p>
        </w:tc>
      </w:tr>
    </w:tbl>
    <w:p w14:paraId="0FA10D80"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08FB3B4" w14:textId="1972C62F" w:rsidR="00010CCB" w:rsidRPr="00232B50" w:rsidRDefault="00413AD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bookmarkStart w:id="31" w:name="_Hlk189143162"/>
      <w:r w:rsidRPr="00232B50">
        <w:rPr>
          <w:rFonts w:ascii="Times New Roman" w:hAnsi="Times New Roman" w:cs="Times New Roman"/>
          <w:b/>
          <w:sz w:val="24"/>
          <w:szCs w:val="24"/>
        </w:rPr>
        <w:t>Задание 266</w:t>
      </w:r>
    </w:p>
    <w:bookmarkEnd w:id="31"/>
    <w:p w14:paraId="13EDCFD1" w14:textId="77777777" w:rsidR="00010CCB" w:rsidRPr="00232B50" w:rsidRDefault="00010CCB" w:rsidP="00010CCB">
      <w:pPr>
        <w:spacing w:after="0" w:line="240" w:lineRule="auto"/>
        <w:ind w:firstLine="709"/>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соответствие.</w:t>
      </w:r>
    </w:p>
    <w:p w14:paraId="254A4D15"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2E7BF566"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5" w:type="dxa"/>
        <w:tblLook w:val="04A0" w:firstRow="1" w:lastRow="0" w:firstColumn="1" w:lastColumn="0" w:noHBand="0" w:noVBand="1"/>
      </w:tblPr>
      <w:tblGrid>
        <w:gridCol w:w="627"/>
        <w:gridCol w:w="3620"/>
        <w:gridCol w:w="612"/>
        <w:gridCol w:w="5199"/>
      </w:tblGrid>
      <w:tr w:rsidR="00010CCB" w:rsidRPr="00232B50" w14:paraId="7C65FDA1" w14:textId="77777777" w:rsidTr="00010CCB">
        <w:tc>
          <w:tcPr>
            <w:tcW w:w="4247" w:type="dxa"/>
            <w:gridSpan w:val="2"/>
          </w:tcPr>
          <w:p w14:paraId="64820A91"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Психологическая теория</w:t>
            </w:r>
          </w:p>
        </w:tc>
        <w:tc>
          <w:tcPr>
            <w:tcW w:w="5811" w:type="dxa"/>
            <w:gridSpan w:val="2"/>
          </w:tcPr>
          <w:p w14:paraId="6BDC4593"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Основные идеи</w:t>
            </w:r>
          </w:p>
        </w:tc>
      </w:tr>
      <w:tr w:rsidR="00010CCB" w:rsidRPr="00232B50" w14:paraId="3EB20BA5" w14:textId="77777777" w:rsidTr="00010CCB">
        <w:tc>
          <w:tcPr>
            <w:tcW w:w="627" w:type="dxa"/>
          </w:tcPr>
          <w:p w14:paraId="6FBFF29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3620" w:type="dxa"/>
          </w:tcPr>
          <w:p w14:paraId="31CB44E2"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Психоанализ З. Фрейда</w:t>
            </w:r>
          </w:p>
        </w:tc>
        <w:tc>
          <w:tcPr>
            <w:tcW w:w="612" w:type="dxa"/>
          </w:tcPr>
          <w:p w14:paraId="5E1E4F77"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5199" w:type="dxa"/>
          </w:tcPr>
          <w:p w14:paraId="4BDB7F5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Центральным понятием выступает «коллективное бессознательное»</w:t>
            </w:r>
          </w:p>
        </w:tc>
      </w:tr>
      <w:tr w:rsidR="00010CCB" w:rsidRPr="00232B50" w14:paraId="1BFF7837" w14:textId="77777777" w:rsidTr="00010CCB">
        <w:tc>
          <w:tcPr>
            <w:tcW w:w="627" w:type="dxa"/>
          </w:tcPr>
          <w:p w14:paraId="4F75924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3620" w:type="dxa"/>
          </w:tcPr>
          <w:p w14:paraId="6C78B53B"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Аналитическая психологии К. Юнга</w:t>
            </w:r>
          </w:p>
        </w:tc>
        <w:tc>
          <w:tcPr>
            <w:tcW w:w="612" w:type="dxa"/>
          </w:tcPr>
          <w:p w14:paraId="6DCD8EAB"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5199" w:type="dxa"/>
          </w:tcPr>
          <w:p w14:paraId="01E7283E"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Теоретико-практические поиски </w:t>
            </w:r>
            <w:proofErr w:type="spellStart"/>
            <w:r w:rsidRPr="00232B50">
              <w:rPr>
                <w:rFonts w:ascii="Times New Roman" w:hAnsi="Times New Roman" w:cs="Times New Roman"/>
                <w:sz w:val="24"/>
                <w:szCs w:val="24"/>
              </w:rPr>
              <w:t>сосредоточенына</w:t>
            </w:r>
            <w:proofErr w:type="spellEnd"/>
            <w:r w:rsidRPr="00232B50">
              <w:rPr>
                <w:rFonts w:ascii="Times New Roman" w:hAnsi="Times New Roman" w:cs="Times New Roman"/>
                <w:sz w:val="24"/>
                <w:szCs w:val="24"/>
              </w:rPr>
              <w:t xml:space="preserve"> проблематике целостного </w:t>
            </w:r>
            <w:r w:rsidRPr="00232B50">
              <w:rPr>
                <w:rFonts w:ascii="Times New Roman" w:hAnsi="Times New Roman" w:cs="Times New Roman"/>
                <w:sz w:val="24"/>
                <w:szCs w:val="24"/>
              </w:rPr>
              <w:lastRenderedPageBreak/>
              <w:t>образа Я и эффектах завершенного действия.</w:t>
            </w:r>
          </w:p>
        </w:tc>
      </w:tr>
      <w:tr w:rsidR="00010CCB" w:rsidRPr="00232B50" w14:paraId="6E571A77" w14:textId="77777777" w:rsidTr="00010CCB">
        <w:tc>
          <w:tcPr>
            <w:tcW w:w="627" w:type="dxa"/>
          </w:tcPr>
          <w:p w14:paraId="32B39779"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lastRenderedPageBreak/>
              <w:t>В</w:t>
            </w:r>
          </w:p>
        </w:tc>
        <w:tc>
          <w:tcPr>
            <w:tcW w:w="3620" w:type="dxa"/>
          </w:tcPr>
          <w:p w14:paraId="2EC6BDFF"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Гештальтпсихология</w:t>
            </w:r>
          </w:p>
        </w:tc>
        <w:tc>
          <w:tcPr>
            <w:tcW w:w="612" w:type="dxa"/>
          </w:tcPr>
          <w:p w14:paraId="1973AC97"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5199" w:type="dxa"/>
          </w:tcPr>
          <w:p w14:paraId="05B0E53D"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Структура личности включает Оно (Ид), Эго (Я), Супер-Эго (Сверх-Я).</w:t>
            </w:r>
          </w:p>
        </w:tc>
      </w:tr>
      <w:tr w:rsidR="00010CCB" w:rsidRPr="00232B50" w14:paraId="7F22DBA3" w14:textId="77777777" w:rsidTr="00010CCB">
        <w:tc>
          <w:tcPr>
            <w:tcW w:w="627" w:type="dxa"/>
          </w:tcPr>
          <w:p w14:paraId="1E9F481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3620" w:type="dxa"/>
          </w:tcPr>
          <w:p w14:paraId="5F9E1DD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Бихевиоризм</w:t>
            </w:r>
          </w:p>
        </w:tc>
        <w:tc>
          <w:tcPr>
            <w:tcW w:w="612" w:type="dxa"/>
          </w:tcPr>
          <w:p w14:paraId="4FEB4F0B"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5199" w:type="dxa"/>
          </w:tcPr>
          <w:p w14:paraId="11442A99" w14:textId="77777777" w:rsidR="00010CCB" w:rsidRPr="00232B50" w:rsidRDefault="00010CCB" w:rsidP="00010CCB">
            <w:pPr>
              <w:jc w:val="both"/>
              <w:rPr>
                <w:rFonts w:ascii="Times New Roman" w:hAnsi="Times New Roman" w:cs="Times New Roman"/>
                <w:sz w:val="24"/>
                <w:szCs w:val="24"/>
              </w:rPr>
            </w:pPr>
            <w:proofErr w:type="spellStart"/>
            <w:r w:rsidRPr="00232B50">
              <w:rPr>
                <w:rFonts w:ascii="Times New Roman" w:hAnsi="Times New Roman" w:cs="Times New Roman"/>
                <w:sz w:val="24"/>
                <w:szCs w:val="24"/>
              </w:rPr>
              <w:t>Самоактуализация</w:t>
            </w:r>
            <w:proofErr w:type="spellEnd"/>
            <w:r w:rsidRPr="00232B50">
              <w:rPr>
                <w:rFonts w:ascii="Times New Roman" w:hAnsi="Times New Roman" w:cs="Times New Roman"/>
                <w:sz w:val="24"/>
                <w:szCs w:val="24"/>
              </w:rPr>
              <w:t>, самореализация являются ключевым понятием</w:t>
            </w:r>
          </w:p>
        </w:tc>
      </w:tr>
      <w:tr w:rsidR="00010CCB" w:rsidRPr="00232B50" w14:paraId="44A2E81E" w14:textId="77777777" w:rsidTr="00010CCB">
        <w:tc>
          <w:tcPr>
            <w:tcW w:w="627" w:type="dxa"/>
          </w:tcPr>
          <w:p w14:paraId="7750F4E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Д</w:t>
            </w:r>
          </w:p>
        </w:tc>
        <w:tc>
          <w:tcPr>
            <w:tcW w:w="3620" w:type="dxa"/>
          </w:tcPr>
          <w:p w14:paraId="77D0F38C"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Гуманистическая психология</w:t>
            </w:r>
          </w:p>
        </w:tc>
        <w:tc>
          <w:tcPr>
            <w:tcW w:w="612" w:type="dxa"/>
          </w:tcPr>
          <w:p w14:paraId="261C3EC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5199" w:type="dxa"/>
          </w:tcPr>
          <w:p w14:paraId="24A0B740"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Научные интересы сосредоточены на проблемах жизни, смерти, смыслов, любви, одиночества и др.</w:t>
            </w:r>
          </w:p>
        </w:tc>
      </w:tr>
      <w:tr w:rsidR="00010CCB" w:rsidRPr="00232B50" w14:paraId="5F079068" w14:textId="77777777" w:rsidTr="00010CCB">
        <w:tc>
          <w:tcPr>
            <w:tcW w:w="627" w:type="dxa"/>
          </w:tcPr>
          <w:p w14:paraId="38AFA6E2"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Е</w:t>
            </w:r>
          </w:p>
        </w:tc>
        <w:tc>
          <w:tcPr>
            <w:tcW w:w="3620" w:type="dxa"/>
          </w:tcPr>
          <w:p w14:paraId="45A1F9BA"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Экзистенциальная психология</w:t>
            </w:r>
          </w:p>
        </w:tc>
        <w:tc>
          <w:tcPr>
            <w:tcW w:w="612" w:type="dxa"/>
          </w:tcPr>
          <w:p w14:paraId="71F6354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6</w:t>
            </w:r>
          </w:p>
        </w:tc>
        <w:tc>
          <w:tcPr>
            <w:tcW w:w="5199" w:type="dxa"/>
          </w:tcPr>
          <w:p w14:paraId="0D67B7EC"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То, как человек будет себя вести, определяется стимулами социальной среды, а вероятность повторения поведения зависит от положительных или отрицательных подкреплений – один из основных тезисов данной теории</w:t>
            </w:r>
          </w:p>
        </w:tc>
      </w:tr>
    </w:tbl>
    <w:p w14:paraId="403BBE0C" w14:textId="77777777" w:rsidR="00010CCB" w:rsidRPr="00232B50" w:rsidRDefault="00010CCB" w:rsidP="00010CCB">
      <w:pPr>
        <w:spacing w:after="0" w:line="240" w:lineRule="auto"/>
        <w:ind w:firstLine="709"/>
        <w:rPr>
          <w:rFonts w:ascii="Times New Roman" w:hAnsi="Times New Roman" w:cs="Times New Roman"/>
          <w:sz w:val="24"/>
          <w:szCs w:val="24"/>
        </w:rPr>
      </w:pPr>
    </w:p>
    <w:p w14:paraId="4EF6AB26"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9923" w:type="dxa"/>
        <w:tblInd w:w="137" w:type="dxa"/>
        <w:tblLook w:val="04A0" w:firstRow="1" w:lastRow="0" w:firstColumn="1" w:lastColumn="0" w:noHBand="0" w:noVBand="1"/>
      </w:tblPr>
      <w:tblGrid>
        <w:gridCol w:w="1985"/>
        <w:gridCol w:w="1417"/>
        <w:gridCol w:w="1559"/>
        <w:gridCol w:w="1843"/>
        <w:gridCol w:w="1559"/>
        <w:gridCol w:w="1560"/>
      </w:tblGrid>
      <w:tr w:rsidR="00010CCB" w:rsidRPr="00232B50" w14:paraId="1CF495AB" w14:textId="77777777" w:rsidTr="00010CCB">
        <w:tc>
          <w:tcPr>
            <w:tcW w:w="1985" w:type="dxa"/>
          </w:tcPr>
          <w:p w14:paraId="6810B402"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417" w:type="dxa"/>
          </w:tcPr>
          <w:p w14:paraId="63D69D72"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559" w:type="dxa"/>
          </w:tcPr>
          <w:p w14:paraId="3B630DC2"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843" w:type="dxa"/>
          </w:tcPr>
          <w:p w14:paraId="6213A22B"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1559" w:type="dxa"/>
          </w:tcPr>
          <w:p w14:paraId="26412B88"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Д</w:t>
            </w:r>
          </w:p>
        </w:tc>
        <w:tc>
          <w:tcPr>
            <w:tcW w:w="1560" w:type="dxa"/>
          </w:tcPr>
          <w:p w14:paraId="2D2FC71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Е</w:t>
            </w:r>
          </w:p>
        </w:tc>
      </w:tr>
      <w:tr w:rsidR="00010CCB" w:rsidRPr="00232B50" w14:paraId="39D635BC" w14:textId="77777777" w:rsidTr="00010CCB">
        <w:tc>
          <w:tcPr>
            <w:tcW w:w="1985" w:type="dxa"/>
          </w:tcPr>
          <w:p w14:paraId="6E1E8754" w14:textId="77777777" w:rsidR="00010CCB" w:rsidRPr="00232B50" w:rsidRDefault="00010CCB" w:rsidP="00010CCB">
            <w:pPr>
              <w:ind w:firstLine="709"/>
              <w:rPr>
                <w:rFonts w:ascii="Times New Roman" w:hAnsi="Times New Roman" w:cs="Times New Roman"/>
                <w:sz w:val="24"/>
                <w:szCs w:val="24"/>
              </w:rPr>
            </w:pPr>
          </w:p>
        </w:tc>
        <w:tc>
          <w:tcPr>
            <w:tcW w:w="1417" w:type="dxa"/>
          </w:tcPr>
          <w:p w14:paraId="243A82ED" w14:textId="77777777" w:rsidR="00010CCB" w:rsidRPr="00232B50" w:rsidRDefault="00010CCB" w:rsidP="00010CCB">
            <w:pPr>
              <w:ind w:firstLine="709"/>
              <w:rPr>
                <w:rFonts w:ascii="Times New Roman" w:hAnsi="Times New Roman" w:cs="Times New Roman"/>
                <w:sz w:val="24"/>
                <w:szCs w:val="24"/>
              </w:rPr>
            </w:pPr>
          </w:p>
        </w:tc>
        <w:tc>
          <w:tcPr>
            <w:tcW w:w="1559" w:type="dxa"/>
          </w:tcPr>
          <w:p w14:paraId="73BD76AA" w14:textId="77777777" w:rsidR="00010CCB" w:rsidRPr="00232B50" w:rsidRDefault="00010CCB" w:rsidP="00010CCB">
            <w:pPr>
              <w:ind w:firstLine="709"/>
              <w:rPr>
                <w:rFonts w:ascii="Times New Roman" w:hAnsi="Times New Roman" w:cs="Times New Roman"/>
                <w:sz w:val="24"/>
                <w:szCs w:val="24"/>
              </w:rPr>
            </w:pPr>
          </w:p>
        </w:tc>
        <w:tc>
          <w:tcPr>
            <w:tcW w:w="1843" w:type="dxa"/>
          </w:tcPr>
          <w:p w14:paraId="467E5D48" w14:textId="77777777" w:rsidR="00010CCB" w:rsidRPr="00232B50" w:rsidRDefault="00010CCB" w:rsidP="00010CCB">
            <w:pPr>
              <w:ind w:firstLine="709"/>
              <w:rPr>
                <w:rFonts w:ascii="Times New Roman" w:hAnsi="Times New Roman" w:cs="Times New Roman"/>
                <w:sz w:val="24"/>
                <w:szCs w:val="24"/>
              </w:rPr>
            </w:pPr>
          </w:p>
        </w:tc>
        <w:tc>
          <w:tcPr>
            <w:tcW w:w="1559" w:type="dxa"/>
          </w:tcPr>
          <w:p w14:paraId="78CD6101" w14:textId="77777777" w:rsidR="00010CCB" w:rsidRPr="00232B50" w:rsidRDefault="00010CCB" w:rsidP="00010CCB">
            <w:pPr>
              <w:ind w:firstLine="709"/>
              <w:rPr>
                <w:rFonts w:ascii="Times New Roman" w:hAnsi="Times New Roman" w:cs="Times New Roman"/>
                <w:sz w:val="24"/>
                <w:szCs w:val="24"/>
              </w:rPr>
            </w:pPr>
          </w:p>
        </w:tc>
        <w:tc>
          <w:tcPr>
            <w:tcW w:w="1560" w:type="dxa"/>
          </w:tcPr>
          <w:p w14:paraId="7A0F58FF" w14:textId="77777777" w:rsidR="00010CCB" w:rsidRPr="00232B50" w:rsidRDefault="00010CCB" w:rsidP="00010CCB">
            <w:pPr>
              <w:ind w:firstLine="709"/>
              <w:rPr>
                <w:rFonts w:ascii="Times New Roman" w:hAnsi="Times New Roman" w:cs="Times New Roman"/>
                <w:sz w:val="24"/>
                <w:szCs w:val="24"/>
              </w:rPr>
            </w:pPr>
          </w:p>
        </w:tc>
      </w:tr>
    </w:tbl>
    <w:p w14:paraId="18DC5A59"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882C360" w14:textId="4018F3C6"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Задание 267</w:t>
      </w:r>
    </w:p>
    <w:p w14:paraId="2B8E18D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055A9C5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002D432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137" w:type="dxa"/>
        <w:tblLook w:val="04A0" w:firstRow="1" w:lastRow="0" w:firstColumn="1" w:lastColumn="0" w:noHBand="0" w:noVBand="1"/>
      </w:tblPr>
      <w:tblGrid>
        <w:gridCol w:w="567"/>
        <w:gridCol w:w="2941"/>
        <w:gridCol w:w="461"/>
        <w:gridCol w:w="5947"/>
      </w:tblGrid>
      <w:tr w:rsidR="00010CCB" w:rsidRPr="00232B50" w14:paraId="1EEA6D73" w14:textId="77777777" w:rsidTr="00010CCB">
        <w:tc>
          <w:tcPr>
            <w:tcW w:w="3508" w:type="dxa"/>
            <w:gridSpan w:val="2"/>
          </w:tcPr>
          <w:p w14:paraId="6374E3F6" w14:textId="77777777" w:rsidR="00010CCB" w:rsidRPr="00232B50" w:rsidRDefault="00010CCB" w:rsidP="00010CCB">
            <w:pPr>
              <w:tabs>
                <w:tab w:val="left" w:pos="993"/>
                <w:tab w:val="left" w:pos="2771"/>
              </w:tabs>
              <w:ind w:firstLine="31"/>
              <w:jc w:val="center"/>
              <w:textAlignment w:val="baseline"/>
              <w:rPr>
                <w:rFonts w:ascii="Times New Roman" w:hAnsi="Times New Roman" w:cs="Times New Roman"/>
                <w:b/>
                <w:sz w:val="24"/>
                <w:szCs w:val="24"/>
              </w:rPr>
            </w:pPr>
            <w:r w:rsidRPr="00232B50">
              <w:rPr>
                <w:rFonts w:ascii="Times New Roman" w:hAnsi="Times New Roman" w:cs="Times New Roman"/>
                <w:b/>
                <w:sz w:val="24"/>
                <w:szCs w:val="24"/>
              </w:rPr>
              <w:t>Типы личности</w:t>
            </w:r>
          </w:p>
        </w:tc>
        <w:tc>
          <w:tcPr>
            <w:tcW w:w="6408" w:type="dxa"/>
            <w:gridSpan w:val="2"/>
          </w:tcPr>
          <w:p w14:paraId="165A3D32" w14:textId="77777777" w:rsidR="00010CCB" w:rsidRPr="00232B50" w:rsidRDefault="00010CCB" w:rsidP="00010CCB">
            <w:pPr>
              <w:tabs>
                <w:tab w:val="left" w:pos="993"/>
                <w:tab w:val="left" w:pos="2771"/>
              </w:tabs>
              <w:ind w:firstLine="31"/>
              <w:jc w:val="center"/>
              <w:textAlignment w:val="baseline"/>
              <w:rPr>
                <w:rFonts w:ascii="Times New Roman" w:hAnsi="Times New Roman" w:cs="Times New Roman"/>
                <w:b/>
                <w:sz w:val="24"/>
                <w:szCs w:val="24"/>
              </w:rPr>
            </w:pPr>
            <w:r w:rsidRPr="00232B50">
              <w:rPr>
                <w:rFonts w:ascii="Times New Roman" w:hAnsi="Times New Roman" w:cs="Times New Roman"/>
                <w:b/>
                <w:sz w:val="24"/>
                <w:szCs w:val="24"/>
              </w:rPr>
              <w:t>Обоснование</w:t>
            </w:r>
          </w:p>
        </w:tc>
      </w:tr>
      <w:tr w:rsidR="00010CCB" w:rsidRPr="00232B50" w14:paraId="529DE859" w14:textId="77777777" w:rsidTr="00010CCB">
        <w:tc>
          <w:tcPr>
            <w:tcW w:w="567" w:type="dxa"/>
          </w:tcPr>
          <w:p w14:paraId="227596CB" w14:textId="77777777" w:rsidR="00010CCB" w:rsidRPr="00232B50" w:rsidRDefault="00010CCB" w:rsidP="00010CCB">
            <w:pPr>
              <w:tabs>
                <w:tab w:val="left" w:pos="993"/>
                <w:tab w:val="left" w:pos="2771"/>
              </w:tabs>
              <w:textAlignment w:val="baseline"/>
              <w:rPr>
                <w:rFonts w:ascii="Times New Roman" w:hAnsi="Times New Roman" w:cs="Times New Roman"/>
                <w:b/>
                <w:sz w:val="24"/>
                <w:szCs w:val="24"/>
              </w:rPr>
            </w:pPr>
            <w:r w:rsidRPr="00232B50">
              <w:rPr>
                <w:rFonts w:ascii="Times New Roman" w:hAnsi="Times New Roman" w:cs="Times New Roman"/>
                <w:b/>
                <w:sz w:val="24"/>
                <w:szCs w:val="24"/>
              </w:rPr>
              <w:t>А</w:t>
            </w:r>
          </w:p>
        </w:tc>
        <w:tc>
          <w:tcPr>
            <w:tcW w:w="2941" w:type="dxa"/>
          </w:tcPr>
          <w:p w14:paraId="14269E33" w14:textId="77777777" w:rsidR="00010CCB" w:rsidRPr="00232B50" w:rsidRDefault="00010CCB" w:rsidP="00010CCB">
            <w:pPr>
              <w:tabs>
                <w:tab w:val="left" w:pos="993"/>
                <w:tab w:val="left" w:pos="2771"/>
              </w:tabs>
              <w:textAlignment w:val="baseline"/>
              <w:rPr>
                <w:rFonts w:ascii="Times New Roman" w:hAnsi="Times New Roman" w:cs="Times New Roman"/>
                <w:sz w:val="24"/>
                <w:szCs w:val="24"/>
              </w:rPr>
            </w:pPr>
            <w:r w:rsidRPr="00232B50">
              <w:rPr>
                <w:rFonts w:ascii="Times New Roman" w:hAnsi="Times New Roman" w:cs="Times New Roman"/>
                <w:sz w:val="24"/>
                <w:szCs w:val="24"/>
              </w:rPr>
              <w:t>Нарциссический тип личности</w:t>
            </w:r>
          </w:p>
        </w:tc>
        <w:tc>
          <w:tcPr>
            <w:tcW w:w="461" w:type="dxa"/>
          </w:tcPr>
          <w:p w14:paraId="288FC3B3" w14:textId="77777777" w:rsidR="00010CCB" w:rsidRPr="00232B50" w:rsidRDefault="00010CCB" w:rsidP="00010CCB">
            <w:pPr>
              <w:tabs>
                <w:tab w:val="left" w:pos="993"/>
                <w:tab w:val="left" w:pos="2771"/>
              </w:tabs>
              <w:textAlignment w:val="baseline"/>
              <w:rPr>
                <w:rFonts w:ascii="Times New Roman" w:hAnsi="Times New Roman" w:cs="Times New Roman"/>
                <w:b/>
                <w:sz w:val="24"/>
                <w:szCs w:val="24"/>
              </w:rPr>
            </w:pPr>
            <w:r w:rsidRPr="00232B50">
              <w:rPr>
                <w:rFonts w:ascii="Times New Roman" w:hAnsi="Times New Roman" w:cs="Times New Roman"/>
                <w:b/>
                <w:sz w:val="24"/>
                <w:szCs w:val="24"/>
              </w:rPr>
              <w:t>1</w:t>
            </w:r>
          </w:p>
        </w:tc>
        <w:tc>
          <w:tcPr>
            <w:tcW w:w="5947" w:type="dxa"/>
          </w:tcPr>
          <w:p w14:paraId="2E537435" w14:textId="77777777" w:rsidR="00010CCB" w:rsidRPr="00232B50" w:rsidRDefault="00010CCB" w:rsidP="00010CCB">
            <w:pPr>
              <w:tabs>
                <w:tab w:val="left" w:pos="993"/>
                <w:tab w:val="left" w:pos="2771"/>
              </w:tabs>
              <w:jc w:val="both"/>
              <w:textAlignment w:val="baseline"/>
              <w:rPr>
                <w:rFonts w:ascii="Times New Roman" w:hAnsi="Times New Roman" w:cs="Times New Roman"/>
                <w:sz w:val="24"/>
                <w:szCs w:val="24"/>
              </w:rPr>
            </w:pPr>
            <w:r w:rsidRPr="00232B50">
              <w:rPr>
                <w:rFonts w:ascii="Times New Roman" w:hAnsi="Times New Roman" w:cs="Times New Roman"/>
                <w:sz w:val="24"/>
                <w:szCs w:val="24"/>
              </w:rPr>
              <w:t>Развитый интеллект, абстрактное и системное мышление, хорошо решают сложные, творческие задачи, продуцируют интересные идеи, обладает гиперчувствительностью</w:t>
            </w:r>
          </w:p>
        </w:tc>
      </w:tr>
      <w:tr w:rsidR="00010CCB" w:rsidRPr="00232B50" w14:paraId="7B8468A4" w14:textId="77777777" w:rsidTr="00010CCB">
        <w:tc>
          <w:tcPr>
            <w:tcW w:w="567" w:type="dxa"/>
          </w:tcPr>
          <w:p w14:paraId="0EE78909" w14:textId="77777777" w:rsidR="00010CCB" w:rsidRPr="00232B50" w:rsidRDefault="00010CCB" w:rsidP="00010CCB">
            <w:pPr>
              <w:tabs>
                <w:tab w:val="left" w:pos="993"/>
                <w:tab w:val="left" w:pos="2771"/>
              </w:tabs>
              <w:textAlignment w:val="baseline"/>
              <w:rPr>
                <w:rFonts w:ascii="Times New Roman" w:hAnsi="Times New Roman" w:cs="Times New Roman"/>
                <w:b/>
                <w:sz w:val="24"/>
                <w:szCs w:val="24"/>
              </w:rPr>
            </w:pPr>
            <w:r w:rsidRPr="00232B50">
              <w:rPr>
                <w:rFonts w:ascii="Times New Roman" w:hAnsi="Times New Roman" w:cs="Times New Roman"/>
                <w:b/>
                <w:sz w:val="24"/>
                <w:szCs w:val="24"/>
              </w:rPr>
              <w:t>Б</w:t>
            </w:r>
          </w:p>
        </w:tc>
        <w:tc>
          <w:tcPr>
            <w:tcW w:w="2941" w:type="dxa"/>
          </w:tcPr>
          <w:p w14:paraId="6380C48E" w14:textId="77777777" w:rsidR="00010CCB" w:rsidRPr="00232B50" w:rsidRDefault="00010CCB" w:rsidP="00010CCB">
            <w:pPr>
              <w:tabs>
                <w:tab w:val="left" w:pos="993"/>
                <w:tab w:val="left" w:pos="2771"/>
              </w:tabs>
              <w:textAlignment w:val="baseline"/>
              <w:rPr>
                <w:rFonts w:ascii="Times New Roman" w:hAnsi="Times New Roman" w:cs="Times New Roman"/>
                <w:sz w:val="24"/>
                <w:szCs w:val="24"/>
              </w:rPr>
            </w:pPr>
            <w:r w:rsidRPr="00232B50">
              <w:rPr>
                <w:rFonts w:ascii="Times New Roman" w:hAnsi="Times New Roman" w:cs="Times New Roman"/>
                <w:sz w:val="24"/>
                <w:szCs w:val="24"/>
              </w:rPr>
              <w:t>Шизоидный тип личности</w:t>
            </w:r>
          </w:p>
        </w:tc>
        <w:tc>
          <w:tcPr>
            <w:tcW w:w="461" w:type="dxa"/>
          </w:tcPr>
          <w:p w14:paraId="5E0174D2" w14:textId="77777777" w:rsidR="00010CCB" w:rsidRPr="00232B50" w:rsidRDefault="00010CCB" w:rsidP="00010CCB">
            <w:pPr>
              <w:tabs>
                <w:tab w:val="left" w:pos="993"/>
                <w:tab w:val="left" w:pos="2771"/>
              </w:tabs>
              <w:textAlignment w:val="baseline"/>
              <w:rPr>
                <w:rFonts w:ascii="Times New Roman" w:hAnsi="Times New Roman" w:cs="Times New Roman"/>
                <w:b/>
                <w:sz w:val="24"/>
                <w:szCs w:val="24"/>
              </w:rPr>
            </w:pPr>
            <w:r w:rsidRPr="00232B50">
              <w:rPr>
                <w:rFonts w:ascii="Times New Roman" w:hAnsi="Times New Roman" w:cs="Times New Roman"/>
                <w:b/>
                <w:sz w:val="24"/>
                <w:szCs w:val="24"/>
              </w:rPr>
              <w:t>2</w:t>
            </w:r>
          </w:p>
        </w:tc>
        <w:tc>
          <w:tcPr>
            <w:tcW w:w="5947" w:type="dxa"/>
          </w:tcPr>
          <w:p w14:paraId="78EB7214" w14:textId="77777777" w:rsidR="00010CCB" w:rsidRPr="00232B50" w:rsidRDefault="00010CCB" w:rsidP="00010CCB">
            <w:pPr>
              <w:tabs>
                <w:tab w:val="left" w:pos="993"/>
                <w:tab w:val="left" w:pos="2771"/>
              </w:tabs>
              <w:jc w:val="both"/>
              <w:textAlignment w:val="baseline"/>
              <w:rPr>
                <w:rFonts w:ascii="Times New Roman" w:hAnsi="Times New Roman" w:cs="Times New Roman"/>
                <w:sz w:val="24"/>
                <w:szCs w:val="24"/>
              </w:rPr>
            </w:pPr>
            <w:r w:rsidRPr="00232B50">
              <w:rPr>
                <w:rFonts w:ascii="Times New Roman" w:hAnsi="Times New Roman" w:cs="Times New Roman"/>
                <w:sz w:val="24"/>
                <w:szCs w:val="24"/>
              </w:rPr>
              <w:t>Основная цель: получить жалость окружающих. Выбирают партнеров-деспотов. Любят болеть и при этом не лечатся</w:t>
            </w:r>
          </w:p>
        </w:tc>
      </w:tr>
      <w:tr w:rsidR="00010CCB" w:rsidRPr="00232B50" w14:paraId="02DD2956" w14:textId="77777777" w:rsidTr="00010CCB">
        <w:tc>
          <w:tcPr>
            <w:tcW w:w="567" w:type="dxa"/>
          </w:tcPr>
          <w:p w14:paraId="21AF53B1" w14:textId="77777777" w:rsidR="00010CCB" w:rsidRPr="00232B50" w:rsidRDefault="00010CCB" w:rsidP="00010CCB">
            <w:pPr>
              <w:tabs>
                <w:tab w:val="left" w:pos="993"/>
                <w:tab w:val="left" w:pos="2771"/>
              </w:tabs>
              <w:textAlignment w:val="baseline"/>
              <w:rPr>
                <w:rFonts w:ascii="Times New Roman" w:hAnsi="Times New Roman" w:cs="Times New Roman"/>
                <w:b/>
                <w:sz w:val="24"/>
                <w:szCs w:val="24"/>
              </w:rPr>
            </w:pPr>
            <w:r w:rsidRPr="00232B50">
              <w:rPr>
                <w:rFonts w:ascii="Times New Roman" w:hAnsi="Times New Roman" w:cs="Times New Roman"/>
                <w:b/>
                <w:sz w:val="24"/>
                <w:szCs w:val="24"/>
              </w:rPr>
              <w:t>В</w:t>
            </w:r>
          </w:p>
        </w:tc>
        <w:tc>
          <w:tcPr>
            <w:tcW w:w="2941" w:type="dxa"/>
          </w:tcPr>
          <w:p w14:paraId="5E2A675E" w14:textId="77777777" w:rsidR="00010CCB" w:rsidRPr="00232B50" w:rsidRDefault="00010CCB" w:rsidP="00010CCB">
            <w:pPr>
              <w:shd w:val="clear" w:color="auto" w:fill="FFFFFF"/>
              <w:tabs>
                <w:tab w:val="left" w:pos="993"/>
                <w:tab w:val="left" w:pos="2771"/>
              </w:tabs>
              <w:jc w:val="both"/>
              <w:textAlignment w:val="baseline"/>
              <w:rPr>
                <w:rFonts w:ascii="Times New Roman" w:hAnsi="Times New Roman" w:cs="Times New Roman"/>
                <w:sz w:val="24"/>
                <w:szCs w:val="24"/>
              </w:rPr>
            </w:pPr>
            <w:proofErr w:type="spellStart"/>
            <w:r w:rsidRPr="00232B50">
              <w:rPr>
                <w:rFonts w:ascii="Times New Roman" w:hAnsi="Times New Roman" w:cs="Times New Roman"/>
                <w:sz w:val="24"/>
                <w:szCs w:val="24"/>
              </w:rPr>
              <w:t>Мазохистический</w:t>
            </w:r>
            <w:proofErr w:type="spellEnd"/>
            <w:r w:rsidRPr="00232B50">
              <w:rPr>
                <w:rFonts w:ascii="Times New Roman" w:hAnsi="Times New Roman" w:cs="Times New Roman"/>
                <w:sz w:val="24"/>
                <w:szCs w:val="24"/>
              </w:rPr>
              <w:t xml:space="preserve"> тип личности</w:t>
            </w:r>
          </w:p>
        </w:tc>
        <w:tc>
          <w:tcPr>
            <w:tcW w:w="461" w:type="dxa"/>
          </w:tcPr>
          <w:p w14:paraId="1BCC7896" w14:textId="77777777" w:rsidR="00010CCB" w:rsidRPr="00232B50" w:rsidRDefault="00010CCB" w:rsidP="00010CCB">
            <w:pPr>
              <w:tabs>
                <w:tab w:val="left" w:pos="993"/>
                <w:tab w:val="left" w:pos="2771"/>
              </w:tabs>
              <w:textAlignment w:val="baseline"/>
              <w:rPr>
                <w:rFonts w:ascii="Times New Roman" w:hAnsi="Times New Roman" w:cs="Times New Roman"/>
                <w:b/>
                <w:sz w:val="24"/>
                <w:szCs w:val="24"/>
              </w:rPr>
            </w:pPr>
            <w:r w:rsidRPr="00232B50">
              <w:rPr>
                <w:rFonts w:ascii="Times New Roman" w:hAnsi="Times New Roman" w:cs="Times New Roman"/>
                <w:b/>
                <w:sz w:val="24"/>
                <w:szCs w:val="24"/>
              </w:rPr>
              <w:t>3</w:t>
            </w:r>
          </w:p>
        </w:tc>
        <w:tc>
          <w:tcPr>
            <w:tcW w:w="5947" w:type="dxa"/>
          </w:tcPr>
          <w:p w14:paraId="0E3ADA80" w14:textId="77777777" w:rsidR="00010CCB" w:rsidRPr="00232B50" w:rsidRDefault="00010CCB" w:rsidP="00010CCB">
            <w:pPr>
              <w:tabs>
                <w:tab w:val="left" w:pos="993"/>
                <w:tab w:val="left" w:pos="2771"/>
              </w:tabs>
              <w:jc w:val="both"/>
              <w:textAlignment w:val="baseline"/>
              <w:rPr>
                <w:rFonts w:ascii="Times New Roman" w:hAnsi="Times New Roman" w:cs="Times New Roman"/>
                <w:sz w:val="24"/>
                <w:szCs w:val="24"/>
              </w:rPr>
            </w:pPr>
            <w:r w:rsidRPr="00232B50">
              <w:rPr>
                <w:rFonts w:ascii="Times New Roman" w:hAnsi="Times New Roman" w:cs="Times New Roman"/>
                <w:sz w:val="24"/>
                <w:szCs w:val="24"/>
              </w:rPr>
              <w:t xml:space="preserve">Этот тип может проявляться как грандиозный и скрытый. Для него важно не быть, а казаться. </w:t>
            </w:r>
            <w:proofErr w:type="spellStart"/>
            <w:r w:rsidRPr="00232B50">
              <w:rPr>
                <w:rFonts w:ascii="Times New Roman" w:hAnsi="Times New Roman" w:cs="Times New Roman"/>
                <w:sz w:val="24"/>
                <w:szCs w:val="24"/>
              </w:rPr>
              <w:t>Достигант</w:t>
            </w:r>
            <w:proofErr w:type="spellEnd"/>
            <w:r w:rsidRPr="00232B50">
              <w:rPr>
                <w:rFonts w:ascii="Times New Roman" w:hAnsi="Times New Roman" w:cs="Times New Roman"/>
                <w:sz w:val="24"/>
                <w:szCs w:val="24"/>
              </w:rPr>
              <w:t>, карьерист, идет по головам</w:t>
            </w:r>
          </w:p>
        </w:tc>
      </w:tr>
    </w:tbl>
    <w:p w14:paraId="79876AA2" w14:textId="77777777" w:rsidR="00010CCB" w:rsidRPr="00232B50" w:rsidRDefault="00010CCB" w:rsidP="00010CCB">
      <w:pPr>
        <w:spacing w:after="0" w:line="240" w:lineRule="auto"/>
        <w:ind w:firstLine="709"/>
        <w:rPr>
          <w:rFonts w:ascii="Times New Roman" w:hAnsi="Times New Roman" w:cs="Times New Roman"/>
          <w:sz w:val="24"/>
          <w:szCs w:val="24"/>
        </w:rPr>
      </w:pPr>
    </w:p>
    <w:p w14:paraId="5B12B101"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421" w:type="dxa"/>
        <w:tblLook w:val="04A0" w:firstRow="1" w:lastRow="0" w:firstColumn="1" w:lastColumn="0" w:noHBand="0" w:noVBand="1"/>
      </w:tblPr>
      <w:tblGrid>
        <w:gridCol w:w="1934"/>
        <w:gridCol w:w="1468"/>
        <w:gridCol w:w="1842"/>
      </w:tblGrid>
      <w:tr w:rsidR="00010CCB" w:rsidRPr="00232B50" w14:paraId="2A718622" w14:textId="77777777" w:rsidTr="00010CCB">
        <w:tc>
          <w:tcPr>
            <w:tcW w:w="1934" w:type="dxa"/>
          </w:tcPr>
          <w:p w14:paraId="771D5059"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468" w:type="dxa"/>
          </w:tcPr>
          <w:p w14:paraId="3AA05022"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842" w:type="dxa"/>
          </w:tcPr>
          <w:p w14:paraId="332EEE1C"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68BCED71" w14:textId="77777777" w:rsidTr="00010CCB">
        <w:tc>
          <w:tcPr>
            <w:tcW w:w="1934" w:type="dxa"/>
          </w:tcPr>
          <w:p w14:paraId="603397A6" w14:textId="77777777" w:rsidR="00010CCB" w:rsidRPr="00232B50" w:rsidRDefault="00010CCB" w:rsidP="00010CCB">
            <w:pPr>
              <w:ind w:firstLine="709"/>
              <w:rPr>
                <w:rFonts w:ascii="Times New Roman" w:hAnsi="Times New Roman" w:cs="Times New Roman"/>
                <w:sz w:val="24"/>
                <w:szCs w:val="24"/>
              </w:rPr>
            </w:pPr>
          </w:p>
        </w:tc>
        <w:tc>
          <w:tcPr>
            <w:tcW w:w="1468" w:type="dxa"/>
          </w:tcPr>
          <w:p w14:paraId="364D9837" w14:textId="77777777" w:rsidR="00010CCB" w:rsidRPr="00232B50" w:rsidRDefault="00010CCB" w:rsidP="00010CCB">
            <w:pPr>
              <w:ind w:firstLine="709"/>
              <w:rPr>
                <w:rFonts w:ascii="Times New Roman" w:hAnsi="Times New Roman" w:cs="Times New Roman"/>
                <w:sz w:val="24"/>
                <w:szCs w:val="24"/>
              </w:rPr>
            </w:pPr>
          </w:p>
        </w:tc>
        <w:tc>
          <w:tcPr>
            <w:tcW w:w="1842" w:type="dxa"/>
          </w:tcPr>
          <w:p w14:paraId="59D558CF" w14:textId="77777777" w:rsidR="00010CCB" w:rsidRPr="00232B50" w:rsidRDefault="00010CCB" w:rsidP="00010CCB">
            <w:pPr>
              <w:ind w:firstLine="709"/>
              <w:rPr>
                <w:rFonts w:ascii="Times New Roman" w:hAnsi="Times New Roman" w:cs="Times New Roman"/>
                <w:sz w:val="24"/>
                <w:szCs w:val="24"/>
              </w:rPr>
            </w:pPr>
          </w:p>
        </w:tc>
      </w:tr>
    </w:tbl>
    <w:p w14:paraId="793CEB6B"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1206F45" w14:textId="44D4E2A3" w:rsidR="00010CCB" w:rsidRPr="00232B50" w:rsidRDefault="00010CCB" w:rsidP="00010CCB">
      <w:pPr>
        <w:spacing w:after="0" w:line="240" w:lineRule="auto"/>
        <w:ind w:firstLine="709"/>
        <w:contextualSpacing/>
        <w:jc w:val="both"/>
        <w:rPr>
          <w:rFonts w:ascii="Times New Roman" w:hAnsi="Times New Roman" w:cs="Times New Roman"/>
          <w:b/>
          <w:bCs/>
          <w:sz w:val="24"/>
          <w:szCs w:val="24"/>
        </w:rPr>
      </w:pPr>
      <w:r w:rsidRPr="00232B50">
        <w:rPr>
          <w:rFonts w:ascii="Times New Roman" w:hAnsi="Times New Roman" w:cs="Times New Roman"/>
          <w:b/>
          <w:bCs/>
          <w:sz w:val="24"/>
          <w:szCs w:val="24"/>
        </w:rPr>
        <w:t>Задание 268</w:t>
      </w:r>
    </w:p>
    <w:p w14:paraId="4459663C" w14:textId="77777777" w:rsidR="00010CCB" w:rsidRPr="00232B50" w:rsidRDefault="00010CCB" w:rsidP="00010CCB">
      <w:pPr>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34B3E02B"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lang w:eastAsia="ru-RU"/>
        </w:rPr>
      </w:pPr>
    </w:p>
    <w:p w14:paraId="73AB9953"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Назовите основной нормативный регламентирующий документ Российской Федерации, в котором закреплено право каждого гражданина на образование.</w:t>
      </w:r>
    </w:p>
    <w:p w14:paraId="1925FED7"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lang w:eastAsia="ru-RU"/>
        </w:rPr>
      </w:pPr>
    </w:p>
    <w:p w14:paraId="61AE30FB"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
          <w:bCs/>
          <w:sz w:val="24"/>
          <w:szCs w:val="24"/>
          <w:lang w:eastAsia="ru-RU"/>
        </w:rPr>
        <w:t>Ответ:</w:t>
      </w:r>
      <w:r w:rsidRPr="00232B50">
        <w:rPr>
          <w:rFonts w:ascii="Times New Roman" w:eastAsia="Times New Roman" w:hAnsi="Times New Roman" w:cs="Times New Roman"/>
          <w:bCs/>
          <w:sz w:val="24"/>
          <w:szCs w:val="24"/>
          <w:lang w:eastAsia="ru-RU"/>
        </w:rPr>
        <w:t xml:space="preserve"> </w:t>
      </w:r>
    </w:p>
    <w:p w14:paraId="7299F3D5"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172C2CBD" w14:textId="4EAF10DF"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eastAsia="Calibri" w:hAnsi="Times New Roman" w:cs="Times New Roman"/>
          <w:sz w:val="24"/>
          <w:szCs w:val="24"/>
        </w:rPr>
      </w:pPr>
      <w:r w:rsidRPr="00232B50">
        <w:rPr>
          <w:rFonts w:ascii="Times New Roman" w:eastAsia="Calibri" w:hAnsi="Times New Roman" w:cs="Times New Roman"/>
          <w:b/>
          <w:sz w:val="24"/>
          <w:szCs w:val="24"/>
        </w:rPr>
        <w:t>Задание 269</w:t>
      </w:r>
    </w:p>
    <w:p w14:paraId="14BD19F7"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предложенные варианты и установите соответствие между методом и описанием.</w:t>
      </w:r>
    </w:p>
    <w:p w14:paraId="3599E143"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eastAsia="Calibri" w:hAnsi="Times New Roman" w:cs="Times New Roman"/>
          <w:i/>
          <w:sz w:val="24"/>
          <w:szCs w:val="24"/>
        </w:rPr>
      </w:pPr>
    </w:p>
    <w:p w14:paraId="6B639A95"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1"/>
        <w:tblW w:w="9356" w:type="dxa"/>
        <w:tblInd w:w="704" w:type="dxa"/>
        <w:tblLook w:val="04A0" w:firstRow="1" w:lastRow="0" w:firstColumn="1" w:lastColumn="0" w:noHBand="0" w:noVBand="1"/>
      </w:tblPr>
      <w:tblGrid>
        <w:gridCol w:w="425"/>
        <w:gridCol w:w="2977"/>
        <w:gridCol w:w="425"/>
        <w:gridCol w:w="5529"/>
      </w:tblGrid>
      <w:tr w:rsidR="00010CCB" w:rsidRPr="00232B50" w14:paraId="23BF7F66" w14:textId="77777777" w:rsidTr="00010CCB">
        <w:tc>
          <w:tcPr>
            <w:tcW w:w="3402" w:type="dxa"/>
            <w:gridSpan w:val="2"/>
          </w:tcPr>
          <w:p w14:paraId="672E3EC3" w14:textId="77777777" w:rsidR="00010CCB" w:rsidRPr="00232B50" w:rsidRDefault="00010CCB" w:rsidP="00010CCB">
            <w:pPr>
              <w:tabs>
                <w:tab w:val="left" w:pos="993"/>
              </w:tabs>
              <w:contextualSpacing/>
              <w:jc w:val="center"/>
              <w:rPr>
                <w:rFonts w:ascii="Times New Roman" w:hAnsi="Times New Roman"/>
                <w:b/>
                <w:sz w:val="24"/>
                <w:szCs w:val="24"/>
              </w:rPr>
            </w:pPr>
            <w:r w:rsidRPr="00232B50">
              <w:rPr>
                <w:rFonts w:ascii="Times New Roman" w:hAnsi="Times New Roman"/>
                <w:b/>
                <w:sz w:val="24"/>
                <w:szCs w:val="24"/>
              </w:rPr>
              <w:t>Метод обучения</w:t>
            </w:r>
          </w:p>
        </w:tc>
        <w:tc>
          <w:tcPr>
            <w:tcW w:w="5954" w:type="dxa"/>
            <w:gridSpan w:val="2"/>
          </w:tcPr>
          <w:p w14:paraId="742AA9C2" w14:textId="77777777" w:rsidR="00010CCB" w:rsidRPr="00232B50" w:rsidRDefault="00010CCB" w:rsidP="00010CCB">
            <w:pPr>
              <w:contextualSpacing/>
              <w:jc w:val="center"/>
              <w:rPr>
                <w:rFonts w:ascii="Times New Roman" w:hAnsi="Times New Roman"/>
                <w:b/>
                <w:sz w:val="24"/>
                <w:szCs w:val="24"/>
              </w:rPr>
            </w:pPr>
            <w:r w:rsidRPr="00232B50">
              <w:rPr>
                <w:rFonts w:ascii="Times New Roman" w:hAnsi="Times New Roman"/>
                <w:b/>
                <w:sz w:val="24"/>
                <w:szCs w:val="24"/>
              </w:rPr>
              <w:t>Описание</w:t>
            </w:r>
          </w:p>
        </w:tc>
      </w:tr>
      <w:tr w:rsidR="00010CCB" w:rsidRPr="00232B50" w14:paraId="462C2331" w14:textId="77777777" w:rsidTr="00010CCB">
        <w:tc>
          <w:tcPr>
            <w:tcW w:w="425" w:type="dxa"/>
          </w:tcPr>
          <w:p w14:paraId="048732B7"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А</w:t>
            </w:r>
          </w:p>
        </w:tc>
        <w:tc>
          <w:tcPr>
            <w:tcW w:w="2977" w:type="dxa"/>
          </w:tcPr>
          <w:p w14:paraId="51B154F8"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Объяснительно-иллюстративный метод</w:t>
            </w:r>
          </w:p>
        </w:tc>
        <w:tc>
          <w:tcPr>
            <w:tcW w:w="425" w:type="dxa"/>
          </w:tcPr>
          <w:p w14:paraId="1B159AAB"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1</w:t>
            </w:r>
          </w:p>
        </w:tc>
        <w:tc>
          <w:tcPr>
            <w:tcW w:w="5529" w:type="dxa"/>
          </w:tcPr>
          <w:p w14:paraId="26DB4D2B"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Метод, при котором учащиеся самостоятельно добывают знания в процессе выполнения практических заданий.</w:t>
            </w:r>
          </w:p>
        </w:tc>
      </w:tr>
      <w:tr w:rsidR="00010CCB" w:rsidRPr="00232B50" w14:paraId="4375F3CA" w14:textId="77777777" w:rsidTr="00010CCB">
        <w:tc>
          <w:tcPr>
            <w:tcW w:w="425" w:type="dxa"/>
          </w:tcPr>
          <w:p w14:paraId="264EEDF6"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Б</w:t>
            </w:r>
          </w:p>
        </w:tc>
        <w:tc>
          <w:tcPr>
            <w:tcW w:w="2977" w:type="dxa"/>
          </w:tcPr>
          <w:p w14:paraId="3D0BC411"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Репродуктивный метод</w:t>
            </w:r>
          </w:p>
        </w:tc>
        <w:tc>
          <w:tcPr>
            <w:tcW w:w="425" w:type="dxa"/>
          </w:tcPr>
          <w:p w14:paraId="076DA7E1" w14:textId="77777777" w:rsidR="00010CCB" w:rsidRPr="00232B50" w:rsidRDefault="00010CCB" w:rsidP="00010CCB">
            <w:pPr>
              <w:contextualSpacing/>
              <w:jc w:val="both"/>
              <w:rPr>
                <w:rFonts w:ascii="Times New Roman" w:hAnsi="Times New Roman"/>
                <w:b/>
                <w:sz w:val="24"/>
                <w:szCs w:val="24"/>
              </w:rPr>
            </w:pPr>
            <w:r w:rsidRPr="00232B50">
              <w:rPr>
                <w:rFonts w:ascii="Times New Roman" w:hAnsi="Times New Roman"/>
                <w:b/>
                <w:sz w:val="24"/>
                <w:szCs w:val="24"/>
              </w:rPr>
              <w:t>2</w:t>
            </w:r>
          </w:p>
        </w:tc>
        <w:tc>
          <w:tcPr>
            <w:tcW w:w="5529" w:type="dxa"/>
          </w:tcPr>
          <w:p w14:paraId="14CE2534" w14:textId="77777777" w:rsidR="00010CCB" w:rsidRPr="00232B50" w:rsidRDefault="00010CCB" w:rsidP="00010CCB">
            <w:pPr>
              <w:contextualSpacing/>
              <w:jc w:val="both"/>
              <w:rPr>
                <w:rFonts w:ascii="Times New Roman" w:hAnsi="Times New Roman"/>
                <w:sz w:val="24"/>
                <w:szCs w:val="24"/>
              </w:rPr>
            </w:pPr>
            <w:r w:rsidRPr="00232B50">
              <w:rPr>
                <w:rFonts w:ascii="Times New Roman" w:hAnsi="Times New Roman"/>
                <w:sz w:val="24"/>
                <w:szCs w:val="24"/>
              </w:rPr>
              <w:t>Метод, при котором учащиеся получают готовые знания от учителя и воспроизводят их.</w:t>
            </w:r>
          </w:p>
        </w:tc>
      </w:tr>
      <w:tr w:rsidR="00010CCB" w:rsidRPr="00232B50" w14:paraId="2CC90282" w14:textId="77777777" w:rsidTr="00010CCB">
        <w:tc>
          <w:tcPr>
            <w:tcW w:w="425" w:type="dxa"/>
          </w:tcPr>
          <w:p w14:paraId="1F165331"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В</w:t>
            </w:r>
          </w:p>
        </w:tc>
        <w:tc>
          <w:tcPr>
            <w:tcW w:w="2977" w:type="dxa"/>
          </w:tcPr>
          <w:p w14:paraId="36824B3B"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Частично-поисковый метод</w:t>
            </w:r>
          </w:p>
        </w:tc>
        <w:tc>
          <w:tcPr>
            <w:tcW w:w="425" w:type="dxa"/>
          </w:tcPr>
          <w:p w14:paraId="3F8CD466" w14:textId="77777777" w:rsidR="00010CCB" w:rsidRPr="00232B50" w:rsidRDefault="00010CCB" w:rsidP="00010CCB">
            <w:pPr>
              <w:contextualSpacing/>
              <w:jc w:val="both"/>
              <w:rPr>
                <w:rFonts w:ascii="Times New Roman" w:hAnsi="Times New Roman"/>
                <w:b/>
                <w:sz w:val="24"/>
                <w:szCs w:val="24"/>
              </w:rPr>
            </w:pPr>
            <w:r w:rsidRPr="00232B50">
              <w:rPr>
                <w:rFonts w:ascii="Times New Roman" w:hAnsi="Times New Roman"/>
                <w:b/>
                <w:sz w:val="24"/>
                <w:szCs w:val="24"/>
              </w:rPr>
              <w:t>3</w:t>
            </w:r>
          </w:p>
        </w:tc>
        <w:tc>
          <w:tcPr>
            <w:tcW w:w="5529" w:type="dxa"/>
          </w:tcPr>
          <w:p w14:paraId="18BD2F37" w14:textId="77777777" w:rsidR="00010CCB" w:rsidRPr="00232B50" w:rsidRDefault="00010CCB" w:rsidP="00010CCB">
            <w:pPr>
              <w:contextualSpacing/>
              <w:jc w:val="both"/>
              <w:rPr>
                <w:rFonts w:ascii="Times New Roman" w:hAnsi="Times New Roman"/>
                <w:sz w:val="24"/>
                <w:szCs w:val="24"/>
              </w:rPr>
            </w:pPr>
            <w:r w:rsidRPr="00232B50">
              <w:rPr>
                <w:rFonts w:ascii="Times New Roman" w:hAnsi="Times New Roman"/>
                <w:sz w:val="24"/>
                <w:szCs w:val="24"/>
              </w:rPr>
              <w:t>Метод, при котором учитель излагает материал, а учащиеся воспринимают его с помощью наглядных пособий.</w:t>
            </w:r>
          </w:p>
        </w:tc>
      </w:tr>
      <w:tr w:rsidR="00010CCB" w:rsidRPr="00232B50" w14:paraId="54DE35C1" w14:textId="77777777" w:rsidTr="00010CCB">
        <w:tc>
          <w:tcPr>
            <w:tcW w:w="425" w:type="dxa"/>
          </w:tcPr>
          <w:p w14:paraId="3672118A"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Г</w:t>
            </w:r>
          </w:p>
        </w:tc>
        <w:tc>
          <w:tcPr>
            <w:tcW w:w="2977" w:type="dxa"/>
          </w:tcPr>
          <w:p w14:paraId="5117AC94"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Исследовательский метод</w:t>
            </w:r>
          </w:p>
        </w:tc>
        <w:tc>
          <w:tcPr>
            <w:tcW w:w="425" w:type="dxa"/>
          </w:tcPr>
          <w:p w14:paraId="1444949E"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4</w:t>
            </w:r>
          </w:p>
        </w:tc>
        <w:tc>
          <w:tcPr>
            <w:tcW w:w="5529" w:type="dxa"/>
          </w:tcPr>
          <w:p w14:paraId="260625A0"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Метод, при котором учащиеся самостоятельно решают проблемные задачи под руководством учителя.</w:t>
            </w:r>
          </w:p>
        </w:tc>
      </w:tr>
    </w:tbl>
    <w:p w14:paraId="6BC103A7"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p>
    <w:p w14:paraId="66B61600"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Запишите выбранные цифры под соответствующими буквами</w:t>
      </w:r>
    </w:p>
    <w:tbl>
      <w:tblPr>
        <w:tblStyle w:val="a5"/>
        <w:tblW w:w="9356" w:type="dxa"/>
        <w:tblInd w:w="704" w:type="dxa"/>
        <w:tblLook w:val="04A0" w:firstRow="1" w:lastRow="0" w:firstColumn="1" w:lastColumn="0" w:noHBand="0" w:noVBand="1"/>
      </w:tblPr>
      <w:tblGrid>
        <w:gridCol w:w="2693"/>
        <w:gridCol w:w="2268"/>
        <w:gridCol w:w="2268"/>
        <w:gridCol w:w="2127"/>
      </w:tblGrid>
      <w:tr w:rsidR="00010CCB" w:rsidRPr="00232B50" w14:paraId="565471CC" w14:textId="77777777" w:rsidTr="00010CCB">
        <w:tc>
          <w:tcPr>
            <w:tcW w:w="2693" w:type="dxa"/>
          </w:tcPr>
          <w:p w14:paraId="7276F36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А</w:t>
            </w:r>
          </w:p>
        </w:tc>
        <w:tc>
          <w:tcPr>
            <w:tcW w:w="2268" w:type="dxa"/>
          </w:tcPr>
          <w:p w14:paraId="5864F52F"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2268" w:type="dxa"/>
          </w:tcPr>
          <w:p w14:paraId="341EF79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2127" w:type="dxa"/>
          </w:tcPr>
          <w:p w14:paraId="230D752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4C9775AB" w14:textId="77777777" w:rsidTr="00010CCB">
        <w:tc>
          <w:tcPr>
            <w:tcW w:w="2693" w:type="dxa"/>
          </w:tcPr>
          <w:p w14:paraId="009E7907" w14:textId="77777777" w:rsidR="00010CCB" w:rsidRPr="00232B50" w:rsidRDefault="00010CCB" w:rsidP="00010CCB">
            <w:pPr>
              <w:rPr>
                <w:rFonts w:ascii="Times New Roman" w:hAnsi="Times New Roman" w:cs="Times New Roman"/>
                <w:sz w:val="24"/>
                <w:szCs w:val="24"/>
              </w:rPr>
            </w:pPr>
          </w:p>
        </w:tc>
        <w:tc>
          <w:tcPr>
            <w:tcW w:w="2268" w:type="dxa"/>
          </w:tcPr>
          <w:p w14:paraId="5A95B3D2" w14:textId="77777777" w:rsidR="00010CCB" w:rsidRPr="00232B50" w:rsidRDefault="00010CCB" w:rsidP="00010CCB">
            <w:pPr>
              <w:rPr>
                <w:rFonts w:ascii="Times New Roman" w:hAnsi="Times New Roman" w:cs="Times New Roman"/>
                <w:sz w:val="24"/>
                <w:szCs w:val="24"/>
              </w:rPr>
            </w:pPr>
          </w:p>
        </w:tc>
        <w:tc>
          <w:tcPr>
            <w:tcW w:w="2268" w:type="dxa"/>
          </w:tcPr>
          <w:p w14:paraId="3C20548F" w14:textId="77777777" w:rsidR="00010CCB" w:rsidRPr="00232B50" w:rsidRDefault="00010CCB" w:rsidP="00010CCB">
            <w:pPr>
              <w:rPr>
                <w:rFonts w:ascii="Times New Roman" w:hAnsi="Times New Roman" w:cs="Times New Roman"/>
                <w:sz w:val="24"/>
                <w:szCs w:val="24"/>
              </w:rPr>
            </w:pPr>
          </w:p>
        </w:tc>
        <w:tc>
          <w:tcPr>
            <w:tcW w:w="2127" w:type="dxa"/>
          </w:tcPr>
          <w:p w14:paraId="3F58CC03" w14:textId="77777777" w:rsidR="00010CCB" w:rsidRPr="00232B50" w:rsidRDefault="00010CCB" w:rsidP="00010CCB">
            <w:pPr>
              <w:rPr>
                <w:rFonts w:ascii="Times New Roman" w:hAnsi="Times New Roman" w:cs="Times New Roman"/>
                <w:sz w:val="24"/>
                <w:szCs w:val="24"/>
              </w:rPr>
            </w:pPr>
          </w:p>
        </w:tc>
      </w:tr>
    </w:tbl>
    <w:p w14:paraId="73F37AB7"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EB7BFE1" w14:textId="05ACE29E"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bCs/>
          <w:sz w:val="24"/>
          <w:szCs w:val="24"/>
          <w:lang w:eastAsia="ru-RU"/>
        </w:rPr>
        <w:t>Задание 270</w:t>
      </w:r>
    </w:p>
    <w:p w14:paraId="4A490F40"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
          <w:i/>
          <w:sz w:val="24"/>
          <w:szCs w:val="24"/>
          <w:lang w:eastAsia="ru-RU"/>
        </w:rPr>
      </w:pPr>
      <w:r w:rsidRPr="00232B50">
        <w:rPr>
          <w:rFonts w:ascii="Times New Roman" w:eastAsia="Calibri" w:hAnsi="Times New Roman" w:cs="Times New Roman"/>
          <w:bCs/>
          <w:i/>
          <w:sz w:val="24"/>
          <w:szCs w:val="24"/>
        </w:rPr>
        <w:t>Прочитайте текст, назовите условия, способствующие развитию способностей, и аргументируйте ответ</w:t>
      </w:r>
      <w:r w:rsidRPr="00232B50">
        <w:rPr>
          <w:rFonts w:ascii="Times New Roman" w:eastAsia="Times New Roman" w:hAnsi="Times New Roman" w:cs="Times New Roman"/>
          <w:b/>
          <w:i/>
          <w:sz w:val="24"/>
          <w:szCs w:val="24"/>
          <w:lang w:eastAsia="ru-RU"/>
        </w:rPr>
        <w:t>.</w:t>
      </w:r>
    </w:p>
    <w:p w14:paraId="6FDAF56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3E051A2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Ю. Б. </w:t>
      </w:r>
      <w:proofErr w:type="spellStart"/>
      <w:r w:rsidRPr="00232B50">
        <w:rPr>
          <w:rFonts w:ascii="Times New Roman" w:eastAsia="Times New Roman" w:hAnsi="Times New Roman" w:cs="Times New Roman"/>
          <w:sz w:val="24"/>
          <w:szCs w:val="24"/>
          <w:lang w:eastAsia="ru-RU"/>
        </w:rPr>
        <w:t>Гиппенрейтер</w:t>
      </w:r>
      <w:proofErr w:type="spellEnd"/>
      <w:r w:rsidRPr="00232B50">
        <w:rPr>
          <w:rFonts w:ascii="Times New Roman" w:eastAsia="Times New Roman" w:hAnsi="Times New Roman" w:cs="Times New Roman"/>
          <w:sz w:val="24"/>
          <w:szCs w:val="24"/>
          <w:lang w:eastAsia="ru-RU"/>
        </w:rPr>
        <w:t xml:space="preserve"> приводит пример раннего, в 3,5 года пробуждения интереса к числам. Едва с ними познакомившись, ребенок проводил много времени за пишущей машинкой, печатая последовательно числа натурального ряда от 1 до 2000. Очень скоро он освоил операции сложения и вычитания, практически не задерживаясь, как другие дети, в пределах десятка. В окружении его привлекало все то, что можно было измерить или выразить числами: возраст и годы рождения родственников, вес, температура, расстояния, количество страниц в книгах, цены, железнодорожные расписания и пр. По всем этим поводам он активно спрашивал, переживал, размышлял. Персонажами его воображаемых игр становились числа, которым он приписывал свой характер и поведение. </w:t>
      </w:r>
      <w:r w:rsidRPr="00232B50">
        <w:rPr>
          <w:rFonts w:ascii="Times New Roman" w:eastAsia="Times New Roman" w:hAnsi="Times New Roman" w:cs="Times New Roman"/>
          <w:sz w:val="24"/>
          <w:szCs w:val="24"/>
          <w:shd w:val="clear" w:color="auto" w:fill="FFFFFF"/>
          <w:lang w:eastAsia="ru-RU"/>
        </w:rPr>
        <w:t>Он сам «открыл» отрицательные числа, операцию умножения.</w:t>
      </w:r>
    </w:p>
    <w:p w14:paraId="64C92AC0"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p>
    <w:p w14:paraId="1479E6C3"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2396869B"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0B6B1E3" w14:textId="291A6395"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eastAsia="Calibri" w:hAnsi="Times New Roman" w:cs="Times New Roman"/>
          <w:b/>
          <w:sz w:val="24"/>
          <w:szCs w:val="24"/>
        </w:rPr>
      </w:pPr>
      <w:r w:rsidRPr="00232B50">
        <w:rPr>
          <w:rFonts w:ascii="Times New Roman" w:eastAsia="Calibri" w:hAnsi="Times New Roman" w:cs="Times New Roman"/>
          <w:b/>
          <w:sz w:val="24"/>
          <w:szCs w:val="24"/>
        </w:rPr>
        <w:t>Задание 271</w:t>
      </w:r>
    </w:p>
    <w:p w14:paraId="5BD3398A"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предложенные варианты и установите соответствие между термином и определением.</w:t>
      </w:r>
    </w:p>
    <w:p w14:paraId="5153486F"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eastAsia="Calibri" w:hAnsi="Times New Roman" w:cs="Times New Roman"/>
          <w:i/>
          <w:sz w:val="24"/>
          <w:szCs w:val="24"/>
        </w:rPr>
      </w:pPr>
    </w:p>
    <w:p w14:paraId="030EBA59"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1"/>
        <w:tblW w:w="9923" w:type="dxa"/>
        <w:tblInd w:w="137" w:type="dxa"/>
        <w:tblLook w:val="04A0" w:firstRow="1" w:lastRow="0" w:firstColumn="1" w:lastColumn="0" w:noHBand="0" w:noVBand="1"/>
      </w:tblPr>
      <w:tblGrid>
        <w:gridCol w:w="567"/>
        <w:gridCol w:w="1985"/>
        <w:gridCol w:w="425"/>
        <w:gridCol w:w="6946"/>
      </w:tblGrid>
      <w:tr w:rsidR="00010CCB" w:rsidRPr="00232B50" w14:paraId="6C921371" w14:textId="77777777" w:rsidTr="00010CCB">
        <w:tc>
          <w:tcPr>
            <w:tcW w:w="2552" w:type="dxa"/>
            <w:gridSpan w:val="2"/>
          </w:tcPr>
          <w:p w14:paraId="670F8AA6" w14:textId="77777777" w:rsidR="00010CCB" w:rsidRPr="00232B50" w:rsidRDefault="00010CCB" w:rsidP="00010CCB">
            <w:pPr>
              <w:tabs>
                <w:tab w:val="left" w:pos="993"/>
              </w:tabs>
              <w:ind w:firstLine="709"/>
              <w:contextualSpacing/>
              <w:jc w:val="center"/>
              <w:rPr>
                <w:rFonts w:ascii="Times New Roman" w:hAnsi="Times New Roman"/>
                <w:b/>
                <w:sz w:val="24"/>
                <w:szCs w:val="24"/>
              </w:rPr>
            </w:pPr>
            <w:r w:rsidRPr="00232B50">
              <w:rPr>
                <w:rFonts w:ascii="Times New Roman" w:hAnsi="Times New Roman"/>
                <w:b/>
                <w:sz w:val="24"/>
                <w:szCs w:val="24"/>
              </w:rPr>
              <w:t>Термин</w:t>
            </w:r>
          </w:p>
        </w:tc>
        <w:tc>
          <w:tcPr>
            <w:tcW w:w="7371" w:type="dxa"/>
            <w:gridSpan w:val="2"/>
          </w:tcPr>
          <w:p w14:paraId="5A46E37D" w14:textId="77777777" w:rsidR="00010CCB" w:rsidRPr="00232B50" w:rsidRDefault="00010CCB" w:rsidP="00010CCB">
            <w:pPr>
              <w:ind w:firstLine="709"/>
              <w:contextualSpacing/>
              <w:jc w:val="center"/>
              <w:rPr>
                <w:rFonts w:ascii="Times New Roman" w:hAnsi="Times New Roman"/>
                <w:b/>
                <w:sz w:val="24"/>
                <w:szCs w:val="24"/>
              </w:rPr>
            </w:pPr>
            <w:r w:rsidRPr="00232B50">
              <w:rPr>
                <w:rFonts w:ascii="Times New Roman" w:hAnsi="Times New Roman"/>
                <w:b/>
                <w:sz w:val="24"/>
                <w:szCs w:val="24"/>
              </w:rPr>
              <w:t>Определение</w:t>
            </w:r>
          </w:p>
        </w:tc>
      </w:tr>
      <w:tr w:rsidR="00010CCB" w:rsidRPr="00232B50" w14:paraId="0253F811" w14:textId="77777777" w:rsidTr="00010CCB">
        <w:tc>
          <w:tcPr>
            <w:tcW w:w="567" w:type="dxa"/>
          </w:tcPr>
          <w:p w14:paraId="3B00B882"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А</w:t>
            </w:r>
          </w:p>
        </w:tc>
        <w:tc>
          <w:tcPr>
            <w:tcW w:w="1985" w:type="dxa"/>
          </w:tcPr>
          <w:p w14:paraId="25B320C7"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Воспитание</w:t>
            </w:r>
          </w:p>
          <w:p w14:paraId="63FD4C0E"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 xml:space="preserve"> </w:t>
            </w:r>
          </w:p>
        </w:tc>
        <w:tc>
          <w:tcPr>
            <w:tcW w:w="425" w:type="dxa"/>
          </w:tcPr>
          <w:p w14:paraId="075BA628"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1</w:t>
            </w:r>
          </w:p>
        </w:tc>
        <w:tc>
          <w:tcPr>
            <w:tcW w:w="6946" w:type="dxa"/>
          </w:tcPr>
          <w:p w14:paraId="620203AD"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Процесс усвоения систематизированных знаний, умений и навыков, опыта познавательной и практической деятельности, ценностных ориентаций.</w:t>
            </w:r>
          </w:p>
        </w:tc>
      </w:tr>
      <w:tr w:rsidR="00010CCB" w:rsidRPr="00232B50" w14:paraId="447A6C71" w14:textId="77777777" w:rsidTr="00010CCB">
        <w:tc>
          <w:tcPr>
            <w:tcW w:w="567" w:type="dxa"/>
          </w:tcPr>
          <w:p w14:paraId="6A604D16"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Б</w:t>
            </w:r>
          </w:p>
        </w:tc>
        <w:tc>
          <w:tcPr>
            <w:tcW w:w="1985" w:type="dxa"/>
          </w:tcPr>
          <w:p w14:paraId="0B7A2595"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Развитие</w:t>
            </w:r>
          </w:p>
        </w:tc>
        <w:tc>
          <w:tcPr>
            <w:tcW w:w="425" w:type="dxa"/>
          </w:tcPr>
          <w:p w14:paraId="68006E6A" w14:textId="77777777" w:rsidR="00010CCB" w:rsidRPr="00232B50" w:rsidRDefault="00010CCB" w:rsidP="00010CCB">
            <w:pPr>
              <w:contextualSpacing/>
              <w:jc w:val="both"/>
              <w:rPr>
                <w:rFonts w:ascii="Times New Roman" w:hAnsi="Times New Roman"/>
                <w:b/>
                <w:sz w:val="24"/>
                <w:szCs w:val="24"/>
              </w:rPr>
            </w:pPr>
            <w:r w:rsidRPr="00232B50">
              <w:rPr>
                <w:rFonts w:ascii="Times New Roman" w:hAnsi="Times New Roman"/>
                <w:b/>
                <w:sz w:val="24"/>
                <w:szCs w:val="24"/>
              </w:rPr>
              <w:t>2</w:t>
            </w:r>
          </w:p>
        </w:tc>
        <w:tc>
          <w:tcPr>
            <w:tcW w:w="6946" w:type="dxa"/>
          </w:tcPr>
          <w:p w14:paraId="7398B591" w14:textId="77777777" w:rsidR="00010CCB" w:rsidRPr="00232B50" w:rsidRDefault="00010CCB" w:rsidP="00010CCB">
            <w:pPr>
              <w:contextualSpacing/>
              <w:jc w:val="both"/>
              <w:rPr>
                <w:rFonts w:ascii="Times New Roman" w:hAnsi="Times New Roman"/>
                <w:sz w:val="24"/>
                <w:szCs w:val="24"/>
              </w:rPr>
            </w:pPr>
            <w:r w:rsidRPr="00232B50">
              <w:rPr>
                <w:rFonts w:ascii="Times New Roman" w:hAnsi="Times New Roman"/>
                <w:sz w:val="24"/>
                <w:szCs w:val="24"/>
              </w:rPr>
              <w:t>Целенаправленный процесс формирования личности в специально организованных условиях</w:t>
            </w:r>
          </w:p>
        </w:tc>
      </w:tr>
      <w:tr w:rsidR="00010CCB" w:rsidRPr="00232B50" w14:paraId="4DFEE0F2" w14:textId="77777777" w:rsidTr="00010CCB">
        <w:tc>
          <w:tcPr>
            <w:tcW w:w="567" w:type="dxa"/>
          </w:tcPr>
          <w:p w14:paraId="279F1321"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В</w:t>
            </w:r>
          </w:p>
        </w:tc>
        <w:tc>
          <w:tcPr>
            <w:tcW w:w="1985" w:type="dxa"/>
          </w:tcPr>
          <w:p w14:paraId="1CAD97EE"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Обучение</w:t>
            </w:r>
          </w:p>
        </w:tc>
        <w:tc>
          <w:tcPr>
            <w:tcW w:w="425" w:type="dxa"/>
          </w:tcPr>
          <w:p w14:paraId="4AAA4F1D" w14:textId="77777777" w:rsidR="00010CCB" w:rsidRPr="00232B50" w:rsidRDefault="00010CCB" w:rsidP="00010CCB">
            <w:pPr>
              <w:contextualSpacing/>
              <w:jc w:val="both"/>
              <w:rPr>
                <w:rFonts w:ascii="Times New Roman" w:hAnsi="Times New Roman"/>
                <w:b/>
                <w:sz w:val="24"/>
                <w:szCs w:val="24"/>
              </w:rPr>
            </w:pPr>
            <w:r w:rsidRPr="00232B50">
              <w:rPr>
                <w:rFonts w:ascii="Times New Roman" w:hAnsi="Times New Roman"/>
                <w:b/>
                <w:sz w:val="24"/>
                <w:szCs w:val="24"/>
              </w:rPr>
              <w:t>3</w:t>
            </w:r>
          </w:p>
        </w:tc>
        <w:tc>
          <w:tcPr>
            <w:tcW w:w="6946" w:type="dxa"/>
          </w:tcPr>
          <w:p w14:paraId="02A9FA95" w14:textId="77777777" w:rsidR="00010CCB" w:rsidRPr="00232B50" w:rsidRDefault="00010CCB" w:rsidP="00010CCB">
            <w:pPr>
              <w:contextualSpacing/>
              <w:jc w:val="both"/>
              <w:rPr>
                <w:rFonts w:ascii="Times New Roman" w:hAnsi="Times New Roman"/>
                <w:sz w:val="24"/>
                <w:szCs w:val="24"/>
              </w:rPr>
            </w:pPr>
            <w:r w:rsidRPr="00232B50">
              <w:rPr>
                <w:rFonts w:ascii="Times New Roman" w:hAnsi="Times New Roman"/>
                <w:sz w:val="24"/>
                <w:szCs w:val="24"/>
              </w:rPr>
              <w:t>Процесс количественных и качественных изменений в организме и психике человека</w:t>
            </w:r>
          </w:p>
        </w:tc>
      </w:tr>
      <w:tr w:rsidR="00010CCB" w:rsidRPr="00232B50" w14:paraId="281D0895" w14:textId="77777777" w:rsidTr="00010CCB">
        <w:tc>
          <w:tcPr>
            <w:tcW w:w="567" w:type="dxa"/>
          </w:tcPr>
          <w:p w14:paraId="4608944F"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Г</w:t>
            </w:r>
          </w:p>
        </w:tc>
        <w:tc>
          <w:tcPr>
            <w:tcW w:w="1985" w:type="dxa"/>
          </w:tcPr>
          <w:p w14:paraId="522E76DC"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Образование</w:t>
            </w:r>
          </w:p>
        </w:tc>
        <w:tc>
          <w:tcPr>
            <w:tcW w:w="425" w:type="dxa"/>
          </w:tcPr>
          <w:p w14:paraId="5B92BFCB"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4</w:t>
            </w:r>
          </w:p>
        </w:tc>
        <w:tc>
          <w:tcPr>
            <w:tcW w:w="6946" w:type="dxa"/>
          </w:tcPr>
          <w:p w14:paraId="27D4C1D6"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 xml:space="preserve">Целенаправленный процесс организации и стимулирования </w:t>
            </w:r>
            <w:r w:rsidRPr="00232B50">
              <w:rPr>
                <w:rFonts w:ascii="Times New Roman" w:hAnsi="Times New Roman"/>
                <w:sz w:val="24"/>
                <w:szCs w:val="24"/>
              </w:rPr>
              <w:lastRenderedPageBreak/>
              <w:t>активной учебно-познавательной деятельности учащихся по овладению знаниями, умениями и навыками.</w:t>
            </w:r>
          </w:p>
        </w:tc>
      </w:tr>
      <w:tr w:rsidR="00010CCB" w:rsidRPr="00232B50" w14:paraId="6B16BCD6" w14:textId="77777777" w:rsidTr="00010CCB">
        <w:trPr>
          <w:trHeight w:val="613"/>
        </w:trPr>
        <w:tc>
          <w:tcPr>
            <w:tcW w:w="567" w:type="dxa"/>
          </w:tcPr>
          <w:p w14:paraId="7CDF0DCC" w14:textId="77777777" w:rsidR="00010CCB" w:rsidRPr="00232B50" w:rsidRDefault="00010CCB" w:rsidP="00010CCB">
            <w:pPr>
              <w:jc w:val="both"/>
              <w:rPr>
                <w:rFonts w:ascii="Times New Roman" w:hAnsi="Times New Roman"/>
                <w:b/>
                <w:sz w:val="24"/>
                <w:szCs w:val="24"/>
              </w:rPr>
            </w:pPr>
          </w:p>
        </w:tc>
        <w:tc>
          <w:tcPr>
            <w:tcW w:w="1985" w:type="dxa"/>
          </w:tcPr>
          <w:p w14:paraId="14214ADD" w14:textId="77777777" w:rsidR="00010CCB" w:rsidRPr="00232B50" w:rsidRDefault="00010CCB" w:rsidP="00010CCB">
            <w:pPr>
              <w:jc w:val="both"/>
              <w:rPr>
                <w:rFonts w:ascii="Times New Roman" w:hAnsi="Times New Roman"/>
                <w:sz w:val="24"/>
                <w:szCs w:val="24"/>
              </w:rPr>
            </w:pPr>
          </w:p>
        </w:tc>
        <w:tc>
          <w:tcPr>
            <w:tcW w:w="425" w:type="dxa"/>
          </w:tcPr>
          <w:p w14:paraId="5C41CE95"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5</w:t>
            </w:r>
          </w:p>
        </w:tc>
        <w:tc>
          <w:tcPr>
            <w:tcW w:w="6946" w:type="dxa"/>
          </w:tcPr>
          <w:p w14:paraId="639F2336" w14:textId="77777777" w:rsidR="00010CCB" w:rsidRPr="00232B50" w:rsidRDefault="00010CCB" w:rsidP="00010CCB">
            <w:pPr>
              <w:jc w:val="both"/>
              <w:rPr>
                <w:rFonts w:ascii="Times New Roman" w:hAnsi="Times New Roman"/>
                <w:sz w:val="24"/>
                <w:szCs w:val="24"/>
              </w:rPr>
            </w:pPr>
            <w:r w:rsidRPr="00232B50">
              <w:rPr>
                <w:rFonts w:ascii="Times New Roman" w:hAnsi="Times New Roman"/>
                <w:sz w:val="24"/>
                <w:szCs w:val="24"/>
              </w:rPr>
              <w:t>Процесс усвоения индивидом социальных норм, ценностей и опыта, необходимых для успешной адаптации в обществе.</w:t>
            </w:r>
          </w:p>
        </w:tc>
      </w:tr>
    </w:tbl>
    <w:p w14:paraId="62573EFF"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p>
    <w:p w14:paraId="4818B426"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Запишите выбранные цифры под соответствующими буквами</w:t>
      </w:r>
    </w:p>
    <w:tbl>
      <w:tblPr>
        <w:tblStyle w:val="a5"/>
        <w:tblW w:w="9923" w:type="dxa"/>
        <w:tblInd w:w="137" w:type="dxa"/>
        <w:tblLook w:val="04A0" w:firstRow="1" w:lastRow="0" w:firstColumn="1" w:lastColumn="0" w:noHBand="0" w:noVBand="1"/>
      </w:tblPr>
      <w:tblGrid>
        <w:gridCol w:w="1772"/>
        <w:gridCol w:w="1900"/>
        <w:gridCol w:w="1906"/>
        <w:gridCol w:w="1935"/>
        <w:gridCol w:w="2410"/>
      </w:tblGrid>
      <w:tr w:rsidR="00010CCB" w:rsidRPr="00232B50" w14:paraId="7D446786" w14:textId="77777777" w:rsidTr="00010CCB">
        <w:tc>
          <w:tcPr>
            <w:tcW w:w="1772" w:type="dxa"/>
          </w:tcPr>
          <w:p w14:paraId="76C3E4C7"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900" w:type="dxa"/>
          </w:tcPr>
          <w:p w14:paraId="542C915D"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1906" w:type="dxa"/>
          </w:tcPr>
          <w:p w14:paraId="4CD18C5A"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1935" w:type="dxa"/>
          </w:tcPr>
          <w:p w14:paraId="1E02444B"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c>
          <w:tcPr>
            <w:tcW w:w="2410" w:type="dxa"/>
          </w:tcPr>
          <w:p w14:paraId="5802C4CA"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655599E8" w14:textId="77777777" w:rsidTr="00010CCB">
        <w:tc>
          <w:tcPr>
            <w:tcW w:w="1772" w:type="dxa"/>
          </w:tcPr>
          <w:p w14:paraId="44448055" w14:textId="77777777" w:rsidR="00010CCB" w:rsidRPr="00232B50" w:rsidRDefault="00010CCB" w:rsidP="00010CCB">
            <w:pPr>
              <w:rPr>
                <w:rFonts w:ascii="Times New Roman" w:hAnsi="Times New Roman" w:cs="Times New Roman"/>
                <w:sz w:val="24"/>
                <w:szCs w:val="24"/>
              </w:rPr>
            </w:pPr>
          </w:p>
        </w:tc>
        <w:tc>
          <w:tcPr>
            <w:tcW w:w="1900" w:type="dxa"/>
          </w:tcPr>
          <w:p w14:paraId="12FC1213" w14:textId="77777777" w:rsidR="00010CCB" w:rsidRPr="00232B50" w:rsidRDefault="00010CCB" w:rsidP="00010CCB">
            <w:pPr>
              <w:rPr>
                <w:rFonts w:ascii="Times New Roman" w:hAnsi="Times New Roman" w:cs="Times New Roman"/>
                <w:sz w:val="24"/>
                <w:szCs w:val="24"/>
              </w:rPr>
            </w:pPr>
          </w:p>
        </w:tc>
        <w:tc>
          <w:tcPr>
            <w:tcW w:w="1906" w:type="dxa"/>
          </w:tcPr>
          <w:p w14:paraId="6B4E2A88" w14:textId="77777777" w:rsidR="00010CCB" w:rsidRPr="00232B50" w:rsidRDefault="00010CCB" w:rsidP="00010CCB">
            <w:pPr>
              <w:rPr>
                <w:rFonts w:ascii="Times New Roman" w:hAnsi="Times New Roman" w:cs="Times New Roman"/>
                <w:sz w:val="24"/>
                <w:szCs w:val="24"/>
              </w:rPr>
            </w:pPr>
          </w:p>
        </w:tc>
        <w:tc>
          <w:tcPr>
            <w:tcW w:w="1935" w:type="dxa"/>
          </w:tcPr>
          <w:p w14:paraId="30C2961F" w14:textId="77777777" w:rsidR="00010CCB" w:rsidRPr="00232B50" w:rsidRDefault="00010CCB" w:rsidP="00010CCB">
            <w:pPr>
              <w:rPr>
                <w:rFonts w:ascii="Times New Roman" w:hAnsi="Times New Roman" w:cs="Times New Roman"/>
                <w:sz w:val="24"/>
                <w:szCs w:val="24"/>
              </w:rPr>
            </w:pPr>
          </w:p>
        </w:tc>
        <w:tc>
          <w:tcPr>
            <w:tcW w:w="2410" w:type="dxa"/>
          </w:tcPr>
          <w:p w14:paraId="340600B3" w14:textId="77777777" w:rsidR="00010CCB" w:rsidRPr="00232B50" w:rsidRDefault="00010CCB" w:rsidP="00010CCB">
            <w:pPr>
              <w:rPr>
                <w:rFonts w:ascii="Times New Roman" w:hAnsi="Times New Roman" w:cs="Times New Roman"/>
                <w:sz w:val="24"/>
                <w:szCs w:val="24"/>
              </w:rPr>
            </w:pPr>
          </w:p>
        </w:tc>
      </w:tr>
    </w:tbl>
    <w:p w14:paraId="6075C8A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219EE9A9" w14:textId="63A1BD3A"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bookmarkStart w:id="32" w:name="_Hlk189142727"/>
      <w:r w:rsidRPr="00232B50">
        <w:rPr>
          <w:rFonts w:ascii="Times New Roman" w:eastAsia="Times New Roman" w:hAnsi="Times New Roman" w:cs="Times New Roman"/>
          <w:b/>
          <w:bCs/>
          <w:sz w:val="24"/>
          <w:szCs w:val="24"/>
          <w:lang w:eastAsia="ru-RU"/>
        </w:rPr>
        <w:t>Задание 272</w:t>
      </w:r>
    </w:p>
    <w:p w14:paraId="6876C711"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
          <w:i/>
          <w:sz w:val="24"/>
          <w:szCs w:val="24"/>
          <w:lang w:eastAsia="ru-RU"/>
        </w:rPr>
      </w:pPr>
      <w:r w:rsidRPr="00232B50">
        <w:rPr>
          <w:rFonts w:ascii="Times New Roman" w:eastAsia="Calibri" w:hAnsi="Times New Roman" w:cs="Times New Roman"/>
          <w:bCs/>
          <w:i/>
          <w:sz w:val="24"/>
          <w:szCs w:val="24"/>
        </w:rPr>
        <w:t>Прочитайте текст, назовите условия, способствующие развитию способностей, и аргументируйте ответ.</w:t>
      </w:r>
      <w:r w:rsidRPr="00232B50">
        <w:rPr>
          <w:rFonts w:ascii="Times New Roman" w:eastAsia="Times New Roman" w:hAnsi="Times New Roman" w:cs="Times New Roman"/>
          <w:b/>
          <w:i/>
          <w:sz w:val="24"/>
          <w:szCs w:val="24"/>
          <w:lang w:eastAsia="ru-RU"/>
        </w:rPr>
        <w:t xml:space="preserve"> </w:t>
      </w:r>
    </w:p>
    <w:bookmarkEnd w:id="32"/>
    <w:p w14:paraId="2FBFCCBD"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i/>
          <w:sz w:val="24"/>
          <w:szCs w:val="24"/>
          <w:lang w:eastAsia="ru-RU"/>
        </w:rPr>
      </w:pPr>
    </w:p>
    <w:p w14:paraId="6C1E4846" w14:textId="1DE349BB"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Отец и мать Коли </w:t>
      </w:r>
      <w:r w:rsidR="005F5A44">
        <w:rPr>
          <w:rFonts w:ascii="Times New Roman" w:eastAsia="Times New Roman" w:hAnsi="Times New Roman" w:cs="Times New Roman"/>
          <w:sz w:val="24"/>
          <w:szCs w:val="24"/>
          <w:lang w:eastAsia="ru-RU"/>
        </w:rPr>
        <w:t>–</w:t>
      </w:r>
      <w:r w:rsidRPr="00232B50">
        <w:rPr>
          <w:rFonts w:ascii="Times New Roman" w:eastAsia="Times New Roman" w:hAnsi="Times New Roman" w:cs="Times New Roman"/>
          <w:sz w:val="24"/>
          <w:szCs w:val="24"/>
          <w:lang w:eastAsia="ru-RU"/>
        </w:rPr>
        <w:t xml:space="preserve"> художники. Ребенок часто наблюдал их работу, стремился помочь им. С раннего детства много рисовал. На седьмом году жизни Коля совершенно самостоятельно постиг законы перспективы. Мальчик буквально не расставался со своими блокнотами, куда зарисовывал все, что поражало его воображение, будило в нем чувство. Он много наблюдал, рано начал читать специальную литературу, изучал жизнь и деятельность великих художников, посещал картинные галереи, выставки. Двенадцатилетний мальчик увлекся красками, цветом, поисками собственного колорита. К своему творчеству относился с исключительной требовательностью и самокритичностью, работал постоянно и увлеченно. В деревне не ленился вставать ранним утром, чтобы написать восход солнца или пастушка в поле, не упускал случая сделать этюд при луне. Коля прилежно учился в средней художественной школе.</w:t>
      </w:r>
    </w:p>
    <w:p w14:paraId="60C7888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p>
    <w:p w14:paraId="61CEBBC6"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bookmarkStart w:id="33" w:name="_Hlk189142794"/>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bookmarkEnd w:id="33"/>
    <w:p w14:paraId="5306955D"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p>
    <w:p w14:paraId="3E9CE2FB" w14:textId="69CBEE7F" w:rsidR="00010CCB" w:rsidRPr="00232B50" w:rsidRDefault="00010CCB" w:rsidP="00010CCB">
      <w:pPr>
        <w:spacing w:after="0" w:line="240" w:lineRule="auto"/>
        <w:ind w:firstLine="709"/>
        <w:contextualSpacing/>
        <w:jc w:val="both"/>
        <w:rPr>
          <w:rFonts w:ascii="Times New Roman" w:eastAsia="Times New Roman" w:hAnsi="Times New Roman" w:cs="Times New Roman"/>
          <w:i/>
          <w:sz w:val="24"/>
          <w:szCs w:val="24"/>
          <w:lang w:eastAsia="ru-RU"/>
        </w:rPr>
      </w:pPr>
      <w:bookmarkStart w:id="34" w:name="_Hlk190271199"/>
      <w:r w:rsidRPr="00232B50">
        <w:rPr>
          <w:rFonts w:ascii="Times New Roman" w:eastAsia="Times New Roman" w:hAnsi="Times New Roman" w:cs="Times New Roman"/>
          <w:b/>
          <w:bCs/>
          <w:sz w:val="24"/>
          <w:szCs w:val="24"/>
          <w:lang w:eastAsia="ru-RU"/>
        </w:rPr>
        <w:t>Задание 273</w:t>
      </w:r>
    </w:p>
    <w:p w14:paraId="23BC9AFD"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
          <w:i/>
          <w:sz w:val="24"/>
          <w:szCs w:val="24"/>
          <w:lang w:eastAsia="ru-RU"/>
        </w:rPr>
      </w:pPr>
      <w:r w:rsidRPr="00232B50">
        <w:rPr>
          <w:rFonts w:ascii="Times New Roman" w:eastAsia="Calibri" w:hAnsi="Times New Roman" w:cs="Times New Roman"/>
          <w:bCs/>
          <w:i/>
          <w:sz w:val="24"/>
          <w:szCs w:val="24"/>
        </w:rPr>
        <w:t>Прочитайте текст, назовите условия, способствующие развитию способностей, и аргументируйте ответ.</w:t>
      </w:r>
      <w:r w:rsidRPr="00232B50">
        <w:rPr>
          <w:rFonts w:ascii="Times New Roman" w:eastAsia="Times New Roman" w:hAnsi="Times New Roman" w:cs="Times New Roman"/>
          <w:b/>
          <w:i/>
          <w:sz w:val="24"/>
          <w:szCs w:val="24"/>
          <w:lang w:eastAsia="ru-RU"/>
        </w:rPr>
        <w:t xml:space="preserve"> </w:t>
      </w:r>
    </w:p>
    <w:bookmarkEnd w:id="34"/>
    <w:p w14:paraId="1592B3A7"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p>
    <w:p w14:paraId="3802DC0B" w14:textId="1AE5C2BF"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Ученицу Зину в первом классе все считали тупой и бездарной: она не умела связно говорить, не знала, сколько на руках пальцев. Складывалось впечатление, что у девочки </w:t>
      </w:r>
      <w:proofErr w:type="gramStart"/>
      <w:r w:rsidRPr="00232B50">
        <w:rPr>
          <w:rFonts w:ascii="Times New Roman" w:eastAsia="Times New Roman" w:hAnsi="Times New Roman" w:cs="Times New Roman"/>
          <w:sz w:val="24"/>
          <w:szCs w:val="24"/>
          <w:lang w:eastAsia="ru-RU"/>
        </w:rPr>
        <w:t>нет памяти и отсутствует</w:t>
      </w:r>
      <w:proofErr w:type="gramEnd"/>
      <w:r w:rsidRPr="00232B50">
        <w:rPr>
          <w:rFonts w:ascii="Times New Roman" w:eastAsia="Times New Roman" w:hAnsi="Times New Roman" w:cs="Times New Roman"/>
          <w:sz w:val="24"/>
          <w:szCs w:val="24"/>
          <w:lang w:eastAsia="ru-RU"/>
        </w:rPr>
        <w:t xml:space="preserve"> сообразительность. Учительница нашла метод, при помощи которого Зина усвоила состав и названия чисел. Учительница заметила, что девочка твердо помнит названия букв. Тогда она решила каждую цифру, начиная с трех, обозначить начальной буквой </w:t>
      </w:r>
      <w:r w:rsidR="005F5A44">
        <w:rPr>
          <w:rFonts w:ascii="Times New Roman" w:eastAsia="Times New Roman" w:hAnsi="Times New Roman" w:cs="Times New Roman"/>
          <w:sz w:val="24"/>
          <w:szCs w:val="24"/>
          <w:lang w:eastAsia="ru-RU"/>
        </w:rPr>
        <w:t>и составила таблицу из рисунков</w:t>
      </w:r>
      <w:r w:rsidRPr="00232B50">
        <w:rPr>
          <w:rFonts w:ascii="Times New Roman" w:eastAsia="Times New Roman" w:hAnsi="Times New Roman" w:cs="Times New Roman"/>
          <w:sz w:val="24"/>
          <w:szCs w:val="24"/>
          <w:lang w:eastAsia="ru-RU"/>
        </w:rPr>
        <w:t>. После недельных упражнений она усвоила состав и названия чисел, могла их называть и показывать без букв. Ощутив результаты своего труда, Зина начала упорно работать и поверила в себя. Учительница пристально следила за ее успехами и поощряла девочку. Зина научилась настойчивости, умению преодолевать трудности. Она сравнялась с классом и не отличалась по способностям от сверстников.</w:t>
      </w:r>
    </w:p>
    <w:p w14:paraId="60C06BAF"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p>
    <w:p w14:paraId="50F002AC"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22A3621E"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p>
    <w:p w14:paraId="70F7E65F" w14:textId="4F8978A5" w:rsidR="00010CCB" w:rsidRPr="00232B50" w:rsidRDefault="00010CCB" w:rsidP="00010CCB">
      <w:pPr>
        <w:pStyle w:val="a3"/>
        <w:spacing w:after="0" w:line="240" w:lineRule="auto"/>
        <w:ind w:left="0" w:firstLine="709"/>
        <w:rPr>
          <w:rFonts w:ascii="Times New Roman" w:eastAsia="Calibri" w:hAnsi="Times New Roman" w:cs="Times New Roman"/>
          <w:b/>
          <w:sz w:val="24"/>
          <w:szCs w:val="24"/>
        </w:rPr>
      </w:pPr>
      <w:r w:rsidRPr="00232B50">
        <w:rPr>
          <w:rFonts w:ascii="Times New Roman" w:eastAsia="Calibri" w:hAnsi="Times New Roman" w:cs="Times New Roman"/>
          <w:b/>
          <w:sz w:val="24"/>
          <w:szCs w:val="24"/>
        </w:rPr>
        <w:t>Задание 274</w:t>
      </w:r>
    </w:p>
    <w:p w14:paraId="714DC3AB" w14:textId="77777777" w:rsidR="00010CCB" w:rsidRPr="00232B50" w:rsidRDefault="00010CCB" w:rsidP="00010CCB">
      <w:pPr>
        <w:pStyle w:val="a3"/>
        <w:spacing w:after="0" w:line="240" w:lineRule="auto"/>
        <w:ind w:left="0" w:firstLine="709"/>
        <w:jc w:val="both"/>
        <w:rPr>
          <w:rFonts w:ascii="Times New Roman" w:eastAsia="Calibri" w:hAnsi="Times New Roman" w:cs="Times New Roman"/>
          <w:bCs/>
          <w:i/>
          <w:sz w:val="24"/>
          <w:szCs w:val="24"/>
        </w:rPr>
      </w:pPr>
      <w:r w:rsidRPr="00232B50">
        <w:rPr>
          <w:rFonts w:ascii="Times New Roman" w:eastAsia="Calibri" w:hAnsi="Times New Roman" w:cs="Times New Roman"/>
          <w:bCs/>
          <w:i/>
          <w:sz w:val="24"/>
          <w:szCs w:val="24"/>
        </w:rPr>
        <w:t>Прочитайте задание, выберите правильный вариант ответа и запишите аргументы, обосновывающие выбор ответа.</w:t>
      </w:r>
    </w:p>
    <w:p w14:paraId="4F586C62"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lang w:eastAsia="uk-UA"/>
        </w:rPr>
      </w:pPr>
    </w:p>
    <w:p w14:paraId="0E42CFC9" w14:textId="77777777" w:rsidR="00010CCB" w:rsidRPr="00232B50" w:rsidRDefault="00010CCB" w:rsidP="00010CCB">
      <w:pPr>
        <w:pStyle w:val="a3"/>
        <w:spacing w:after="0" w:line="240" w:lineRule="auto"/>
        <w:ind w:left="0" w:firstLine="709"/>
        <w:rPr>
          <w:rFonts w:ascii="Times New Roman" w:eastAsia="Calibri" w:hAnsi="Times New Roman" w:cs="Times New Roman"/>
          <w:bCs/>
          <w:sz w:val="24"/>
          <w:szCs w:val="24"/>
        </w:rPr>
      </w:pPr>
      <w:r w:rsidRPr="00232B50">
        <w:rPr>
          <w:rFonts w:ascii="Times New Roman" w:eastAsia="Times New Roman" w:hAnsi="Times New Roman" w:cs="Times New Roman"/>
          <w:sz w:val="24"/>
          <w:szCs w:val="24"/>
          <w:lang w:eastAsia="uk-UA"/>
        </w:rPr>
        <w:t>Психика – это…</w:t>
      </w:r>
    </w:p>
    <w:p w14:paraId="3429FFE0"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1) развитие индивидуальных психологических особенностей в онтогенезе</w:t>
      </w:r>
    </w:p>
    <w:p w14:paraId="4A4A148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2) способность головного мозга отражать реальную действительность, регулятор деятельности и поведения</w:t>
      </w:r>
    </w:p>
    <w:p w14:paraId="17019ACB"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lastRenderedPageBreak/>
        <w:t>3) процесс осмысления бессознательных процессов</w:t>
      </w:r>
    </w:p>
    <w:p w14:paraId="339C0FE0"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4) способность психологических особенностей</w:t>
      </w:r>
    </w:p>
    <w:p w14:paraId="0519CBB6"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p>
    <w:p w14:paraId="49A8B598"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b/>
          <w:sz w:val="24"/>
          <w:szCs w:val="24"/>
        </w:rPr>
        <w:t>Ответ:</w:t>
      </w:r>
      <w:r w:rsidRPr="00232B50">
        <w:rPr>
          <w:rFonts w:ascii="Times New Roman" w:eastAsia="Calibri" w:hAnsi="Times New Roman" w:cs="Times New Roman"/>
          <w:sz w:val="24"/>
          <w:szCs w:val="24"/>
        </w:rPr>
        <w:t xml:space="preserve"> </w:t>
      </w:r>
    </w:p>
    <w:p w14:paraId="684B7610"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b/>
          <w:sz w:val="24"/>
          <w:szCs w:val="24"/>
        </w:rPr>
        <w:t>Обоснование:</w:t>
      </w:r>
      <w:r w:rsidRPr="00232B50">
        <w:rPr>
          <w:rFonts w:ascii="Times New Roman" w:eastAsia="Calibri" w:hAnsi="Times New Roman" w:cs="Times New Roman"/>
          <w:sz w:val="24"/>
          <w:szCs w:val="24"/>
        </w:rPr>
        <w:t xml:space="preserve"> </w:t>
      </w:r>
    </w:p>
    <w:p w14:paraId="31FD2898" w14:textId="77777777" w:rsidR="00010CCB" w:rsidRPr="00232B50" w:rsidRDefault="00010CCB" w:rsidP="00010CCB">
      <w:pPr>
        <w:pStyle w:val="a3"/>
        <w:spacing w:after="0" w:line="240" w:lineRule="auto"/>
        <w:ind w:left="0" w:firstLine="709"/>
        <w:rPr>
          <w:rFonts w:ascii="Times New Roman" w:eastAsia="Calibri" w:hAnsi="Times New Roman" w:cs="Times New Roman"/>
          <w:b/>
          <w:sz w:val="24"/>
          <w:szCs w:val="24"/>
        </w:rPr>
      </w:pPr>
    </w:p>
    <w:p w14:paraId="580B0E75" w14:textId="080984AF" w:rsidR="00010CCB" w:rsidRPr="00232B50" w:rsidRDefault="00010CCB" w:rsidP="00010CCB">
      <w:pPr>
        <w:pStyle w:val="a3"/>
        <w:spacing w:after="0" w:line="240" w:lineRule="auto"/>
        <w:ind w:left="0" w:firstLine="709"/>
        <w:rPr>
          <w:rFonts w:ascii="Times New Roman" w:eastAsia="Calibri" w:hAnsi="Times New Roman" w:cs="Times New Roman"/>
          <w:b/>
          <w:sz w:val="24"/>
          <w:szCs w:val="24"/>
        </w:rPr>
      </w:pPr>
      <w:bookmarkStart w:id="35" w:name="_Hlk190273444"/>
      <w:r w:rsidRPr="00232B50">
        <w:rPr>
          <w:rFonts w:ascii="Times New Roman" w:eastAsia="Calibri" w:hAnsi="Times New Roman" w:cs="Times New Roman"/>
          <w:b/>
          <w:sz w:val="24"/>
          <w:szCs w:val="24"/>
        </w:rPr>
        <w:t>Задание 275</w:t>
      </w:r>
    </w:p>
    <w:p w14:paraId="3B368408" w14:textId="77777777" w:rsidR="00010CCB" w:rsidRPr="00232B50" w:rsidRDefault="00010CCB" w:rsidP="00010CCB">
      <w:pPr>
        <w:pStyle w:val="a3"/>
        <w:spacing w:after="0" w:line="240" w:lineRule="auto"/>
        <w:ind w:left="0" w:firstLine="709"/>
        <w:jc w:val="both"/>
        <w:rPr>
          <w:rFonts w:ascii="Times New Roman" w:eastAsia="Calibri" w:hAnsi="Times New Roman" w:cs="Times New Roman"/>
          <w:bCs/>
          <w:i/>
          <w:sz w:val="24"/>
          <w:szCs w:val="24"/>
        </w:rPr>
      </w:pPr>
      <w:r w:rsidRPr="00232B50">
        <w:rPr>
          <w:rFonts w:ascii="Times New Roman" w:eastAsia="Calibri" w:hAnsi="Times New Roman" w:cs="Times New Roman"/>
          <w:bCs/>
          <w:i/>
          <w:sz w:val="24"/>
          <w:szCs w:val="24"/>
        </w:rPr>
        <w:t>Прочитайте задание, выберите правильный вариант ответа и запишите аргументы, обосновывающие выбор ответа.</w:t>
      </w:r>
    </w:p>
    <w:p w14:paraId="35740577" w14:textId="77777777" w:rsidR="00010CCB" w:rsidRPr="00232B50" w:rsidRDefault="00010CCB" w:rsidP="00010CCB">
      <w:pPr>
        <w:pStyle w:val="a3"/>
        <w:spacing w:after="0" w:line="240" w:lineRule="auto"/>
        <w:ind w:left="0" w:firstLine="709"/>
        <w:rPr>
          <w:rFonts w:ascii="Times New Roman" w:eastAsia="Calibri" w:hAnsi="Times New Roman" w:cs="Times New Roman"/>
          <w:bCs/>
          <w:i/>
          <w:sz w:val="24"/>
          <w:szCs w:val="24"/>
        </w:rPr>
      </w:pPr>
    </w:p>
    <w:bookmarkEnd w:id="35"/>
    <w:p w14:paraId="3F0288E9"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Какой из методов психологии является наиболее объективным.</w:t>
      </w:r>
    </w:p>
    <w:p w14:paraId="5F4B34F3"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1) самонаблюдение</w:t>
      </w:r>
    </w:p>
    <w:p w14:paraId="633B341A"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2) эксперимент</w:t>
      </w:r>
    </w:p>
    <w:p w14:paraId="714AC3E0"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3) беседа</w:t>
      </w:r>
    </w:p>
    <w:p w14:paraId="5C4960EF" w14:textId="77777777" w:rsidR="00010CCB" w:rsidRPr="00232B50" w:rsidRDefault="00010CCB" w:rsidP="00010CCB">
      <w:pPr>
        <w:pStyle w:val="a3"/>
        <w:spacing w:after="0" w:line="240" w:lineRule="auto"/>
        <w:ind w:left="0" w:firstLine="709"/>
        <w:rPr>
          <w:rFonts w:ascii="Times New Roman" w:eastAsia="Calibri" w:hAnsi="Times New Roman" w:cs="Times New Roman"/>
          <w:bCs/>
          <w:sz w:val="24"/>
          <w:szCs w:val="24"/>
        </w:rPr>
      </w:pPr>
      <w:r w:rsidRPr="00232B50">
        <w:rPr>
          <w:rFonts w:ascii="Times New Roman" w:eastAsia="Times New Roman" w:hAnsi="Times New Roman" w:cs="Times New Roman"/>
          <w:sz w:val="24"/>
          <w:szCs w:val="24"/>
          <w:lang w:eastAsia="uk-UA"/>
        </w:rPr>
        <w:t>4) осмысление</w:t>
      </w:r>
    </w:p>
    <w:p w14:paraId="061894B5"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
          <w:sz w:val="24"/>
          <w:szCs w:val="24"/>
        </w:rPr>
      </w:pPr>
    </w:p>
    <w:p w14:paraId="780D9C19"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b/>
          <w:sz w:val="24"/>
          <w:szCs w:val="24"/>
        </w:rPr>
        <w:t>Ответ:</w:t>
      </w:r>
      <w:r w:rsidRPr="00232B50">
        <w:rPr>
          <w:rFonts w:ascii="Times New Roman" w:eastAsia="Calibri" w:hAnsi="Times New Roman" w:cs="Times New Roman"/>
          <w:sz w:val="24"/>
          <w:szCs w:val="24"/>
        </w:rPr>
        <w:t xml:space="preserve"> </w:t>
      </w:r>
    </w:p>
    <w:p w14:paraId="3D2A5BB3"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b/>
          <w:sz w:val="24"/>
          <w:szCs w:val="24"/>
        </w:rPr>
        <w:t>Обоснование:</w:t>
      </w:r>
      <w:r w:rsidRPr="00232B50">
        <w:rPr>
          <w:rFonts w:ascii="Times New Roman" w:eastAsia="Calibri" w:hAnsi="Times New Roman" w:cs="Times New Roman"/>
          <w:sz w:val="24"/>
          <w:szCs w:val="24"/>
        </w:rPr>
        <w:t xml:space="preserve"> </w:t>
      </w:r>
    </w:p>
    <w:p w14:paraId="1D0CBC2B" w14:textId="77777777" w:rsidR="00010CCB" w:rsidRPr="00232B50" w:rsidRDefault="00010CCB" w:rsidP="00010CCB">
      <w:pPr>
        <w:pStyle w:val="a3"/>
        <w:spacing w:after="0" w:line="240" w:lineRule="auto"/>
        <w:ind w:left="0" w:firstLine="709"/>
        <w:rPr>
          <w:rFonts w:ascii="Times New Roman" w:eastAsia="Calibri" w:hAnsi="Times New Roman" w:cs="Times New Roman"/>
          <w:b/>
          <w:sz w:val="24"/>
          <w:szCs w:val="24"/>
        </w:rPr>
      </w:pPr>
    </w:p>
    <w:p w14:paraId="0C9B84CE" w14:textId="2FCA4860" w:rsidR="00010CCB" w:rsidRPr="00232B50" w:rsidRDefault="00010CCB" w:rsidP="00010CCB">
      <w:pPr>
        <w:pStyle w:val="a3"/>
        <w:spacing w:after="0" w:line="240" w:lineRule="auto"/>
        <w:ind w:left="0" w:firstLine="709"/>
        <w:rPr>
          <w:rFonts w:ascii="Times New Roman" w:eastAsia="Calibri" w:hAnsi="Times New Roman" w:cs="Times New Roman"/>
          <w:b/>
          <w:sz w:val="24"/>
          <w:szCs w:val="24"/>
        </w:rPr>
      </w:pPr>
      <w:bookmarkStart w:id="36" w:name="_Hlk190273320"/>
      <w:r w:rsidRPr="00232B50">
        <w:rPr>
          <w:rFonts w:ascii="Times New Roman" w:eastAsia="Calibri" w:hAnsi="Times New Roman" w:cs="Times New Roman"/>
          <w:b/>
          <w:sz w:val="24"/>
          <w:szCs w:val="24"/>
        </w:rPr>
        <w:t>Задание 276</w:t>
      </w:r>
    </w:p>
    <w:bookmarkEnd w:id="36"/>
    <w:p w14:paraId="45429BBE" w14:textId="77777777" w:rsidR="00010CCB" w:rsidRPr="00232B50" w:rsidRDefault="00010CCB" w:rsidP="00010CCB">
      <w:pPr>
        <w:pStyle w:val="a3"/>
        <w:spacing w:after="0" w:line="240" w:lineRule="auto"/>
        <w:ind w:left="0" w:firstLine="709"/>
        <w:jc w:val="both"/>
        <w:rPr>
          <w:rFonts w:ascii="Times New Roman" w:eastAsia="Calibri" w:hAnsi="Times New Roman" w:cs="Times New Roman"/>
          <w:bCs/>
          <w:i/>
          <w:sz w:val="24"/>
          <w:szCs w:val="24"/>
        </w:rPr>
      </w:pPr>
      <w:r w:rsidRPr="00232B50">
        <w:rPr>
          <w:rFonts w:ascii="Times New Roman" w:eastAsia="Calibri" w:hAnsi="Times New Roman" w:cs="Times New Roman"/>
          <w:bCs/>
          <w:i/>
          <w:sz w:val="24"/>
          <w:szCs w:val="24"/>
        </w:rPr>
        <w:t>Прочитайте задание, выберите правильный вариант ответа и запишите аргументы, обосновывающие выбор ответа.</w:t>
      </w:r>
    </w:p>
    <w:p w14:paraId="275D97C0" w14:textId="77777777" w:rsidR="00010CCB" w:rsidRPr="00232B50" w:rsidRDefault="00010CCB" w:rsidP="00010CCB">
      <w:pPr>
        <w:pStyle w:val="a3"/>
        <w:spacing w:after="0" w:line="240" w:lineRule="auto"/>
        <w:ind w:left="0" w:firstLine="709"/>
        <w:rPr>
          <w:rFonts w:ascii="Times New Roman" w:eastAsia="Calibri" w:hAnsi="Times New Roman" w:cs="Times New Roman"/>
          <w:bCs/>
          <w:i/>
          <w:sz w:val="24"/>
          <w:szCs w:val="24"/>
        </w:rPr>
      </w:pPr>
    </w:p>
    <w:p w14:paraId="4C935E6A"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Закономерности психического развития личности в онтогенезе изучает.</w:t>
      </w:r>
    </w:p>
    <w:p w14:paraId="4C99F527"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1) социальная психология</w:t>
      </w:r>
    </w:p>
    <w:p w14:paraId="495EC18B"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2) экспериментальная психология</w:t>
      </w:r>
    </w:p>
    <w:p w14:paraId="5333CC4F"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3) возрастная психология</w:t>
      </w:r>
    </w:p>
    <w:p w14:paraId="0531D23D" w14:textId="77777777" w:rsidR="00010CCB" w:rsidRPr="00232B50" w:rsidRDefault="00010CCB" w:rsidP="00010CCB">
      <w:pPr>
        <w:pStyle w:val="a3"/>
        <w:spacing w:after="0" w:line="240" w:lineRule="auto"/>
        <w:ind w:left="0" w:firstLine="709"/>
        <w:rPr>
          <w:rFonts w:ascii="Times New Roman" w:eastAsia="Times New Roman" w:hAnsi="Times New Roman" w:cs="Times New Roman"/>
          <w:sz w:val="24"/>
          <w:szCs w:val="24"/>
          <w:lang w:eastAsia="uk-UA"/>
        </w:rPr>
      </w:pPr>
      <w:r w:rsidRPr="00232B50">
        <w:rPr>
          <w:rFonts w:ascii="Times New Roman" w:eastAsia="Times New Roman" w:hAnsi="Times New Roman" w:cs="Times New Roman"/>
          <w:sz w:val="24"/>
          <w:szCs w:val="24"/>
          <w:lang w:eastAsia="uk-UA"/>
        </w:rPr>
        <w:t>4) детская психология</w:t>
      </w:r>
    </w:p>
    <w:p w14:paraId="635B11F9"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
          <w:sz w:val="24"/>
          <w:szCs w:val="24"/>
        </w:rPr>
      </w:pPr>
      <w:bookmarkStart w:id="37" w:name="_Hlk190273511"/>
    </w:p>
    <w:p w14:paraId="37CD76EB"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b/>
          <w:sz w:val="24"/>
          <w:szCs w:val="24"/>
        </w:rPr>
        <w:t>Ответ:</w:t>
      </w:r>
      <w:r w:rsidRPr="00232B50">
        <w:rPr>
          <w:rFonts w:ascii="Times New Roman" w:eastAsia="Calibri" w:hAnsi="Times New Roman" w:cs="Times New Roman"/>
          <w:sz w:val="24"/>
          <w:szCs w:val="24"/>
        </w:rPr>
        <w:t xml:space="preserve"> </w:t>
      </w:r>
    </w:p>
    <w:p w14:paraId="6057D9B4"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b/>
          <w:sz w:val="24"/>
          <w:szCs w:val="24"/>
        </w:rPr>
        <w:t>Обоснование:</w:t>
      </w:r>
      <w:r w:rsidRPr="00232B50">
        <w:rPr>
          <w:rFonts w:ascii="Times New Roman" w:eastAsia="Times New Roman" w:hAnsi="Times New Roman" w:cs="Times New Roman"/>
          <w:sz w:val="24"/>
          <w:szCs w:val="24"/>
          <w:lang w:eastAsia="uk-UA"/>
        </w:rPr>
        <w:t xml:space="preserve"> </w:t>
      </w:r>
    </w:p>
    <w:bookmarkEnd w:id="37"/>
    <w:p w14:paraId="2547C168"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CD385A7" w14:textId="5BF4660C" w:rsidR="00010CCB" w:rsidRPr="00232B50" w:rsidRDefault="00010CCB" w:rsidP="00010CCB">
      <w:pPr>
        <w:tabs>
          <w:tab w:val="left" w:pos="7088"/>
        </w:tabs>
        <w:spacing w:after="0" w:line="240" w:lineRule="auto"/>
        <w:ind w:firstLine="709"/>
        <w:jc w:val="both"/>
        <w:rPr>
          <w:rFonts w:ascii="Times New Roman" w:eastAsia="Calibri" w:hAnsi="Times New Roman" w:cs="Times New Roman"/>
          <w:b/>
          <w:sz w:val="24"/>
          <w:szCs w:val="24"/>
        </w:rPr>
      </w:pPr>
      <w:bookmarkStart w:id="38" w:name="_Hlk190273177"/>
      <w:r w:rsidRPr="00232B50">
        <w:rPr>
          <w:rFonts w:ascii="Times New Roman" w:eastAsia="Calibri" w:hAnsi="Times New Roman" w:cs="Times New Roman"/>
          <w:b/>
          <w:sz w:val="24"/>
          <w:szCs w:val="24"/>
        </w:rPr>
        <w:t>Задание 277</w:t>
      </w:r>
    </w:p>
    <w:bookmarkEnd w:id="38"/>
    <w:p w14:paraId="69BB2D75"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
          <w:i/>
          <w:sz w:val="24"/>
          <w:szCs w:val="24"/>
          <w:lang w:eastAsia="ru-RU"/>
        </w:rPr>
      </w:pPr>
      <w:r w:rsidRPr="00232B50">
        <w:rPr>
          <w:rFonts w:ascii="Times New Roman" w:eastAsia="Calibri" w:hAnsi="Times New Roman" w:cs="Times New Roman"/>
          <w:bCs/>
          <w:i/>
          <w:sz w:val="24"/>
          <w:szCs w:val="24"/>
        </w:rPr>
        <w:t>Прочитайте вопрос, выберите правильный вариант ответа и запишите аргументы, обосновывающие выбор ответа.</w:t>
      </w:r>
      <w:r w:rsidRPr="00232B50">
        <w:rPr>
          <w:rFonts w:ascii="Times New Roman" w:eastAsia="Times New Roman" w:hAnsi="Times New Roman" w:cs="Times New Roman"/>
          <w:b/>
          <w:i/>
          <w:sz w:val="24"/>
          <w:szCs w:val="24"/>
          <w:lang w:eastAsia="ru-RU"/>
        </w:rPr>
        <w:t xml:space="preserve"> </w:t>
      </w:r>
    </w:p>
    <w:p w14:paraId="4CCBE0E2" w14:textId="77777777" w:rsidR="00010CCB" w:rsidRPr="00232B50" w:rsidRDefault="00010CCB" w:rsidP="00010CCB">
      <w:pPr>
        <w:tabs>
          <w:tab w:val="left" w:pos="7088"/>
        </w:tabs>
        <w:spacing w:after="0" w:line="240" w:lineRule="auto"/>
        <w:ind w:firstLine="709"/>
        <w:jc w:val="both"/>
        <w:rPr>
          <w:rFonts w:ascii="Times New Roman" w:eastAsia="Calibri" w:hAnsi="Times New Roman" w:cs="Times New Roman"/>
          <w:bCs/>
          <w:i/>
          <w:sz w:val="24"/>
          <w:szCs w:val="24"/>
        </w:rPr>
      </w:pPr>
    </w:p>
    <w:p w14:paraId="447F0FD9" w14:textId="77777777" w:rsidR="00010CCB" w:rsidRPr="00232B50" w:rsidRDefault="00010CCB" w:rsidP="00010CCB">
      <w:pPr>
        <w:tabs>
          <w:tab w:val="left" w:pos="7088"/>
        </w:tabs>
        <w:spacing w:after="0" w:line="240" w:lineRule="auto"/>
        <w:ind w:firstLine="709"/>
        <w:jc w:val="both"/>
        <w:rPr>
          <w:rFonts w:ascii="Times New Roman" w:eastAsia="Calibri" w:hAnsi="Times New Roman" w:cs="Times New Roman"/>
          <w:bCs/>
          <w:sz w:val="24"/>
          <w:szCs w:val="24"/>
        </w:rPr>
      </w:pPr>
      <w:r w:rsidRPr="00232B50">
        <w:rPr>
          <w:rFonts w:ascii="Times New Roman" w:eastAsia="Calibri" w:hAnsi="Times New Roman" w:cs="Times New Roman"/>
          <w:bCs/>
          <w:sz w:val="24"/>
          <w:szCs w:val="24"/>
        </w:rPr>
        <w:t>Кто из отечественных ученых разработал теорию условных рефлексов, ставшей базой для формирования идей поведенческой психологии.</w:t>
      </w:r>
    </w:p>
    <w:p w14:paraId="598FD830" w14:textId="77777777" w:rsidR="00010CCB" w:rsidRPr="00232B50" w:rsidRDefault="00010CCB" w:rsidP="00010CCB">
      <w:pPr>
        <w:tabs>
          <w:tab w:val="left" w:pos="7088"/>
        </w:tabs>
        <w:spacing w:after="0" w:line="240" w:lineRule="auto"/>
        <w:ind w:firstLine="709"/>
        <w:jc w:val="both"/>
        <w:rPr>
          <w:rFonts w:ascii="Times New Roman" w:eastAsia="Calibri" w:hAnsi="Times New Roman" w:cs="Times New Roman"/>
          <w:bCs/>
          <w:sz w:val="24"/>
          <w:szCs w:val="24"/>
        </w:rPr>
      </w:pPr>
      <w:r w:rsidRPr="00232B50">
        <w:rPr>
          <w:rFonts w:ascii="Times New Roman" w:eastAsia="Calibri" w:hAnsi="Times New Roman" w:cs="Times New Roman"/>
          <w:bCs/>
          <w:sz w:val="24"/>
          <w:szCs w:val="24"/>
        </w:rPr>
        <w:t>1) И. П. Павлов</w:t>
      </w:r>
    </w:p>
    <w:p w14:paraId="7E6599E7" w14:textId="77777777" w:rsidR="00010CCB" w:rsidRPr="00232B50" w:rsidRDefault="00010CCB" w:rsidP="00010CCB">
      <w:pPr>
        <w:tabs>
          <w:tab w:val="left" w:pos="7088"/>
        </w:tabs>
        <w:spacing w:after="0" w:line="240" w:lineRule="auto"/>
        <w:ind w:firstLine="709"/>
        <w:jc w:val="both"/>
        <w:rPr>
          <w:rFonts w:ascii="Times New Roman" w:eastAsia="Calibri" w:hAnsi="Times New Roman" w:cs="Times New Roman"/>
          <w:bCs/>
          <w:sz w:val="24"/>
          <w:szCs w:val="24"/>
        </w:rPr>
      </w:pPr>
      <w:r w:rsidRPr="00232B50">
        <w:rPr>
          <w:rFonts w:ascii="Times New Roman" w:eastAsia="Calibri" w:hAnsi="Times New Roman" w:cs="Times New Roman"/>
          <w:bCs/>
          <w:sz w:val="24"/>
          <w:szCs w:val="24"/>
        </w:rPr>
        <w:t>2) Л.С. Выготский</w:t>
      </w:r>
    </w:p>
    <w:p w14:paraId="1ACE2569" w14:textId="77777777" w:rsidR="00010CCB" w:rsidRPr="00232B50" w:rsidRDefault="00010CCB" w:rsidP="00010CCB">
      <w:pPr>
        <w:tabs>
          <w:tab w:val="left" w:pos="7088"/>
        </w:tabs>
        <w:spacing w:after="0" w:line="240" w:lineRule="auto"/>
        <w:ind w:firstLine="709"/>
        <w:jc w:val="both"/>
        <w:rPr>
          <w:rFonts w:ascii="Times New Roman" w:eastAsia="Calibri" w:hAnsi="Times New Roman" w:cs="Times New Roman"/>
          <w:bCs/>
          <w:sz w:val="24"/>
          <w:szCs w:val="24"/>
        </w:rPr>
      </w:pPr>
      <w:r w:rsidRPr="00232B50">
        <w:rPr>
          <w:rFonts w:ascii="Times New Roman" w:eastAsia="Calibri" w:hAnsi="Times New Roman" w:cs="Times New Roman"/>
          <w:bCs/>
          <w:sz w:val="24"/>
          <w:szCs w:val="24"/>
        </w:rPr>
        <w:t xml:space="preserve">3) А. Р. </w:t>
      </w:r>
      <w:proofErr w:type="spellStart"/>
      <w:r w:rsidRPr="00232B50">
        <w:rPr>
          <w:rFonts w:ascii="Times New Roman" w:eastAsia="Calibri" w:hAnsi="Times New Roman" w:cs="Times New Roman"/>
          <w:bCs/>
          <w:sz w:val="24"/>
          <w:szCs w:val="24"/>
        </w:rPr>
        <w:t>Лурия</w:t>
      </w:r>
      <w:proofErr w:type="spellEnd"/>
    </w:p>
    <w:p w14:paraId="717DF599" w14:textId="77777777" w:rsidR="00010CCB" w:rsidRPr="00232B50" w:rsidRDefault="00010CCB" w:rsidP="00010CCB">
      <w:pPr>
        <w:tabs>
          <w:tab w:val="left" w:pos="7088"/>
        </w:tabs>
        <w:spacing w:after="0" w:line="240" w:lineRule="auto"/>
        <w:ind w:firstLine="709"/>
        <w:jc w:val="both"/>
        <w:rPr>
          <w:rFonts w:ascii="Times New Roman" w:eastAsia="Calibri" w:hAnsi="Times New Roman" w:cs="Times New Roman"/>
          <w:bCs/>
          <w:sz w:val="24"/>
          <w:szCs w:val="24"/>
        </w:rPr>
      </w:pPr>
      <w:r w:rsidRPr="00232B50">
        <w:rPr>
          <w:rFonts w:ascii="Times New Roman" w:eastAsia="Calibri" w:hAnsi="Times New Roman" w:cs="Times New Roman"/>
          <w:bCs/>
          <w:sz w:val="24"/>
          <w:szCs w:val="24"/>
        </w:rPr>
        <w:t>4) А.И. Петров</w:t>
      </w:r>
    </w:p>
    <w:p w14:paraId="0843E13A" w14:textId="77777777" w:rsidR="00010CCB" w:rsidRPr="00232B50" w:rsidRDefault="00010CCB" w:rsidP="00010CCB">
      <w:pPr>
        <w:tabs>
          <w:tab w:val="left" w:pos="7088"/>
        </w:tabs>
        <w:spacing w:after="0" w:line="240" w:lineRule="auto"/>
        <w:ind w:firstLine="709"/>
        <w:jc w:val="both"/>
        <w:rPr>
          <w:rFonts w:ascii="Times New Roman" w:eastAsia="Calibri" w:hAnsi="Times New Roman" w:cs="Times New Roman"/>
          <w:bCs/>
          <w:sz w:val="24"/>
          <w:szCs w:val="24"/>
        </w:rPr>
      </w:pPr>
    </w:p>
    <w:p w14:paraId="2F241E40"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bookmarkStart w:id="39" w:name="_Hlk190273244"/>
      <w:r w:rsidRPr="00232B50">
        <w:rPr>
          <w:rFonts w:ascii="Times New Roman" w:eastAsia="Calibri" w:hAnsi="Times New Roman" w:cs="Times New Roman"/>
          <w:b/>
          <w:sz w:val="24"/>
          <w:szCs w:val="24"/>
        </w:rPr>
        <w:t>Ответ:</w:t>
      </w:r>
      <w:r w:rsidRPr="00232B50">
        <w:rPr>
          <w:rFonts w:ascii="Times New Roman" w:eastAsia="Calibri" w:hAnsi="Times New Roman" w:cs="Times New Roman"/>
          <w:sz w:val="24"/>
          <w:szCs w:val="24"/>
        </w:rPr>
        <w:t xml:space="preserve"> </w:t>
      </w:r>
    </w:p>
    <w:p w14:paraId="17A94F39"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b/>
          <w:sz w:val="24"/>
          <w:szCs w:val="24"/>
        </w:rPr>
        <w:t>Обоснование:</w:t>
      </w:r>
      <w:r w:rsidRPr="00232B50">
        <w:rPr>
          <w:rFonts w:ascii="Times New Roman" w:eastAsia="Calibri" w:hAnsi="Times New Roman" w:cs="Times New Roman"/>
          <w:sz w:val="24"/>
          <w:szCs w:val="24"/>
        </w:rPr>
        <w:t xml:space="preserve"> </w:t>
      </w:r>
    </w:p>
    <w:bookmarkEnd w:id="39"/>
    <w:p w14:paraId="55510C9B" w14:textId="77777777" w:rsidR="00010CCB" w:rsidRPr="00232B50" w:rsidRDefault="00010CCB" w:rsidP="00010CCB">
      <w:pPr>
        <w:tabs>
          <w:tab w:val="left" w:pos="7088"/>
        </w:tabs>
        <w:spacing w:after="0" w:line="240" w:lineRule="auto"/>
        <w:ind w:firstLine="709"/>
        <w:jc w:val="both"/>
        <w:rPr>
          <w:rFonts w:ascii="Times New Roman" w:eastAsia="Calibri" w:hAnsi="Times New Roman" w:cs="Times New Roman"/>
          <w:b/>
          <w:sz w:val="24"/>
          <w:szCs w:val="24"/>
        </w:rPr>
      </w:pPr>
    </w:p>
    <w:p w14:paraId="215D7A6A" w14:textId="6FB43913"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Задание 278</w:t>
      </w:r>
    </w:p>
    <w:p w14:paraId="1A2E01C3"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
          <w:i/>
          <w:sz w:val="24"/>
          <w:szCs w:val="24"/>
          <w:lang w:eastAsia="ru-RU"/>
        </w:rPr>
      </w:pPr>
      <w:r w:rsidRPr="00232B50">
        <w:rPr>
          <w:rFonts w:ascii="Times New Roman" w:eastAsia="Calibri" w:hAnsi="Times New Roman" w:cs="Times New Roman"/>
          <w:bCs/>
          <w:i/>
          <w:sz w:val="24"/>
          <w:szCs w:val="24"/>
        </w:rPr>
        <w:t>Прочитайте вопрос, выберите правильный вариант ответа и запишите аргументы, обосновывающие выбор ответа.</w:t>
      </w:r>
      <w:r w:rsidRPr="00232B50">
        <w:rPr>
          <w:rFonts w:ascii="Times New Roman" w:eastAsia="Times New Roman" w:hAnsi="Times New Roman" w:cs="Times New Roman"/>
          <w:b/>
          <w:i/>
          <w:sz w:val="24"/>
          <w:szCs w:val="24"/>
          <w:lang w:eastAsia="ru-RU"/>
        </w:rPr>
        <w:t xml:space="preserve"> </w:t>
      </w:r>
    </w:p>
    <w:p w14:paraId="720653BA"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
          <w:i/>
          <w:sz w:val="24"/>
          <w:szCs w:val="24"/>
        </w:rPr>
      </w:pPr>
    </w:p>
    <w:p w14:paraId="77C7081E"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bCs/>
          <w:sz w:val="24"/>
          <w:szCs w:val="24"/>
        </w:rPr>
      </w:pPr>
      <w:r w:rsidRPr="00232B50">
        <w:rPr>
          <w:rFonts w:ascii="Times New Roman" w:eastAsia="Calibri" w:hAnsi="Times New Roman" w:cs="Times New Roman"/>
          <w:bCs/>
          <w:sz w:val="24"/>
          <w:szCs w:val="24"/>
        </w:rPr>
        <w:t>Исключите феномен, который не относится к психическим познавательным процессам.</w:t>
      </w:r>
    </w:p>
    <w:p w14:paraId="298F695A"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1) внимание</w:t>
      </w:r>
    </w:p>
    <w:p w14:paraId="7DC95E4F"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lastRenderedPageBreak/>
        <w:t>2) память</w:t>
      </w:r>
    </w:p>
    <w:p w14:paraId="3133FAE1"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3) чувства</w:t>
      </w:r>
    </w:p>
    <w:p w14:paraId="322C5F15"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4) ощущения</w:t>
      </w:r>
    </w:p>
    <w:p w14:paraId="6B487E32"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5) мышление</w:t>
      </w:r>
    </w:p>
    <w:p w14:paraId="571E2EA3"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p>
    <w:p w14:paraId="3BF00166"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bookmarkStart w:id="40" w:name="_Hlk190271793"/>
      <w:r w:rsidRPr="00232B50">
        <w:rPr>
          <w:rFonts w:ascii="Times New Roman" w:eastAsia="Calibri" w:hAnsi="Times New Roman" w:cs="Times New Roman"/>
          <w:b/>
          <w:sz w:val="24"/>
          <w:szCs w:val="24"/>
        </w:rPr>
        <w:t>Ответ:</w:t>
      </w:r>
      <w:r w:rsidRPr="00232B50">
        <w:rPr>
          <w:rFonts w:ascii="Times New Roman" w:eastAsia="Calibri" w:hAnsi="Times New Roman" w:cs="Times New Roman"/>
          <w:sz w:val="24"/>
          <w:szCs w:val="24"/>
        </w:rPr>
        <w:t xml:space="preserve"> </w:t>
      </w:r>
    </w:p>
    <w:p w14:paraId="01728C43" w14:textId="77777777" w:rsidR="00010CCB" w:rsidRPr="00232B50" w:rsidRDefault="00010CCB" w:rsidP="00010CCB">
      <w:pPr>
        <w:tabs>
          <w:tab w:val="left" w:pos="7088"/>
        </w:tabs>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b/>
          <w:sz w:val="24"/>
          <w:szCs w:val="24"/>
        </w:rPr>
        <w:t>Обоснование:</w:t>
      </w:r>
      <w:r w:rsidRPr="00232B50">
        <w:rPr>
          <w:rFonts w:ascii="Times New Roman" w:eastAsia="Calibri" w:hAnsi="Times New Roman" w:cs="Times New Roman"/>
          <w:sz w:val="24"/>
          <w:szCs w:val="24"/>
        </w:rPr>
        <w:t xml:space="preserve"> </w:t>
      </w:r>
    </w:p>
    <w:bookmarkEnd w:id="40"/>
    <w:p w14:paraId="227B9087"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96448A2" w14:textId="0873C9E7" w:rsidR="00010CCB" w:rsidRPr="00232B50" w:rsidRDefault="00010CCB" w:rsidP="00010CCB">
      <w:pPr>
        <w:spacing w:after="0" w:line="240" w:lineRule="auto"/>
        <w:ind w:firstLine="709"/>
        <w:contextualSpacing/>
        <w:jc w:val="both"/>
        <w:rPr>
          <w:rFonts w:ascii="Times New Roman" w:hAnsi="Times New Roman" w:cs="Times New Roman"/>
          <w:b/>
          <w:bCs/>
          <w:sz w:val="24"/>
          <w:szCs w:val="24"/>
        </w:rPr>
      </w:pPr>
      <w:bookmarkStart w:id="41" w:name="_Hlk190276106"/>
      <w:r w:rsidRPr="00232B50">
        <w:rPr>
          <w:rFonts w:ascii="Times New Roman" w:hAnsi="Times New Roman" w:cs="Times New Roman"/>
          <w:b/>
          <w:bCs/>
          <w:sz w:val="24"/>
          <w:szCs w:val="24"/>
        </w:rPr>
        <w:t>Задание 279</w:t>
      </w:r>
    </w:p>
    <w:p w14:paraId="17436009"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
          <w:i/>
          <w:sz w:val="24"/>
          <w:szCs w:val="24"/>
          <w:lang w:eastAsia="ru-RU"/>
        </w:rPr>
      </w:pPr>
      <w:r w:rsidRPr="00232B50">
        <w:rPr>
          <w:rFonts w:ascii="Times New Roman" w:eastAsia="Calibri" w:hAnsi="Times New Roman" w:cs="Times New Roman"/>
          <w:bCs/>
          <w:i/>
          <w:sz w:val="24"/>
          <w:szCs w:val="24"/>
        </w:rPr>
        <w:t>Прочитайте текст, выберите правильный вариант ответа и запишите аргументы, обосновывающие выбор ответа.</w:t>
      </w:r>
      <w:r w:rsidRPr="00232B50">
        <w:rPr>
          <w:rFonts w:ascii="Times New Roman" w:eastAsia="Times New Roman" w:hAnsi="Times New Roman" w:cs="Times New Roman"/>
          <w:b/>
          <w:i/>
          <w:sz w:val="24"/>
          <w:szCs w:val="24"/>
          <w:lang w:eastAsia="ru-RU"/>
        </w:rPr>
        <w:t xml:space="preserve"> </w:t>
      </w:r>
    </w:p>
    <w:bookmarkEnd w:id="41"/>
    <w:p w14:paraId="0EC7E7CE"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shd w:val="clear" w:color="auto" w:fill="FFFFFF"/>
        </w:rPr>
      </w:pPr>
    </w:p>
    <w:p w14:paraId="26147599"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shd w:val="clear" w:color="auto" w:fill="FFFFFF"/>
        </w:rPr>
      </w:pPr>
      <w:r w:rsidRPr="00232B50">
        <w:rPr>
          <w:rFonts w:ascii="Times New Roman" w:hAnsi="Times New Roman" w:cs="Times New Roman"/>
          <w:sz w:val="24"/>
          <w:szCs w:val="24"/>
          <w:shd w:val="clear" w:color="auto" w:fill="FFFFFF"/>
        </w:rPr>
        <w:t>Назовите Федеральный закон, устанавливающий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14:paraId="79F0250D"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shd w:val="clear" w:color="auto" w:fill="FFFFFF"/>
        </w:rPr>
      </w:pPr>
      <w:r w:rsidRPr="00232B50">
        <w:rPr>
          <w:rFonts w:ascii="Times New Roman" w:hAnsi="Times New Roman" w:cs="Times New Roman"/>
          <w:sz w:val="24"/>
          <w:szCs w:val="24"/>
          <w:shd w:val="clear" w:color="auto" w:fill="FFFFFF"/>
        </w:rPr>
        <w:t xml:space="preserve">1) </w:t>
      </w:r>
      <w:bookmarkStart w:id="42" w:name="_Hlk190276269"/>
      <w:r w:rsidRPr="00232B50">
        <w:rPr>
          <w:rFonts w:ascii="Times New Roman" w:hAnsi="Times New Roman" w:cs="Times New Roman"/>
          <w:sz w:val="24"/>
          <w:szCs w:val="24"/>
          <w:shd w:val="clear" w:color="auto" w:fill="FFFFFF"/>
        </w:rPr>
        <w:t>Федеральный закон "Об образовании в Российской Федерации" от 29.12.2012 N 273-ФЗ </w:t>
      </w:r>
      <w:bookmarkEnd w:id="42"/>
    </w:p>
    <w:p w14:paraId="0CCA65F4"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lang w:eastAsia="ru-RU"/>
        </w:rPr>
      </w:pPr>
      <w:r w:rsidRPr="00232B50">
        <w:rPr>
          <w:rFonts w:ascii="Times New Roman" w:hAnsi="Times New Roman" w:cs="Times New Roman"/>
          <w:sz w:val="24"/>
          <w:szCs w:val="24"/>
          <w:shd w:val="clear" w:color="auto" w:fill="FFFFFF"/>
        </w:rPr>
        <w:t xml:space="preserve">2) </w:t>
      </w:r>
      <w:r w:rsidRPr="00232B50">
        <w:rPr>
          <w:rFonts w:ascii="Times New Roman" w:eastAsia="Times New Roman" w:hAnsi="Times New Roman" w:cs="Times New Roman"/>
          <w:sz w:val="24"/>
          <w:szCs w:val="24"/>
          <w:lang w:eastAsia="ru-RU"/>
        </w:rPr>
        <w:t>Положение о лицензировании образовательной деятельности</w:t>
      </w:r>
    </w:p>
    <w:p w14:paraId="4BB5E96D"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lang w:eastAsia="ru-RU"/>
        </w:rPr>
      </w:pPr>
      <w:r w:rsidRPr="00232B50">
        <w:rPr>
          <w:rFonts w:ascii="Times New Roman" w:hAnsi="Times New Roman" w:cs="Times New Roman"/>
          <w:sz w:val="24"/>
          <w:szCs w:val="24"/>
          <w:shd w:val="clear" w:color="auto" w:fill="FFFFFF"/>
        </w:rPr>
        <w:t>3)</w:t>
      </w:r>
      <w:r w:rsidRPr="00232B50">
        <w:rPr>
          <w:rFonts w:ascii="Times New Roman" w:eastAsia="Times New Roman" w:hAnsi="Times New Roman" w:cs="Times New Roman"/>
          <w:sz w:val="24"/>
          <w:szCs w:val="24"/>
          <w:lang w:eastAsia="ru-RU"/>
        </w:rPr>
        <w:t xml:space="preserve"> Правила внутреннего трудового распорядка педагогического коллектива</w:t>
      </w:r>
    </w:p>
    <w:p w14:paraId="1CC8E5BF"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lang w:eastAsia="ru-RU"/>
        </w:rPr>
      </w:pPr>
      <w:r w:rsidRPr="00232B50">
        <w:rPr>
          <w:rFonts w:ascii="Times New Roman" w:hAnsi="Times New Roman" w:cs="Times New Roman"/>
          <w:sz w:val="24"/>
          <w:szCs w:val="24"/>
          <w:shd w:val="clear" w:color="auto" w:fill="FFFFFF"/>
        </w:rPr>
        <w:t>4) Положение об аккредитации</w:t>
      </w:r>
    </w:p>
    <w:p w14:paraId="6222A07C"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lang w:eastAsia="ru-RU"/>
        </w:rPr>
      </w:pPr>
    </w:p>
    <w:p w14:paraId="6573958D"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bookmarkStart w:id="43" w:name="_Hlk190276463"/>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1E3D40A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Обоснование:</w:t>
      </w:r>
      <w:r w:rsidRPr="00232B50">
        <w:rPr>
          <w:rFonts w:ascii="Times New Roman" w:eastAsia="Times New Roman" w:hAnsi="Times New Roman" w:cs="Times New Roman"/>
          <w:sz w:val="24"/>
          <w:szCs w:val="24"/>
          <w:lang w:eastAsia="ru-RU"/>
        </w:rPr>
        <w:t xml:space="preserve"> </w:t>
      </w:r>
    </w:p>
    <w:bookmarkEnd w:id="43"/>
    <w:p w14:paraId="2EE52460"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27B14015" w14:textId="76475FC6" w:rsidR="00010CCB" w:rsidRPr="00232B50" w:rsidRDefault="00010CCB" w:rsidP="00010CCB">
      <w:pPr>
        <w:spacing w:after="0" w:line="240" w:lineRule="auto"/>
        <w:ind w:firstLine="709"/>
        <w:contextualSpacing/>
        <w:rPr>
          <w:rFonts w:ascii="Times New Roman" w:eastAsia="Calibri" w:hAnsi="Times New Roman" w:cs="Times New Roman"/>
          <w:bCs/>
          <w:sz w:val="24"/>
          <w:szCs w:val="24"/>
        </w:rPr>
      </w:pPr>
      <w:r w:rsidRPr="00232B50">
        <w:rPr>
          <w:rFonts w:ascii="Times New Roman" w:hAnsi="Times New Roman" w:cs="Times New Roman"/>
          <w:b/>
          <w:bCs/>
          <w:sz w:val="24"/>
          <w:szCs w:val="24"/>
        </w:rPr>
        <w:t>Задание 280</w:t>
      </w:r>
      <w:bookmarkStart w:id="44" w:name="_Hlk189145792"/>
    </w:p>
    <w:p w14:paraId="55F42ADD" w14:textId="77777777" w:rsidR="00010CCB" w:rsidRPr="00232B50" w:rsidRDefault="00010CCB" w:rsidP="00010CCB">
      <w:pPr>
        <w:spacing w:after="0" w:line="240" w:lineRule="auto"/>
        <w:ind w:firstLine="709"/>
        <w:contextualSpacing/>
        <w:jc w:val="both"/>
        <w:rPr>
          <w:rFonts w:ascii="Times New Roman" w:hAnsi="Times New Roman" w:cs="Times New Roman"/>
          <w:i/>
          <w:sz w:val="24"/>
          <w:szCs w:val="24"/>
        </w:rPr>
      </w:pPr>
      <w:r w:rsidRPr="00232B50">
        <w:rPr>
          <w:rFonts w:ascii="Times New Roman" w:eastAsia="Calibri" w:hAnsi="Times New Roman" w:cs="Times New Roman"/>
          <w:bCs/>
          <w:i/>
          <w:sz w:val="24"/>
          <w:szCs w:val="24"/>
        </w:rPr>
        <w:t>Прочитайте текст, дайте правильный ответ и запишите аргументы, обосновывающие ответ</w:t>
      </w:r>
      <w:bookmarkEnd w:id="44"/>
      <w:r w:rsidRPr="00232B50">
        <w:rPr>
          <w:rFonts w:ascii="Times New Roman" w:eastAsia="Calibri" w:hAnsi="Times New Roman" w:cs="Times New Roman"/>
          <w:bCs/>
          <w:i/>
          <w:sz w:val="24"/>
          <w:szCs w:val="24"/>
        </w:rPr>
        <w:t>.</w:t>
      </w:r>
    </w:p>
    <w:p w14:paraId="131D33D5"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625A3A29" w14:textId="77777777" w:rsidR="00010CCB" w:rsidRPr="00232B50" w:rsidRDefault="00010CCB" w:rsidP="00010CCB">
      <w:pPr>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sz w:val="24"/>
          <w:szCs w:val="24"/>
        </w:rPr>
        <w:t xml:space="preserve">Верно ли, что в 43 статье Конституции </w:t>
      </w:r>
      <w:r w:rsidRPr="00232B50">
        <w:rPr>
          <w:rFonts w:ascii="Times New Roman" w:hAnsi="Times New Roman" w:cs="Times New Roman"/>
          <w:bCs/>
          <w:sz w:val="24"/>
          <w:szCs w:val="24"/>
        </w:rPr>
        <w:t>Российской Федерации гарантировано общедоступность и бесплатность дошкольного, основного общего и среднего профессионального образования, а также бесплатного высшего образования на конкурсной основе.</w:t>
      </w:r>
    </w:p>
    <w:p w14:paraId="3A76112F" w14:textId="77777777" w:rsidR="00010CCB" w:rsidRPr="00232B50" w:rsidRDefault="00010CCB" w:rsidP="00010CCB">
      <w:pPr>
        <w:spacing w:after="0" w:line="240" w:lineRule="auto"/>
        <w:ind w:firstLine="709"/>
        <w:contextualSpacing/>
        <w:rPr>
          <w:rFonts w:ascii="Times New Roman" w:hAnsi="Times New Roman" w:cs="Times New Roman"/>
          <w:bCs/>
          <w:sz w:val="24"/>
          <w:szCs w:val="24"/>
        </w:rPr>
      </w:pPr>
      <w:r w:rsidRPr="00232B50">
        <w:rPr>
          <w:rFonts w:ascii="Times New Roman" w:hAnsi="Times New Roman" w:cs="Times New Roman"/>
          <w:bCs/>
          <w:sz w:val="24"/>
          <w:szCs w:val="24"/>
        </w:rPr>
        <w:t>1) да</w:t>
      </w:r>
    </w:p>
    <w:p w14:paraId="5E7E0D31" w14:textId="77777777" w:rsidR="00010CCB" w:rsidRPr="00232B50" w:rsidRDefault="00010CCB" w:rsidP="00010CCB">
      <w:pPr>
        <w:spacing w:after="0" w:line="240" w:lineRule="auto"/>
        <w:ind w:firstLine="709"/>
        <w:contextualSpacing/>
        <w:rPr>
          <w:rFonts w:ascii="Times New Roman" w:hAnsi="Times New Roman" w:cs="Times New Roman"/>
          <w:b/>
          <w:sz w:val="24"/>
          <w:szCs w:val="24"/>
        </w:rPr>
      </w:pPr>
      <w:r w:rsidRPr="00232B50">
        <w:rPr>
          <w:rFonts w:ascii="Times New Roman" w:hAnsi="Times New Roman" w:cs="Times New Roman"/>
          <w:bCs/>
          <w:sz w:val="24"/>
          <w:szCs w:val="24"/>
        </w:rPr>
        <w:t>2) нет</w:t>
      </w:r>
    </w:p>
    <w:p w14:paraId="24CCF7D4" w14:textId="77777777" w:rsidR="00010CCB" w:rsidRPr="00232B50" w:rsidRDefault="00010CCB" w:rsidP="00010CCB">
      <w:pPr>
        <w:spacing w:after="0" w:line="240" w:lineRule="auto"/>
        <w:ind w:firstLine="709"/>
        <w:contextualSpacing/>
        <w:rPr>
          <w:rFonts w:ascii="Times New Roman" w:hAnsi="Times New Roman" w:cs="Times New Roman"/>
          <w:b/>
          <w:sz w:val="24"/>
          <w:szCs w:val="24"/>
        </w:rPr>
      </w:pPr>
    </w:p>
    <w:p w14:paraId="664C507D"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bookmarkStart w:id="45" w:name="_Hlk189145851"/>
      <w:r w:rsidRPr="00232B50">
        <w:rPr>
          <w:rFonts w:ascii="Times New Roman" w:eastAsia="Times New Roman" w:hAnsi="Times New Roman" w:cs="Times New Roman"/>
          <w:b/>
          <w:sz w:val="24"/>
          <w:szCs w:val="24"/>
          <w:lang w:eastAsia="ru-RU"/>
        </w:rPr>
        <w:t>Ответ:</w:t>
      </w:r>
      <w:r w:rsidRPr="00232B50">
        <w:rPr>
          <w:rFonts w:ascii="Times New Roman" w:eastAsia="Times New Roman" w:hAnsi="Times New Roman" w:cs="Times New Roman"/>
          <w:sz w:val="24"/>
          <w:szCs w:val="24"/>
          <w:lang w:eastAsia="ru-RU"/>
        </w:rPr>
        <w:t xml:space="preserve"> </w:t>
      </w:r>
    </w:p>
    <w:p w14:paraId="18B8A86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sz w:val="24"/>
          <w:szCs w:val="24"/>
          <w:lang w:eastAsia="ru-RU"/>
        </w:rPr>
        <w:t>Обоснование:</w:t>
      </w:r>
      <w:bookmarkEnd w:id="45"/>
      <w:r w:rsidRPr="00232B50">
        <w:rPr>
          <w:rFonts w:ascii="Times New Roman" w:eastAsia="Times New Roman" w:hAnsi="Times New Roman" w:cs="Times New Roman"/>
          <w:sz w:val="24"/>
          <w:szCs w:val="24"/>
          <w:lang w:eastAsia="ru-RU"/>
        </w:rPr>
        <w:t xml:space="preserve"> </w:t>
      </w:r>
    </w:p>
    <w:p w14:paraId="7F21147D" w14:textId="77777777" w:rsidR="00010CCB" w:rsidRPr="00232B50" w:rsidRDefault="00010CCB" w:rsidP="00010CCB">
      <w:pPr>
        <w:spacing w:after="0" w:line="240" w:lineRule="auto"/>
        <w:jc w:val="both"/>
        <w:rPr>
          <w:rFonts w:ascii="Times New Roman" w:hAnsi="Times New Roman" w:cs="Times New Roman"/>
          <w:sz w:val="24"/>
          <w:szCs w:val="24"/>
        </w:rPr>
      </w:pPr>
    </w:p>
    <w:p w14:paraId="331BEB88" w14:textId="0AE6EFBA"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eastAsia="Times New Roman" w:hAnsi="Times New Roman" w:cs="Times New Roman"/>
          <w:b/>
          <w:sz w:val="24"/>
          <w:szCs w:val="24"/>
        </w:rPr>
        <w:t>Задание 28</w:t>
      </w:r>
      <w:r w:rsidR="00413ADB" w:rsidRPr="00232B50">
        <w:rPr>
          <w:rFonts w:ascii="Times New Roman" w:hAnsi="Times New Roman" w:cs="Times New Roman"/>
          <w:b/>
          <w:sz w:val="24"/>
          <w:szCs w:val="24"/>
        </w:rPr>
        <w:t>1</w:t>
      </w:r>
    </w:p>
    <w:p w14:paraId="51279E71"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установите соответствие.</w:t>
      </w:r>
    </w:p>
    <w:p w14:paraId="77F62D50" w14:textId="77777777" w:rsidR="00010CCB" w:rsidRPr="00232B50" w:rsidRDefault="00010CCB" w:rsidP="00010CCB">
      <w:pPr>
        <w:spacing w:after="0" w:line="240" w:lineRule="auto"/>
        <w:ind w:firstLine="709"/>
        <w:rPr>
          <w:rFonts w:ascii="Times New Roman" w:hAnsi="Times New Roman" w:cs="Times New Roman"/>
          <w:i/>
          <w:sz w:val="24"/>
          <w:szCs w:val="24"/>
        </w:rPr>
      </w:pPr>
    </w:p>
    <w:p w14:paraId="3A355537"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Установите соответствие между видами/обстоятельствами заключения брака и их условиями (в соответствии с Семейным кодексом РФ): </w:t>
      </w:r>
    </w:p>
    <w:p w14:paraId="2B130243" w14:textId="77777777" w:rsidR="00010CCB" w:rsidRPr="00232B50" w:rsidRDefault="00010CCB" w:rsidP="00010CCB">
      <w:pPr>
        <w:spacing w:after="0" w:line="240" w:lineRule="auto"/>
        <w:ind w:firstLine="709"/>
        <w:rPr>
          <w:rFonts w:ascii="Times New Roman" w:hAnsi="Times New Roman" w:cs="Times New Roman"/>
          <w:sz w:val="24"/>
          <w:szCs w:val="24"/>
        </w:rPr>
      </w:pPr>
    </w:p>
    <w:p w14:paraId="134A91AB"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Look w:val="04A0" w:firstRow="1" w:lastRow="0" w:firstColumn="1" w:lastColumn="0" w:noHBand="0" w:noVBand="1"/>
      </w:tblPr>
      <w:tblGrid>
        <w:gridCol w:w="675"/>
        <w:gridCol w:w="3462"/>
        <w:gridCol w:w="507"/>
        <w:gridCol w:w="4927"/>
      </w:tblGrid>
      <w:tr w:rsidR="00010CCB" w:rsidRPr="00232B50" w14:paraId="6357F0A2" w14:textId="77777777" w:rsidTr="00010CCB">
        <w:tc>
          <w:tcPr>
            <w:tcW w:w="4137" w:type="dxa"/>
            <w:gridSpan w:val="2"/>
          </w:tcPr>
          <w:p w14:paraId="2EC311FB"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hAnsi="Times New Roman" w:cs="Times New Roman"/>
                <w:b/>
                <w:sz w:val="24"/>
                <w:szCs w:val="24"/>
              </w:rPr>
              <w:t>Виды условий/обстоятельств</w:t>
            </w:r>
          </w:p>
        </w:tc>
        <w:tc>
          <w:tcPr>
            <w:tcW w:w="5434" w:type="dxa"/>
            <w:gridSpan w:val="2"/>
          </w:tcPr>
          <w:p w14:paraId="0C95A141"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Условия/обстоятельства заключения брака</w:t>
            </w:r>
          </w:p>
        </w:tc>
      </w:tr>
      <w:tr w:rsidR="00010CCB" w:rsidRPr="00232B50" w14:paraId="30D8E6DC" w14:textId="77777777" w:rsidTr="00010CCB">
        <w:tc>
          <w:tcPr>
            <w:tcW w:w="675" w:type="dxa"/>
            <w:vMerge w:val="restart"/>
          </w:tcPr>
          <w:p w14:paraId="3FB775A1"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А</w:t>
            </w:r>
          </w:p>
        </w:tc>
        <w:tc>
          <w:tcPr>
            <w:tcW w:w="3462" w:type="dxa"/>
            <w:vMerge w:val="restart"/>
          </w:tcPr>
          <w:p w14:paraId="7C288836"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условия заключения брака</w:t>
            </w:r>
          </w:p>
        </w:tc>
        <w:tc>
          <w:tcPr>
            <w:tcW w:w="507" w:type="dxa"/>
          </w:tcPr>
          <w:p w14:paraId="39FE80F2"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4927" w:type="dxa"/>
          </w:tcPr>
          <w:p w14:paraId="73A58B2B"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взаимное добровольное согласие мужчины и женщины, вступающих в брак</w:t>
            </w:r>
          </w:p>
        </w:tc>
      </w:tr>
      <w:tr w:rsidR="00010CCB" w:rsidRPr="00232B50" w14:paraId="1998C887" w14:textId="77777777" w:rsidTr="00010CCB">
        <w:tc>
          <w:tcPr>
            <w:tcW w:w="675" w:type="dxa"/>
            <w:vMerge/>
          </w:tcPr>
          <w:p w14:paraId="0C1D51AE" w14:textId="77777777" w:rsidR="00010CCB" w:rsidRPr="00232B50" w:rsidRDefault="00010CCB" w:rsidP="00010CCB">
            <w:pPr>
              <w:ind w:firstLine="709"/>
              <w:rPr>
                <w:rFonts w:ascii="Times New Roman" w:hAnsi="Times New Roman" w:cs="Times New Roman"/>
                <w:b/>
                <w:sz w:val="24"/>
                <w:szCs w:val="24"/>
              </w:rPr>
            </w:pPr>
          </w:p>
        </w:tc>
        <w:tc>
          <w:tcPr>
            <w:tcW w:w="3462" w:type="dxa"/>
            <w:vMerge/>
          </w:tcPr>
          <w:p w14:paraId="5BD325D3" w14:textId="77777777" w:rsidR="00010CCB" w:rsidRPr="00232B50" w:rsidRDefault="00010CCB" w:rsidP="00010CCB">
            <w:pPr>
              <w:ind w:firstLine="709"/>
              <w:rPr>
                <w:rFonts w:ascii="Times New Roman" w:hAnsi="Times New Roman" w:cs="Times New Roman"/>
                <w:sz w:val="24"/>
                <w:szCs w:val="24"/>
              </w:rPr>
            </w:pPr>
          </w:p>
        </w:tc>
        <w:tc>
          <w:tcPr>
            <w:tcW w:w="507" w:type="dxa"/>
          </w:tcPr>
          <w:p w14:paraId="4E5EF08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4927" w:type="dxa"/>
          </w:tcPr>
          <w:p w14:paraId="2B3E8C4A"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 xml:space="preserve">признание судом хотя бы одного из вступающих в брак недееспособным </w:t>
            </w:r>
            <w:r w:rsidRPr="00232B50">
              <w:rPr>
                <w:rFonts w:ascii="Times New Roman" w:hAnsi="Times New Roman" w:cs="Times New Roman"/>
                <w:sz w:val="24"/>
                <w:szCs w:val="24"/>
              </w:rPr>
              <w:lastRenderedPageBreak/>
              <w:t>вследствие психического расстройства</w:t>
            </w:r>
          </w:p>
        </w:tc>
      </w:tr>
      <w:tr w:rsidR="00010CCB" w:rsidRPr="00232B50" w14:paraId="2DA84DAA" w14:textId="77777777" w:rsidTr="00010CCB">
        <w:tc>
          <w:tcPr>
            <w:tcW w:w="675" w:type="dxa"/>
            <w:vMerge w:val="restart"/>
          </w:tcPr>
          <w:p w14:paraId="1551AE20"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lastRenderedPageBreak/>
              <w:t>Б</w:t>
            </w:r>
          </w:p>
        </w:tc>
        <w:tc>
          <w:tcPr>
            <w:tcW w:w="3462" w:type="dxa"/>
            <w:vMerge w:val="restart"/>
          </w:tcPr>
          <w:p w14:paraId="7991B53F"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обстоятельства препятствующие заключению брака</w:t>
            </w:r>
          </w:p>
        </w:tc>
        <w:tc>
          <w:tcPr>
            <w:tcW w:w="507" w:type="dxa"/>
          </w:tcPr>
          <w:p w14:paraId="65E337DB"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4927" w:type="dxa"/>
          </w:tcPr>
          <w:p w14:paraId="58E2C411"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состояние хотя бы одного из вступающих в брак в другом зарегистрированном браке</w:t>
            </w:r>
          </w:p>
          <w:p w14:paraId="0E88B584" w14:textId="77777777" w:rsidR="00010CCB" w:rsidRPr="00232B50" w:rsidRDefault="00010CCB" w:rsidP="00010CCB">
            <w:pPr>
              <w:ind w:firstLine="709"/>
              <w:rPr>
                <w:rFonts w:ascii="Times New Roman" w:hAnsi="Times New Roman" w:cs="Times New Roman"/>
                <w:sz w:val="24"/>
                <w:szCs w:val="24"/>
              </w:rPr>
            </w:pPr>
          </w:p>
        </w:tc>
      </w:tr>
      <w:tr w:rsidR="00010CCB" w:rsidRPr="00232B50" w14:paraId="3B20CB53" w14:textId="77777777" w:rsidTr="00010CCB">
        <w:tc>
          <w:tcPr>
            <w:tcW w:w="675" w:type="dxa"/>
            <w:vMerge/>
          </w:tcPr>
          <w:p w14:paraId="2CB83BE4" w14:textId="77777777" w:rsidR="00010CCB" w:rsidRPr="00232B50" w:rsidRDefault="00010CCB" w:rsidP="00010CCB">
            <w:pPr>
              <w:ind w:firstLine="709"/>
              <w:rPr>
                <w:rFonts w:ascii="Times New Roman" w:hAnsi="Times New Roman" w:cs="Times New Roman"/>
                <w:sz w:val="24"/>
                <w:szCs w:val="24"/>
              </w:rPr>
            </w:pPr>
          </w:p>
        </w:tc>
        <w:tc>
          <w:tcPr>
            <w:tcW w:w="3462" w:type="dxa"/>
            <w:vMerge/>
          </w:tcPr>
          <w:p w14:paraId="32DE5818" w14:textId="77777777" w:rsidR="00010CCB" w:rsidRPr="00232B50" w:rsidRDefault="00010CCB" w:rsidP="00010CCB">
            <w:pPr>
              <w:ind w:firstLine="709"/>
              <w:rPr>
                <w:rFonts w:ascii="Times New Roman" w:hAnsi="Times New Roman" w:cs="Times New Roman"/>
                <w:sz w:val="24"/>
                <w:szCs w:val="24"/>
              </w:rPr>
            </w:pPr>
          </w:p>
        </w:tc>
        <w:tc>
          <w:tcPr>
            <w:tcW w:w="507" w:type="dxa"/>
          </w:tcPr>
          <w:p w14:paraId="16E66863"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4927" w:type="dxa"/>
          </w:tcPr>
          <w:p w14:paraId="203F6560"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достижение брачного возраста мужчиной и женщиной, вступающих в брак</w:t>
            </w:r>
          </w:p>
        </w:tc>
      </w:tr>
      <w:tr w:rsidR="00010CCB" w:rsidRPr="00232B50" w14:paraId="5FFF4925" w14:textId="77777777" w:rsidTr="00010CCB">
        <w:tc>
          <w:tcPr>
            <w:tcW w:w="675" w:type="dxa"/>
            <w:vMerge/>
          </w:tcPr>
          <w:p w14:paraId="7424F283" w14:textId="77777777" w:rsidR="00010CCB" w:rsidRPr="00232B50" w:rsidRDefault="00010CCB" w:rsidP="00010CCB">
            <w:pPr>
              <w:ind w:firstLine="709"/>
              <w:rPr>
                <w:rFonts w:ascii="Times New Roman" w:hAnsi="Times New Roman" w:cs="Times New Roman"/>
                <w:sz w:val="24"/>
                <w:szCs w:val="24"/>
              </w:rPr>
            </w:pPr>
          </w:p>
        </w:tc>
        <w:tc>
          <w:tcPr>
            <w:tcW w:w="3462" w:type="dxa"/>
            <w:vMerge/>
          </w:tcPr>
          <w:p w14:paraId="487870BE" w14:textId="77777777" w:rsidR="00010CCB" w:rsidRPr="00232B50" w:rsidRDefault="00010CCB" w:rsidP="00010CCB">
            <w:pPr>
              <w:ind w:firstLine="709"/>
              <w:rPr>
                <w:rFonts w:ascii="Times New Roman" w:hAnsi="Times New Roman" w:cs="Times New Roman"/>
                <w:sz w:val="24"/>
                <w:szCs w:val="24"/>
              </w:rPr>
            </w:pPr>
          </w:p>
        </w:tc>
        <w:tc>
          <w:tcPr>
            <w:tcW w:w="507" w:type="dxa"/>
          </w:tcPr>
          <w:p w14:paraId="4F8A0B41"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5</w:t>
            </w:r>
          </w:p>
        </w:tc>
        <w:tc>
          <w:tcPr>
            <w:tcW w:w="4927" w:type="dxa"/>
          </w:tcPr>
          <w:p w14:paraId="7DDE9B78"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наличие близкой родственной связи по прямой восходящей и нисходящей линии</w:t>
            </w:r>
          </w:p>
        </w:tc>
      </w:tr>
    </w:tbl>
    <w:p w14:paraId="5FA608B3" w14:textId="77777777" w:rsidR="00010CCB" w:rsidRPr="00232B50" w:rsidRDefault="00010CCB" w:rsidP="00010CCB">
      <w:pPr>
        <w:spacing w:after="0" w:line="240" w:lineRule="auto"/>
        <w:ind w:firstLine="709"/>
        <w:rPr>
          <w:rFonts w:ascii="Times New Roman" w:hAnsi="Times New Roman" w:cs="Times New Roman"/>
          <w:sz w:val="24"/>
          <w:szCs w:val="24"/>
        </w:rPr>
      </w:pPr>
    </w:p>
    <w:p w14:paraId="7FA8A951"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Look w:val="04A0" w:firstRow="1" w:lastRow="0" w:firstColumn="1" w:lastColumn="0" w:noHBand="0" w:noVBand="1"/>
      </w:tblPr>
      <w:tblGrid>
        <w:gridCol w:w="1914"/>
        <w:gridCol w:w="1914"/>
      </w:tblGrid>
      <w:tr w:rsidR="00010CCB" w:rsidRPr="00232B50" w14:paraId="2823FB2A" w14:textId="77777777" w:rsidTr="00010CCB">
        <w:tc>
          <w:tcPr>
            <w:tcW w:w="1914" w:type="dxa"/>
          </w:tcPr>
          <w:p w14:paraId="04749705"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1914" w:type="dxa"/>
          </w:tcPr>
          <w:p w14:paraId="07D24169"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r>
      <w:tr w:rsidR="00010CCB" w:rsidRPr="00232B50" w14:paraId="2355B377" w14:textId="77777777" w:rsidTr="00010CCB">
        <w:tc>
          <w:tcPr>
            <w:tcW w:w="1914" w:type="dxa"/>
          </w:tcPr>
          <w:p w14:paraId="07673F92"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1EFE7831" w14:textId="77777777" w:rsidR="00010CCB" w:rsidRPr="00232B50" w:rsidRDefault="00010CCB" w:rsidP="00010CCB">
            <w:pPr>
              <w:ind w:firstLine="709"/>
              <w:rPr>
                <w:rFonts w:ascii="Times New Roman" w:eastAsia="Times New Roman" w:hAnsi="Times New Roman" w:cs="Times New Roman"/>
                <w:sz w:val="24"/>
                <w:szCs w:val="24"/>
              </w:rPr>
            </w:pPr>
          </w:p>
        </w:tc>
      </w:tr>
    </w:tbl>
    <w:p w14:paraId="1E518FC9"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A05E45E" w14:textId="1D6672FB" w:rsidR="00010CCB" w:rsidRPr="00232B50" w:rsidRDefault="00010CCB" w:rsidP="00010CCB">
      <w:pPr>
        <w:spacing w:after="0" w:line="240" w:lineRule="auto"/>
        <w:ind w:firstLine="709"/>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Задание 282</w:t>
      </w:r>
    </w:p>
    <w:p w14:paraId="0F16B588"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установите соответствие.</w:t>
      </w:r>
    </w:p>
    <w:p w14:paraId="753ECB8A"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051362A0"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Установите соответствие между примерами и мерами юридической ответственности в РФ.</w:t>
      </w:r>
    </w:p>
    <w:p w14:paraId="53BB406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51A2BD0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К каждой позиции, данной в первом столбце, подберите соответствующую позицию из второго столбца.</w:t>
      </w:r>
    </w:p>
    <w:tbl>
      <w:tblPr>
        <w:tblStyle w:val="a5"/>
        <w:tblW w:w="0" w:type="auto"/>
        <w:tblLook w:val="04A0" w:firstRow="1" w:lastRow="0" w:firstColumn="1" w:lastColumn="0" w:noHBand="0" w:noVBand="1"/>
      </w:tblPr>
      <w:tblGrid>
        <w:gridCol w:w="675"/>
        <w:gridCol w:w="4087"/>
        <w:gridCol w:w="591"/>
        <w:gridCol w:w="4218"/>
      </w:tblGrid>
      <w:tr w:rsidR="00010CCB" w:rsidRPr="00232B50" w14:paraId="09F7F601" w14:textId="77777777" w:rsidTr="00010CCB">
        <w:tc>
          <w:tcPr>
            <w:tcW w:w="4762" w:type="dxa"/>
            <w:gridSpan w:val="2"/>
          </w:tcPr>
          <w:p w14:paraId="6B3AC148"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Меры юридической ответственности в российской федерации</w:t>
            </w:r>
          </w:p>
        </w:tc>
        <w:tc>
          <w:tcPr>
            <w:tcW w:w="4809" w:type="dxa"/>
            <w:gridSpan w:val="2"/>
          </w:tcPr>
          <w:p w14:paraId="4815DE24"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Примеры</w:t>
            </w:r>
          </w:p>
        </w:tc>
      </w:tr>
      <w:tr w:rsidR="00010CCB" w:rsidRPr="00232B50" w14:paraId="61C50D3B" w14:textId="77777777" w:rsidTr="00010CCB">
        <w:tc>
          <w:tcPr>
            <w:tcW w:w="675" w:type="dxa"/>
          </w:tcPr>
          <w:p w14:paraId="08A53F8F"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4087" w:type="dxa"/>
          </w:tcPr>
          <w:p w14:paraId="46841775"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способы защиты гражданских прав в Гражданском кодексе РФ</w:t>
            </w:r>
          </w:p>
        </w:tc>
        <w:tc>
          <w:tcPr>
            <w:tcW w:w="591" w:type="dxa"/>
          </w:tcPr>
          <w:p w14:paraId="5484BA6B"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1</w:t>
            </w:r>
          </w:p>
        </w:tc>
        <w:tc>
          <w:tcPr>
            <w:tcW w:w="4218" w:type="dxa"/>
          </w:tcPr>
          <w:p w14:paraId="02F08FB0"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возмещение убытков</w:t>
            </w:r>
          </w:p>
        </w:tc>
      </w:tr>
      <w:tr w:rsidR="00010CCB" w:rsidRPr="00232B50" w14:paraId="0862B3E0" w14:textId="77777777" w:rsidTr="00010CCB">
        <w:tc>
          <w:tcPr>
            <w:tcW w:w="675" w:type="dxa"/>
          </w:tcPr>
          <w:p w14:paraId="5F997669"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4087" w:type="dxa"/>
          </w:tcPr>
          <w:p w14:paraId="1D609328"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наказания в Уголовном кодексе РФ</w:t>
            </w:r>
          </w:p>
        </w:tc>
        <w:tc>
          <w:tcPr>
            <w:tcW w:w="591" w:type="dxa"/>
          </w:tcPr>
          <w:p w14:paraId="1CFA266C"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2</w:t>
            </w:r>
          </w:p>
        </w:tc>
        <w:tc>
          <w:tcPr>
            <w:tcW w:w="4218" w:type="dxa"/>
          </w:tcPr>
          <w:p w14:paraId="43A0BC40"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предупреждение</w:t>
            </w:r>
          </w:p>
        </w:tc>
      </w:tr>
      <w:tr w:rsidR="00010CCB" w:rsidRPr="00232B50" w14:paraId="3721C1CE" w14:textId="77777777" w:rsidTr="00010CCB">
        <w:tc>
          <w:tcPr>
            <w:tcW w:w="675" w:type="dxa"/>
          </w:tcPr>
          <w:p w14:paraId="4D9B5CEF"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В</w:t>
            </w:r>
          </w:p>
        </w:tc>
        <w:tc>
          <w:tcPr>
            <w:tcW w:w="4087" w:type="dxa"/>
          </w:tcPr>
          <w:p w14:paraId="5C491E61"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наказания в Кодексе РФ об административных правонарушениях</w:t>
            </w:r>
          </w:p>
        </w:tc>
        <w:tc>
          <w:tcPr>
            <w:tcW w:w="591" w:type="dxa"/>
          </w:tcPr>
          <w:p w14:paraId="7C1F5C1B"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3</w:t>
            </w:r>
          </w:p>
        </w:tc>
        <w:tc>
          <w:tcPr>
            <w:tcW w:w="4218" w:type="dxa"/>
          </w:tcPr>
          <w:p w14:paraId="5A1D7516"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дисквалификация</w:t>
            </w:r>
          </w:p>
        </w:tc>
      </w:tr>
      <w:tr w:rsidR="00010CCB" w:rsidRPr="00232B50" w14:paraId="679BEA83" w14:textId="77777777" w:rsidTr="00010CCB">
        <w:tc>
          <w:tcPr>
            <w:tcW w:w="675" w:type="dxa"/>
          </w:tcPr>
          <w:p w14:paraId="2514DC7F" w14:textId="77777777" w:rsidR="00010CCB" w:rsidRPr="00232B50" w:rsidRDefault="00010CCB" w:rsidP="00010CCB">
            <w:pPr>
              <w:ind w:firstLine="709"/>
              <w:rPr>
                <w:rFonts w:ascii="Times New Roman" w:eastAsia="Times New Roman" w:hAnsi="Times New Roman" w:cs="Times New Roman"/>
                <w:sz w:val="24"/>
                <w:szCs w:val="24"/>
              </w:rPr>
            </w:pPr>
          </w:p>
        </w:tc>
        <w:tc>
          <w:tcPr>
            <w:tcW w:w="4087" w:type="dxa"/>
          </w:tcPr>
          <w:p w14:paraId="2C5BB3C1" w14:textId="77777777" w:rsidR="00010CCB" w:rsidRPr="00232B50" w:rsidRDefault="00010CCB" w:rsidP="00010CCB">
            <w:pPr>
              <w:ind w:firstLine="709"/>
              <w:rPr>
                <w:rFonts w:ascii="Times New Roman" w:eastAsia="Times New Roman" w:hAnsi="Times New Roman" w:cs="Times New Roman"/>
                <w:sz w:val="24"/>
                <w:szCs w:val="24"/>
              </w:rPr>
            </w:pPr>
          </w:p>
        </w:tc>
        <w:tc>
          <w:tcPr>
            <w:tcW w:w="591" w:type="dxa"/>
          </w:tcPr>
          <w:p w14:paraId="550BAEC1"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4</w:t>
            </w:r>
          </w:p>
        </w:tc>
        <w:tc>
          <w:tcPr>
            <w:tcW w:w="4218" w:type="dxa"/>
          </w:tcPr>
          <w:p w14:paraId="3C3C126E"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взыскание неустойки</w:t>
            </w:r>
          </w:p>
        </w:tc>
      </w:tr>
      <w:tr w:rsidR="00010CCB" w:rsidRPr="00232B50" w14:paraId="5C7A1169" w14:textId="77777777" w:rsidTr="00010CCB">
        <w:tc>
          <w:tcPr>
            <w:tcW w:w="675" w:type="dxa"/>
          </w:tcPr>
          <w:p w14:paraId="63809AA6" w14:textId="77777777" w:rsidR="00010CCB" w:rsidRPr="00232B50" w:rsidRDefault="00010CCB" w:rsidP="00010CCB">
            <w:pPr>
              <w:ind w:firstLine="709"/>
              <w:rPr>
                <w:rFonts w:ascii="Times New Roman" w:eastAsia="Times New Roman" w:hAnsi="Times New Roman" w:cs="Times New Roman"/>
                <w:sz w:val="24"/>
                <w:szCs w:val="24"/>
              </w:rPr>
            </w:pPr>
          </w:p>
        </w:tc>
        <w:tc>
          <w:tcPr>
            <w:tcW w:w="4087" w:type="dxa"/>
          </w:tcPr>
          <w:p w14:paraId="57B9C432" w14:textId="77777777" w:rsidR="00010CCB" w:rsidRPr="00232B50" w:rsidRDefault="00010CCB" w:rsidP="00010CCB">
            <w:pPr>
              <w:ind w:firstLine="709"/>
              <w:rPr>
                <w:rFonts w:ascii="Times New Roman" w:eastAsia="Times New Roman" w:hAnsi="Times New Roman" w:cs="Times New Roman"/>
                <w:sz w:val="24"/>
                <w:szCs w:val="24"/>
              </w:rPr>
            </w:pPr>
          </w:p>
        </w:tc>
        <w:tc>
          <w:tcPr>
            <w:tcW w:w="591" w:type="dxa"/>
          </w:tcPr>
          <w:p w14:paraId="0CA88F9A"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5</w:t>
            </w:r>
          </w:p>
        </w:tc>
        <w:tc>
          <w:tcPr>
            <w:tcW w:w="4218" w:type="dxa"/>
          </w:tcPr>
          <w:p w14:paraId="3999CDD4"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лишение свободы</w:t>
            </w:r>
          </w:p>
        </w:tc>
      </w:tr>
    </w:tbl>
    <w:p w14:paraId="51FAC95A"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1D0B643A"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в таблицу выбранные цифры под соответствующими буквами.</w:t>
      </w:r>
    </w:p>
    <w:tbl>
      <w:tblPr>
        <w:tblStyle w:val="a5"/>
        <w:tblW w:w="0" w:type="auto"/>
        <w:tblLook w:val="04A0" w:firstRow="1" w:lastRow="0" w:firstColumn="1" w:lastColumn="0" w:noHBand="0" w:noVBand="1"/>
      </w:tblPr>
      <w:tblGrid>
        <w:gridCol w:w="1914"/>
        <w:gridCol w:w="1914"/>
        <w:gridCol w:w="1914"/>
      </w:tblGrid>
      <w:tr w:rsidR="00010CCB" w:rsidRPr="00232B50" w14:paraId="76EFBF59" w14:textId="77777777" w:rsidTr="00010CCB">
        <w:tc>
          <w:tcPr>
            <w:tcW w:w="1914" w:type="dxa"/>
          </w:tcPr>
          <w:p w14:paraId="5910D970"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1914" w:type="dxa"/>
          </w:tcPr>
          <w:p w14:paraId="76728BC1"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1914" w:type="dxa"/>
          </w:tcPr>
          <w:p w14:paraId="236864CD"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В</w:t>
            </w:r>
          </w:p>
        </w:tc>
      </w:tr>
      <w:tr w:rsidR="00010CCB" w:rsidRPr="00232B50" w14:paraId="17B0E1EB" w14:textId="77777777" w:rsidTr="00010CCB">
        <w:tc>
          <w:tcPr>
            <w:tcW w:w="1914" w:type="dxa"/>
          </w:tcPr>
          <w:p w14:paraId="668C9FFB"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3BE25AB1"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75BE1176" w14:textId="77777777" w:rsidR="00010CCB" w:rsidRPr="00232B50" w:rsidRDefault="00010CCB" w:rsidP="00010CCB">
            <w:pPr>
              <w:ind w:firstLine="709"/>
              <w:rPr>
                <w:rFonts w:ascii="Times New Roman" w:eastAsia="Times New Roman" w:hAnsi="Times New Roman" w:cs="Times New Roman"/>
                <w:sz w:val="24"/>
                <w:szCs w:val="24"/>
              </w:rPr>
            </w:pPr>
          </w:p>
        </w:tc>
      </w:tr>
    </w:tbl>
    <w:p w14:paraId="22EC71A9" w14:textId="77777777" w:rsidR="00010CCB" w:rsidRPr="00232B50" w:rsidRDefault="00010CCB" w:rsidP="00010CCB">
      <w:pPr>
        <w:spacing w:after="0" w:line="240" w:lineRule="auto"/>
        <w:ind w:firstLine="709"/>
        <w:rPr>
          <w:rFonts w:ascii="Times New Roman" w:hAnsi="Times New Roman" w:cs="Times New Roman"/>
          <w:sz w:val="24"/>
          <w:szCs w:val="24"/>
        </w:rPr>
      </w:pPr>
    </w:p>
    <w:p w14:paraId="63D12660" w14:textId="3326C299" w:rsidR="00010CCB" w:rsidRPr="00232B50" w:rsidRDefault="00010CCB" w:rsidP="00010CCB">
      <w:pPr>
        <w:spacing w:after="0" w:line="240" w:lineRule="auto"/>
        <w:ind w:firstLine="709"/>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Задание 283</w:t>
      </w:r>
    </w:p>
    <w:p w14:paraId="69BA23BD"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и установите последовательность.</w:t>
      </w:r>
    </w:p>
    <w:p w14:paraId="24F9F4F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2437390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Система права, совокупность норм, институтов и отраслей права в их взаимосвязи. Она включает в себя пять основных компонентов: нормы права, институты права, отрасли права, </w:t>
      </w:r>
      <w:proofErr w:type="spellStart"/>
      <w:r w:rsidRPr="00232B50">
        <w:rPr>
          <w:rFonts w:ascii="Times New Roman" w:eastAsia="Times New Roman" w:hAnsi="Times New Roman" w:cs="Times New Roman"/>
          <w:sz w:val="24"/>
          <w:szCs w:val="24"/>
        </w:rPr>
        <w:t>субинституты</w:t>
      </w:r>
      <w:proofErr w:type="spellEnd"/>
      <w:r w:rsidRPr="00232B50">
        <w:rPr>
          <w:rFonts w:ascii="Times New Roman" w:eastAsia="Times New Roman" w:hAnsi="Times New Roman" w:cs="Times New Roman"/>
          <w:sz w:val="24"/>
          <w:szCs w:val="24"/>
        </w:rPr>
        <w:t xml:space="preserve"> и </w:t>
      </w:r>
      <w:proofErr w:type="spellStart"/>
      <w:r w:rsidRPr="00232B50">
        <w:rPr>
          <w:rFonts w:ascii="Times New Roman" w:eastAsia="Times New Roman" w:hAnsi="Times New Roman" w:cs="Times New Roman"/>
          <w:sz w:val="24"/>
          <w:szCs w:val="24"/>
        </w:rPr>
        <w:t>подотрасли</w:t>
      </w:r>
      <w:proofErr w:type="spellEnd"/>
      <w:r w:rsidRPr="00232B50">
        <w:rPr>
          <w:rFonts w:ascii="Times New Roman" w:eastAsia="Times New Roman" w:hAnsi="Times New Roman" w:cs="Times New Roman"/>
          <w:sz w:val="24"/>
          <w:szCs w:val="24"/>
        </w:rPr>
        <w:t>. Перечислите структурные элементы системы права от меньшего к большему в правильной последовательности. Перечислите структурные элементы системы права от меньшего к большему в правильной последовательности.</w:t>
      </w:r>
    </w:p>
    <w:p w14:paraId="75940CE5"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Институт права</w:t>
      </w:r>
    </w:p>
    <w:p w14:paraId="4BBFAC58"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 Норма права</w:t>
      </w:r>
    </w:p>
    <w:p w14:paraId="13438F40"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Отрасль права</w:t>
      </w:r>
    </w:p>
    <w:p w14:paraId="21DB5794"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4) </w:t>
      </w:r>
      <w:proofErr w:type="spellStart"/>
      <w:r w:rsidRPr="00232B50">
        <w:rPr>
          <w:rFonts w:ascii="Times New Roman" w:eastAsia="Times New Roman" w:hAnsi="Times New Roman" w:cs="Times New Roman"/>
          <w:sz w:val="24"/>
          <w:szCs w:val="24"/>
        </w:rPr>
        <w:t>Подотрасль</w:t>
      </w:r>
      <w:proofErr w:type="spellEnd"/>
      <w:r w:rsidRPr="00232B50">
        <w:rPr>
          <w:rFonts w:ascii="Times New Roman" w:eastAsia="Times New Roman" w:hAnsi="Times New Roman" w:cs="Times New Roman"/>
          <w:sz w:val="24"/>
          <w:szCs w:val="24"/>
        </w:rPr>
        <w:t xml:space="preserve"> права</w:t>
      </w:r>
    </w:p>
    <w:p w14:paraId="76BB8D9F"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5) </w:t>
      </w:r>
      <w:proofErr w:type="spellStart"/>
      <w:r w:rsidRPr="00232B50">
        <w:rPr>
          <w:rFonts w:ascii="Times New Roman" w:eastAsia="Times New Roman" w:hAnsi="Times New Roman" w:cs="Times New Roman"/>
          <w:sz w:val="24"/>
          <w:szCs w:val="24"/>
        </w:rPr>
        <w:t>Субинститут</w:t>
      </w:r>
      <w:proofErr w:type="spellEnd"/>
      <w:r w:rsidRPr="00232B50">
        <w:rPr>
          <w:rFonts w:ascii="Times New Roman" w:eastAsia="Times New Roman" w:hAnsi="Times New Roman" w:cs="Times New Roman"/>
          <w:sz w:val="24"/>
          <w:szCs w:val="24"/>
        </w:rPr>
        <w:t xml:space="preserve"> права</w:t>
      </w:r>
    </w:p>
    <w:p w14:paraId="14350A32"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51D4D656"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соответствующую последовательность цифр с лева на право:</w:t>
      </w:r>
    </w:p>
    <w:tbl>
      <w:tblPr>
        <w:tblStyle w:val="a5"/>
        <w:tblW w:w="0" w:type="auto"/>
        <w:tblLook w:val="04A0" w:firstRow="1" w:lastRow="0" w:firstColumn="1" w:lastColumn="0" w:noHBand="0" w:noVBand="1"/>
      </w:tblPr>
      <w:tblGrid>
        <w:gridCol w:w="1914"/>
        <w:gridCol w:w="1914"/>
        <w:gridCol w:w="1914"/>
        <w:gridCol w:w="1914"/>
        <w:gridCol w:w="1915"/>
      </w:tblGrid>
      <w:tr w:rsidR="00010CCB" w:rsidRPr="00232B50" w14:paraId="0BFC4907" w14:textId="77777777" w:rsidTr="00010CCB">
        <w:tc>
          <w:tcPr>
            <w:tcW w:w="1914" w:type="dxa"/>
          </w:tcPr>
          <w:p w14:paraId="6D2F8798"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5371B0B4"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4B94C52D"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255D3CBF" w14:textId="77777777" w:rsidR="00010CCB" w:rsidRPr="00232B50" w:rsidRDefault="00010CCB" w:rsidP="00010CCB">
            <w:pPr>
              <w:ind w:firstLine="709"/>
              <w:rPr>
                <w:rFonts w:ascii="Times New Roman" w:eastAsia="Times New Roman" w:hAnsi="Times New Roman" w:cs="Times New Roman"/>
                <w:sz w:val="24"/>
                <w:szCs w:val="24"/>
              </w:rPr>
            </w:pPr>
          </w:p>
        </w:tc>
        <w:tc>
          <w:tcPr>
            <w:tcW w:w="1915" w:type="dxa"/>
          </w:tcPr>
          <w:p w14:paraId="04F0265C" w14:textId="77777777" w:rsidR="00010CCB" w:rsidRPr="00232B50" w:rsidRDefault="00010CCB" w:rsidP="00010CCB">
            <w:pPr>
              <w:ind w:firstLine="709"/>
              <w:rPr>
                <w:rFonts w:ascii="Times New Roman" w:eastAsia="Times New Roman" w:hAnsi="Times New Roman" w:cs="Times New Roman"/>
                <w:sz w:val="24"/>
                <w:szCs w:val="24"/>
              </w:rPr>
            </w:pPr>
          </w:p>
        </w:tc>
      </w:tr>
    </w:tbl>
    <w:p w14:paraId="1CF0D23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DBC8D06" w14:textId="29B5A03E" w:rsidR="00010CCB" w:rsidRPr="00232B50" w:rsidRDefault="00010CCB" w:rsidP="00010CCB">
      <w:pPr>
        <w:spacing w:after="0" w:line="240" w:lineRule="auto"/>
        <w:ind w:firstLine="709"/>
        <w:jc w:val="both"/>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lastRenderedPageBreak/>
        <w:t>Задание 284</w:t>
      </w:r>
    </w:p>
    <w:p w14:paraId="257AF640"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задание и установите соответствие.</w:t>
      </w:r>
    </w:p>
    <w:p w14:paraId="7945AB4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00C874D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Установите соответствие между общими основаниями прекращения трудового договора в Российской Федерации и обстоятельствами.</w:t>
      </w:r>
    </w:p>
    <w:p w14:paraId="25376933" w14:textId="77777777" w:rsidR="00010CCB" w:rsidRPr="00232B50" w:rsidRDefault="00010CCB" w:rsidP="00010CCB">
      <w:pPr>
        <w:spacing w:after="0" w:line="240" w:lineRule="auto"/>
        <w:ind w:firstLine="709"/>
        <w:rPr>
          <w:rFonts w:ascii="Times New Roman" w:hAnsi="Times New Roman" w:cs="Times New Roman"/>
          <w:sz w:val="24"/>
          <w:szCs w:val="24"/>
        </w:rPr>
      </w:pPr>
    </w:p>
    <w:p w14:paraId="59CB7E20"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10060" w:type="dxa"/>
        <w:tblLook w:val="04A0" w:firstRow="1" w:lastRow="0" w:firstColumn="1" w:lastColumn="0" w:noHBand="0" w:noVBand="1"/>
      </w:tblPr>
      <w:tblGrid>
        <w:gridCol w:w="392"/>
        <w:gridCol w:w="4144"/>
        <w:gridCol w:w="534"/>
        <w:gridCol w:w="4990"/>
      </w:tblGrid>
      <w:tr w:rsidR="00010CCB" w:rsidRPr="00232B50" w14:paraId="755515CF" w14:textId="77777777" w:rsidTr="00010CCB">
        <w:tc>
          <w:tcPr>
            <w:tcW w:w="4536" w:type="dxa"/>
            <w:gridSpan w:val="2"/>
          </w:tcPr>
          <w:p w14:paraId="6EB28A98"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Общие основания прекращения трудового договора</w:t>
            </w:r>
          </w:p>
        </w:tc>
        <w:tc>
          <w:tcPr>
            <w:tcW w:w="5524" w:type="dxa"/>
            <w:gridSpan w:val="2"/>
          </w:tcPr>
          <w:p w14:paraId="527BE034" w14:textId="77777777" w:rsidR="00010CCB" w:rsidRPr="00232B50" w:rsidRDefault="00010CCB" w:rsidP="00010CCB">
            <w:pPr>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Обстоятельства</w:t>
            </w:r>
          </w:p>
        </w:tc>
      </w:tr>
      <w:tr w:rsidR="00010CCB" w:rsidRPr="00232B50" w14:paraId="2050E134" w14:textId="77777777" w:rsidTr="00010CCB">
        <w:tc>
          <w:tcPr>
            <w:tcW w:w="392" w:type="dxa"/>
            <w:vMerge w:val="restart"/>
          </w:tcPr>
          <w:p w14:paraId="5C32AE1E"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4144" w:type="dxa"/>
            <w:vMerge w:val="restart"/>
          </w:tcPr>
          <w:p w14:paraId="1F4EA1EC"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обстоятельства, не зависящие от воли сторон</w:t>
            </w:r>
          </w:p>
        </w:tc>
        <w:tc>
          <w:tcPr>
            <w:tcW w:w="534" w:type="dxa"/>
          </w:tcPr>
          <w:p w14:paraId="26A6993A"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1</w:t>
            </w:r>
          </w:p>
        </w:tc>
        <w:tc>
          <w:tcPr>
            <w:tcW w:w="4990" w:type="dxa"/>
          </w:tcPr>
          <w:p w14:paraId="60510C47"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ликвидации организации</w:t>
            </w:r>
          </w:p>
        </w:tc>
      </w:tr>
      <w:tr w:rsidR="00010CCB" w:rsidRPr="00232B50" w14:paraId="467FAD67" w14:textId="77777777" w:rsidTr="00010CCB">
        <w:tc>
          <w:tcPr>
            <w:tcW w:w="392" w:type="dxa"/>
            <w:vMerge/>
          </w:tcPr>
          <w:p w14:paraId="59DC4076" w14:textId="77777777" w:rsidR="00010CCB" w:rsidRPr="00232B50" w:rsidRDefault="00010CCB" w:rsidP="00010CCB">
            <w:pPr>
              <w:ind w:firstLine="709"/>
              <w:rPr>
                <w:rFonts w:ascii="Times New Roman" w:eastAsia="Times New Roman" w:hAnsi="Times New Roman" w:cs="Times New Roman"/>
                <w:b/>
                <w:sz w:val="24"/>
                <w:szCs w:val="24"/>
              </w:rPr>
            </w:pPr>
          </w:p>
        </w:tc>
        <w:tc>
          <w:tcPr>
            <w:tcW w:w="4144" w:type="dxa"/>
            <w:vMerge/>
          </w:tcPr>
          <w:p w14:paraId="71A1CE06" w14:textId="77777777" w:rsidR="00010CCB" w:rsidRPr="00232B50" w:rsidRDefault="00010CCB" w:rsidP="00010CCB">
            <w:pPr>
              <w:ind w:firstLine="709"/>
              <w:rPr>
                <w:rFonts w:ascii="Times New Roman" w:eastAsia="Times New Roman" w:hAnsi="Times New Roman" w:cs="Times New Roman"/>
                <w:sz w:val="24"/>
                <w:szCs w:val="24"/>
              </w:rPr>
            </w:pPr>
          </w:p>
        </w:tc>
        <w:tc>
          <w:tcPr>
            <w:tcW w:w="534" w:type="dxa"/>
          </w:tcPr>
          <w:p w14:paraId="6769B03E"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2</w:t>
            </w:r>
          </w:p>
        </w:tc>
        <w:tc>
          <w:tcPr>
            <w:tcW w:w="4990" w:type="dxa"/>
          </w:tcPr>
          <w:p w14:paraId="5C9B224C"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сокращение штата работников</w:t>
            </w:r>
          </w:p>
        </w:tc>
      </w:tr>
      <w:tr w:rsidR="00010CCB" w:rsidRPr="00232B50" w14:paraId="54E8320E" w14:textId="77777777" w:rsidTr="00010CCB">
        <w:tc>
          <w:tcPr>
            <w:tcW w:w="392" w:type="dxa"/>
            <w:vMerge w:val="restart"/>
          </w:tcPr>
          <w:p w14:paraId="2B2C228F"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c>
          <w:tcPr>
            <w:tcW w:w="4144" w:type="dxa"/>
            <w:vMerge w:val="restart"/>
          </w:tcPr>
          <w:p w14:paraId="57368F21"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расторжение трудового договора по инициативе работодателя</w:t>
            </w:r>
          </w:p>
        </w:tc>
        <w:tc>
          <w:tcPr>
            <w:tcW w:w="534" w:type="dxa"/>
          </w:tcPr>
          <w:p w14:paraId="631DD441"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3</w:t>
            </w:r>
          </w:p>
        </w:tc>
        <w:tc>
          <w:tcPr>
            <w:tcW w:w="4990" w:type="dxa"/>
          </w:tcPr>
          <w:p w14:paraId="0A64B7B4"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однократное грубое нарушение работником трудовых обязанностей</w:t>
            </w:r>
          </w:p>
        </w:tc>
      </w:tr>
      <w:tr w:rsidR="00010CCB" w:rsidRPr="00232B50" w14:paraId="510DDAB2" w14:textId="77777777" w:rsidTr="00010CCB">
        <w:tc>
          <w:tcPr>
            <w:tcW w:w="392" w:type="dxa"/>
            <w:vMerge/>
          </w:tcPr>
          <w:p w14:paraId="6AD52FBB" w14:textId="77777777" w:rsidR="00010CCB" w:rsidRPr="00232B50" w:rsidRDefault="00010CCB" w:rsidP="00010CCB">
            <w:pPr>
              <w:ind w:firstLine="709"/>
              <w:rPr>
                <w:rFonts w:ascii="Times New Roman" w:eastAsia="Times New Roman" w:hAnsi="Times New Roman" w:cs="Times New Roman"/>
                <w:sz w:val="24"/>
                <w:szCs w:val="24"/>
              </w:rPr>
            </w:pPr>
          </w:p>
        </w:tc>
        <w:tc>
          <w:tcPr>
            <w:tcW w:w="4144" w:type="dxa"/>
            <w:vMerge/>
          </w:tcPr>
          <w:p w14:paraId="0F950150" w14:textId="77777777" w:rsidR="00010CCB" w:rsidRPr="00232B50" w:rsidRDefault="00010CCB" w:rsidP="00010CCB">
            <w:pPr>
              <w:ind w:firstLine="709"/>
              <w:rPr>
                <w:rFonts w:ascii="Times New Roman" w:eastAsia="Times New Roman" w:hAnsi="Times New Roman" w:cs="Times New Roman"/>
                <w:sz w:val="24"/>
                <w:szCs w:val="24"/>
              </w:rPr>
            </w:pPr>
          </w:p>
        </w:tc>
        <w:tc>
          <w:tcPr>
            <w:tcW w:w="534" w:type="dxa"/>
          </w:tcPr>
          <w:p w14:paraId="62600E96"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4</w:t>
            </w:r>
          </w:p>
        </w:tc>
        <w:tc>
          <w:tcPr>
            <w:tcW w:w="4990" w:type="dxa"/>
          </w:tcPr>
          <w:p w14:paraId="1A1C76FF"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Не избрание на должность </w:t>
            </w:r>
          </w:p>
        </w:tc>
      </w:tr>
      <w:tr w:rsidR="00010CCB" w:rsidRPr="00232B50" w14:paraId="09DA54A7" w14:textId="77777777" w:rsidTr="00010CCB">
        <w:tc>
          <w:tcPr>
            <w:tcW w:w="392" w:type="dxa"/>
            <w:vMerge/>
          </w:tcPr>
          <w:p w14:paraId="1B8BB223" w14:textId="77777777" w:rsidR="00010CCB" w:rsidRPr="00232B50" w:rsidRDefault="00010CCB" w:rsidP="00010CCB">
            <w:pPr>
              <w:ind w:firstLine="709"/>
              <w:rPr>
                <w:rFonts w:ascii="Times New Roman" w:eastAsia="Times New Roman" w:hAnsi="Times New Roman" w:cs="Times New Roman"/>
                <w:sz w:val="24"/>
                <w:szCs w:val="24"/>
              </w:rPr>
            </w:pPr>
          </w:p>
        </w:tc>
        <w:tc>
          <w:tcPr>
            <w:tcW w:w="4144" w:type="dxa"/>
            <w:vMerge/>
          </w:tcPr>
          <w:p w14:paraId="593DA987" w14:textId="77777777" w:rsidR="00010CCB" w:rsidRPr="00232B50" w:rsidRDefault="00010CCB" w:rsidP="00010CCB">
            <w:pPr>
              <w:ind w:firstLine="709"/>
              <w:rPr>
                <w:rFonts w:ascii="Times New Roman" w:eastAsia="Times New Roman" w:hAnsi="Times New Roman" w:cs="Times New Roman"/>
                <w:sz w:val="24"/>
                <w:szCs w:val="24"/>
              </w:rPr>
            </w:pPr>
          </w:p>
        </w:tc>
        <w:tc>
          <w:tcPr>
            <w:tcW w:w="534" w:type="dxa"/>
          </w:tcPr>
          <w:p w14:paraId="2D9D7E74" w14:textId="77777777" w:rsidR="00010CCB" w:rsidRPr="00232B50" w:rsidRDefault="00010CCB" w:rsidP="00010CCB">
            <w:pP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5</w:t>
            </w:r>
          </w:p>
        </w:tc>
        <w:tc>
          <w:tcPr>
            <w:tcW w:w="4990" w:type="dxa"/>
          </w:tcPr>
          <w:p w14:paraId="0E08FCE3" w14:textId="77777777" w:rsidR="00010CCB" w:rsidRPr="00232B50" w:rsidRDefault="00010CCB" w:rsidP="00010CC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Призыв работника на военную службу</w:t>
            </w:r>
          </w:p>
        </w:tc>
      </w:tr>
    </w:tbl>
    <w:p w14:paraId="17EE4963"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2B820FB7"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в таблицу выбранные цифры под соответствующими буквами.</w:t>
      </w:r>
    </w:p>
    <w:tbl>
      <w:tblPr>
        <w:tblStyle w:val="a5"/>
        <w:tblW w:w="0" w:type="auto"/>
        <w:tblLook w:val="04A0" w:firstRow="1" w:lastRow="0" w:firstColumn="1" w:lastColumn="0" w:noHBand="0" w:noVBand="1"/>
      </w:tblPr>
      <w:tblGrid>
        <w:gridCol w:w="1914"/>
        <w:gridCol w:w="1914"/>
      </w:tblGrid>
      <w:tr w:rsidR="00010CCB" w:rsidRPr="00232B50" w14:paraId="36341F41" w14:textId="77777777" w:rsidTr="00010CCB">
        <w:tc>
          <w:tcPr>
            <w:tcW w:w="1914" w:type="dxa"/>
          </w:tcPr>
          <w:p w14:paraId="37A1B486"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А</w:t>
            </w:r>
          </w:p>
        </w:tc>
        <w:tc>
          <w:tcPr>
            <w:tcW w:w="1914" w:type="dxa"/>
          </w:tcPr>
          <w:p w14:paraId="519758BD" w14:textId="77777777" w:rsidR="00010CCB" w:rsidRPr="00232B50" w:rsidRDefault="00010CCB" w:rsidP="00010CCB">
            <w:pPr>
              <w:ind w:firstLine="709"/>
              <w:jc w:val="center"/>
              <w:rPr>
                <w:rFonts w:ascii="Times New Roman" w:eastAsia="Times New Roman" w:hAnsi="Times New Roman" w:cs="Times New Roman"/>
                <w:b/>
                <w:sz w:val="24"/>
                <w:szCs w:val="24"/>
              </w:rPr>
            </w:pPr>
            <w:r w:rsidRPr="00232B50">
              <w:rPr>
                <w:rFonts w:ascii="Times New Roman" w:eastAsia="Times New Roman" w:hAnsi="Times New Roman" w:cs="Times New Roman"/>
                <w:b/>
                <w:sz w:val="24"/>
                <w:szCs w:val="24"/>
              </w:rPr>
              <w:t>Б</w:t>
            </w:r>
          </w:p>
        </w:tc>
      </w:tr>
      <w:tr w:rsidR="00010CCB" w:rsidRPr="00232B50" w14:paraId="505803E8" w14:textId="77777777" w:rsidTr="00010CCB">
        <w:tc>
          <w:tcPr>
            <w:tcW w:w="1914" w:type="dxa"/>
          </w:tcPr>
          <w:p w14:paraId="089FDD3A"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77F6C106" w14:textId="77777777" w:rsidR="00010CCB" w:rsidRPr="00232B50" w:rsidRDefault="00010CCB" w:rsidP="00010CCB">
            <w:pPr>
              <w:ind w:firstLine="709"/>
              <w:rPr>
                <w:rFonts w:ascii="Times New Roman" w:eastAsia="Times New Roman" w:hAnsi="Times New Roman" w:cs="Times New Roman"/>
                <w:sz w:val="24"/>
                <w:szCs w:val="24"/>
              </w:rPr>
            </w:pPr>
          </w:p>
        </w:tc>
      </w:tr>
    </w:tbl>
    <w:p w14:paraId="597F33CB"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FF2E1B6" w14:textId="19110A6A"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285</w:t>
      </w:r>
    </w:p>
    <w:p w14:paraId="23CA03B2"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и установите последовательность.</w:t>
      </w:r>
    </w:p>
    <w:p w14:paraId="17FC91D1"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rPr>
      </w:pPr>
    </w:p>
    <w:p w14:paraId="4F72C3B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Юридическая система в стране состоит из совокупности правовых актов. Такие акты называют источником права. Нормативными их делает многократность применения и носят </w:t>
      </w:r>
      <w:proofErr w:type="spellStart"/>
      <w:r w:rsidRPr="00232B50">
        <w:rPr>
          <w:rFonts w:ascii="Times New Roman" w:eastAsia="Times New Roman" w:hAnsi="Times New Roman" w:cs="Times New Roman"/>
          <w:sz w:val="24"/>
          <w:szCs w:val="24"/>
        </w:rPr>
        <w:t>неперсонефецированый</w:t>
      </w:r>
      <w:proofErr w:type="spellEnd"/>
      <w:r w:rsidRPr="00232B50">
        <w:rPr>
          <w:rFonts w:ascii="Times New Roman" w:eastAsia="Times New Roman" w:hAnsi="Times New Roman" w:cs="Times New Roman"/>
          <w:sz w:val="24"/>
          <w:szCs w:val="24"/>
        </w:rPr>
        <w:t xml:space="preserve"> характер. Нормативно правовые акты можно классифицировать по разным критериям. Установите последовательность нормативно правовых актов от большей юридической силы к меньшей.</w:t>
      </w:r>
    </w:p>
    <w:p w14:paraId="00CAED38"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Федеральные конституционные законы</w:t>
      </w:r>
    </w:p>
    <w:p w14:paraId="03FB377E"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 Нормативные акты Президента</w:t>
      </w:r>
    </w:p>
    <w:p w14:paraId="578C8E73"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Ведомственные акты</w:t>
      </w:r>
    </w:p>
    <w:p w14:paraId="4641C786"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4) Конституция РФ</w:t>
      </w:r>
    </w:p>
    <w:p w14:paraId="64902FED"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5) Нормативные акты Правительства</w:t>
      </w:r>
    </w:p>
    <w:p w14:paraId="0A8B858C"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6) Федеральные законы</w:t>
      </w:r>
    </w:p>
    <w:p w14:paraId="258EF54C"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7865293E"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соответствующую последовательность цифр с лева на право:</w:t>
      </w:r>
    </w:p>
    <w:tbl>
      <w:tblPr>
        <w:tblStyle w:val="a5"/>
        <w:tblW w:w="0" w:type="auto"/>
        <w:tblLook w:val="04A0" w:firstRow="1" w:lastRow="0" w:firstColumn="1" w:lastColumn="0" w:noHBand="0" w:noVBand="1"/>
      </w:tblPr>
      <w:tblGrid>
        <w:gridCol w:w="1668"/>
        <w:gridCol w:w="1701"/>
        <w:gridCol w:w="1842"/>
        <w:gridCol w:w="1418"/>
        <w:gridCol w:w="1559"/>
        <w:gridCol w:w="1383"/>
      </w:tblGrid>
      <w:tr w:rsidR="00010CCB" w:rsidRPr="00232B50" w14:paraId="6D3D12BA" w14:textId="77777777" w:rsidTr="00010CCB">
        <w:tc>
          <w:tcPr>
            <w:tcW w:w="1668" w:type="dxa"/>
          </w:tcPr>
          <w:p w14:paraId="5BEC180C" w14:textId="77777777" w:rsidR="00010CCB" w:rsidRPr="00232B50" w:rsidRDefault="00010CCB" w:rsidP="00010CCB">
            <w:pPr>
              <w:ind w:firstLine="709"/>
              <w:rPr>
                <w:rFonts w:ascii="Times New Roman" w:eastAsia="Times New Roman" w:hAnsi="Times New Roman" w:cs="Times New Roman"/>
                <w:sz w:val="24"/>
                <w:szCs w:val="24"/>
              </w:rPr>
            </w:pPr>
          </w:p>
        </w:tc>
        <w:tc>
          <w:tcPr>
            <w:tcW w:w="1701" w:type="dxa"/>
          </w:tcPr>
          <w:p w14:paraId="0B636D30" w14:textId="77777777" w:rsidR="00010CCB" w:rsidRPr="00232B50" w:rsidRDefault="00010CCB" w:rsidP="00010CCB">
            <w:pPr>
              <w:ind w:firstLine="709"/>
              <w:rPr>
                <w:rFonts w:ascii="Times New Roman" w:eastAsia="Times New Roman" w:hAnsi="Times New Roman" w:cs="Times New Roman"/>
                <w:sz w:val="24"/>
                <w:szCs w:val="24"/>
              </w:rPr>
            </w:pPr>
          </w:p>
        </w:tc>
        <w:tc>
          <w:tcPr>
            <w:tcW w:w="1842" w:type="dxa"/>
          </w:tcPr>
          <w:p w14:paraId="00608257" w14:textId="77777777" w:rsidR="00010CCB" w:rsidRPr="00232B50" w:rsidRDefault="00010CCB" w:rsidP="00010CCB">
            <w:pPr>
              <w:ind w:firstLine="709"/>
              <w:rPr>
                <w:rFonts w:ascii="Times New Roman" w:eastAsia="Times New Roman" w:hAnsi="Times New Roman" w:cs="Times New Roman"/>
                <w:sz w:val="24"/>
                <w:szCs w:val="24"/>
              </w:rPr>
            </w:pPr>
          </w:p>
        </w:tc>
        <w:tc>
          <w:tcPr>
            <w:tcW w:w="1418" w:type="dxa"/>
          </w:tcPr>
          <w:p w14:paraId="1174E40D" w14:textId="77777777" w:rsidR="00010CCB" w:rsidRPr="00232B50" w:rsidRDefault="00010CCB" w:rsidP="00010CCB">
            <w:pPr>
              <w:ind w:firstLine="709"/>
              <w:rPr>
                <w:rFonts w:ascii="Times New Roman" w:eastAsia="Times New Roman" w:hAnsi="Times New Roman" w:cs="Times New Roman"/>
                <w:sz w:val="24"/>
                <w:szCs w:val="24"/>
              </w:rPr>
            </w:pPr>
          </w:p>
        </w:tc>
        <w:tc>
          <w:tcPr>
            <w:tcW w:w="1559" w:type="dxa"/>
          </w:tcPr>
          <w:p w14:paraId="4C5D9327" w14:textId="77777777" w:rsidR="00010CCB" w:rsidRPr="00232B50" w:rsidRDefault="00010CCB" w:rsidP="00010CCB">
            <w:pPr>
              <w:ind w:firstLine="709"/>
              <w:rPr>
                <w:rFonts w:ascii="Times New Roman" w:eastAsia="Times New Roman" w:hAnsi="Times New Roman" w:cs="Times New Roman"/>
                <w:sz w:val="24"/>
                <w:szCs w:val="24"/>
              </w:rPr>
            </w:pPr>
          </w:p>
        </w:tc>
        <w:tc>
          <w:tcPr>
            <w:tcW w:w="1383" w:type="dxa"/>
          </w:tcPr>
          <w:p w14:paraId="3CE30B80" w14:textId="77777777" w:rsidR="00010CCB" w:rsidRPr="00232B50" w:rsidRDefault="00010CCB" w:rsidP="00010CCB">
            <w:pPr>
              <w:ind w:firstLine="709"/>
              <w:rPr>
                <w:rFonts w:ascii="Times New Roman" w:eastAsia="Times New Roman" w:hAnsi="Times New Roman" w:cs="Times New Roman"/>
                <w:sz w:val="24"/>
                <w:szCs w:val="24"/>
              </w:rPr>
            </w:pPr>
          </w:p>
        </w:tc>
      </w:tr>
    </w:tbl>
    <w:p w14:paraId="4FE26AB6"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C24B6DD" w14:textId="45BF33AC"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286</w:t>
      </w:r>
    </w:p>
    <w:p w14:paraId="67880197"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и установите последовательность.</w:t>
      </w:r>
    </w:p>
    <w:p w14:paraId="67B1FEBB"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328635F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Расположите в правильной последовательности виды наказаний, назначаемых за совершение коррупционных преступлений по их строгости, от наиболее строгого к наименее строгому.</w:t>
      </w:r>
    </w:p>
    <w:p w14:paraId="61D0D2AA"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Штраф</w:t>
      </w:r>
    </w:p>
    <w:p w14:paraId="232EBBB8"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 Лишение свободы на определенный срок</w:t>
      </w:r>
    </w:p>
    <w:p w14:paraId="52E45444"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Ограничение свободы</w:t>
      </w:r>
    </w:p>
    <w:p w14:paraId="1C81870D"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4) Исправительные работы</w:t>
      </w:r>
    </w:p>
    <w:p w14:paraId="3026C91A"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5) Принудительные работы</w:t>
      </w:r>
    </w:p>
    <w:p w14:paraId="5AFDB9F1"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52D3480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lastRenderedPageBreak/>
        <w:t>Запишите соответствующую последовательность цифр с лева на право:</w:t>
      </w:r>
    </w:p>
    <w:tbl>
      <w:tblPr>
        <w:tblStyle w:val="a5"/>
        <w:tblW w:w="0" w:type="auto"/>
        <w:tblLook w:val="04A0" w:firstRow="1" w:lastRow="0" w:firstColumn="1" w:lastColumn="0" w:noHBand="0" w:noVBand="1"/>
      </w:tblPr>
      <w:tblGrid>
        <w:gridCol w:w="1914"/>
        <w:gridCol w:w="1914"/>
        <w:gridCol w:w="1914"/>
        <w:gridCol w:w="1914"/>
        <w:gridCol w:w="1915"/>
      </w:tblGrid>
      <w:tr w:rsidR="00010CCB" w:rsidRPr="00232B50" w14:paraId="7F609701" w14:textId="77777777" w:rsidTr="00010CCB">
        <w:tc>
          <w:tcPr>
            <w:tcW w:w="1914" w:type="dxa"/>
          </w:tcPr>
          <w:p w14:paraId="0E7F7A48"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4B82DD0B"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7666D45F"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61EE377F" w14:textId="77777777" w:rsidR="00010CCB" w:rsidRPr="00232B50" w:rsidRDefault="00010CCB" w:rsidP="00010CCB">
            <w:pPr>
              <w:ind w:firstLine="709"/>
              <w:rPr>
                <w:rFonts w:ascii="Times New Roman" w:eastAsia="Times New Roman" w:hAnsi="Times New Roman" w:cs="Times New Roman"/>
                <w:sz w:val="24"/>
                <w:szCs w:val="24"/>
              </w:rPr>
            </w:pPr>
          </w:p>
        </w:tc>
        <w:tc>
          <w:tcPr>
            <w:tcW w:w="1915" w:type="dxa"/>
          </w:tcPr>
          <w:p w14:paraId="0AD3EE10" w14:textId="77777777" w:rsidR="00010CCB" w:rsidRPr="00232B50" w:rsidRDefault="00010CCB" w:rsidP="00010CCB">
            <w:pPr>
              <w:ind w:firstLine="709"/>
              <w:rPr>
                <w:rFonts w:ascii="Times New Roman" w:eastAsia="Times New Roman" w:hAnsi="Times New Roman" w:cs="Times New Roman"/>
                <w:sz w:val="24"/>
                <w:szCs w:val="24"/>
              </w:rPr>
            </w:pPr>
          </w:p>
        </w:tc>
      </w:tr>
    </w:tbl>
    <w:p w14:paraId="5AF94ACA"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28B6FCCE" w14:textId="0BB2D42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287</w:t>
      </w:r>
    </w:p>
    <w:p w14:paraId="0F0D2103"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и установите последовательность.</w:t>
      </w:r>
    </w:p>
    <w:p w14:paraId="05B83015"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rPr>
      </w:pPr>
    </w:p>
    <w:p w14:paraId="06194DC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Расположите в правильной последовательности размер взятки от наименьшего к наибольшему:</w:t>
      </w:r>
    </w:p>
    <w:p w14:paraId="13C89A77"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Особо крупный размер взятки</w:t>
      </w:r>
    </w:p>
    <w:p w14:paraId="11DA874C"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 Значительный размер взятки</w:t>
      </w:r>
    </w:p>
    <w:p w14:paraId="07852DB4"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Крупный размер взятки</w:t>
      </w:r>
    </w:p>
    <w:p w14:paraId="1B37039F"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4) Мелкая взятка</w:t>
      </w:r>
    </w:p>
    <w:p w14:paraId="2892AB34"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1DBEA57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Запишите соответствующую последовательность цифр с лева на право:</w:t>
      </w:r>
    </w:p>
    <w:tbl>
      <w:tblPr>
        <w:tblStyle w:val="a5"/>
        <w:tblW w:w="0" w:type="auto"/>
        <w:tblLook w:val="04A0" w:firstRow="1" w:lastRow="0" w:firstColumn="1" w:lastColumn="0" w:noHBand="0" w:noVBand="1"/>
      </w:tblPr>
      <w:tblGrid>
        <w:gridCol w:w="1914"/>
        <w:gridCol w:w="1914"/>
        <w:gridCol w:w="1914"/>
        <w:gridCol w:w="1914"/>
      </w:tblGrid>
      <w:tr w:rsidR="00010CCB" w:rsidRPr="00232B50" w14:paraId="416CE6ED" w14:textId="77777777" w:rsidTr="00010CCB">
        <w:tc>
          <w:tcPr>
            <w:tcW w:w="1914" w:type="dxa"/>
          </w:tcPr>
          <w:p w14:paraId="35DE62DB"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2F832DDF"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56839455" w14:textId="77777777" w:rsidR="00010CCB" w:rsidRPr="00232B50" w:rsidRDefault="00010CCB" w:rsidP="00010CCB">
            <w:pPr>
              <w:ind w:firstLine="709"/>
              <w:rPr>
                <w:rFonts w:ascii="Times New Roman" w:eastAsia="Times New Roman" w:hAnsi="Times New Roman" w:cs="Times New Roman"/>
                <w:sz w:val="24"/>
                <w:szCs w:val="24"/>
              </w:rPr>
            </w:pPr>
          </w:p>
        </w:tc>
        <w:tc>
          <w:tcPr>
            <w:tcW w:w="1914" w:type="dxa"/>
          </w:tcPr>
          <w:p w14:paraId="10DE764B" w14:textId="77777777" w:rsidR="00010CCB" w:rsidRPr="00232B50" w:rsidRDefault="00010CCB" w:rsidP="00010CCB">
            <w:pPr>
              <w:ind w:firstLine="709"/>
              <w:rPr>
                <w:rFonts w:ascii="Times New Roman" w:eastAsia="Times New Roman" w:hAnsi="Times New Roman" w:cs="Times New Roman"/>
                <w:sz w:val="24"/>
                <w:szCs w:val="24"/>
              </w:rPr>
            </w:pPr>
          </w:p>
        </w:tc>
      </w:tr>
    </w:tbl>
    <w:p w14:paraId="04C00BD1"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691FEB5" w14:textId="584C24D3"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288</w:t>
      </w:r>
    </w:p>
    <w:p w14:paraId="39E53EEB"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i/>
          <w:sz w:val="24"/>
          <w:szCs w:val="24"/>
        </w:rPr>
        <w:t>Прочитайте вопрос и запишите развернутый обоснованный ответ.</w:t>
      </w:r>
    </w:p>
    <w:p w14:paraId="2AAB9D0E"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14B4FA34"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Какие виды толкования права Вы знаете и кем они осуществляются?</w:t>
      </w:r>
    </w:p>
    <w:p w14:paraId="7DEF67BE"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646BCF7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17031AB8"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6D24BC70" w14:textId="0FA628E3"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289</w:t>
      </w:r>
    </w:p>
    <w:p w14:paraId="355E0C59"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i/>
          <w:sz w:val="24"/>
          <w:szCs w:val="24"/>
        </w:rPr>
        <w:t>Прочитайте вопрос и запишите развернутый обоснованный ответ.</w:t>
      </w:r>
    </w:p>
    <w:p w14:paraId="740C8F51"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20E3003A"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Государственная культурная политика – это?</w:t>
      </w:r>
    </w:p>
    <w:p w14:paraId="3F8C76D4"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0AB780F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3CDBC81E"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69903CF" w14:textId="62E352F9"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290</w:t>
      </w:r>
    </w:p>
    <w:p w14:paraId="4733FF08"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и запишите развернутый обоснованный ответ.</w:t>
      </w:r>
    </w:p>
    <w:p w14:paraId="30CB9FC9"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p>
    <w:p w14:paraId="0EBDBF9C"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Группа студентов подарила на день рождение преподавателю мобильный телефон стоимостью 15 000 руб. Преподаватель принял этот телефон. Ранее преподаватель не требовал дарения ему подарка. После принятия подарка никаких противоправных действий (выставление оценок без проверки фактических знаний, завышение оценок за ответ т.д.) преподаватель не предпринимал. Какие меры воздействия могут быть применены к преподавателю и студенту, вручившему подарок?</w:t>
      </w:r>
    </w:p>
    <w:p w14:paraId="206C722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7B632723"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25E1710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54BA41E8" w14:textId="7F9E6128"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291</w:t>
      </w:r>
    </w:p>
    <w:p w14:paraId="087F40BE"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i/>
          <w:sz w:val="24"/>
          <w:szCs w:val="24"/>
        </w:rPr>
        <w:t>Прочитайте текст и запишите развернутый обоснованный ответ.</w:t>
      </w:r>
    </w:p>
    <w:p w14:paraId="14E37C3D"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7621E10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Какой способ толкования правовых текстов следует применить при толковании фразы: «Казнить нельзя помиловать». Какие характеристики выбранного Вами способа соответствуют критериям его понимания?</w:t>
      </w:r>
    </w:p>
    <w:p w14:paraId="0CC21A6B"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0D7C24C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6E9AEE8E"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p>
    <w:p w14:paraId="48BEB3BF" w14:textId="77E46919"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292</w:t>
      </w:r>
    </w:p>
    <w:p w14:paraId="57029175"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lastRenderedPageBreak/>
        <w:t>Прочитайте задание и запишите развернутый обоснованный ответ.</w:t>
      </w:r>
    </w:p>
    <w:p w14:paraId="18932500"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p>
    <w:p w14:paraId="5FFF2F4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Врач вписывал в историю болезни лекарственные средства, которые фактически пациенту не выдавались, а присваивались врачом. Квалифицируйте действия врача.</w:t>
      </w:r>
    </w:p>
    <w:p w14:paraId="5BC51B5E"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p>
    <w:p w14:paraId="33B7D2E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2E235F2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1E075170" w14:textId="6C8DD38B"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293</w:t>
      </w:r>
    </w:p>
    <w:p w14:paraId="19CBF47B"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вопрос и запишите развернутый обоснованный ответ.</w:t>
      </w:r>
    </w:p>
    <w:p w14:paraId="406ECE67"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p>
    <w:p w14:paraId="75F1165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Что считается цифровой валютой (</w:t>
      </w:r>
      <w:proofErr w:type="spellStart"/>
      <w:r w:rsidRPr="00232B50">
        <w:rPr>
          <w:rFonts w:ascii="Times New Roman" w:eastAsia="Times New Roman" w:hAnsi="Times New Roman" w:cs="Times New Roman"/>
          <w:sz w:val="24"/>
          <w:szCs w:val="24"/>
        </w:rPr>
        <w:t>криптовалютой</w:t>
      </w:r>
      <w:proofErr w:type="spellEnd"/>
      <w:r w:rsidRPr="00232B50">
        <w:rPr>
          <w:rFonts w:ascii="Times New Roman" w:eastAsia="Times New Roman" w:hAnsi="Times New Roman" w:cs="Times New Roman"/>
          <w:sz w:val="24"/>
          <w:szCs w:val="24"/>
        </w:rPr>
        <w:t>)?</w:t>
      </w:r>
    </w:p>
    <w:p w14:paraId="3CF2E80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4DBC98C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573DFFA1"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084AE91" w14:textId="17F959C2"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294</w:t>
      </w:r>
    </w:p>
    <w:p w14:paraId="7D299370"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задание, выберите правильный ответ и запишите аргументы, обосновывающие выбор ответа.</w:t>
      </w:r>
    </w:p>
    <w:p w14:paraId="3F0A3AAE"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p>
    <w:p w14:paraId="067A087F"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Cs/>
          <w:sz w:val="24"/>
          <w:szCs w:val="24"/>
        </w:rPr>
        <w:t xml:space="preserve">Выберите обстоятельства, отягчающие административную ответственность. </w:t>
      </w:r>
      <w:r w:rsidRPr="00232B50">
        <w:rPr>
          <w:rFonts w:ascii="Times New Roman" w:eastAsia="Times New Roman" w:hAnsi="Times New Roman" w:cs="Times New Roman"/>
          <w:sz w:val="24"/>
          <w:szCs w:val="24"/>
        </w:rPr>
        <w:t>Аргументируйте Ваш ответ.</w:t>
      </w:r>
    </w:p>
    <w:p w14:paraId="12A4971A"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совершение административного правонарушения в условиях стихийного бедствия</w:t>
      </w:r>
    </w:p>
    <w:p w14:paraId="4F45854E"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 совершение административного правонарушения в состоянии аффекта</w:t>
      </w:r>
    </w:p>
    <w:p w14:paraId="3917D867"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совершение административного правонарушения несовершеннолетним</w:t>
      </w:r>
    </w:p>
    <w:p w14:paraId="62D5C3CE"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4) добровольное возмещение причиненного ущерба нарушителем</w:t>
      </w:r>
    </w:p>
    <w:p w14:paraId="3DC58E40"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p>
    <w:p w14:paraId="5EEF13FA"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14DE38C9"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2C353E21" w14:textId="77777777" w:rsidR="00010CCB" w:rsidRPr="00232B50" w:rsidRDefault="00010CCB" w:rsidP="00010CCB">
      <w:pPr>
        <w:spacing w:after="0" w:line="240" w:lineRule="auto"/>
        <w:ind w:firstLine="709"/>
        <w:rPr>
          <w:rStyle w:val="c6"/>
          <w:rFonts w:ascii="Times New Roman" w:eastAsia="Times New Roman" w:hAnsi="Times New Roman" w:cs="Times New Roman"/>
          <w:sz w:val="24"/>
          <w:szCs w:val="24"/>
        </w:rPr>
      </w:pPr>
    </w:p>
    <w:p w14:paraId="119D39EE" w14:textId="77A2D715"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295</w:t>
      </w:r>
    </w:p>
    <w:p w14:paraId="57C40CF1"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17315D3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5BD1840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Принципы права – это руководящие нормы права, определяющие содержание, характер и направления правового регулирования в правовом поле. С одной стороны, они выражают определённые закономерности права, а с другой – представляют наиболее общие нормы, которые воздействуют на всю сферу правового регулирования. Правовые принципы можно условно подразделять на: Общеправовые —свойственные праву в целом. Отраслевые – свойственные отдельным отраслям права. Межотраслевые – свойственные группе смежных отраслей права. К чему можно отнести принцип полного возмещения убытков.</w:t>
      </w:r>
    </w:p>
    <w:p w14:paraId="0FC40A1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Межотраслевой</w:t>
      </w:r>
    </w:p>
    <w:p w14:paraId="6EC3071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 Общеправовой</w:t>
      </w:r>
    </w:p>
    <w:p w14:paraId="4AF4D4A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Смежный</w:t>
      </w:r>
    </w:p>
    <w:p w14:paraId="2D8FD57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4) Отраслевой</w:t>
      </w:r>
    </w:p>
    <w:p w14:paraId="01FD80F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754A3150"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3A52CE3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r w:rsidRPr="00232B50">
        <w:rPr>
          <w:rFonts w:ascii="Times New Roman" w:eastAsia="Times New Roman" w:hAnsi="Times New Roman" w:cs="Times New Roman"/>
          <w:sz w:val="24"/>
          <w:szCs w:val="24"/>
        </w:rPr>
        <w:t xml:space="preserve"> </w:t>
      </w:r>
    </w:p>
    <w:p w14:paraId="15BED49A"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4EED4A3" w14:textId="01EB51CA"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296</w:t>
      </w:r>
    </w:p>
    <w:p w14:paraId="69604FFF"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вопрос, выберите правильный ответ и запишите аргументы, обосновывающие выбор ответа.</w:t>
      </w:r>
    </w:p>
    <w:p w14:paraId="2EE9E139"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5D721DA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lastRenderedPageBreak/>
        <w:t>Входит ли в правовую основу противодействия коррупции Конституция Российской Федерации?</w:t>
      </w:r>
    </w:p>
    <w:p w14:paraId="7DE85041"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Да</w:t>
      </w:r>
    </w:p>
    <w:p w14:paraId="545BBD7B"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 Нет</w:t>
      </w:r>
    </w:p>
    <w:p w14:paraId="5E80F8DD"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Входит в части положений о международных договорах России</w:t>
      </w:r>
    </w:p>
    <w:p w14:paraId="14D826AE" w14:textId="77777777" w:rsidR="00010CCB" w:rsidRPr="00232B50" w:rsidRDefault="00010CCB" w:rsidP="00010CCB">
      <w:pPr>
        <w:spacing w:after="0" w:line="240" w:lineRule="auto"/>
        <w:ind w:firstLine="709"/>
        <w:rPr>
          <w:rFonts w:ascii="Times New Roman" w:eastAsia="Times New Roman" w:hAnsi="Times New Roman" w:cs="Times New Roman"/>
          <w:sz w:val="24"/>
          <w:szCs w:val="24"/>
        </w:rPr>
      </w:pPr>
    </w:p>
    <w:p w14:paraId="4350A65F"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080B5718"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Обоснование:</w:t>
      </w:r>
    </w:p>
    <w:p w14:paraId="3618D94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25392E3" w14:textId="64FD73FE"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297</w:t>
      </w:r>
    </w:p>
    <w:p w14:paraId="0B370D79"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вопрос, выберите правильны</w:t>
      </w:r>
      <w:r w:rsidRPr="00232B50">
        <w:rPr>
          <w:rFonts w:ascii="Times New Roman" w:hAnsi="Times New Roman" w:cs="Times New Roman"/>
          <w:i/>
          <w:sz w:val="24"/>
          <w:szCs w:val="24"/>
          <w:lang w:eastAsia="zh-CN"/>
        </w:rPr>
        <w:t>е</w:t>
      </w:r>
      <w:r w:rsidRPr="00232B50">
        <w:rPr>
          <w:rFonts w:ascii="Times New Roman" w:eastAsia="Times New Roman" w:hAnsi="Times New Roman" w:cs="Times New Roman"/>
          <w:i/>
          <w:sz w:val="24"/>
          <w:szCs w:val="24"/>
        </w:rPr>
        <w:t xml:space="preserve"> ответы.</w:t>
      </w:r>
    </w:p>
    <w:p w14:paraId="5A0C89F0"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i/>
          <w:sz w:val="24"/>
          <w:szCs w:val="24"/>
        </w:rPr>
      </w:pPr>
    </w:p>
    <w:p w14:paraId="2E1491C2"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Представьте, что Вы помогаете учителю оформить презентацию по теме «Юридическая ответственность в Российской Федерации». Один из слайдов называется «Административные наказания, установленные Кодексом РФ об административных правонарушениях». Что из перечисленного необходимо включить в этот слайд? Запишите цифры, под которыми указаны административные наказания. Чем отличается административное правонарушение от дисциплинарного проступка? </w:t>
      </w:r>
    </w:p>
    <w:p w14:paraId="66288396"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1) предупреждение </w:t>
      </w:r>
    </w:p>
    <w:p w14:paraId="3B4CEF9A"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2) лишение специального права, предоставленного физическому лицу </w:t>
      </w:r>
    </w:p>
    <w:p w14:paraId="1190C62F"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3) ограничение свободы </w:t>
      </w:r>
    </w:p>
    <w:p w14:paraId="7A0FA760"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4) выговор </w:t>
      </w:r>
    </w:p>
    <w:p w14:paraId="459517D1"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5) дисквалификация </w:t>
      </w:r>
    </w:p>
    <w:p w14:paraId="03BF9634"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6) замечание</w:t>
      </w:r>
    </w:p>
    <w:p w14:paraId="67F2043B"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p>
    <w:p w14:paraId="4A99463E"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75288732"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p>
    <w:p w14:paraId="2ED77EBA" w14:textId="08B5B402"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298</w:t>
      </w:r>
    </w:p>
    <w:p w14:paraId="1C257F43"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выберите правильны</w:t>
      </w:r>
      <w:r w:rsidRPr="00232B50">
        <w:rPr>
          <w:rFonts w:ascii="Times New Roman" w:hAnsi="Times New Roman" w:cs="Times New Roman"/>
          <w:i/>
          <w:sz w:val="24"/>
          <w:szCs w:val="24"/>
          <w:lang w:eastAsia="zh-CN"/>
        </w:rPr>
        <w:t>е</w:t>
      </w:r>
      <w:r w:rsidRPr="00232B50">
        <w:rPr>
          <w:rFonts w:ascii="Times New Roman" w:eastAsia="Times New Roman" w:hAnsi="Times New Roman" w:cs="Times New Roman"/>
          <w:i/>
          <w:sz w:val="24"/>
          <w:szCs w:val="24"/>
        </w:rPr>
        <w:t xml:space="preserve"> ответы.</w:t>
      </w:r>
    </w:p>
    <w:p w14:paraId="658FF113"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i/>
          <w:sz w:val="24"/>
          <w:szCs w:val="24"/>
        </w:rPr>
      </w:pPr>
    </w:p>
    <w:p w14:paraId="5E204788"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Людмила Николаевна работает нотариусом. Найдите в приведённом списке действия, входящие в круг её полномочий, и запишите цифры, под которыми они указаны.</w:t>
      </w:r>
    </w:p>
    <w:p w14:paraId="17652040"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rPr>
      </w:pPr>
    </w:p>
    <w:p w14:paraId="1D92E3AF"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1) Составление завещаний </w:t>
      </w:r>
    </w:p>
    <w:p w14:paraId="27357F67"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2) Представление и защита интересов доверителя в суде </w:t>
      </w:r>
    </w:p>
    <w:p w14:paraId="4A654931"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3) Расследование преступлений </w:t>
      </w:r>
    </w:p>
    <w:p w14:paraId="2AB5AE2D"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4) Удостоверение брачного договора</w:t>
      </w:r>
    </w:p>
    <w:p w14:paraId="16E7B1DE"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 xml:space="preserve">5) Свидетельство подлинности копий документов </w:t>
      </w:r>
    </w:p>
    <w:p w14:paraId="519F49FE"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6) Надзор за соблюдением законодательства</w:t>
      </w:r>
    </w:p>
    <w:p w14:paraId="66E685E3"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p>
    <w:p w14:paraId="34AB55E5"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2C0AF268"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B024CCF" w14:textId="52AC2946"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299</w:t>
      </w:r>
    </w:p>
    <w:p w14:paraId="6249708C"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выберите правильны</w:t>
      </w:r>
      <w:r w:rsidRPr="00232B50">
        <w:rPr>
          <w:rFonts w:ascii="Times New Roman" w:hAnsi="Times New Roman" w:cs="Times New Roman"/>
          <w:i/>
          <w:sz w:val="24"/>
          <w:szCs w:val="24"/>
          <w:lang w:eastAsia="zh-CN"/>
        </w:rPr>
        <w:t>е</w:t>
      </w:r>
      <w:r w:rsidRPr="00232B50">
        <w:rPr>
          <w:rFonts w:ascii="Times New Roman" w:eastAsia="Times New Roman" w:hAnsi="Times New Roman" w:cs="Times New Roman"/>
          <w:i/>
          <w:sz w:val="24"/>
          <w:szCs w:val="24"/>
        </w:rPr>
        <w:t xml:space="preserve"> ответы.</w:t>
      </w:r>
    </w:p>
    <w:p w14:paraId="366F9269"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p>
    <w:p w14:paraId="7150A10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Основными принципами противодействия коррупции являются:</w:t>
      </w:r>
    </w:p>
    <w:p w14:paraId="3D3E966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Приоритетное применение мер по предупреждению коррупции;</w:t>
      </w:r>
    </w:p>
    <w:p w14:paraId="251D003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 Равенство граждан перед законом;</w:t>
      </w:r>
    </w:p>
    <w:p w14:paraId="649D9E5C"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Законность;</w:t>
      </w:r>
    </w:p>
    <w:p w14:paraId="0DD1169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4) Справедливость;</w:t>
      </w:r>
    </w:p>
    <w:p w14:paraId="295CC9F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5) Сотрудничество государства с институтами гражданского общества, международными организациями и физическими лицами.</w:t>
      </w:r>
    </w:p>
    <w:p w14:paraId="67BDEA0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p>
    <w:p w14:paraId="7BC785FF"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306C9314"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rPr>
      </w:pPr>
    </w:p>
    <w:p w14:paraId="50534174" w14:textId="35CD397C" w:rsidR="00010CCB" w:rsidRPr="00232B50" w:rsidRDefault="00010CCB" w:rsidP="00010CCB">
      <w:pPr>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Задание 300</w:t>
      </w:r>
    </w:p>
    <w:p w14:paraId="2502DB28"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текст, выберите правильны</w:t>
      </w:r>
      <w:r w:rsidRPr="00232B50">
        <w:rPr>
          <w:rFonts w:ascii="Times New Roman" w:hAnsi="Times New Roman" w:cs="Times New Roman"/>
          <w:i/>
          <w:sz w:val="24"/>
          <w:szCs w:val="24"/>
          <w:lang w:eastAsia="zh-CN"/>
        </w:rPr>
        <w:t>е</w:t>
      </w:r>
      <w:r w:rsidRPr="00232B50">
        <w:rPr>
          <w:rFonts w:ascii="Times New Roman" w:eastAsia="Times New Roman" w:hAnsi="Times New Roman" w:cs="Times New Roman"/>
          <w:i/>
          <w:sz w:val="24"/>
          <w:szCs w:val="24"/>
        </w:rPr>
        <w:t xml:space="preserve"> ответы.</w:t>
      </w:r>
    </w:p>
    <w:p w14:paraId="799E431A"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p>
    <w:p w14:paraId="478137C7"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Государственную Думу РФ нельзя распускать:</w:t>
      </w:r>
    </w:p>
    <w:p w14:paraId="4345A688" w14:textId="77777777" w:rsidR="00010CCB" w:rsidRPr="00232B50" w:rsidRDefault="00010CCB" w:rsidP="004F75DB">
      <w:pPr>
        <w:pStyle w:val="a3"/>
        <w:numPr>
          <w:ilvl w:val="0"/>
          <w:numId w:val="14"/>
        </w:numPr>
        <w:spacing w:after="0" w:line="240" w:lineRule="auto"/>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В период действия на всей территории Российской Федерации</w:t>
      </w:r>
    </w:p>
    <w:p w14:paraId="6212960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военного или чрезвычайного положения.</w:t>
      </w:r>
    </w:p>
    <w:p w14:paraId="7E13917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 В течени</w:t>
      </w:r>
      <w:proofErr w:type="gramStart"/>
      <w:r w:rsidRPr="00232B50">
        <w:rPr>
          <w:rFonts w:ascii="Times New Roman" w:eastAsia="Times New Roman" w:hAnsi="Times New Roman" w:cs="Times New Roman"/>
          <w:sz w:val="24"/>
          <w:szCs w:val="24"/>
        </w:rPr>
        <w:t>и</w:t>
      </w:r>
      <w:proofErr w:type="gramEnd"/>
      <w:r w:rsidRPr="00232B50">
        <w:rPr>
          <w:rFonts w:ascii="Times New Roman" w:eastAsia="Times New Roman" w:hAnsi="Times New Roman" w:cs="Times New Roman"/>
          <w:sz w:val="24"/>
          <w:szCs w:val="24"/>
        </w:rPr>
        <w:t xml:space="preserve"> года после её избрания.</w:t>
      </w:r>
    </w:p>
    <w:p w14:paraId="4FBF8DA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В течение шести месяцев до окончания срока полномочий Президента Российской Федерации.</w:t>
      </w:r>
    </w:p>
    <w:p w14:paraId="02A9B48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4) До момента прекращения выполнения полномочий Правительством РФ.</w:t>
      </w:r>
    </w:p>
    <w:p w14:paraId="437E903B"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p>
    <w:p w14:paraId="696FF955" w14:textId="77777777" w:rsidR="00010CCB" w:rsidRPr="00232B50" w:rsidRDefault="00010CCB" w:rsidP="00010CCB">
      <w:pPr>
        <w:shd w:val="clear" w:color="auto" w:fill="FFFFFF"/>
        <w:spacing w:after="0" w:line="240" w:lineRule="auto"/>
        <w:ind w:firstLine="709"/>
        <w:rPr>
          <w:rFonts w:ascii="Times New Roman" w:eastAsia="Times New Roman" w:hAnsi="Times New Roman" w:cs="Times New Roman"/>
          <w:sz w:val="24"/>
          <w:szCs w:val="24"/>
        </w:rPr>
      </w:pPr>
      <w:r w:rsidRPr="00232B50">
        <w:rPr>
          <w:rFonts w:ascii="Times New Roman" w:eastAsia="Times New Roman" w:hAnsi="Times New Roman" w:cs="Times New Roman"/>
          <w:b/>
          <w:sz w:val="24"/>
          <w:szCs w:val="24"/>
        </w:rPr>
        <w:t>Ответ:</w:t>
      </w:r>
      <w:r w:rsidRPr="00232B50">
        <w:rPr>
          <w:rFonts w:ascii="Times New Roman" w:eastAsia="Times New Roman" w:hAnsi="Times New Roman" w:cs="Times New Roman"/>
          <w:sz w:val="24"/>
          <w:szCs w:val="24"/>
        </w:rPr>
        <w:t xml:space="preserve"> </w:t>
      </w:r>
    </w:p>
    <w:p w14:paraId="07BD10D1" w14:textId="77777777" w:rsidR="00010CCB" w:rsidRPr="00232B50" w:rsidRDefault="00010CCB" w:rsidP="00010CCB">
      <w:pPr>
        <w:spacing w:after="0" w:line="240" w:lineRule="auto"/>
        <w:jc w:val="both"/>
        <w:rPr>
          <w:rFonts w:ascii="Times New Roman" w:hAnsi="Times New Roman" w:cs="Times New Roman"/>
          <w:sz w:val="24"/>
          <w:szCs w:val="24"/>
        </w:rPr>
      </w:pPr>
    </w:p>
    <w:p w14:paraId="7B3ADAB8" w14:textId="1D2311AE"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 xml:space="preserve">Задание 301 </w:t>
      </w:r>
    </w:p>
    <w:p w14:paraId="1BE5B8E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56F3840E" w14:textId="77777777" w:rsidR="00010CCB" w:rsidRPr="00232B50" w:rsidRDefault="00010CCB" w:rsidP="00010CCB">
      <w:pPr>
        <w:shd w:val="clear" w:color="auto" w:fill="FFFFFF"/>
        <w:tabs>
          <w:tab w:val="left" w:pos="993"/>
          <w:tab w:val="left" w:pos="2771"/>
        </w:tabs>
        <w:spacing w:after="0" w:line="240" w:lineRule="auto"/>
        <w:ind w:firstLine="709"/>
        <w:jc w:val="center"/>
        <w:textAlignment w:val="baseline"/>
        <w:rPr>
          <w:rFonts w:ascii="Times New Roman" w:hAnsi="Times New Roman" w:cs="Times New Roman"/>
          <w:b/>
          <w:sz w:val="24"/>
          <w:szCs w:val="24"/>
        </w:rPr>
      </w:pPr>
    </w:p>
    <w:p w14:paraId="571DFCE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817" w:type="dxa"/>
        <w:tblLook w:val="04A0" w:firstRow="1" w:lastRow="0" w:firstColumn="1" w:lastColumn="0" w:noHBand="0" w:noVBand="1"/>
      </w:tblPr>
      <w:tblGrid>
        <w:gridCol w:w="482"/>
        <w:gridCol w:w="3863"/>
        <w:gridCol w:w="491"/>
        <w:gridCol w:w="4400"/>
      </w:tblGrid>
      <w:tr w:rsidR="00010CCB" w:rsidRPr="00232B50" w14:paraId="1DDAB1A4" w14:textId="77777777" w:rsidTr="00010CCB">
        <w:trPr>
          <w:trHeight w:val="309"/>
        </w:trPr>
        <w:tc>
          <w:tcPr>
            <w:tcW w:w="4345" w:type="dxa"/>
            <w:gridSpan w:val="2"/>
          </w:tcPr>
          <w:p w14:paraId="347B1DE1" w14:textId="77777777" w:rsidR="00010CCB" w:rsidRPr="00232B50" w:rsidRDefault="00010CCB" w:rsidP="00010CCB">
            <w:pPr>
              <w:pStyle w:val="a8"/>
              <w:jc w:val="center"/>
              <w:rPr>
                <w:b/>
              </w:rPr>
            </w:pPr>
            <w:r w:rsidRPr="00232B50">
              <w:rPr>
                <w:b/>
              </w:rPr>
              <w:t>Принципы работы с партнером</w:t>
            </w:r>
          </w:p>
        </w:tc>
        <w:tc>
          <w:tcPr>
            <w:tcW w:w="4891" w:type="dxa"/>
            <w:gridSpan w:val="2"/>
          </w:tcPr>
          <w:p w14:paraId="723607EB"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Описание</w:t>
            </w:r>
          </w:p>
        </w:tc>
      </w:tr>
      <w:tr w:rsidR="00010CCB" w:rsidRPr="00232B50" w14:paraId="570CB17A" w14:textId="77777777" w:rsidTr="00010CCB">
        <w:tc>
          <w:tcPr>
            <w:tcW w:w="482" w:type="dxa"/>
          </w:tcPr>
          <w:p w14:paraId="69DDB060"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А</w:t>
            </w:r>
          </w:p>
        </w:tc>
        <w:tc>
          <w:tcPr>
            <w:tcW w:w="3863" w:type="dxa"/>
          </w:tcPr>
          <w:p w14:paraId="78C43DDF" w14:textId="77777777" w:rsidR="00010CCB" w:rsidRPr="00232B50" w:rsidRDefault="00010CCB" w:rsidP="00010CCB">
            <w:pPr>
              <w:pStyle w:val="ds-markdown-paragraph"/>
            </w:pPr>
            <w:r w:rsidRPr="00232B50">
              <w:t>Внимание к партнеру</w:t>
            </w:r>
          </w:p>
        </w:tc>
        <w:tc>
          <w:tcPr>
            <w:tcW w:w="491" w:type="dxa"/>
          </w:tcPr>
          <w:p w14:paraId="1B867C8A"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1</w:t>
            </w:r>
          </w:p>
        </w:tc>
        <w:tc>
          <w:tcPr>
            <w:tcW w:w="4400" w:type="dxa"/>
          </w:tcPr>
          <w:p w14:paraId="11647C99" w14:textId="77777777" w:rsidR="00010CCB" w:rsidRPr="00232B50" w:rsidRDefault="00010CCB" w:rsidP="00010CCB">
            <w:pPr>
              <w:pStyle w:val="ds-markdown-paragraph"/>
              <w:jc w:val="both"/>
            </w:pPr>
            <w:r w:rsidRPr="00232B50">
              <w:t>Слаженная работа всех актеров в спектакле.</w:t>
            </w:r>
          </w:p>
        </w:tc>
      </w:tr>
      <w:tr w:rsidR="00010CCB" w:rsidRPr="00232B50" w14:paraId="61F29B5F" w14:textId="77777777" w:rsidTr="00010CCB">
        <w:tc>
          <w:tcPr>
            <w:tcW w:w="482" w:type="dxa"/>
          </w:tcPr>
          <w:p w14:paraId="1D01827E"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Б</w:t>
            </w:r>
          </w:p>
        </w:tc>
        <w:tc>
          <w:tcPr>
            <w:tcW w:w="3863" w:type="dxa"/>
          </w:tcPr>
          <w:p w14:paraId="5DF7E833" w14:textId="77777777" w:rsidR="00010CCB" w:rsidRPr="00232B50" w:rsidRDefault="00010CCB" w:rsidP="00010CCB">
            <w:pPr>
              <w:pStyle w:val="ds-markdown-paragraph"/>
            </w:pPr>
            <w:r w:rsidRPr="00232B50">
              <w:t>Эмоциональная отзывчивость</w:t>
            </w:r>
          </w:p>
        </w:tc>
        <w:tc>
          <w:tcPr>
            <w:tcW w:w="491" w:type="dxa"/>
          </w:tcPr>
          <w:p w14:paraId="0A93D0DC"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2</w:t>
            </w:r>
          </w:p>
        </w:tc>
        <w:tc>
          <w:tcPr>
            <w:tcW w:w="4400" w:type="dxa"/>
          </w:tcPr>
          <w:p w14:paraId="63C043B6" w14:textId="77777777" w:rsidR="00010CCB" w:rsidRPr="00232B50" w:rsidRDefault="00010CCB" w:rsidP="00010CCB">
            <w:pPr>
              <w:pStyle w:val="ds-markdown-paragraph"/>
              <w:jc w:val="both"/>
            </w:pPr>
            <w:r w:rsidRPr="00232B50">
              <w:t>Спонтанное создание действий в рамках роли.</w:t>
            </w:r>
          </w:p>
        </w:tc>
      </w:tr>
      <w:tr w:rsidR="00010CCB" w:rsidRPr="00232B50" w14:paraId="1BD9066E" w14:textId="77777777" w:rsidTr="00010CCB">
        <w:tc>
          <w:tcPr>
            <w:tcW w:w="482" w:type="dxa"/>
          </w:tcPr>
          <w:p w14:paraId="333F67D3"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В </w:t>
            </w:r>
          </w:p>
        </w:tc>
        <w:tc>
          <w:tcPr>
            <w:tcW w:w="3863" w:type="dxa"/>
          </w:tcPr>
          <w:p w14:paraId="227EDB1A" w14:textId="77777777" w:rsidR="00010CCB" w:rsidRPr="00232B50" w:rsidRDefault="00010CCB" w:rsidP="00010CCB">
            <w:pPr>
              <w:pStyle w:val="ds-markdown-paragraph"/>
            </w:pPr>
            <w:r w:rsidRPr="00232B50">
              <w:t>Импровизация</w:t>
            </w:r>
          </w:p>
        </w:tc>
        <w:tc>
          <w:tcPr>
            <w:tcW w:w="491" w:type="dxa"/>
          </w:tcPr>
          <w:p w14:paraId="77A838ED"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3</w:t>
            </w:r>
          </w:p>
        </w:tc>
        <w:tc>
          <w:tcPr>
            <w:tcW w:w="4400" w:type="dxa"/>
          </w:tcPr>
          <w:p w14:paraId="0B9CDD0E" w14:textId="77777777" w:rsidR="00010CCB" w:rsidRPr="00232B50" w:rsidRDefault="00010CCB" w:rsidP="00010CCB">
            <w:pPr>
              <w:pStyle w:val="ds-markdown-paragraph"/>
              <w:jc w:val="both"/>
            </w:pPr>
            <w:r w:rsidRPr="00232B50">
              <w:t>Умение слышать и реагировать на действия партнера.</w:t>
            </w:r>
          </w:p>
        </w:tc>
      </w:tr>
      <w:tr w:rsidR="00010CCB" w:rsidRPr="00232B50" w14:paraId="16A04A1C" w14:textId="77777777" w:rsidTr="00010CCB">
        <w:tc>
          <w:tcPr>
            <w:tcW w:w="482" w:type="dxa"/>
          </w:tcPr>
          <w:p w14:paraId="6FD8611B"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Г </w:t>
            </w:r>
          </w:p>
        </w:tc>
        <w:tc>
          <w:tcPr>
            <w:tcW w:w="3863" w:type="dxa"/>
          </w:tcPr>
          <w:p w14:paraId="5B123D05" w14:textId="77777777" w:rsidR="00010CCB" w:rsidRPr="00232B50" w:rsidRDefault="00010CCB" w:rsidP="00010CCB">
            <w:pPr>
              <w:pStyle w:val="ds-markdown-paragraph"/>
            </w:pPr>
            <w:proofErr w:type="spellStart"/>
            <w:r w:rsidRPr="00232B50">
              <w:t>Ансамблевость</w:t>
            </w:r>
            <w:proofErr w:type="spellEnd"/>
          </w:p>
        </w:tc>
        <w:tc>
          <w:tcPr>
            <w:tcW w:w="491" w:type="dxa"/>
          </w:tcPr>
          <w:p w14:paraId="65BBDE87"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4</w:t>
            </w:r>
          </w:p>
        </w:tc>
        <w:tc>
          <w:tcPr>
            <w:tcW w:w="4400" w:type="dxa"/>
          </w:tcPr>
          <w:p w14:paraId="7354C897" w14:textId="77777777" w:rsidR="00010CCB" w:rsidRPr="00232B50" w:rsidRDefault="00010CCB" w:rsidP="00010CCB">
            <w:pPr>
              <w:pStyle w:val="ds-markdown-paragraph"/>
              <w:jc w:val="both"/>
            </w:pPr>
            <w:r w:rsidRPr="00232B50">
              <w:t>Способность человека к сопереживанию и сочувствию другим людям, пониманию их внутренних состояний.  </w:t>
            </w:r>
          </w:p>
        </w:tc>
      </w:tr>
    </w:tbl>
    <w:p w14:paraId="1E47D463"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44ABA6FE"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817" w:type="dxa"/>
        <w:tblLook w:val="04A0" w:firstRow="1" w:lastRow="0" w:firstColumn="1" w:lastColumn="0" w:noHBand="0" w:noVBand="1"/>
      </w:tblPr>
      <w:tblGrid>
        <w:gridCol w:w="1978"/>
        <w:gridCol w:w="2495"/>
        <w:gridCol w:w="2496"/>
        <w:gridCol w:w="2493"/>
      </w:tblGrid>
      <w:tr w:rsidR="00010CCB" w:rsidRPr="00232B50" w14:paraId="301201B7" w14:textId="77777777" w:rsidTr="00010CCB">
        <w:tc>
          <w:tcPr>
            <w:tcW w:w="2879" w:type="dxa"/>
          </w:tcPr>
          <w:p w14:paraId="08322DA0"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3696" w:type="dxa"/>
          </w:tcPr>
          <w:p w14:paraId="080D1451"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3697" w:type="dxa"/>
          </w:tcPr>
          <w:p w14:paraId="78D11BF3"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3697" w:type="dxa"/>
          </w:tcPr>
          <w:p w14:paraId="092A1FC8"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57C02047" w14:textId="77777777" w:rsidTr="00010CCB">
        <w:tc>
          <w:tcPr>
            <w:tcW w:w="2879" w:type="dxa"/>
          </w:tcPr>
          <w:p w14:paraId="3DD89CF3" w14:textId="77777777" w:rsidR="00010CCB" w:rsidRPr="00232B50" w:rsidRDefault="00010CCB" w:rsidP="00010CCB">
            <w:pPr>
              <w:pStyle w:val="a3"/>
              <w:ind w:left="0"/>
              <w:rPr>
                <w:rFonts w:ascii="Times New Roman" w:hAnsi="Times New Roman" w:cs="Times New Roman"/>
                <w:sz w:val="24"/>
                <w:szCs w:val="24"/>
              </w:rPr>
            </w:pPr>
          </w:p>
        </w:tc>
        <w:tc>
          <w:tcPr>
            <w:tcW w:w="3696" w:type="dxa"/>
          </w:tcPr>
          <w:p w14:paraId="3A09FD74"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2C4D298D"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273FDAF8" w14:textId="77777777" w:rsidR="00010CCB" w:rsidRPr="00232B50" w:rsidRDefault="00010CCB" w:rsidP="00010CCB">
            <w:pPr>
              <w:pStyle w:val="a3"/>
              <w:ind w:left="0"/>
              <w:rPr>
                <w:rFonts w:ascii="Times New Roman" w:hAnsi="Times New Roman" w:cs="Times New Roman"/>
                <w:sz w:val="24"/>
                <w:szCs w:val="24"/>
              </w:rPr>
            </w:pPr>
          </w:p>
        </w:tc>
      </w:tr>
    </w:tbl>
    <w:p w14:paraId="25E776AC" w14:textId="77777777" w:rsidR="00010CCB" w:rsidRPr="00232B50" w:rsidRDefault="00010CCB" w:rsidP="00010CCB">
      <w:pPr>
        <w:spacing w:after="0" w:line="240" w:lineRule="auto"/>
        <w:jc w:val="both"/>
        <w:rPr>
          <w:rFonts w:ascii="Times New Roman" w:hAnsi="Times New Roman" w:cs="Times New Roman"/>
          <w:sz w:val="24"/>
          <w:szCs w:val="24"/>
        </w:rPr>
      </w:pPr>
    </w:p>
    <w:p w14:paraId="3BC069AE" w14:textId="728F25C2"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Задание 302</w:t>
      </w:r>
      <w:r w:rsidR="00413ADB" w:rsidRPr="00232B50">
        <w:rPr>
          <w:rFonts w:ascii="Times New Roman" w:hAnsi="Times New Roman" w:cs="Times New Roman"/>
          <w:b/>
          <w:sz w:val="24"/>
          <w:szCs w:val="24"/>
        </w:rPr>
        <w:t xml:space="preserve"> </w:t>
      </w:r>
    </w:p>
    <w:p w14:paraId="5FA31B74"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0F610E34"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p>
    <w:p w14:paraId="196AAB4C"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r w:rsidRPr="00232B50">
        <w:rPr>
          <w:rFonts w:ascii="Times New Roman" w:hAnsi="Times New Roman" w:cs="Times New Roman"/>
          <w:sz w:val="24"/>
          <w:szCs w:val="24"/>
        </w:rPr>
        <w:t>В театральных кругах принято считать, что сценический этюд – это лаборатория, где жизненные впечатления превращаются в искусство. Без декораций и готового текста, через движение, жест и молчаливое взаимодействие, актёр исследует природу человеческих отношений. Здесь важна не внешняя форма, а внутренняя правда – та самая, что заставляет зрителя узнавать в вымысле отражение собственной души.</w:t>
      </w:r>
    </w:p>
    <w:p w14:paraId="2C3A4440" w14:textId="77777777" w:rsidR="00010CCB" w:rsidRPr="00232B50" w:rsidRDefault="00010CCB" w:rsidP="00010CCB">
      <w:pPr>
        <w:spacing w:after="0" w:line="240" w:lineRule="auto"/>
        <w:ind w:firstLine="709"/>
        <w:jc w:val="both"/>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Дайте определение понятию «сценический этюд».</w:t>
      </w:r>
    </w:p>
    <w:p w14:paraId="52590338" w14:textId="77777777" w:rsidR="00010CCB" w:rsidRPr="00232B50" w:rsidRDefault="00010CCB" w:rsidP="00010CCB">
      <w:pPr>
        <w:pStyle w:val="a3"/>
        <w:spacing w:after="0" w:line="240" w:lineRule="auto"/>
        <w:ind w:left="0" w:firstLine="709"/>
        <w:rPr>
          <w:rStyle w:val="vkitposttextroot--jrdml"/>
          <w:rFonts w:ascii="Times New Roman" w:hAnsi="Times New Roman" w:cs="Times New Roman"/>
          <w:sz w:val="24"/>
          <w:szCs w:val="24"/>
        </w:rPr>
      </w:pPr>
    </w:p>
    <w:p w14:paraId="3BDD6F7C" w14:textId="77777777" w:rsidR="00010CCB" w:rsidRPr="00232B50" w:rsidRDefault="00010CCB" w:rsidP="00010CCB">
      <w:pPr>
        <w:pStyle w:val="a3"/>
        <w:spacing w:after="0" w:line="240" w:lineRule="auto"/>
        <w:ind w:left="0" w:firstLine="709"/>
        <w:jc w:val="both"/>
        <w:rPr>
          <w:rFonts w:ascii="Times New Roman" w:hAnsi="Times New Roman" w:cs="Times New Roman"/>
          <w:b/>
          <w:sz w:val="24"/>
          <w:szCs w:val="24"/>
        </w:rPr>
      </w:pPr>
      <w:r w:rsidRPr="00232B50">
        <w:rPr>
          <w:rStyle w:val="vkitposttextroot--jrdml"/>
          <w:rFonts w:ascii="Times New Roman" w:hAnsi="Times New Roman" w:cs="Times New Roman"/>
          <w:b/>
          <w:sz w:val="24"/>
          <w:szCs w:val="24"/>
        </w:rPr>
        <w:t>Ответ:</w:t>
      </w:r>
      <w:r w:rsidRPr="00232B50">
        <w:rPr>
          <w:rStyle w:val="vkitposttextroot--jrdml"/>
          <w:rFonts w:ascii="Times New Roman" w:hAnsi="Times New Roman" w:cs="Times New Roman"/>
          <w:sz w:val="24"/>
          <w:szCs w:val="24"/>
        </w:rPr>
        <w:t xml:space="preserve"> </w:t>
      </w:r>
    </w:p>
    <w:p w14:paraId="390AB05A" w14:textId="77777777" w:rsidR="00010CCB" w:rsidRPr="00232B50" w:rsidRDefault="00010CCB" w:rsidP="00010CCB">
      <w:pPr>
        <w:spacing w:after="0" w:line="240" w:lineRule="auto"/>
        <w:jc w:val="both"/>
        <w:rPr>
          <w:rFonts w:ascii="Times New Roman" w:hAnsi="Times New Roman" w:cs="Times New Roman"/>
          <w:sz w:val="24"/>
          <w:szCs w:val="24"/>
        </w:rPr>
      </w:pPr>
    </w:p>
    <w:p w14:paraId="6A1C5166" w14:textId="45A693F5" w:rsidR="00010CCB" w:rsidRPr="00232B50" w:rsidRDefault="00413ADB" w:rsidP="00010CCB">
      <w:pPr>
        <w:pStyle w:val="a3"/>
        <w:spacing w:after="0" w:line="240" w:lineRule="auto"/>
        <w:ind w:left="0" w:firstLine="709"/>
        <w:rPr>
          <w:rFonts w:ascii="Times New Roman" w:hAnsi="Times New Roman" w:cs="Times New Roman"/>
          <w:b/>
          <w:sz w:val="24"/>
          <w:szCs w:val="24"/>
        </w:rPr>
      </w:pPr>
      <w:r w:rsidRPr="00232B50">
        <w:rPr>
          <w:rFonts w:ascii="Times New Roman" w:hAnsi="Times New Roman" w:cs="Times New Roman"/>
          <w:b/>
          <w:sz w:val="24"/>
          <w:szCs w:val="24"/>
        </w:rPr>
        <w:t xml:space="preserve">Задание 303 </w:t>
      </w:r>
    </w:p>
    <w:p w14:paraId="5B6B94B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правильные ответы.</w:t>
      </w:r>
    </w:p>
    <w:p w14:paraId="49340D96" w14:textId="77777777" w:rsidR="00010CCB" w:rsidRPr="00232B50" w:rsidRDefault="00010CCB" w:rsidP="00010CCB">
      <w:pPr>
        <w:pStyle w:val="a3"/>
        <w:spacing w:after="0" w:line="240" w:lineRule="auto"/>
        <w:ind w:left="0" w:firstLine="709"/>
        <w:rPr>
          <w:rFonts w:ascii="Times New Roman" w:hAnsi="Times New Roman" w:cs="Times New Roman"/>
          <w:sz w:val="24"/>
          <w:szCs w:val="24"/>
          <w:highlight w:val="green"/>
        </w:rPr>
      </w:pPr>
    </w:p>
    <w:p w14:paraId="6CFA11AD" w14:textId="77777777" w:rsidR="00010CCB" w:rsidRPr="00232B50" w:rsidRDefault="00010CCB" w:rsidP="00010CCB">
      <w:pPr>
        <w:pStyle w:val="a3"/>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lastRenderedPageBreak/>
        <w:t>Актер играет сцену ярости, но режиссер просит избегать клише (крики, сжатые кулаки). Какие методы помогут передать эмоцию?</w:t>
      </w:r>
    </w:p>
    <w:p w14:paraId="5085000D" w14:textId="77777777" w:rsidR="00010CCB" w:rsidRPr="00232B50" w:rsidRDefault="00010CCB" w:rsidP="00010CCB">
      <w:pPr>
        <w:pStyle w:val="ds-markdown-paragraph"/>
        <w:spacing w:before="0" w:beforeAutospacing="0" w:after="0" w:afterAutospacing="0"/>
        <w:ind w:firstLine="709"/>
        <w:rPr>
          <w:rStyle w:val="a9"/>
        </w:rPr>
      </w:pPr>
    </w:p>
    <w:p w14:paraId="195FC346" w14:textId="77777777" w:rsidR="00010CCB" w:rsidRPr="00232B50" w:rsidRDefault="00010CCB" w:rsidP="004F75DB">
      <w:pPr>
        <w:pStyle w:val="ds-markdown-paragraph"/>
        <w:numPr>
          <w:ilvl w:val="0"/>
          <w:numId w:val="43"/>
        </w:numPr>
        <w:tabs>
          <w:tab w:val="left" w:pos="1134"/>
        </w:tabs>
        <w:spacing w:before="0" w:beforeAutospacing="0" w:after="0" w:afterAutospacing="0"/>
        <w:ind w:left="0" w:firstLine="709"/>
        <w:rPr>
          <w:b/>
        </w:rPr>
      </w:pPr>
      <w:r w:rsidRPr="00232B50">
        <w:rPr>
          <w:rStyle w:val="a9"/>
          <w:b w:val="0"/>
        </w:rPr>
        <w:t>Микронапряжение в лице</w:t>
      </w:r>
      <w:r w:rsidRPr="00232B50">
        <w:rPr>
          <w:b/>
        </w:rPr>
        <w:t xml:space="preserve"> </w:t>
      </w:r>
    </w:p>
    <w:p w14:paraId="09D31206" w14:textId="77777777" w:rsidR="00010CCB" w:rsidRPr="00232B50" w:rsidRDefault="00010CCB" w:rsidP="004F75DB">
      <w:pPr>
        <w:pStyle w:val="ds-markdown-paragraph"/>
        <w:numPr>
          <w:ilvl w:val="0"/>
          <w:numId w:val="43"/>
        </w:numPr>
        <w:tabs>
          <w:tab w:val="left" w:pos="1134"/>
        </w:tabs>
        <w:spacing w:before="0" w:beforeAutospacing="0" w:after="0" w:afterAutospacing="0"/>
        <w:ind w:left="0" w:firstLine="709"/>
        <w:rPr>
          <w:b/>
        </w:rPr>
      </w:pPr>
      <w:r w:rsidRPr="00232B50">
        <w:rPr>
          <w:rStyle w:val="a9"/>
          <w:b w:val="0"/>
        </w:rPr>
        <w:t>Контролируемая тишина</w:t>
      </w:r>
      <w:r w:rsidRPr="00232B50">
        <w:rPr>
          <w:b/>
        </w:rPr>
        <w:t xml:space="preserve"> </w:t>
      </w:r>
    </w:p>
    <w:p w14:paraId="01672F80" w14:textId="77777777" w:rsidR="00010CCB" w:rsidRPr="00232B50" w:rsidRDefault="00010CCB" w:rsidP="004F75DB">
      <w:pPr>
        <w:pStyle w:val="ds-markdown-paragraph"/>
        <w:numPr>
          <w:ilvl w:val="0"/>
          <w:numId w:val="43"/>
        </w:numPr>
        <w:tabs>
          <w:tab w:val="left" w:pos="1134"/>
        </w:tabs>
        <w:spacing w:before="0" w:beforeAutospacing="0" w:after="0" w:afterAutospacing="0"/>
        <w:ind w:left="0" w:firstLine="709"/>
        <w:rPr>
          <w:b/>
        </w:rPr>
      </w:pPr>
      <w:r w:rsidRPr="00232B50">
        <w:rPr>
          <w:rStyle w:val="a9"/>
          <w:b w:val="0"/>
        </w:rPr>
        <w:t>Громкие удары по столу</w:t>
      </w:r>
      <w:r w:rsidRPr="00232B50">
        <w:rPr>
          <w:b/>
        </w:rPr>
        <w:t xml:space="preserve"> </w:t>
      </w:r>
    </w:p>
    <w:p w14:paraId="6E95E144" w14:textId="77777777" w:rsidR="00010CCB" w:rsidRPr="00232B50" w:rsidRDefault="00010CCB" w:rsidP="004F75DB">
      <w:pPr>
        <w:pStyle w:val="ds-markdown-paragraph"/>
        <w:numPr>
          <w:ilvl w:val="0"/>
          <w:numId w:val="43"/>
        </w:numPr>
        <w:tabs>
          <w:tab w:val="left" w:pos="1134"/>
        </w:tabs>
        <w:spacing w:before="0" w:beforeAutospacing="0" w:after="0" w:afterAutospacing="0"/>
        <w:ind w:left="0" w:firstLine="709"/>
        <w:rPr>
          <w:b/>
        </w:rPr>
      </w:pPr>
      <w:r w:rsidRPr="00232B50">
        <w:rPr>
          <w:rStyle w:val="a9"/>
          <w:b w:val="0"/>
        </w:rPr>
        <w:t>Диссонирующие движения</w:t>
      </w:r>
    </w:p>
    <w:p w14:paraId="06EFEE83" w14:textId="77777777" w:rsidR="00010CCB" w:rsidRPr="00232B50" w:rsidRDefault="00010CCB" w:rsidP="00010CCB">
      <w:pPr>
        <w:pStyle w:val="ds-markdown-paragraph"/>
        <w:spacing w:before="0" w:beforeAutospacing="0" w:after="0" w:afterAutospacing="0"/>
        <w:ind w:firstLine="709"/>
        <w:rPr>
          <w:rStyle w:val="a9"/>
        </w:rPr>
      </w:pPr>
    </w:p>
    <w:p w14:paraId="3D9DB98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bCs/>
          <w:sz w:val="24"/>
          <w:szCs w:val="24"/>
          <w:lang w:eastAsia="ru-RU"/>
        </w:rPr>
        <w:t>Ответ:</w:t>
      </w:r>
      <w:r w:rsidRPr="00232B50">
        <w:rPr>
          <w:rFonts w:ascii="Times New Roman" w:eastAsia="Times New Roman" w:hAnsi="Times New Roman" w:cs="Times New Roman"/>
          <w:sz w:val="24"/>
          <w:szCs w:val="24"/>
          <w:lang w:eastAsia="ru-RU"/>
        </w:rPr>
        <w:t xml:space="preserve"> </w:t>
      </w:r>
    </w:p>
    <w:p w14:paraId="66E37B1C" w14:textId="77777777" w:rsidR="00010CCB" w:rsidRPr="00232B50" w:rsidRDefault="00010CCB" w:rsidP="00010CCB">
      <w:pPr>
        <w:spacing w:after="0" w:line="240" w:lineRule="auto"/>
        <w:jc w:val="both"/>
        <w:rPr>
          <w:rFonts w:ascii="Times New Roman" w:hAnsi="Times New Roman" w:cs="Times New Roman"/>
          <w:sz w:val="24"/>
          <w:szCs w:val="24"/>
        </w:rPr>
      </w:pPr>
    </w:p>
    <w:p w14:paraId="3FF6BFCE" w14:textId="2D86D657" w:rsidR="00010CCB" w:rsidRPr="00232B50" w:rsidRDefault="00010CCB" w:rsidP="00010CCB">
      <w:pPr>
        <w:pStyle w:val="a3"/>
        <w:spacing w:after="0" w:line="240" w:lineRule="auto"/>
        <w:ind w:left="0"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Задание </w:t>
      </w:r>
      <w:r w:rsidR="00413ADB" w:rsidRPr="00232B50">
        <w:rPr>
          <w:rFonts w:ascii="Times New Roman" w:hAnsi="Times New Roman" w:cs="Times New Roman"/>
          <w:b/>
          <w:sz w:val="24"/>
          <w:szCs w:val="24"/>
        </w:rPr>
        <w:t>304</w:t>
      </w:r>
    </w:p>
    <w:p w14:paraId="78292B7B"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5E76123B"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2A647B5"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Что такое «сценическая речь»?</w:t>
      </w:r>
    </w:p>
    <w:p w14:paraId="7019E8A1" w14:textId="2E954E19" w:rsidR="00010CCB" w:rsidRPr="00232B50" w:rsidRDefault="00010CCB" w:rsidP="00B6782B">
      <w:pPr>
        <w:pStyle w:val="a3"/>
        <w:numPr>
          <w:ilvl w:val="1"/>
          <w:numId w:val="70"/>
        </w:numPr>
        <w:tabs>
          <w:tab w:val="left" w:pos="1134"/>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Речь бытовая</w:t>
      </w:r>
    </w:p>
    <w:p w14:paraId="2CFE6EB0" w14:textId="44D6E449" w:rsidR="00010CCB" w:rsidRPr="00232B50" w:rsidRDefault="00010CCB" w:rsidP="00B6782B">
      <w:pPr>
        <w:pStyle w:val="a3"/>
        <w:numPr>
          <w:ilvl w:val="1"/>
          <w:numId w:val="70"/>
        </w:numPr>
        <w:tabs>
          <w:tab w:val="left" w:pos="1134"/>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Речь героя в спектакле</w:t>
      </w:r>
    </w:p>
    <w:p w14:paraId="37E915B4" w14:textId="031F9FF2" w:rsidR="00010CCB" w:rsidRPr="00232B50" w:rsidRDefault="00010CCB" w:rsidP="00B6782B">
      <w:pPr>
        <w:pStyle w:val="a3"/>
        <w:numPr>
          <w:ilvl w:val="1"/>
          <w:numId w:val="70"/>
        </w:numPr>
        <w:tabs>
          <w:tab w:val="left" w:pos="1134"/>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Жаргонная речь</w:t>
      </w:r>
    </w:p>
    <w:p w14:paraId="03F263F9" w14:textId="3AA677F7" w:rsidR="00010CCB" w:rsidRPr="00232B50" w:rsidRDefault="00010CCB" w:rsidP="00B6782B">
      <w:pPr>
        <w:pStyle w:val="a3"/>
        <w:numPr>
          <w:ilvl w:val="1"/>
          <w:numId w:val="70"/>
        </w:numPr>
        <w:tabs>
          <w:tab w:val="left" w:pos="1134"/>
        </w:tabs>
        <w:spacing w:after="0" w:line="240" w:lineRule="auto"/>
        <w:ind w:left="0" w:firstLine="709"/>
        <w:jc w:val="both"/>
        <w:rPr>
          <w:rFonts w:ascii="Times New Roman" w:hAnsi="Times New Roman" w:cs="Times New Roman"/>
          <w:sz w:val="24"/>
          <w:szCs w:val="24"/>
          <w:lang w:val="uk-UA"/>
        </w:rPr>
      </w:pPr>
      <w:r w:rsidRPr="00232B50">
        <w:rPr>
          <w:rFonts w:ascii="Times New Roman" w:hAnsi="Times New Roman" w:cs="Times New Roman"/>
          <w:bCs/>
          <w:sz w:val="24"/>
          <w:szCs w:val="24"/>
        </w:rPr>
        <w:t xml:space="preserve">Речь, которая предназначена для выступлений на сцене, в театре, на концертах, на телевидении, радио, и в других публичных мероприятиях. </w:t>
      </w:r>
    </w:p>
    <w:p w14:paraId="04F2092C"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b/>
          <w:sz w:val="24"/>
          <w:szCs w:val="24"/>
        </w:rPr>
      </w:pPr>
    </w:p>
    <w:p w14:paraId="54569BEC"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hAnsi="Times New Roman" w:cs="Times New Roman"/>
          <w:b/>
          <w:sz w:val="24"/>
          <w:szCs w:val="24"/>
        </w:rPr>
        <w:t>Ответ</w:t>
      </w:r>
      <w:r w:rsidRPr="00232B50">
        <w:rPr>
          <w:rFonts w:ascii="Times New Roman" w:eastAsia="Times New Roman" w:hAnsi="Times New Roman" w:cs="Times New Roman"/>
          <w:sz w:val="24"/>
          <w:szCs w:val="24"/>
          <w:lang w:eastAsia="ru-RU"/>
        </w:rPr>
        <w:t xml:space="preserve">: </w:t>
      </w:r>
    </w:p>
    <w:p w14:paraId="19A89CC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r w:rsidRPr="00232B50">
        <w:rPr>
          <w:rFonts w:ascii="Times New Roman" w:hAnsi="Times New Roman" w:cs="Times New Roman"/>
          <w:b/>
          <w:bCs/>
          <w:sz w:val="24"/>
          <w:szCs w:val="24"/>
        </w:rPr>
        <w:t>Обоснование:</w:t>
      </w:r>
      <w:r w:rsidRPr="00232B50">
        <w:rPr>
          <w:rFonts w:ascii="Times New Roman" w:hAnsi="Times New Roman" w:cs="Times New Roman"/>
          <w:bCs/>
          <w:sz w:val="24"/>
          <w:szCs w:val="24"/>
        </w:rPr>
        <w:t xml:space="preserve"> </w:t>
      </w:r>
    </w:p>
    <w:p w14:paraId="749260CA" w14:textId="77777777" w:rsidR="00010CCB" w:rsidRPr="00232B50" w:rsidRDefault="00010CCB" w:rsidP="00010CCB">
      <w:pPr>
        <w:spacing w:after="0" w:line="240" w:lineRule="auto"/>
        <w:jc w:val="both"/>
        <w:rPr>
          <w:rFonts w:ascii="Times New Roman" w:hAnsi="Times New Roman" w:cs="Times New Roman"/>
          <w:sz w:val="24"/>
          <w:szCs w:val="24"/>
        </w:rPr>
      </w:pPr>
    </w:p>
    <w:p w14:paraId="2E982CEE" w14:textId="044442BD" w:rsidR="00010CCB" w:rsidRPr="00232B50" w:rsidRDefault="00010CCB" w:rsidP="00010CCB">
      <w:pPr>
        <w:pStyle w:val="a3"/>
        <w:spacing w:after="0" w:line="240" w:lineRule="auto"/>
        <w:ind w:left="0"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305</w:t>
      </w:r>
    </w:p>
    <w:p w14:paraId="1F00709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i/>
          <w:sz w:val="24"/>
          <w:szCs w:val="24"/>
        </w:rPr>
      </w:pPr>
      <w:r w:rsidRPr="00232B50">
        <w:rPr>
          <w:rFonts w:ascii="Times New Roman" w:hAnsi="Times New Roman" w:cs="Times New Roman"/>
          <w:bCs/>
          <w:i/>
          <w:sz w:val="24"/>
          <w:szCs w:val="24"/>
        </w:rPr>
        <w:t>Прочитайте текст и установите соответствие.</w:t>
      </w:r>
    </w:p>
    <w:p w14:paraId="6EEB36C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p>
    <w:p w14:paraId="50A2454A"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Cs/>
          <w:sz w:val="24"/>
          <w:szCs w:val="24"/>
        </w:rPr>
      </w:pPr>
      <w:r w:rsidRPr="00232B50">
        <w:rPr>
          <w:rFonts w:ascii="Times New Roman" w:hAnsi="Times New Roman" w:cs="Times New Roman"/>
          <w:bCs/>
          <w:sz w:val="24"/>
          <w:szCs w:val="24"/>
        </w:rPr>
        <w:t>Соотнесите терминологию в использовании методики сценической речи</w:t>
      </w:r>
    </w:p>
    <w:p w14:paraId="7C491A98"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1B8E3CF2"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pPr w:leftFromText="180" w:rightFromText="180" w:vertAnchor="text" w:horzAnchor="margin" w:tblpX="562" w:tblpY="134"/>
        <w:tblW w:w="9351" w:type="dxa"/>
        <w:tblLook w:val="04A0" w:firstRow="1" w:lastRow="0" w:firstColumn="1" w:lastColumn="0" w:noHBand="0" w:noVBand="1"/>
      </w:tblPr>
      <w:tblGrid>
        <w:gridCol w:w="462"/>
        <w:gridCol w:w="3418"/>
        <w:gridCol w:w="510"/>
        <w:gridCol w:w="4961"/>
      </w:tblGrid>
      <w:tr w:rsidR="00010CCB" w:rsidRPr="00232B50" w14:paraId="1DA26555" w14:textId="77777777" w:rsidTr="00010CCB">
        <w:trPr>
          <w:trHeight w:val="278"/>
        </w:trPr>
        <w:tc>
          <w:tcPr>
            <w:tcW w:w="462" w:type="dxa"/>
          </w:tcPr>
          <w:p w14:paraId="3AC4CFFA" w14:textId="77777777" w:rsidR="00010CCB" w:rsidRPr="00232B50" w:rsidRDefault="00010CCB" w:rsidP="00010CCB">
            <w:pPr>
              <w:pStyle w:val="a3"/>
              <w:ind w:left="0" w:firstLine="24"/>
              <w:rPr>
                <w:rFonts w:ascii="Times New Roman" w:hAnsi="Times New Roman" w:cs="Times New Roman"/>
                <w:b/>
                <w:sz w:val="24"/>
                <w:szCs w:val="24"/>
              </w:rPr>
            </w:pPr>
            <w:r w:rsidRPr="00232B50">
              <w:rPr>
                <w:rFonts w:ascii="Times New Roman" w:hAnsi="Times New Roman" w:cs="Times New Roman"/>
                <w:b/>
                <w:sz w:val="24"/>
                <w:szCs w:val="24"/>
              </w:rPr>
              <w:t xml:space="preserve">А </w:t>
            </w:r>
          </w:p>
        </w:tc>
        <w:tc>
          <w:tcPr>
            <w:tcW w:w="3418" w:type="dxa"/>
          </w:tcPr>
          <w:p w14:paraId="2B6B8F46" w14:textId="77777777" w:rsidR="00010CCB" w:rsidRPr="00232B50" w:rsidRDefault="00010CCB" w:rsidP="00010CCB">
            <w:pPr>
              <w:pStyle w:val="a3"/>
              <w:ind w:left="0" w:firstLine="24"/>
              <w:rPr>
                <w:rFonts w:ascii="Times New Roman" w:hAnsi="Times New Roman" w:cs="Times New Roman"/>
                <w:sz w:val="24"/>
                <w:szCs w:val="24"/>
              </w:rPr>
            </w:pPr>
            <w:r w:rsidRPr="00232B50">
              <w:rPr>
                <w:rFonts w:ascii="Times New Roman" w:hAnsi="Times New Roman" w:cs="Times New Roman"/>
                <w:sz w:val="24"/>
                <w:szCs w:val="24"/>
              </w:rPr>
              <w:t>Термин «</w:t>
            </w:r>
            <w:r w:rsidRPr="00232B50">
              <w:rPr>
                <w:rFonts w:ascii="Times New Roman" w:eastAsia="Times New Roman" w:hAnsi="Times New Roman" w:cs="Times New Roman"/>
                <w:sz w:val="24"/>
                <w:szCs w:val="24"/>
                <w:lang w:eastAsia="ru-RU"/>
              </w:rPr>
              <w:t xml:space="preserve"> </w:t>
            </w:r>
            <w:r w:rsidRPr="00232B50">
              <w:rPr>
                <w:rFonts w:ascii="Times New Roman" w:hAnsi="Times New Roman" w:cs="Times New Roman"/>
                <w:sz w:val="24"/>
                <w:szCs w:val="24"/>
              </w:rPr>
              <w:t>Ритм» это…</w:t>
            </w:r>
          </w:p>
        </w:tc>
        <w:tc>
          <w:tcPr>
            <w:tcW w:w="510" w:type="dxa"/>
          </w:tcPr>
          <w:p w14:paraId="58644805" w14:textId="77777777" w:rsidR="00010CCB" w:rsidRPr="00232B50" w:rsidRDefault="00010CCB" w:rsidP="00010CCB">
            <w:pPr>
              <w:pStyle w:val="a3"/>
              <w:ind w:left="0" w:firstLine="63"/>
              <w:jc w:val="both"/>
              <w:rPr>
                <w:rFonts w:ascii="Times New Roman" w:hAnsi="Times New Roman" w:cs="Times New Roman"/>
                <w:b/>
                <w:sz w:val="24"/>
                <w:szCs w:val="24"/>
              </w:rPr>
            </w:pPr>
            <w:r w:rsidRPr="00232B50">
              <w:rPr>
                <w:rFonts w:ascii="Times New Roman" w:hAnsi="Times New Roman" w:cs="Times New Roman"/>
                <w:b/>
                <w:bCs/>
                <w:sz w:val="24"/>
                <w:szCs w:val="24"/>
              </w:rPr>
              <w:t>1</w:t>
            </w:r>
          </w:p>
        </w:tc>
        <w:tc>
          <w:tcPr>
            <w:tcW w:w="4961" w:type="dxa"/>
          </w:tcPr>
          <w:p w14:paraId="1A2BCE9F" w14:textId="77777777" w:rsidR="00010CCB" w:rsidRPr="00232B50" w:rsidRDefault="00010CCB" w:rsidP="00010CCB">
            <w:pPr>
              <w:pStyle w:val="a3"/>
              <w:ind w:left="0" w:firstLine="63"/>
              <w:jc w:val="both"/>
              <w:rPr>
                <w:rFonts w:ascii="Times New Roman" w:hAnsi="Times New Roman" w:cs="Times New Roman"/>
                <w:sz w:val="24"/>
                <w:szCs w:val="24"/>
              </w:rPr>
            </w:pPr>
            <w:r w:rsidRPr="00232B50">
              <w:rPr>
                <w:rFonts w:ascii="Times New Roman" w:hAnsi="Times New Roman" w:cs="Times New Roman"/>
                <w:sz w:val="24"/>
                <w:szCs w:val="24"/>
              </w:rPr>
              <w:t>усилением голоса, повышением тона (ударение)</w:t>
            </w:r>
          </w:p>
        </w:tc>
      </w:tr>
      <w:tr w:rsidR="00010CCB" w:rsidRPr="00232B50" w14:paraId="5F05B643" w14:textId="77777777" w:rsidTr="00010CCB">
        <w:trPr>
          <w:trHeight w:val="288"/>
        </w:trPr>
        <w:tc>
          <w:tcPr>
            <w:tcW w:w="462" w:type="dxa"/>
          </w:tcPr>
          <w:p w14:paraId="7A1630DD" w14:textId="77777777" w:rsidR="00010CCB" w:rsidRPr="00232B50" w:rsidRDefault="00010CCB" w:rsidP="00010CCB">
            <w:pPr>
              <w:pStyle w:val="a3"/>
              <w:ind w:left="0" w:firstLine="24"/>
              <w:jc w:val="both"/>
              <w:rPr>
                <w:rFonts w:ascii="Times New Roman" w:hAnsi="Times New Roman" w:cs="Times New Roman"/>
                <w:b/>
                <w:bCs/>
                <w:sz w:val="24"/>
                <w:szCs w:val="24"/>
              </w:rPr>
            </w:pPr>
            <w:r w:rsidRPr="00232B50">
              <w:rPr>
                <w:rFonts w:ascii="Times New Roman" w:hAnsi="Times New Roman" w:cs="Times New Roman"/>
                <w:b/>
                <w:bCs/>
                <w:sz w:val="24"/>
                <w:szCs w:val="24"/>
              </w:rPr>
              <w:t>Б</w:t>
            </w:r>
          </w:p>
        </w:tc>
        <w:tc>
          <w:tcPr>
            <w:tcW w:w="3418" w:type="dxa"/>
          </w:tcPr>
          <w:p w14:paraId="405D76F6" w14:textId="77777777" w:rsidR="00010CCB" w:rsidRPr="00232B50" w:rsidRDefault="00010CCB" w:rsidP="00010CCB">
            <w:pPr>
              <w:pStyle w:val="a3"/>
              <w:ind w:left="0" w:firstLine="24"/>
              <w:jc w:val="both"/>
              <w:rPr>
                <w:rFonts w:ascii="Times New Roman" w:hAnsi="Times New Roman" w:cs="Times New Roman"/>
                <w:bCs/>
                <w:sz w:val="24"/>
                <w:szCs w:val="24"/>
              </w:rPr>
            </w:pPr>
            <w:r w:rsidRPr="00232B50">
              <w:rPr>
                <w:rFonts w:ascii="Times New Roman" w:hAnsi="Times New Roman" w:cs="Times New Roman"/>
                <w:sz w:val="24"/>
                <w:szCs w:val="24"/>
              </w:rPr>
              <w:t>Термин «</w:t>
            </w:r>
            <w:r w:rsidRPr="00232B50">
              <w:rPr>
                <w:rFonts w:ascii="Times New Roman" w:eastAsia="Times New Roman" w:hAnsi="Times New Roman" w:cs="Times New Roman"/>
                <w:bCs/>
                <w:sz w:val="24"/>
                <w:szCs w:val="24"/>
                <w:lang w:eastAsia="ru-RU"/>
              </w:rPr>
              <w:t xml:space="preserve"> </w:t>
            </w:r>
            <w:r w:rsidRPr="00232B50">
              <w:rPr>
                <w:rFonts w:ascii="Times New Roman" w:hAnsi="Times New Roman" w:cs="Times New Roman"/>
                <w:bCs/>
                <w:sz w:val="24"/>
                <w:szCs w:val="24"/>
              </w:rPr>
              <w:t>Акцент</w:t>
            </w:r>
            <w:r w:rsidRPr="00232B50">
              <w:rPr>
                <w:rFonts w:ascii="Times New Roman" w:hAnsi="Times New Roman" w:cs="Times New Roman"/>
                <w:sz w:val="24"/>
                <w:szCs w:val="24"/>
              </w:rPr>
              <w:t>» это…</w:t>
            </w:r>
          </w:p>
        </w:tc>
        <w:tc>
          <w:tcPr>
            <w:tcW w:w="510" w:type="dxa"/>
          </w:tcPr>
          <w:p w14:paraId="5CA98BC4" w14:textId="77777777" w:rsidR="00010CCB" w:rsidRPr="00232B50" w:rsidRDefault="00010CCB" w:rsidP="00010CCB">
            <w:pPr>
              <w:ind w:firstLine="63"/>
              <w:rPr>
                <w:rFonts w:ascii="Times New Roman" w:hAnsi="Times New Roman" w:cs="Times New Roman"/>
                <w:b/>
                <w:sz w:val="24"/>
                <w:szCs w:val="24"/>
              </w:rPr>
            </w:pPr>
            <w:r w:rsidRPr="00232B50">
              <w:rPr>
                <w:rFonts w:ascii="Times New Roman" w:hAnsi="Times New Roman" w:cs="Times New Roman"/>
                <w:b/>
                <w:sz w:val="24"/>
                <w:szCs w:val="24"/>
              </w:rPr>
              <w:t>2</w:t>
            </w:r>
          </w:p>
        </w:tc>
        <w:tc>
          <w:tcPr>
            <w:tcW w:w="4961" w:type="dxa"/>
          </w:tcPr>
          <w:p w14:paraId="6F63B438" w14:textId="77777777" w:rsidR="00010CCB" w:rsidRPr="00232B50" w:rsidRDefault="00010CCB" w:rsidP="00010CCB">
            <w:pPr>
              <w:ind w:firstLine="63"/>
              <w:jc w:val="both"/>
              <w:rPr>
                <w:rFonts w:ascii="Times New Roman" w:hAnsi="Times New Roman" w:cs="Times New Roman"/>
                <w:sz w:val="24"/>
                <w:szCs w:val="24"/>
              </w:rPr>
            </w:pPr>
            <w:r w:rsidRPr="00232B50">
              <w:rPr>
                <w:rFonts w:ascii="Times New Roman" w:hAnsi="Times New Roman" w:cs="Times New Roman"/>
                <w:bCs/>
                <w:sz w:val="24"/>
                <w:szCs w:val="24"/>
              </w:rPr>
              <w:t>скорость исполняемого действия </w:t>
            </w:r>
          </w:p>
        </w:tc>
      </w:tr>
      <w:tr w:rsidR="00010CCB" w:rsidRPr="00232B50" w14:paraId="51DE3476" w14:textId="77777777" w:rsidTr="00010CCB">
        <w:tc>
          <w:tcPr>
            <w:tcW w:w="462" w:type="dxa"/>
          </w:tcPr>
          <w:p w14:paraId="792E1429" w14:textId="77777777" w:rsidR="00010CCB" w:rsidRPr="00232B50" w:rsidRDefault="00010CCB" w:rsidP="00010CCB">
            <w:pPr>
              <w:ind w:firstLine="24"/>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3418" w:type="dxa"/>
          </w:tcPr>
          <w:p w14:paraId="77C85157" w14:textId="77777777" w:rsidR="00010CCB" w:rsidRPr="00232B50" w:rsidRDefault="00010CCB" w:rsidP="00010CCB">
            <w:pPr>
              <w:ind w:firstLine="24"/>
              <w:jc w:val="both"/>
              <w:rPr>
                <w:rFonts w:ascii="Times New Roman" w:hAnsi="Times New Roman" w:cs="Times New Roman"/>
                <w:sz w:val="24"/>
                <w:szCs w:val="24"/>
              </w:rPr>
            </w:pPr>
            <w:r w:rsidRPr="00232B50">
              <w:rPr>
                <w:rFonts w:ascii="Times New Roman" w:hAnsi="Times New Roman" w:cs="Times New Roman"/>
                <w:sz w:val="24"/>
                <w:szCs w:val="24"/>
              </w:rPr>
              <w:t>Термин «</w:t>
            </w:r>
            <w:r w:rsidRPr="00232B50">
              <w:rPr>
                <w:rFonts w:ascii="Times New Roman" w:eastAsia="Times New Roman" w:hAnsi="Times New Roman" w:cs="Times New Roman"/>
                <w:sz w:val="24"/>
                <w:szCs w:val="24"/>
                <w:lang w:eastAsia="ru-RU"/>
              </w:rPr>
              <w:t xml:space="preserve"> </w:t>
            </w:r>
            <w:r w:rsidRPr="00232B50">
              <w:rPr>
                <w:rFonts w:ascii="Times New Roman" w:hAnsi="Times New Roman" w:cs="Times New Roman"/>
                <w:sz w:val="24"/>
                <w:szCs w:val="24"/>
              </w:rPr>
              <w:t>Темп» это…</w:t>
            </w:r>
          </w:p>
        </w:tc>
        <w:tc>
          <w:tcPr>
            <w:tcW w:w="510" w:type="dxa"/>
          </w:tcPr>
          <w:p w14:paraId="5AE57EE6" w14:textId="77777777" w:rsidR="00010CCB" w:rsidRPr="00232B50" w:rsidRDefault="00010CCB" w:rsidP="00010CCB">
            <w:pPr>
              <w:pStyle w:val="a3"/>
              <w:ind w:left="0" w:firstLine="63"/>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961" w:type="dxa"/>
          </w:tcPr>
          <w:p w14:paraId="314226FB"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внутренний эмоциональный накал переживаний артиста</w:t>
            </w:r>
          </w:p>
        </w:tc>
      </w:tr>
      <w:tr w:rsidR="00010CCB" w:rsidRPr="00232B50" w14:paraId="529E813C" w14:textId="77777777" w:rsidTr="00010CCB">
        <w:tc>
          <w:tcPr>
            <w:tcW w:w="462" w:type="dxa"/>
          </w:tcPr>
          <w:p w14:paraId="548F856E" w14:textId="77777777" w:rsidR="00010CCB" w:rsidRPr="00232B50" w:rsidRDefault="00010CCB" w:rsidP="00010CCB">
            <w:pPr>
              <w:ind w:firstLine="24"/>
              <w:jc w:val="both"/>
              <w:rPr>
                <w:rFonts w:ascii="Times New Roman" w:hAnsi="Times New Roman" w:cs="Times New Roman"/>
                <w:sz w:val="24"/>
                <w:szCs w:val="24"/>
              </w:rPr>
            </w:pPr>
          </w:p>
        </w:tc>
        <w:tc>
          <w:tcPr>
            <w:tcW w:w="3418" w:type="dxa"/>
          </w:tcPr>
          <w:p w14:paraId="20FEC2C0" w14:textId="77777777" w:rsidR="00010CCB" w:rsidRPr="00232B50" w:rsidRDefault="00010CCB" w:rsidP="00010CCB">
            <w:pPr>
              <w:ind w:firstLine="24"/>
              <w:jc w:val="both"/>
              <w:rPr>
                <w:rFonts w:ascii="Times New Roman" w:hAnsi="Times New Roman" w:cs="Times New Roman"/>
                <w:sz w:val="24"/>
                <w:szCs w:val="24"/>
              </w:rPr>
            </w:pPr>
          </w:p>
        </w:tc>
        <w:tc>
          <w:tcPr>
            <w:tcW w:w="510" w:type="dxa"/>
          </w:tcPr>
          <w:p w14:paraId="688207E7"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4961" w:type="dxa"/>
          </w:tcPr>
          <w:p w14:paraId="5F76260C" w14:textId="77777777" w:rsidR="00010CCB" w:rsidRPr="00232B50" w:rsidRDefault="00010CCB" w:rsidP="00010CCB">
            <w:pPr>
              <w:rPr>
                <w:rFonts w:ascii="Times New Roman" w:hAnsi="Times New Roman" w:cs="Times New Roman"/>
                <w:b/>
                <w:sz w:val="24"/>
                <w:szCs w:val="24"/>
              </w:rPr>
            </w:pPr>
            <w:r w:rsidRPr="00232B50">
              <w:rPr>
                <w:rStyle w:val="a9"/>
                <w:rFonts w:ascii="Times New Roman" w:hAnsi="Times New Roman" w:cs="Times New Roman"/>
                <w:b w:val="0"/>
                <w:sz w:val="24"/>
                <w:szCs w:val="24"/>
              </w:rPr>
              <w:t>полости внутри организма, отражаясь внутри которых, поток воздуха превращается в звук</w:t>
            </w:r>
            <w:r w:rsidRPr="00232B50">
              <w:rPr>
                <w:rFonts w:ascii="Times New Roman" w:hAnsi="Times New Roman" w:cs="Times New Roman"/>
                <w:b/>
                <w:sz w:val="24"/>
                <w:szCs w:val="24"/>
              </w:rPr>
              <w:t>.</w:t>
            </w:r>
          </w:p>
        </w:tc>
      </w:tr>
    </w:tbl>
    <w:p w14:paraId="25D0C3B3"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54F068E4"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9356" w:type="dxa"/>
        <w:tblInd w:w="562" w:type="dxa"/>
        <w:tblLook w:val="04A0" w:firstRow="1" w:lastRow="0" w:firstColumn="1" w:lastColumn="0" w:noHBand="0" w:noVBand="1"/>
      </w:tblPr>
      <w:tblGrid>
        <w:gridCol w:w="3357"/>
        <w:gridCol w:w="3344"/>
        <w:gridCol w:w="2655"/>
      </w:tblGrid>
      <w:tr w:rsidR="00010CCB" w:rsidRPr="00232B50" w14:paraId="264F6C1A" w14:textId="77777777" w:rsidTr="00010CCB">
        <w:tc>
          <w:tcPr>
            <w:tcW w:w="3357" w:type="dxa"/>
          </w:tcPr>
          <w:p w14:paraId="25F4DBE1" w14:textId="77777777" w:rsidR="00010CCB" w:rsidRPr="00232B50" w:rsidRDefault="00010CCB" w:rsidP="00010CCB">
            <w:pPr>
              <w:tabs>
                <w:tab w:val="left" w:pos="993"/>
                <w:tab w:val="left" w:pos="2771"/>
              </w:tabs>
              <w:jc w:val="center"/>
              <w:textAlignment w:val="baseline"/>
              <w:rPr>
                <w:rFonts w:ascii="Times New Roman" w:hAnsi="Times New Roman" w:cs="Times New Roman"/>
                <w:b/>
                <w:sz w:val="24"/>
                <w:szCs w:val="24"/>
              </w:rPr>
            </w:pPr>
            <w:r w:rsidRPr="00232B50">
              <w:rPr>
                <w:rFonts w:ascii="Times New Roman" w:hAnsi="Times New Roman" w:cs="Times New Roman"/>
                <w:b/>
                <w:sz w:val="24"/>
                <w:szCs w:val="24"/>
              </w:rPr>
              <w:t>А</w:t>
            </w:r>
          </w:p>
        </w:tc>
        <w:tc>
          <w:tcPr>
            <w:tcW w:w="3344" w:type="dxa"/>
          </w:tcPr>
          <w:p w14:paraId="3DA4138A" w14:textId="77777777" w:rsidR="00010CCB" w:rsidRPr="00232B50" w:rsidRDefault="00010CCB" w:rsidP="00010CCB">
            <w:pPr>
              <w:tabs>
                <w:tab w:val="left" w:pos="993"/>
                <w:tab w:val="left" w:pos="2771"/>
              </w:tabs>
              <w:jc w:val="center"/>
              <w:textAlignment w:val="baseline"/>
              <w:rPr>
                <w:rFonts w:ascii="Times New Roman" w:hAnsi="Times New Roman" w:cs="Times New Roman"/>
                <w:b/>
                <w:sz w:val="24"/>
                <w:szCs w:val="24"/>
              </w:rPr>
            </w:pPr>
            <w:r w:rsidRPr="00232B50">
              <w:rPr>
                <w:rFonts w:ascii="Times New Roman" w:hAnsi="Times New Roman" w:cs="Times New Roman"/>
                <w:b/>
                <w:sz w:val="24"/>
                <w:szCs w:val="24"/>
              </w:rPr>
              <w:t>Б</w:t>
            </w:r>
          </w:p>
        </w:tc>
        <w:tc>
          <w:tcPr>
            <w:tcW w:w="2655" w:type="dxa"/>
          </w:tcPr>
          <w:p w14:paraId="5A8E75F0" w14:textId="77777777" w:rsidR="00010CCB" w:rsidRPr="00232B50" w:rsidRDefault="00010CCB" w:rsidP="00010CCB">
            <w:pPr>
              <w:tabs>
                <w:tab w:val="left" w:pos="993"/>
                <w:tab w:val="left" w:pos="2771"/>
              </w:tabs>
              <w:jc w:val="center"/>
              <w:textAlignment w:val="baseline"/>
              <w:rPr>
                <w:rFonts w:ascii="Times New Roman" w:hAnsi="Times New Roman" w:cs="Times New Roman"/>
                <w:b/>
                <w:sz w:val="24"/>
                <w:szCs w:val="24"/>
              </w:rPr>
            </w:pPr>
            <w:r w:rsidRPr="00232B50">
              <w:rPr>
                <w:rFonts w:ascii="Times New Roman" w:hAnsi="Times New Roman" w:cs="Times New Roman"/>
                <w:b/>
                <w:sz w:val="24"/>
                <w:szCs w:val="24"/>
              </w:rPr>
              <w:t>В</w:t>
            </w:r>
          </w:p>
        </w:tc>
      </w:tr>
      <w:tr w:rsidR="00010CCB" w:rsidRPr="00232B50" w14:paraId="401BDBD3" w14:textId="77777777" w:rsidTr="00010CCB">
        <w:tc>
          <w:tcPr>
            <w:tcW w:w="3357" w:type="dxa"/>
          </w:tcPr>
          <w:p w14:paraId="4FF2FB35"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3344" w:type="dxa"/>
          </w:tcPr>
          <w:p w14:paraId="379C1152"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655" w:type="dxa"/>
          </w:tcPr>
          <w:p w14:paraId="7951544C"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12D78C1D" w14:textId="77777777" w:rsidR="00010CCB" w:rsidRPr="00232B50" w:rsidRDefault="00010CCB" w:rsidP="00010CCB">
      <w:pPr>
        <w:spacing w:after="0" w:line="240" w:lineRule="auto"/>
        <w:jc w:val="both"/>
        <w:rPr>
          <w:rFonts w:ascii="Times New Roman" w:hAnsi="Times New Roman" w:cs="Times New Roman"/>
          <w:sz w:val="24"/>
          <w:szCs w:val="24"/>
        </w:rPr>
      </w:pPr>
    </w:p>
    <w:p w14:paraId="7226F4AC" w14:textId="202DE11B" w:rsidR="00010CCB" w:rsidRPr="00232B50" w:rsidRDefault="00010CCB" w:rsidP="00010CCB">
      <w:pPr>
        <w:pStyle w:val="a3"/>
        <w:spacing w:after="0" w:line="240" w:lineRule="auto"/>
        <w:ind w:left="0"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306</w:t>
      </w:r>
    </w:p>
    <w:p w14:paraId="5B8556E7"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2563D5D4" w14:textId="77777777" w:rsidR="00010CCB" w:rsidRPr="00232B50" w:rsidRDefault="00010CCB" w:rsidP="00010CCB">
      <w:pPr>
        <w:spacing w:after="0" w:line="240" w:lineRule="auto"/>
        <w:ind w:firstLine="709"/>
        <w:jc w:val="both"/>
        <w:rPr>
          <w:rFonts w:ascii="Times New Roman" w:eastAsia="Times New Roman" w:hAnsi="Times New Roman" w:cs="Times New Roman"/>
          <w:bCs/>
          <w:iCs/>
          <w:sz w:val="24"/>
          <w:szCs w:val="24"/>
          <w:lang w:eastAsia="ru-RU"/>
        </w:rPr>
      </w:pPr>
    </w:p>
    <w:p w14:paraId="020EEDCD" w14:textId="77777777" w:rsidR="00010CCB" w:rsidRPr="00232B50" w:rsidRDefault="00010CCB" w:rsidP="00010CCB">
      <w:pPr>
        <w:spacing w:after="0" w:line="240" w:lineRule="auto"/>
        <w:ind w:firstLine="709"/>
        <w:jc w:val="both"/>
        <w:rPr>
          <w:rFonts w:ascii="Times New Roman" w:eastAsia="Times New Roman" w:hAnsi="Times New Roman" w:cs="Times New Roman"/>
          <w:bCs/>
          <w:iCs/>
          <w:sz w:val="24"/>
          <w:szCs w:val="24"/>
          <w:lang w:eastAsia="ru-RU"/>
        </w:rPr>
      </w:pPr>
      <w:r w:rsidRPr="00232B50">
        <w:rPr>
          <w:rFonts w:ascii="Times New Roman" w:eastAsia="Times New Roman" w:hAnsi="Times New Roman" w:cs="Times New Roman"/>
          <w:bCs/>
          <w:iCs/>
          <w:sz w:val="24"/>
          <w:szCs w:val="24"/>
          <w:lang w:eastAsia="ru-RU"/>
        </w:rPr>
        <w:t>Что в сценической речи означает понятие «тембровая подвижность голоса»?</w:t>
      </w:r>
    </w:p>
    <w:p w14:paraId="11C58567" w14:textId="77777777" w:rsidR="00010CCB" w:rsidRPr="00232B50" w:rsidRDefault="00010CCB" w:rsidP="00010CCB">
      <w:pPr>
        <w:spacing w:after="0" w:line="240" w:lineRule="auto"/>
        <w:ind w:firstLine="709"/>
        <w:rPr>
          <w:rFonts w:ascii="Times New Roman" w:eastAsia="Times New Roman" w:hAnsi="Times New Roman" w:cs="Times New Roman"/>
          <w:bCs/>
          <w:sz w:val="24"/>
          <w:szCs w:val="24"/>
          <w:lang w:eastAsia="ru-RU"/>
        </w:rPr>
      </w:pPr>
    </w:p>
    <w:p w14:paraId="619B6F2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bCs/>
          <w:sz w:val="24"/>
          <w:szCs w:val="24"/>
          <w:lang w:eastAsia="ru-RU"/>
        </w:rPr>
        <w:t>Тембровая подвижность голоса – это...</w:t>
      </w:r>
    </w:p>
    <w:p w14:paraId="2304E904" w14:textId="77777777" w:rsidR="00010CCB" w:rsidRPr="00232B50" w:rsidRDefault="00010CCB" w:rsidP="00010CCB">
      <w:pPr>
        <w:shd w:val="clear" w:color="auto" w:fill="FFFFFF"/>
        <w:spacing w:after="0" w:line="240" w:lineRule="auto"/>
        <w:ind w:firstLine="709"/>
        <w:jc w:val="both"/>
        <w:rPr>
          <w:rFonts w:ascii="Times New Roman" w:hAnsi="Times New Roman" w:cs="Times New Roman"/>
          <w:b/>
          <w:sz w:val="24"/>
          <w:szCs w:val="24"/>
        </w:rPr>
      </w:pPr>
    </w:p>
    <w:p w14:paraId="0E6C05DD" w14:textId="77777777" w:rsidR="00010CCB" w:rsidRPr="00232B50" w:rsidRDefault="00010CCB" w:rsidP="00010CC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hAnsi="Times New Roman" w:cs="Times New Roman"/>
          <w:b/>
          <w:sz w:val="24"/>
          <w:szCs w:val="24"/>
        </w:rPr>
        <w:t>Ответ</w:t>
      </w:r>
      <w:r w:rsidRPr="00232B50">
        <w:rPr>
          <w:rFonts w:ascii="Times New Roman" w:eastAsia="Times New Roman" w:hAnsi="Times New Roman" w:cs="Times New Roman"/>
          <w:sz w:val="24"/>
          <w:szCs w:val="24"/>
          <w:lang w:eastAsia="ru-RU"/>
        </w:rPr>
        <w:t>:</w:t>
      </w:r>
      <w:r w:rsidRPr="00232B50">
        <w:rPr>
          <w:rFonts w:ascii="Times New Roman" w:eastAsia="Times New Roman" w:hAnsi="Times New Roman" w:cs="Times New Roman"/>
          <w:bCs/>
          <w:sz w:val="24"/>
          <w:szCs w:val="24"/>
          <w:lang w:eastAsia="ru-RU"/>
        </w:rPr>
        <w:t xml:space="preserve"> </w:t>
      </w:r>
    </w:p>
    <w:p w14:paraId="6129A6BB" w14:textId="77777777" w:rsidR="00010CCB" w:rsidRPr="00232B50" w:rsidRDefault="00010CCB" w:rsidP="00010CCB">
      <w:pPr>
        <w:spacing w:after="0" w:line="240" w:lineRule="auto"/>
        <w:jc w:val="both"/>
        <w:rPr>
          <w:rFonts w:ascii="Times New Roman" w:hAnsi="Times New Roman" w:cs="Times New Roman"/>
          <w:sz w:val="24"/>
          <w:szCs w:val="24"/>
        </w:rPr>
      </w:pPr>
    </w:p>
    <w:p w14:paraId="15EE3DA9" w14:textId="55889AE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Задание 307</w:t>
      </w:r>
    </w:p>
    <w:p w14:paraId="6FC03B2F"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SimSun" w:hAnsi="Times New Roman" w:cs="Times New Roman"/>
          <w:i/>
          <w:sz w:val="24"/>
          <w:szCs w:val="24"/>
        </w:rPr>
      </w:pPr>
      <w:bookmarkStart w:id="46" w:name="_Hlk191641091"/>
      <w:r w:rsidRPr="00232B50">
        <w:rPr>
          <w:rFonts w:ascii="Times New Roman" w:eastAsia="SimSun" w:hAnsi="Times New Roman" w:cs="Times New Roman"/>
          <w:i/>
          <w:sz w:val="24"/>
          <w:szCs w:val="24"/>
        </w:rPr>
        <w:t>Прочитайте текст, выберите правильный ответ и запишите аргументы, обосновывающие выбор ответа.</w:t>
      </w:r>
    </w:p>
    <w:bookmarkEnd w:id="46"/>
    <w:p w14:paraId="3CAB5C28"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14FB3B88" w14:textId="585F0A11" w:rsidR="00010CCB" w:rsidRPr="00232B50" w:rsidRDefault="00E116FC"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Выберите существующий тип театрального грима</w:t>
      </w:r>
      <w:r w:rsidR="00010CCB" w:rsidRPr="00232B50">
        <w:rPr>
          <w:rFonts w:ascii="Times New Roman" w:eastAsia="SimSun" w:hAnsi="Times New Roman" w:cs="Times New Roman"/>
          <w:sz w:val="24"/>
          <w:szCs w:val="24"/>
        </w:rPr>
        <w:t>:</w:t>
      </w:r>
    </w:p>
    <w:p w14:paraId="05279173" w14:textId="1D95CA5A"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1) реал</w:t>
      </w:r>
      <w:r w:rsidR="00E116FC" w:rsidRPr="00232B50">
        <w:rPr>
          <w:rFonts w:ascii="Times New Roman" w:eastAsia="SimSun" w:hAnsi="Times New Roman" w:cs="Times New Roman"/>
          <w:sz w:val="24"/>
          <w:szCs w:val="24"/>
        </w:rPr>
        <w:t>истический;</w:t>
      </w:r>
      <w:r w:rsidRPr="00232B50">
        <w:rPr>
          <w:rFonts w:ascii="Times New Roman" w:eastAsia="SimSun" w:hAnsi="Times New Roman" w:cs="Times New Roman"/>
          <w:sz w:val="24"/>
          <w:szCs w:val="24"/>
        </w:rPr>
        <w:t xml:space="preserve"> </w:t>
      </w:r>
    </w:p>
    <w:p w14:paraId="5A038F5D" w14:textId="1680AE0C"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2) </w:t>
      </w:r>
      <w:r w:rsidR="00E116FC" w:rsidRPr="00232B50">
        <w:rPr>
          <w:rFonts w:ascii="Times New Roman" w:eastAsia="SimSun" w:hAnsi="Times New Roman" w:cs="Times New Roman"/>
          <w:sz w:val="24"/>
          <w:szCs w:val="24"/>
        </w:rPr>
        <w:t>профессиональный;</w:t>
      </w:r>
    </w:p>
    <w:p w14:paraId="559FD187" w14:textId="61A1C38C"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3) </w:t>
      </w:r>
      <w:r w:rsidR="00E116FC" w:rsidRPr="00232B50">
        <w:rPr>
          <w:rFonts w:ascii="Times New Roman" w:eastAsia="SimSun" w:hAnsi="Times New Roman" w:cs="Times New Roman"/>
          <w:sz w:val="24"/>
          <w:szCs w:val="24"/>
        </w:rPr>
        <w:t>мимический.</w:t>
      </w:r>
    </w:p>
    <w:p w14:paraId="6F3613B6"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bCs/>
          <w:sz w:val="24"/>
          <w:szCs w:val="24"/>
        </w:rPr>
      </w:pPr>
    </w:p>
    <w:p w14:paraId="089F2DFF"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b/>
          <w:bCs/>
          <w:sz w:val="24"/>
          <w:szCs w:val="24"/>
        </w:rPr>
        <w:t xml:space="preserve">Ответ: </w:t>
      </w:r>
    </w:p>
    <w:p w14:paraId="5DB4534C"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b/>
          <w:bCs/>
          <w:sz w:val="24"/>
          <w:szCs w:val="24"/>
        </w:rPr>
        <w:t xml:space="preserve">Обоснование: </w:t>
      </w:r>
    </w:p>
    <w:p w14:paraId="69EC6545"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2CF60007" w14:textId="6051647B" w:rsidR="00010CCB" w:rsidRPr="00232B50" w:rsidRDefault="00010CCB" w:rsidP="00010CCB">
      <w:pPr>
        <w:spacing w:after="0" w:line="240" w:lineRule="auto"/>
        <w:ind w:firstLine="709"/>
        <w:rPr>
          <w:rFonts w:ascii="Times New Roman" w:eastAsia="SimSun" w:hAnsi="Times New Roman" w:cs="Times New Roman"/>
          <w:b/>
          <w:bCs/>
          <w:sz w:val="24"/>
          <w:szCs w:val="24"/>
        </w:rPr>
      </w:pPr>
      <w:r w:rsidRPr="00232B50">
        <w:rPr>
          <w:rFonts w:ascii="Times New Roman" w:eastAsia="SimSun" w:hAnsi="Times New Roman" w:cs="Times New Roman"/>
          <w:b/>
          <w:bCs/>
          <w:sz w:val="24"/>
          <w:szCs w:val="24"/>
        </w:rPr>
        <w:t xml:space="preserve">Задание </w:t>
      </w:r>
      <w:r w:rsidR="00413ADB" w:rsidRPr="00232B50">
        <w:rPr>
          <w:rFonts w:ascii="Times New Roman" w:eastAsia="SimSun" w:hAnsi="Times New Roman" w:cs="Times New Roman"/>
          <w:b/>
          <w:bCs/>
          <w:sz w:val="24"/>
          <w:szCs w:val="24"/>
        </w:rPr>
        <w:t>308</w:t>
      </w:r>
    </w:p>
    <w:p w14:paraId="746BDEF6" w14:textId="77777777" w:rsidR="00010CCB" w:rsidRPr="00232B50" w:rsidRDefault="00010CCB" w:rsidP="00010CCB">
      <w:pPr>
        <w:spacing w:after="0" w:line="240" w:lineRule="auto"/>
        <w:ind w:firstLine="709"/>
        <w:rPr>
          <w:rFonts w:ascii="Times New Roman" w:eastAsia="SimSun" w:hAnsi="Times New Roman" w:cs="Times New Roman"/>
          <w:i/>
          <w:sz w:val="24"/>
          <w:szCs w:val="24"/>
        </w:rPr>
      </w:pPr>
      <w:r w:rsidRPr="00232B50">
        <w:rPr>
          <w:rFonts w:ascii="Times New Roman" w:eastAsia="SimSun" w:hAnsi="Times New Roman" w:cs="Times New Roman"/>
          <w:i/>
          <w:sz w:val="24"/>
          <w:szCs w:val="24"/>
        </w:rPr>
        <w:t xml:space="preserve">Прочитайте текст и установите соответствие элементов в гримерном искусстве. </w:t>
      </w:r>
    </w:p>
    <w:p w14:paraId="69557C13" w14:textId="77777777" w:rsidR="00010CCB" w:rsidRPr="00232B50" w:rsidRDefault="00010CCB" w:rsidP="00010CCB">
      <w:pPr>
        <w:spacing w:after="0" w:line="240" w:lineRule="auto"/>
        <w:ind w:firstLine="709"/>
        <w:rPr>
          <w:rFonts w:ascii="Times New Roman" w:eastAsia="SimSun" w:hAnsi="Times New Roman" w:cs="Times New Roman"/>
          <w:bCs/>
          <w:sz w:val="24"/>
          <w:szCs w:val="24"/>
        </w:rPr>
      </w:pPr>
    </w:p>
    <w:p w14:paraId="0F85D6B9" w14:textId="77777777" w:rsidR="00010CCB" w:rsidRPr="00232B50" w:rsidRDefault="00010CCB" w:rsidP="00010CCB">
      <w:pPr>
        <w:spacing w:after="0" w:line="240" w:lineRule="auto"/>
        <w:ind w:firstLine="709"/>
        <w:rPr>
          <w:rFonts w:ascii="Times New Roman" w:eastAsia="SimSun" w:hAnsi="Times New Roman" w:cs="Times New Roman"/>
          <w:bCs/>
          <w:sz w:val="24"/>
          <w:szCs w:val="24"/>
        </w:rPr>
      </w:pPr>
      <w:r w:rsidRPr="00232B50">
        <w:rPr>
          <w:rFonts w:ascii="Times New Roman" w:eastAsia="SimSun" w:hAnsi="Times New Roman" w:cs="Times New Roman"/>
          <w:bCs/>
          <w:sz w:val="24"/>
          <w:szCs w:val="24"/>
        </w:rPr>
        <w:t>Определите соответствие: различные виды грима и их назначение</w:t>
      </w:r>
    </w:p>
    <w:p w14:paraId="1C8B275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216FF31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W w:w="928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4347"/>
        <w:gridCol w:w="425"/>
        <w:gridCol w:w="4042"/>
      </w:tblGrid>
      <w:tr w:rsidR="00010CCB" w:rsidRPr="00232B50" w14:paraId="06635C21" w14:textId="77777777" w:rsidTr="00010CCB">
        <w:trPr>
          <w:trHeight w:val="349"/>
        </w:trPr>
        <w:tc>
          <w:tcPr>
            <w:tcW w:w="473" w:type="dxa"/>
            <w:shd w:val="clear" w:color="auto" w:fill="auto"/>
          </w:tcPr>
          <w:p w14:paraId="5ECCA632" w14:textId="77777777" w:rsidR="00010CCB" w:rsidRPr="00232B50" w:rsidRDefault="00010CCB" w:rsidP="00010CCB">
            <w:pPr>
              <w:spacing w:after="0" w:line="240" w:lineRule="auto"/>
              <w:ind w:firstLine="24"/>
              <w:rPr>
                <w:rFonts w:ascii="Times New Roman" w:eastAsia="SimSun" w:hAnsi="Times New Roman" w:cs="Times New Roman"/>
                <w:b/>
                <w:sz w:val="24"/>
                <w:szCs w:val="24"/>
              </w:rPr>
            </w:pPr>
            <w:r w:rsidRPr="00232B50">
              <w:rPr>
                <w:rFonts w:ascii="Times New Roman" w:eastAsia="SimSun" w:hAnsi="Times New Roman" w:cs="Times New Roman"/>
                <w:b/>
                <w:sz w:val="24"/>
                <w:szCs w:val="24"/>
              </w:rPr>
              <w:t>А</w:t>
            </w:r>
          </w:p>
        </w:tc>
        <w:tc>
          <w:tcPr>
            <w:tcW w:w="4347" w:type="dxa"/>
            <w:shd w:val="clear" w:color="auto" w:fill="auto"/>
          </w:tcPr>
          <w:p w14:paraId="6C10AFE4" w14:textId="77777777" w:rsidR="00010CCB" w:rsidRPr="00232B50" w:rsidRDefault="00010CCB" w:rsidP="00010CCB">
            <w:pPr>
              <w:spacing w:after="0" w:line="240" w:lineRule="auto"/>
              <w:ind w:firstLine="24"/>
              <w:rPr>
                <w:rFonts w:ascii="Times New Roman" w:eastAsia="SimSun" w:hAnsi="Times New Roman" w:cs="Times New Roman"/>
                <w:sz w:val="24"/>
                <w:szCs w:val="24"/>
              </w:rPr>
            </w:pPr>
            <w:r w:rsidRPr="00232B50">
              <w:rPr>
                <w:rFonts w:ascii="Times New Roman" w:eastAsia="SimSun" w:hAnsi="Times New Roman" w:cs="Times New Roman"/>
                <w:sz w:val="24"/>
                <w:szCs w:val="24"/>
              </w:rPr>
              <w:t>Сказочный,</w:t>
            </w:r>
          </w:p>
        </w:tc>
        <w:tc>
          <w:tcPr>
            <w:tcW w:w="425" w:type="dxa"/>
            <w:shd w:val="clear" w:color="auto" w:fill="auto"/>
          </w:tcPr>
          <w:p w14:paraId="5738B4F7"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 xml:space="preserve">1 </w:t>
            </w:r>
          </w:p>
        </w:tc>
        <w:tc>
          <w:tcPr>
            <w:tcW w:w="4042" w:type="dxa"/>
            <w:shd w:val="clear" w:color="auto" w:fill="auto"/>
          </w:tcPr>
          <w:p w14:paraId="35833A61" w14:textId="77777777" w:rsidR="00010CCB" w:rsidRPr="00232B50" w:rsidRDefault="00010CCB" w:rsidP="00010CCB">
            <w:pPr>
              <w:spacing w:after="0" w:line="240" w:lineRule="auto"/>
              <w:rPr>
                <w:rFonts w:ascii="Times New Roman" w:eastAsia="SimSun" w:hAnsi="Times New Roman" w:cs="Times New Roman"/>
                <w:sz w:val="24"/>
                <w:szCs w:val="24"/>
              </w:rPr>
            </w:pPr>
            <w:r w:rsidRPr="00232B50">
              <w:rPr>
                <w:rFonts w:ascii="Times New Roman" w:eastAsia="SimSun" w:hAnsi="Times New Roman" w:cs="Times New Roman"/>
                <w:sz w:val="24"/>
                <w:szCs w:val="24"/>
              </w:rPr>
              <w:t>Для возрастных гримов</w:t>
            </w:r>
          </w:p>
        </w:tc>
      </w:tr>
      <w:tr w:rsidR="00010CCB" w:rsidRPr="00232B50" w14:paraId="4BFD00AD" w14:textId="77777777" w:rsidTr="00010CCB">
        <w:trPr>
          <w:trHeight w:val="338"/>
        </w:trPr>
        <w:tc>
          <w:tcPr>
            <w:tcW w:w="473" w:type="dxa"/>
            <w:shd w:val="clear" w:color="auto" w:fill="auto"/>
          </w:tcPr>
          <w:p w14:paraId="2CD21D01" w14:textId="77777777" w:rsidR="00010CCB" w:rsidRPr="00232B50" w:rsidRDefault="00010CCB" w:rsidP="00010CCB">
            <w:pPr>
              <w:spacing w:after="0" w:line="240" w:lineRule="auto"/>
              <w:ind w:firstLine="24"/>
              <w:rPr>
                <w:rFonts w:ascii="Times New Roman" w:eastAsia="SimSun" w:hAnsi="Times New Roman" w:cs="Times New Roman"/>
                <w:b/>
                <w:sz w:val="24"/>
                <w:szCs w:val="24"/>
              </w:rPr>
            </w:pPr>
            <w:r w:rsidRPr="00232B50">
              <w:rPr>
                <w:rFonts w:ascii="Times New Roman" w:eastAsia="SimSun" w:hAnsi="Times New Roman" w:cs="Times New Roman"/>
                <w:b/>
                <w:sz w:val="24"/>
                <w:szCs w:val="24"/>
              </w:rPr>
              <w:t>Б</w:t>
            </w:r>
          </w:p>
        </w:tc>
        <w:tc>
          <w:tcPr>
            <w:tcW w:w="4347" w:type="dxa"/>
            <w:shd w:val="clear" w:color="auto" w:fill="auto"/>
          </w:tcPr>
          <w:p w14:paraId="13AF7FFD" w14:textId="77777777" w:rsidR="00010CCB" w:rsidRPr="00232B50" w:rsidRDefault="00010CCB" w:rsidP="00010CCB">
            <w:pPr>
              <w:spacing w:after="0" w:line="240" w:lineRule="auto"/>
              <w:ind w:firstLine="24"/>
              <w:rPr>
                <w:rFonts w:ascii="Times New Roman" w:eastAsia="SimSun" w:hAnsi="Times New Roman" w:cs="Times New Roman"/>
                <w:sz w:val="24"/>
                <w:szCs w:val="24"/>
              </w:rPr>
            </w:pPr>
            <w:r w:rsidRPr="00232B50">
              <w:rPr>
                <w:rFonts w:ascii="Times New Roman" w:eastAsia="SimSun" w:hAnsi="Times New Roman" w:cs="Times New Roman"/>
                <w:sz w:val="24"/>
                <w:szCs w:val="24"/>
              </w:rPr>
              <w:t>Старческий </w:t>
            </w:r>
          </w:p>
        </w:tc>
        <w:tc>
          <w:tcPr>
            <w:tcW w:w="425" w:type="dxa"/>
            <w:shd w:val="clear" w:color="auto" w:fill="auto"/>
          </w:tcPr>
          <w:p w14:paraId="4ECDD178"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2</w:t>
            </w:r>
          </w:p>
        </w:tc>
        <w:tc>
          <w:tcPr>
            <w:tcW w:w="4042" w:type="dxa"/>
            <w:shd w:val="clear" w:color="auto" w:fill="auto"/>
          </w:tcPr>
          <w:p w14:paraId="48E9CA26" w14:textId="77777777" w:rsidR="00010CCB" w:rsidRPr="00232B50" w:rsidRDefault="00010CCB" w:rsidP="00010CCB">
            <w:pPr>
              <w:spacing w:after="0" w:line="240" w:lineRule="auto"/>
              <w:rPr>
                <w:rFonts w:ascii="Times New Roman" w:eastAsia="SimSun" w:hAnsi="Times New Roman" w:cs="Times New Roman"/>
                <w:sz w:val="24"/>
                <w:szCs w:val="24"/>
              </w:rPr>
            </w:pPr>
            <w:r w:rsidRPr="00232B50">
              <w:rPr>
                <w:rFonts w:ascii="Times New Roman" w:eastAsia="SimSun" w:hAnsi="Times New Roman" w:cs="Times New Roman"/>
                <w:sz w:val="24"/>
                <w:szCs w:val="24"/>
              </w:rPr>
              <w:t>Для фантастических гримов</w:t>
            </w:r>
          </w:p>
        </w:tc>
      </w:tr>
      <w:tr w:rsidR="00010CCB" w:rsidRPr="00232B50" w14:paraId="35A584FF" w14:textId="77777777" w:rsidTr="00010CCB">
        <w:trPr>
          <w:trHeight w:val="349"/>
        </w:trPr>
        <w:tc>
          <w:tcPr>
            <w:tcW w:w="473" w:type="dxa"/>
            <w:shd w:val="clear" w:color="auto" w:fill="auto"/>
          </w:tcPr>
          <w:p w14:paraId="440FC3C4" w14:textId="77777777" w:rsidR="00010CCB" w:rsidRPr="00232B50" w:rsidRDefault="00010CCB" w:rsidP="00010CCB">
            <w:pPr>
              <w:spacing w:after="0" w:line="240" w:lineRule="auto"/>
              <w:ind w:firstLine="24"/>
              <w:rPr>
                <w:rFonts w:ascii="Times New Roman" w:eastAsia="SimSun" w:hAnsi="Times New Roman" w:cs="Times New Roman"/>
                <w:b/>
                <w:sz w:val="24"/>
                <w:szCs w:val="24"/>
              </w:rPr>
            </w:pPr>
            <w:r w:rsidRPr="00232B50">
              <w:rPr>
                <w:rFonts w:ascii="Times New Roman" w:eastAsia="SimSun" w:hAnsi="Times New Roman" w:cs="Times New Roman"/>
                <w:b/>
                <w:sz w:val="24"/>
                <w:szCs w:val="24"/>
              </w:rPr>
              <w:t>В</w:t>
            </w:r>
          </w:p>
        </w:tc>
        <w:tc>
          <w:tcPr>
            <w:tcW w:w="4347" w:type="dxa"/>
            <w:shd w:val="clear" w:color="auto" w:fill="auto"/>
          </w:tcPr>
          <w:p w14:paraId="2BD604A8" w14:textId="77777777" w:rsidR="00010CCB" w:rsidRPr="00232B50" w:rsidRDefault="00010CCB" w:rsidP="00010CCB">
            <w:pPr>
              <w:spacing w:after="0" w:line="240" w:lineRule="auto"/>
              <w:ind w:firstLine="24"/>
              <w:rPr>
                <w:rFonts w:ascii="Times New Roman" w:eastAsia="SimSun" w:hAnsi="Times New Roman" w:cs="Times New Roman"/>
                <w:sz w:val="24"/>
                <w:szCs w:val="24"/>
              </w:rPr>
            </w:pPr>
            <w:r w:rsidRPr="00232B50">
              <w:rPr>
                <w:rFonts w:ascii="Times New Roman" w:eastAsia="SimSun" w:hAnsi="Times New Roman" w:cs="Times New Roman"/>
                <w:sz w:val="24"/>
                <w:szCs w:val="24"/>
              </w:rPr>
              <w:t>Национальный</w:t>
            </w:r>
          </w:p>
        </w:tc>
        <w:tc>
          <w:tcPr>
            <w:tcW w:w="425" w:type="dxa"/>
            <w:shd w:val="clear" w:color="auto" w:fill="auto"/>
          </w:tcPr>
          <w:p w14:paraId="4C7D5B53"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3</w:t>
            </w:r>
          </w:p>
        </w:tc>
        <w:tc>
          <w:tcPr>
            <w:tcW w:w="4042" w:type="dxa"/>
            <w:shd w:val="clear" w:color="auto" w:fill="auto"/>
          </w:tcPr>
          <w:p w14:paraId="00256522" w14:textId="77777777" w:rsidR="00010CCB" w:rsidRPr="00232B50" w:rsidRDefault="00010CCB" w:rsidP="00010CCB">
            <w:pPr>
              <w:spacing w:after="0" w:line="240" w:lineRule="auto"/>
              <w:rPr>
                <w:rFonts w:ascii="Times New Roman" w:eastAsia="SimSun" w:hAnsi="Times New Roman" w:cs="Times New Roman"/>
                <w:sz w:val="24"/>
                <w:szCs w:val="24"/>
              </w:rPr>
            </w:pPr>
            <w:r w:rsidRPr="00232B50">
              <w:rPr>
                <w:rFonts w:ascii="Times New Roman" w:eastAsia="SimSun" w:hAnsi="Times New Roman" w:cs="Times New Roman"/>
                <w:sz w:val="24"/>
                <w:szCs w:val="24"/>
              </w:rPr>
              <w:t>Для гримов жёлтой, негроидной расы</w:t>
            </w:r>
          </w:p>
        </w:tc>
      </w:tr>
      <w:tr w:rsidR="00010CCB" w:rsidRPr="00232B50" w14:paraId="081AD902" w14:textId="77777777" w:rsidTr="00010CCB">
        <w:trPr>
          <w:trHeight w:val="349"/>
        </w:trPr>
        <w:tc>
          <w:tcPr>
            <w:tcW w:w="473" w:type="dxa"/>
            <w:shd w:val="clear" w:color="auto" w:fill="auto"/>
          </w:tcPr>
          <w:p w14:paraId="29EBF498" w14:textId="77777777" w:rsidR="00010CCB" w:rsidRPr="00232B50" w:rsidRDefault="00010CCB" w:rsidP="00010CCB">
            <w:pPr>
              <w:spacing w:after="0" w:line="240" w:lineRule="auto"/>
              <w:ind w:firstLine="24"/>
              <w:rPr>
                <w:rFonts w:ascii="Times New Roman" w:eastAsia="SimSun" w:hAnsi="Times New Roman" w:cs="Times New Roman"/>
                <w:sz w:val="24"/>
                <w:szCs w:val="24"/>
              </w:rPr>
            </w:pPr>
          </w:p>
        </w:tc>
        <w:tc>
          <w:tcPr>
            <w:tcW w:w="4347" w:type="dxa"/>
            <w:shd w:val="clear" w:color="auto" w:fill="auto"/>
          </w:tcPr>
          <w:p w14:paraId="5C1337CB" w14:textId="77777777" w:rsidR="00010CCB" w:rsidRPr="00232B50" w:rsidRDefault="00010CCB" w:rsidP="00010CCB">
            <w:pPr>
              <w:spacing w:after="0" w:line="240" w:lineRule="auto"/>
              <w:ind w:firstLine="24"/>
              <w:rPr>
                <w:rFonts w:ascii="Times New Roman" w:eastAsia="SimSun" w:hAnsi="Times New Roman" w:cs="Times New Roman"/>
                <w:sz w:val="24"/>
                <w:szCs w:val="24"/>
              </w:rPr>
            </w:pPr>
          </w:p>
        </w:tc>
        <w:tc>
          <w:tcPr>
            <w:tcW w:w="425" w:type="dxa"/>
            <w:shd w:val="clear" w:color="auto" w:fill="auto"/>
          </w:tcPr>
          <w:p w14:paraId="68505902"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4</w:t>
            </w:r>
          </w:p>
        </w:tc>
        <w:tc>
          <w:tcPr>
            <w:tcW w:w="4042" w:type="dxa"/>
            <w:shd w:val="clear" w:color="auto" w:fill="auto"/>
          </w:tcPr>
          <w:p w14:paraId="6D73A200" w14:textId="77777777" w:rsidR="00010CCB" w:rsidRPr="00232B50" w:rsidRDefault="00010CCB" w:rsidP="00010CCB">
            <w:pPr>
              <w:spacing w:after="0" w:line="240" w:lineRule="auto"/>
              <w:rPr>
                <w:rFonts w:ascii="Times New Roman" w:eastAsia="SimSun" w:hAnsi="Times New Roman" w:cs="Times New Roman"/>
                <w:sz w:val="24"/>
                <w:szCs w:val="24"/>
              </w:rPr>
            </w:pPr>
            <w:r w:rsidRPr="00232B50">
              <w:rPr>
                <w:rFonts w:ascii="Times New Roman" w:eastAsia="SimSun" w:hAnsi="Times New Roman" w:cs="Times New Roman"/>
                <w:sz w:val="24"/>
                <w:szCs w:val="24"/>
              </w:rPr>
              <w:t>Гримы относительно статусного положения</w:t>
            </w:r>
          </w:p>
        </w:tc>
      </w:tr>
    </w:tbl>
    <w:p w14:paraId="0903D0B6" w14:textId="77777777" w:rsidR="00010CCB" w:rsidRPr="00232B50" w:rsidRDefault="00010CCB" w:rsidP="00010CCB">
      <w:pPr>
        <w:spacing w:after="0" w:line="240" w:lineRule="auto"/>
        <w:ind w:firstLine="709"/>
        <w:rPr>
          <w:rFonts w:ascii="Times New Roman" w:eastAsia="SimSun" w:hAnsi="Times New Roman" w:cs="Times New Roman"/>
          <w:sz w:val="24"/>
          <w:szCs w:val="24"/>
        </w:rPr>
      </w:pPr>
    </w:p>
    <w:p w14:paraId="726A8552" w14:textId="77777777" w:rsidR="00010CCB" w:rsidRPr="00232B50" w:rsidRDefault="00010CCB" w:rsidP="00010CCB">
      <w:pPr>
        <w:spacing w:after="0" w:line="240" w:lineRule="auto"/>
        <w:ind w:firstLine="709"/>
        <w:rPr>
          <w:rFonts w:ascii="Times New Roman" w:eastAsia="SimSun" w:hAnsi="Times New Roman" w:cs="Times New Roman"/>
          <w:sz w:val="24"/>
          <w:szCs w:val="24"/>
        </w:rPr>
      </w:pPr>
      <w:r w:rsidRPr="00232B50">
        <w:rPr>
          <w:rFonts w:ascii="Times New Roman" w:eastAsia="SimSun" w:hAnsi="Times New Roman" w:cs="Times New Roman"/>
          <w:sz w:val="24"/>
          <w:szCs w:val="24"/>
        </w:rPr>
        <w:t>Запишите выбранные цифры под соответствующими буквами</w:t>
      </w:r>
    </w:p>
    <w:tbl>
      <w:tblPr>
        <w:tblStyle w:val="a5"/>
        <w:tblW w:w="9214" w:type="dxa"/>
        <w:tblInd w:w="704" w:type="dxa"/>
        <w:tblLook w:val="04A0" w:firstRow="1" w:lastRow="0" w:firstColumn="1" w:lastColumn="0" w:noHBand="0" w:noVBand="1"/>
      </w:tblPr>
      <w:tblGrid>
        <w:gridCol w:w="2998"/>
        <w:gridCol w:w="2995"/>
        <w:gridCol w:w="3221"/>
      </w:tblGrid>
      <w:tr w:rsidR="00010CCB" w:rsidRPr="00232B50" w14:paraId="1A242186" w14:textId="77777777" w:rsidTr="00010CCB">
        <w:tc>
          <w:tcPr>
            <w:tcW w:w="2998" w:type="dxa"/>
          </w:tcPr>
          <w:p w14:paraId="7B898542" w14:textId="77777777" w:rsidR="00010CCB" w:rsidRPr="00232B50" w:rsidRDefault="00010CCB" w:rsidP="00010CCB">
            <w:pPr>
              <w:ind w:firstLine="709"/>
              <w:rPr>
                <w:rFonts w:ascii="Times New Roman" w:eastAsia="SimSun" w:hAnsi="Times New Roman" w:cs="Times New Roman"/>
                <w:b/>
                <w:bCs/>
                <w:sz w:val="24"/>
                <w:szCs w:val="24"/>
              </w:rPr>
            </w:pPr>
            <w:r w:rsidRPr="00232B50">
              <w:rPr>
                <w:rFonts w:ascii="Times New Roman" w:eastAsia="SimSun" w:hAnsi="Times New Roman" w:cs="Times New Roman"/>
                <w:b/>
                <w:bCs/>
                <w:sz w:val="24"/>
                <w:szCs w:val="24"/>
              </w:rPr>
              <w:t>А</w:t>
            </w:r>
          </w:p>
        </w:tc>
        <w:tc>
          <w:tcPr>
            <w:tcW w:w="2995" w:type="dxa"/>
          </w:tcPr>
          <w:p w14:paraId="65CA3986" w14:textId="77777777" w:rsidR="00010CCB" w:rsidRPr="00232B50" w:rsidRDefault="00010CCB" w:rsidP="00010CCB">
            <w:pPr>
              <w:ind w:firstLine="709"/>
              <w:rPr>
                <w:rFonts w:ascii="Times New Roman" w:eastAsia="SimSun" w:hAnsi="Times New Roman" w:cs="Times New Roman"/>
                <w:b/>
                <w:bCs/>
                <w:sz w:val="24"/>
                <w:szCs w:val="24"/>
              </w:rPr>
            </w:pPr>
            <w:r w:rsidRPr="00232B50">
              <w:rPr>
                <w:rFonts w:ascii="Times New Roman" w:eastAsia="SimSun" w:hAnsi="Times New Roman" w:cs="Times New Roman"/>
                <w:b/>
                <w:bCs/>
                <w:sz w:val="24"/>
                <w:szCs w:val="24"/>
              </w:rPr>
              <w:t>Б</w:t>
            </w:r>
          </w:p>
        </w:tc>
        <w:tc>
          <w:tcPr>
            <w:tcW w:w="3221" w:type="dxa"/>
          </w:tcPr>
          <w:p w14:paraId="1A0DAFF6" w14:textId="77777777" w:rsidR="00010CCB" w:rsidRPr="00232B50" w:rsidRDefault="00010CCB" w:rsidP="00010CCB">
            <w:pPr>
              <w:ind w:firstLine="709"/>
              <w:rPr>
                <w:rFonts w:ascii="Times New Roman" w:eastAsia="SimSun" w:hAnsi="Times New Roman" w:cs="Times New Roman"/>
                <w:b/>
                <w:bCs/>
                <w:sz w:val="24"/>
                <w:szCs w:val="24"/>
              </w:rPr>
            </w:pPr>
            <w:r w:rsidRPr="00232B50">
              <w:rPr>
                <w:rFonts w:ascii="Times New Roman" w:eastAsia="SimSun" w:hAnsi="Times New Roman" w:cs="Times New Roman"/>
                <w:b/>
                <w:bCs/>
                <w:sz w:val="24"/>
                <w:szCs w:val="24"/>
              </w:rPr>
              <w:t>В</w:t>
            </w:r>
          </w:p>
        </w:tc>
      </w:tr>
      <w:tr w:rsidR="00010CCB" w:rsidRPr="00232B50" w14:paraId="5BCD2558" w14:textId="77777777" w:rsidTr="00010CCB">
        <w:tc>
          <w:tcPr>
            <w:tcW w:w="2998" w:type="dxa"/>
          </w:tcPr>
          <w:p w14:paraId="7726CB26" w14:textId="77777777" w:rsidR="00010CCB" w:rsidRPr="00232B50" w:rsidRDefault="00010CCB" w:rsidP="00010CCB">
            <w:pPr>
              <w:ind w:firstLine="709"/>
              <w:rPr>
                <w:rFonts w:ascii="Times New Roman" w:eastAsia="SimSun" w:hAnsi="Times New Roman" w:cs="Times New Roman"/>
                <w:bCs/>
                <w:sz w:val="24"/>
                <w:szCs w:val="24"/>
              </w:rPr>
            </w:pPr>
          </w:p>
        </w:tc>
        <w:tc>
          <w:tcPr>
            <w:tcW w:w="2995" w:type="dxa"/>
          </w:tcPr>
          <w:p w14:paraId="264C56DC" w14:textId="77777777" w:rsidR="00010CCB" w:rsidRPr="00232B50" w:rsidRDefault="00010CCB" w:rsidP="00010CCB">
            <w:pPr>
              <w:ind w:firstLine="709"/>
              <w:rPr>
                <w:rFonts w:ascii="Times New Roman" w:eastAsia="SimSun" w:hAnsi="Times New Roman" w:cs="Times New Roman"/>
                <w:bCs/>
                <w:sz w:val="24"/>
                <w:szCs w:val="24"/>
              </w:rPr>
            </w:pPr>
          </w:p>
        </w:tc>
        <w:tc>
          <w:tcPr>
            <w:tcW w:w="3221" w:type="dxa"/>
          </w:tcPr>
          <w:p w14:paraId="59ACF8AF" w14:textId="77777777" w:rsidR="00010CCB" w:rsidRPr="00232B50" w:rsidRDefault="00010CCB" w:rsidP="00010CCB">
            <w:pPr>
              <w:ind w:firstLine="709"/>
              <w:rPr>
                <w:rFonts w:ascii="Times New Roman" w:eastAsia="SimSun" w:hAnsi="Times New Roman" w:cs="Times New Roman"/>
                <w:bCs/>
                <w:sz w:val="24"/>
                <w:szCs w:val="24"/>
              </w:rPr>
            </w:pPr>
          </w:p>
        </w:tc>
      </w:tr>
    </w:tbl>
    <w:p w14:paraId="20528440" w14:textId="77777777" w:rsidR="00010CCB" w:rsidRPr="00232B50" w:rsidRDefault="00010CCB" w:rsidP="00010CCB">
      <w:pPr>
        <w:spacing w:after="0" w:line="240" w:lineRule="auto"/>
        <w:jc w:val="both"/>
        <w:rPr>
          <w:rFonts w:ascii="Times New Roman" w:hAnsi="Times New Roman" w:cs="Times New Roman"/>
          <w:sz w:val="24"/>
          <w:szCs w:val="24"/>
        </w:rPr>
      </w:pPr>
    </w:p>
    <w:p w14:paraId="18A8416D" w14:textId="42291114" w:rsidR="00010CCB" w:rsidRPr="00232B50" w:rsidRDefault="00010CCB" w:rsidP="00010CCB">
      <w:pPr>
        <w:spacing w:after="0" w:line="240" w:lineRule="auto"/>
        <w:ind w:firstLine="709"/>
        <w:rPr>
          <w:rFonts w:ascii="Times New Roman" w:eastAsia="SimSun" w:hAnsi="Times New Roman" w:cs="Times New Roman"/>
          <w:b/>
          <w:bCs/>
          <w:sz w:val="24"/>
          <w:szCs w:val="24"/>
        </w:rPr>
      </w:pPr>
      <w:r w:rsidRPr="00232B50">
        <w:rPr>
          <w:rFonts w:ascii="Times New Roman" w:eastAsia="SimSun" w:hAnsi="Times New Roman" w:cs="Times New Roman"/>
          <w:b/>
          <w:bCs/>
          <w:sz w:val="24"/>
          <w:szCs w:val="24"/>
        </w:rPr>
        <w:t>Задание 309</w:t>
      </w:r>
    </w:p>
    <w:p w14:paraId="09E2B297" w14:textId="77777777" w:rsidR="00010CCB" w:rsidRPr="00232B50" w:rsidRDefault="00010CCB" w:rsidP="00010CCB">
      <w:pPr>
        <w:spacing w:after="0" w:line="240" w:lineRule="auto"/>
        <w:ind w:firstLine="709"/>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вопрос и запишите развернутый обоснованный ответ.</w:t>
      </w:r>
    </w:p>
    <w:p w14:paraId="58EA02FA" w14:textId="77777777" w:rsidR="00010CCB" w:rsidRPr="00232B50" w:rsidRDefault="00010CCB" w:rsidP="00010CCB">
      <w:pPr>
        <w:spacing w:after="0" w:line="240" w:lineRule="auto"/>
        <w:ind w:firstLine="709"/>
        <w:rPr>
          <w:rFonts w:ascii="Times New Roman" w:eastAsia="SimSun" w:hAnsi="Times New Roman" w:cs="Times New Roman"/>
          <w:sz w:val="24"/>
          <w:szCs w:val="24"/>
        </w:rPr>
      </w:pPr>
    </w:p>
    <w:p w14:paraId="24810C89" w14:textId="77777777" w:rsidR="00010CCB" w:rsidRPr="00232B50" w:rsidRDefault="00010CCB" w:rsidP="00010CCB">
      <w:pPr>
        <w:spacing w:after="0" w:line="240" w:lineRule="auto"/>
        <w:ind w:firstLine="709"/>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Как приклеить </w:t>
      </w:r>
      <w:proofErr w:type="spellStart"/>
      <w:r w:rsidRPr="00232B50">
        <w:rPr>
          <w:rFonts w:ascii="Times New Roman" w:eastAsia="SimSun" w:hAnsi="Times New Roman" w:cs="Times New Roman"/>
          <w:sz w:val="24"/>
          <w:szCs w:val="24"/>
        </w:rPr>
        <w:t>налепки</w:t>
      </w:r>
      <w:proofErr w:type="spellEnd"/>
      <w:r w:rsidRPr="00232B50">
        <w:rPr>
          <w:rFonts w:ascii="Times New Roman" w:eastAsia="SimSun" w:hAnsi="Times New Roman" w:cs="Times New Roman"/>
          <w:sz w:val="24"/>
          <w:szCs w:val="24"/>
        </w:rPr>
        <w:t xml:space="preserve"> и наклейки на руках, если нет театрального клея?</w:t>
      </w:r>
    </w:p>
    <w:p w14:paraId="05CAA3D6" w14:textId="77777777" w:rsidR="00010CCB" w:rsidRPr="00232B50" w:rsidRDefault="00010CCB" w:rsidP="00010CCB">
      <w:pPr>
        <w:spacing w:after="0" w:line="240" w:lineRule="auto"/>
        <w:ind w:firstLine="709"/>
        <w:rPr>
          <w:rFonts w:ascii="Times New Roman" w:eastAsia="SimSun" w:hAnsi="Times New Roman" w:cs="Times New Roman"/>
          <w:sz w:val="24"/>
          <w:szCs w:val="24"/>
        </w:rPr>
      </w:pPr>
    </w:p>
    <w:p w14:paraId="49FC07D5" w14:textId="77777777" w:rsidR="00010CCB" w:rsidRPr="00232B50" w:rsidRDefault="00010CCB" w:rsidP="00010CCB">
      <w:pPr>
        <w:spacing w:after="0" w:line="240" w:lineRule="auto"/>
        <w:ind w:firstLine="709"/>
        <w:jc w:val="both"/>
        <w:rPr>
          <w:rFonts w:ascii="Times New Roman" w:eastAsia="SimSun" w:hAnsi="Times New Roman" w:cs="Times New Roman"/>
          <w:sz w:val="24"/>
          <w:szCs w:val="24"/>
        </w:rPr>
      </w:pPr>
      <w:r w:rsidRPr="00232B50">
        <w:rPr>
          <w:rFonts w:ascii="Times New Roman" w:eastAsia="SimSun" w:hAnsi="Times New Roman" w:cs="Times New Roman"/>
          <w:b/>
          <w:bCs/>
          <w:sz w:val="24"/>
          <w:szCs w:val="24"/>
        </w:rPr>
        <w:t xml:space="preserve">Ответ: </w:t>
      </w:r>
    </w:p>
    <w:p w14:paraId="64C54DF8" w14:textId="77777777" w:rsidR="00010CCB" w:rsidRPr="00232B50" w:rsidRDefault="00010CCB" w:rsidP="00010CCB">
      <w:pPr>
        <w:shd w:val="clear" w:color="auto" w:fill="FFFFFF"/>
        <w:tabs>
          <w:tab w:val="left" w:pos="993"/>
          <w:tab w:val="left" w:pos="2771"/>
        </w:tabs>
        <w:spacing w:after="0" w:line="240" w:lineRule="auto"/>
        <w:ind w:right="-143"/>
        <w:jc w:val="both"/>
        <w:textAlignment w:val="baseline"/>
        <w:rPr>
          <w:rFonts w:ascii="Times New Roman" w:hAnsi="Times New Roman" w:cs="Times New Roman"/>
          <w:sz w:val="24"/>
          <w:szCs w:val="24"/>
        </w:rPr>
      </w:pPr>
    </w:p>
    <w:p w14:paraId="004D09E6" w14:textId="00F2C3A5" w:rsidR="00010CCB" w:rsidRPr="00232B50" w:rsidRDefault="00413AD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 xml:space="preserve">Задание 310 </w:t>
      </w:r>
    </w:p>
    <w:p w14:paraId="2681782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4FEA269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64D825BB"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817" w:type="dxa"/>
        <w:tblLook w:val="04A0" w:firstRow="1" w:lastRow="0" w:firstColumn="1" w:lastColumn="0" w:noHBand="0" w:noVBand="1"/>
      </w:tblPr>
      <w:tblGrid>
        <w:gridCol w:w="479"/>
        <w:gridCol w:w="3814"/>
        <w:gridCol w:w="490"/>
        <w:gridCol w:w="4453"/>
      </w:tblGrid>
      <w:tr w:rsidR="00010CCB" w:rsidRPr="00232B50" w14:paraId="4346ED3D" w14:textId="77777777" w:rsidTr="00010CCB">
        <w:tc>
          <w:tcPr>
            <w:tcW w:w="4293" w:type="dxa"/>
            <w:gridSpan w:val="2"/>
          </w:tcPr>
          <w:p w14:paraId="532C68D3"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Основные понятия системы К.С. Станиславского</w:t>
            </w:r>
          </w:p>
        </w:tc>
        <w:tc>
          <w:tcPr>
            <w:tcW w:w="4943" w:type="dxa"/>
            <w:gridSpan w:val="2"/>
          </w:tcPr>
          <w:p w14:paraId="69BE4416"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Описание</w:t>
            </w:r>
          </w:p>
        </w:tc>
      </w:tr>
      <w:tr w:rsidR="00010CCB" w:rsidRPr="00232B50" w14:paraId="1127BBF8" w14:textId="77777777" w:rsidTr="00010CCB">
        <w:trPr>
          <w:trHeight w:val="843"/>
        </w:trPr>
        <w:tc>
          <w:tcPr>
            <w:tcW w:w="479" w:type="dxa"/>
          </w:tcPr>
          <w:p w14:paraId="1308108F"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А </w:t>
            </w:r>
          </w:p>
        </w:tc>
        <w:tc>
          <w:tcPr>
            <w:tcW w:w="3814" w:type="dxa"/>
          </w:tcPr>
          <w:p w14:paraId="376FF7CB" w14:textId="77777777" w:rsidR="00010CCB" w:rsidRPr="00232B50" w:rsidRDefault="00010CCB" w:rsidP="00010CCB">
            <w:pPr>
              <w:pStyle w:val="a8"/>
            </w:pPr>
            <w:r w:rsidRPr="00232B50">
              <w:t>Сверхзадача</w:t>
            </w:r>
          </w:p>
        </w:tc>
        <w:tc>
          <w:tcPr>
            <w:tcW w:w="490" w:type="dxa"/>
          </w:tcPr>
          <w:p w14:paraId="5D820946"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1.</w:t>
            </w:r>
          </w:p>
        </w:tc>
        <w:tc>
          <w:tcPr>
            <w:tcW w:w="4453" w:type="dxa"/>
          </w:tcPr>
          <w:p w14:paraId="60AABD29"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Состояние, при котором актер сосредоточен на своей роли, несмотря на присутствие зрителей.</w:t>
            </w:r>
          </w:p>
        </w:tc>
      </w:tr>
      <w:tr w:rsidR="00010CCB" w:rsidRPr="00232B50" w14:paraId="77E2DECA" w14:textId="77777777" w:rsidTr="00010CCB">
        <w:trPr>
          <w:trHeight w:val="532"/>
        </w:trPr>
        <w:tc>
          <w:tcPr>
            <w:tcW w:w="479" w:type="dxa"/>
          </w:tcPr>
          <w:p w14:paraId="3C62C60D"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Б </w:t>
            </w:r>
          </w:p>
        </w:tc>
        <w:tc>
          <w:tcPr>
            <w:tcW w:w="3814" w:type="dxa"/>
          </w:tcPr>
          <w:p w14:paraId="3454B9F7" w14:textId="77777777" w:rsidR="00010CCB" w:rsidRPr="00232B50" w:rsidRDefault="00010CCB" w:rsidP="00010CCB">
            <w:pPr>
              <w:pStyle w:val="a8"/>
            </w:pPr>
            <w:r w:rsidRPr="00232B50">
              <w:t>Сквозное действие</w:t>
            </w:r>
          </w:p>
        </w:tc>
        <w:tc>
          <w:tcPr>
            <w:tcW w:w="490" w:type="dxa"/>
          </w:tcPr>
          <w:p w14:paraId="316EF905"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2.</w:t>
            </w:r>
          </w:p>
        </w:tc>
        <w:tc>
          <w:tcPr>
            <w:tcW w:w="4453" w:type="dxa"/>
          </w:tcPr>
          <w:p w14:paraId="095408D1"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Главная идея произведения, которая движет актером.</w:t>
            </w:r>
          </w:p>
        </w:tc>
      </w:tr>
      <w:tr w:rsidR="00010CCB" w:rsidRPr="00232B50" w14:paraId="6132BAE1" w14:textId="77777777" w:rsidTr="00010CCB">
        <w:trPr>
          <w:trHeight w:val="412"/>
        </w:trPr>
        <w:tc>
          <w:tcPr>
            <w:tcW w:w="479" w:type="dxa"/>
          </w:tcPr>
          <w:p w14:paraId="5589D34F"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lastRenderedPageBreak/>
              <w:t>В</w:t>
            </w:r>
          </w:p>
        </w:tc>
        <w:tc>
          <w:tcPr>
            <w:tcW w:w="3814" w:type="dxa"/>
          </w:tcPr>
          <w:p w14:paraId="237C5525" w14:textId="77777777" w:rsidR="00010CCB" w:rsidRPr="00232B50" w:rsidRDefault="00010CCB" w:rsidP="00010CCB">
            <w:pPr>
              <w:pStyle w:val="a8"/>
            </w:pPr>
            <w:r w:rsidRPr="00232B50">
              <w:t>Эмоциональная память</w:t>
            </w:r>
          </w:p>
        </w:tc>
        <w:tc>
          <w:tcPr>
            <w:tcW w:w="490" w:type="dxa"/>
          </w:tcPr>
          <w:p w14:paraId="73DB1EF1"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3.</w:t>
            </w:r>
          </w:p>
        </w:tc>
        <w:tc>
          <w:tcPr>
            <w:tcW w:w="4453" w:type="dxa"/>
          </w:tcPr>
          <w:p w14:paraId="383EEDBA"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Техника запоминания текста.</w:t>
            </w:r>
          </w:p>
        </w:tc>
      </w:tr>
      <w:tr w:rsidR="00010CCB" w:rsidRPr="00232B50" w14:paraId="79271559" w14:textId="77777777" w:rsidTr="00010CCB">
        <w:trPr>
          <w:trHeight w:val="730"/>
        </w:trPr>
        <w:tc>
          <w:tcPr>
            <w:tcW w:w="479" w:type="dxa"/>
          </w:tcPr>
          <w:p w14:paraId="7238406C"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Г </w:t>
            </w:r>
          </w:p>
        </w:tc>
        <w:tc>
          <w:tcPr>
            <w:tcW w:w="3814" w:type="dxa"/>
          </w:tcPr>
          <w:p w14:paraId="730C64A5" w14:textId="77777777" w:rsidR="00010CCB" w:rsidRPr="00232B50" w:rsidRDefault="00010CCB" w:rsidP="00010CCB">
            <w:pPr>
              <w:pStyle w:val="a8"/>
            </w:pPr>
            <w:r w:rsidRPr="00232B50">
              <w:t>Публичное одиночество</w:t>
            </w:r>
          </w:p>
        </w:tc>
        <w:tc>
          <w:tcPr>
            <w:tcW w:w="490" w:type="dxa"/>
          </w:tcPr>
          <w:p w14:paraId="3D7E000F"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4.</w:t>
            </w:r>
          </w:p>
        </w:tc>
        <w:tc>
          <w:tcPr>
            <w:tcW w:w="4453" w:type="dxa"/>
          </w:tcPr>
          <w:p w14:paraId="25D50B81"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Линия поведения персонажа, направленная на достижение цели.</w:t>
            </w:r>
          </w:p>
        </w:tc>
      </w:tr>
      <w:tr w:rsidR="00010CCB" w:rsidRPr="00232B50" w14:paraId="18494C89" w14:textId="77777777" w:rsidTr="00010CCB">
        <w:tc>
          <w:tcPr>
            <w:tcW w:w="479" w:type="dxa"/>
          </w:tcPr>
          <w:p w14:paraId="6B6AEE17" w14:textId="77777777" w:rsidR="00010CCB" w:rsidRPr="00232B50" w:rsidRDefault="00010CCB" w:rsidP="00010CCB">
            <w:pPr>
              <w:pStyle w:val="a3"/>
              <w:ind w:left="0"/>
              <w:rPr>
                <w:rFonts w:ascii="Times New Roman" w:hAnsi="Times New Roman" w:cs="Times New Roman"/>
                <w:b/>
                <w:sz w:val="24"/>
                <w:szCs w:val="24"/>
              </w:rPr>
            </w:pPr>
          </w:p>
        </w:tc>
        <w:tc>
          <w:tcPr>
            <w:tcW w:w="3814" w:type="dxa"/>
          </w:tcPr>
          <w:p w14:paraId="003CE4D1" w14:textId="77777777" w:rsidR="00010CCB" w:rsidRPr="00232B50" w:rsidRDefault="00010CCB" w:rsidP="00010CCB">
            <w:pPr>
              <w:pStyle w:val="a3"/>
              <w:ind w:left="0"/>
              <w:rPr>
                <w:rFonts w:ascii="Times New Roman" w:hAnsi="Times New Roman" w:cs="Times New Roman"/>
                <w:sz w:val="24"/>
                <w:szCs w:val="24"/>
              </w:rPr>
            </w:pPr>
          </w:p>
        </w:tc>
        <w:tc>
          <w:tcPr>
            <w:tcW w:w="490" w:type="dxa"/>
          </w:tcPr>
          <w:p w14:paraId="3B22CE2A"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5.</w:t>
            </w:r>
          </w:p>
        </w:tc>
        <w:tc>
          <w:tcPr>
            <w:tcW w:w="4453" w:type="dxa"/>
          </w:tcPr>
          <w:p w14:paraId="414BE97E"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 xml:space="preserve">Использование личных переживаний для создания правдивой игры. </w:t>
            </w:r>
          </w:p>
        </w:tc>
      </w:tr>
      <w:tr w:rsidR="00010CCB" w:rsidRPr="00232B50" w14:paraId="78E5A76C" w14:textId="77777777" w:rsidTr="00010CCB">
        <w:tc>
          <w:tcPr>
            <w:tcW w:w="479" w:type="dxa"/>
          </w:tcPr>
          <w:p w14:paraId="4F09DB5E" w14:textId="77777777" w:rsidR="00010CCB" w:rsidRPr="00232B50" w:rsidRDefault="00010CCB" w:rsidP="00010CCB">
            <w:pPr>
              <w:pStyle w:val="a3"/>
              <w:ind w:left="0"/>
              <w:rPr>
                <w:rFonts w:ascii="Times New Roman" w:hAnsi="Times New Roman" w:cs="Times New Roman"/>
                <w:b/>
                <w:sz w:val="24"/>
                <w:szCs w:val="24"/>
              </w:rPr>
            </w:pPr>
          </w:p>
        </w:tc>
        <w:tc>
          <w:tcPr>
            <w:tcW w:w="3814" w:type="dxa"/>
          </w:tcPr>
          <w:p w14:paraId="48317672" w14:textId="77777777" w:rsidR="00010CCB" w:rsidRPr="00232B50" w:rsidRDefault="00010CCB" w:rsidP="00010CCB">
            <w:pPr>
              <w:pStyle w:val="a3"/>
              <w:ind w:left="0"/>
              <w:rPr>
                <w:rFonts w:ascii="Times New Roman" w:hAnsi="Times New Roman" w:cs="Times New Roman"/>
                <w:sz w:val="24"/>
                <w:szCs w:val="24"/>
              </w:rPr>
            </w:pPr>
          </w:p>
        </w:tc>
        <w:tc>
          <w:tcPr>
            <w:tcW w:w="490" w:type="dxa"/>
          </w:tcPr>
          <w:p w14:paraId="2C99D054"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6.</w:t>
            </w:r>
          </w:p>
        </w:tc>
        <w:tc>
          <w:tcPr>
            <w:tcW w:w="4453" w:type="dxa"/>
          </w:tcPr>
          <w:p w14:paraId="23D9E2FC"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Развитие спонтанности и гибкости мышления.</w:t>
            </w:r>
          </w:p>
        </w:tc>
      </w:tr>
    </w:tbl>
    <w:p w14:paraId="1D54DE2F"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5BDC85F7"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буквы под соответствующими цифрами:</w:t>
      </w:r>
    </w:p>
    <w:tbl>
      <w:tblPr>
        <w:tblStyle w:val="a5"/>
        <w:tblW w:w="0" w:type="auto"/>
        <w:tblInd w:w="817" w:type="dxa"/>
        <w:tblLook w:val="04A0" w:firstRow="1" w:lastRow="0" w:firstColumn="1" w:lastColumn="0" w:noHBand="0" w:noVBand="1"/>
      </w:tblPr>
      <w:tblGrid>
        <w:gridCol w:w="1978"/>
        <w:gridCol w:w="2495"/>
        <w:gridCol w:w="2496"/>
        <w:gridCol w:w="2493"/>
      </w:tblGrid>
      <w:tr w:rsidR="00010CCB" w:rsidRPr="00232B50" w14:paraId="093B27D1" w14:textId="77777777" w:rsidTr="00010CCB">
        <w:tc>
          <w:tcPr>
            <w:tcW w:w="2879" w:type="dxa"/>
          </w:tcPr>
          <w:p w14:paraId="360C4D37"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3696" w:type="dxa"/>
          </w:tcPr>
          <w:p w14:paraId="10FB13D2"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3697" w:type="dxa"/>
          </w:tcPr>
          <w:p w14:paraId="0B3414CB"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3697" w:type="dxa"/>
          </w:tcPr>
          <w:p w14:paraId="680E5762"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07A77069" w14:textId="77777777" w:rsidTr="00010CCB">
        <w:tc>
          <w:tcPr>
            <w:tcW w:w="2879" w:type="dxa"/>
          </w:tcPr>
          <w:p w14:paraId="3D732EE7" w14:textId="77777777" w:rsidR="00010CCB" w:rsidRPr="00232B50" w:rsidRDefault="00010CCB" w:rsidP="00010CCB">
            <w:pPr>
              <w:pStyle w:val="a3"/>
              <w:ind w:left="0"/>
              <w:rPr>
                <w:rFonts w:ascii="Times New Roman" w:hAnsi="Times New Roman" w:cs="Times New Roman"/>
                <w:sz w:val="24"/>
                <w:szCs w:val="24"/>
              </w:rPr>
            </w:pPr>
          </w:p>
        </w:tc>
        <w:tc>
          <w:tcPr>
            <w:tcW w:w="3696" w:type="dxa"/>
          </w:tcPr>
          <w:p w14:paraId="06DB33AE"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225A52EF"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7E2C618E" w14:textId="77777777" w:rsidR="00010CCB" w:rsidRPr="00232B50" w:rsidRDefault="00010CCB" w:rsidP="00010CCB">
            <w:pPr>
              <w:pStyle w:val="a3"/>
              <w:ind w:left="0"/>
              <w:rPr>
                <w:rFonts w:ascii="Times New Roman" w:hAnsi="Times New Roman" w:cs="Times New Roman"/>
                <w:sz w:val="24"/>
                <w:szCs w:val="24"/>
              </w:rPr>
            </w:pPr>
          </w:p>
        </w:tc>
      </w:tr>
    </w:tbl>
    <w:p w14:paraId="33DFD649"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sz w:val="24"/>
          <w:szCs w:val="24"/>
        </w:rPr>
      </w:pPr>
    </w:p>
    <w:p w14:paraId="2D2C7973" w14:textId="6992F946"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Задание 311</w:t>
      </w:r>
      <w:r w:rsidR="00413ADB" w:rsidRPr="00232B50">
        <w:rPr>
          <w:rFonts w:ascii="Times New Roman" w:hAnsi="Times New Roman" w:cs="Times New Roman"/>
          <w:b/>
          <w:sz w:val="24"/>
          <w:szCs w:val="24"/>
        </w:rPr>
        <w:t xml:space="preserve"> </w:t>
      </w:r>
    </w:p>
    <w:p w14:paraId="1E3BFCD5"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7E5F38DD"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26156D0C"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r w:rsidRPr="00232B50">
        <w:rPr>
          <w:rFonts w:ascii="Times New Roman" w:hAnsi="Times New Roman" w:cs="Times New Roman"/>
          <w:sz w:val="24"/>
          <w:szCs w:val="24"/>
        </w:rPr>
        <w:t>Термин «сверхзадача» введён К.С. Станиславским для обозначения той главной цели, ради которой создаётся пьеса, актёрский образ или ставится спектакль. В общем определении</w:t>
      </w:r>
      <w:r w:rsidRPr="00232B50">
        <w:rPr>
          <w:rFonts w:ascii="Times New Roman" w:eastAsia="Times New Roman" w:hAnsi="Times New Roman" w:cs="Times New Roman"/>
          <w:b/>
          <w:bCs/>
          <w:sz w:val="24"/>
          <w:szCs w:val="24"/>
          <w:lang w:eastAsia="ru-RU"/>
        </w:rPr>
        <w:t xml:space="preserve"> </w:t>
      </w:r>
      <w:r w:rsidRPr="00232B50">
        <w:rPr>
          <w:rFonts w:ascii="Times New Roman" w:eastAsia="Times New Roman" w:hAnsi="Times New Roman" w:cs="Times New Roman"/>
          <w:bCs/>
          <w:sz w:val="24"/>
          <w:szCs w:val="24"/>
          <w:lang w:eastAsia="ru-RU"/>
        </w:rPr>
        <w:t>сверхзадача</w:t>
      </w:r>
      <w:r w:rsidRPr="00232B50">
        <w:rPr>
          <w:rFonts w:ascii="Times New Roman" w:eastAsia="Times New Roman" w:hAnsi="Times New Roman" w:cs="Times New Roman"/>
          <w:b/>
          <w:bCs/>
          <w:sz w:val="24"/>
          <w:szCs w:val="24"/>
          <w:lang w:eastAsia="ru-RU"/>
        </w:rPr>
        <w:t xml:space="preserve"> – </w:t>
      </w:r>
      <w:r w:rsidRPr="00232B50">
        <w:rPr>
          <w:rFonts w:ascii="Times New Roman" w:eastAsia="Times New Roman" w:hAnsi="Times New Roman" w:cs="Times New Roman"/>
          <w:bCs/>
          <w:sz w:val="24"/>
          <w:szCs w:val="24"/>
          <w:lang w:eastAsia="ru-RU"/>
        </w:rPr>
        <w:t>это …</w:t>
      </w:r>
    </w:p>
    <w:p w14:paraId="1F053B74" w14:textId="77777777" w:rsidR="00010CCB" w:rsidRPr="00232B50" w:rsidRDefault="00010CCB" w:rsidP="00010CCB">
      <w:pPr>
        <w:pStyle w:val="a3"/>
        <w:spacing w:after="0" w:line="240" w:lineRule="auto"/>
        <w:ind w:left="0" w:firstLine="709"/>
        <w:rPr>
          <w:rStyle w:val="vkitposttextroot--jrdml"/>
          <w:rFonts w:ascii="Times New Roman" w:hAnsi="Times New Roman" w:cs="Times New Roman"/>
          <w:sz w:val="24"/>
          <w:szCs w:val="24"/>
        </w:rPr>
      </w:pPr>
    </w:p>
    <w:p w14:paraId="26C69FAB" w14:textId="77777777" w:rsidR="00010CCB" w:rsidRPr="00232B50" w:rsidRDefault="00010CCB" w:rsidP="00010CCB">
      <w:pPr>
        <w:pStyle w:val="a3"/>
        <w:spacing w:after="0" w:line="240" w:lineRule="auto"/>
        <w:ind w:left="0" w:firstLine="709"/>
        <w:jc w:val="both"/>
        <w:rPr>
          <w:rFonts w:ascii="Times New Roman" w:hAnsi="Times New Roman" w:cs="Times New Roman"/>
          <w:sz w:val="24"/>
          <w:szCs w:val="24"/>
        </w:rPr>
      </w:pPr>
      <w:r w:rsidRPr="00232B50">
        <w:rPr>
          <w:rStyle w:val="vkitposttextroot--jrdml"/>
          <w:rFonts w:ascii="Times New Roman" w:hAnsi="Times New Roman" w:cs="Times New Roman"/>
          <w:b/>
          <w:sz w:val="24"/>
          <w:szCs w:val="24"/>
        </w:rPr>
        <w:t>Ответ:</w:t>
      </w:r>
      <w:r w:rsidRPr="00232B50">
        <w:rPr>
          <w:rStyle w:val="vkitposttextroot--jrdml"/>
          <w:rFonts w:ascii="Times New Roman" w:hAnsi="Times New Roman" w:cs="Times New Roman"/>
          <w:sz w:val="24"/>
          <w:szCs w:val="24"/>
        </w:rPr>
        <w:t xml:space="preserve"> </w:t>
      </w:r>
    </w:p>
    <w:p w14:paraId="2CE82463" w14:textId="77777777" w:rsidR="00010CCB" w:rsidRPr="00232B50" w:rsidRDefault="00010CCB" w:rsidP="00010CCB">
      <w:pPr>
        <w:pStyle w:val="a3"/>
        <w:spacing w:after="0" w:line="240" w:lineRule="auto"/>
        <w:ind w:left="0" w:firstLine="709"/>
        <w:rPr>
          <w:rFonts w:ascii="Times New Roman" w:hAnsi="Times New Roman" w:cs="Times New Roman"/>
          <w:b/>
          <w:sz w:val="24"/>
          <w:szCs w:val="24"/>
        </w:rPr>
      </w:pPr>
    </w:p>
    <w:p w14:paraId="60C8A575" w14:textId="06B9EBA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312</w:t>
      </w:r>
      <w:r w:rsidR="00413ADB" w:rsidRPr="00232B50">
        <w:rPr>
          <w:rFonts w:ascii="Times New Roman" w:hAnsi="Times New Roman" w:cs="Times New Roman"/>
          <w:b/>
          <w:sz w:val="24"/>
          <w:szCs w:val="24"/>
        </w:rPr>
        <w:t xml:space="preserve"> </w:t>
      </w:r>
    </w:p>
    <w:p w14:paraId="0C805BE3"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правильные варианты ответа.</w:t>
      </w:r>
    </w:p>
    <w:p w14:paraId="3351D9E6"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66211C80" w14:textId="77777777" w:rsidR="00010CCB" w:rsidRPr="00232B50" w:rsidRDefault="00010CCB" w:rsidP="00010CCB">
      <w:pPr>
        <w:pStyle w:val="a8"/>
        <w:spacing w:before="0" w:beforeAutospacing="0" w:after="0" w:afterAutospacing="0"/>
        <w:ind w:firstLine="851"/>
        <w:rPr>
          <w:rStyle w:val="a9"/>
          <w:b w:val="0"/>
        </w:rPr>
      </w:pPr>
      <w:r w:rsidRPr="00232B50">
        <w:rPr>
          <w:rStyle w:val="a9"/>
          <w:b w:val="0"/>
        </w:rPr>
        <w:t>Какие из перечисленных принципов важны для взаимодействия с партнером на сцене?</w:t>
      </w:r>
    </w:p>
    <w:p w14:paraId="1F4F5370" w14:textId="77777777" w:rsidR="00010CCB" w:rsidRPr="00232B50" w:rsidRDefault="00010CCB" w:rsidP="00010CCB">
      <w:pPr>
        <w:pStyle w:val="a8"/>
        <w:spacing w:before="0" w:beforeAutospacing="0" w:after="0" w:afterAutospacing="0"/>
        <w:rPr>
          <w:b/>
        </w:rPr>
      </w:pPr>
    </w:p>
    <w:p w14:paraId="4140A99B" w14:textId="77777777" w:rsidR="00010CCB" w:rsidRPr="00232B50" w:rsidRDefault="00010CCB" w:rsidP="00010CCB">
      <w:pPr>
        <w:pStyle w:val="a8"/>
        <w:spacing w:before="0" w:beforeAutospacing="0" w:after="0" w:afterAutospacing="0"/>
        <w:ind w:firstLine="851"/>
      </w:pPr>
      <w:r w:rsidRPr="00232B50">
        <w:t>1) Внимание к действиям партнера.</w:t>
      </w:r>
    </w:p>
    <w:p w14:paraId="68B788CE" w14:textId="77777777" w:rsidR="00010CCB" w:rsidRPr="00232B50" w:rsidRDefault="00010CCB" w:rsidP="00010CCB">
      <w:pPr>
        <w:pStyle w:val="a8"/>
        <w:spacing w:before="0" w:beforeAutospacing="0" w:after="0" w:afterAutospacing="0"/>
        <w:ind w:firstLine="851"/>
      </w:pPr>
      <w:r w:rsidRPr="00232B50">
        <w:t>2) Полное игнорирование реакций партнера.</w:t>
      </w:r>
    </w:p>
    <w:p w14:paraId="64083D72" w14:textId="77777777" w:rsidR="00010CCB" w:rsidRPr="00232B50" w:rsidRDefault="00010CCB" w:rsidP="00010CCB">
      <w:pPr>
        <w:pStyle w:val="a8"/>
        <w:spacing w:before="0" w:beforeAutospacing="0" w:after="0" w:afterAutospacing="0"/>
        <w:ind w:firstLine="851"/>
      </w:pPr>
      <w:r w:rsidRPr="00232B50">
        <w:t>3) Эмоциональная отзывчивость.</w:t>
      </w:r>
    </w:p>
    <w:p w14:paraId="2B2A2CDC" w14:textId="77777777" w:rsidR="00010CCB" w:rsidRPr="00232B50" w:rsidRDefault="00010CCB" w:rsidP="00010CCB">
      <w:pPr>
        <w:pStyle w:val="a8"/>
        <w:spacing w:before="0" w:beforeAutospacing="0" w:after="0" w:afterAutospacing="0"/>
        <w:ind w:firstLine="851"/>
      </w:pPr>
      <w:r w:rsidRPr="00232B50">
        <w:t>4) Механическое повторение текста.</w:t>
      </w:r>
    </w:p>
    <w:p w14:paraId="0C07C3B9" w14:textId="77777777" w:rsidR="00010CCB" w:rsidRPr="00232B50" w:rsidRDefault="00010CCB" w:rsidP="00010CCB">
      <w:pPr>
        <w:pStyle w:val="a8"/>
        <w:spacing w:before="0" w:beforeAutospacing="0" w:after="0" w:afterAutospacing="0"/>
        <w:ind w:firstLine="851"/>
      </w:pPr>
      <w:r w:rsidRPr="00232B50">
        <w:t>5) Доверие и поддержка.</w:t>
      </w:r>
    </w:p>
    <w:p w14:paraId="20EC54D8" w14:textId="77777777" w:rsidR="00010CCB" w:rsidRPr="00232B50" w:rsidRDefault="00010CCB" w:rsidP="00010CCB">
      <w:pPr>
        <w:pStyle w:val="a8"/>
        <w:spacing w:before="0" w:beforeAutospacing="0" w:after="0" w:afterAutospacing="0"/>
        <w:ind w:firstLine="851"/>
      </w:pPr>
    </w:p>
    <w:p w14:paraId="257FA4A2" w14:textId="77777777" w:rsidR="00010CCB" w:rsidRPr="00232B50" w:rsidRDefault="00010CCB" w:rsidP="00010CCB">
      <w:pPr>
        <w:pStyle w:val="a8"/>
        <w:spacing w:before="0" w:beforeAutospacing="0" w:after="0" w:afterAutospacing="0"/>
        <w:ind w:firstLine="709"/>
      </w:pPr>
      <w:r w:rsidRPr="00232B50">
        <w:rPr>
          <w:rStyle w:val="a9"/>
        </w:rPr>
        <w:t>Ответ:</w:t>
      </w:r>
      <w:r w:rsidRPr="00232B50">
        <w:t xml:space="preserve"> </w:t>
      </w:r>
    </w:p>
    <w:p w14:paraId="2CDB9D3D" w14:textId="77777777" w:rsidR="00010CCB" w:rsidRPr="00232B50" w:rsidRDefault="00010CCB" w:rsidP="00010CCB">
      <w:pPr>
        <w:shd w:val="clear" w:color="auto" w:fill="FFFFFF"/>
        <w:tabs>
          <w:tab w:val="left" w:pos="993"/>
          <w:tab w:val="left" w:pos="2771"/>
        </w:tabs>
        <w:spacing w:after="0" w:line="240" w:lineRule="auto"/>
        <w:ind w:right="-143"/>
        <w:textAlignment w:val="baseline"/>
        <w:rPr>
          <w:rFonts w:ascii="Times New Roman" w:hAnsi="Times New Roman" w:cs="Times New Roman"/>
          <w:b/>
          <w:sz w:val="24"/>
          <w:szCs w:val="24"/>
        </w:rPr>
      </w:pPr>
    </w:p>
    <w:p w14:paraId="002C0475" w14:textId="25921F5D"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 xml:space="preserve">Задание 313  </w:t>
      </w:r>
    </w:p>
    <w:p w14:paraId="33B3A112"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0D36FB9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115EC618"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817" w:type="dxa"/>
        <w:tblLook w:val="04A0" w:firstRow="1" w:lastRow="0" w:firstColumn="1" w:lastColumn="0" w:noHBand="0" w:noVBand="1"/>
      </w:tblPr>
      <w:tblGrid>
        <w:gridCol w:w="479"/>
        <w:gridCol w:w="3814"/>
        <w:gridCol w:w="490"/>
        <w:gridCol w:w="4453"/>
      </w:tblGrid>
      <w:tr w:rsidR="00010CCB" w:rsidRPr="00232B50" w14:paraId="394A58ED" w14:textId="77777777" w:rsidTr="00010CCB">
        <w:tc>
          <w:tcPr>
            <w:tcW w:w="4293" w:type="dxa"/>
            <w:gridSpan w:val="2"/>
          </w:tcPr>
          <w:p w14:paraId="7BE25251"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Театральные цеха</w:t>
            </w:r>
          </w:p>
        </w:tc>
        <w:tc>
          <w:tcPr>
            <w:tcW w:w="4943" w:type="dxa"/>
            <w:gridSpan w:val="2"/>
          </w:tcPr>
          <w:p w14:paraId="347CF832"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Рабочие материалы</w:t>
            </w:r>
          </w:p>
        </w:tc>
      </w:tr>
      <w:tr w:rsidR="00010CCB" w:rsidRPr="00232B50" w14:paraId="46724CA3" w14:textId="77777777" w:rsidTr="00010CCB">
        <w:trPr>
          <w:trHeight w:val="225"/>
        </w:trPr>
        <w:tc>
          <w:tcPr>
            <w:tcW w:w="479" w:type="dxa"/>
          </w:tcPr>
          <w:p w14:paraId="74424FDD"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А </w:t>
            </w:r>
          </w:p>
        </w:tc>
        <w:tc>
          <w:tcPr>
            <w:tcW w:w="3814" w:type="dxa"/>
          </w:tcPr>
          <w:p w14:paraId="2EFED456" w14:textId="77777777" w:rsidR="00010CCB" w:rsidRPr="00232B50" w:rsidRDefault="00010CCB" w:rsidP="00010CCB">
            <w:pPr>
              <w:pStyle w:val="a8"/>
            </w:pPr>
            <w:r w:rsidRPr="00232B50">
              <w:t>Декорационный цех</w:t>
            </w:r>
          </w:p>
        </w:tc>
        <w:tc>
          <w:tcPr>
            <w:tcW w:w="490" w:type="dxa"/>
          </w:tcPr>
          <w:p w14:paraId="0124B53F"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1.</w:t>
            </w:r>
          </w:p>
        </w:tc>
        <w:tc>
          <w:tcPr>
            <w:tcW w:w="4453" w:type="dxa"/>
          </w:tcPr>
          <w:p w14:paraId="7849E8BB"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Ткани, нитки, швейные машинки</w:t>
            </w:r>
          </w:p>
        </w:tc>
      </w:tr>
      <w:tr w:rsidR="00010CCB" w:rsidRPr="00232B50" w14:paraId="60BF2B79" w14:textId="77777777" w:rsidTr="00010CCB">
        <w:trPr>
          <w:trHeight w:val="532"/>
        </w:trPr>
        <w:tc>
          <w:tcPr>
            <w:tcW w:w="479" w:type="dxa"/>
          </w:tcPr>
          <w:p w14:paraId="29F2F497"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Б </w:t>
            </w:r>
          </w:p>
        </w:tc>
        <w:tc>
          <w:tcPr>
            <w:tcW w:w="3814" w:type="dxa"/>
          </w:tcPr>
          <w:p w14:paraId="689E037E" w14:textId="77777777" w:rsidR="00010CCB" w:rsidRPr="00232B50" w:rsidRDefault="00010CCB" w:rsidP="00010CCB">
            <w:pPr>
              <w:pStyle w:val="a8"/>
            </w:pPr>
            <w:r w:rsidRPr="00232B50">
              <w:t>Светотехнический цех</w:t>
            </w:r>
          </w:p>
        </w:tc>
        <w:tc>
          <w:tcPr>
            <w:tcW w:w="490" w:type="dxa"/>
          </w:tcPr>
          <w:p w14:paraId="10F8F349"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2.</w:t>
            </w:r>
          </w:p>
        </w:tc>
        <w:tc>
          <w:tcPr>
            <w:tcW w:w="4453" w:type="dxa"/>
          </w:tcPr>
          <w:p w14:paraId="3999EA52"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Краски, пенопласт, дерево, металлоконструкции</w:t>
            </w:r>
          </w:p>
        </w:tc>
      </w:tr>
      <w:tr w:rsidR="00010CCB" w:rsidRPr="00232B50" w14:paraId="518A69C2" w14:textId="77777777" w:rsidTr="00010CCB">
        <w:trPr>
          <w:trHeight w:val="412"/>
        </w:trPr>
        <w:tc>
          <w:tcPr>
            <w:tcW w:w="479" w:type="dxa"/>
          </w:tcPr>
          <w:p w14:paraId="20F39913"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В</w:t>
            </w:r>
          </w:p>
        </w:tc>
        <w:tc>
          <w:tcPr>
            <w:tcW w:w="3814" w:type="dxa"/>
          </w:tcPr>
          <w:p w14:paraId="3C4438C2" w14:textId="77777777" w:rsidR="00010CCB" w:rsidRPr="00232B50" w:rsidRDefault="00010CCB" w:rsidP="00010CCB">
            <w:pPr>
              <w:pStyle w:val="a8"/>
            </w:pPr>
            <w:r w:rsidRPr="00232B50">
              <w:t>Гримёрный цех</w:t>
            </w:r>
          </w:p>
        </w:tc>
        <w:tc>
          <w:tcPr>
            <w:tcW w:w="490" w:type="dxa"/>
          </w:tcPr>
          <w:p w14:paraId="20422F90"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3.</w:t>
            </w:r>
          </w:p>
        </w:tc>
        <w:tc>
          <w:tcPr>
            <w:tcW w:w="4453" w:type="dxa"/>
          </w:tcPr>
          <w:p w14:paraId="26276CEC"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Грим, накладные волосы, силикон</w:t>
            </w:r>
          </w:p>
        </w:tc>
      </w:tr>
      <w:tr w:rsidR="00010CCB" w:rsidRPr="00232B50" w14:paraId="5BFEAB59" w14:textId="77777777" w:rsidTr="00010CCB">
        <w:trPr>
          <w:trHeight w:val="730"/>
        </w:trPr>
        <w:tc>
          <w:tcPr>
            <w:tcW w:w="479" w:type="dxa"/>
          </w:tcPr>
          <w:p w14:paraId="46081104"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Г </w:t>
            </w:r>
          </w:p>
        </w:tc>
        <w:tc>
          <w:tcPr>
            <w:tcW w:w="3814" w:type="dxa"/>
          </w:tcPr>
          <w:p w14:paraId="3E81A29E" w14:textId="77777777" w:rsidR="00010CCB" w:rsidRPr="00232B50" w:rsidRDefault="00010CCB" w:rsidP="00010CCB">
            <w:pPr>
              <w:pStyle w:val="a8"/>
            </w:pPr>
            <w:r w:rsidRPr="00232B50">
              <w:t>Пошивочный цех</w:t>
            </w:r>
          </w:p>
        </w:tc>
        <w:tc>
          <w:tcPr>
            <w:tcW w:w="490" w:type="dxa"/>
          </w:tcPr>
          <w:p w14:paraId="0E484AEA"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4.</w:t>
            </w:r>
          </w:p>
        </w:tc>
        <w:tc>
          <w:tcPr>
            <w:tcW w:w="4453" w:type="dxa"/>
          </w:tcPr>
          <w:p w14:paraId="066E9960"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Лампы, прожекторы, </w:t>
            </w:r>
            <w:proofErr w:type="spellStart"/>
            <w:r w:rsidRPr="00232B50">
              <w:rPr>
                <w:rFonts w:ascii="Times New Roman" w:eastAsia="Times New Roman" w:hAnsi="Times New Roman" w:cs="Times New Roman"/>
                <w:sz w:val="24"/>
                <w:szCs w:val="24"/>
                <w:lang w:eastAsia="ru-RU"/>
              </w:rPr>
              <w:t>диммеры</w:t>
            </w:r>
            <w:proofErr w:type="spellEnd"/>
          </w:p>
        </w:tc>
      </w:tr>
    </w:tbl>
    <w:p w14:paraId="54006D5E"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2F70888A"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буквы под соответствующими цифрами:</w:t>
      </w:r>
    </w:p>
    <w:tbl>
      <w:tblPr>
        <w:tblStyle w:val="a5"/>
        <w:tblW w:w="0" w:type="auto"/>
        <w:tblInd w:w="817" w:type="dxa"/>
        <w:tblLook w:val="04A0" w:firstRow="1" w:lastRow="0" w:firstColumn="1" w:lastColumn="0" w:noHBand="0" w:noVBand="1"/>
      </w:tblPr>
      <w:tblGrid>
        <w:gridCol w:w="1978"/>
        <w:gridCol w:w="2495"/>
        <w:gridCol w:w="2496"/>
        <w:gridCol w:w="2493"/>
      </w:tblGrid>
      <w:tr w:rsidR="00010CCB" w:rsidRPr="00232B50" w14:paraId="13B501CB" w14:textId="77777777" w:rsidTr="00010CCB">
        <w:tc>
          <w:tcPr>
            <w:tcW w:w="2879" w:type="dxa"/>
          </w:tcPr>
          <w:p w14:paraId="0B32E45D"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3696" w:type="dxa"/>
          </w:tcPr>
          <w:p w14:paraId="3A6F692D"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3697" w:type="dxa"/>
          </w:tcPr>
          <w:p w14:paraId="5F22AF53"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3697" w:type="dxa"/>
          </w:tcPr>
          <w:p w14:paraId="50ACE409"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69D78B91" w14:textId="77777777" w:rsidTr="00010CCB">
        <w:tc>
          <w:tcPr>
            <w:tcW w:w="2879" w:type="dxa"/>
          </w:tcPr>
          <w:p w14:paraId="22127807" w14:textId="77777777" w:rsidR="00010CCB" w:rsidRPr="00232B50" w:rsidRDefault="00010CCB" w:rsidP="00010CCB">
            <w:pPr>
              <w:pStyle w:val="a3"/>
              <w:ind w:left="0"/>
              <w:rPr>
                <w:rFonts w:ascii="Times New Roman" w:hAnsi="Times New Roman" w:cs="Times New Roman"/>
                <w:sz w:val="24"/>
                <w:szCs w:val="24"/>
              </w:rPr>
            </w:pPr>
          </w:p>
        </w:tc>
        <w:tc>
          <w:tcPr>
            <w:tcW w:w="3696" w:type="dxa"/>
          </w:tcPr>
          <w:p w14:paraId="39936F9F"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682E00C0"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47DFA55C" w14:textId="77777777" w:rsidR="00010CCB" w:rsidRPr="00232B50" w:rsidRDefault="00010CCB" w:rsidP="00010CCB">
            <w:pPr>
              <w:pStyle w:val="a3"/>
              <w:ind w:left="0"/>
              <w:rPr>
                <w:rFonts w:ascii="Times New Roman" w:hAnsi="Times New Roman" w:cs="Times New Roman"/>
                <w:sz w:val="24"/>
                <w:szCs w:val="24"/>
              </w:rPr>
            </w:pPr>
          </w:p>
        </w:tc>
      </w:tr>
    </w:tbl>
    <w:p w14:paraId="2BDC2164"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36F9B798" w14:textId="3CE9A22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314</w:t>
      </w:r>
      <w:r w:rsidR="00413ADB" w:rsidRPr="00232B50">
        <w:rPr>
          <w:rFonts w:ascii="Times New Roman" w:hAnsi="Times New Roman" w:cs="Times New Roman"/>
          <w:b/>
          <w:sz w:val="24"/>
          <w:szCs w:val="24"/>
        </w:rPr>
        <w:t xml:space="preserve"> </w:t>
      </w:r>
    </w:p>
    <w:p w14:paraId="250519E3"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правильные варианты ответа.</w:t>
      </w:r>
    </w:p>
    <w:p w14:paraId="4FBEE0DF"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68C5A8D2" w14:textId="77777777" w:rsidR="00010CCB" w:rsidRPr="00232B50" w:rsidRDefault="00010CCB" w:rsidP="00010CCB">
      <w:pPr>
        <w:pStyle w:val="ds-markdown-paragraph"/>
        <w:spacing w:before="0" w:beforeAutospacing="0" w:after="0" w:afterAutospacing="0"/>
        <w:ind w:firstLine="709"/>
        <w:rPr>
          <w:b/>
        </w:rPr>
      </w:pPr>
      <w:r w:rsidRPr="00232B50">
        <w:rPr>
          <w:rStyle w:val="a9"/>
          <w:b w:val="0"/>
        </w:rPr>
        <w:t>Какие из перечисленных элементов относятся к сценическому действию?</w:t>
      </w:r>
    </w:p>
    <w:p w14:paraId="01EA6A04" w14:textId="77777777" w:rsidR="00010CCB" w:rsidRPr="00232B50" w:rsidRDefault="00010CCB" w:rsidP="004F75DB">
      <w:pPr>
        <w:pStyle w:val="ds-markdown-paragraph"/>
        <w:numPr>
          <w:ilvl w:val="0"/>
          <w:numId w:val="44"/>
        </w:numPr>
        <w:tabs>
          <w:tab w:val="left" w:pos="1134"/>
        </w:tabs>
        <w:spacing w:before="0" w:beforeAutospacing="0" w:after="0" w:afterAutospacing="0"/>
        <w:ind w:left="0" w:firstLine="709"/>
      </w:pPr>
      <w:r w:rsidRPr="00232B50">
        <w:t>Жест.</w:t>
      </w:r>
    </w:p>
    <w:p w14:paraId="18F1DA3F" w14:textId="77777777" w:rsidR="00010CCB" w:rsidRPr="00232B50" w:rsidRDefault="00010CCB" w:rsidP="004F75DB">
      <w:pPr>
        <w:pStyle w:val="ds-markdown-paragraph"/>
        <w:numPr>
          <w:ilvl w:val="0"/>
          <w:numId w:val="44"/>
        </w:numPr>
        <w:tabs>
          <w:tab w:val="left" w:pos="1134"/>
        </w:tabs>
        <w:spacing w:before="0" w:beforeAutospacing="0" w:after="0" w:afterAutospacing="0"/>
        <w:ind w:left="0" w:firstLine="709"/>
      </w:pPr>
      <w:r w:rsidRPr="00232B50">
        <w:t>Мимика.</w:t>
      </w:r>
    </w:p>
    <w:p w14:paraId="114E5E9C" w14:textId="77777777" w:rsidR="00010CCB" w:rsidRPr="00232B50" w:rsidRDefault="00010CCB" w:rsidP="004F75DB">
      <w:pPr>
        <w:pStyle w:val="ds-markdown-paragraph"/>
        <w:numPr>
          <w:ilvl w:val="0"/>
          <w:numId w:val="44"/>
        </w:numPr>
        <w:tabs>
          <w:tab w:val="left" w:pos="1134"/>
        </w:tabs>
        <w:spacing w:before="0" w:beforeAutospacing="0" w:after="0" w:afterAutospacing="0"/>
        <w:ind w:left="0" w:firstLine="709"/>
      </w:pPr>
      <w:r w:rsidRPr="00232B50">
        <w:t>Механическое повторение текста.</w:t>
      </w:r>
    </w:p>
    <w:p w14:paraId="0690483D" w14:textId="77777777" w:rsidR="00010CCB" w:rsidRPr="00232B50" w:rsidRDefault="00010CCB" w:rsidP="004F75DB">
      <w:pPr>
        <w:pStyle w:val="ds-markdown-paragraph"/>
        <w:numPr>
          <w:ilvl w:val="0"/>
          <w:numId w:val="44"/>
        </w:numPr>
        <w:tabs>
          <w:tab w:val="left" w:pos="1134"/>
        </w:tabs>
        <w:spacing w:before="0" w:beforeAutospacing="0" w:after="0" w:afterAutospacing="0"/>
        <w:ind w:left="0" w:firstLine="709"/>
      </w:pPr>
      <w:r w:rsidRPr="00232B50">
        <w:t>Перемещение по сцене.</w:t>
      </w:r>
    </w:p>
    <w:p w14:paraId="682FFD29" w14:textId="77777777" w:rsidR="00010CCB" w:rsidRPr="00232B50" w:rsidRDefault="00010CCB" w:rsidP="00010CCB">
      <w:pPr>
        <w:pStyle w:val="ds-markdown-paragraph"/>
        <w:spacing w:before="0" w:beforeAutospacing="0" w:after="0" w:afterAutospacing="0"/>
        <w:ind w:firstLine="709"/>
        <w:rPr>
          <w:rStyle w:val="a9"/>
        </w:rPr>
      </w:pPr>
    </w:p>
    <w:p w14:paraId="14100628" w14:textId="77777777" w:rsidR="00010CCB" w:rsidRPr="00232B50" w:rsidRDefault="00010CCB" w:rsidP="00010CCB">
      <w:pPr>
        <w:pStyle w:val="ds-markdown-paragraph"/>
        <w:spacing w:before="0" w:beforeAutospacing="0" w:after="0" w:afterAutospacing="0"/>
        <w:ind w:firstLine="709"/>
      </w:pPr>
      <w:r w:rsidRPr="00232B50">
        <w:rPr>
          <w:rStyle w:val="a9"/>
        </w:rPr>
        <w:t xml:space="preserve">Ответ: </w:t>
      </w:r>
    </w:p>
    <w:p w14:paraId="45C8F476"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49573B18" w14:textId="6DBF4391"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315</w:t>
      </w:r>
      <w:r w:rsidR="00413ADB" w:rsidRPr="00232B50">
        <w:rPr>
          <w:rFonts w:ascii="Times New Roman" w:hAnsi="Times New Roman" w:cs="Times New Roman"/>
          <w:b/>
          <w:sz w:val="24"/>
          <w:szCs w:val="24"/>
        </w:rPr>
        <w:t xml:space="preserve"> </w:t>
      </w:r>
    </w:p>
    <w:p w14:paraId="3282D49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варианты ответа.</w:t>
      </w:r>
    </w:p>
    <w:p w14:paraId="6022B2FE"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p>
    <w:p w14:paraId="2E39AA1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Style w:val="a9"/>
          <w:rFonts w:ascii="Times New Roman" w:hAnsi="Times New Roman" w:cs="Times New Roman"/>
          <w:b w:val="0"/>
          <w:bCs w:val="0"/>
          <w:sz w:val="24"/>
          <w:szCs w:val="24"/>
        </w:rPr>
        <w:t>В критической рецензии написали, что ваша игра «неестественна». Ваша реакция:</w:t>
      </w:r>
    </w:p>
    <w:p w14:paraId="753E2850" w14:textId="77777777" w:rsidR="00010CCB" w:rsidRPr="00232B50" w:rsidRDefault="00010CCB" w:rsidP="00010CCB">
      <w:pPr>
        <w:pStyle w:val="a8"/>
        <w:spacing w:before="0" w:beforeAutospacing="0" w:after="0" w:afterAutospacing="0"/>
        <w:ind w:firstLine="851"/>
      </w:pPr>
    </w:p>
    <w:p w14:paraId="6C9D729B"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1) </w:t>
      </w:r>
      <w:r w:rsidRPr="00232B50">
        <w:rPr>
          <w:rFonts w:ascii="Times New Roman" w:hAnsi="Times New Roman" w:cs="Times New Roman"/>
          <w:sz w:val="24"/>
          <w:szCs w:val="24"/>
        </w:rPr>
        <w:t>Игнорирую – у критика нет вкуса.</w:t>
      </w:r>
    </w:p>
    <w:p w14:paraId="6F4293B9"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2) </w:t>
      </w:r>
      <w:r w:rsidRPr="00232B50">
        <w:rPr>
          <w:rFonts w:ascii="Times New Roman" w:hAnsi="Times New Roman" w:cs="Times New Roman"/>
          <w:sz w:val="24"/>
          <w:szCs w:val="24"/>
        </w:rPr>
        <w:t>Анализирую, какие моменты можно улучшить.</w:t>
      </w:r>
    </w:p>
    <w:p w14:paraId="682A244E"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3) </w:t>
      </w:r>
      <w:r w:rsidRPr="00232B50">
        <w:rPr>
          <w:rFonts w:ascii="Times New Roman" w:hAnsi="Times New Roman" w:cs="Times New Roman"/>
          <w:sz w:val="24"/>
          <w:szCs w:val="24"/>
        </w:rPr>
        <w:t>Прошу режиссера пересмотреть трактовку роли.</w:t>
      </w:r>
    </w:p>
    <w:p w14:paraId="33BFA72B"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4) </w:t>
      </w:r>
      <w:r w:rsidRPr="00232B50">
        <w:rPr>
          <w:rFonts w:ascii="Times New Roman" w:hAnsi="Times New Roman" w:cs="Times New Roman"/>
          <w:sz w:val="24"/>
          <w:szCs w:val="24"/>
        </w:rPr>
        <w:t>Отказываюсь от роли.</w:t>
      </w:r>
    </w:p>
    <w:p w14:paraId="5A7CE680" w14:textId="77777777" w:rsidR="00010CCB" w:rsidRPr="00232B50" w:rsidRDefault="00010CCB" w:rsidP="00010CCB">
      <w:pPr>
        <w:pStyle w:val="a8"/>
        <w:spacing w:before="0" w:beforeAutospacing="0" w:after="0" w:afterAutospacing="0"/>
        <w:ind w:firstLine="709"/>
        <w:rPr>
          <w:rStyle w:val="a9"/>
        </w:rPr>
      </w:pPr>
    </w:p>
    <w:p w14:paraId="04A39A17" w14:textId="77777777" w:rsidR="00010CCB" w:rsidRPr="00232B50" w:rsidRDefault="00010CCB" w:rsidP="00010CCB">
      <w:pPr>
        <w:pStyle w:val="a8"/>
        <w:spacing w:before="0" w:beforeAutospacing="0" w:after="0" w:afterAutospacing="0"/>
        <w:ind w:firstLine="709"/>
      </w:pPr>
      <w:r w:rsidRPr="00232B50">
        <w:rPr>
          <w:rStyle w:val="a9"/>
        </w:rPr>
        <w:t>Ответы:</w:t>
      </w:r>
    </w:p>
    <w:p w14:paraId="135B12D0" w14:textId="77777777" w:rsidR="00010CCB" w:rsidRPr="00232B50" w:rsidRDefault="00010CCB" w:rsidP="00010CCB">
      <w:pPr>
        <w:shd w:val="clear" w:color="auto" w:fill="FFFFFF"/>
        <w:tabs>
          <w:tab w:val="left" w:pos="993"/>
          <w:tab w:val="left" w:pos="2771"/>
        </w:tabs>
        <w:spacing w:after="0" w:line="240" w:lineRule="auto"/>
        <w:ind w:right="-143"/>
        <w:jc w:val="both"/>
        <w:textAlignment w:val="baseline"/>
        <w:rPr>
          <w:rFonts w:ascii="Times New Roman" w:hAnsi="Times New Roman" w:cs="Times New Roman"/>
          <w:sz w:val="24"/>
          <w:szCs w:val="24"/>
        </w:rPr>
      </w:pPr>
    </w:p>
    <w:p w14:paraId="27ED80B8" w14:textId="5D900943"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b/>
          <w:sz w:val="24"/>
          <w:szCs w:val="24"/>
        </w:rPr>
        <w:t xml:space="preserve">Задание 316 </w:t>
      </w:r>
    </w:p>
    <w:p w14:paraId="5D6FCD7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25291D2D"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355118DF" w14:textId="77777777" w:rsidR="00010CCB" w:rsidRPr="00232B50" w:rsidRDefault="00010CCB" w:rsidP="00010CCB">
      <w:pPr>
        <w:pStyle w:val="a3"/>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bCs/>
          <w:sz w:val="24"/>
          <w:szCs w:val="24"/>
          <w:lang w:eastAsia="ru-RU"/>
        </w:rPr>
        <w:t>Установите правильную последовательность этапов работы над ролью по системе К.С. Станиславского:</w:t>
      </w:r>
    </w:p>
    <w:p w14:paraId="0333EE78" w14:textId="77777777" w:rsidR="00010CCB" w:rsidRPr="00232B50" w:rsidRDefault="00010CCB" w:rsidP="00010CCB">
      <w:pPr>
        <w:pStyle w:val="a3"/>
        <w:tabs>
          <w:tab w:val="left" w:pos="1134"/>
        </w:tabs>
        <w:spacing w:after="0" w:line="240" w:lineRule="auto"/>
        <w:ind w:left="0" w:firstLine="709"/>
        <w:jc w:val="both"/>
        <w:rPr>
          <w:rFonts w:ascii="Times New Roman" w:hAnsi="Times New Roman" w:cs="Times New Roman"/>
          <w:sz w:val="24"/>
          <w:szCs w:val="24"/>
        </w:rPr>
      </w:pPr>
    </w:p>
    <w:p w14:paraId="7A5021B2" w14:textId="77777777" w:rsidR="00010CCB" w:rsidRPr="00232B50" w:rsidRDefault="00010CCB" w:rsidP="004F75DB">
      <w:pPr>
        <w:pStyle w:val="ds-markdown-paragraph"/>
        <w:numPr>
          <w:ilvl w:val="0"/>
          <w:numId w:val="41"/>
        </w:numPr>
        <w:tabs>
          <w:tab w:val="left" w:pos="1134"/>
        </w:tabs>
        <w:spacing w:before="0" w:beforeAutospacing="0" w:after="0" w:afterAutospacing="0"/>
        <w:ind w:left="0" w:firstLine="709"/>
        <w:jc w:val="both"/>
        <w:rPr>
          <w:rStyle w:val="a9"/>
          <w:b w:val="0"/>
        </w:rPr>
      </w:pPr>
      <w:r w:rsidRPr="00232B50">
        <w:rPr>
          <w:rStyle w:val="a9"/>
          <w:b w:val="0"/>
        </w:rPr>
        <w:t>Определение сверхзадачи роли</w:t>
      </w:r>
    </w:p>
    <w:p w14:paraId="6F299B08" w14:textId="77777777" w:rsidR="00010CCB" w:rsidRPr="00232B50" w:rsidRDefault="00010CCB" w:rsidP="004F75DB">
      <w:pPr>
        <w:pStyle w:val="ds-markdown-paragraph"/>
        <w:numPr>
          <w:ilvl w:val="0"/>
          <w:numId w:val="41"/>
        </w:numPr>
        <w:tabs>
          <w:tab w:val="left" w:pos="1134"/>
        </w:tabs>
        <w:spacing w:before="0" w:beforeAutospacing="0" w:after="0" w:afterAutospacing="0"/>
        <w:ind w:left="0" w:firstLine="709"/>
        <w:jc w:val="both"/>
        <w:rPr>
          <w:rStyle w:val="a9"/>
          <w:b w:val="0"/>
        </w:rPr>
      </w:pPr>
      <w:r w:rsidRPr="00232B50">
        <w:rPr>
          <w:rStyle w:val="a9"/>
          <w:b w:val="0"/>
        </w:rPr>
        <w:t>Взаимодействие с партнёрами</w:t>
      </w:r>
    </w:p>
    <w:p w14:paraId="2A2D6BEE" w14:textId="77777777" w:rsidR="00010CCB" w:rsidRPr="00232B50" w:rsidRDefault="00010CCB" w:rsidP="004F75DB">
      <w:pPr>
        <w:pStyle w:val="ds-markdown-paragraph"/>
        <w:numPr>
          <w:ilvl w:val="0"/>
          <w:numId w:val="41"/>
        </w:numPr>
        <w:tabs>
          <w:tab w:val="left" w:pos="1134"/>
        </w:tabs>
        <w:spacing w:before="0" w:beforeAutospacing="0" w:after="0" w:afterAutospacing="0"/>
        <w:ind w:left="0" w:firstLine="709"/>
        <w:jc w:val="both"/>
        <w:rPr>
          <w:rStyle w:val="a9"/>
          <w:b w:val="0"/>
        </w:rPr>
      </w:pPr>
      <w:r w:rsidRPr="00232B50">
        <w:rPr>
          <w:rStyle w:val="a9"/>
          <w:b w:val="0"/>
        </w:rPr>
        <w:t>Разработка биографии персонажа</w:t>
      </w:r>
    </w:p>
    <w:p w14:paraId="2B926433" w14:textId="77777777" w:rsidR="00010CCB" w:rsidRPr="00232B50" w:rsidRDefault="00010CCB" w:rsidP="004F75DB">
      <w:pPr>
        <w:pStyle w:val="ds-markdown-paragraph"/>
        <w:numPr>
          <w:ilvl w:val="0"/>
          <w:numId w:val="41"/>
        </w:numPr>
        <w:tabs>
          <w:tab w:val="left" w:pos="1134"/>
        </w:tabs>
        <w:spacing w:before="0" w:beforeAutospacing="0" w:after="0" w:afterAutospacing="0"/>
        <w:ind w:left="0" w:firstLine="709"/>
        <w:jc w:val="both"/>
        <w:rPr>
          <w:rStyle w:val="a9"/>
          <w:b w:val="0"/>
        </w:rPr>
      </w:pPr>
      <w:r w:rsidRPr="00232B50">
        <w:rPr>
          <w:rStyle w:val="a9"/>
          <w:b w:val="0"/>
        </w:rPr>
        <w:t>Интеграция в общий замысел спектакля</w:t>
      </w:r>
    </w:p>
    <w:p w14:paraId="2A1AD118" w14:textId="77777777" w:rsidR="00010CCB" w:rsidRPr="00232B50" w:rsidRDefault="00010CCB" w:rsidP="004F75DB">
      <w:pPr>
        <w:pStyle w:val="ds-markdown-paragraph"/>
        <w:numPr>
          <w:ilvl w:val="0"/>
          <w:numId w:val="41"/>
        </w:numPr>
        <w:tabs>
          <w:tab w:val="left" w:pos="1134"/>
        </w:tabs>
        <w:spacing w:before="0" w:beforeAutospacing="0" w:after="0" w:afterAutospacing="0"/>
        <w:ind w:left="0" w:firstLine="709"/>
        <w:jc w:val="both"/>
        <w:rPr>
          <w:rStyle w:val="a9"/>
          <w:b w:val="0"/>
        </w:rPr>
      </w:pPr>
      <w:r w:rsidRPr="00232B50">
        <w:rPr>
          <w:rStyle w:val="a9"/>
          <w:b w:val="0"/>
        </w:rPr>
        <w:t>Поиск внешней характерности</w:t>
      </w:r>
    </w:p>
    <w:p w14:paraId="61D45404" w14:textId="77777777" w:rsidR="00010CCB" w:rsidRPr="00232B50" w:rsidRDefault="00010CCB" w:rsidP="004F75DB">
      <w:pPr>
        <w:pStyle w:val="ds-markdown-paragraph"/>
        <w:numPr>
          <w:ilvl w:val="0"/>
          <w:numId w:val="41"/>
        </w:numPr>
        <w:tabs>
          <w:tab w:val="left" w:pos="1134"/>
        </w:tabs>
        <w:spacing w:before="0" w:beforeAutospacing="0" w:after="0" w:afterAutospacing="0"/>
        <w:ind w:left="0" w:firstLine="709"/>
        <w:jc w:val="both"/>
        <w:rPr>
          <w:rStyle w:val="a9"/>
          <w:b w:val="0"/>
        </w:rPr>
      </w:pPr>
      <w:r w:rsidRPr="00232B50">
        <w:rPr>
          <w:rStyle w:val="a9"/>
          <w:b w:val="0"/>
        </w:rPr>
        <w:t>Анализ текста роли</w:t>
      </w:r>
    </w:p>
    <w:p w14:paraId="29A8168A" w14:textId="77777777" w:rsidR="00010CCB" w:rsidRPr="00232B50" w:rsidRDefault="00010CCB" w:rsidP="004F75DB">
      <w:pPr>
        <w:pStyle w:val="ds-markdown-paragraph"/>
        <w:numPr>
          <w:ilvl w:val="0"/>
          <w:numId w:val="41"/>
        </w:numPr>
        <w:tabs>
          <w:tab w:val="left" w:pos="1134"/>
        </w:tabs>
        <w:spacing w:before="0" w:beforeAutospacing="0" w:after="0" w:afterAutospacing="0"/>
        <w:ind w:left="0" w:firstLine="709"/>
        <w:jc w:val="both"/>
        <w:rPr>
          <w:rStyle w:val="a9"/>
          <w:b w:val="0"/>
        </w:rPr>
      </w:pPr>
      <w:r w:rsidRPr="00232B50">
        <w:rPr>
          <w:rStyle w:val="a9"/>
          <w:b w:val="0"/>
        </w:rPr>
        <w:t>Создание системы действий</w:t>
      </w:r>
    </w:p>
    <w:p w14:paraId="307573FE" w14:textId="77777777" w:rsidR="00010CCB" w:rsidRPr="00232B50" w:rsidRDefault="00010CCB" w:rsidP="00010CCB">
      <w:pPr>
        <w:pStyle w:val="a3"/>
        <w:tabs>
          <w:tab w:val="left" w:pos="1134"/>
        </w:tabs>
        <w:spacing w:after="0" w:line="240" w:lineRule="auto"/>
        <w:ind w:left="0" w:firstLine="709"/>
        <w:jc w:val="both"/>
        <w:rPr>
          <w:rFonts w:ascii="Times New Roman" w:hAnsi="Times New Roman" w:cs="Times New Roman"/>
          <w:sz w:val="24"/>
          <w:szCs w:val="24"/>
        </w:rPr>
      </w:pPr>
    </w:p>
    <w:p w14:paraId="24EF922B"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817" w:type="dxa"/>
        <w:tblLook w:val="04A0" w:firstRow="1" w:lastRow="0" w:firstColumn="1" w:lastColumn="0" w:noHBand="0" w:noVBand="1"/>
      </w:tblPr>
      <w:tblGrid>
        <w:gridCol w:w="1963"/>
        <w:gridCol w:w="2499"/>
        <w:gridCol w:w="2500"/>
        <w:gridCol w:w="2500"/>
      </w:tblGrid>
      <w:tr w:rsidR="00010CCB" w:rsidRPr="00232B50" w14:paraId="0710487F" w14:textId="77777777" w:rsidTr="00010CCB">
        <w:tc>
          <w:tcPr>
            <w:tcW w:w="2879" w:type="dxa"/>
          </w:tcPr>
          <w:p w14:paraId="15C74C9F"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c>
          <w:tcPr>
            <w:tcW w:w="3696" w:type="dxa"/>
          </w:tcPr>
          <w:p w14:paraId="19D330CD"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c>
          <w:tcPr>
            <w:tcW w:w="3697" w:type="dxa"/>
          </w:tcPr>
          <w:p w14:paraId="5603F56C"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c>
          <w:tcPr>
            <w:tcW w:w="3697" w:type="dxa"/>
          </w:tcPr>
          <w:p w14:paraId="70EB1EFA" w14:textId="77777777" w:rsidR="00010CCB" w:rsidRPr="00232B50" w:rsidRDefault="00010CCB" w:rsidP="00010CCB">
            <w:pPr>
              <w:tabs>
                <w:tab w:val="left" w:pos="993"/>
                <w:tab w:val="left" w:pos="2771"/>
              </w:tabs>
              <w:ind w:right="-143"/>
              <w:jc w:val="both"/>
              <w:textAlignment w:val="baseline"/>
              <w:rPr>
                <w:rFonts w:ascii="Times New Roman" w:hAnsi="Times New Roman" w:cs="Times New Roman"/>
                <w:sz w:val="24"/>
                <w:szCs w:val="24"/>
              </w:rPr>
            </w:pPr>
          </w:p>
        </w:tc>
      </w:tr>
    </w:tbl>
    <w:p w14:paraId="1CB64F0D"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sz w:val="24"/>
          <w:szCs w:val="24"/>
        </w:rPr>
      </w:pPr>
    </w:p>
    <w:p w14:paraId="190377C6" w14:textId="052055D5" w:rsidR="00010CCB" w:rsidRPr="00232B50" w:rsidRDefault="00413AD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 xml:space="preserve">Задание 317 </w:t>
      </w:r>
    </w:p>
    <w:p w14:paraId="3516966F"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3E96004F" w14:textId="77777777" w:rsidR="00010CCB" w:rsidRPr="00232B50" w:rsidRDefault="00010CCB" w:rsidP="00010CCB">
      <w:pPr>
        <w:pStyle w:val="a8"/>
        <w:spacing w:before="0" w:beforeAutospacing="0" w:after="0" w:afterAutospacing="0"/>
        <w:ind w:firstLine="709"/>
      </w:pPr>
    </w:p>
    <w:p w14:paraId="1B96A454" w14:textId="77777777" w:rsidR="00010CCB" w:rsidRPr="00232B50" w:rsidRDefault="00010CCB" w:rsidP="00010CCB">
      <w:pPr>
        <w:pStyle w:val="a8"/>
        <w:spacing w:before="0" w:beforeAutospacing="0" w:after="0" w:afterAutospacing="0"/>
        <w:ind w:firstLine="709"/>
        <w:jc w:val="both"/>
      </w:pPr>
      <w:r w:rsidRPr="00232B50">
        <w:t>Во время спектакля у актера начал рваться костюм. Как актеру поступить в данной ситуации?</w:t>
      </w:r>
    </w:p>
    <w:p w14:paraId="7D2AE4E2" w14:textId="77777777" w:rsidR="00010CCB" w:rsidRPr="00232B50" w:rsidRDefault="00010CCB" w:rsidP="00010CCB">
      <w:pPr>
        <w:pStyle w:val="a8"/>
        <w:spacing w:before="0" w:beforeAutospacing="0" w:after="0" w:afterAutospacing="0"/>
        <w:ind w:firstLine="709"/>
        <w:jc w:val="both"/>
        <w:rPr>
          <w:rStyle w:val="a9"/>
        </w:rPr>
      </w:pPr>
    </w:p>
    <w:p w14:paraId="719B9F0B" w14:textId="77777777" w:rsidR="00010CCB" w:rsidRPr="00232B50" w:rsidRDefault="00010CCB" w:rsidP="00010CCB">
      <w:pPr>
        <w:pStyle w:val="a8"/>
        <w:spacing w:before="0" w:beforeAutospacing="0" w:after="0" w:afterAutospacing="0"/>
        <w:ind w:firstLine="709"/>
        <w:jc w:val="both"/>
      </w:pPr>
      <w:r w:rsidRPr="00232B50">
        <w:rPr>
          <w:rStyle w:val="a9"/>
        </w:rPr>
        <w:t>Ответ:</w:t>
      </w:r>
      <w:r w:rsidRPr="00232B50">
        <w:t xml:space="preserve"> </w:t>
      </w:r>
    </w:p>
    <w:p w14:paraId="7A316D64"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553E9408" w14:textId="2F96E5DD"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b/>
          <w:sz w:val="24"/>
          <w:szCs w:val="24"/>
        </w:rPr>
        <w:t>Задание 318</w:t>
      </w:r>
      <w:r w:rsidR="00413ADB" w:rsidRPr="00232B50">
        <w:rPr>
          <w:rFonts w:ascii="Times New Roman" w:hAnsi="Times New Roman" w:cs="Times New Roman"/>
          <w:b/>
          <w:sz w:val="24"/>
          <w:szCs w:val="24"/>
        </w:rPr>
        <w:t xml:space="preserve"> </w:t>
      </w:r>
    </w:p>
    <w:p w14:paraId="5CC1D6BD"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lastRenderedPageBreak/>
        <w:t>Прочитайте текст, выберите правильный ответ и запишите аргумент, обосновывающий выбор ответа.</w:t>
      </w:r>
    </w:p>
    <w:p w14:paraId="1357F6B7"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30A08D18" w14:textId="77777777" w:rsidR="00010CCB" w:rsidRPr="00232B50" w:rsidRDefault="00010CCB" w:rsidP="00010CCB">
      <w:pPr>
        <w:pStyle w:val="a8"/>
        <w:spacing w:before="0" w:beforeAutospacing="0" w:after="0" w:afterAutospacing="0"/>
        <w:ind w:firstLine="709"/>
        <w:jc w:val="both"/>
        <w:rPr>
          <w:rStyle w:val="a9"/>
          <w:b w:val="0"/>
        </w:rPr>
      </w:pPr>
      <w:r w:rsidRPr="00232B50">
        <w:rPr>
          <w:rStyle w:val="a9"/>
          <w:b w:val="0"/>
        </w:rPr>
        <w:t>Какой из перечисленных методов не используется для развития эмоциональной выразительности?</w:t>
      </w:r>
    </w:p>
    <w:p w14:paraId="1A51978E" w14:textId="77777777" w:rsidR="00010CCB" w:rsidRPr="00232B50" w:rsidRDefault="00010CCB" w:rsidP="00010CCB">
      <w:pPr>
        <w:pStyle w:val="a8"/>
        <w:spacing w:before="0" w:beforeAutospacing="0" w:after="0" w:afterAutospacing="0"/>
        <w:ind w:firstLine="709"/>
      </w:pPr>
      <w:r w:rsidRPr="00232B50">
        <w:t>1) Этюды на память физических действий.</w:t>
      </w:r>
    </w:p>
    <w:p w14:paraId="472FE127" w14:textId="77777777" w:rsidR="00010CCB" w:rsidRPr="00232B50" w:rsidRDefault="00010CCB" w:rsidP="00010CCB">
      <w:pPr>
        <w:pStyle w:val="a8"/>
        <w:spacing w:before="0" w:beforeAutospacing="0" w:after="0" w:afterAutospacing="0"/>
        <w:ind w:firstLine="709"/>
      </w:pPr>
      <w:r w:rsidRPr="00232B50">
        <w:t>2) Механическое заучивание текста.</w:t>
      </w:r>
    </w:p>
    <w:p w14:paraId="12DD6259" w14:textId="77777777" w:rsidR="00010CCB" w:rsidRPr="00232B50" w:rsidRDefault="00010CCB" w:rsidP="00010CCB">
      <w:pPr>
        <w:pStyle w:val="a8"/>
        <w:spacing w:before="0" w:beforeAutospacing="0" w:after="0" w:afterAutospacing="0"/>
        <w:ind w:firstLine="709"/>
      </w:pPr>
      <w:r w:rsidRPr="00232B50">
        <w:t>3) Работа с воображением.</w:t>
      </w:r>
    </w:p>
    <w:p w14:paraId="5212A741" w14:textId="77777777" w:rsidR="00010CCB" w:rsidRPr="00232B50" w:rsidRDefault="00010CCB" w:rsidP="00010CCB">
      <w:pPr>
        <w:pStyle w:val="a8"/>
        <w:spacing w:before="0" w:beforeAutospacing="0" w:after="0" w:afterAutospacing="0"/>
        <w:ind w:firstLine="709"/>
      </w:pPr>
      <w:r w:rsidRPr="00232B50">
        <w:t>4) Упражнения на концентрацию.</w:t>
      </w:r>
    </w:p>
    <w:p w14:paraId="30A747EC" w14:textId="77777777" w:rsidR="00010CCB" w:rsidRPr="00232B50" w:rsidRDefault="00010CCB" w:rsidP="00010CCB">
      <w:pPr>
        <w:pStyle w:val="a8"/>
        <w:spacing w:before="0" w:beforeAutospacing="0" w:after="0" w:afterAutospacing="0"/>
        <w:ind w:firstLine="709"/>
        <w:rPr>
          <w:rStyle w:val="a9"/>
        </w:rPr>
      </w:pPr>
    </w:p>
    <w:p w14:paraId="1C7F0460" w14:textId="77777777" w:rsidR="00010CCB" w:rsidRPr="00232B50" w:rsidRDefault="00010CCB" w:rsidP="00010CCB">
      <w:pPr>
        <w:pStyle w:val="a8"/>
        <w:spacing w:before="0" w:beforeAutospacing="0" w:after="0" w:afterAutospacing="0"/>
        <w:ind w:firstLine="709"/>
      </w:pPr>
      <w:r w:rsidRPr="00232B50">
        <w:rPr>
          <w:rStyle w:val="a9"/>
        </w:rPr>
        <w:t>Ответ:</w:t>
      </w:r>
      <w:r w:rsidRPr="00232B50">
        <w:t xml:space="preserve"> </w:t>
      </w:r>
    </w:p>
    <w:p w14:paraId="4FD78FF8" w14:textId="77777777" w:rsidR="00010CCB" w:rsidRPr="00232B50" w:rsidRDefault="00010CCB" w:rsidP="00010CCB">
      <w:pPr>
        <w:pStyle w:val="a8"/>
        <w:spacing w:before="0" w:beforeAutospacing="0" w:after="0" w:afterAutospacing="0"/>
        <w:ind w:firstLine="709"/>
        <w:jc w:val="both"/>
      </w:pPr>
      <w:r w:rsidRPr="00232B50">
        <w:rPr>
          <w:rStyle w:val="a9"/>
        </w:rPr>
        <w:t>Обоснование:</w:t>
      </w:r>
      <w:r w:rsidRPr="00232B50">
        <w:t xml:space="preserve"> </w:t>
      </w:r>
    </w:p>
    <w:p w14:paraId="1BBB06AC" w14:textId="77777777" w:rsidR="00010CCB" w:rsidRPr="00232B50" w:rsidRDefault="00010CCB" w:rsidP="00010CCB">
      <w:pPr>
        <w:shd w:val="clear" w:color="auto" w:fill="FFFFFF"/>
        <w:tabs>
          <w:tab w:val="left" w:pos="993"/>
          <w:tab w:val="left" w:pos="2771"/>
        </w:tabs>
        <w:spacing w:after="0" w:line="240" w:lineRule="auto"/>
        <w:ind w:right="-143"/>
        <w:jc w:val="both"/>
        <w:textAlignment w:val="baseline"/>
        <w:rPr>
          <w:rFonts w:ascii="Times New Roman" w:hAnsi="Times New Roman" w:cs="Times New Roman"/>
          <w:sz w:val="24"/>
          <w:szCs w:val="24"/>
        </w:rPr>
      </w:pPr>
    </w:p>
    <w:p w14:paraId="70FBA556" w14:textId="08EC4D2E"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319</w:t>
      </w:r>
      <w:r w:rsidR="00413ADB" w:rsidRPr="00232B50">
        <w:rPr>
          <w:rFonts w:ascii="Times New Roman" w:hAnsi="Times New Roman" w:cs="Times New Roman"/>
          <w:b/>
          <w:sz w:val="24"/>
          <w:szCs w:val="24"/>
        </w:rPr>
        <w:t xml:space="preserve"> </w:t>
      </w:r>
    </w:p>
    <w:p w14:paraId="0102BE92" w14:textId="77777777" w:rsidR="00010CCB" w:rsidRPr="00232B50" w:rsidRDefault="00010CCB" w:rsidP="00010CCB">
      <w:pPr>
        <w:pStyle w:val="a8"/>
        <w:spacing w:before="0" w:beforeAutospacing="0" w:after="0" w:afterAutospacing="0"/>
        <w:ind w:firstLine="709"/>
        <w:rPr>
          <w:i/>
        </w:rPr>
      </w:pPr>
      <w:r w:rsidRPr="00232B50">
        <w:rPr>
          <w:i/>
        </w:rPr>
        <w:t>Прочитайте текст и запишите развернутый обоснованный ответ.</w:t>
      </w:r>
    </w:p>
    <w:p w14:paraId="615590EC" w14:textId="77777777" w:rsidR="00010CCB" w:rsidRPr="00232B50" w:rsidRDefault="00010CCB" w:rsidP="00010CCB">
      <w:pPr>
        <w:pStyle w:val="a8"/>
        <w:spacing w:before="0" w:beforeAutospacing="0" w:after="0" w:afterAutospacing="0"/>
        <w:ind w:firstLine="709"/>
      </w:pPr>
    </w:p>
    <w:p w14:paraId="2AA59C2E" w14:textId="77777777" w:rsidR="00010CCB" w:rsidRPr="00232B50" w:rsidRDefault="00010CCB" w:rsidP="00010CCB">
      <w:pPr>
        <w:pStyle w:val="a8"/>
        <w:spacing w:before="0" w:beforeAutospacing="0" w:after="0" w:afterAutospacing="0"/>
        <w:ind w:firstLine="709"/>
        <w:jc w:val="both"/>
      </w:pPr>
      <w:r w:rsidRPr="00232B50">
        <w:t>Опишите, что такое «эмоциональная память» и как она используется в актерском мастерстве?</w:t>
      </w:r>
    </w:p>
    <w:p w14:paraId="2E656BFA" w14:textId="77777777" w:rsidR="00010CCB" w:rsidRPr="00232B50" w:rsidRDefault="00010CCB" w:rsidP="00010CCB">
      <w:pPr>
        <w:pStyle w:val="a8"/>
        <w:spacing w:before="0" w:beforeAutospacing="0" w:after="0" w:afterAutospacing="0"/>
        <w:ind w:firstLine="709"/>
      </w:pPr>
    </w:p>
    <w:p w14:paraId="03EC1271" w14:textId="77777777" w:rsidR="00010CCB" w:rsidRPr="00232B50" w:rsidRDefault="00010CCB" w:rsidP="00010CCB">
      <w:pPr>
        <w:pStyle w:val="a8"/>
        <w:spacing w:before="0" w:beforeAutospacing="0" w:after="0" w:afterAutospacing="0"/>
        <w:ind w:firstLine="709"/>
        <w:jc w:val="both"/>
      </w:pPr>
      <w:r w:rsidRPr="00232B50">
        <w:rPr>
          <w:rStyle w:val="a9"/>
        </w:rPr>
        <w:t>Ответ:</w:t>
      </w:r>
      <w:r w:rsidRPr="00232B50">
        <w:t xml:space="preserve"> </w:t>
      </w:r>
    </w:p>
    <w:p w14:paraId="128C2A82"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26476C35" w14:textId="396E658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320</w:t>
      </w:r>
      <w:r w:rsidR="00413ADB" w:rsidRPr="00232B50">
        <w:rPr>
          <w:rFonts w:ascii="Times New Roman" w:hAnsi="Times New Roman" w:cs="Times New Roman"/>
          <w:b/>
          <w:sz w:val="24"/>
          <w:szCs w:val="24"/>
        </w:rPr>
        <w:t xml:space="preserve"> </w:t>
      </w:r>
    </w:p>
    <w:p w14:paraId="1D0F02D3"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63EC1CC3"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741842F2"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817" w:type="dxa"/>
        <w:tblLook w:val="04A0" w:firstRow="1" w:lastRow="0" w:firstColumn="1" w:lastColumn="0" w:noHBand="0" w:noVBand="1"/>
      </w:tblPr>
      <w:tblGrid>
        <w:gridCol w:w="479"/>
        <w:gridCol w:w="2668"/>
        <w:gridCol w:w="426"/>
        <w:gridCol w:w="5663"/>
      </w:tblGrid>
      <w:tr w:rsidR="00010CCB" w:rsidRPr="00232B50" w14:paraId="1909206E" w14:textId="77777777" w:rsidTr="00010CCB">
        <w:tc>
          <w:tcPr>
            <w:tcW w:w="3147" w:type="dxa"/>
            <w:gridSpan w:val="2"/>
          </w:tcPr>
          <w:p w14:paraId="61CD4382"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Театральные цеха</w:t>
            </w:r>
          </w:p>
        </w:tc>
        <w:tc>
          <w:tcPr>
            <w:tcW w:w="6089" w:type="dxa"/>
            <w:gridSpan w:val="2"/>
          </w:tcPr>
          <w:p w14:paraId="1AA3CD56"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Вид деятельности</w:t>
            </w:r>
          </w:p>
        </w:tc>
      </w:tr>
      <w:tr w:rsidR="00010CCB" w:rsidRPr="00232B50" w14:paraId="2A6EEA7C" w14:textId="77777777" w:rsidTr="00010CCB">
        <w:trPr>
          <w:trHeight w:val="284"/>
        </w:trPr>
        <w:tc>
          <w:tcPr>
            <w:tcW w:w="479" w:type="dxa"/>
          </w:tcPr>
          <w:p w14:paraId="0E2DDAAE"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А </w:t>
            </w:r>
          </w:p>
        </w:tc>
        <w:tc>
          <w:tcPr>
            <w:tcW w:w="2668" w:type="dxa"/>
          </w:tcPr>
          <w:p w14:paraId="102AF9F7" w14:textId="77777777" w:rsidR="00010CCB" w:rsidRPr="00232B50" w:rsidRDefault="00010CCB" w:rsidP="00010CCB">
            <w:pPr>
              <w:pStyle w:val="a8"/>
              <w:spacing w:before="0" w:beforeAutospacing="0" w:after="0" w:afterAutospacing="0"/>
            </w:pPr>
            <w:r w:rsidRPr="00232B50">
              <w:t>Декорационный цех</w:t>
            </w:r>
          </w:p>
        </w:tc>
        <w:tc>
          <w:tcPr>
            <w:tcW w:w="426" w:type="dxa"/>
          </w:tcPr>
          <w:p w14:paraId="5BC42769"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1.</w:t>
            </w:r>
          </w:p>
        </w:tc>
        <w:tc>
          <w:tcPr>
            <w:tcW w:w="5663" w:type="dxa"/>
          </w:tcPr>
          <w:p w14:paraId="0F28C735" w14:textId="77777777" w:rsidR="00010CCB" w:rsidRPr="00232B50" w:rsidRDefault="00010CCB" w:rsidP="00010CCB">
            <w:pPr>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Создаёт визуальную атмосферу через одежду</w:t>
            </w:r>
          </w:p>
        </w:tc>
      </w:tr>
      <w:tr w:rsidR="00010CCB" w:rsidRPr="00232B50" w14:paraId="2C875791" w14:textId="77777777" w:rsidTr="00010CCB">
        <w:trPr>
          <w:trHeight w:val="274"/>
        </w:trPr>
        <w:tc>
          <w:tcPr>
            <w:tcW w:w="479" w:type="dxa"/>
          </w:tcPr>
          <w:p w14:paraId="7C2673A8"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Б </w:t>
            </w:r>
          </w:p>
        </w:tc>
        <w:tc>
          <w:tcPr>
            <w:tcW w:w="2668" w:type="dxa"/>
          </w:tcPr>
          <w:p w14:paraId="6A2FE159" w14:textId="77777777" w:rsidR="00010CCB" w:rsidRPr="00232B50" w:rsidRDefault="00010CCB" w:rsidP="00010CCB">
            <w:pPr>
              <w:pStyle w:val="a8"/>
              <w:spacing w:before="0" w:beforeAutospacing="0" w:after="0" w:afterAutospacing="0"/>
            </w:pPr>
            <w:r w:rsidRPr="00232B50">
              <w:t>Светотехнический цех</w:t>
            </w:r>
          </w:p>
        </w:tc>
        <w:tc>
          <w:tcPr>
            <w:tcW w:w="426" w:type="dxa"/>
          </w:tcPr>
          <w:p w14:paraId="49E51422"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2.</w:t>
            </w:r>
          </w:p>
        </w:tc>
        <w:tc>
          <w:tcPr>
            <w:tcW w:w="5663" w:type="dxa"/>
          </w:tcPr>
          <w:p w14:paraId="74423F67" w14:textId="77777777" w:rsidR="00010CCB" w:rsidRPr="00232B50" w:rsidRDefault="00010CCB" w:rsidP="00010CCB">
            <w:pPr>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Оживляет сцену объёмными конструкциями</w:t>
            </w:r>
          </w:p>
        </w:tc>
      </w:tr>
      <w:tr w:rsidR="00010CCB" w:rsidRPr="00232B50" w14:paraId="2F604D66" w14:textId="77777777" w:rsidTr="00010CCB">
        <w:trPr>
          <w:trHeight w:val="263"/>
        </w:trPr>
        <w:tc>
          <w:tcPr>
            <w:tcW w:w="479" w:type="dxa"/>
          </w:tcPr>
          <w:p w14:paraId="5F3726F9"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В</w:t>
            </w:r>
          </w:p>
        </w:tc>
        <w:tc>
          <w:tcPr>
            <w:tcW w:w="2668" w:type="dxa"/>
          </w:tcPr>
          <w:p w14:paraId="61DEFB5E" w14:textId="77777777" w:rsidR="00010CCB" w:rsidRPr="00232B50" w:rsidRDefault="00010CCB" w:rsidP="00010CCB">
            <w:pPr>
              <w:pStyle w:val="a8"/>
              <w:spacing w:before="0" w:beforeAutospacing="0" w:after="0" w:afterAutospacing="0"/>
            </w:pPr>
            <w:r w:rsidRPr="00232B50">
              <w:t>Пошивочный цех</w:t>
            </w:r>
          </w:p>
        </w:tc>
        <w:tc>
          <w:tcPr>
            <w:tcW w:w="426" w:type="dxa"/>
          </w:tcPr>
          <w:p w14:paraId="425E27FB"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3.</w:t>
            </w:r>
          </w:p>
        </w:tc>
        <w:tc>
          <w:tcPr>
            <w:tcW w:w="5663" w:type="dxa"/>
          </w:tcPr>
          <w:p w14:paraId="31309210" w14:textId="77777777" w:rsidR="00010CCB" w:rsidRPr="00232B50" w:rsidRDefault="00010CCB" w:rsidP="00010CCB">
            <w:pPr>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Добавляет детали, которые держат актёры</w:t>
            </w:r>
          </w:p>
        </w:tc>
      </w:tr>
      <w:tr w:rsidR="00010CCB" w:rsidRPr="00232B50" w14:paraId="0A11D9F0" w14:textId="77777777" w:rsidTr="00010CCB">
        <w:trPr>
          <w:trHeight w:val="268"/>
        </w:trPr>
        <w:tc>
          <w:tcPr>
            <w:tcW w:w="479" w:type="dxa"/>
          </w:tcPr>
          <w:p w14:paraId="1C8616E0"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 xml:space="preserve">Г </w:t>
            </w:r>
          </w:p>
        </w:tc>
        <w:tc>
          <w:tcPr>
            <w:tcW w:w="2668" w:type="dxa"/>
          </w:tcPr>
          <w:p w14:paraId="5F285A87" w14:textId="77777777" w:rsidR="00010CCB" w:rsidRPr="00232B50" w:rsidRDefault="00010CCB" w:rsidP="00010CCB">
            <w:pPr>
              <w:pStyle w:val="a8"/>
              <w:spacing w:before="0" w:beforeAutospacing="0" w:after="0" w:afterAutospacing="0"/>
            </w:pPr>
            <w:r w:rsidRPr="00232B50">
              <w:t>Бутафорский цех</w:t>
            </w:r>
          </w:p>
        </w:tc>
        <w:tc>
          <w:tcPr>
            <w:tcW w:w="426" w:type="dxa"/>
          </w:tcPr>
          <w:p w14:paraId="2A25CE00"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4.</w:t>
            </w:r>
          </w:p>
        </w:tc>
        <w:tc>
          <w:tcPr>
            <w:tcW w:w="5663" w:type="dxa"/>
          </w:tcPr>
          <w:p w14:paraId="075CB17E" w14:textId="77777777" w:rsidR="00010CCB" w:rsidRPr="00232B50" w:rsidRDefault="00010CCB" w:rsidP="00010CCB">
            <w:pPr>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Меняет восприятие сцены цветом и тенью</w:t>
            </w:r>
          </w:p>
        </w:tc>
      </w:tr>
      <w:tr w:rsidR="00010CCB" w:rsidRPr="00232B50" w14:paraId="753A67A3" w14:textId="77777777" w:rsidTr="00010CCB">
        <w:tc>
          <w:tcPr>
            <w:tcW w:w="479" w:type="dxa"/>
          </w:tcPr>
          <w:p w14:paraId="69E27146" w14:textId="77777777" w:rsidR="00010CCB" w:rsidRPr="00232B50" w:rsidRDefault="00010CCB" w:rsidP="00010CCB">
            <w:pPr>
              <w:pStyle w:val="a3"/>
              <w:ind w:left="0"/>
              <w:rPr>
                <w:rFonts w:ascii="Times New Roman" w:hAnsi="Times New Roman" w:cs="Times New Roman"/>
                <w:b/>
                <w:sz w:val="24"/>
                <w:szCs w:val="24"/>
              </w:rPr>
            </w:pPr>
          </w:p>
        </w:tc>
        <w:tc>
          <w:tcPr>
            <w:tcW w:w="2668" w:type="dxa"/>
          </w:tcPr>
          <w:p w14:paraId="2F208743" w14:textId="77777777" w:rsidR="00010CCB" w:rsidRPr="00232B50" w:rsidRDefault="00010CCB" w:rsidP="00010CCB">
            <w:pPr>
              <w:pStyle w:val="a3"/>
              <w:ind w:left="0"/>
              <w:rPr>
                <w:rFonts w:ascii="Times New Roman" w:hAnsi="Times New Roman" w:cs="Times New Roman"/>
                <w:sz w:val="24"/>
                <w:szCs w:val="24"/>
              </w:rPr>
            </w:pPr>
          </w:p>
        </w:tc>
        <w:tc>
          <w:tcPr>
            <w:tcW w:w="426" w:type="dxa"/>
          </w:tcPr>
          <w:p w14:paraId="0DF1E059"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5.</w:t>
            </w:r>
          </w:p>
        </w:tc>
        <w:tc>
          <w:tcPr>
            <w:tcW w:w="5663" w:type="dxa"/>
          </w:tcPr>
          <w:p w14:paraId="133862FE" w14:textId="77777777" w:rsidR="00010CCB" w:rsidRPr="00232B50" w:rsidRDefault="00010CCB" w:rsidP="00010CCB">
            <w:pPr>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Преображает лица актёров под персонажей</w:t>
            </w:r>
          </w:p>
        </w:tc>
      </w:tr>
      <w:tr w:rsidR="00010CCB" w:rsidRPr="00232B50" w14:paraId="1510DFD0" w14:textId="77777777" w:rsidTr="00010CCB">
        <w:tc>
          <w:tcPr>
            <w:tcW w:w="479" w:type="dxa"/>
          </w:tcPr>
          <w:p w14:paraId="5CA6CF59" w14:textId="77777777" w:rsidR="00010CCB" w:rsidRPr="00232B50" w:rsidRDefault="00010CCB" w:rsidP="00010CCB">
            <w:pPr>
              <w:pStyle w:val="a3"/>
              <w:ind w:left="0"/>
              <w:rPr>
                <w:rFonts w:ascii="Times New Roman" w:hAnsi="Times New Roman" w:cs="Times New Roman"/>
                <w:b/>
                <w:sz w:val="24"/>
                <w:szCs w:val="24"/>
              </w:rPr>
            </w:pPr>
          </w:p>
        </w:tc>
        <w:tc>
          <w:tcPr>
            <w:tcW w:w="2668" w:type="dxa"/>
          </w:tcPr>
          <w:p w14:paraId="066D8258" w14:textId="77777777" w:rsidR="00010CCB" w:rsidRPr="00232B50" w:rsidRDefault="00010CCB" w:rsidP="00010CCB">
            <w:pPr>
              <w:pStyle w:val="a3"/>
              <w:ind w:left="0"/>
              <w:rPr>
                <w:rFonts w:ascii="Times New Roman" w:hAnsi="Times New Roman" w:cs="Times New Roman"/>
                <w:sz w:val="24"/>
                <w:szCs w:val="24"/>
              </w:rPr>
            </w:pPr>
          </w:p>
        </w:tc>
        <w:tc>
          <w:tcPr>
            <w:tcW w:w="426" w:type="dxa"/>
          </w:tcPr>
          <w:p w14:paraId="322E2ADC" w14:textId="77777777" w:rsidR="00010CCB" w:rsidRPr="00232B50" w:rsidRDefault="00010CCB" w:rsidP="00010CCB">
            <w:pPr>
              <w:pStyle w:val="a3"/>
              <w:ind w:left="0"/>
              <w:rPr>
                <w:rFonts w:ascii="Times New Roman" w:hAnsi="Times New Roman" w:cs="Times New Roman"/>
                <w:b/>
                <w:sz w:val="24"/>
                <w:szCs w:val="24"/>
              </w:rPr>
            </w:pPr>
            <w:r w:rsidRPr="00232B50">
              <w:rPr>
                <w:rFonts w:ascii="Times New Roman" w:hAnsi="Times New Roman" w:cs="Times New Roman"/>
                <w:b/>
                <w:sz w:val="24"/>
                <w:szCs w:val="24"/>
              </w:rPr>
              <w:t>6.</w:t>
            </w:r>
          </w:p>
        </w:tc>
        <w:tc>
          <w:tcPr>
            <w:tcW w:w="5663" w:type="dxa"/>
          </w:tcPr>
          <w:p w14:paraId="302EF8F0" w14:textId="77777777" w:rsidR="00010CCB" w:rsidRPr="00232B50" w:rsidRDefault="00010CCB" w:rsidP="00010CCB">
            <w:pPr>
              <w:pStyle w:val="a3"/>
              <w:ind w:left="0"/>
              <w:jc w:val="both"/>
              <w:rPr>
                <w:rFonts w:ascii="Times New Roman" w:hAnsi="Times New Roman" w:cs="Times New Roman"/>
                <w:sz w:val="24"/>
                <w:szCs w:val="24"/>
              </w:rPr>
            </w:pPr>
            <w:r w:rsidRPr="00232B50">
              <w:rPr>
                <w:rFonts w:ascii="Times New Roman" w:hAnsi="Times New Roman" w:cs="Times New Roman"/>
                <w:sz w:val="24"/>
                <w:szCs w:val="24"/>
              </w:rPr>
              <w:t>Осуществляет техническое обслуживание сцены во время репетиций и спектаклей</w:t>
            </w:r>
          </w:p>
        </w:tc>
      </w:tr>
    </w:tbl>
    <w:p w14:paraId="4366F31F"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p>
    <w:p w14:paraId="5F89CDD1" w14:textId="77777777"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буквы под соответствующими цифрами:</w:t>
      </w:r>
    </w:p>
    <w:tbl>
      <w:tblPr>
        <w:tblStyle w:val="a5"/>
        <w:tblW w:w="0" w:type="auto"/>
        <w:tblInd w:w="817" w:type="dxa"/>
        <w:tblLook w:val="04A0" w:firstRow="1" w:lastRow="0" w:firstColumn="1" w:lastColumn="0" w:noHBand="0" w:noVBand="1"/>
      </w:tblPr>
      <w:tblGrid>
        <w:gridCol w:w="1978"/>
        <w:gridCol w:w="2495"/>
        <w:gridCol w:w="2496"/>
        <w:gridCol w:w="2493"/>
      </w:tblGrid>
      <w:tr w:rsidR="00010CCB" w:rsidRPr="00232B50" w14:paraId="5E345E70" w14:textId="77777777" w:rsidTr="00010CCB">
        <w:tc>
          <w:tcPr>
            <w:tcW w:w="2879" w:type="dxa"/>
          </w:tcPr>
          <w:p w14:paraId="44A9B7CC"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3696" w:type="dxa"/>
          </w:tcPr>
          <w:p w14:paraId="3DFCE407"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3697" w:type="dxa"/>
          </w:tcPr>
          <w:p w14:paraId="29C4AEFF"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3697" w:type="dxa"/>
          </w:tcPr>
          <w:p w14:paraId="797A26EE" w14:textId="77777777" w:rsidR="00010CCB" w:rsidRPr="00232B50" w:rsidRDefault="00010CCB" w:rsidP="00010CCB">
            <w:pPr>
              <w:pStyle w:val="a3"/>
              <w:ind w:left="0"/>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54E9E080" w14:textId="77777777" w:rsidTr="00010CCB">
        <w:tc>
          <w:tcPr>
            <w:tcW w:w="2879" w:type="dxa"/>
          </w:tcPr>
          <w:p w14:paraId="1A17D0C5" w14:textId="77777777" w:rsidR="00010CCB" w:rsidRPr="00232B50" w:rsidRDefault="00010CCB" w:rsidP="00010CCB">
            <w:pPr>
              <w:pStyle w:val="a3"/>
              <w:ind w:left="0"/>
              <w:rPr>
                <w:rFonts w:ascii="Times New Roman" w:hAnsi="Times New Roman" w:cs="Times New Roman"/>
                <w:sz w:val="24"/>
                <w:szCs w:val="24"/>
              </w:rPr>
            </w:pPr>
          </w:p>
        </w:tc>
        <w:tc>
          <w:tcPr>
            <w:tcW w:w="3696" w:type="dxa"/>
          </w:tcPr>
          <w:p w14:paraId="1EB0E67E"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038729D9" w14:textId="77777777" w:rsidR="00010CCB" w:rsidRPr="00232B50" w:rsidRDefault="00010CCB" w:rsidP="00010CCB">
            <w:pPr>
              <w:pStyle w:val="a3"/>
              <w:ind w:left="0"/>
              <w:rPr>
                <w:rFonts w:ascii="Times New Roman" w:hAnsi="Times New Roman" w:cs="Times New Roman"/>
                <w:sz w:val="24"/>
                <w:szCs w:val="24"/>
              </w:rPr>
            </w:pPr>
          </w:p>
        </w:tc>
        <w:tc>
          <w:tcPr>
            <w:tcW w:w="3697" w:type="dxa"/>
          </w:tcPr>
          <w:p w14:paraId="735D148A" w14:textId="77777777" w:rsidR="00010CCB" w:rsidRPr="00232B50" w:rsidRDefault="00010CCB" w:rsidP="00010CCB">
            <w:pPr>
              <w:pStyle w:val="a3"/>
              <w:ind w:left="0"/>
              <w:rPr>
                <w:rFonts w:ascii="Times New Roman" w:hAnsi="Times New Roman" w:cs="Times New Roman"/>
                <w:sz w:val="24"/>
                <w:szCs w:val="24"/>
              </w:rPr>
            </w:pPr>
          </w:p>
        </w:tc>
      </w:tr>
    </w:tbl>
    <w:p w14:paraId="664800E9" w14:textId="77777777" w:rsidR="00010CCB" w:rsidRPr="00232B50" w:rsidRDefault="00010CCB" w:rsidP="00010CCB">
      <w:pPr>
        <w:spacing w:after="0" w:line="240" w:lineRule="auto"/>
        <w:rPr>
          <w:rFonts w:ascii="Times New Roman" w:hAnsi="Times New Roman" w:cs="Times New Roman"/>
          <w:b/>
          <w:sz w:val="24"/>
          <w:szCs w:val="24"/>
        </w:rPr>
      </w:pPr>
    </w:p>
    <w:p w14:paraId="7357D74A" w14:textId="3C8CD62C" w:rsidR="00010CCB" w:rsidRPr="00232B50" w:rsidRDefault="00413ADB" w:rsidP="00010CCB">
      <w:pPr>
        <w:spacing w:after="0" w:line="240" w:lineRule="auto"/>
        <w:ind w:firstLine="709"/>
        <w:rPr>
          <w:rFonts w:ascii="Times New Roman" w:hAnsi="Times New Roman" w:cs="Times New Roman"/>
          <w:b/>
          <w:sz w:val="24"/>
          <w:szCs w:val="24"/>
          <w:highlight w:val="magenta"/>
        </w:rPr>
      </w:pPr>
      <w:r w:rsidRPr="00232B50">
        <w:rPr>
          <w:rFonts w:ascii="Times New Roman" w:hAnsi="Times New Roman" w:cs="Times New Roman"/>
          <w:b/>
          <w:sz w:val="24"/>
          <w:szCs w:val="24"/>
        </w:rPr>
        <w:t>Задание 321</w:t>
      </w:r>
    </w:p>
    <w:p w14:paraId="0BEB1A43"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highlight w:val="magenta"/>
          <w:lang w:eastAsia="ru-RU"/>
        </w:rPr>
      </w:pPr>
      <w:r w:rsidRPr="00232B50">
        <w:rPr>
          <w:rFonts w:ascii="Times New Roman" w:eastAsia="Times New Roman" w:hAnsi="Times New Roman" w:cs="Times New Roman"/>
          <w:i/>
          <w:sz w:val="24"/>
          <w:szCs w:val="24"/>
          <w:lang w:eastAsia="ru-RU"/>
        </w:rPr>
        <w:t>Прочитайте текст и установите соответствие.</w:t>
      </w:r>
    </w:p>
    <w:p w14:paraId="555B30DD"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highlight w:val="magenta"/>
          <w:lang w:eastAsia="ru-RU"/>
        </w:rPr>
      </w:pPr>
    </w:p>
    <w:p w14:paraId="266E74CA"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Установите соответствие между терминами по сценическому движению и их определением.</w:t>
      </w:r>
    </w:p>
    <w:p w14:paraId="76832F70"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highlight w:val="magenta"/>
          <w:lang w:eastAsia="ru-RU"/>
        </w:rPr>
      </w:pPr>
    </w:p>
    <w:p w14:paraId="21BFD586" w14:textId="77777777" w:rsidR="00010CCB" w:rsidRPr="00232B50" w:rsidRDefault="00010CCB" w:rsidP="00010CCB">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К каждой позиции, данной в левом столбце, подберите соответствующую позицию из правого столбца:</w:t>
      </w:r>
    </w:p>
    <w:tbl>
      <w:tblPr>
        <w:tblStyle w:val="11"/>
        <w:tblW w:w="9214" w:type="dxa"/>
        <w:tblInd w:w="846" w:type="dxa"/>
        <w:tblLook w:val="04A0" w:firstRow="1" w:lastRow="0" w:firstColumn="1" w:lastColumn="0" w:noHBand="0" w:noVBand="1"/>
      </w:tblPr>
      <w:tblGrid>
        <w:gridCol w:w="390"/>
        <w:gridCol w:w="2711"/>
        <w:gridCol w:w="443"/>
        <w:gridCol w:w="5670"/>
      </w:tblGrid>
      <w:tr w:rsidR="00010CCB" w:rsidRPr="00232B50" w14:paraId="13D8D99A" w14:textId="77777777" w:rsidTr="00010CCB">
        <w:tc>
          <w:tcPr>
            <w:tcW w:w="3101" w:type="dxa"/>
            <w:gridSpan w:val="2"/>
          </w:tcPr>
          <w:p w14:paraId="576F36A4" w14:textId="77777777" w:rsidR="00010CCB" w:rsidRPr="00232B50" w:rsidRDefault="00010CCB" w:rsidP="00010CCB">
            <w:pPr>
              <w:jc w:val="center"/>
              <w:rPr>
                <w:rFonts w:ascii="Times New Roman" w:hAnsi="Times New Roman"/>
                <w:b/>
                <w:sz w:val="24"/>
                <w:szCs w:val="24"/>
              </w:rPr>
            </w:pPr>
            <w:r w:rsidRPr="00232B50">
              <w:rPr>
                <w:rFonts w:ascii="Times New Roman" w:hAnsi="Times New Roman"/>
                <w:b/>
                <w:sz w:val="24"/>
                <w:szCs w:val="24"/>
              </w:rPr>
              <w:t>Термины</w:t>
            </w:r>
          </w:p>
        </w:tc>
        <w:tc>
          <w:tcPr>
            <w:tcW w:w="6113" w:type="dxa"/>
            <w:gridSpan w:val="2"/>
          </w:tcPr>
          <w:p w14:paraId="60901DEC" w14:textId="77777777" w:rsidR="00010CCB" w:rsidRPr="00232B50" w:rsidRDefault="00010CCB" w:rsidP="00010CCB">
            <w:pPr>
              <w:jc w:val="center"/>
              <w:rPr>
                <w:rFonts w:ascii="Times New Roman" w:hAnsi="Times New Roman"/>
                <w:b/>
                <w:sz w:val="24"/>
                <w:szCs w:val="24"/>
              </w:rPr>
            </w:pPr>
            <w:r w:rsidRPr="00232B50">
              <w:rPr>
                <w:rFonts w:ascii="Times New Roman" w:hAnsi="Times New Roman"/>
                <w:b/>
                <w:sz w:val="24"/>
                <w:szCs w:val="24"/>
              </w:rPr>
              <w:t>Определение</w:t>
            </w:r>
          </w:p>
        </w:tc>
      </w:tr>
      <w:tr w:rsidR="00010CCB" w:rsidRPr="00232B50" w14:paraId="187F4836" w14:textId="77777777" w:rsidTr="00010CCB">
        <w:tc>
          <w:tcPr>
            <w:tcW w:w="390" w:type="dxa"/>
          </w:tcPr>
          <w:p w14:paraId="0120ADE2"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А</w:t>
            </w:r>
          </w:p>
        </w:tc>
        <w:tc>
          <w:tcPr>
            <w:tcW w:w="2711" w:type="dxa"/>
          </w:tcPr>
          <w:p w14:paraId="5DBB6EC6" w14:textId="77777777" w:rsidR="00010CCB" w:rsidRPr="00232B50" w:rsidRDefault="00010CCB" w:rsidP="00010CCB">
            <w:pPr>
              <w:ind w:firstLine="36"/>
              <w:rPr>
                <w:rFonts w:ascii="Times New Roman" w:hAnsi="Times New Roman"/>
                <w:sz w:val="24"/>
                <w:szCs w:val="24"/>
              </w:rPr>
            </w:pPr>
            <w:r w:rsidRPr="00232B50">
              <w:rPr>
                <w:rFonts w:ascii="Times New Roman" w:hAnsi="Times New Roman"/>
                <w:sz w:val="24"/>
                <w:szCs w:val="24"/>
              </w:rPr>
              <w:t>Прямое движение</w:t>
            </w:r>
          </w:p>
        </w:tc>
        <w:tc>
          <w:tcPr>
            <w:tcW w:w="443" w:type="dxa"/>
          </w:tcPr>
          <w:p w14:paraId="7A957A31"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1</w:t>
            </w:r>
          </w:p>
        </w:tc>
        <w:tc>
          <w:tcPr>
            <w:tcW w:w="5670" w:type="dxa"/>
          </w:tcPr>
          <w:p w14:paraId="537DB46B" w14:textId="77777777" w:rsidR="00010CCB" w:rsidRPr="00232B50" w:rsidRDefault="00010CCB" w:rsidP="00010CCB">
            <w:pPr>
              <w:rPr>
                <w:rFonts w:ascii="Times New Roman" w:hAnsi="Times New Roman"/>
                <w:sz w:val="24"/>
                <w:szCs w:val="24"/>
              </w:rPr>
            </w:pPr>
            <w:r w:rsidRPr="00232B50">
              <w:rPr>
                <w:rFonts w:ascii="Times New Roman" w:hAnsi="Times New Roman"/>
                <w:sz w:val="24"/>
                <w:szCs w:val="24"/>
              </w:rPr>
              <w:t>Движение, имеющее форму круга или спирали, что создает эффект непрерывности.</w:t>
            </w:r>
          </w:p>
        </w:tc>
      </w:tr>
      <w:tr w:rsidR="00010CCB" w:rsidRPr="00232B50" w14:paraId="70CF4D9F" w14:textId="77777777" w:rsidTr="00010CCB">
        <w:tc>
          <w:tcPr>
            <w:tcW w:w="390" w:type="dxa"/>
          </w:tcPr>
          <w:p w14:paraId="66020333"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Б</w:t>
            </w:r>
          </w:p>
        </w:tc>
        <w:tc>
          <w:tcPr>
            <w:tcW w:w="2711" w:type="dxa"/>
          </w:tcPr>
          <w:p w14:paraId="7641B595" w14:textId="77777777" w:rsidR="00010CCB" w:rsidRPr="00232B50" w:rsidRDefault="00010CCB" w:rsidP="00010CCB">
            <w:pPr>
              <w:ind w:firstLine="36"/>
              <w:rPr>
                <w:rFonts w:ascii="Times New Roman" w:hAnsi="Times New Roman"/>
                <w:sz w:val="24"/>
                <w:szCs w:val="24"/>
              </w:rPr>
            </w:pPr>
            <w:r w:rsidRPr="00232B50">
              <w:rPr>
                <w:rFonts w:ascii="Times New Roman" w:hAnsi="Times New Roman"/>
                <w:sz w:val="24"/>
                <w:szCs w:val="24"/>
              </w:rPr>
              <w:t>Круговое движение</w:t>
            </w:r>
          </w:p>
        </w:tc>
        <w:tc>
          <w:tcPr>
            <w:tcW w:w="443" w:type="dxa"/>
          </w:tcPr>
          <w:p w14:paraId="51E01136"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2</w:t>
            </w:r>
          </w:p>
        </w:tc>
        <w:tc>
          <w:tcPr>
            <w:tcW w:w="5670" w:type="dxa"/>
          </w:tcPr>
          <w:p w14:paraId="1C0116AB" w14:textId="77777777" w:rsidR="00010CCB" w:rsidRPr="00232B50" w:rsidRDefault="00010CCB" w:rsidP="00010CCB">
            <w:pPr>
              <w:rPr>
                <w:rFonts w:ascii="Times New Roman" w:hAnsi="Times New Roman"/>
                <w:sz w:val="24"/>
                <w:szCs w:val="24"/>
              </w:rPr>
            </w:pPr>
            <w:r w:rsidRPr="00232B50">
              <w:rPr>
                <w:rFonts w:ascii="Times New Roman" w:hAnsi="Times New Roman"/>
                <w:sz w:val="24"/>
                <w:szCs w:val="24"/>
              </w:rPr>
              <w:t>Движение, которое проходит по прямой траектории.</w:t>
            </w:r>
          </w:p>
        </w:tc>
      </w:tr>
      <w:tr w:rsidR="00010CCB" w:rsidRPr="00232B50" w14:paraId="62555D46" w14:textId="77777777" w:rsidTr="00010CCB">
        <w:tc>
          <w:tcPr>
            <w:tcW w:w="390" w:type="dxa"/>
          </w:tcPr>
          <w:p w14:paraId="5BE1D31B"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lastRenderedPageBreak/>
              <w:t>В</w:t>
            </w:r>
          </w:p>
        </w:tc>
        <w:tc>
          <w:tcPr>
            <w:tcW w:w="2711" w:type="dxa"/>
          </w:tcPr>
          <w:p w14:paraId="016CA6E0" w14:textId="77777777" w:rsidR="00010CCB" w:rsidRPr="00232B50" w:rsidRDefault="00010CCB" w:rsidP="00010CCB">
            <w:pPr>
              <w:ind w:firstLine="36"/>
              <w:rPr>
                <w:rFonts w:ascii="Times New Roman" w:hAnsi="Times New Roman"/>
                <w:sz w:val="24"/>
                <w:szCs w:val="24"/>
              </w:rPr>
            </w:pPr>
            <w:r w:rsidRPr="00232B50">
              <w:rPr>
                <w:rFonts w:ascii="Times New Roman" w:hAnsi="Times New Roman"/>
                <w:sz w:val="24"/>
                <w:szCs w:val="24"/>
              </w:rPr>
              <w:t>Эмоциональное движение</w:t>
            </w:r>
          </w:p>
        </w:tc>
        <w:tc>
          <w:tcPr>
            <w:tcW w:w="443" w:type="dxa"/>
          </w:tcPr>
          <w:p w14:paraId="404AA0B6"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3</w:t>
            </w:r>
          </w:p>
        </w:tc>
        <w:tc>
          <w:tcPr>
            <w:tcW w:w="5670" w:type="dxa"/>
          </w:tcPr>
          <w:p w14:paraId="0A044EF2" w14:textId="77777777" w:rsidR="00010CCB" w:rsidRPr="00232B50" w:rsidRDefault="00010CCB" w:rsidP="00010CCB">
            <w:pPr>
              <w:rPr>
                <w:rFonts w:ascii="Times New Roman" w:hAnsi="Times New Roman"/>
                <w:sz w:val="24"/>
                <w:szCs w:val="24"/>
              </w:rPr>
            </w:pPr>
            <w:r w:rsidRPr="00232B50">
              <w:rPr>
                <w:rFonts w:ascii="Times New Roman" w:hAnsi="Times New Roman"/>
                <w:sz w:val="24"/>
                <w:szCs w:val="24"/>
              </w:rPr>
              <w:t>Непредсказуемое движение, возникающее в результате спонтанных решений актера на сцене.</w:t>
            </w:r>
          </w:p>
        </w:tc>
      </w:tr>
      <w:tr w:rsidR="00010CCB" w:rsidRPr="00232B50" w14:paraId="6C17DCA3" w14:textId="77777777" w:rsidTr="00010CCB">
        <w:tc>
          <w:tcPr>
            <w:tcW w:w="390" w:type="dxa"/>
          </w:tcPr>
          <w:p w14:paraId="7FE82B94"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Г</w:t>
            </w:r>
          </w:p>
        </w:tc>
        <w:tc>
          <w:tcPr>
            <w:tcW w:w="2711" w:type="dxa"/>
          </w:tcPr>
          <w:p w14:paraId="08DCD537" w14:textId="77777777" w:rsidR="00010CCB" w:rsidRPr="00232B50" w:rsidRDefault="00010CCB" w:rsidP="00010CCB">
            <w:pPr>
              <w:ind w:firstLine="36"/>
              <w:rPr>
                <w:rFonts w:ascii="Times New Roman" w:hAnsi="Times New Roman"/>
                <w:sz w:val="24"/>
                <w:szCs w:val="24"/>
              </w:rPr>
            </w:pPr>
            <w:r w:rsidRPr="00232B50">
              <w:rPr>
                <w:rFonts w:ascii="Times New Roman" w:hAnsi="Times New Roman"/>
                <w:sz w:val="24"/>
                <w:szCs w:val="24"/>
              </w:rPr>
              <w:t>Импровизационное движение</w:t>
            </w:r>
          </w:p>
        </w:tc>
        <w:tc>
          <w:tcPr>
            <w:tcW w:w="443" w:type="dxa"/>
          </w:tcPr>
          <w:p w14:paraId="1AEC499E"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4</w:t>
            </w:r>
          </w:p>
        </w:tc>
        <w:tc>
          <w:tcPr>
            <w:tcW w:w="5670" w:type="dxa"/>
          </w:tcPr>
          <w:p w14:paraId="75D0F36F" w14:textId="77777777" w:rsidR="00010CCB" w:rsidRPr="00232B50" w:rsidRDefault="00010CCB" w:rsidP="00010CCB">
            <w:pPr>
              <w:rPr>
                <w:rFonts w:ascii="Times New Roman" w:hAnsi="Times New Roman"/>
                <w:sz w:val="24"/>
                <w:szCs w:val="24"/>
              </w:rPr>
            </w:pPr>
            <w:r w:rsidRPr="00232B50">
              <w:rPr>
                <w:rFonts w:ascii="Times New Roman" w:hAnsi="Times New Roman"/>
                <w:sz w:val="24"/>
                <w:szCs w:val="24"/>
              </w:rPr>
              <w:t>Движение, которое вызывает определенные чувства и эмоциональные реакции у зрителей или у актеров.</w:t>
            </w:r>
          </w:p>
        </w:tc>
      </w:tr>
    </w:tbl>
    <w:p w14:paraId="6A78480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23704DA0"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в таблицу выбранные цифры под соответствующими буквами.</w:t>
      </w:r>
    </w:p>
    <w:tbl>
      <w:tblPr>
        <w:tblStyle w:val="11"/>
        <w:tblW w:w="9356" w:type="dxa"/>
        <w:tblInd w:w="704" w:type="dxa"/>
        <w:tblLook w:val="04A0" w:firstRow="1" w:lastRow="0" w:firstColumn="1" w:lastColumn="0" w:noHBand="0" w:noVBand="1"/>
      </w:tblPr>
      <w:tblGrid>
        <w:gridCol w:w="1985"/>
        <w:gridCol w:w="1984"/>
        <w:gridCol w:w="2552"/>
        <w:gridCol w:w="2835"/>
      </w:tblGrid>
      <w:tr w:rsidR="00010CCB" w:rsidRPr="00232B50" w14:paraId="5069D2C4" w14:textId="77777777" w:rsidTr="00010CCB">
        <w:tc>
          <w:tcPr>
            <w:tcW w:w="1985" w:type="dxa"/>
          </w:tcPr>
          <w:p w14:paraId="265EAA20" w14:textId="77777777" w:rsidR="00010CCB" w:rsidRPr="00232B50" w:rsidRDefault="00010CCB" w:rsidP="00010CCB">
            <w:pPr>
              <w:ind w:firstLine="33"/>
              <w:jc w:val="center"/>
              <w:rPr>
                <w:rFonts w:ascii="Times New Roman" w:hAnsi="Times New Roman"/>
                <w:b/>
                <w:sz w:val="24"/>
                <w:szCs w:val="24"/>
              </w:rPr>
            </w:pPr>
            <w:r w:rsidRPr="00232B50">
              <w:rPr>
                <w:rFonts w:ascii="Times New Roman" w:hAnsi="Times New Roman"/>
                <w:b/>
                <w:sz w:val="24"/>
                <w:szCs w:val="24"/>
              </w:rPr>
              <w:t>А</w:t>
            </w:r>
          </w:p>
        </w:tc>
        <w:tc>
          <w:tcPr>
            <w:tcW w:w="1984" w:type="dxa"/>
          </w:tcPr>
          <w:p w14:paraId="18B14D8B" w14:textId="77777777" w:rsidR="00010CCB" w:rsidRPr="00232B50" w:rsidRDefault="00010CCB" w:rsidP="00010CCB">
            <w:pPr>
              <w:ind w:firstLine="33"/>
              <w:jc w:val="center"/>
              <w:rPr>
                <w:rFonts w:ascii="Times New Roman" w:hAnsi="Times New Roman"/>
                <w:b/>
                <w:sz w:val="24"/>
                <w:szCs w:val="24"/>
              </w:rPr>
            </w:pPr>
            <w:r w:rsidRPr="00232B50">
              <w:rPr>
                <w:rFonts w:ascii="Times New Roman" w:hAnsi="Times New Roman"/>
                <w:b/>
                <w:sz w:val="24"/>
                <w:szCs w:val="24"/>
              </w:rPr>
              <w:t>Б</w:t>
            </w:r>
          </w:p>
        </w:tc>
        <w:tc>
          <w:tcPr>
            <w:tcW w:w="2552" w:type="dxa"/>
          </w:tcPr>
          <w:p w14:paraId="64F87EA6" w14:textId="77777777" w:rsidR="00010CCB" w:rsidRPr="00232B50" w:rsidRDefault="00010CCB" w:rsidP="00010CCB">
            <w:pPr>
              <w:ind w:firstLine="33"/>
              <w:jc w:val="center"/>
              <w:rPr>
                <w:rFonts w:ascii="Times New Roman" w:hAnsi="Times New Roman"/>
                <w:b/>
                <w:sz w:val="24"/>
                <w:szCs w:val="24"/>
              </w:rPr>
            </w:pPr>
            <w:r w:rsidRPr="00232B50">
              <w:rPr>
                <w:rFonts w:ascii="Times New Roman" w:hAnsi="Times New Roman"/>
                <w:b/>
                <w:sz w:val="24"/>
                <w:szCs w:val="24"/>
              </w:rPr>
              <w:t>В</w:t>
            </w:r>
          </w:p>
        </w:tc>
        <w:tc>
          <w:tcPr>
            <w:tcW w:w="2835" w:type="dxa"/>
          </w:tcPr>
          <w:p w14:paraId="2C1F8624" w14:textId="77777777" w:rsidR="00010CCB" w:rsidRPr="00232B50" w:rsidRDefault="00010CCB" w:rsidP="00010CCB">
            <w:pPr>
              <w:ind w:firstLine="33"/>
              <w:jc w:val="center"/>
              <w:rPr>
                <w:rFonts w:ascii="Times New Roman" w:hAnsi="Times New Roman"/>
                <w:b/>
                <w:sz w:val="24"/>
                <w:szCs w:val="24"/>
              </w:rPr>
            </w:pPr>
            <w:r w:rsidRPr="00232B50">
              <w:rPr>
                <w:rFonts w:ascii="Times New Roman" w:hAnsi="Times New Roman"/>
                <w:b/>
                <w:sz w:val="24"/>
                <w:szCs w:val="24"/>
              </w:rPr>
              <w:t>Г</w:t>
            </w:r>
          </w:p>
        </w:tc>
      </w:tr>
      <w:tr w:rsidR="00010CCB" w:rsidRPr="00232B50" w14:paraId="18B9A85E" w14:textId="77777777" w:rsidTr="00010CCB">
        <w:tc>
          <w:tcPr>
            <w:tcW w:w="1985" w:type="dxa"/>
          </w:tcPr>
          <w:p w14:paraId="06C7922E" w14:textId="77777777" w:rsidR="00010CCB" w:rsidRPr="00232B50" w:rsidRDefault="00010CCB" w:rsidP="00010CCB">
            <w:pPr>
              <w:ind w:firstLine="709"/>
              <w:jc w:val="center"/>
              <w:rPr>
                <w:rFonts w:ascii="Times New Roman" w:hAnsi="Times New Roman"/>
                <w:sz w:val="24"/>
                <w:szCs w:val="24"/>
              </w:rPr>
            </w:pPr>
          </w:p>
        </w:tc>
        <w:tc>
          <w:tcPr>
            <w:tcW w:w="1984" w:type="dxa"/>
          </w:tcPr>
          <w:p w14:paraId="313FB48C" w14:textId="77777777" w:rsidR="00010CCB" w:rsidRPr="00232B50" w:rsidRDefault="00010CCB" w:rsidP="00010CCB">
            <w:pPr>
              <w:ind w:firstLine="709"/>
              <w:jc w:val="center"/>
              <w:rPr>
                <w:rFonts w:ascii="Times New Roman" w:hAnsi="Times New Roman"/>
                <w:sz w:val="24"/>
                <w:szCs w:val="24"/>
              </w:rPr>
            </w:pPr>
          </w:p>
        </w:tc>
        <w:tc>
          <w:tcPr>
            <w:tcW w:w="2552" w:type="dxa"/>
          </w:tcPr>
          <w:p w14:paraId="73FE1D6C" w14:textId="77777777" w:rsidR="00010CCB" w:rsidRPr="00232B50" w:rsidRDefault="00010CCB" w:rsidP="00010CCB">
            <w:pPr>
              <w:ind w:firstLine="709"/>
              <w:jc w:val="center"/>
              <w:rPr>
                <w:rFonts w:ascii="Times New Roman" w:hAnsi="Times New Roman"/>
                <w:sz w:val="24"/>
                <w:szCs w:val="24"/>
              </w:rPr>
            </w:pPr>
          </w:p>
        </w:tc>
        <w:tc>
          <w:tcPr>
            <w:tcW w:w="2835" w:type="dxa"/>
          </w:tcPr>
          <w:p w14:paraId="76BBABC5" w14:textId="77777777" w:rsidR="00010CCB" w:rsidRPr="00232B50" w:rsidRDefault="00010CCB" w:rsidP="00010CCB">
            <w:pPr>
              <w:ind w:firstLine="709"/>
              <w:jc w:val="center"/>
              <w:rPr>
                <w:rFonts w:ascii="Times New Roman" w:hAnsi="Times New Roman"/>
                <w:sz w:val="24"/>
                <w:szCs w:val="24"/>
              </w:rPr>
            </w:pPr>
          </w:p>
        </w:tc>
      </w:tr>
    </w:tbl>
    <w:p w14:paraId="717BCF12"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highlight w:val="yellow"/>
        </w:rPr>
      </w:pPr>
    </w:p>
    <w:p w14:paraId="35C3C872" w14:textId="4A89B940" w:rsidR="00010CCB" w:rsidRPr="00232B50" w:rsidRDefault="00413AD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Задание 322</w:t>
      </w:r>
    </w:p>
    <w:p w14:paraId="32ED8E43" w14:textId="77777777" w:rsidR="00010CCB" w:rsidRPr="00232B50" w:rsidRDefault="00010CCB" w:rsidP="00010CCB">
      <w:pPr>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правильный ответ и запишите аргументы, обосновывающие выбор ответа.</w:t>
      </w:r>
    </w:p>
    <w:p w14:paraId="5E7779CD" w14:textId="77777777" w:rsidR="00010CCB" w:rsidRPr="00232B50" w:rsidRDefault="00010CCB" w:rsidP="00010CCB">
      <w:pPr>
        <w:spacing w:after="0" w:line="240" w:lineRule="auto"/>
        <w:ind w:firstLine="709"/>
        <w:rPr>
          <w:rFonts w:ascii="Times New Roman" w:hAnsi="Times New Roman" w:cs="Times New Roman"/>
          <w:sz w:val="24"/>
          <w:szCs w:val="24"/>
        </w:rPr>
      </w:pPr>
    </w:p>
    <w:p w14:paraId="2888A908"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Какое из следующих движений является примером «статического движения»?</w:t>
      </w:r>
    </w:p>
    <w:p w14:paraId="1DC95F8A" w14:textId="77777777" w:rsidR="00010CCB" w:rsidRPr="00232B50" w:rsidRDefault="00010CCB" w:rsidP="00B6782B">
      <w:pPr>
        <w:pStyle w:val="a3"/>
        <w:numPr>
          <w:ilvl w:val="0"/>
          <w:numId w:val="15"/>
        </w:numPr>
        <w:tabs>
          <w:tab w:val="left" w:pos="1134"/>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Бег по сцене</w:t>
      </w:r>
    </w:p>
    <w:p w14:paraId="5162FD7C" w14:textId="77777777" w:rsidR="00010CCB" w:rsidRPr="00232B50" w:rsidRDefault="00010CCB" w:rsidP="00B6782B">
      <w:pPr>
        <w:pStyle w:val="a3"/>
        <w:numPr>
          <w:ilvl w:val="0"/>
          <w:numId w:val="15"/>
        </w:numPr>
        <w:tabs>
          <w:tab w:val="left" w:pos="1134"/>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Поворот на 360 градусов</w:t>
      </w:r>
    </w:p>
    <w:p w14:paraId="5DA35B68" w14:textId="77777777" w:rsidR="00010CCB" w:rsidRPr="00232B50" w:rsidRDefault="00010CCB" w:rsidP="00B6782B">
      <w:pPr>
        <w:pStyle w:val="a3"/>
        <w:numPr>
          <w:ilvl w:val="0"/>
          <w:numId w:val="15"/>
        </w:numPr>
        <w:tabs>
          <w:tab w:val="left" w:pos="1134"/>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Задержка в одной позе</w:t>
      </w:r>
    </w:p>
    <w:p w14:paraId="5EF68B0F" w14:textId="77777777" w:rsidR="00010CCB" w:rsidRPr="00232B50" w:rsidRDefault="00010CCB" w:rsidP="00B6782B">
      <w:pPr>
        <w:pStyle w:val="a3"/>
        <w:numPr>
          <w:ilvl w:val="0"/>
          <w:numId w:val="15"/>
        </w:numPr>
        <w:tabs>
          <w:tab w:val="left" w:pos="1134"/>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 xml:space="preserve">Размахивание руками </w:t>
      </w:r>
    </w:p>
    <w:p w14:paraId="334195F7" w14:textId="77777777" w:rsidR="00010CCB" w:rsidRPr="00232B50" w:rsidRDefault="00010CCB" w:rsidP="00010CCB">
      <w:pPr>
        <w:pStyle w:val="a3"/>
        <w:spacing w:after="0" w:line="240" w:lineRule="auto"/>
        <w:ind w:left="709"/>
        <w:rPr>
          <w:rFonts w:ascii="Times New Roman" w:hAnsi="Times New Roman" w:cs="Times New Roman"/>
          <w:sz w:val="24"/>
          <w:szCs w:val="24"/>
        </w:rPr>
      </w:pPr>
    </w:p>
    <w:p w14:paraId="76230490" w14:textId="77777777"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bCs/>
          <w:sz w:val="24"/>
          <w:szCs w:val="24"/>
        </w:rPr>
        <w:t xml:space="preserve"> </w:t>
      </w:r>
    </w:p>
    <w:p w14:paraId="3872EE5E"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bCs/>
          <w:sz w:val="24"/>
          <w:szCs w:val="24"/>
        </w:rPr>
        <w:t>Обоснование:</w:t>
      </w:r>
      <w:r w:rsidRPr="00232B50">
        <w:rPr>
          <w:rFonts w:ascii="Times New Roman" w:hAnsi="Times New Roman" w:cs="Times New Roman"/>
          <w:b/>
          <w:sz w:val="24"/>
          <w:szCs w:val="24"/>
        </w:rPr>
        <w:t xml:space="preserve"> </w:t>
      </w:r>
    </w:p>
    <w:p w14:paraId="2C2F4EE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highlight w:val="yellow"/>
        </w:rPr>
      </w:pPr>
    </w:p>
    <w:p w14:paraId="2DF3146A" w14:textId="09BB48C8"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323</w:t>
      </w:r>
    </w:p>
    <w:p w14:paraId="61630331" w14:textId="77777777" w:rsidR="00010CCB" w:rsidRPr="00232B50" w:rsidRDefault="00010CCB" w:rsidP="00010CCB">
      <w:pPr>
        <w:pStyle w:val="a8"/>
        <w:spacing w:before="0" w:beforeAutospacing="0" w:after="0" w:afterAutospacing="0"/>
        <w:ind w:firstLine="709"/>
        <w:rPr>
          <w:i/>
        </w:rPr>
      </w:pPr>
      <w:r w:rsidRPr="00232B50">
        <w:rPr>
          <w:i/>
        </w:rPr>
        <w:t>Прочитайте текст и запишите развернутый обоснованный ответ.</w:t>
      </w:r>
    </w:p>
    <w:p w14:paraId="2E7E6317"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41AC3F9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r w:rsidRPr="00232B50">
        <w:rPr>
          <w:rFonts w:ascii="Times New Roman" w:hAnsi="Times New Roman" w:cs="Times New Roman"/>
          <w:sz w:val="24"/>
          <w:szCs w:val="24"/>
        </w:rPr>
        <w:t>В сценической пластике часто используется понятие «пластическая фраза». Дайте определение данному понятию согласно словаря театральных терминов.</w:t>
      </w:r>
    </w:p>
    <w:p w14:paraId="0810AD0C"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Style w:val="a9"/>
          <w:rFonts w:ascii="Times New Roman" w:hAnsi="Times New Roman" w:cs="Times New Roman"/>
          <w:sz w:val="24"/>
          <w:szCs w:val="24"/>
        </w:rPr>
      </w:pPr>
    </w:p>
    <w:p w14:paraId="02CB5E62"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highlight w:val="yellow"/>
        </w:rPr>
      </w:pPr>
      <w:r w:rsidRPr="00232B50">
        <w:rPr>
          <w:rStyle w:val="a9"/>
          <w:rFonts w:ascii="Times New Roman" w:hAnsi="Times New Roman" w:cs="Times New Roman"/>
          <w:sz w:val="24"/>
          <w:szCs w:val="24"/>
        </w:rPr>
        <w:t>Ответ:</w:t>
      </w:r>
      <w:r w:rsidRPr="00232B50">
        <w:rPr>
          <w:rFonts w:ascii="Times New Roman" w:hAnsi="Times New Roman" w:cs="Times New Roman"/>
          <w:sz w:val="24"/>
          <w:szCs w:val="24"/>
        </w:rPr>
        <w:t xml:space="preserve"> </w:t>
      </w:r>
    </w:p>
    <w:p w14:paraId="4EF091D8"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7E17E6CE" w14:textId="7A425E08" w:rsidR="00010CCB" w:rsidRPr="00232B50" w:rsidRDefault="00413AD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324</w:t>
      </w:r>
    </w:p>
    <w:p w14:paraId="75FE6DC9"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highlight w:val="magenta"/>
          <w:lang w:eastAsia="ru-RU"/>
        </w:rPr>
      </w:pPr>
      <w:r w:rsidRPr="00232B50">
        <w:rPr>
          <w:rFonts w:ascii="Times New Roman" w:eastAsia="Times New Roman" w:hAnsi="Times New Roman" w:cs="Times New Roman"/>
          <w:i/>
          <w:sz w:val="24"/>
          <w:szCs w:val="24"/>
          <w:lang w:eastAsia="ru-RU"/>
        </w:rPr>
        <w:t>Прочитайте текст и установите соответствие.</w:t>
      </w:r>
    </w:p>
    <w:p w14:paraId="3CC6A916"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p>
    <w:p w14:paraId="2C518E94"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Установите соответствие между существующими видами сценических движений и их содержанием.</w:t>
      </w:r>
    </w:p>
    <w:p w14:paraId="4FD79895"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p>
    <w:p w14:paraId="1D057DA6" w14:textId="77777777" w:rsidR="00010CCB" w:rsidRPr="00232B50" w:rsidRDefault="00010CCB" w:rsidP="00010CCB">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К каждой позиции, данной в левом столбце, подберите соответствующую позицию из правого столбца:</w:t>
      </w:r>
    </w:p>
    <w:tbl>
      <w:tblPr>
        <w:tblStyle w:val="11"/>
        <w:tblW w:w="9214" w:type="dxa"/>
        <w:tblInd w:w="846" w:type="dxa"/>
        <w:tblLook w:val="04A0" w:firstRow="1" w:lastRow="0" w:firstColumn="1" w:lastColumn="0" w:noHBand="0" w:noVBand="1"/>
      </w:tblPr>
      <w:tblGrid>
        <w:gridCol w:w="390"/>
        <w:gridCol w:w="2711"/>
        <w:gridCol w:w="443"/>
        <w:gridCol w:w="5670"/>
      </w:tblGrid>
      <w:tr w:rsidR="00010CCB" w:rsidRPr="00232B50" w14:paraId="5C8CF997" w14:textId="77777777" w:rsidTr="00010CCB">
        <w:tc>
          <w:tcPr>
            <w:tcW w:w="3101" w:type="dxa"/>
            <w:gridSpan w:val="2"/>
          </w:tcPr>
          <w:p w14:paraId="76B203E5" w14:textId="77777777" w:rsidR="00010CCB" w:rsidRPr="00232B50" w:rsidRDefault="00010CCB" w:rsidP="00010CCB">
            <w:pPr>
              <w:ind w:firstLine="709"/>
              <w:jc w:val="center"/>
              <w:rPr>
                <w:rFonts w:ascii="Times New Roman" w:hAnsi="Times New Roman"/>
                <w:b/>
                <w:sz w:val="24"/>
                <w:szCs w:val="24"/>
              </w:rPr>
            </w:pPr>
            <w:r w:rsidRPr="00232B50">
              <w:rPr>
                <w:rFonts w:ascii="Times New Roman" w:hAnsi="Times New Roman"/>
                <w:b/>
                <w:sz w:val="24"/>
                <w:szCs w:val="24"/>
              </w:rPr>
              <w:t xml:space="preserve">Виды </w:t>
            </w:r>
          </w:p>
        </w:tc>
        <w:tc>
          <w:tcPr>
            <w:tcW w:w="6113" w:type="dxa"/>
            <w:gridSpan w:val="2"/>
          </w:tcPr>
          <w:p w14:paraId="264C6A0B" w14:textId="77777777" w:rsidR="00010CCB" w:rsidRPr="00232B50" w:rsidRDefault="00010CCB" w:rsidP="00010CCB">
            <w:pPr>
              <w:ind w:firstLine="709"/>
              <w:jc w:val="center"/>
              <w:rPr>
                <w:rFonts w:ascii="Times New Roman" w:hAnsi="Times New Roman"/>
                <w:b/>
                <w:sz w:val="24"/>
                <w:szCs w:val="24"/>
              </w:rPr>
            </w:pPr>
            <w:r w:rsidRPr="00232B50">
              <w:rPr>
                <w:rFonts w:ascii="Times New Roman" w:hAnsi="Times New Roman"/>
                <w:b/>
                <w:sz w:val="24"/>
                <w:szCs w:val="24"/>
              </w:rPr>
              <w:t>Содержание</w:t>
            </w:r>
          </w:p>
        </w:tc>
      </w:tr>
      <w:tr w:rsidR="00010CCB" w:rsidRPr="00232B50" w14:paraId="12C3107E" w14:textId="77777777" w:rsidTr="00010CCB">
        <w:tc>
          <w:tcPr>
            <w:tcW w:w="390" w:type="dxa"/>
          </w:tcPr>
          <w:p w14:paraId="27500EA4"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А</w:t>
            </w:r>
          </w:p>
        </w:tc>
        <w:tc>
          <w:tcPr>
            <w:tcW w:w="2711" w:type="dxa"/>
          </w:tcPr>
          <w:p w14:paraId="454E7BED" w14:textId="77777777" w:rsidR="00010CCB" w:rsidRPr="00232B50" w:rsidRDefault="00010CCB" w:rsidP="00010CCB">
            <w:pPr>
              <w:ind w:firstLine="36"/>
              <w:rPr>
                <w:rFonts w:ascii="Times New Roman" w:hAnsi="Times New Roman"/>
                <w:sz w:val="24"/>
                <w:szCs w:val="24"/>
              </w:rPr>
            </w:pPr>
            <w:r w:rsidRPr="00232B50">
              <w:rPr>
                <w:rFonts w:ascii="Times New Roman" w:hAnsi="Times New Roman"/>
                <w:sz w:val="24"/>
                <w:szCs w:val="24"/>
              </w:rPr>
              <w:t>Иллюстративный</w:t>
            </w:r>
          </w:p>
        </w:tc>
        <w:tc>
          <w:tcPr>
            <w:tcW w:w="443" w:type="dxa"/>
          </w:tcPr>
          <w:p w14:paraId="6EF4FE79"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1</w:t>
            </w:r>
          </w:p>
        </w:tc>
        <w:tc>
          <w:tcPr>
            <w:tcW w:w="5670" w:type="dxa"/>
          </w:tcPr>
          <w:p w14:paraId="47D35DD2" w14:textId="77777777" w:rsidR="00010CCB" w:rsidRPr="00232B50" w:rsidRDefault="00010CCB" w:rsidP="00010CCB">
            <w:pPr>
              <w:rPr>
                <w:rFonts w:ascii="Times New Roman" w:hAnsi="Times New Roman"/>
                <w:sz w:val="24"/>
                <w:szCs w:val="24"/>
              </w:rPr>
            </w:pPr>
            <w:r w:rsidRPr="00232B50">
              <w:rPr>
                <w:rFonts w:ascii="Times New Roman" w:hAnsi="Times New Roman"/>
                <w:sz w:val="24"/>
                <w:szCs w:val="24"/>
              </w:rPr>
              <w:t>Простые, бытовые, автоматические; основная часть практически любого действия.</w:t>
            </w:r>
          </w:p>
        </w:tc>
      </w:tr>
      <w:tr w:rsidR="00010CCB" w:rsidRPr="00232B50" w14:paraId="2C9D31D8" w14:textId="77777777" w:rsidTr="00010CCB">
        <w:tc>
          <w:tcPr>
            <w:tcW w:w="390" w:type="dxa"/>
          </w:tcPr>
          <w:p w14:paraId="605C6506"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Б</w:t>
            </w:r>
          </w:p>
        </w:tc>
        <w:tc>
          <w:tcPr>
            <w:tcW w:w="2711" w:type="dxa"/>
          </w:tcPr>
          <w:p w14:paraId="539C7A4F" w14:textId="77777777" w:rsidR="00010CCB" w:rsidRPr="00232B50" w:rsidRDefault="00010CCB" w:rsidP="00010CCB">
            <w:pPr>
              <w:ind w:firstLine="36"/>
              <w:rPr>
                <w:rFonts w:ascii="Times New Roman" w:hAnsi="Times New Roman"/>
                <w:sz w:val="24"/>
                <w:szCs w:val="24"/>
              </w:rPr>
            </w:pPr>
            <w:r w:rsidRPr="00232B50">
              <w:rPr>
                <w:rFonts w:ascii="Times New Roman" w:hAnsi="Times New Roman"/>
                <w:sz w:val="24"/>
                <w:szCs w:val="24"/>
              </w:rPr>
              <w:t>Пантомимический или эмоциональный</w:t>
            </w:r>
          </w:p>
        </w:tc>
        <w:tc>
          <w:tcPr>
            <w:tcW w:w="443" w:type="dxa"/>
          </w:tcPr>
          <w:p w14:paraId="350D0E74"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2</w:t>
            </w:r>
          </w:p>
        </w:tc>
        <w:tc>
          <w:tcPr>
            <w:tcW w:w="5670" w:type="dxa"/>
          </w:tcPr>
          <w:p w14:paraId="50F0453E" w14:textId="77777777" w:rsidR="00010CCB" w:rsidRPr="00232B50" w:rsidRDefault="00010CCB" w:rsidP="00010CCB">
            <w:pPr>
              <w:rPr>
                <w:rFonts w:ascii="Times New Roman" w:hAnsi="Times New Roman"/>
                <w:sz w:val="24"/>
                <w:szCs w:val="24"/>
              </w:rPr>
            </w:pPr>
            <w:r w:rsidRPr="00232B50">
              <w:rPr>
                <w:rFonts w:ascii="Times New Roman" w:hAnsi="Times New Roman"/>
                <w:sz w:val="24"/>
                <w:szCs w:val="24"/>
              </w:rPr>
              <w:t>Движения создающие иллюзию настоящей схватки, но при этом очень аккуратные, чтобы никого не покалечить.</w:t>
            </w:r>
          </w:p>
        </w:tc>
      </w:tr>
      <w:tr w:rsidR="00010CCB" w:rsidRPr="00232B50" w14:paraId="35865F80" w14:textId="77777777" w:rsidTr="00010CCB">
        <w:tc>
          <w:tcPr>
            <w:tcW w:w="390" w:type="dxa"/>
          </w:tcPr>
          <w:p w14:paraId="258DE88A"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В</w:t>
            </w:r>
          </w:p>
        </w:tc>
        <w:tc>
          <w:tcPr>
            <w:tcW w:w="2711" w:type="dxa"/>
          </w:tcPr>
          <w:p w14:paraId="501EAB08" w14:textId="77777777" w:rsidR="00010CCB" w:rsidRPr="00232B50" w:rsidRDefault="00010CCB" w:rsidP="00010CCB">
            <w:pPr>
              <w:ind w:firstLine="36"/>
              <w:rPr>
                <w:rFonts w:ascii="Times New Roman" w:hAnsi="Times New Roman"/>
                <w:sz w:val="24"/>
                <w:szCs w:val="24"/>
              </w:rPr>
            </w:pPr>
            <w:r w:rsidRPr="00232B50">
              <w:rPr>
                <w:rFonts w:ascii="Times New Roman" w:hAnsi="Times New Roman"/>
                <w:sz w:val="24"/>
                <w:szCs w:val="24"/>
              </w:rPr>
              <w:t>Семантический</w:t>
            </w:r>
          </w:p>
        </w:tc>
        <w:tc>
          <w:tcPr>
            <w:tcW w:w="443" w:type="dxa"/>
          </w:tcPr>
          <w:p w14:paraId="439434E3"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3</w:t>
            </w:r>
          </w:p>
        </w:tc>
        <w:tc>
          <w:tcPr>
            <w:tcW w:w="5670" w:type="dxa"/>
          </w:tcPr>
          <w:p w14:paraId="27BDC048" w14:textId="77777777" w:rsidR="00010CCB" w:rsidRPr="00232B50" w:rsidRDefault="00010CCB" w:rsidP="00010CCB">
            <w:pPr>
              <w:rPr>
                <w:rFonts w:ascii="Times New Roman" w:hAnsi="Times New Roman"/>
                <w:sz w:val="24"/>
                <w:szCs w:val="24"/>
              </w:rPr>
            </w:pPr>
            <w:r w:rsidRPr="00232B50">
              <w:rPr>
                <w:rFonts w:ascii="Times New Roman" w:hAnsi="Times New Roman"/>
                <w:sz w:val="24"/>
                <w:szCs w:val="24"/>
              </w:rPr>
              <w:t>Показать качества предмета жестами, движением тела; используются редко на сцене, чтобы не отвлекать внимание зрителя от содержания текста.</w:t>
            </w:r>
          </w:p>
        </w:tc>
      </w:tr>
      <w:tr w:rsidR="00010CCB" w:rsidRPr="00232B50" w14:paraId="48D68795" w14:textId="77777777" w:rsidTr="00010CCB">
        <w:tc>
          <w:tcPr>
            <w:tcW w:w="390" w:type="dxa"/>
          </w:tcPr>
          <w:p w14:paraId="7F0A8711"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Г</w:t>
            </w:r>
          </w:p>
        </w:tc>
        <w:tc>
          <w:tcPr>
            <w:tcW w:w="2711" w:type="dxa"/>
          </w:tcPr>
          <w:p w14:paraId="51EC81A6" w14:textId="77777777" w:rsidR="00010CCB" w:rsidRPr="00232B50" w:rsidRDefault="00010CCB" w:rsidP="00010CCB">
            <w:pPr>
              <w:ind w:firstLine="36"/>
              <w:rPr>
                <w:rFonts w:ascii="Times New Roman" w:hAnsi="Times New Roman"/>
                <w:sz w:val="24"/>
                <w:szCs w:val="24"/>
              </w:rPr>
            </w:pPr>
            <w:r w:rsidRPr="00232B50">
              <w:rPr>
                <w:rFonts w:ascii="Times New Roman" w:hAnsi="Times New Roman"/>
                <w:sz w:val="24"/>
                <w:szCs w:val="24"/>
              </w:rPr>
              <w:t>Локомоторный</w:t>
            </w:r>
          </w:p>
        </w:tc>
        <w:tc>
          <w:tcPr>
            <w:tcW w:w="443" w:type="dxa"/>
          </w:tcPr>
          <w:p w14:paraId="79369B7D"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4</w:t>
            </w:r>
          </w:p>
        </w:tc>
        <w:tc>
          <w:tcPr>
            <w:tcW w:w="5670" w:type="dxa"/>
          </w:tcPr>
          <w:p w14:paraId="3EF7F09D" w14:textId="77777777" w:rsidR="00010CCB" w:rsidRPr="00232B50" w:rsidRDefault="00010CCB" w:rsidP="00010CCB">
            <w:pPr>
              <w:rPr>
                <w:rFonts w:ascii="Times New Roman" w:hAnsi="Times New Roman"/>
                <w:sz w:val="24"/>
                <w:szCs w:val="24"/>
              </w:rPr>
            </w:pPr>
            <w:r w:rsidRPr="00232B50">
              <w:rPr>
                <w:rFonts w:ascii="Times New Roman" w:hAnsi="Times New Roman"/>
                <w:sz w:val="24"/>
                <w:szCs w:val="24"/>
              </w:rPr>
              <w:t>Восклицания, вопросы, утверждения, отрицания; отражают определенный смысл и понятны окружающим.</w:t>
            </w:r>
          </w:p>
        </w:tc>
      </w:tr>
      <w:tr w:rsidR="00010CCB" w:rsidRPr="00232B50" w14:paraId="251C2BFC" w14:textId="77777777" w:rsidTr="00010CCB">
        <w:tc>
          <w:tcPr>
            <w:tcW w:w="390" w:type="dxa"/>
          </w:tcPr>
          <w:p w14:paraId="691C4315" w14:textId="77777777" w:rsidR="00010CCB" w:rsidRPr="00232B50" w:rsidRDefault="00010CCB" w:rsidP="00010CCB">
            <w:pPr>
              <w:jc w:val="both"/>
              <w:rPr>
                <w:rFonts w:ascii="Times New Roman" w:hAnsi="Times New Roman"/>
                <w:b/>
                <w:sz w:val="24"/>
                <w:szCs w:val="24"/>
              </w:rPr>
            </w:pPr>
          </w:p>
        </w:tc>
        <w:tc>
          <w:tcPr>
            <w:tcW w:w="2711" w:type="dxa"/>
          </w:tcPr>
          <w:p w14:paraId="7C46624E" w14:textId="77777777" w:rsidR="00010CCB" w:rsidRPr="00232B50" w:rsidRDefault="00010CCB" w:rsidP="00010CCB">
            <w:pPr>
              <w:ind w:firstLine="36"/>
              <w:rPr>
                <w:rFonts w:ascii="Times New Roman" w:hAnsi="Times New Roman"/>
                <w:sz w:val="24"/>
                <w:szCs w:val="24"/>
              </w:rPr>
            </w:pPr>
          </w:p>
        </w:tc>
        <w:tc>
          <w:tcPr>
            <w:tcW w:w="443" w:type="dxa"/>
          </w:tcPr>
          <w:p w14:paraId="333636D5"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5</w:t>
            </w:r>
          </w:p>
        </w:tc>
        <w:tc>
          <w:tcPr>
            <w:tcW w:w="5670" w:type="dxa"/>
          </w:tcPr>
          <w:p w14:paraId="41E263D1" w14:textId="77777777" w:rsidR="00010CCB" w:rsidRPr="00232B50" w:rsidRDefault="00010CCB" w:rsidP="00010CCB">
            <w:pPr>
              <w:rPr>
                <w:rFonts w:ascii="Times New Roman" w:hAnsi="Times New Roman"/>
                <w:sz w:val="24"/>
                <w:szCs w:val="24"/>
              </w:rPr>
            </w:pPr>
            <w:r w:rsidRPr="00232B50">
              <w:rPr>
                <w:rFonts w:ascii="Times New Roman" w:hAnsi="Times New Roman"/>
                <w:sz w:val="24"/>
                <w:szCs w:val="24"/>
              </w:rPr>
              <w:t>Очень замедленные (</w:t>
            </w:r>
            <w:proofErr w:type="spellStart"/>
            <w:r w:rsidRPr="00232B50">
              <w:rPr>
                <w:rFonts w:ascii="Times New Roman" w:hAnsi="Times New Roman"/>
                <w:sz w:val="24"/>
                <w:szCs w:val="24"/>
              </w:rPr>
              <w:t>рапидные</w:t>
            </w:r>
            <w:proofErr w:type="spellEnd"/>
            <w:r w:rsidRPr="00232B50">
              <w:rPr>
                <w:rFonts w:ascii="Times New Roman" w:hAnsi="Times New Roman"/>
                <w:sz w:val="24"/>
                <w:szCs w:val="24"/>
              </w:rPr>
              <w:t>) движения.</w:t>
            </w:r>
          </w:p>
        </w:tc>
      </w:tr>
      <w:tr w:rsidR="00010CCB" w:rsidRPr="00232B50" w14:paraId="104D19E6" w14:textId="77777777" w:rsidTr="00010CCB">
        <w:tc>
          <w:tcPr>
            <w:tcW w:w="390" w:type="dxa"/>
          </w:tcPr>
          <w:p w14:paraId="44D01AF8" w14:textId="77777777" w:rsidR="00010CCB" w:rsidRPr="00232B50" w:rsidRDefault="00010CCB" w:rsidP="00010CCB">
            <w:pPr>
              <w:jc w:val="both"/>
              <w:rPr>
                <w:rFonts w:ascii="Times New Roman" w:hAnsi="Times New Roman"/>
                <w:b/>
                <w:sz w:val="24"/>
                <w:szCs w:val="24"/>
              </w:rPr>
            </w:pPr>
          </w:p>
        </w:tc>
        <w:tc>
          <w:tcPr>
            <w:tcW w:w="2711" w:type="dxa"/>
          </w:tcPr>
          <w:p w14:paraId="7EA76D50" w14:textId="77777777" w:rsidR="00010CCB" w:rsidRPr="00232B50" w:rsidRDefault="00010CCB" w:rsidP="00010CCB">
            <w:pPr>
              <w:ind w:firstLine="36"/>
              <w:rPr>
                <w:rFonts w:ascii="Times New Roman" w:hAnsi="Times New Roman"/>
                <w:sz w:val="24"/>
                <w:szCs w:val="24"/>
              </w:rPr>
            </w:pPr>
          </w:p>
        </w:tc>
        <w:tc>
          <w:tcPr>
            <w:tcW w:w="443" w:type="dxa"/>
          </w:tcPr>
          <w:p w14:paraId="7819925E" w14:textId="77777777" w:rsidR="00010CCB" w:rsidRPr="00232B50" w:rsidRDefault="00010CCB" w:rsidP="00010CCB">
            <w:pPr>
              <w:jc w:val="both"/>
              <w:rPr>
                <w:rFonts w:ascii="Times New Roman" w:hAnsi="Times New Roman"/>
                <w:b/>
                <w:sz w:val="24"/>
                <w:szCs w:val="24"/>
              </w:rPr>
            </w:pPr>
            <w:r w:rsidRPr="00232B50">
              <w:rPr>
                <w:rFonts w:ascii="Times New Roman" w:hAnsi="Times New Roman"/>
                <w:b/>
                <w:sz w:val="24"/>
                <w:szCs w:val="24"/>
              </w:rPr>
              <w:t>6</w:t>
            </w:r>
          </w:p>
        </w:tc>
        <w:tc>
          <w:tcPr>
            <w:tcW w:w="5670" w:type="dxa"/>
          </w:tcPr>
          <w:p w14:paraId="0811072E" w14:textId="77777777" w:rsidR="00010CCB" w:rsidRPr="00232B50" w:rsidRDefault="00010CCB" w:rsidP="00010CCB">
            <w:pPr>
              <w:rPr>
                <w:rFonts w:ascii="Times New Roman" w:hAnsi="Times New Roman"/>
                <w:sz w:val="24"/>
                <w:szCs w:val="24"/>
              </w:rPr>
            </w:pPr>
            <w:r w:rsidRPr="00232B50">
              <w:rPr>
                <w:rFonts w:ascii="Times New Roman" w:hAnsi="Times New Roman"/>
                <w:sz w:val="24"/>
                <w:szCs w:val="24"/>
              </w:rPr>
              <w:t>Непроизвольные жизненные движения, которые должны полностью передать эмоции героя; искусство общения без каких-либо слов.</w:t>
            </w:r>
          </w:p>
        </w:tc>
      </w:tr>
    </w:tbl>
    <w:p w14:paraId="78E74A25"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5C14531E"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Запишите в таблицу выбранные цифры под соответствующими буквами.</w:t>
      </w:r>
    </w:p>
    <w:tbl>
      <w:tblPr>
        <w:tblStyle w:val="11"/>
        <w:tblW w:w="9356" w:type="dxa"/>
        <w:tblInd w:w="704" w:type="dxa"/>
        <w:tblLook w:val="04A0" w:firstRow="1" w:lastRow="0" w:firstColumn="1" w:lastColumn="0" w:noHBand="0" w:noVBand="1"/>
      </w:tblPr>
      <w:tblGrid>
        <w:gridCol w:w="1985"/>
        <w:gridCol w:w="1984"/>
        <w:gridCol w:w="2552"/>
        <w:gridCol w:w="2835"/>
      </w:tblGrid>
      <w:tr w:rsidR="00010CCB" w:rsidRPr="00232B50" w14:paraId="7128F53F" w14:textId="77777777" w:rsidTr="00010CCB">
        <w:tc>
          <w:tcPr>
            <w:tcW w:w="1985" w:type="dxa"/>
          </w:tcPr>
          <w:p w14:paraId="12C59279" w14:textId="77777777" w:rsidR="00010CCB" w:rsidRPr="00232B50" w:rsidRDefault="00010CCB" w:rsidP="00010CCB">
            <w:pPr>
              <w:ind w:firstLine="33"/>
              <w:jc w:val="center"/>
              <w:rPr>
                <w:rFonts w:ascii="Times New Roman" w:hAnsi="Times New Roman"/>
                <w:b/>
                <w:sz w:val="24"/>
                <w:szCs w:val="24"/>
              </w:rPr>
            </w:pPr>
            <w:r w:rsidRPr="00232B50">
              <w:rPr>
                <w:rFonts w:ascii="Times New Roman" w:hAnsi="Times New Roman"/>
                <w:b/>
                <w:sz w:val="24"/>
                <w:szCs w:val="24"/>
              </w:rPr>
              <w:t>А</w:t>
            </w:r>
          </w:p>
        </w:tc>
        <w:tc>
          <w:tcPr>
            <w:tcW w:w="1984" w:type="dxa"/>
          </w:tcPr>
          <w:p w14:paraId="4090E700" w14:textId="77777777" w:rsidR="00010CCB" w:rsidRPr="00232B50" w:rsidRDefault="00010CCB" w:rsidP="00010CCB">
            <w:pPr>
              <w:ind w:firstLine="33"/>
              <w:jc w:val="center"/>
              <w:rPr>
                <w:rFonts w:ascii="Times New Roman" w:hAnsi="Times New Roman"/>
                <w:b/>
                <w:sz w:val="24"/>
                <w:szCs w:val="24"/>
              </w:rPr>
            </w:pPr>
            <w:r w:rsidRPr="00232B50">
              <w:rPr>
                <w:rFonts w:ascii="Times New Roman" w:hAnsi="Times New Roman"/>
                <w:b/>
                <w:sz w:val="24"/>
                <w:szCs w:val="24"/>
              </w:rPr>
              <w:t>Б</w:t>
            </w:r>
          </w:p>
        </w:tc>
        <w:tc>
          <w:tcPr>
            <w:tcW w:w="2552" w:type="dxa"/>
          </w:tcPr>
          <w:p w14:paraId="11FAC9F0" w14:textId="77777777" w:rsidR="00010CCB" w:rsidRPr="00232B50" w:rsidRDefault="00010CCB" w:rsidP="00010CCB">
            <w:pPr>
              <w:ind w:firstLine="33"/>
              <w:jc w:val="center"/>
              <w:rPr>
                <w:rFonts w:ascii="Times New Roman" w:hAnsi="Times New Roman"/>
                <w:b/>
                <w:sz w:val="24"/>
                <w:szCs w:val="24"/>
              </w:rPr>
            </w:pPr>
            <w:r w:rsidRPr="00232B50">
              <w:rPr>
                <w:rFonts w:ascii="Times New Roman" w:hAnsi="Times New Roman"/>
                <w:b/>
                <w:sz w:val="24"/>
                <w:szCs w:val="24"/>
              </w:rPr>
              <w:t>В</w:t>
            </w:r>
          </w:p>
        </w:tc>
        <w:tc>
          <w:tcPr>
            <w:tcW w:w="2835" w:type="dxa"/>
          </w:tcPr>
          <w:p w14:paraId="5D21B4FB" w14:textId="77777777" w:rsidR="00010CCB" w:rsidRPr="00232B50" w:rsidRDefault="00010CCB" w:rsidP="00010CCB">
            <w:pPr>
              <w:ind w:firstLine="33"/>
              <w:jc w:val="center"/>
              <w:rPr>
                <w:rFonts w:ascii="Times New Roman" w:hAnsi="Times New Roman"/>
                <w:b/>
                <w:sz w:val="24"/>
                <w:szCs w:val="24"/>
              </w:rPr>
            </w:pPr>
            <w:r w:rsidRPr="00232B50">
              <w:rPr>
                <w:rFonts w:ascii="Times New Roman" w:hAnsi="Times New Roman"/>
                <w:b/>
                <w:sz w:val="24"/>
                <w:szCs w:val="24"/>
              </w:rPr>
              <w:t>Г</w:t>
            </w:r>
          </w:p>
        </w:tc>
      </w:tr>
      <w:tr w:rsidR="00010CCB" w:rsidRPr="00232B50" w14:paraId="00EA9AD1" w14:textId="77777777" w:rsidTr="00010CCB">
        <w:tc>
          <w:tcPr>
            <w:tcW w:w="1985" w:type="dxa"/>
          </w:tcPr>
          <w:p w14:paraId="4B555996" w14:textId="77777777" w:rsidR="00010CCB" w:rsidRPr="00232B50" w:rsidRDefault="00010CCB" w:rsidP="00010CCB">
            <w:pPr>
              <w:ind w:firstLine="709"/>
              <w:jc w:val="center"/>
              <w:rPr>
                <w:rFonts w:ascii="Times New Roman" w:hAnsi="Times New Roman"/>
                <w:sz w:val="24"/>
                <w:szCs w:val="24"/>
              </w:rPr>
            </w:pPr>
          </w:p>
        </w:tc>
        <w:tc>
          <w:tcPr>
            <w:tcW w:w="1984" w:type="dxa"/>
          </w:tcPr>
          <w:p w14:paraId="245AB852" w14:textId="77777777" w:rsidR="00010CCB" w:rsidRPr="00232B50" w:rsidRDefault="00010CCB" w:rsidP="00010CCB">
            <w:pPr>
              <w:ind w:firstLine="709"/>
              <w:jc w:val="center"/>
              <w:rPr>
                <w:rFonts w:ascii="Times New Roman" w:hAnsi="Times New Roman"/>
                <w:sz w:val="24"/>
                <w:szCs w:val="24"/>
              </w:rPr>
            </w:pPr>
          </w:p>
        </w:tc>
        <w:tc>
          <w:tcPr>
            <w:tcW w:w="2552" w:type="dxa"/>
          </w:tcPr>
          <w:p w14:paraId="475DD9AF" w14:textId="77777777" w:rsidR="00010CCB" w:rsidRPr="00232B50" w:rsidRDefault="00010CCB" w:rsidP="00010CCB">
            <w:pPr>
              <w:ind w:firstLine="709"/>
              <w:jc w:val="center"/>
              <w:rPr>
                <w:rFonts w:ascii="Times New Roman" w:hAnsi="Times New Roman"/>
                <w:sz w:val="24"/>
                <w:szCs w:val="24"/>
              </w:rPr>
            </w:pPr>
          </w:p>
        </w:tc>
        <w:tc>
          <w:tcPr>
            <w:tcW w:w="2835" w:type="dxa"/>
          </w:tcPr>
          <w:p w14:paraId="7674FBBE" w14:textId="77777777" w:rsidR="00010CCB" w:rsidRPr="00232B50" w:rsidRDefault="00010CCB" w:rsidP="00010CCB">
            <w:pPr>
              <w:ind w:firstLine="709"/>
              <w:jc w:val="center"/>
              <w:rPr>
                <w:rFonts w:ascii="Times New Roman" w:hAnsi="Times New Roman"/>
                <w:sz w:val="24"/>
                <w:szCs w:val="24"/>
              </w:rPr>
            </w:pPr>
          </w:p>
        </w:tc>
      </w:tr>
    </w:tbl>
    <w:p w14:paraId="3FA1CBE7" w14:textId="77777777" w:rsidR="00010CCB" w:rsidRPr="00232B50" w:rsidRDefault="00010CCB" w:rsidP="00010CCB">
      <w:pPr>
        <w:shd w:val="clear" w:color="auto" w:fill="FFFFFF"/>
        <w:tabs>
          <w:tab w:val="left" w:pos="993"/>
          <w:tab w:val="left" w:pos="2771"/>
        </w:tabs>
        <w:spacing w:after="0" w:line="240" w:lineRule="auto"/>
        <w:jc w:val="both"/>
        <w:textAlignment w:val="baseline"/>
        <w:rPr>
          <w:rFonts w:ascii="Times New Roman" w:hAnsi="Times New Roman" w:cs="Times New Roman"/>
          <w:sz w:val="24"/>
          <w:szCs w:val="24"/>
          <w:highlight w:val="yellow"/>
        </w:rPr>
      </w:pPr>
    </w:p>
    <w:p w14:paraId="3D183136" w14:textId="4A8192CE" w:rsidR="00010CCB" w:rsidRPr="00232B50" w:rsidRDefault="00413ADB" w:rsidP="00010CCB">
      <w:pPr>
        <w:spacing w:after="0" w:line="240" w:lineRule="auto"/>
        <w:ind w:firstLine="709"/>
        <w:jc w:val="both"/>
        <w:rPr>
          <w:rFonts w:ascii="Times New Roman" w:eastAsia="Calibri" w:hAnsi="Times New Roman" w:cs="Times New Roman"/>
          <w:b/>
          <w:bCs/>
          <w:sz w:val="24"/>
          <w:szCs w:val="24"/>
        </w:rPr>
      </w:pPr>
      <w:r w:rsidRPr="00232B50">
        <w:rPr>
          <w:rFonts w:ascii="Times New Roman" w:hAnsi="Times New Roman" w:cs="Times New Roman"/>
          <w:b/>
          <w:sz w:val="24"/>
          <w:szCs w:val="24"/>
        </w:rPr>
        <w:t>Задание 325</w:t>
      </w:r>
    </w:p>
    <w:p w14:paraId="6424CBB7"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правильный ответ и запишите аргументы, обосновывающие выбор ответа.</w:t>
      </w:r>
    </w:p>
    <w:p w14:paraId="72A82948"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3844AE63"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Как называется основная техника, на которой построен классический балет?</w:t>
      </w:r>
    </w:p>
    <w:p w14:paraId="3DE2CFED"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1) </w:t>
      </w:r>
      <w:proofErr w:type="spellStart"/>
      <w:r w:rsidRPr="00232B50">
        <w:rPr>
          <w:rFonts w:ascii="Times New Roman" w:eastAsia="Times New Roman" w:hAnsi="Times New Roman" w:cs="Times New Roman"/>
          <w:iCs/>
          <w:sz w:val="24"/>
          <w:szCs w:val="24"/>
          <w:lang w:eastAsia="ru-RU"/>
        </w:rPr>
        <w:t>Лифтинг</w:t>
      </w:r>
      <w:proofErr w:type="spellEnd"/>
    </w:p>
    <w:p w14:paraId="414F8745"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2) Плие</w:t>
      </w:r>
    </w:p>
    <w:p w14:paraId="2305498B"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3) </w:t>
      </w:r>
      <w:proofErr w:type="spellStart"/>
      <w:r w:rsidRPr="00232B50">
        <w:rPr>
          <w:rFonts w:ascii="Times New Roman" w:eastAsia="Times New Roman" w:hAnsi="Times New Roman" w:cs="Times New Roman"/>
          <w:iCs/>
          <w:sz w:val="24"/>
          <w:szCs w:val="24"/>
          <w:lang w:eastAsia="ru-RU"/>
        </w:rPr>
        <w:t>Фуэтте</w:t>
      </w:r>
      <w:proofErr w:type="spellEnd"/>
    </w:p>
    <w:p w14:paraId="1CE32D6B"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4) Жете </w:t>
      </w:r>
    </w:p>
    <w:p w14:paraId="52522621" w14:textId="77777777" w:rsidR="00010CCB" w:rsidRPr="00232B50" w:rsidRDefault="00010CCB" w:rsidP="00010CCB">
      <w:pPr>
        <w:spacing w:after="0" w:line="240" w:lineRule="auto"/>
        <w:ind w:firstLine="709"/>
        <w:rPr>
          <w:rFonts w:ascii="Times New Roman" w:eastAsia="Times New Roman" w:hAnsi="Times New Roman" w:cs="Times New Roman"/>
          <w:b/>
          <w:bCs/>
          <w:iCs/>
          <w:sz w:val="24"/>
          <w:szCs w:val="24"/>
          <w:lang w:eastAsia="ru-RU"/>
        </w:rPr>
      </w:pPr>
    </w:p>
    <w:p w14:paraId="348DAC09" w14:textId="77777777" w:rsidR="00010CCB" w:rsidRPr="00232B50" w:rsidRDefault="00010CCB" w:rsidP="00010CCB">
      <w:pPr>
        <w:spacing w:after="0" w:line="240" w:lineRule="auto"/>
        <w:ind w:firstLine="709"/>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b/>
          <w:bCs/>
          <w:iCs/>
          <w:sz w:val="24"/>
          <w:szCs w:val="24"/>
          <w:lang w:eastAsia="ru-RU"/>
        </w:rPr>
        <w:t>Ответ:</w:t>
      </w:r>
      <w:r w:rsidRPr="00232B50">
        <w:rPr>
          <w:rFonts w:ascii="Times New Roman" w:eastAsia="Times New Roman" w:hAnsi="Times New Roman" w:cs="Times New Roman"/>
          <w:iCs/>
          <w:sz w:val="24"/>
          <w:szCs w:val="24"/>
          <w:lang w:eastAsia="ru-RU"/>
        </w:rPr>
        <w:t xml:space="preserve"> </w:t>
      </w:r>
    </w:p>
    <w:p w14:paraId="3A0DAC43" w14:textId="77777777" w:rsidR="00010CCB" w:rsidRPr="00232B50" w:rsidRDefault="00010CCB" w:rsidP="00010CCB">
      <w:pPr>
        <w:spacing w:after="0" w:line="240" w:lineRule="auto"/>
        <w:ind w:firstLine="709"/>
        <w:jc w:val="both"/>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b/>
          <w:bCs/>
          <w:iCs/>
          <w:sz w:val="24"/>
          <w:szCs w:val="24"/>
          <w:lang w:eastAsia="ru-RU"/>
        </w:rPr>
        <w:t>Обоснование:</w:t>
      </w:r>
      <w:r w:rsidRPr="00232B50">
        <w:rPr>
          <w:rFonts w:ascii="Times New Roman" w:eastAsia="Times New Roman" w:hAnsi="Times New Roman" w:cs="Times New Roman"/>
          <w:b/>
          <w:iCs/>
          <w:sz w:val="24"/>
          <w:szCs w:val="24"/>
          <w:lang w:eastAsia="ru-RU"/>
        </w:rPr>
        <w:t xml:space="preserve"> </w:t>
      </w:r>
    </w:p>
    <w:p w14:paraId="39965BC2" w14:textId="77777777" w:rsidR="00010CCB" w:rsidRPr="00232B50" w:rsidRDefault="00010CCB" w:rsidP="00010CCB">
      <w:pPr>
        <w:spacing w:after="0" w:line="240" w:lineRule="auto"/>
        <w:ind w:firstLine="709"/>
        <w:jc w:val="both"/>
        <w:rPr>
          <w:rFonts w:ascii="Times New Roman" w:eastAsia="Calibri" w:hAnsi="Times New Roman" w:cs="Times New Roman"/>
          <w:b/>
          <w:bCs/>
          <w:sz w:val="24"/>
          <w:szCs w:val="24"/>
        </w:rPr>
      </w:pPr>
    </w:p>
    <w:p w14:paraId="584AFE03" w14:textId="47AA1147" w:rsidR="00010CCB" w:rsidRPr="00232B50" w:rsidRDefault="00413ADB" w:rsidP="00010CCB">
      <w:pPr>
        <w:spacing w:after="0" w:line="240" w:lineRule="auto"/>
        <w:ind w:firstLine="709"/>
        <w:jc w:val="both"/>
        <w:rPr>
          <w:rFonts w:ascii="Times New Roman" w:eastAsia="Calibri" w:hAnsi="Times New Roman" w:cs="Times New Roman"/>
          <w:b/>
          <w:bCs/>
          <w:sz w:val="24"/>
          <w:szCs w:val="24"/>
        </w:rPr>
      </w:pPr>
      <w:r w:rsidRPr="00232B50">
        <w:rPr>
          <w:rFonts w:ascii="Times New Roman" w:hAnsi="Times New Roman" w:cs="Times New Roman"/>
          <w:b/>
          <w:sz w:val="24"/>
          <w:szCs w:val="24"/>
        </w:rPr>
        <w:t>Задание 326</w:t>
      </w:r>
    </w:p>
    <w:p w14:paraId="4FFF9F71" w14:textId="77777777" w:rsidR="00010CCB" w:rsidRPr="00232B50" w:rsidRDefault="00010CCB" w:rsidP="00010CCB">
      <w:pPr>
        <w:spacing w:after="0" w:line="240" w:lineRule="auto"/>
        <w:ind w:firstLine="709"/>
        <w:jc w:val="both"/>
        <w:rPr>
          <w:rFonts w:ascii="Times New Roman" w:eastAsia="Calibri" w:hAnsi="Times New Roman" w:cs="Times New Roman"/>
          <w:i/>
          <w:iCs/>
          <w:sz w:val="24"/>
          <w:szCs w:val="24"/>
        </w:rPr>
      </w:pPr>
      <w:r w:rsidRPr="00232B50">
        <w:rPr>
          <w:rFonts w:ascii="Times New Roman" w:eastAsia="Calibri" w:hAnsi="Times New Roman" w:cs="Times New Roman"/>
          <w:i/>
          <w:iCs/>
          <w:sz w:val="24"/>
          <w:szCs w:val="24"/>
        </w:rPr>
        <w:t>Прочитайте текст и установите последовательность.</w:t>
      </w:r>
    </w:p>
    <w:p w14:paraId="1C94908A"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p>
    <w:p w14:paraId="0A79B37C"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 xml:space="preserve">Перечислите виды репетиционной работы в условиях циркового предприятия и концертной организации. </w:t>
      </w:r>
    </w:p>
    <w:p w14:paraId="79E75C1B"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1) ординарная</w:t>
      </w:r>
    </w:p>
    <w:p w14:paraId="3BC583A0"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2) корректурная</w:t>
      </w:r>
    </w:p>
    <w:p w14:paraId="235768DE"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3) прогонная</w:t>
      </w:r>
    </w:p>
    <w:p w14:paraId="6B5EDB05"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4) генеральная.</w:t>
      </w:r>
    </w:p>
    <w:p w14:paraId="31054EDF"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p>
    <w:p w14:paraId="33AF84D3"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Запишите соответствующую последовательность цифр слева направо:</w:t>
      </w:r>
    </w:p>
    <w:tbl>
      <w:tblPr>
        <w:tblStyle w:val="19"/>
        <w:tblW w:w="0" w:type="auto"/>
        <w:tblInd w:w="704" w:type="dxa"/>
        <w:tblLook w:val="04A0" w:firstRow="1" w:lastRow="0" w:firstColumn="1" w:lastColumn="0" w:noHBand="0" w:noVBand="1"/>
      </w:tblPr>
      <w:tblGrid>
        <w:gridCol w:w="1632"/>
        <w:gridCol w:w="2336"/>
        <w:gridCol w:w="2336"/>
        <w:gridCol w:w="2337"/>
      </w:tblGrid>
      <w:tr w:rsidR="00010CCB" w:rsidRPr="00232B50" w14:paraId="0FA7FC3A" w14:textId="77777777" w:rsidTr="00010CCB">
        <w:tc>
          <w:tcPr>
            <w:tcW w:w="1632" w:type="dxa"/>
          </w:tcPr>
          <w:p w14:paraId="6F8754E3" w14:textId="77777777" w:rsidR="00010CCB" w:rsidRPr="00232B50" w:rsidRDefault="00010CCB" w:rsidP="00010CCB">
            <w:pPr>
              <w:rPr>
                <w:rFonts w:ascii="Times New Roman" w:eastAsia="Calibri" w:hAnsi="Times New Roman"/>
                <w:sz w:val="24"/>
                <w:szCs w:val="24"/>
              </w:rPr>
            </w:pPr>
          </w:p>
        </w:tc>
        <w:tc>
          <w:tcPr>
            <w:tcW w:w="2336" w:type="dxa"/>
          </w:tcPr>
          <w:p w14:paraId="35D0782F" w14:textId="77777777" w:rsidR="00010CCB" w:rsidRPr="00232B50" w:rsidRDefault="00010CCB" w:rsidP="00010CCB">
            <w:pPr>
              <w:rPr>
                <w:rFonts w:ascii="Times New Roman" w:eastAsia="Calibri" w:hAnsi="Times New Roman"/>
                <w:sz w:val="24"/>
                <w:szCs w:val="24"/>
              </w:rPr>
            </w:pPr>
          </w:p>
        </w:tc>
        <w:tc>
          <w:tcPr>
            <w:tcW w:w="2336" w:type="dxa"/>
          </w:tcPr>
          <w:p w14:paraId="199F7652" w14:textId="77777777" w:rsidR="00010CCB" w:rsidRPr="00232B50" w:rsidRDefault="00010CCB" w:rsidP="00010CCB">
            <w:pPr>
              <w:rPr>
                <w:rFonts w:ascii="Times New Roman" w:eastAsia="Calibri" w:hAnsi="Times New Roman"/>
                <w:sz w:val="24"/>
                <w:szCs w:val="24"/>
              </w:rPr>
            </w:pPr>
          </w:p>
        </w:tc>
        <w:tc>
          <w:tcPr>
            <w:tcW w:w="2337" w:type="dxa"/>
          </w:tcPr>
          <w:p w14:paraId="158AFA10" w14:textId="77777777" w:rsidR="00010CCB" w:rsidRPr="00232B50" w:rsidRDefault="00010CCB" w:rsidP="00010CCB">
            <w:pPr>
              <w:rPr>
                <w:rFonts w:ascii="Times New Roman" w:eastAsia="Calibri" w:hAnsi="Times New Roman"/>
                <w:sz w:val="24"/>
                <w:szCs w:val="24"/>
              </w:rPr>
            </w:pPr>
          </w:p>
        </w:tc>
      </w:tr>
    </w:tbl>
    <w:p w14:paraId="23A371DF" w14:textId="77777777" w:rsidR="00010CCB" w:rsidRPr="00232B50" w:rsidRDefault="00010CCB" w:rsidP="00010CCB">
      <w:pPr>
        <w:spacing w:after="0" w:line="240" w:lineRule="auto"/>
        <w:ind w:firstLine="709"/>
        <w:jc w:val="both"/>
        <w:rPr>
          <w:rFonts w:ascii="Times New Roman" w:eastAsia="Calibri" w:hAnsi="Times New Roman" w:cs="Times New Roman"/>
          <w:b/>
          <w:bCs/>
          <w:sz w:val="24"/>
          <w:szCs w:val="24"/>
        </w:rPr>
      </w:pPr>
    </w:p>
    <w:p w14:paraId="50544DA7" w14:textId="7ED44897" w:rsidR="00010CCB" w:rsidRPr="00232B50" w:rsidRDefault="00413ADB" w:rsidP="00010CCB">
      <w:pPr>
        <w:spacing w:after="0" w:line="240" w:lineRule="auto"/>
        <w:ind w:firstLine="709"/>
        <w:jc w:val="both"/>
        <w:rPr>
          <w:rFonts w:ascii="Times New Roman" w:eastAsia="Calibri" w:hAnsi="Times New Roman" w:cs="Times New Roman"/>
          <w:sz w:val="24"/>
          <w:szCs w:val="24"/>
        </w:rPr>
      </w:pPr>
      <w:bookmarkStart w:id="47" w:name="_Hlk190643950"/>
      <w:r w:rsidRPr="00232B50">
        <w:rPr>
          <w:rFonts w:ascii="Times New Roman" w:hAnsi="Times New Roman" w:cs="Times New Roman"/>
          <w:b/>
          <w:sz w:val="24"/>
          <w:szCs w:val="24"/>
        </w:rPr>
        <w:t>Задание 327</w:t>
      </w:r>
    </w:p>
    <w:p w14:paraId="4D33F11C" w14:textId="77777777" w:rsidR="00010CCB" w:rsidRPr="00232B50" w:rsidRDefault="00010CCB" w:rsidP="00010CCB">
      <w:pPr>
        <w:spacing w:after="0" w:line="240" w:lineRule="auto"/>
        <w:ind w:firstLine="709"/>
        <w:jc w:val="both"/>
        <w:rPr>
          <w:rFonts w:ascii="Times New Roman" w:eastAsia="Calibri" w:hAnsi="Times New Roman" w:cs="Times New Roman"/>
          <w:i/>
          <w:iCs/>
          <w:sz w:val="24"/>
          <w:szCs w:val="24"/>
        </w:rPr>
      </w:pPr>
      <w:r w:rsidRPr="00232B50">
        <w:rPr>
          <w:rFonts w:ascii="Times New Roman" w:eastAsia="Calibri" w:hAnsi="Times New Roman" w:cs="Times New Roman"/>
          <w:i/>
          <w:iCs/>
          <w:sz w:val="24"/>
          <w:szCs w:val="24"/>
        </w:rPr>
        <w:t xml:space="preserve">Прочитайте вопрос и запишите развернутый обоснованный ответ. </w:t>
      </w:r>
    </w:p>
    <w:p w14:paraId="5CB59929" w14:textId="77777777" w:rsidR="00010CCB" w:rsidRPr="00232B50" w:rsidRDefault="00010CCB" w:rsidP="00010CCB">
      <w:pPr>
        <w:spacing w:after="0" w:line="240" w:lineRule="auto"/>
        <w:ind w:firstLine="709"/>
        <w:jc w:val="both"/>
        <w:rPr>
          <w:rFonts w:ascii="Times New Roman" w:eastAsia="Calibri" w:hAnsi="Times New Roman" w:cs="Times New Roman"/>
          <w:i/>
          <w:iCs/>
          <w:sz w:val="24"/>
          <w:szCs w:val="24"/>
        </w:rPr>
      </w:pPr>
    </w:p>
    <w:bookmarkEnd w:id="47"/>
    <w:p w14:paraId="3DC19981"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Как вы считаете, какими средствами хореография интегрирует свои мысли, чувства, переживания человека?</w:t>
      </w:r>
    </w:p>
    <w:p w14:paraId="472ABB03"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p>
    <w:p w14:paraId="4D553110" w14:textId="77777777" w:rsidR="00010CCB" w:rsidRPr="00232B50" w:rsidRDefault="00010CCB" w:rsidP="00010CCB">
      <w:pPr>
        <w:spacing w:after="0" w:line="240" w:lineRule="auto"/>
        <w:ind w:firstLine="709"/>
        <w:rPr>
          <w:rFonts w:ascii="Times New Roman" w:eastAsia="Calibri" w:hAnsi="Times New Roman"/>
          <w:sz w:val="24"/>
          <w:szCs w:val="24"/>
        </w:rPr>
      </w:pPr>
      <w:bookmarkStart w:id="48" w:name="_Hlk190643992"/>
      <w:r w:rsidRPr="00232B50">
        <w:rPr>
          <w:rFonts w:ascii="Times New Roman" w:eastAsia="Calibri" w:hAnsi="Times New Roman" w:cs="Times New Roman"/>
          <w:b/>
          <w:bCs/>
          <w:sz w:val="24"/>
          <w:szCs w:val="24"/>
        </w:rPr>
        <w:t xml:space="preserve">Ответ: </w:t>
      </w:r>
    </w:p>
    <w:bookmarkEnd w:id="48"/>
    <w:p w14:paraId="58481DE2"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61AF5698" w14:textId="027037A7" w:rsidR="00010CCB" w:rsidRPr="00232B50" w:rsidRDefault="00413AD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328</w:t>
      </w:r>
    </w:p>
    <w:p w14:paraId="1E99E9DA" w14:textId="77777777" w:rsidR="00010CCB" w:rsidRPr="00232B50" w:rsidRDefault="00010CCB" w:rsidP="00010CCB">
      <w:pPr>
        <w:pStyle w:val="a8"/>
        <w:spacing w:before="0" w:beforeAutospacing="0" w:after="0" w:afterAutospacing="0"/>
        <w:ind w:firstLine="709"/>
        <w:rPr>
          <w:i/>
        </w:rPr>
      </w:pPr>
      <w:r w:rsidRPr="00232B50">
        <w:rPr>
          <w:i/>
        </w:rPr>
        <w:t>Прочитайте текст и запишите развернутый обоснованный ответ.</w:t>
      </w:r>
    </w:p>
    <w:p w14:paraId="11AD018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351F52E8"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r w:rsidRPr="00232B50">
        <w:rPr>
          <w:rFonts w:ascii="Times New Roman" w:hAnsi="Times New Roman" w:cs="Times New Roman"/>
          <w:sz w:val="24"/>
          <w:szCs w:val="24"/>
        </w:rPr>
        <w:t>Опишите одну из основных позиций ног в классическом танце – «первая позиция».</w:t>
      </w:r>
    </w:p>
    <w:p w14:paraId="0DBC6C18"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108B9815" w14:textId="77777777" w:rsidR="00010CCB" w:rsidRPr="00232B50" w:rsidRDefault="00010CCB" w:rsidP="00010CCB">
      <w:pPr>
        <w:spacing w:after="0" w:line="240" w:lineRule="auto"/>
        <w:ind w:firstLine="709"/>
        <w:jc w:val="both"/>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b/>
          <w:bCs/>
          <w:iCs/>
          <w:sz w:val="24"/>
          <w:szCs w:val="24"/>
          <w:lang w:eastAsia="ru-RU"/>
        </w:rPr>
        <w:t>Ответ:</w:t>
      </w:r>
    </w:p>
    <w:p w14:paraId="56561C6B" w14:textId="77777777" w:rsidR="00010CCB" w:rsidRPr="00232B50" w:rsidRDefault="00010CCB" w:rsidP="00010CCB">
      <w:pPr>
        <w:shd w:val="clear" w:color="auto" w:fill="FFFFFF"/>
        <w:tabs>
          <w:tab w:val="left" w:pos="993"/>
          <w:tab w:val="left" w:pos="2771"/>
        </w:tabs>
        <w:spacing w:after="0" w:line="240" w:lineRule="auto"/>
        <w:jc w:val="both"/>
        <w:textAlignment w:val="baseline"/>
        <w:rPr>
          <w:rFonts w:ascii="Times New Roman" w:hAnsi="Times New Roman" w:cs="Times New Roman"/>
          <w:sz w:val="24"/>
          <w:szCs w:val="24"/>
          <w:highlight w:val="yellow"/>
        </w:rPr>
      </w:pPr>
    </w:p>
    <w:p w14:paraId="408D16F4" w14:textId="3672F846"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hAnsi="Times New Roman" w:cs="Times New Roman"/>
          <w:b/>
          <w:sz w:val="24"/>
          <w:szCs w:val="24"/>
        </w:rPr>
        <w:t>Задание 329</w:t>
      </w:r>
    </w:p>
    <w:p w14:paraId="7FB65F8F" w14:textId="77777777" w:rsidR="00010CCB" w:rsidRPr="00232B50" w:rsidRDefault="00010CCB" w:rsidP="00010CCB">
      <w:pPr>
        <w:spacing w:after="0" w:line="240" w:lineRule="auto"/>
        <w:ind w:firstLine="709"/>
        <w:jc w:val="both"/>
        <w:rPr>
          <w:rFonts w:ascii="Times New Roman" w:eastAsia="Calibri" w:hAnsi="Times New Roman" w:cs="Times New Roman"/>
          <w:i/>
          <w:iCs/>
          <w:sz w:val="24"/>
          <w:szCs w:val="24"/>
        </w:rPr>
      </w:pPr>
      <w:r w:rsidRPr="00232B50">
        <w:rPr>
          <w:rFonts w:ascii="Times New Roman" w:eastAsia="Calibri" w:hAnsi="Times New Roman" w:cs="Times New Roman"/>
          <w:i/>
          <w:iCs/>
          <w:sz w:val="24"/>
          <w:szCs w:val="24"/>
        </w:rPr>
        <w:t xml:space="preserve">Прочитайте текст и запишите развернутый обоснованный ответ. </w:t>
      </w:r>
    </w:p>
    <w:p w14:paraId="127CF7C0" w14:textId="77777777" w:rsidR="00010CCB" w:rsidRPr="00232B50" w:rsidRDefault="00010CCB" w:rsidP="00010CCB">
      <w:pPr>
        <w:spacing w:after="0" w:line="240" w:lineRule="auto"/>
        <w:ind w:firstLine="709"/>
        <w:jc w:val="both"/>
        <w:rPr>
          <w:rFonts w:ascii="Times New Roman" w:eastAsia="Calibri" w:hAnsi="Times New Roman" w:cs="Times New Roman"/>
          <w:i/>
          <w:iCs/>
          <w:sz w:val="24"/>
          <w:szCs w:val="24"/>
        </w:rPr>
      </w:pPr>
    </w:p>
    <w:p w14:paraId="5F392B88"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hAnsi="Times New Roman" w:cs="Times New Roman"/>
          <w:sz w:val="24"/>
          <w:szCs w:val="24"/>
        </w:rPr>
        <w:lastRenderedPageBreak/>
        <w:t xml:space="preserve">Во время исполнения композиции в размере </w:t>
      </w:r>
      <w:r w:rsidRPr="00232B50">
        <w:rPr>
          <w:rStyle w:val="a9"/>
          <w:rFonts w:ascii="Times New Roman" w:hAnsi="Times New Roman" w:cs="Times New Roman"/>
          <w:b w:val="0"/>
          <w:sz w:val="24"/>
          <w:szCs w:val="24"/>
        </w:rPr>
        <w:t>4/4</w:t>
      </w:r>
      <w:r w:rsidRPr="00232B50">
        <w:rPr>
          <w:rFonts w:ascii="Times New Roman" w:hAnsi="Times New Roman" w:cs="Times New Roman"/>
          <w:sz w:val="24"/>
          <w:szCs w:val="24"/>
        </w:rPr>
        <w:t xml:space="preserve"> музыка внезапно меняется на </w:t>
      </w:r>
      <w:r w:rsidRPr="00232B50">
        <w:rPr>
          <w:rStyle w:val="a9"/>
          <w:rFonts w:ascii="Times New Roman" w:hAnsi="Times New Roman" w:cs="Times New Roman"/>
          <w:b w:val="0"/>
          <w:sz w:val="24"/>
          <w:szCs w:val="24"/>
        </w:rPr>
        <w:t>5/8</w:t>
      </w:r>
      <w:r w:rsidRPr="00232B50">
        <w:rPr>
          <w:rFonts w:ascii="Times New Roman" w:hAnsi="Times New Roman" w:cs="Times New Roman"/>
          <w:sz w:val="24"/>
          <w:szCs w:val="24"/>
        </w:rPr>
        <w:t>. Ваши действия.</w:t>
      </w:r>
    </w:p>
    <w:p w14:paraId="2F47F5BF" w14:textId="77777777" w:rsidR="00010CCB" w:rsidRPr="00232B50" w:rsidRDefault="00010CCB" w:rsidP="00010CCB">
      <w:pPr>
        <w:spacing w:after="0" w:line="240" w:lineRule="auto"/>
        <w:ind w:firstLine="709"/>
        <w:jc w:val="both"/>
        <w:rPr>
          <w:rFonts w:ascii="Times New Roman" w:eastAsia="Calibri" w:hAnsi="Times New Roman" w:cs="Times New Roman"/>
          <w:bCs/>
          <w:sz w:val="24"/>
          <w:szCs w:val="24"/>
        </w:rPr>
      </w:pPr>
    </w:p>
    <w:p w14:paraId="76AB6518" w14:textId="77777777" w:rsidR="00010CCB" w:rsidRPr="00232B50" w:rsidRDefault="00010CCB" w:rsidP="00010CCB">
      <w:pPr>
        <w:spacing w:after="0" w:line="240" w:lineRule="auto"/>
        <w:ind w:firstLine="709"/>
        <w:jc w:val="both"/>
        <w:rPr>
          <w:rFonts w:ascii="Times New Roman" w:eastAsia="Calibri" w:hAnsi="Times New Roman" w:cs="Times New Roman"/>
          <w:bCs/>
          <w:sz w:val="24"/>
          <w:szCs w:val="24"/>
        </w:rPr>
      </w:pPr>
      <w:r w:rsidRPr="00232B50">
        <w:rPr>
          <w:rFonts w:ascii="Times New Roman" w:eastAsia="Calibri" w:hAnsi="Times New Roman" w:cs="Times New Roman"/>
          <w:b/>
          <w:bCs/>
          <w:sz w:val="24"/>
          <w:szCs w:val="24"/>
        </w:rPr>
        <w:t>Ответ:</w:t>
      </w:r>
      <w:r w:rsidRPr="00232B50">
        <w:rPr>
          <w:rFonts w:ascii="Times New Roman" w:eastAsia="Calibri" w:hAnsi="Times New Roman" w:cs="Times New Roman"/>
          <w:bCs/>
          <w:sz w:val="24"/>
          <w:szCs w:val="24"/>
        </w:rPr>
        <w:t xml:space="preserve"> </w:t>
      </w:r>
    </w:p>
    <w:p w14:paraId="28523937"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7569B13E" w14:textId="3FAF5767" w:rsidR="00010CCB" w:rsidRPr="00232B50" w:rsidRDefault="00413ADB" w:rsidP="00010CCB">
      <w:pPr>
        <w:spacing w:after="0" w:line="240" w:lineRule="auto"/>
        <w:ind w:firstLine="709"/>
        <w:jc w:val="both"/>
        <w:rPr>
          <w:rFonts w:ascii="Times New Roman" w:eastAsia="Calibri" w:hAnsi="Times New Roman" w:cs="Times New Roman"/>
          <w:sz w:val="24"/>
          <w:szCs w:val="24"/>
        </w:rPr>
      </w:pPr>
      <w:r w:rsidRPr="00232B50">
        <w:rPr>
          <w:rFonts w:ascii="Times New Roman" w:hAnsi="Times New Roman" w:cs="Times New Roman"/>
          <w:b/>
          <w:sz w:val="24"/>
          <w:szCs w:val="24"/>
        </w:rPr>
        <w:t>Задание 330</w:t>
      </w:r>
    </w:p>
    <w:p w14:paraId="72C1958D"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rPr>
      </w:pPr>
      <w:r w:rsidRPr="00232B50">
        <w:rPr>
          <w:rFonts w:ascii="Times New Roman" w:eastAsia="Times New Roman" w:hAnsi="Times New Roman" w:cs="Times New Roman"/>
          <w:i/>
          <w:sz w:val="24"/>
          <w:szCs w:val="24"/>
        </w:rPr>
        <w:t>Прочитайте вопрос и запишите развернутый обоснованный ответ.</w:t>
      </w:r>
    </w:p>
    <w:p w14:paraId="07933025" w14:textId="77777777" w:rsidR="00010CCB" w:rsidRPr="00232B50" w:rsidRDefault="00010CCB" w:rsidP="00010CCB">
      <w:pPr>
        <w:spacing w:after="0" w:line="240" w:lineRule="auto"/>
        <w:ind w:firstLine="709"/>
        <w:rPr>
          <w:rFonts w:ascii="Times New Roman" w:hAnsi="Times New Roman" w:cs="Times New Roman"/>
          <w:sz w:val="24"/>
          <w:szCs w:val="24"/>
          <w:highlight w:val="magenta"/>
        </w:rPr>
      </w:pPr>
    </w:p>
    <w:p w14:paraId="34AAC0E7"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Что такое «ритмическая пульсация» в музыке?</w:t>
      </w:r>
    </w:p>
    <w:p w14:paraId="15B72002" w14:textId="77777777" w:rsidR="00010CCB" w:rsidRPr="00232B50" w:rsidRDefault="00010CCB" w:rsidP="00010CCB">
      <w:pPr>
        <w:spacing w:after="0" w:line="240" w:lineRule="auto"/>
        <w:ind w:firstLine="709"/>
        <w:rPr>
          <w:rFonts w:ascii="Times New Roman" w:hAnsi="Times New Roman" w:cs="Times New Roman"/>
          <w:bCs/>
          <w:sz w:val="24"/>
          <w:szCs w:val="24"/>
        </w:rPr>
      </w:pPr>
    </w:p>
    <w:p w14:paraId="2D53A825"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bCs/>
          <w:sz w:val="24"/>
          <w:szCs w:val="24"/>
        </w:rPr>
        <w:t xml:space="preserve">Ответ: </w:t>
      </w:r>
    </w:p>
    <w:p w14:paraId="7D666EDA" w14:textId="77777777" w:rsidR="00010CCB" w:rsidRPr="00232B50" w:rsidRDefault="00010CCB" w:rsidP="00010CCB">
      <w:pPr>
        <w:spacing w:after="0" w:line="240" w:lineRule="auto"/>
        <w:ind w:firstLine="709"/>
        <w:rPr>
          <w:rFonts w:ascii="Times New Roman" w:hAnsi="Times New Roman" w:cs="Times New Roman"/>
          <w:sz w:val="24"/>
          <w:szCs w:val="24"/>
        </w:rPr>
      </w:pPr>
    </w:p>
    <w:p w14:paraId="5DB7921C" w14:textId="5389C529" w:rsidR="00010CCB" w:rsidRPr="00232B50" w:rsidRDefault="00413ADB" w:rsidP="00010CCB">
      <w:pPr>
        <w:spacing w:after="0" w:line="240" w:lineRule="auto"/>
        <w:ind w:firstLine="709"/>
        <w:rPr>
          <w:rFonts w:ascii="Times New Roman" w:hAnsi="Times New Roman" w:cs="Times New Roman"/>
          <w:b/>
          <w:bCs/>
          <w:sz w:val="24"/>
          <w:szCs w:val="24"/>
        </w:rPr>
      </w:pPr>
      <w:r w:rsidRPr="00232B50">
        <w:rPr>
          <w:rFonts w:ascii="Times New Roman" w:hAnsi="Times New Roman" w:cs="Times New Roman"/>
          <w:b/>
          <w:sz w:val="24"/>
          <w:szCs w:val="24"/>
        </w:rPr>
        <w:t>Задание 331</w:t>
      </w:r>
    </w:p>
    <w:p w14:paraId="666D322F"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062B1224"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3D63931E"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356" w:type="dxa"/>
        <w:tblInd w:w="704" w:type="dxa"/>
        <w:tblLook w:val="04A0" w:firstRow="1" w:lastRow="0" w:firstColumn="1" w:lastColumn="0" w:noHBand="0" w:noVBand="1"/>
      </w:tblPr>
      <w:tblGrid>
        <w:gridCol w:w="425"/>
        <w:gridCol w:w="3674"/>
        <w:gridCol w:w="437"/>
        <w:gridCol w:w="4820"/>
      </w:tblGrid>
      <w:tr w:rsidR="00010CCB" w:rsidRPr="00232B50" w14:paraId="5BBFCE9A" w14:textId="77777777" w:rsidTr="00010CCB">
        <w:tc>
          <w:tcPr>
            <w:tcW w:w="4099" w:type="dxa"/>
            <w:gridSpan w:val="2"/>
          </w:tcPr>
          <w:p w14:paraId="300FCDE6"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Термин</w:t>
            </w:r>
          </w:p>
        </w:tc>
        <w:tc>
          <w:tcPr>
            <w:tcW w:w="5257" w:type="dxa"/>
            <w:gridSpan w:val="2"/>
          </w:tcPr>
          <w:p w14:paraId="695ACEE3"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Определение</w:t>
            </w:r>
          </w:p>
        </w:tc>
      </w:tr>
      <w:tr w:rsidR="00010CCB" w:rsidRPr="00232B50" w14:paraId="3578E561" w14:textId="77777777" w:rsidTr="00010CCB">
        <w:tc>
          <w:tcPr>
            <w:tcW w:w="425" w:type="dxa"/>
          </w:tcPr>
          <w:p w14:paraId="6865D89D"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3674" w:type="dxa"/>
          </w:tcPr>
          <w:p w14:paraId="2633E3BE"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Ритм</w:t>
            </w:r>
          </w:p>
        </w:tc>
        <w:tc>
          <w:tcPr>
            <w:tcW w:w="437" w:type="dxa"/>
          </w:tcPr>
          <w:p w14:paraId="2FB4A84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4820" w:type="dxa"/>
          </w:tcPr>
          <w:p w14:paraId="40A92EE5"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Быстрая смена между длинными и короткими нотами, создающая эффект «диктата».</w:t>
            </w:r>
          </w:p>
        </w:tc>
      </w:tr>
      <w:tr w:rsidR="00010CCB" w:rsidRPr="00232B50" w14:paraId="7467BBDF" w14:textId="77777777" w:rsidTr="00010CCB">
        <w:tc>
          <w:tcPr>
            <w:tcW w:w="425" w:type="dxa"/>
          </w:tcPr>
          <w:p w14:paraId="7A047A13"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3674" w:type="dxa"/>
          </w:tcPr>
          <w:p w14:paraId="18CC21D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Темп</w:t>
            </w:r>
          </w:p>
        </w:tc>
        <w:tc>
          <w:tcPr>
            <w:tcW w:w="437" w:type="dxa"/>
          </w:tcPr>
          <w:p w14:paraId="6A3A0C97"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820" w:type="dxa"/>
          </w:tcPr>
          <w:p w14:paraId="5001E980"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Основная единица измерения времени в музыке, которая определяет количество ударов в минуту.</w:t>
            </w:r>
          </w:p>
        </w:tc>
      </w:tr>
      <w:tr w:rsidR="00010CCB" w:rsidRPr="00232B50" w14:paraId="0A440667" w14:textId="77777777" w:rsidTr="00010CCB">
        <w:tc>
          <w:tcPr>
            <w:tcW w:w="425" w:type="dxa"/>
          </w:tcPr>
          <w:p w14:paraId="4A9F5B3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3674" w:type="dxa"/>
          </w:tcPr>
          <w:p w14:paraId="5E7A1FF8"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Ритмическая фигура, фразировка</w:t>
            </w:r>
          </w:p>
        </w:tc>
        <w:tc>
          <w:tcPr>
            <w:tcW w:w="437" w:type="dxa"/>
          </w:tcPr>
          <w:p w14:paraId="0E295DA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820" w:type="dxa"/>
          </w:tcPr>
          <w:p w14:paraId="63FA094F"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Изменение акцентов в музыкальной фразе, создающее ритмическую выразительность.</w:t>
            </w:r>
          </w:p>
        </w:tc>
      </w:tr>
      <w:tr w:rsidR="00010CCB" w:rsidRPr="00232B50" w14:paraId="32D13F7E" w14:textId="77777777" w:rsidTr="00010CCB">
        <w:tc>
          <w:tcPr>
            <w:tcW w:w="425" w:type="dxa"/>
          </w:tcPr>
          <w:p w14:paraId="6EB643B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3674" w:type="dxa"/>
          </w:tcPr>
          <w:p w14:paraId="6150499F"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Ритмическое смещение</w:t>
            </w:r>
          </w:p>
        </w:tc>
        <w:tc>
          <w:tcPr>
            <w:tcW w:w="437" w:type="dxa"/>
          </w:tcPr>
          <w:p w14:paraId="6025551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4820" w:type="dxa"/>
          </w:tcPr>
          <w:p w14:paraId="133D542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Периодический повтор элементов музыкального материала, создающий ощущение движения и структурированности.</w:t>
            </w:r>
          </w:p>
        </w:tc>
      </w:tr>
    </w:tbl>
    <w:p w14:paraId="207DA5E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F51922A"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9356" w:type="dxa"/>
        <w:tblInd w:w="704" w:type="dxa"/>
        <w:tblLook w:val="04A0" w:firstRow="1" w:lastRow="0" w:firstColumn="1" w:lastColumn="0" w:noHBand="0" w:noVBand="1"/>
      </w:tblPr>
      <w:tblGrid>
        <w:gridCol w:w="1985"/>
        <w:gridCol w:w="1984"/>
        <w:gridCol w:w="2552"/>
        <w:gridCol w:w="2835"/>
      </w:tblGrid>
      <w:tr w:rsidR="00010CCB" w:rsidRPr="00232B50" w14:paraId="0F64E490" w14:textId="77777777" w:rsidTr="00010CCB">
        <w:tc>
          <w:tcPr>
            <w:tcW w:w="1985" w:type="dxa"/>
          </w:tcPr>
          <w:p w14:paraId="47611E8A"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1984" w:type="dxa"/>
          </w:tcPr>
          <w:p w14:paraId="73DD6055"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552" w:type="dxa"/>
          </w:tcPr>
          <w:p w14:paraId="0EC592AB"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c>
          <w:tcPr>
            <w:tcW w:w="2835" w:type="dxa"/>
          </w:tcPr>
          <w:p w14:paraId="4C987247"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319CA6F8" w14:textId="77777777" w:rsidTr="00010CCB">
        <w:tc>
          <w:tcPr>
            <w:tcW w:w="1985" w:type="dxa"/>
          </w:tcPr>
          <w:p w14:paraId="2CA128D4" w14:textId="77777777" w:rsidR="00010CCB" w:rsidRPr="00232B50" w:rsidRDefault="00010CCB" w:rsidP="00010CCB">
            <w:pPr>
              <w:ind w:firstLine="709"/>
              <w:jc w:val="center"/>
              <w:rPr>
                <w:rFonts w:ascii="Times New Roman" w:hAnsi="Times New Roman" w:cs="Times New Roman"/>
                <w:sz w:val="24"/>
                <w:szCs w:val="24"/>
              </w:rPr>
            </w:pPr>
          </w:p>
        </w:tc>
        <w:tc>
          <w:tcPr>
            <w:tcW w:w="1984" w:type="dxa"/>
          </w:tcPr>
          <w:p w14:paraId="3DA80F8D" w14:textId="77777777" w:rsidR="00010CCB" w:rsidRPr="00232B50" w:rsidRDefault="00010CCB" w:rsidP="00010CCB">
            <w:pPr>
              <w:ind w:firstLine="709"/>
              <w:rPr>
                <w:rFonts w:ascii="Times New Roman" w:hAnsi="Times New Roman" w:cs="Times New Roman"/>
                <w:sz w:val="24"/>
                <w:szCs w:val="24"/>
              </w:rPr>
            </w:pPr>
          </w:p>
        </w:tc>
        <w:tc>
          <w:tcPr>
            <w:tcW w:w="2552" w:type="dxa"/>
          </w:tcPr>
          <w:p w14:paraId="73697973" w14:textId="77777777" w:rsidR="00010CCB" w:rsidRPr="00232B50" w:rsidRDefault="00010CCB" w:rsidP="00010CCB">
            <w:pPr>
              <w:ind w:firstLine="709"/>
              <w:jc w:val="center"/>
              <w:rPr>
                <w:rFonts w:ascii="Times New Roman" w:hAnsi="Times New Roman" w:cs="Times New Roman"/>
                <w:sz w:val="24"/>
                <w:szCs w:val="24"/>
              </w:rPr>
            </w:pPr>
          </w:p>
        </w:tc>
        <w:tc>
          <w:tcPr>
            <w:tcW w:w="2835" w:type="dxa"/>
          </w:tcPr>
          <w:p w14:paraId="306519D4" w14:textId="77777777" w:rsidR="00010CCB" w:rsidRPr="00232B50" w:rsidRDefault="00010CCB" w:rsidP="00010CCB">
            <w:pPr>
              <w:ind w:firstLine="709"/>
              <w:jc w:val="center"/>
              <w:rPr>
                <w:rFonts w:ascii="Times New Roman" w:hAnsi="Times New Roman" w:cs="Times New Roman"/>
                <w:sz w:val="24"/>
                <w:szCs w:val="24"/>
              </w:rPr>
            </w:pPr>
          </w:p>
        </w:tc>
      </w:tr>
    </w:tbl>
    <w:p w14:paraId="04FAF401" w14:textId="77777777" w:rsidR="00010CCB" w:rsidRPr="00232B50" w:rsidRDefault="00010CCB" w:rsidP="00010CCB">
      <w:pPr>
        <w:spacing w:after="0" w:line="240" w:lineRule="auto"/>
        <w:ind w:firstLine="709"/>
        <w:jc w:val="center"/>
        <w:rPr>
          <w:rFonts w:ascii="Times New Roman" w:hAnsi="Times New Roman" w:cs="Times New Roman"/>
          <w:sz w:val="24"/>
          <w:szCs w:val="24"/>
        </w:rPr>
      </w:pPr>
    </w:p>
    <w:p w14:paraId="2A6F8E06" w14:textId="7564A850" w:rsidR="00010CCB" w:rsidRPr="00232B50" w:rsidRDefault="00413ADB" w:rsidP="00010CCB">
      <w:pPr>
        <w:spacing w:after="0" w:line="240" w:lineRule="auto"/>
        <w:ind w:firstLine="709"/>
        <w:jc w:val="both"/>
        <w:rPr>
          <w:rFonts w:ascii="Times New Roman" w:eastAsia="Calibri" w:hAnsi="Times New Roman" w:cs="Times New Roman"/>
          <w:b/>
          <w:bCs/>
          <w:sz w:val="24"/>
          <w:szCs w:val="24"/>
        </w:rPr>
      </w:pPr>
      <w:r w:rsidRPr="00232B50">
        <w:rPr>
          <w:rFonts w:ascii="Times New Roman" w:hAnsi="Times New Roman" w:cs="Times New Roman"/>
          <w:b/>
          <w:sz w:val="24"/>
          <w:szCs w:val="24"/>
        </w:rPr>
        <w:t>Задание 332</w:t>
      </w:r>
    </w:p>
    <w:p w14:paraId="14A856D9"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правильные ответы.</w:t>
      </w:r>
    </w:p>
    <w:p w14:paraId="19186E12"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59435498"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Звучит композиция без четкого метра (например, авангардный джаз). Ваша стратегия.</w:t>
      </w:r>
    </w:p>
    <w:p w14:paraId="071143EF"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1) </w:t>
      </w:r>
      <w:r w:rsidRPr="00232B50">
        <w:rPr>
          <w:rFonts w:ascii="Times New Roman" w:hAnsi="Times New Roman" w:cs="Times New Roman"/>
          <w:sz w:val="24"/>
          <w:szCs w:val="24"/>
        </w:rPr>
        <w:t>Двигаться импровизационно, чтобы выявить акценты</w:t>
      </w:r>
    </w:p>
    <w:p w14:paraId="3C67CCD7"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2) </w:t>
      </w:r>
      <w:r w:rsidRPr="00232B50">
        <w:rPr>
          <w:rFonts w:ascii="Times New Roman" w:hAnsi="Times New Roman" w:cs="Times New Roman"/>
          <w:sz w:val="24"/>
          <w:szCs w:val="24"/>
        </w:rPr>
        <w:t>Выделить условный пульс и следовать ему</w:t>
      </w:r>
    </w:p>
    <w:p w14:paraId="752A239A"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3) </w:t>
      </w:r>
      <w:r w:rsidRPr="00232B50">
        <w:rPr>
          <w:rFonts w:ascii="Times New Roman" w:hAnsi="Times New Roman" w:cs="Times New Roman"/>
          <w:sz w:val="24"/>
          <w:szCs w:val="24"/>
        </w:rPr>
        <w:t>Полностью остановиться и ждать четкого ритма</w:t>
      </w:r>
    </w:p>
    <w:p w14:paraId="6CA4C06E"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4) </w:t>
      </w:r>
      <w:r w:rsidRPr="00232B50">
        <w:rPr>
          <w:rFonts w:ascii="Times New Roman" w:hAnsi="Times New Roman" w:cs="Times New Roman"/>
          <w:sz w:val="24"/>
          <w:szCs w:val="24"/>
        </w:rPr>
        <w:t>Копировать движения педагога</w:t>
      </w:r>
    </w:p>
    <w:p w14:paraId="077734F9" w14:textId="77777777" w:rsidR="00010CCB" w:rsidRPr="00232B50" w:rsidRDefault="00010CCB" w:rsidP="00010CCB">
      <w:pPr>
        <w:spacing w:after="0" w:line="240" w:lineRule="auto"/>
        <w:ind w:firstLine="709"/>
        <w:rPr>
          <w:rFonts w:ascii="Times New Roman" w:eastAsia="Times New Roman" w:hAnsi="Times New Roman" w:cs="Times New Roman"/>
          <w:b/>
          <w:bCs/>
          <w:iCs/>
          <w:sz w:val="24"/>
          <w:szCs w:val="24"/>
          <w:lang w:eastAsia="ru-RU"/>
        </w:rPr>
      </w:pPr>
    </w:p>
    <w:p w14:paraId="0337F56D" w14:textId="77777777" w:rsidR="00010CCB" w:rsidRPr="00232B50" w:rsidRDefault="00010CCB" w:rsidP="00010CCB">
      <w:pPr>
        <w:spacing w:after="0" w:line="240" w:lineRule="auto"/>
        <w:ind w:firstLine="709"/>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b/>
          <w:bCs/>
          <w:iCs/>
          <w:sz w:val="24"/>
          <w:szCs w:val="24"/>
          <w:lang w:eastAsia="ru-RU"/>
        </w:rPr>
        <w:t>Ответ:</w:t>
      </w:r>
      <w:r w:rsidRPr="00232B50">
        <w:rPr>
          <w:rFonts w:ascii="Times New Roman" w:eastAsia="Times New Roman" w:hAnsi="Times New Roman" w:cs="Times New Roman"/>
          <w:b/>
          <w:iCs/>
          <w:sz w:val="24"/>
          <w:szCs w:val="24"/>
          <w:lang w:eastAsia="ru-RU"/>
        </w:rPr>
        <w:t xml:space="preserve"> </w:t>
      </w:r>
    </w:p>
    <w:p w14:paraId="14CEF638" w14:textId="77777777" w:rsidR="00010CCB" w:rsidRPr="00232B50" w:rsidRDefault="00010CCB" w:rsidP="00010CCB">
      <w:pPr>
        <w:shd w:val="clear" w:color="auto" w:fill="FFFFFF"/>
        <w:tabs>
          <w:tab w:val="left" w:pos="993"/>
          <w:tab w:val="left" w:pos="2771"/>
        </w:tabs>
        <w:spacing w:after="0" w:line="240" w:lineRule="auto"/>
        <w:jc w:val="both"/>
        <w:textAlignment w:val="baseline"/>
        <w:rPr>
          <w:rFonts w:ascii="Times New Roman" w:hAnsi="Times New Roman" w:cs="Times New Roman"/>
          <w:sz w:val="24"/>
          <w:szCs w:val="24"/>
          <w:highlight w:val="yellow"/>
        </w:rPr>
      </w:pPr>
    </w:p>
    <w:p w14:paraId="62C88ED9" w14:textId="6B0DC8FE" w:rsidR="00010CCB" w:rsidRPr="00232B50" w:rsidRDefault="00010CCB" w:rsidP="00010CCB">
      <w:pPr>
        <w:spacing w:after="0" w:line="240" w:lineRule="auto"/>
        <w:ind w:firstLine="709"/>
        <w:jc w:val="both"/>
        <w:rPr>
          <w:rFonts w:ascii="Times New Roman" w:eastAsia="Calibri" w:hAnsi="Times New Roman" w:cs="Times New Roman"/>
          <w:b/>
          <w:bCs/>
          <w:sz w:val="24"/>
          <w:szCs w:val="24"/>
        </w:rPr>
      </w:pPr>
      <w:r w:rsidRPr="00232B50">
        <w:rPr>
          <w:rFonts w:ascii="Times New Roman" w:hAnsi="Times New Roman" w:cs="Times New Roman"/>
          <w:b/>
          <w:sz w:val="24"/>
          <w:szCs w:val="24"/>
        </w:rPr>
        <w:t>Задание 333</w:t>
      </w:r>
    </w:p>
    <w:p w14:paraId="431CF6C5" w14:textId="77777777" w:rsidR="00010CCB" w:rsidRPr="00232B50" w:rsidRDefault="00010CCB" w:rsidP="00010CCB">
      <w:pPr>
        <w:spacing w:after="0" w:line="240" w:lineRule="auto"/>
        <w:ind w:firstLine="709"/>
        <w:jc w:val="both"/>
        <w:rPr>
          <w:rFonts w:ascii="Times New Roman" w:eastAsia="Calibri" w:hAnsi="Times New Roman" w:cs="Times New Roman"/>
          <w:i/>
          <w:iCs/>
          <w:sz w:val="24"/>
          <w:szCs w:val="24"/>
        </w:rPr>
      </w:pPr>
      <w:r w:rsidRPr="00232B50">
        <w:rPr>
          <w:rFonts w:ascii="Times New Roman" w:eastAsia="Calibri" w:hAnsi="Times New Roman" w:cs="Times New Roman"/>
          <w:i/>
          <w:iCs/>
          <w:sz w:val="24"/>
          <w:szCs w:val="24"/>
        </w:rPr>
        <w:t>Прочитайте текст и установите последовательность.</w:t>
      </w:r>
    </w:p>
    <w:p w14:paraId="4933B889" w14:textId="77777777" w:rsidR="00010CCB" w:rsidRPr="00232B50" w:rsidRDefault="00010CCB" w:rsidP="00010CCB">
      <w:pPr>
        <w:tabs>
          <w:tab w:val="left" w:pos="1134"/>
        </w:tabs>
        <w:spacing w:after="0" w:line="240" w:lineRule="auto"/>
        <w:ind w:firstLine="709"/>
        <w:jc w:val="both"/>
        <w:rPr>
          <w:rFonts w:ascii="Times New Roman" w:eastAsia="Calibri" w:hAnsi="Times New Roman" w:cs="Times New Roman"/>
          <w:sz w:val="24"/>
          <w:szCs w:val="24"/>
        </w:rPr>
      </w:pPr>
    </w:p>
    <w:p w14:paraId="603B38DC" w14:textId="77777777" w:rsidR="00010CCB" w:rsidRPr="00232B50" w:rsidRDefault="00010CCB" w:rsidP="00010CCB">
      <w:pPr>
        <w:tabs>
          <w:tab w:val="left" w:pos="1134"/>
        </w:tabs>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Перечислите этапы подготовки к защите дипломной работы во время прохождения преддипломной практики.</w:t>
      </w:r>
    </w:p>
    <w:p w14:paraId="5B0128A3" w14:textId="77777777" w:rsidR="00010CCB" w:rsidRPr="00232B50" w:rsidRDefault="00010CCB" w:rsidP="004F75DB">
      <w:pPr>
        <w:pStyle w:val="ds-markdown-paragraph"/>
        <w:numPr>
          <w:ilvl w:val="0"/>
          <w:numId w:val="16"/>
        </w:numPr>
        <w:tabs>
          <w:tab w:val="left" w:pos="1134"/>
        </w:tabs>
        <w:spacing w:before="0" w:beforeAutospacing="0" w:after="0" w:afterAutospacing="0"/>
        <w:ind w:left="0" w:firstLine="709"/>
      </w:pPr>
      <w:r w:rsidRPr="00232B50">
        <w:t>Защита</w:t>
      </w:r>
    </w:p>
    <w:p w14:paraId="5680D173" w14:textId="77777777" w:rsidR="00010CCB" w:rsidRPr="00232B50" w:rsidRDefault="00010CCB" w:rsidP="004F75DB">
      <w:pPr>
        <w:pStyle w:val="ds-markdown-paragraph"/>
        <w:numPr>
          <w:ilvl w:val="0"/>
          <w:numId w:val="16"/>
        </w:numPr>
        <w:tabs>
          <w:tab w:val="left" w:pos="1134"/>
        </w:tabs>
        <w:spacing w:before="0" w:beforeAutospacing="0" w:after="0" w:afterAutospacing="0"/>
        <w:ind w:left="0" w:firstLine="709"/>
      </w:pPr>
      <w:r w:rsidRPr="00232B50">
        <w:lastRenderedPageBreak/>
        <w:t>Написание отчетной документации</w:t>
      </w:r>
    </w:p>
    <w:p w14:paraId="26F0199F" w14:textId="77777777" w:rsidR="00010CCB" w:rsidRPr="00232B50" w:rsidRDefault="00010CCB" w:rsidP="004F75DB">
      <w:pPr>
        <w:pStyle w:val="ds-markdown-paragraph"/>
        <w:numPr>
          <w:ilvl w:val="0"/>
          <w:numId w:val="16"/>
        </w:numPr>
        <w:tabs>
          <w:tab w:val="left" w:pos="1134"/>
        </w:tabs>
        <w:spacing w:before="0" w:beforeAutospacing="0" w:after="0" w:afterAutospacing="0"/>
        <w:ind w:left="0" w:firstLine="709"/>
      </w:pPr>
      <w:r w:rsidRPr="00232B50">
        <w:t>Консультации с руководителем</w:t>
      </w:r>
    </w:p>
    <w:p w14:paraId="6413B15E" w14:textId="77777777" w:rsidR="00010CCB" w:rsidRPr="00232B50" w:rsidRDefault="00010CCB" w:rsidP="004F75DB">
      <w:pPr>
        <w:pStyle w:val="ds-markdown-paragraph"/>
        <w:numPr>
          <w:ilvl w:val="0"/>
          <w:numId w:val="16"/>
        </w:numPr>
        <w:tabs>
          <w:tab w:val="left" w:pos="1134"/>
        </w:tabs>
        <w:spacing w:before="0" w:beforeAutospacing="0" w:after="0" w:afterAutospacing="0"/>
        <w:ind w:left="0" w:firstLine="709"/>
      </w:pPr>
      <w:r w:rsidRPr="00232B50">
        <w:t>Подготовка творческого показа</w:t>
      </w:r>
    </w:p>
    <w:p w14:paraId="62883D5C" w14:textId="77777777" w:rsidR="00010CCB" w:rsidRPr="00232B50" w:rsidRDefault="00010CCB" w:rsidP="004F75DB">
      <w:pPr>
        <w:pStyle w:val="ds-markdown-paragraph"/>
        <w:numPr>
          <w:ilvl w:val="0"/>
          <w:numId w:val="16"/>
        </w:numPr>
        <w:tabs>
          <w:tab w:val="left" w:pos="1134"/>
        </w:tabs>
        <w:spacing w:before="0" w:beforeAutospacing="0" w:after="0" w:afterAutospacing="0"/>
        <w:ind w:left="0" w:firstLine="709"/>
      </w:pPr>
      <w:r w:rsidRPr="00232B50">
        <w:t>Генеральная репетиция</w:t>
      </w:r>
    </w:p>
    <w:p w14:paraId="1FA6E6F0"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p>
    <w:p w14:paraId="60F649F8"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Запишите соответствующую последовательность цифр слева направо:</w:t>
      </w:r>
    </w:p>
    <w:tbl>
      <w:tblPr>
        <w:tblStyle w:val="19"/>
        <w:tblW w:w="0" w:type="auto"/>
        <w:tblInd w:w="704" w:type="dxa"/>
        <w:tblLook w:val="04A0" w:firstRow="1" w:lastRow="0" w:firstColumn="1" w:lastColumn="0" w:noHBand="0" w:noVBand="1"/>
      </w:tblPr>
      <w:tblGrid>
        <w:gridCol w:w="1843"/>
        <w:gridCol w:w="1984"/>
        <w:gridCol w:w="1843"/>
        <w:gridCol w:w="1985"/>
        <w:gridCol w:w="1694"/>
      </w:tblGrid>
      <w:tr w:rsidR="00010CCB" w:rsidRPr="00232B50" w14:paraId="29F41487" w14:textId="77777777" w:rsidTr="00010CCB">
        <w:tc>
          <w:tcPr>
            <w:tcW w:w="1843" w:type="dxa"/>
          </w:tcPr>
          <w:p w14:paraId="6380A58E" w14:textId="77777777" w:rsidR="00010CCB" w:rsidRPr="00232B50" w:rsidRDefault="00010CCB" w:rsidP="00010CCB">
            <w:pPr>
              <w:rPr>
                <w:rFonts w:ascii="Times New Roman" w:eastAsia="Calibri" w:hAnsi="Times New Roman"/>
                <w:sz w:val="24"/>
                <w:szCs w:val="24"/>
              </w:rPr>
            </w:pPr>
          </w:p>
        </w:tc>
        <w:tc>
          <w:tcPr>
            <w:tcW w:w="1984" w:type="dxa"/>
          </w:tcPr>
          <w:p w14:paraId="595C1918" w14:textId="77777777" w:rsidR="00010CCB" w:rsidRPr="00232B50" w:rsidRDefault="00010CCB" w:rsidP="00010CCB">
            <w:pPr>
              <w:rPr>
                <w:rFonts w:ascii="Times New Roman" w:eastAsia="Calibri" w:hAnsi="Times New Roman"/>
                <w:sz w:val="24"/>
                <w:szCs w:val="24"/>
              </w:rPr>
            </w:pPr>
          </w:p>
        </w:tc>
        <w:tc>
          <w:tcPr>
            <w:tcW w:w="1843" w:type="dxa"/>
          </w:tcPr>
          <w:p w14:paraId="3D3B85C3" w14:textId="77777777" w:rsidR="00010CCB" w:rsidRPr="00232B50" w:rsidRDefault="00010CCB" w:rsidP="00010CCB">
            <w:pPr>
              <w:rPr>
                <w:rFonts w:ascii="Times New Roman" w:eastAsia="Calibri" w:hAnsi="Times New Roman"/>
                <w:sz w:val="24"/>
                <w:szCs w:val="24"/>
              </w:rPr>
            </w:pPr>
          </w:p>
        </w:tc>
        <w:tc>
          <w:tcPr>
            <w:tcW w:w="1985" w:type="dxa"/>
          </w:tcPr>
          <w:p w14:paraId="2F874DBA" w14:textId="77777777" w:rsidR="00010CCB" w:rsidRPr="00232B50" w:rsidRDefault="00010CCB" w:rsidP="00010CCB">
            <w:pPr>
              <w:rPr>
                <w:rFonts w:ascii="Times New Roman" w:eastAsia="Calibri" w:hAnsi="Times New Roman"/>
                <w:sz w:val="24"/>
                <w:szCs w:val="24"/>
              </w:rPr>
            </w:pPr>
          </w:p>
        </w:tc>
        <w:tc>
          <w:tcPr>
            <w:tcW w:w="1694" w:type="dxa"/>
          </w:tcPr>
          <w:p w14:paraId="74BDA1C6" w14:textId="77777777" w:rsidR="00010CCB" w:rsidRPr="00232B50" w:rsidRDefault="00010CCB" w:rsidP="00010CCB">
            <w:pPr>
              <w:rPr>
                <w:rFonts w:ascii="Times New Roman" w:eastAsia="Calibri" w:hAnsi="Times New Roman"/>
                <w:sz w:val="24"/>
                <w:szCs w:val="24"/>
              </w:rPr>
            </w:pPr>
          </w:p>
        </w:tc>
      </w:tr>
    </w:tbl>
    <w:p w14:paraId="5C20718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63AF370E" w14:textId="3B9E56A4"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r w:rsidRPr="00232B50">
        <w:rPr>
          <w:rFonts w:ascii="Times New Roman" w:hAnsi="Times New Roman" w:cs="Times New Roman"/>
          <w:b/>
          <w:sz w:val="24"/>
          <w:szCs w:val="24"/>
        </w:rPr>
        <w:t>Задание 334</w:t>
      </w:r>
      <w:r w:rsidR="00413ADB" w:rsidRPr="00232B50">
        <w:rPr>
          <w:rFonts w:ascii="Times New Roman" w:hAnsi="Times New Roman" w:cs="Times New Roman"/>
          <w:b/>
          <w:sz w:val="24"/>
          <w:szCs w:val="24"/>
        </w:rPr>
        <w:t xml:space="preserve"> </w:t>
      </w:r>
    </w:p>
    <w:p w14:paraId="53E00214"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53BCABFB" w14:textId="77777777" w:rsidR="00010CCB" w:rsidRPr="00232B50" w:rsidRDefault="00010CCB" w:rsidP="00010CCB">
      <w:pPr>
        <w:pStyle w:val="a8"/>
        <w:spacing w:before="0" w:beforeAutospacing="0" w:after="0" w:afterAutospacing="0"/>
        <w:ind w:firstLine="709"/>
      </w:pPr>
    </w:p>
    <w:p w14:paraId="081E998C" w14:textId="77777777" w:rsidR="00010CCB" w:rsidRPr="00232B50" w:rsidRDefault="00010CCB" w:rsidP="00010CCB">
      <w:pPr>
        <w:pStyle w:val="a8"/>
        <w:spacing w:before="0" w:beforeAutospacing="0" w:after="0" w:afterAutospacing="0"/>
        <w:ind w:firstLine="709"/>
        <w:jc w:val="both"/>
      </w:pPr>
      <w:r w:rsidRPr="00232B50">
        <w:t>За час до показа спектакля пропадает ключевой реквизит. Что можно предпринять в таком случае?</w:t>
      </w:r>
    </w:p>
    <w:p w14:paraId="18F54FC7" w14:textId="77777777" w:rsidR="00010CCB" w:rsidRPr="00232B50" w:rsidRDefault="00010CCB" w:rsidP="00010CCB">
      <w:pPr>
        <w:pStyle w:val="a8"/>
        <w:spacing w:before="0" w:beforeAutospacing="0" w:after="0" w:afterAutospacing="0"/>
        <w:ind w:firstLine="709"/>
        <w:jc w:val="both"/>
        <w:rPr>
          <w:rStyle w:val="a9"/>
        </w:rPr>
      </w:pPr>
    </w:p>
    <w:p w14:paraId="16023673" w14:textId="77777777" w:rsidR="00010CCB" w:rsidRPr="00232B50" w:rsidRDefault="00010CCB" w:rsidP="00010CCB">
      <w:pPr>
        <w:pStyle w:val="a8"/>
        <w:spacing w:before="0" w:beforeAutospacing="0" w:after="0" w:afterAutospacing="0"/>
        <w:ind w:firstLine="709"/>
        <w:jc w:val="both"/>
      </w:pPr>
      <w:r w:rsidRPr="00232B50">
        <w:rPr>
          <w:rStyle w:val="a9"/>
        </w:rPr>
        <w:t>Ответ:</w:t>
      </w:r>
      <w:r w:rsidRPr="00232B50">
        <w:t xml:space="preserve"> </w:t>
      </w:r>
    </w:p>
    <w:p w14:paraId="6DEF933F"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1AF0BDF1" w14:textId="20062E25" w:rsidR="00010CCB" w:rsidRPr="00232B50" w:rsidRDefault="00413ADB" w:rsidP="00010CCB">
      <w:pPr>
        <w:spacing w:after="0" w:line="240" w:lineRule="auto"/>
        <w:ind w:firstLine="709"/>
        <w:jc w:val="both"/>
        <w:rPr>
          <w:rFonts w:ascii="Times New Roman" w:eastAsia="Calibri" w:hAnsi="Times New Roman" w:cs="Times New Roman"/>
          <w:b/>
          <w:bCs/>
          <w:sz w:val="24"/>
          <w:szCs w:val="24"/>
        </w:rPr>
      </w:pPr>
      <w:r w:rsidRPr="00232B50">
        <w:rPr>
          <w:rFonts w:ascii="Times New Roman" w:hAnsi="Times New Roman" w:cs="Times New Roman"/>
          <w:b/>
          <w:sz w:val="24"/>
          <w:szCs w:val="24"/>
        </w:rPr>
        <w:t>Задание 335</w:t>
      </w:r>
    </w:p>
    <w:p w14:paraId="20B38950"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правильный ответ и запишите аргументы, обосновывающие выбор ответа.</w:t>
      </w:r>
    </w:p>
    <w:p w14:paraId="22A795D6"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122BE911" w14:textId="77777777" w:rsidR="00010CCB" w:rsidRPr="00232B50" w:rsidRDefault="00010CCB" w:rsidP="00010CCB">
      <w:pPr>
        <w:pStyle w:val="ds-markdown-paragraph"/>
        <w:spacing w:before="0" w:beforeAutospacing="0" w:after="0" w:afterAutospacing="0"/>
        <w:ind w:firstLine="709"/>
        <w:rPr>
          <w:rStyle w:val="a9"/>
          <w:b w:val="0"/>
        </w:rPr>
      </w:pPr>
      <w:r w:rsidRPr="00232B50">
        <w:rPr>
          <w:rStyle w:val="a9"/>
          <w:b w:val="0"/>
        </w:rPr>
        <w:t>Что такое «</w:t>
      </w:r>
      <w:proofErr w:type="spellStart"/>
      <w:r w:rsidRPr="00232B50">
        <w:rPr>
          <w:rStyle w:val="a9"/>
          <w:b w:val="0"/>
        </w:rPr>
        <w:t>ансамблевость</w:t>
      </w:r>
      <w:proofErr w:type="spellEnd"/>
      <w:r w:rsidRPr="00232B50">
        <w:rPr>
          <w:rStyle w:val="a9"/>
          <w:b w:val="0"/>
        </w:rPr>
        <w:t>» в театре?</w:t>
      </w:r>
    </w:p>
    <w:p w14:paraId="3998FF1A" w14:textId="77777777" w:rsidR="00010CCB" w:rsidRPr="00232B50" w:rsidRDefault="00010CCB" w:rsidP="00010CCB">
      <w:pPr>
        <w:pStyle w:val="ds-markdown-paragraph"/>
        <w:spacing w:before="0" w:beforeAutospacing="0" w:after="0" w:afterAutospacing="0"/>
        <w:ind w:firstLine="709"/>
      </w:pPr>
      <w:r w:rsidRPr="00232B50">
        <w:t>1) Метод работы с режиссером.</w:t>
      </w:r>
    </w:p>
    <w:p w14:paraId="3D7F5EB0" w14:textId="77777777" w:rsidR="00010CCB" w:rsidRPr="00232B50" w:rsidRDefault="00010CCB" w:rsidP="00010CCB">
      <w:pPr>
        <w:pStyle w:val="ds-markdown-paragraph"/>
        <w:spacing w:before="0" w:beforeAutospacing="0" w:after="0" w:afterAutospacing="0"/>
        <w:ind w:firstLine="709"/>
      </w:pPr>
      <w:r w:rsidRPr="00232B50">
        <w:t>2) Умение играть главные роли.</w:t>
      </w:r>
    </w:p>
    <w:p w14:paraId="5A606266" w14:textId="77777777" w:rsidR="00010CCB" w:rsidRPr="00232B50" w:rsidRDefault="00010CCB" w:rsidP="00010CCB">
      <w:pPr>
        <w:pStyle w:val="ds-markdown-paragraph"/>
        <w:spacing w:before="0" w:beforeAutospacing="0" w:after="0" w:afterAutospacing="0"/>
        <w:ind w:firstLine="709"/>
      </w:pPr>
      <w:r w:rsidRPr="00232B50">
        <w:t>3) Техника запоминания текста.</w:t>
      </w:r>
    </w:p>
    <w:p w14:paraId="3EABC270" w14:textId="77777777" w:rsidR="00010CCB" w:rsidRPr="00232B50" w:rsidRDefault="00010CCB" w:rsidP="00010CCB">
      <w:pPr>
        <w:pStyle w:val="ds-markdown-paragraph"/>
        <w:spacing w:before="0" w:beforeAutospacing="0" w:after="0" w:afterAutospacing="0"/>
        <w:ind w:firstLine="709"/>
      </w:pPr>
      <w:r w:rsidRPr="00232B50">
        <w:t>4) Слаженная работа всех актеров в спектакле.</w:t>
      </w:r>
    </w:p>
    <w:p w14:paraId="5E4F254B" w14:textId="77777777" w:rsidR="00010CCB" w:rsidRPr="00232B50" w:rsidRDefault="00010CCB" w:rsidP="00010CCB">
      <w:pPr>
        <w:spacing w:after="0" w:line="240" w:lineRule="auto"/>
        <w:ind w:firstLine="709"/>
        <w:jc w:val="both"/>
        <w:rPr>
          <w:rFonts w:ascii="Times New Roman" w:eastAsia="Times New Roman" w:hAnsi="Times New Roman" w:cs="Times New Roman"/>
          <w:b/>
          <w:bCs/>
          <w:iCs/>
          <w:sz w:val="24"/>
          <w:szCs w:val="24"/>
          <w:lang w:eastAsia="ru-RU"/>
        </w:rPr>
      </w:pPr>
    </w:p>
    <w:p w14:paraId="1D568996" w14:textId="77777777" w:rsidR="00010CCB" w:rsidRPr="00232B50" w:rsidRDefault="00010CCB" w:rsidP="00010CCB">
      <w:pPr>
        <w:spacing w:after="0" w:line="240" w:lineRule="auto"/>
        <w:ind w:firstLine="709"/>
        <w:jc w:val="both"/>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b/>
          <w:bCs/>
          <w:iCs/>
          <w:sz w:val="24"/>
          <w:szCs w:val="24"/>
          <w:lang w:eastAsia="ru-RU"/>
        </w:rPr>
        <w:t>Ответ:</w:t>
      </w:r>
      <w:r w:rsidRPr="00232B50">
        <w:rPr>
          <w:rFonts w:ascii="Times New Roman" w:eastAsia="Times New Roman" w:hAnsi="Times New Roman" w:cs="Times New Roman"/>
          <w:b/>
          <w:iCs/>
          <w:sz w:val="24"/>
          <w:szCs w:val="24"/>
          <w:lang w:eastAsia="ru-RU"/>
        </w:rPr>
        <w:t xml:space="preserve"> </w:t>
      </w:r>
    </w:p>
    <w:p w14:paraId="1BE90314" w14:textId="77777777" w:rsidR="00010CCB" w:rsidRPr="00232B50" w:rsidRDefault="00010CCB" w:rsidP="00010CCB">
      <w:pPr>
        <w:spacing w:after="0" w:line="240" w:lineRule="auto"/>
        <w:ind w:firstLine="709"/>
        <w:jc w:val="both"/>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b/>
          <w:bCs/>
          <w:iCs/>
          <w:sz w:val="24"/>
          <w:szCs w:val="24"/>
          <w:lang w:eastAsia="ru-RU"/>
        </w:rPr>
        <w:t>Обоснование:</w:t>
      </w:r>
      <w:r w:rsidRPr="00232B50">
        <w:rPr>
          <w:rFonts w:ascii="Times New Roman" w:eastAsia="Times New Roman" w:hAnsi="Times New Roman" w:cs="Times New Roman"/>
          <w:b/>
          <w:iCs/>
          <w:sz w:val="24"/>
          <w:szCs w:val="24"/>
          <w:lang w:eastAsia="ru-RU"/>
        </w:rPr>
        <w:t xml:space="preserve"> </w:t>
      </w:r>
    </w:p>
    <w:p w14:paraId="5527E9F6" w14:textId="77777777" w:rsidR="00010CCB" w:rsidRPr="00232B50" w:rsidRDefault="00010CCB" w:rsidP="00010CCB">
      <w:pPr>
        <w:shd w:val="clear" w:color="auto" w:fill="FFFFFF"/>
        <w:tabs>
          <w:tab w:val="left" w:pos="993"/>
          <w:tab w:val="left" w:pos="2771"/>
        </w:tabs>
        <w:spacing w:after="0" w:line="240" w:lineRule="auto"/>
        <w:jc w:val="both"/>
        <w:textAlignment w:val="baseline"/>
        <w:rPr>
          <w:rFonts w:ascii="Times New Roman" w:hAnsi="Times New Roman" w:cs="Times New Roman"/>
          <w:sz w:val="24"/>
          <w:szCs w:val="24"/>
        </w:rPr>
      </w:pPr>
    </w:p>
    <w:p w14:paraId="77475815" w14:textId="5CA24BFC" w:rsidR="00010CCB" w:rsidRPr="00232B50" w:rsidRDefault="00010CCB" w:rsidP="00010CCB">
      <w:pPr>
        <w:spacing w:after="0" w:line="240" w:lineRule="auto"/>
        <w:ind w:firstLine="709"/>
        <w:jc w:val="both"/>
        <w:rPr>
          <w:rFonts w:ascii="Times New Roman" w:eastAsia="Calibri" w:hAnsi="Times New Roman" w:cs="Times New Roman"/>
          <w:b/>
          <w:bCs/>
          <w:sz w:val="24"/>
          <w:szCs w:val="24"/>
        </w:rPr>
      </w:pPr>
      <w:r w:rsidRPr="00232B50">
        <w:rPr>
          <w:rFonts w:ascii="Times New Roman" w:hAnsi="Times New Roman" w:cs="Times New Roman"/>
          <w:b/>
          <w:sz w:val="24"/>
          <w:szCs w:val="24"/>
        </w:rPr>
        <w:t>Задание 336</w:t>
      </w:r>
    </w:p>
    <w:p w14:paraId="070B160B"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правильные ответы.</w:t>
      </w:r>
    </w:p>
    <w:p w14:paraId="4F595393"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30E8155B"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В зрительном зале началась драка. Как реагировать в данной ситуации?</w:t>
      </w:r>
    </w:p>
    <w:p w14:paraId="52880D90"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1) </w:t>
      </w:r>
      <w:r w:rsidRPr="00232B50">
        <w:rPr>
          <w:rFonts w:ascii="Times New Roman" w:hAnsi="Times New Roman" w:cs="Times New Roman"/>
          <w:sz w:val="24"/>
          <w:szCs w:val="24"/>
        </w:rPr>
        <w:t xml:space="preserve">Игнорировать и продолжить играть </w:t>
      </w:r>
    </w:p>
    <w:p w14:paraId="487D2E6B"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2) </w:t>
      </w:r>
      <w:r w:rsidRPr="00232B50">
        <w:rPr>
          <w:rFonts w:ascii="Times New Roman" w:hAnsi="Times New Roman" w:cs="Times New Roman"/>
          <w:sz w:val="24"/>
          <w:szCs w:val="24"/>
        </w:rPr>
        <w:t>Останавливаю спектакль</w:t>
      </w:r>
    </w:p>
    <w:p w14:paraId="056AA84D"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3) </w:t>
      </w:r>
      <w:r w:rsidRPr="00232B50">
        <w:rPr>
          <w:rFonts w:ascii="Times New Roman" w:hAnsi="Times New Roman" w:cs="Times New Roman"/>
          <w:sz w:val="24"/>
          <w:szCs w:val="24"/>
        </w:rPr>
        <w:t>Усилить энергетику, подачу текста, чтобы переключить внимание на роль</w:t>
      </w:r>
    </w:p>
    <w:p w14:paraId="67C734E3"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4) </w:t>
      </w:r>
      <w:r w:rsidRPr="00232B50">
        <w:rPr>
          <w:rFonts w:ascii="Times New Roman" w:hAnsi="Times New Roman" w:cs="Times New Roman"/>
          <w:sz w:val="24"/>
          <w:szCs w:val="24"/>
        </w:rPr>
        <w:t>Выйти из роли и призвать к порядку</w:t>
      </w:r>
    </w:p>
    <w:p w14:paraId="6044DB07" w14:textId="77777777" w:rsidR="00010CCB" w:rsidRPr="00232B50" w:rsidRDefault="00010CCB" w:rsidP="00010CCB">
      <w:pPr>
        <w:spacing w:after="0" w:line="240" w:lineRule="auto"/>
        <w:ind w:firstLine="709"/>
        <w:rPr>
          <w:rFonts w:ascii="Times New Roman" w:eastAsia="Times New Roman" w:hAnsi="Times New Roman" w:cs="Times New Roman"/>
          <w:b/>
          <w:bCs/>
          <w:iCs/>
          <w:sz w:val="24"/>
          <w:szCs w:val="24"/>
          <w:lang w:eastAsia="ru-RU"/>
        </w:rPr>
      </w:pPr>
    </w:p>
    <w:p w14:paraId="4C939154" w14:textId="77777777" w:rsidR="00010CCB" w:rsidRPr="00232B50" w:rsidRDefault="00010CCB" w:rsidP="00010CCB">
      <w:pPr>
        <w:spacing w:after="0" w:line="240" w:lineRule="auto"/>
        <w:ind w:firstLine="709"/>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b/>
          <w:bCs/>
          <w:iCs/>
          <w:sz w:val="24"/>
          <w:szCs w:val="24"/>
          <w:lang w:eastAsia="ru-RU"/>
        </w:rPr>
        <w:t>Ответ:</w:t>
      </w:r>
      <w:r w:rsidRPr="00232B50">
        <w:rPr>
          <w:rFonts w:ascii="Times New Roman" w:eastAsia="Times New Roman" w:hAnsi="Times New Roman" w:cs="Times New Roman"/>
          <w:b/>
          <w:iCs/>
          <w:sz w:val="24"/>
          <w:szCs w:val="24"/>
          <w:lang w:eastAsia="ru-RU"/>
        </w:rPr>
        <w:t xml:space="preserve"> </w:t>
      </w:r>
    </w:p>
    <w:p w14:paraId="543B3209" w14:textId="77777777" w:rsidR="00010CCB" w:rsidRPr="00232B50" w:rsidRDefault="00010CCB" w:rsidP="00010CCB">
      <w:pPr>
        <w:shd w:val="clear" w:color="auto" w:fill="FFFFFF"/>
        <w:tabs>
          <w:tab w:val="left" w:pos="993"/>
          <w:tab w:val="left" w:pos="2771"/>
        </w:tabs>
        <w:spacing w:after="0" w:line="240" w:lineRule="auto"/>
        <w:jc w:val="both"/>
        <w:textAlignment w:val="baseline"/>
        <w:rPr>
          <w:rFonts w:ascii="Times New Roman" w:hAnsi="Times New Roman" w:cs="Times New Roman"/>
          <w:sz w:val="24"/>
          <w:szCs w:val="24"/>
          <w:highlight w:val="yellow"/>
        </w:rPr>
      </w:pPr>
    </w:p>
    <w:p w14:paraId="7DFB5A08" w14:textId="5E452E6B" w:rsidR="00010CCB" w:rsidRPr="00232B50" w:rsidRDefault="00413ADB" w:rsidP="00010CCB">
      <w:pPr>
        <w:spacing w:after="0" w:line="240" w:lineRule="auto"/>
        <w:ind w:firstLine="709"/>
        <w:jc w:val="both"/>
        <w:rPr>
          <w:rFonts w:ascii="Times New Roman" w:eastAsia="Calibri" w:hAnsi="Times New Roman" w:cs="Times New Roman"/>
          <w:b/>
          <w:bCs/>
          <w:sz w:val="24"/>
          <w:szCs w:val="24"/>
        </w:rPr>
      </w:pPr>
      <w:r w:rsidRPr="00232B50">
        <w:rPr>
          <w:rFonts w:ascii="Times New Roman" w:hAnsi="Times New Roman" w:cs="Times New Roman"/>
          <w:b/>
          <w:sz w:val="24"/>
          <w:szCs w:val="24"/>
        </w:rPr>
        <w:t>Задание 337</w:t>
      </w:r>
    </w:p>
    <w:p w14:paraId="2EB9F226" w14:textId="77777777" w:rsidR="00010CCB" w:rsidRPr="00232B50" w:rsidRDefault="00010CCB" w:rsidP="00010CCB">
      <w:pPr>
        <w:spacing w:after="0" w:line="240" w:lineRule="auto"/>
        <w:ind w:firstLine="709"/>
        <w:jc w:val="both"/>
        <w:rPr>
          <w:rFonts w:ascii="Times New Roman" w:eastAsia="Calibri" w:hAnsi="Times New Roman" w:cs="Times New Roman"/>
          <w:i/>
          <w:iCs/>
          <w:sz w:val="24"/>
          <w:szCs w:val="24"/>
        </w:rPr>
      </w:pPr>
      <w:r w:rsidRPr="00232B50">
        <w:rPr>
          <w:rFonts w:ascii="Times New Roman" w:eastAsia="Calibri" w:hAnsi="Times New Roman" w:cs="Times New Roman"/>
          <w:i/>
          <w:iCs/>
          <w:sz w:val="24"/>
          <w:szCs w:val="24"/>
        </w:rPr>
        <w:t>Прочитайте текст и установите последовательность.</w:t>
      </w:r>
    </w:p>
    <w:p w14:paraId="2E8B5E6B" w14:textId="77777777" w:rsidR="00010CCB" w:rsidRPr="00232B50" w:rsidRDefault="00010CCB" w:rsidP="00010CCB">
      <w:pPr>
        <w:tabs>
          <w:tab w:val="left" w:pos="1134"/>
        </w:tabs>
        <w:spacing w:after="0" w:line="240" w:lineRule="auto"/>
        <w:ind w:firstLine="709"/>
        <w:jc w:val="both"/>
        <w:rPr>
          <w:rFonts w:ascii="Times New Roman" w:eastAsia="Calibri" w:hAnsi="Times New Roman" w:cs="Times New Roman"/>
          <w:sz w:val="24"/>
          <w:szCs w:val="24"/>
        </w:rPr>
      </w:pPr>
    </w:p>
    <w:p w14:paraId="33B1F4B5" w14:textId="77777777" w:rsidR="00010CCB" w:rsidRPr="00232B50" w:rsidRDefault="00010CCB" w:rsidP="00010CCB">
      <w:pPr>
        <w:tabs>
          <w:tab w:val="left" w:pos="1134"/>
        </w:tabs>
        <w:spacing w:after="0" w:line="240" w:lineRule="auto"/>
        <w:ind w:firstLine="709"/>
        <w:jc w:val="both"/>
        <w:rPr>
          <w:rFonts w:ascii="Times New Roman" w:eastAsia="Calibri" w:hAnsi="Times New Roman" w:cs="Times New Roman"/>
          <w:sz w:val="24"/>
          <w:szCs w:val="24"/>
        </w:rPr>
      </w:pPr>
      <w:r w:rsidRPr="00232B50">
        <w:rPr>
          <w:rFonts w:ascii="Times New Roman" w:hAnsi="Times New Roman" w:cs="Times New Roman"/>
          <w:sz w:val="24"/>
          <w:szCs w:val="24"/>
        </w:rPr>
        <w:t>Работа с пространством – один из ключевых аспектов актерского мастерства, требующий осознанного подхода на всех этапах подготовки спектакля. От того, насколько точно и гармонично актер взаимодействует со сценической площадкой, зависит убедительность его игры и целостность постановки. Укажите последовательность работы со сценическим пространством.</w:t>
      </w:r>
    </w:p>
    <w:p w14:paraId="4D058252" w14:textId="77777777" w:rsidR="00010CCB" w:rsidRPr="00232B50" w:rsidRDefault="00010CCB" w:rsidP="00010CCB">
      <w:pPr>
        <w:tabs>
          <w:tab w:val="left" w:pos="1134"/>
        </w:tabs>
        <w:spacing w:after="0" w:line="240" w:lineRule="auto"/>
        <w:ind w:firstLine="709"/>
        <w:jc w:val="both"/>
        <w:rPr>
          <w:rFonts w:ascii="Times New Roman" w:eastAsia="Calibri" w:hAnsi="Times New Roman" w:cs="Times New Roman"/>
          <w:sz w:val="24"/>
          <w:szCs w:val="24"/>
        </w:rPr>
      </w:pPr>
    </w:p>
    <w:p w14:paraId="676550F7" w14:textId="77777777" w:rsidR="00010CCB" w:rsidRPr="00232B50" w:rsidRDefault="00010CCB" w:rsidP="004F75DB">
      <w:pPr>
        <w:pStyle w:val="ds-markdown-paragraph"/>
        <w:numPr>
          <w:ilvl w:val="0"/>
          <w:numId w:val="17"/>
        </w:numPr>
        <w:tabs>
          <w:tab w:val="clear" w:pos="720"/>
          <w:tab w:val="num" w:pos="1134"/>
        </w:tabs>
        <w:spacing w:before="0" w:beforeAutospacing="0" w:after="0" w:afterAutospacing="0"/>
        <w:ind w:left="0" w:firstLine="709"/>
      </w:pPr>
      <w:r w:rsidRPr="00232B50">
        <w:t>Адаптация к изменениям</w:t>
      </w:r>
    </w:p>
    <w:p w14:paraId="34DFF104" w14:textId="77777777" w:rsidR="00010CCB" w:rsidRPr="00232B50" w:rsidRDefault="00010CCB" w:rsidP="004F75DB">
      <w:pPr>
        <w:pStyle w:val="ds-markdown-paragraph"/>
        <w:numPr>
          <w:ilvl w:val="0"/>
          <w:numId w:val="17"/>
        </w:numPr>
        <w:tabs>
          <w:tab w:val="clear" w:pos="720"/>
          <w:tab w:val="num" w:pos="1134"/>
        </w:tabs>
        <w:spacing w:before="0" w:beforeAutospacing="0" w:after="0" w:afterAutospacing="0"/>
        <w:ind w:left="0" w:firstLine="709"/>
      </w:pPr>
      <w:r w:rsidRPr="00232B50">
        <w:t>Разметка мизансцен</w:t>
      </w:r>
    </w:p>
    <w:p w14:paraId="0E2E05C4" w14:textId="77777777" w:rsidR="00010CCB" w:rsidRPr="00232B50" w:rsidRDefault="00010CCB" w:rsidP="004F75DB">
      <w:pPr>
        <w:pStyle w:val="ds-markdown-paragraph"/>
        <w:numPr>
          <w:ilvl w:val="0"/>
          <w:numId w:val="17"/>
        </w:numPr>
        <w:tabs>
          <w:tab w:val="clear" w:pos="720"/>
          <w:tab w:val="num" w:pos="1134"/>
        </w:tabs>
        <w:spacing w:before="0" w:beforeAutospacing="0" w:after="0" w:afterAutospacing="0"/>
        <w:ind w:left="0" w:firstLine="709"/>
      </w:pPr>
      <w:r w:rsidRPr="00232B50">
        <w:t>Изучение сцены</w:t>
      </w:r>
    </w:p>
    <w:p w14:paraId="169FE57B" w14:textId="77777777" w:rsidR="00010CCB" w:rsidRPr="00232B50" w:rsidRDefault="00010CCB" w:rsidP="004F75DB">
      <w:pPr>
        <w:pStyle w:val="ds-markdown-paragraph"/>
        <w:numPr>
          <w:ilvl w:val="0"/>
          <w:numId w:val="17"/>
        </w:numPr>
        <w:tabs>
          <w:tab w:val="clear" w:pos="720"/>
          <w:tab w:val="num" w:pos="1134"/>
        </w:tabs>
        <w:spacing w:before="0" w:beforeAutospacing="0" w:after="0" w:afterAutospacing="0"/>
        <w:ind w:left="0" w:firstLine="709"/>
      </w:pPr>
      <w:r w:rsidRPr="00232B50">
        <w:t>Репетиции в декорациях</w:t>
      </w:r>
    </w:p>
    <w:p w14:paraId="0F3358C8" w14:textId="77777777" w:rsidR="00010CCB" w:rsidRPr="00232B50" w:rsidRDefault="00010CCB" w:rsidP="004F75DB">
      <w:pPr>
        <w:pStyle w:val="ds-markdown-paragraph"/>
        <w:numPr>
          <w:ilvl w:val="0"/>
          <w:numId w:val="17"/>
        </w:numPr>
        <w:tabs>
          <w:tab w:val="clear" w:pos="720"/>
          <w:tab w:val="num" w:pos="1134"/>
        </w:tabs>
        <w:spacing w:before="0" w:beforeAutospacing="0" w:after="0" w:afterAutospacing="0"/>
        <w:ind w:left="0" w:firstLine="709"/>
      </w:pPr>
      <w:r w:rsidRPr="00232B50">
        <w:lastRenderedPageBreak/>
        <w:t>Финальная расстановка</w:t>
      </w:r>
    </w:p>
    <w:p w14:paraId="3FE1B3DE" w14:textId="77777777" w:rsidR="00010CCB" w:rsidRPr="00232B50" w:rsidRDefault="00010CCB" w:rsidP="00010CCB">
      <w:pPr>
        <w:tabs>
          <w:tab w:val="left" w:pos="1134"/>
        </w:tabs>
        <w:spacing w:after="0" w:line="240" w:lineRule="auto"/>
        <w:ind w:firstLine="709"/>
        <w:jc w:val="both"/>
        <w:rPr>
          <w:rFonts w:ascii="Times New Roman" w:eastAsia="Calibri" w:hAnsi="Times New Roman" w:cs="Times New Roman"/>
          <w:sz w:val="24"/>
          <w:szCs w:val="24"/>
        </w:rPr>
      </w:pPr>
    </w:p>
    <w:p w14:paraId="50BE22DD" w14:textId="77777777" w:rsidR="00010CCB" w:rsidRPr="00232B50" w:rsidRDefault="00010CCB" w:rsidP="00010CCB">
      <w:pPr>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Запишите соответствующую последовательность цифр слева направо:</w:t>
      </w:r>
    </w:p>
    <w:tbl>
      <w:tblPr>
        <w:tblStyle w:val="19"/>
        <w:tblW w:w="0" w:type="auto"/>
        <w:tblInd w:w="704" w:type="dxa"/>
        <w:tblLook w:val="04A0" w:firstRow="1" w:lastRow="0" w:firstColumn="1" w:lastColumn="0" w:noHBand="0" w:noVBand="1"/>
      </w:tblPr>
      <w:tblGrid>
        <w:gridCol w:w="1843"/>
        <w:gridCol w:w="1984"/>
        <w:gridCol w:w="1843"/>
        <w:gridCol w:w="1985"/>
        <w:gridCol w:w="1694"/>
      </w:tblGrid>
      <w:tr w:rsidR="00010CCB" w:rsidRPr="00232B50" w14:paraId="3D3B65F0" w14:textId="77777777" w:rsidTr="00010CCB">
        <w:tc>
          <w:tcPr>
            <w:tcW w:w="1843" w:type="dxa"/>
          </w:tcPr>
          <w:p w14:paraId="294C629C" w14:textId="77777777" w:rsidR="00010CCB" w:rsidRPr="00232B50" w:rsidRDefault="00010CCB" w:rsidP="00010CCB">
            <w:pPr>
              <w:rPr>
                <w:rFonts w:ascii="Times New Roman" w:eastAsia="Calibri" w:hAnsi="Times New Roman"/>
                <w:sz w:val="24"/>
                <w:szCs w:val="24"/>
              </w:rPr>
            </w:pPr>
          </w:p>
        </w:tc>
        <w:tc>
          <w:tcPr>
            <w:tcW w:w="1984" w:type="dxa"/>
          </w:tcPr>
          <w:p w14:paraId="726FCAD8" w14:textId="77777777" w:rsidR="00010CCB" w:rsidRPr="00232B50" w:rsidRDefault="00010CCB" w:rsidP="00010CCB">
            <w:pPr>
              <w:rPr>
                <w:rFonts w:ascii="Times New Roman" w:eastAsia="Calibri" w:hAnsi="Times New Roman"/>
                <w:sz w:val="24"/>
                <w:szCs w:val="24"/>
              </w:rPr>
            </w:pPr>
          </w:p>
        </w:tc>
        <w:tc>
          <w:tcPr>
            <w:tcW w:w="1843" w:type="dxa"/>
          </w:tcPr>
          <w:p w14:paraId="45C5A7F2" w14:textId="77777777" w:rsidR="00010CCB" w:rsidRPr="00232B50" w:rsidRDefault="00010CCB" w:rsidP="00010CCB">
            <w:pPr>
              <w:rPr>
                <w:rFonts w:ascii="Times New Roman" w:eastAsia="Calibri" w:hAnsi="Times New Roman"/>
                <w:sz w:val="24"/>
                <w:szCs w:val="24"/>
              </w:rPr>
            </w:pPr>
          </w:p>
        </w:tc>
        <w:tc>
          <w:tcPr>
            <w:tcW w:w="1985" w:type="dxa"/>
          </w:tcPr>
          <w:p w14:paraId="4AC8C2E9" w14:textId="77777777" w:rsidR="00010CCB" w:rsidRPr="00232B50" w:rsidRDefault="00010CCB" w:rsidP="00010CCB">
            <w:pPr>
              <w:rPr>
                <w:rFonts w:ascii="Times New Roman" w:eastAsia="Calibri" w:hAnsi="Times New Roman"/>
                <w:sz w:val="24"/>
                <w:szCs w:val="24"/>
              </w:rPr>
            </w:pPr>
          </w:p>
        </w:tc>
        <w:tc>
          <w:tcPr>
            <w:tcW w:w="1694" w:type="dxa"/>
          </w:tcPr>
          <w:p w14:paraId="12EA2FE0" w14:textId="77777777" w:rsidR="00010CCB" w:rsidRPr="00232B50" w:rsidRDefault="00010CCB" w:rsidP="00010CCB">
            <w:pPr>
              <w:rPr>
                <w:rFonts w:ascii="Times New Roman" w:eastAsia="Calibri" w:hAnsi="Times New Roman"/>
                <w:sz w:val="24"/>
                <w:szCs w:val="24"/>
              </w:rPr>
            </w:pPr>
          </w:p>
        </w:tc>
      </w:tr>
    </w:tbl>
    <w:p w14:paraId="71B128FA"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347DE70D" w14:textId="517DEDAE" w:rsidR="00010CCB" w:rsidRPr="00232B50" w:rsidRDefault="00010CCB" w:rsidP="00010CCB">
      <w:pPr>
        <w:spacing w:after="0" w:line="240" w:lineRule="auto"/>
        <w:ind w:firstLine="709"/>
        <w:jc w:val="both"/>
        <w:rPr>
          <w:rFonts w:ascii="Times New Roman" w:eastAsia="Calibri" w:hAnsi="Times New Roman" w:cs="Times New Roman"/>
          <w:b/>
          <w:bCs/>
          <w:sz w:val="24"/>
          <w:szCs w:val="24"/>
        </w:rPr>
      </w:pPr>
      <w:r w:rsidRPr="00232B50">
        <w:rPr>
          <w:rFonts w:ascii="Times New Roman" w:hAnsi="Times New Roman" w:cs="Times New Roman"/>
          <w:b/>
          <w:sz w:val="24"/>
          <w:szCs w:val="24"/>
        </w:rPr>
        <w:t>Задание 338</w:t>
      </w:r>
    </w:p>
    <w:p w14:paraId="5D159B3D"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правильные ответы.</w:t>
      </w:r>
    </w:p>
    <w:p w14:paraId="20F151DF"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64DEA244"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При работе над исторической ролью необходимо.</w:t>
      </w:r>
    </w:p>
    <w:p w14:paraId="4C03E4C4"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1) </w:t>
      </w:r>
      <w:r w:rsidRPr="00232B50">
        <w:rPr>
          <w:rFonts w:ascii="Times New Roman" w:hAnsi="Times New Roman" w:cs="Times New Roman"/>
          <w:sz w:val="24"/>
          <w:szCs w:val="24"/>
        </w:rPr>
        <w:t>Точное копирование реального прототипа</w:t>
      </w:r>
    </w:p>
    <w:p w14:paraId="4C6C19C8"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2) </w:t>
      </w:r>
      <w:r w:rsidRPr="00232B50">
        <w:rPr>
          <w:rFonts w:ascii="Times New Roman" w:hAnsi="Times New Roman" w:cs="Times New Roman"/>
          <w:sz w:val="24"/>
          <w:szCs w:val="24"/>
        </w:rPr>
        <w:t xml:space="preserve">Изучение манер эпохи </w:t>
      </w:r>
    </w:p>
    <w:p w14:paraId="6A25DAAE"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3) </w:t>
      </w:r>
      <w:r w:rsidRPr="00232B50">
        <w:rPr>
          <w:rFonts w:ascii="Times New Roman" w:hAnsi="Times New Roman" w:cs="Times New Roman"/>
          <w:sz w:val="24"/>
          <w:szCs w:val="24"/>
        </w:rPr>
        <w:t>Адаптация к современному восприятию</w:t>
      </w:r>
    </w:p>
    <w:p w14:paraId="49433AEC"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4) </w:t>
      </w:r>
      <w:r w:rsidRPr="00232B50">
        <w:rPr>
          <w:rFonts w:ascii="Times New Roman" w:hAnsi="Times New Roman" w:cs="Times New Roman"/>
          <w:sz w:val="24"/>
          <w:szCs w:val="24"/>
        </w:rPr>
        <w:t>Отказ от личной интерпретации</w:t>
      </w:r>
    </w:p>
    <w:p w14:paraId="33385749" w14:textId="77777777" w:rsidR="00010CCB" w:rsidRPr="00232B50" w:rsidRDefault="00010CCB" w:rsidP="00010CCB">
      <w:pPr>
        <w:spacing w:after="0" w:line="240" w:lineRule="auto"/>
        <w:ind w:firstLine="709"/>
        <w:rPr>
          <w:rFonts w:ascii="Times New Roman" w:eastAsia="Times New Roman" w:hAnsi="Times New Roman" w:cs="Times New Roman"/>
          <w:b/>
          <w:bCs/>
          <w:iCs/>
          <w:sz w:val="24"/>
          <w:szCs w:val="24"/>
          <w:lang w:eastAsia="ru-RU"/>
        </w:rPr>
      </w:pPr>
    </w:p>
    <w:p w14:paraId="13796669" w14:textId="77777777" w:rsidR="00010CCB" w:rsidRPr="00232B50" w:rsidRDefault="00010CCB" w:rsidP="00010CCB">
      <w:pPr>
        <w:spacing w:after="0" w:line="240" w:lineRule="auto"/>
        <w:ind w:firstLine="709"/>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b/>
          <w:bCs/>
          <w:iCs/>
          <w:sz w:val="24"/>
          <w:szCs w:val="24"/>
          <w:lang w:eastAsia="ru-RU"/>
        </w:rPr>
        <w:t>Ответ:</w:t>
      </w:r>
      <w:r w:rsidRPr="00232B50">
        <w:rPr>
          <w:rFonts w:ascii="Times New Roman" w:eastAsia="Times New Roman" w:hAnsi="Times New Roman" w:cs="Times New Roman"/>
          <w:b/>
          <w:iCs/>
          <w:sz w:val="24"/>
          <w:szCs w:val="24"/>
          <w:lang w:eastAsia="ru-RU"/>
        </w:rPr>
        <w:t xml:space="preserve"> </w:t>
      </w:r>
    </w:p>
    <w:p w14:paraId="335A8A4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3377D894" w14:textId="5FCEEC79" w:rsidR="00010CCB" w:rsidRPr="00232B50" w:rsidRDefault="00413ADB" w:rsidP="00010CCB">
      <w:pPr>
        <w:spacing w:after="0" w:line="240" w:lineRule="auto"/>
        <w:ind w:firstLine="709"/>
        <w:rPr>
          <w:rFonts w:ascii="Times New Roman" w:hAnsi="Times New Roman" w:cs="Times New Roman"/>
          <w:b/>
          <w:bCs/>
          <w:sz w:val="24"/>
          <w:szCs w:val="24"/>
        </w:rPr>
      </w:pPr>
      <w:r w:rsidRPr="00232B50">
        <w:rPr>
          <w:rFonts w:ascii="Times New Roman" w:hAnsi="Times New Roman" w:cs="Times New Roman"/>
          <w:b/>
          <w:sz w:val="24"/>
          <w:szCs w:val="24"/>
        </w:rPr>
        <w:t>Задание 339</w:t>
      </w:r>
    </w:p>
    <w:p w14:paraId="17BC793D"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3483D9F9"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414E03DE"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356" w:type="dxa"/>
        <w:tblInd w:w="704" w:type="dxa"/>
        <w:tblLook w:val="04A0" w:firstRow="1" w:lastRow="0" w:firstColumn="1" w:lastColumn="0" w:noHBand="0" w:noVBand="1"/>
      </w:tblPr>
      <w:tblGrid>
        <w:gridCol w:w="425"/>
        <w:gridCol w:w="3674"/>
        <w:gridCol w:w="437"/>
        <w:gridCol w:w="4820"/>
      </w:tblGrid>
      <w:tr w:rsidR="00010CCB" w:rsidRPr="00232B50" w14:paraId="50F9B474" w14:textId="77777777" w:rsidTr="00010CCB">
        <w:tc>
          <w:tcPr>
            <w:tcW w:w="4099" w:type="dxa"/>
            <w:gridSpan w:val="2"/>
          </w:tcPr>
          <w:p w14:paraId="68F73064"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Элементы сценической выразительности</w:t>
            </w:r>
          </w:p>
        </w:tc>
        <w:tc>
          <w:tcPr>
            <w:tcW w:w="5257" w:type="dxa"/>
            <w:gridSpan w:val="2"/>
          </w:tcPr>
          <w:p w14:paraId="6E0856E0"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Содержание</w:t>
            </w:r>
          </w:p>
        </w:tc>
      </w:tr>
      <w:tr w:rsidR="00010CCB" w:rsidRPr="00232B50" w14:paraId="19B00C43" w14:textId="77777777" w:rsidTr="00010CCB">
        <w:tc>
          <w:tcPr>
            <w:tcW w:w="425" w:type="dxa"/>
          </w:tcPr>
          <w:p w14:paraId="168CA155"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3674" w:type="dxa"/>
          </w:tcPr>
          <w:p w14:paraId="2C15EF87"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eastAsia="ru-RU"/>
              </w:rPr>
              <w:t>Дикция</w:t>
            </w:r>
          </w:p>
        </w:tc>
        <w:tc>
          <w:tcPr>
            <w:tcW w:w="437" w:type="dxa"/>
          </w:tcPr>
          <w:p w14:paraId="6092E9FA"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4820" w:type="dxa"/>
          </w:tcPr>
          <w:p w14:paraId="7F271726"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eastAsia="ru-RU"/>
              </w:rPr>
              <w:t>Умение выразительно произносить текст с помощью изменения тона и тембра голоса.</w:t>
            </w:r>
          </w:p>
        </w:tc>
      </w:tr>
      <w:tr w:rsidR="00010CCB" w:rsidRPr="00232B50" w14:paraId="7AE3B24F" w14:textId="77777777" w:rsidTr="00010CCB">
        <w:tc>
          <w:tcPr>
            <w:tcW w:w="425" w:type="dxa"/>
          </w:tcPr>
          <w:p w14:paraId="11D318C5"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3674" w:type="dxa"/>
          </w:tcPr>
          <w:p w14:paraId="6A69FA68"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eastAsia="ru-RU"/>
              </w:rPr>
              <w:t>Интонация</w:t>
            </w:r>
          </w:p>
        </w:tc>
        <w:tc>
          <w:tcPr>
            <w:tcW w:w="437" w:type="dxa"/>
          </w:tcPr>
          <w:p w14:paraId="7EB8548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820" w:type="dxa"/>
          </w:tcPr>
          <w:p w14:paraId="008EA1D9"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eastAsia="ru-RU"/>
              </w:rPr>
              <w:t>Четкое и ясное произношение слов.</w:t>
            </w:r>
          </w:p>
        </w:tc>
      </w:tr>
      <w:tr w:rsidR="00010CCB" w:rsidRPr="00232B50" w14:paraId="51F09E1C" w14:textId="77777777" w:rsidTr="00010CCB">
        <w:tc>
          <w:tcPr>
            <w:tcW w:w="425" w:type="dxa"/>
          </w:tcPr>
          <w:p w14:paraId="0C3C6E8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3674" w:type="dxa"/>
          </w:tcPr>
          <w:p w14:paraId="0569BAD1"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eastAsia="ru-RU"/>
              </w:rPr>
              <w:t>Пластика</w:t>
            </w:r>
          </w:p>
        </w:tc>
        <w:tc>
          <w:tcPr>
            <w:tcW w:w="437" w:type="dxa"/>
          </w:tcPr>
          <w:p w14:paraId="4430A21E"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820" w:type="dxa"/>
          </w:tcPr>
          <w:p w14:paraId="18C82999"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eastAsia="ru-RU"/>
              </w:rPr>
              <w:t>Контроль над потоком воздуха для поддержания голоса.</w:t>
            </w:r>
          </w:p>
        </w:tc>
      </w:tr>
      <w:tr w:rsidR="00010CCB" w:rsidRPr="00232B50" w14:paraId="10E6F9DD" w14:textId="77777777" w:rsidTr="00010CCB">
        <w:tc>
          <w:tcPr>
            <w:tcW w:w="425" w:type="dxa"/>
          </w:tcPr>
          <w:p w14:paraId="16EE759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3674" w:type="dxa"/>
          </w:tcPr>
          <w:p w14:paraId="5522A88E"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eastAsia="ru-RU"/>
              </w:rPr>
              <w:t>Дыхание</w:t>
            </w:r>
          </w:p>
        </w:tc>
        <w:tc>
          <w:tcPr>
            <w:tcW w:w="437" w:type="dxa"/>
          </w:tcPr>
          <w:p w14:paraId="2DA922F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4820" w:type="dxa"/>
          </w:tcPr>
          <w:p w14:paraId="4CAFD764" w14:textId="77777777" w:rsidR="00010CCB" w:rsidRPr="00232B50" w:rsidRDefault="00010CCB" w:rsidP="00010CCB">
            <w:pPr>
              <w:spacing w:before="100" w:beforeAutospacing="1" w:after="100" w:afterAutospacing="1"/>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eastAsia="ru-RU"/>
              </w:rPr>
              <w:t>Управление движением тела для передачи эмоций и характера.</w:t>
            </w:r>
          </w:p>
        </w:tc>
      </w:tr>
    </w:tbl>
    <w:p w14:paraId="080C414B"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931A1F4"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9356" w:type="dxa"/>
        <w:tblInd w:w="704" w:type="dxa"/>
        <w:tblLook w:val="04A0" w:firstRow="1" w:lastRow="0" w:firstColumn="1" w:lastColumn="0" w:noHBand="0" w:noVBand="1"/>
      </w:tblPr>
      <w:tblGrid>
        <w:gridCol w:w="1985"/>
        <w:gridCol w:w="1984"/>
        <w:gridCol w:w="2552"/>
        <w:gridCol w:w="2835"/>
      </w:tblGrid>
      <w:tr w:rsidR="00010CCB" w:rsidRPr="00232B50" w14:paraId="7CE89603" w14:textId="77777777" w:rsidTr="00010CCB">
        <w:tc>
          <w:tcPr>
            <w:tcW w:w="1985" w:type="dxa"/>
          </w:tcPr>
          <w:p w14:paraId="601EE0F6"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1984" w:type="dxa"/>
          </w:tcPr>
          <w:p w14:paraId="1BA9169C"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552" w:type="dxa"/>
          </w:tcPr>
          <w:p w14:paraId="40D51EF6"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c>
          <w:tcPr>
            <w:tcW w:w="2835" w:type="dxa"/>
          </w:tcPr>
          <w:p w14:paraId="4B11975D"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3F3BAEE0" w14:textId="77777777" w:rsidTr="00010CCB">
        <w:tc>
          <w:tcPr>
            <w:tcW w:w="1985" w:type="dxa"/>
          </w:tcPr>
          <w:p w14:paraId="01CFD905" w14:textId="77777777" w:rsidR="00010CCB" w:rsidRPr="00232B50" w:rsidRDefault="00010CCB" w:rsidP="00010CCB">
            <w:pPr>
              <w:ind w:firstLine="709"/>
              <w:jc w:val="center"/>
              <w:rPr>
                <w:rFonts w:ascii="Times New Roman" w:hAnsi="Times New Roman" w:cs="Times New Roman"/>
                <w:sz w:val="24"/>
                <w:szCs w:val="24"/>
              </w:rPr>
            </w:pPr>
          </w:p>
        </w:tc>
        <w:tc>
          <w:tcPr>
            <w:tcW w:w="1984" w:type="dxa"/>
          </w:tcPr>
          <w:p w14:paraId="1DC545E6" w14:textId="77777777" w:rsidR="00010CCB" w:rsidRPr="00232B50" w:rsidRDefault="00010CCB" w:rsidP="00010CCB">
            <w:pPr>
              <w:ind w:firstLine="709"/>
              <w:rPr>
                <w:rFonts w:ascii="Times New Roman" w:hAnsi="Times New Roman" w:cs="Times New Roman"/>
                <w:sz w:val="24"/>
                <w:szCs w:val="24"/>
              </w:rPr>
            </w:pPr>
          </w:p>
        </w:tc>
        <w:tc>
          <w:tcPr>
            <w:tcW w:w="2552" w:type="dxa"/>
          </w:tcPr>
          <w:p w14:paraId="34173B0F" w14:textId="77777777" w:rsidR="00010CCB" w:rsidRPr="00232B50" w:rsidRDefault="00010CCB" w:rsidP="00010CCB">
            <w:pPr>
              <w:ind w:firstLine="709"/>
              <w:jc w:val="center"/>
              <w:rPr>
                <w:rFonts w:ascii="Times New Roman" w:hAnsi="Times New Roman" w:cs="Times New Roman"/>
                <w:sz w:val="24"/>
                <w:szCs w:val="24"/>
              </w:rPr>
            </w:pPr>
          </w:p>
        </w:tc>
        <w:tc>
          <w:tcPr>
            <w:tcW w:w="2835" w:type="dxa"/>
          </w:tcPr>
          <w:p w14:paraId="7A418942" w14:textId="77777777" w:rsidR="00010CCB" w:rsidRPr="00232B50" w:rsidRDefault="00010CCB" w:rsidP="00010CCB">
            <w:pPr>
              <w:ind w:firstLine="709"/>
              <w:jc w:val="center"/>
              <w:rPr>
                <w:rFonts w:ascii="Times New Roman" w:hAnsi="Times New Roman" w:cs="Times New Roman"/>
                <w:sz w:val="24"/>
                <w:szCs w:val="24"/>
              </w:rPr>
            </w:pPr>
          </w:p>
        </w:tc>
      </w:tr>
    </w:tbl>
    <w:p w14:paraId="305BB2F3"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48ECEF3D" w14:textId="51F0479D" w:rsidR="00010CCB" w:rsidRPr="00232B50" w:rsidRDefault="00413ADB" w:rsidP="00010CCB">
      <w:pPr>
        <w:spacing w:after="0" w:line="240" w:lineRule="auto"/>
        <w:ind w:firstLine="709"/>
        <w:jc w:val="both"/>
        <w:rPr>
          <w:rFonts w:ascii="Times New Roman" w:eastAsia="Calibri" w:hAnsi="Times New Roman" w:cs="Times New Roman"/>
          <w:b/>
          <w:bCs/>
          <w:sz w:val="24"/>
          <w:szCs w:val="24"/>
        </w:rPr>
      </w:pPr>
      <w:r w:rsidRPr="00232B50">
        <w:rPr>
          <w:rFonts w:ascii="Times New Roman" w:hAnsi="Times New Roman" w:cs="Times New Roman"/>
          <w:b/>
          <w:sz w:val="24"/>
          <w:szCs w:val="24"/>
        </w:rPr>
        <w:t>Задание 340</w:t>
      </w:r>
    </w:p>
    <w:p w14:paraId="44A2E4A1"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правильный ответ и запишите аргументы, обосновывающие выбор ответа.</w:t>
      </w:r>
    </w:p>
    <w:p w14:paraId="3829DCCA"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p>
    <w:p w14:paraId="3908053A" w14:textId="77777777" w:rsidR="00010CCB" w:rsidRPr="00232B50" w:rsidRDefault="00010CCB" w:rsidP="00010CCB">
      <w:pPr>
        <w:spacing w:after="0" w:line="240" w:lineRule="auto"/>
        <w:ind w:firstLine="709"/>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Что такое «сценическое внимание» в актерском мастерстве?</w:t>
      </w:r>
    </w:p>
    <w:p w14:paraId="03BD65BB"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1) </w:t>
      </w:r>
      <w:r w:rsidRPr="00232B50">
        <w:rPr>
          <w:rFonts w:ascii="Times New Roman" w:eastAsia="Times New Roman" w:hAnsi="Times New Roman" w:cs="Times New Roman"/>
          <w:sz w:val="24"/>
          <w:szCs w:val="24"/>
          <w:lang w:eastAsia="ru-RU"/>
        </w:rPr>
        <w:t>Техника запоминания текста.</w:t>
      </w:r>
    </w:p>
    <w:p w14:paraId="13F45A61"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2) </w:t>
      </w:r>
      <w:r w:rsidRPr="00232B50">
        <w:rPr>
          <w:rFonts w:ascii="Times New Roman" w:eastAsia="Times New Roman" w:hAnsi="Times New Roman" w:cs="Times New Roman"/>
          <w:sz w:val="24"/>
          <w:szCs w:val="24"/>
          <w:lang w:eastAsia="ru-RU"/>
        </w:rPr>
        <w:t>Упражнение для развития дикции.</w:t>
      </w:r>
    </w:p>
    <w:p w14:paraId="203BEB7F"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3) </w:t>
      </w:r>
      <w:r w:rsidRPr="00232B50">
        <w:rPr>
          <w:rFonts w:ascii="Times New Roman" w:eastAsia="Times New Roman" w:hAnsi="Times New Roman" w:cs="Times New Roman"/>
          <w:sz w:val="24"/>
          <w:szCs w:val="24"/>
          <w:lang w:eastAsia="ru-RU"/>
        </w:rPr>
        <w:t>Умение концентрироваться на объекте или партнере на сцене</w:t>
      </w:r>
    </w:p>
    <w:p w14:paraId="35C619B7" w14:textId="77777777" w:rsidR="00010CCB" w:rsidRPr="00232B50" w:rsidRDefault="00010CCB" w:rsidP="00010CCB">
      <w:pPr>
        <w:spacing w:after="0" w:line="240" w:lineRule="auto"/>
        <w:ind w:firstLine="709"/>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 xml:space="preserve">4) </w:t>
      </w:r>
      <w:r w:rsidRPr="00232B50">
        <w:rPr>
          <w:rFonts w:ascii="Times New Roman" w:eastAsia="Times New Roman" w:hAnsi="Times New Roman" w:cs="Times New Roman"/>
          <w:sz w:val="24"/>
          <w:szCs w:val="24"/>
          <w:lang w:eastAsia="ru-RU"/>
        </w:rPr>
        <w:t>Метод работы с режиссером</w:t>
      </w:r>
    </w:p>
    <w:p w14:paraId="0BD54C43" w14:textId="77777777" w:rsidR="00010CCB" w:rsidRPr="00232B50" w:rsidRDefault="00010CCB" w:rsidP="00010CCB">
      <w:pPr>
        <w:spacing w:after="0" w:line="240" w:lineRule="auto"/>
        <w:ind w:firstLine="709"/>
        <w:rPr>
          <w:rFonts w:ascii="Times New Roman" w:eastAsia="Times New Roman" w:hAnsi="Times New Roman" w:cs="Times New Roman"/>
          <w:b/>
          <w:bCs/>
          <w:iCs/>
          <w:sz w:val="24"/>
          <w:szCs w:val="24"/>
          <w:lang w:eastAsia="ru-RU"/>
        </w:rPr>
      </w:pPr>
    </w:p>
    <w:p w14:paraId="10DB6475" w14:textId="77777777" w:rsidR="00010CCB" w:rsidRPr="00232B50" w:rsidRDefault="00010CCB" w:rsidP="00010CCB">
      <w:pPr>
        <w:spacing w:after="0" w:line="240" w:lineRule="auto"/>
        <w:ind w:firstLine="709"/>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b/>
          <w:bCs/>
          <w:iCs/>
          <w:sz w:val="24"/>
          <w:szCs w:val="24"/>
          <w:lang w:eastAsia="ru-RU"/>
        </w:rPr>
        <w:t>Ответ:</w:t>
      </w:r>
      <w:r w:rsidRPr="00232B50">
        <w:rPr>
          <w:rFonts w:ascii="Times New Roman" w:eastAsia="Times New Roman" w:hAnsi="Times New Roman" w:cs="Times New Roman"/>
          <w:b/>
          <w:iCs/>
          <w:sz w:val="24"/>
          <w:szCs w:val="24"/>
          <w:lang w:eastAsia="ru-RU"/>
        </w:rPr>
        <w:t xml:space="preserve"> </w:t>
      </w:r>
    </w:p>
    <w:p w14:paraId="4BA9A63C"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Times New Roman" w:hAnsi="Times New Roman" w:cs="Times New Roman"/>
          <w:sz w:val="24"/>
          <w:szCs w:val="24"/>
          <w:lang w:eastAsia="ru-RU"/>
        </w:rPr>
      </w:pPr>
      <w:r w:rsidRPr="00232B50">
        <w:rPr>
          <w:rFonts w:ascii="Times New Roman" w:eastAsia="Times New Roman" w:hAnsi="Times New Roman" w:cs="Times New Roman"/>
          <w:b/>
          <w:bCs/>
          <w:iCs/>
          <w:sz w:val="24"/>
          <w:szCs w:val="24"/>
          <w:lang w:eastAsia="ru-RU"/>
        </w:rPr>
        <w:t>Обоснование:</w:t>
      </w:r>
      <w:r w:rsidRPr="00232B50">
        <w:rPr>
          <w:rFonts w:ascii="Times New Roman" w:eastAsia="Times New Roman" w:hAnsi="Times New Roman" w:cs="Times New Roman"/>
          <w:b/>
          <w:iCs/>
          <w:sz w:val="24"/>
          <w:szCs w:val="24"/>
          <w:lang w:eastAsia="ru-RU"/>
        </w:rPr>
        <w:t xml:space="preserve"> </w:t>
      </w:r>
    </w:p>
    <w:p w14:paraId="465B1B72" w14:textId="77777777" w:rsidR="00010CCB" w:rsidRPr="00232B50" w:rsidRDefault="00010CCB" w:rsidP="00010CCB">
      <w:pPr>
        <w:spacing w:after="0" w:line="240" w:lineRule="auto"/>
        <w:rPr>
          <w:rFonts w:ascii="Times New Roman" w:hAnsi="Times New Roman" w:cs="Times New Roman"/>
          <w:b/>
          <w:sz w:val="24"/>
          <w:szCs w:val="24"/>
        </w:rPr>
      </w:pPr>
    </w:p>
    <w:p w14:paraId="3038C17A" w14:textId="3F6D6185" w:rsidR="00010CCB" w:rsidRPr="00232B50" w:rsidRDefault="00413AD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341</w:t>
      </w:r>
    </w:p>
    <w:p w14:paraId="0C632FBA" w14:textId="77777777" w:rsidR="00010CCB" w:rsidRPr="00232B50" w:rsidRDefault="00010CCB" w:rsidP="00010CCB">
      <w:pPr>
        <w:spacing w:after="0" w:line="240" w:lineRule="auto"/>
        <w:ind w:firstLine="709"/>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соответствие.</w:t>
      </w:r>
    </w:p>
    <w:p w14:paraId="542AB435" w14:textId="77777777" w:rsidR="00010CCB" w:rsidRPr="00232B50" w:rsidRDefault="00010CCB" w:rsidP="00010CCB">
      <w:pPr>
        <w:spacing w:after="0" w:line="240" w:lineRule="auto"/>
        <w:ind w:firstLine="709"/>
        <w:rPr>
          <w:rFonts w:ascii="Times New Roman" w:hAnsi="Times New Roman" w:cs="Times New Roman"/>
          <w:sz w:val="24"/>
          <w:szCs w:val="24"/>
        </w:rPr>
      </w:pPr>
    </w:p>
    <w:p w14:paraId="05503398"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lastRenderedPageBreak/>
        <w:t xml:space="preserve">В вокальном искусстве большое значение имеют темп и штрихи исполнения, так как они формируют выразительность звучания. Различные темпы и способы </w:t>
      </w:r>
      <w:proofErr w:type="spellStart"/>
      <w:r w:rsidRPr="00232B50">
        <w:rPr>
          <w:rFonts w:ascii="Times New Roman" w:hAnsi="Times New Roman" w:cs="Times New Roman"/>
          <w:sz w:val="24"/>
          <w:szCs w:val="24"/>
        </w:rPr>
        <w:t>звукоизвлечения</w:t>
      </w:r>
      <w:proofErr w:type="spellEnd"/>
      <w:r w:rsidRPr="00232B50">
        <w:rPr>
          <w:rFonts w:ascii="Times New Roman" w:hAnsi="Times New Roman" w:cs="Times New Roman"/>
          <w:sz w:val="24"/>
          <w:szCs w:val="24"/>
        </w:rPr>
        <w:t xml:space="preserve"> помогают исполнителю передавать эмоции и смысл произведения. Вам необходимо сопоставить музыкальные темпы с их характеристиками и обосновать свой выбор</w:t>
      </w:r>
    </w:p>
    <w:p w14:paraId="70D7F5A1" w14:textId="77777777" w:rsidR="00010CCB" w:rsidRPr="00232B50" w:rsidRDefault="00010CCB" w:rsidP="00010CCB">
      <w:pPr>
        <w:spacing w:after="0" w:line="240" w:lineRule="auto"/>
        <w:ind w:firstLine="709"/>
        <w:rPr>
          <w:rFonts w:ascii="Times New Roman" w:hAnsi="Times New Roman" w:cs="Times New Roman"/>
          <w:sz w:val="24"/>
          <w:szCs w:val="24"/>
        </w:rPr>
      </w:pPr>
    </w:p>
    <w:p w14:paraId="27F71029"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356" w:type="dxa"/>
        <w:tblInd w:w="704" w:type="dxa"/>
        <w:tblLook w:val="04A0" w:firstRow="1" w:lastRow="0" w:firstColumn="1" w:lastColumn="0" w:noHBand="0" w:noVBand="1"/>
      </w:tblPr>
      <w:tblGrid>
        <w:gridCol w:w="567"/>
        <w:gridCol w:w="3544"/>
        <w:gridCol w:w="432"/>
        <w:gridCol w:w="4813"/>
      </w:tblGrid>
      <w:tr w:rsidR="00010CCB" w:rsidRPr="00232B50" w14:paraId="2BBB4681" w14:textId="77777777" w:rsidTr="00010CCB">
        <w:tc>
          <w:tcPr>
            <w:tcW w:w="4111" w:type="dxa"/>
            <w:gridSpan w:val="2"/>
          </w:tcPr>
          <w:p w14:paraId="4C33B34F"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Термин</w:t>
            </w:r>
          </w:p>
        </w:tc>
        <w:tc>
          <w:tcPr>
            <w:tcW w:w="5245" w:type="dxa"/>
            <w:gridSpan w:val="2"/>
          </w:tcPr>
          <w:p w14:paraId="7672C34D"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Характеристика</w:t>
            </w:r>
          </w:p>
        </w:tc>
      </w:tr>
      <w:tr w:rsidR="00010CCB" w:rsidRPr="00232B50" w14:paraId="4733C457" w14:textId="77777777" w:rsidTr="00010CCB">
        <w:trPr>
          <w:trHeight w:val="349"/>
        </w:trPr>
        <w:tc>
          <w:tcPr>
            <w:tcW w:w="567" w:type="dxa"/>
          </w:tcPr>
          <w:p w14:paraId="4A8C7B22"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А</w:t>
            </w:r>
          </w:p>
        </w:tc>
        <w:tc>
          <w:tcPr>
            <w:tcW w:w="3544" w:type="dxa"/>
          </w:tcPr>
          <w:p w14:paraId="0A5CB101" w14:textId="77777777" w:rsidR="00010CCB" w:rsidRPr="00232B50" w:rsidRDefault="00010CCB" w:rsidP="00010CCB">
            <w:pPr>
              <w:rPr>
                <w:rFonts w:ascii="Times New Roman" w:hAnsi="Times New Roman" w:cs="Times New Roman"/>
                <w:sz w:val="24"/>
                <w:szCs w:val="24"/>
              </w:rPr>
            </w:pPr>
            <w:proofErr w:type="spellStart"/>
            <w:r w:rsidRPr="00232B50">
              <w:rPr>
                <w:rFonts w:ascii="Times New Roman" w:hAnsi="Times New Roman" w:cs="Times New Roman"/>
                <w:sz w:val="24"/>
                <w:szCs w:val="24"/>
              </w:rPr>
              <w:t>Vivo</w:t>
            </w:r>
            <w:proofErr w:type="spellEnd"/>
          </w:p>
        </w:tc>
        <w:tc>
          <w:tcPr>
            <w:tcW w:w="432" w:type="dxa"/>
          </w:tcPr>
          <w:p w14:paraId="20FF2B30"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4813" w:type="dxa"/>
          </w:tcPr>
          <w:p w14:paraId="78289046"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Отрывисто</w:t>
            </w:r>
          </w:p>
        </w:tc>
      </w:tr>
      <w:tr w:rsidR="00010CCB" w:rsidRPr="00232B50" w14:paraId="2E88BAF4" w14:textId="77777777" w:rsidTr="00010CCB">
        <w:tc>
          <w:tcPr>
            <w:tcW w:w="567" w:type="dxa"/>
          </w:tcPr>
          <w:p w14:paraId="280021A3"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3544" w:type="dxa"/>
          </w:tcPr>
          <w:p w14:paraId="28173080" w14:textId="77777777" w:rsidR="00010CCB" w:rsidRPr="00232B50" w:rsidRDefault="00010CCB" w:rsidP="00010CCB">
            <w:pPr>
              <w:rPr>
                <w:rFonts w:ascii="Times New Roman" w:hAnsi="Times New Roman" w:cs="Times New Roman"/>
                <w:sz w:val="24"/>
                <w:szCs w:val="24"/>
              </w:rPr>
            </w:pPr>
            <w:proofErr w:type="spellStart"/>
            <w:r w:rsidRPr="00232B50">
              <w:rPr>
                <w:rFonts w:ascii="Times New Roman" w:hAnsi="Times New Roman" w:cs="Times New Roman"/>
                <w:sz w:val="24"/>
                <w:szCs w:val="24"/>
              </w:rPr>
              <w:t>Adagio</w:t>
            </w:r>
            <w:proofErr w:type="spellEnd"/>
          </w:p>
        </w:tc>
        <w:tc>
          <w:tcPr>
            <w:tcW w:w="432" w:type="dxa"/>
          </w:tcPr>
          <w:p w14:paraId="1CAC6084"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4813" w:type="dxa"/>
          </w:tcPr>
          <w:p w14:paraId="1BFF5C68"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Живо</w:t>
            </w:r>
          </w:p>
        </w:tc>
      </w:tr>
      <w:tr w:rsidR="00010CCB" w:rsidRPr="00232B50" w14:paraId="4A4017FF" w14:textId="77777777" w:rsidTr="00010CCB">
        <w:tc>
          <w:tcPr>
            <w:tcW w:w="567" w:type="dxa"/>
          </w:tcPr>
          <w:p w14:paraId="4E78ECD2"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3544" w:type="dxa"/>
          </w:tcPr>
          <w:p w14:paraId="10220763" w14:textId="77777777" w:rsidR="00010CCB" w:rsidRPr="00232B50" w:rsidRDefault="00010CCB" w:rsidP="00010CCB">
            <w:pPr>
              <w:rPr>
                <w:rFonts w:ascii="Times New Roman" w:hAnsi="Times New Roman" w:cs="Times New Roman"/>
                <w:sz w:val="24"/>
                <w:szCs w:val="24"/>
              </w:rPr>
            </w:pPr>
            <w:proofErr w:type="spellStart"/>
            <w:r w:rsidRPr="00232B50">
              <w:rPr>
                <w:rFonts w:ascii="Times New Roman" w:hAnsi="Times New Roman" w:cs="Times New Roman"/>
                <w:sz w:val="24"/>
                <w:szCs w:val="24"/>
              </w:rPr>
              <w:t>Lento</w:t>
            </w:r>
            <w:proofErr w:type="spellEnd"/>
          </w:p>
        </w:tc>
        <w:tc>
          <w:tcPr>
            <w:tcW w:w="432" w:type="dxa"/>
          </w:tcPr>
          <w:p w14:paraId="0482254E"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4813" w:type="dxa"/>
          </w:tcPr>
          <w:p w14:paraId="0FDDC7A1"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Умеренно</w:t>
            </w:r>
          </w:p>
        </w:tc>
      </w:tr>
      <w:tr w:rsidR="00010CCB" w:rsidRPr="00232B50" w14:paraId="2731B560" w14:textId="77777777" w:rsidTr="00010CCB">
        <w:tc>
          <w:tcPr>
            <w:tcW w:w="567" w:type="dxa"/>
          </w:tcPr>
          <w:p w14:paraId="17E5676F"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Г</w:t>
            </w:r>
          </w:p>
        </w:tc>
        <w:tc>
          <w:tcPr>
            <w:tcW w:w="3544" w:type="dxa"/>
          </w:tcPr>
          <w:p w14:paraId="56BDBFFA" w14:textId="77777777" w:rsidR="00010CCB" w:rsidRPr="00232B50" w:rsidRDefault="00010CCB" w:rsidP="00010CCB">
            <w:pPr>
              <w:rPr>
                <w:rFonts w:ascii="Times New Roman" w:hAnsi="Times New Roman" w:cs="Times New Roman"/>
                <w:sz w:val="24"/>
                <w:szCs w:val="24"/>
              </w:rPr>
            </w:pPr>
            <w:proofErr w:type="spellStart"/>
            <w:r w:rsidRPr="00232B50">
              <w:rPr>
                <w:rFonts w:ascii="Times New Roman" w:hAnsi="Times New Roman" w:cs="Times New Roman"/>
                <w:sz w:val="24"/>
                <w:szCs w:val="24"/>
              </w:rPr>
              <w:t>Moderato</w:t>
            </w:r>
            <w:proofErr w:type="spellEnd"/>
          </w:p>
        </w:tc>
        <w:tc>
          <w:tcPr>
            <w:tcW w:w="432" w:type="dxa"/>
          </w:tcPr>
          <w:p w14:paraId="487AAB91"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4813" w:type="dxa"/>
          </w:tcPr>
          <w:p w14:paraId="2514BA09"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Медленно</w:t>
            </w:r>
          </w:p>
        </w:tc>
      </w:tr>
      <w:tr w:rsidR="00010CCB" w:rsidRPr="00232B50" w14:paraId="64552913" w14:textId="77777777" w:rsidTr="00010CCB">
        <w:tc>
          <w:tcPr>
            <w:tcW w:w="567" w:type="dxa"/>
          </w:tcPr>
          <w:p w14:paraId="3907F001" w14:textId="77777777" w:rsidR="00010CCB" w:rsidRPr="00232B50" w:rsidRDefault="00010CCB" w:rsidP="00010CCB">
            <w:pPr>
              <w:rPr>
                <w:rFonts w:ascii="Times New Roman" w:hAnsi="Times New Roman" w:cs="Times New Roman"/>
                <w:sz w:val="24"/>
                <w:szCs w:val="24"/>
              </w:rPr>
            </w:pPr>
          </w:p>
        </w:tc>
        <w:tc>
          <w:tcPr>
            <w:tcW w:w="3544" w:type="dxa"/>
          </w:tcPr>
          <w:p w14:paraId="008F1ED3" w14:textId="77777777" w:rsidR="00010CCB" w:rsidRPr="00232B50" w:rsidRDefault="00010CCB" w:rsidP="00010CCB">
            <w:pPr>
              <w:ind w:firstLine="709"/>
              <w:rPr>
                <w:rFonts w:ascii="Times New Roman" w:hAnsi="Times New Roman" w:cs="Times New Roman"/>
                <w:sz w:val="24"/>
                <w:szCs w:val="24"/>
              </w:rPr>
            </w:pPr>
          </w:p>
        </w:tc>
        <w:tc>
          <w:tcPr>
            <w:tcW w:w="432" w:type="dxa"/>
          </w:tcPr>
          <w:p w14:paraId="0D9E2A92"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5</w:t>
            </w:r>
          </w:p>
        </w:tc>
        <w:tc>
          <w:tcPr>
            <w:tcW w:w="4813" w:type="dxa"/>
          </w:tcPr>
          <w:p w14:paraId="07D3D313"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Спокойно</w:t>
            </w:r>
          </w:p>
        </w:tc>
      </w:tr>
    </w:tbl>
    <w:p w14:paraId="3215A3B2" w14:textId="77777777" w:rsidR="00010CCB" w:rsidRPr="00232B50" w:rsidRDefault="00010CCB" w:rsidP="00010CCB">
      <w:pPr>
        <w:spacing w:after="0" w:line="240" w:lineRule="auto"/>
        <w:ind w:firstLine="709"/>
        <w:rPr>
          <w:rFonts w:ascii="Times New Roman" w:hAnsi="Times New Roman" w:cs="Times New Roman"/>
          <w:sz w:val="24"/>
          <w:szCs w:val="24"/>
        </w:rPr>
      </w:pPr>
    </w:p>
    <w:p w14:paraId="0335A11C"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704" w:type="dxa"/>
        <w:tblLook w:val="04A0" w:firstRow="1" w:lastRow="0" w:firstColumn="1" w:lastColumn="0" w:noHBand="0" w:noVBand="1"/>
      </w:tblPr>
      <w:tblGrid>
        <w:gridCol w:w="1843"/>
        <w:gridCol w:w="1843"/>
        <w:gridCol w:w="2126"/>
        <w:gridCol w:w="2126"/>
      </w:tblGrid>
      <w:tr w:rsidR="00010CCB" w:rsidRPr="00232B50" w14:paraId="6B011052" w14:textId="77777777" w:rsidTr="00010CCB">
        <w:tc>
          <w:tcPr>
            <w:tcW w:w="1843" w:type="dxa"/>
          </w:tcPr>
          <w:p w14:paraId="3B72608D"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А</w:t>
            </w:r>
          </w:p>
        </w:tc>
        <w:tc>
          <w:tcPr>
            <w:tcW w:w="1843" w:type="dxa"/>
          </w:tcPr>
          <w:p w14:paraId="2DEECF9A"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Б</w:t>
            </w:r>
          </w:p>
        </w:tc>
        <w:tc>
          <w:tcPr>
            <w:tcW w:w="2126" w:type="dxa"/>
          </w:tcPr>
          <w:p w14:paraId="3D9F1146"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В</w:t>
            </w:r>
          </w:p>
        </w:tc>
        <w:tc>
          <w:tcPr>
            <w:tcW w:w="2126" w:type="dxa"/>
          </w:tcPr>
          <w:p w14:paraId="1A668B77"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6A3B6203" w14:textId="77777777" w:rsidTr="00010CCB">
        <w:tc>
          <w:tcPr>
            <w:tcW w:w="1843" w:type="dxa"/>
          </w:tcPr>
          <w:p w14:paraId="22DC0D8E" w14:textId="77777777" w:rsidR="00010CCB" w:rsidRPr="00232B50" w:rsidRDefault="00010CCB" w:rsidP="00010CCB">
            <w:pPr>
              <w:ind w:firstLine="709"/>
              <w:rPr>
                <w:rFonts w:ascii="Times New Roman" w:hAnsi="Times New Roman" w:cs="Times New Roman"/>
                <w:sz w:val="24"/>
                <w:szCs w:val="24"/>
              </w:rPr>
            </w:pPr>
          </w:p>
        </w:tc>
        <w:tc>
          <w:tcPr>
            <w:tcW w:w="1843" w:type="dxa"/>
          </w:tcPr>
          <w:p w14:paraId="6F00CC7C" w14:textId="77777777" w:rsidR="00010CCB" w:rsidRPr="00232B50" w:rsidRDefault="00010CCB" w:rsidP="00010CCB">
            <w:pPr>
              <w:ind w:firstLine="709"/>
              <w:rPr>
                <w:rFonts w:ascii="Times New Roman" w:hAnsi="Times New Roman" w:cs="Times New Roman"/>
                <w:sz w:val="24"/>
                <w:szCs w:val="24"/>
              </w:rPr>
            </w:pPr>
          </w:p>
        </w:tc>
        <w:tc>
          <w:tcPr>
            <w:tcW w:w="2126" w:type="dxa"/>
          </w:tcPr>
          <w:p w14:paraId="0CB1B154" w14:textId="77777777" w:rsidR="00010CCB" w:rsidRPr="00232B50" w:rsidRDefault="00010CCB" w:rsidP="00010CCB">
            <w:pPr>
              <w:ind w:firstLine="709"/>
              <w:rPr>
                <w:rFonts w:ascii="Times New Roman" w:hAnsi="Times New Roman" w:cs="Times New Roman"/>
                <w:sz w:val="24"/>
                <w:szCs w:val="24"/>
              </w:rPr>
            </w:pPr>
          </w:p>
        </w:tc>
        <w:tc>
          <w:tcPr>
            <w:tcW w:w="2126" w:type="dxa"/>
          </w:tcPr>
          <w:p w14:paraId="17EC95CC" w14:textId="77777777" w:rsidR="00010CCB" w:rsidRPr="00232B50" w:rsidRDefault="00010CCB" w:rsidP="00010CCB">
            <w:pPr>
              <w:ind w:firstLine="709"/>
              <w:rPr>
                <w:rFonts w:ascii="Times New Roman" w:hAnsi="Times New Roman" w:cs="Times New Roman"/>
                <w:sz w:val="24"/>
                <w:szCs w:val="24"/>
              </w:rPr>
            </w:pPr>
          </w:p>
        </w:tc>
      </w:tr>
    </w:tbl>
    <w:p w14:paraId="1DEE502A"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5A862EA7" w14:textId="500506C8" w:rsidR="00010CCB" w:rsidRPr="00232B50" w:rsidRDefault="00413AD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342</w:t>
      </w:r>
    </w:p>
    <w:p w14:paraId="68B89CE0" w14:textId="77777777" w:rsidR="00010CCB" w:rsidRPr="00232B50" w:rsidRDefault="00010CCB" w:rsidP="00010CCB">
      <w:pPr>
        <w:spacing w:after="0" w:line="240" w:lineRule="auto"/>
        <w:ind w:firstLine="709"/>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дополните термин.</w:t>
      </w:r>
    </w:p>
    <w:p w14:paraId="0D671FE9" w14:textId="77777777" w:rsidR="00010CCB" w:rsidRPr="00232B50" w:rsidRDefault="00010CCB" w:rsidP="00010CCB">
      <w:pPr>
        <w:spacing w:after="0" w:line="240" w:lineRule="auto"/>
        <w:ind w:firstLine="709"/>
        <w:rPr>
          <w:rFonts w:ascii="Times New Roman" w:hAnsi="Times New Roman" w:cs="Times New Roman"/>
          <w:sz w:val="24"/>
          <w:szCs w:val="24"/>
          <w:highlight w:val="magenta"/>
          <w:u w:val="single"/>
        </w:rPr>
      </w:pPr>
    </w:p>
    <w:p w14:paraId="483FDBA6"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u w:val="single"/>
        </w:rPr>
        <w:t xml:space="preserve">            </w:t>
      </w:r>
      <w:r w:rsidRPr="00232B50">
        <w:rPr>
          <w:rFonts w:ascii="Times New Roman" w:hAnsi="Times New Roman" w:cs="Times New Roman"/>
          <w:sz w:val="24"/>
          <w:szCs w:val="24"/>
        </w:rPr>
        <w:t xml:space="preserve"> — это техника виртуозного пения, которая характеризуется плавностью перехода от звука к звуку, непринуждённым </w:t>
      </w:r>
      <w:proofErr w:type="spellStart"/>
      <w:r w:rsidRPr="00232B50">
        <w:rPr>
          <w:rFonts w:ascii="Times New Roman" w:hAnsi="Times New Roman" w:cs="Times New Roman"/>
          <w:sz w:val="24"/>
          <w:szCs w:val="24"/>
        </w:rPr>
        <w:t>звукоизвлечением</w:t>
      </w:r>
      <w:proofErr w:type="spellEnd"/>
      <w:r w:rsidRPr="00232B50">
        <w:rPr>
          <w:rFonts w:ascii="Times New Roman" w:hAnsi="Times New Roman" w:cs="Times New Roman"/>
          <w:sz w:val="24"/>
          <w:szCs w:val="24"/>
        </w:rPr>
        <w:t xml:space="preserve">, красивой и насыщенной окраской звука, выровненностью голоса во всех регистрах, лёгкостью </w:t>
      </w:r>
      <w:proofErr w:type="spellStart"/>
      <w:r w:rsidRPr="00232B50">
        <w:rPr>
          <w:rFonts w:ascii="Times New Roman" w:hAnsi="Times New Roman" w:cs="Times New Roman"/>
          <w:sz w:val="24"/>
          <w:szCs w:val="24"/>
        </w:rPr>
        <w:t>звуковедения</w:t>
      </w:r>
      <w:proofErr w:type="spellEnd"/>
      <w:r w:rsidRPr="00232B50">
        <w:rPr>
          <w:rFonts w:ascii="Times New Roman" w:hAnsi="Times New Roman" w:cs="Times New Roman"/>
          <w:sz w:val="24"/>
          <w:szCs w:val="24"/>
        </w:rPr>
        <w:t>, которая сохраняется в технически подвижных и изощрённых местах мелодического рисунка.</w:t>
      </w:r>
    </w:p>
    <w:p w14:paraId="54DA5D60" w14:textId="77777777" w:rsidR="00010CCB" w:rsidRPr="00232B50" w:rsidRDefault="00010CCB" w:rsidP="00010CCB">
      <w:pPr>
        <w:spacing w:after="0" w:line="240" w:lineRule="auto"/>
        <w:ind w:firstLine="709"/>
        <w:rPr>
          <w:rFonts w:ascii="Times New Roman" w:hAnsi="Times New Roman" w:cs="Times New Roman"/>
          <w:sz w:val="24"/>
          <w:szCs w:val="24"/>
        </w:rPr>
      </w:pPr>
    </w:p>
    <w:p w14:paraId="583CFF32" w14:textId="77777777"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3716FA68" w14:textId="77777777" w:rsidR="00010CCB" w:rsidRPr="00232B50" w:rsidRDefault="00010CCB" w:rsidP="00010CCB">
      <w:pPr>
        <w:spacing w:after="0" w:line="240" w:lineRule="auto"/>
        <w:ind w:firstLine="709"/>
        <w:rPr>
          <w:rFonts w:ascii="Times New Roman" w:hAnsi="Times New Roman" w:cs="Times New Roman"/>
          <w:sz w:val="24"/>
          <w:szCs w:val="24"/>
        </w:rPr>
      </w:pPr>
    </w:p>
    <w:p w14:paraId="07912813" w14:textId="77A40EF6" w:rsidR="00010CCB" w:rsidRPr="00232B50" w:rsidRDefault="00413AD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343</w:t>
      </w:r>
    </w:p>
    <w:p w14:paraId="66BB0E88" w14:textId="77777777" w:rsidR="00010CCB" w:rsidRPr="00232B50" w:rsidRDefault="00010CCB" w:rsidP="00010CCB">
      <w:pPr>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правильные варианты ответа.</w:t>
      </w:r>
    </w:p>
    <w:p w14:paraId="31296900" w14:textId="77777777" w:rsidR="00010CCB" w:rsidRPr="00232B50" w:rsidRDefault="00010CCB" w:rsidP="00010CCB">
      <w:pPr>
        <w:spacing w:after="0" w:line="240" w:lineRule="auto"/>
        <w:ind w:firstLine="709"/>
        <w:contextualSpacing/>
        <w:jc w:val="both"/>
        <w:rPr>
          <w:rFonts w:ascii="Times New Roman" w:hAnsi="Times New Roman" w:cs="Times New Roman"/>
          <w:i/>
          <w:sz w:val="24"/>
          <w:szCs w:val="24"/>
        </w:rPr>
      </w:pPr>
    </w:p>
    <w:p w14:paraId="1CADE691"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roofErr w:type="spellStart"/>
      <w:r w:rsidRPr="00232B50">
        <w:rPr>
          <w:rFonts w:ascii="Times New Roman" w:hAnsi="Times New Roman" w:cs="Times New Roman"/>
          <w:sz w:val="24"/>
          <w:szCs w:val="24"/>
        </w:rPr>
        <w:t>Сольфеджирование</w:t>
      </w:r>
      <w:proofErr w:type="spellEnd"/>
      <w:r w:rsidRPr="00232B50">
        <w:rPr>
          <w:rFonts w:ascii="Times New Roman" w:hAnsi="Times New Roman" w:cs="Times New Roman"/>
          <w:sz w:val="24"/>
          <w:szCs w:val="24"/>
        </w:rPr>
        <w:t xml:space="preserve"> – это основная форма работы над музыкальным произведением, направленная на выработку правильных певческих навыков, сознательного отношения к музыкальному тексту и воспитанию чувства лада. Значение </w:t>
      </w:r>
      <w:proofErr w:type="spellStart"/>
      <w:r w:rsidRPr="00232B50">
        <w:rPr>
          <w:rFonts w:ascii="Times New Roman" w:hAnsi="Times New Roman" w:cs="Times New Roman"/>
          <w:sz w:val="24"/>
          <w:szCs w:val="24"/>
        </w:rPr>
        <w:t>сольфеджирования</w:t>
      </w:r>
      <w:proofErr w:type="spellEnd"/>
      <w:r w:rsidRPr="00232B50">
        <w:rPr>
          <w:rFonts w:ascii="Times New Roman" w:hAnsi="Times New Roman" w:cs="Times New Roman"/>
          <w:sz w:val="24"/>
          <w:szCs w:val="24"/>
        </w:rPr>
        <w:t xml:space="preserve"> в этапе работы над музыкальным произведением:</w:t>
      </w:r>
    </w:p>
    <w:p w14:paraId="5672F9AE" w14:textId="5ECC92D2" w:rsidR="00010CCB" w:rsidRPr="00232B50" w:rsidRDefault="00B6782B" w:rsidP="00B6782B">
      <w:pPr>
        <w:pStyle w:val="a3"/>
        <w:numPr>
          <w:ilvl w:val="0"/>
          <w:numId w:val="18"/>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Я</w:t>
      </w:r>
      <w:r w:rsidR="00010CCB" w:rsidRPr="00232B50">
        <w:rPr>
          <w:rFonts w:ascii="Times New Roman" w:hAnsi="Times New Roman" w:cs="Times New Roman"/>
          <w:sz w:val="24"/>
          <w:szCs w:val="24"/>
        </w:rPr>
        <w:t>вляется значимым этапом начальной работы над музыкальным произведением.</w:t>
      </w:r>
    </w:p>
    <w:p w14:paraId="13E15A1C" w14:textId="762A0858" w:rsidR="00010CCB" w:rsidRPr="00232B50" w:rsidRDefault="00B6782B" w:rsidP="00B6782B">
      <w:pPr>
        <w:pStyle w:val="a3"/>
        <w:numPr>
          <w:ilvl w:val="0"/>
          <w:numId w:val="18"/>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О</w:t>
      </w:r>
      <w:r w:rsidR="00010CCB" w:rsidRPr="00232B50">
        <w:rPr>
          <w:rFonts w:ascii="Times New Roman" w:hAnsi="Times New Roman" w:cs="Times New Roman"/>
          <w:sz w:val="24"/>
          <w:szCs w:val="24"/>
        </w:rPr>
        <w:t>бъединяет смысловые и вокальные задачи при работе над музыкальным произведением.</w:t>
      </w:r>
    </w:p>
    <w:p w14:paraId="474AAC1A" w14:textId="2ACC6CB0" w:rsidR="00010CCB" w:rsidRPr="00232B50" w:rsidRDefault="00010CCB" w:rsidP="00B6782B">
      <w:pPr>
        <w:pStyle w:val="a3"/>
        <w:numPr>
          <w:ilvl w:val="0"/>
          <w:numId w:val="18"/>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Техника работы над художественным текстом вокальной композиции</w:t>
      </w:r>
      <w:r w:rsidR="00B6782B" w:rsidRPr="00232B50">
        <w:rPr>
          <w:rFonts w:ascii="Times New Roman" w:hAnsi="Times New Roman" w:cs="Times New Roman"/>
          <w:sz w:val="24"/>
          <w:szCs w:val="24"/>
        </w:rPr>
        <w:t>.</w:t>
      </w:r>
    </w:p>
    <w:p w14:paraId="16B949AC" w14:textId="7F725900" w:rsidR="00010CCB" w:rsidRPr="00232B50" w:rsidRDefault="00B6782B" w:rsidP="00B6782B">
      <w:pPr>
        <w:pStyle w:val="a3"/>
        <w:numPr>
          <w:ilvl w:val="0"/>
          <w:numId w:val="18"/>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Я</w:t>
      </w:r>
      <w:r w:rsidR="00010CCB" w:rsidRPr="00232B50">
        <w:rPr>
          <w:rFonts w:ascii="Times New Roman" w:hAnsi="Times New Roman" w:cs="Times New Roman"/>
          <w:sz w:val="24"/>
          <w:szCs w:val="24"/>
        </w:rPr>
        <w:t>вляется ключевым понятием в гармоническом анализе музыкального произведения</w:t>
      </w:r>
      <w:r w:rsidRPr="00232B50">
        <w:rPr>
          <w:rFonts w:ascii="Times New Roman" w:hAnsi="Times New Roman" w:cs="Times New Roman"/>
          <w:sz w:val="24"/>
          <w:szCs w:val="24"/>
        </w:rPr>
        <w:t>.</w:t>
      </w:r>
    </w:p>
    <w:p w14:paraId="5D4C185C" w14:textId="40811B41" w:rsidR="00010CCB" w:rsidRPr="00232B50" w:rsidRDefault="00B6782B" w:rsidP="00B6782B">
      <w:pPr>
        <w:pStyle w:val="a3"/>
        <w:numPr>
          <w:ilvl w:val="0"/>
          <w:numId w:val="18"/>
        </w:numPr>
        <w:tabs>
          <w:tab w:val="left" w:pos="1134"/>
        </w:tabs>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Я</w:t>
      </w:r>
      <w:r w:rsidR="00010CCB" w:rsidRPr="00232B50">
        <w:rPr>
          <w:rFonts w:ascii="Times New Roman" w:hAnsi="Times New Roman" w:cs="Times New Roman"/>
          <w:sz w:val="24"/>
          <w:szCs w:val="24"/>
        </w:rPr>
        <w:t>вляется необходимым приёмом для чистого интонирования музыкального материала.</w:t>
      </w:r>
    </w:p>
    <w:p w14:paraId="4B4F6932" w14:textId="77777777"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p>
    <w:p w14:paraId="408392F5" w14:textId="77777777"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12A99B25"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0FB1A1A0" w14:textId="62CEFADC" w:rsidR="00010CCB" w:rsidRPr="00232B50" w:rsidRDefault="00413AD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344</w:t>
      </w:r>
    </w:p>
    <w:p w14:paraId="2C924008" w14:textId="77777777" w:rsidR="00010CCB" w:rsidRPr="00232B50" w:rsidRDefault="00010CCB" w:rsidP="00010CCB">
      <w:pPr>
        <w:spacing w:after="0" w:line="240" w:lineRule="auto"/>
        <w:ind w:firstLine="709"/>
        <w:contextualSpacing/>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правильный вариант ответа и запишите аргументы, обосновывающие выбор ответа.</w:t>
      </w:r>
    </w:p>
    <w:p w14:paraId="01AF42A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B9BFE85"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 xml:space="preserve">Голосовой аппарат – это совокупность органов, участвующих в </w:t>
      </w:r>
      <w:proofErr w:type="spellStart"/>
      <w:r w:rsidRPr="00232B50">
        <w:rPr>
          <w:rFonts w:ascii="Times New Roman" w:hAnsi="Times New Roman" w:cs="Times New Roman"/>
          <w:sz w:val="24"/>
          <w:szCs w:val="24"/>
        </w:rPr>
        <w:t>голособразовании</w:t>
      </w:r>
      <w:proofErr w:type="spellEnd"/>
      <w:r w:rsidRPr="00232B50">
        <w:rPr>
          <w:rFonts w:ascii="Times New Roman" w:hAnsi="Times New Roman" w:cs="Times New Roman"/>
          <w:sz w:val="24"/>
          <w:szCs w:val="24"/>
        </w:rPr>
        <w:t xml:space="preserve">. Перечислите органы, из которых состоит голосовой аппарат: </w:t>
      </w:r>
    </w:p>
    <w:p w14:paraId="6A7FFA99" w14:textId="77777777" w:rsidR="00010CCB" w:rsidRPr="00232B50" w:rsidRDefault="00010CCB" w:rsidP="004F75DB">
      <w:pPr>
        <w:pStyle w:val="a3"/>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rPr>
      </w:pPr>
      <w:r w:rsidRPr="00232B50">
        <w:rPr>
          <w:rFonts w:ascii="Times New Roman" w:hAnsi="Times New Roman" w:cs="Times New Roman"/>
          <w:sz w:val="24"/>
          <w:szCs w:val="24"/>
        </w:rPr>
        <w:lastRenderedPageBreak/>
        <w:t>Диафрагма, легкие, гортань, голосовые связки;</w:t>
      </w:r>
    </w:p>
    <w:p w14:paraId="4ABDBEF6" w14:textId="77777777" w:rsidR="00010CCB" w:rsidRPr="00232B50" w:rsidRDefault="00010CCB" w:rsidP="004F75DB">
      <w:pPr>
        <w:pStyle w:val="a3"/>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Губы, зубы, язык, верхняя и нижняя челюсть;</w:t>
      </w:r>
    </w:p>
    <w:p w14:paraId="6C53B51D" w14:textId="77777777" w:rsidR="00010CCB" w:rsidRPr="00232B50" w:rsidRDefault="00010CCB" w:rsidP="004F75DB">
      <w:pPr>
        <w:pStyle w:val="a3"/>
        <w:numPr>
          <w:ilvl w:val="0"/>
          <w:numId w:val="19"/>
        </w:numPr>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Легкие, гортань, голосовые связки, резонаторы, язык;</w:t>
      </w:r>
    </w:p>
    <w:p w14:paraId="6257F9E4" w14:textId="77777777" w:rsidR="00010CCB" w:rsidRPr="00232B50" w:rsidRDefault="00010CCB" w:rsidP="004F75DB">
      <w:pPr>
        <w:pStyle w:val="a3"/>
        <w:numPr>
          <w:ilvl w:val="0"/>
          <w:numId w:val="19"/>
        </w:numPr>
        <w:spacing w:after="0" w:line="240" w:lineRule="auto"/>
        <w:ind w:left="0" w:firstLine="709"/>
        <w:jc w:val="both"/>
        <w:rPr>
          <w:rFonts w:ascii="Times New Roman" w:hAnsi="Times New Roman" w:cs="Times New Roman"/>
          <w:sz w:val="24"/>
          <w:szCs w:val="24"/>
        </w:rPr>
      </w:pPr>
      <w:r w:rsidRPr="00232B50">
        <w:rPr>
          <w:rFonts w:ascii="Times New Roman" w:hAnsi="Times New Roman" w:cs="Times New Roman"/>
          <w:sz w:val="24"/>
          <w:szCs w:val="24"/>
        </w:rPr>
        <w:t>Десны, миндалины, небо, щеки, губы;</w:t>
      </w:r>
    </w:p>
    <w:p w14:paraId="641A9072" w14:textId="77777777" w:rsidR="00010CCB" w:rsidRPr="00232B50" w:rsidRDefault="00010CCB" w:rsidP="004F75DB">
      <w:pPr>
        <w:pStyle w:val="a3"/>
        <w:numPr>
          <w:ilvl w:val="0"/>
          <w:numId w:val="19"/>
        </w:numPr>
        <w:spacing w:after="0" w:line="240" w:lineRule="auto"/>
        <w:ind w:left="0" w:firstLine="709"/>
        <w:jc w:val="both"/>
        <w:rPr>
          <w:rFonts w:ascii="Times New Roman" w:eastAsia="Times New Roman" w:hAnsi="Times New Roman" w:cs="Times New Roman"/>
          <w:sz w:val="24"/>
          <w:szCs w:val="24"/>
        </w:rPr>
      </w:pPr>
      <w:r w:rsidRPr="00232B50">
        <w:rPr>
          <w:rFonts w:ascii="Times New Roman" w:hAnsi="Times New Roman" w:cs="Times New Roman"/>
          <w:sz w:val="24"/>
          <w:szCs w:val="24"/>
        </w:rPr>
        <w:t>Г</w:t>
      </w:r>
      <w:r w:rsidRPr="00232B50">
        <w:rPr>
          <w:rFonts w:ascii="Times New Roman" w:eastAsia="Times New Roman" w:hAnsi="Times New Roman" w:cs="Times New Roman"/>
          <w:sz w:val="24"/>
          <w:szCs w:val="24"/>
        </w:rPr>
        <w:t>олосовые складки, язык, губы, мягкое небо, глотка, нижняя челюсть, зубы, твердое небо, верхняя челюсть.</w:t>
      </w:r>
    </w:p>
    <w:p w14:paraId="6A243F7A"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0BA411E7" w14:textId="77777777"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304F7195" w14:textId="77777777"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 xml:space="preserve">Обоснование: </w:t>
      </w:r>
    </w:p>
    <w:p w14:paraId="72C5307A" w14:textId="77777777" w:rsidR="00010CCB" w:rsidRPr="00232B50" w:rsidRDefault="00010CCB" w:rsidP="00010CCB">
      <w:pPr>
        <w:spacing w:after="0" w:line="240" w:lineRule="auto"/>
        <w:rPr>
          <w:rFonts w:ascii="Times New Roman" w:hAnsi="Times New Roman" w:cs="Times New Roman"/>
          <w:b/>
          <w:sz w:val="24"/>
          <w:szCs w:val="24"/>
        </w:rPr>
      </w:pPr>
    </w:p>
    <w:p w14:paraId="11E19FE0" w14:textId="35F9620F" w:rsidR="00010CCB" w:rsidRPr="00232B50" w:rsidRDefault="00413AD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345</w:t>
      </w:r>
    </w:p>
    <w:p w14:paraId="17BF090D"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последовательность.</w:t>
      </w:r>
    </w:p>
    <w:p w14:paraId="16CB05CD" w14:textId="77777777" w:rsidR="00010CCB" w:rsidRPr="00232B50" w:rsidRDefault="00010CCB" w:rsidP="00010CCB">
      <w:pPr>
        <w:spacing w:after="0" w:line="240" w:lineRule="auto"/>
        <w:ind w:firstLine="709"/>
        <w:rPr>
          <w:rFonts w:ascii="Times New Roman" w:hAnsi="Times New Roman" w:cs="Times New Roman"/>
          <w:sz w:val="24"/>
          <w:szCs w:val="24"/>
        </w:rPr>
      </w:pPr>
    </w:p>
    <w:p w14:paraId="05AA474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Во время работы с вокальным ансамблем проводится исследование, направленное на повышение качества исполнения и взаимодействия участников. Установите правильную последовательность этапов:</w:t>
      </w:r>
    </w:p>
    <w:p w14:paraId="707DB619" w14:textId="6A476691" w:rsidR="00010CCB" w:rsidRPr="00232B50" w:rsidRDefault="00010CCB" w:rsidP="004F75DB">
      <w:pPr>
        <w:pStyle w:val="a3"/>
        <w:numPr>
          <w:ilvl w:val="0"/>
          <w:numId w:val="21"/>
        </w:numPr>
        <w:tabs>
          <w:tab w:val="left" w:pos="1134"/>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п</w:t>
      </w:r>
      <w:r w:rsidR="00B6782B" w:rsidRPr="00232B50">
        <w:rPr>
          <w:rFonts w:ascii="Times New Roman" w:hAnsi="Times New Roman" w:cs="Times New Roman"/>
          <w:sz w:val="24"/>
          <w:szCs w:val="24"/>
        </w:rPr>
        <w:t>роведение репетиций с ансамблем;</w:t>
      </w:r>
    </w:p>
    <w:p w14:paraId="21BFE395" w14:textId="0E283AE9" w:rsidR="00010CCB" w:rsidRPr="00232B50" w:rsidRDefault="00010CCB" w:rsidP="004F75DB">
      <w:pPr>
        <w:pStyle w:val="a3"/>
        <w:numPr>
          <w:ilvl w:val="0"/>
          <w:numId w:val="21"/>
        </w:numPr>
        <w:tabs>
          <w:tab w:val="left" w:pos="1134"/>
        </w:tabs>
        <w:spacing w:after="0" w:line="240" w:lineRule="auto"/>
        <w:ind w:left="0" w:firstLine="709"/>
        <w:rPr>
          <w:rFonts w:ascii="Times New Roman" w:hAnsi="Times New Roman" w:cs="Times New Roman"/>
          <w:sz w:val="24"/>
          <w:szCs w:val="24"/>
        </w:rPr>
      </w:pPr>
      <w:r w:rsidRPr="00232B50">
        <w:rPr>
          <w:rFonts w:ascii="Times New Roman" w:hAnsi="Times New Roman" w:cs="Times New Roman"/>
          <w:sz w:val="24"/>
          <w:szCs w:val="24"/>
        </w:rPr>
        <w:t>анализ ис</w:t>
      </w:r>
      <w:r w:rsidR="00B6782B" w:rsidRPr="00232B50">
        <w:rPr>
          <w:rFonts w:ascii="Times New Roman" w:hAnsi="Times New Roman" w:cs="Times New Roman"/>
          <w:sz w:val="24"/>
          <w:szCs w:val="24"/>
        </w:rPr>
        <w:t>полнения произведения ансамблем;</w:t>
      </w:r>
    </w:p>
    <w:p w14:paraId="598A8067" w14:textId="6822B5DF" w:rsidR="00010CCB" w:rsidRPr="00232B50" w:rsidRDefault="00010CCB" w:rsidP="004F75DB">
      <w:pPr>
        <w:numPr>
          <w:ilvl w:val="0"/>
          <w:numId w:val="21"/>
        </w:numPr>
        <w:tabs>
          <w:tab w:val="left" w:pos="1134"/>
        </w:tabs>
        <w:spacing w:after="0" w:line="240" w:lineRule="auto"/>
        <w:ind w:left="0" w:firstLine="709"/>
        <w:contextualSpacing/>
        <w:rPr>
          <w:rFonts w:ascii="Times New Roman" w:hAnsi="Times New Roman" w:cs="Times New Roman"/>
          <w:sz w:val="24"/>
          <w:szCs w:val="24"/>
        </w:rPr>
      </w:pPr>
      <w:r w:rsidRPr="00232B50">
        <w:rPr>
          <w:rFonts w:ascii="Times New Roman" w:hAnsi="Times New Roman" w:cs="Times New Roman"/>
          <w:sz w:val="24"/>
          <w:szCs w:val="24"/>
        </w:rPr>
        <w:t>формулирование целей и зад</w:t>
      </w:r>
      <w:r w:rsidR="00B6782B" w:rsidRPr="00232B50">
        <w:rPr>
          <w:rFonts w:ascii="Times New Roman" w:hAnsi="Times New Roman" w:cs="Times New Roman"/>
          <w:sz w:val="24"/>
          <w:szCs w:val="24"/>
        </w:rPr>
        <w:t>ач для улучшения взаимодействия;</w:t>
      </w:r>
    </w:p>
    <w:p w14:paraId="316CCEE1" w14:textId="72DAEE46" w:rsidR="00010CCB" w:rsidRPr="00232B50" w:rsidRDefault="00010CCB" w:rsidP="004F75DB">
      <w:pPr>
        <w:numPr>
          <w:ilvl w:val="0"/>
          <w:numId w:val="21"/>
        </w:numPr>
        <w:tabs>
          <w:tab w:val="left" w:pos="1134"/>
        </w:tabs>
        <w:spacing w:after="0" w:line="240" w:lineRule="auto"/>
        <w:ind w:left="0" w:firstLine="709"/>
        <w:contextualSpacing/>
        <w:rPr>
          <w:rFonts w:ascii="Times New Roman" w:hAnsi="Times New Roman" w:cs="Times New Roman"/>
          <w:sz w:val="24"/>
          <w:szCs w:val="24"/>
        </w:rPr>
      </w:pPr>
      <w:r w:rsidRPr="00232B50">
        <w:rPr>
          <w:rFonts w:ascii="Times New Roman" w:hAnsi="Times New Roman" w:cs="Times New Roman"/>
          <w:sz w:val="24"/>
          <w:szCs w:val="24"/>
        </w:rPr>
        <w:t>оценка результата работ</w:t>
      </w:r>
      <w:r w:rsidR="00B6782B" w:rsidRPr="00232B50">
        <w:rPr>
          <w:rFonts w:ascii="Times New Roman" w:hAnsi="Times New Roman" w:cs="Times New Roman"/>
          <w:sz w:val="24"/>
          <w:szCs w:val="24"/>
        </w:rPr>
        <w:t>ы ансамбля;</w:t>
      </w:r>
    </w:p>
    <w:p w14:paraId="364950F3" w14:textId="77777777" w:rsidR="00010CCB" w:rsidRPr="00232B50" w:rsidRDefault="00010CCB" w:rsidP="004F75DB">
      <w:pPr>
        <w:numPr>
          <w:ilvl w:val="0"/>
          <w:numId w:val="21"/>
        </w:numPr>
        <w:tabs>
          <w:tab w:val="left" w:pos="1134"/>
        </w:tabs>
        <w:spacing w:after="0" w:line="240" w:lineRule="auto"/>
        <w:ind w:left="0" w:firstLine="709"/>
        <w:contextualSpacing/>
        <w:rPr>
          <w:rFonts w:ascii="Times New Roman" w:hAnsi="Times New Roman" w:cs="Times New Roman"/>
          <w:sz w:val="24"/>
          <w:szCs w:val="24"/>
        </w:rPr>
      </w:pPr>
      <w:r w:rsidRPr="00232B50">
        <w:rPr>
          <w:rFonts w:ascii="Times New Roman" w:hAnsi="Times New Roman" w:cs="Times New Roman"/>
          <w:sz w:val="24"/>
          <w:szCs w:val="24"/>
        </w:rPr>
        <w:t>выбор методов работы с ансамблем.</w:t>
      </w:r>
    </w:p>
    <w:p w14:paraId="35B3517F" w14:textId="77777777" w:rsidR="00010CCB" w:rsidRPr="00232B50" w:rsidRDefault="00010CCB" w:rsidP="00010CCB">
      <w:pPr>
        <w:spacing w:after="0" w:line="240" w:lineRule="auto"/>
        <w:ind w:firstLine="709"/>
        <w:rPr>
          <w:rFonts w:ascii="Times New Roman" w:hAnsi="Times New Roman" w:cs="Times New Roman"/>
          <w:sz w:val="24"/>
          <w:szCs w:val="24"/>
        </w:rPr>
      </w:pPr>
    </w:p>
    <w:p w14:paraId="3B4A3919"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421" w:type="dxa"/>
        <w:tblLook w:val="04A0" w:firstRow="1" w:lastRow="0" w:firstColumn="1" w:lastColumn="0" w:noHBand="0" w:noVBand="1"/>
      </w:tblPr>
      <w:tblGrid>
        <w:gridCol w:w="1448"/>
        <w:gridCol w:w="1869"/>
        <w:gridCol w:w="1869"/>
        <w:gridCol w:w="1869"/>
        <w:gridCol w:w="1869"/>
      </w:tblGrid>
      <w:tr w:rsidR="00010CCB" w:rsidRPr="00232B50" w14:paraId="3276B18F" w14:textId="77777777" w:rsidTr="00010CCB">
        <w:tc>
          <w:tcPr>
            <w:tcW w:w="1448" w:type="dxa"/>
          </w:tcPr>
          <w:p w14:paraId="297D4442" w14:textId="77777777" w:rsidR="00010CCB" w:rsidRPr="00232B50" w:rsidRDefault="00010CCB" w:rsidP="00010CCB">
            <w:pPr>
              <w:ind w:firstLine="709"/>
              <w:rPr>
                <w:rFonts w:ascii="Times New Roman" w:hAnsi="Times New Roman" w:cs="Times New Roman"/>
                <w:sz w:val="24"/>
                <w:szCs w:val="24"/>
              </w:rPr>
            </w:pPr>
          </w:p>
        </w:tc>
        <w:tc>
          <w:tcPr>
            <w:tcW w:w="1869" w:type="dxa"/>
          </w:tcPr>
          <w:p w14:paraId="45B05917" w14:textId="77777777" w:rsidR="00010CCB" w:rsidRPr="00232B50" w:rsidRDefault="00010CCB" w:rsidP="00010CCB">
            <w:pPr>
              <w:ind w:firstLine="709"/>
              <w:rPr>
                <w:rFonts w:ascii="Times New Roman" w:hAnsi="Times New Roman" w:cs="Times New Roman"/>
                <w:sz w:val="24"/>
                <w:szCs w:val="24"/>
              </w:rPr>
            </w:pPr>
          </w:p>
        </w:tc>
        <w:tc>
          <w:tcPr>
            <w:tcW w:w="1869" w:type="dxa"/>
          </w:tcPr>
          <w:p w14:paraId="19569B47" w14:textId="77777777" w:rsidR="00010CCB" w:rsidRPr="00232B50" w:rsidRDefault="00010CCB" w:rsidP="00010CCB">
            <w:pPr>
              <w:ind w:firstLine="709"/>
              <w:rPr>
                <w:rFonts w:ascii="Times New Roman" w:hAnsi="Times New Roman" w:cs="Times New Roman"/>
                <w:sz w:val="24"/>
                <w:szCs w:val="24"/>
              </w:rPr>
            </w:pPr>
          </w:p>
        </w:tc>
        <w:tc>
          <w:tcPr>
            <w:tcW w:w="1869" w:type="dxa"/>
          </w:tcPr>
          <w:p w14:paraId="2A8FB70E" w14:textId="77777777" w:rsidR="00010CCB" w:rsidRPr="00232B50" w:rsidRDefault="00010CCB" w:rsidP="00010CCB">
            <w:pPr>
              <w:ind w:firstLine="709"/>
              <w:rPr>
                <w:rFonts w:ascii="Times New Roman" w:hAnsi="Times New Roman" w:cs="Times New Roman"/>
                <w:sz w:val="24"/>
                <w:szCs w:val="24"/>
              </w:rPr>
            </w:pPr>
          </w:p>
        </w:tc>
        <w:tc>
          <w:tcPr>
            <w:tcW w:w="1869" w:type="dxa"/>
          </w:tcPr>
          <w:p w14:paraId="666E59C4" w14:textId="77777777" w:rsidR="00010CCB" w:rsidRPr="00232B50" w:rsidRDefault="00010CCB" w:rsidP="00010CCB">
            <w:pPr>
              <w:ind w:firstLine="709"/>
              <w:rPr>
                <w:rFonts w:ascii="Times New Roman" w:hAnsi="Times New Roman" w:cs="Times New Roman"/>
                <w:sz w:val="24"/>
                <w:szCs w:val="24"/>
              </w:rPr>
            </w:pPr>
          </w:p>
        </w:tc>
      </w:tr>
    </w:tbl>
    <w:p w14:paraId="23D419EE"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1AF37796" w14:textId="0DB61AA6" w:rsidR="00010CCB" w:rsidRPr="00232B50" w:rsidRDefault="00413AD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346</w:t>
      </w:r>
    </w:p>
    <w:p w14:paraId="093F6AD8"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термин.</w:t>
      </w:r>
    </w:p>
    <w:p w14:paraId="60F2A088" w14:textId="77777777" w:rsidR="00010CCB" w:rsidRPr="00232B50" w:rsidRDefault="00010CCB" w:rsidP="00010CCB">
      <w:pPr>
        <w:spacing w:after="0" w:line="240" w:lineRule="auto"/>
        <w:ind w:firstLine="709"/>
        <w:rPr>
          <w:rFonts w:ascii="Times New Roman" w:hAnsi="Times New Roman" w:cs="Times New Roman"/>
          <w:i/>
          <w:sz w:val="24"/>
          <w:szCs w:val="24"/>
        </w:rPr>
      </w:pPr>
    </w:p>
    <w:p w14:paraId="570566DC"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___________________ — способность людей воспринимать и различать гармонии, мелодии и ритмические паттерны при пении в ансамбле.</w:t>
      </w:r>
    </w:p>
    <w:p w14:paraId="0547DD84" w14:textId="77777777" w:rsidR="00010CCB" w:rsidRPr="00232B50" w:rsidRDefault="00010CCB" w:rsidP="00010CCB">
      <w:pPr>
        <w:spacing w:after="0" w:line="240" w:lineRule="auto"/>
        <w:ind w:firstLine="709"/>
        <w:rPr>
          <w:rFonts w:ascii="Times New Roman" w:hAnsi="Times New Roman" w:cs="Times New Roman"/>
          <w:sz w:val="24"/>
          <w:szCs w:val="24"/>
        </w:rPr>
      </w:pPr>
    </w:p>
    <w:p w14:paraId="3109D165" w14:textId="77777777"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60B2CB42"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462C8C53" w14:textId="44EA5AF1" w:rsidR="00010CCB" w:rsidRPr="00232B50" w:rsidRDefault="00413AD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347</w:t>
      </w:r>
    </w:p>
    <w:p w14:paraId="361034D4"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26C77957" w14:textId="77777777" w:rsidR="00010CCB" w:rsidRPr="00232B50" w:rsidRDefault="00010CCB" w:rsidP="00010CCB">
      <w:pPr>
        <w:spacing w:after="0" w:line="240" w:lineRule="auto"/>
        <w:ind w:firstLine="709"/>
        <w:rPr>
          <w:rFonts w:ascii="Times New Roman" w:hAnsi="Times New Roman" w:cs="Times New Roman"/>
          <w:sz w:val="24"/>
          <w:szCs w:val="24"/>
        </w:rPr>
      </w:pPr>
    </w:p>
    <w:p w14:paraId="4D86CDA8"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При подготовке музыкального произведения для вокального ансамбля важно учитывать разные аспекты, которые помогут создать гармоничное исполнение. Какие ключевые этапы анализа музыкального произведения применяются в процессе работы с вокальным ансамблем?</w:t>
      </w:r>
    </w:p>
    <w:p w14:paraId="478C71B5" w14:textId="77777777" w:rsidR="00010CCB" w:rsidRPr="00232B50" w:rsidRDefault="00010CCB" w:rsidP="00010CCB">
      <w:pPr>
        <w:spacing w:after="0" w:line="240" w:lineRule="auto"/>
        <w:ind w:firstLine="709"/>
        <w:rPr>
          <w:rFonts w:ascii="Times New Roman" w:hAnsi="Times New Roman" w:cs="Times New Roman"/>
          <w:sz w:val="24"/>
          <w:szCs w:val="24"/>
        </w:rPr>
      </w:pPr>
    </w:p>
    <w:p w14:paraId="71F31820"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15F168A2"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6947BCA1" w14:textId="6CD839A1" w:rsidR="00010CCB" w:rsidRPr="00232B50" w:rsidRDefault="00413AD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348</w:t>
      </w:r>
    </w:p>
    <w:p w14:paraId="001C6C05"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выберите правильный ответ и запишите аргументы, обосновывающие выбор ответа.</w:t>
      </w:r>
    </w:p>
    <w:p w14:paraId="5D68B523" w14:textId="77777777" w:rsidR="00010CCB" w:rsidRPr="00232B50" w:rsidRDefault="00010CCB" w:rsidP="00010CCB">
      <w:pPr>
        <w:spacing w:after="0" w:line="240" w:lineRule="auto"/>
        <w:ind w:firstLine="709"/>
        <w:jc w:val="both"/>
        <w:rPr>
          <w:rFonts w:ascii="Times New Roman" w:hAnsi="Times New Roman" w:cs="Times New Roman"/>
          <w:iCs/>
          <w:sz w:val="24"/>
          <w:szCs w:val="24"/>
        </w:rPr>
      </w:pPr>
    </w:p>
    <w:p w14:paraId="14F9D7D6"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Какой этап анализа музыкального произведения является первым и наиболее важным для подготовки вокального ансамбля?</w:t>
      </w:r>
    </w:p>
    <w:p w14:paraId="4FD9DF9E" w14:textId="77777777" w:rsidR="00010CCB" w:rsidRPr="00232B50" w:rsidRDefault="00010CCB" w:rsidP="004F75DB">
      <w:pPr>
        <w:numPr>
          <w:ilvl w:val="0"/>
          <w:numId w:val="20"/>
        </w:numPr>
        <w:tabs>
          <w:tab w:val="left" w:pos="1134"/>
        </w:tabs>
        <w:spacing w:after="0" w:line="240" w:lineRule="auto"/>
        <w:ind w:left="0" w:firstLine="709"/>
        <w:contextualSpacing/>
        <w:rPr>
          <w:rFonts w:ascii="Times New Roman" w:hAnsi="Times New Roman" w:cs="Times New Roman"/>
          <w:sz w:val="24"/>
          <w:szCs w:val="24"/>
        </w:rPr>
      </w:pPr>
      <w:r w:rsidRPr="00232B50">
        <w:rPr>
          <w:rFonts w:ascii="Times New Roman" w:hAnsi="Times New Roman" w:cs="Times New Roman"/>
          <w:sz w:val="24"/>
          <w:szCs w:val="24"/>
        </w:rPr>
        <w:t>Анализ гармонии, мелодии и ритмических особенностей.</w:t>
      </w:r>
    </w:p>
    <w:p w14:paraId="7464970C" w14:textId="77777777" w:rsidR="00010CCB" w:rsidRPr="00232B50" w:rsidRDefault="00010CCB" w:rsidP="004F75DB">
      <w:pPr>
        <w:numPr>
          <w:ilvl w:val="0"/>
          <w:numId w:val="20"/>
        </w:numPr>
        <w:tabs>
          <w:tab w:val="left" w:pos="1134"/>
        </w:tabs>
        <w:spacing w:after="0" w:line="240" w:lineRule="auto"/>
        <w:ind w:left="0" w:firstLine="709"/>
        <w:contextualSpacing/>
        <w:rPr>
          <w:rFonts w:ascii="Times New Roman" w:hAnsi="Times New Roman" w:cs="Times New Roman"/>
          <w:sz w:val="24"/>
          <w:szCs w:val="24"/>
        </w:rPr>
      </w:pPr>
      <w:r w:rsidRPr="00232B50">
        <w:rPr>
          <w:rFonts w:ascii="Times New Roman" w:hAnsi="Times New Roman" w:cs="Times New Roman"/>
          <w:sz w:val="24"/>
          <w:szCs w:val="24"/>
        </w:rPr>
        <w:t>Определение формы и структуры произведения.</w:t>
      </w:r>
    </w:p>
    <w:p w14:paraId="5203A1B7" w14:textId="77777777" w:rsidR="00010CCB" w:rsidRPr="00232B50" w:rsidRDefault="00010CCB" w:rsidP="004F75DB">
      <w:pPr>
        <w:numPr>
          <w:ilvl w:val="0"/>
          <w:numId w:val="20"/>
        </w:numPr>
        <w:tabs>
          <w:tab w:val="left" w:pos="1134"/>
        </w:tabs>
        <w:spacing w:after="0" w:line="240" w:lineRule="auto"/>
        <w:ind w:left="0" w:firstLine="709"/>
        <w:contextualSpacing/>
        <w:rPr>
          <w:rFonts w:ascii="Times New Roman" w:hAnsi="Times New Roman" w:cs="Times New Roman"/>
          <w:sz w:val="24"/>
          <w:szCs w:val="24"/>
        </w:rPr>
      </w:pPr>
      <w:r w:rsidRPr="00232B50">
        <w:rPr>
          <w:rFonts w:ascii="Times New Roman" w:hAnsi="Times New Roman" w:cs="Times New Roman"/>
          <w:sz w:val="24"/>
          <w:szCs w:val="24"/>
        </w:rPr>
        <w:t>Изучение исторического и культурного контекста создания произведения.</w:t>
      </w:r>
    </w:p>
    <w:p w14:paraId="705FDB25" w14:textId="77777777" w:rsidR="00010CCB" w:rsidRPr="00232B50" w:rsidRDefault="00010CCB" w:rsidP="004F75DB">
      <w:pPr>
        <w:numPr>
          <w:ilvl w:val="0"/>
          <w:numId w:val="20"/>
        </w:numPr>
        <w:tabs>
          <w:tab w:val="left" w:pos="1134"/>
        </w:tabs>
        <w:spacing w:after="0" w:line="240" w:lineRule="auto"/>
        <w:ind w:left="0" w:firstLine="709"/>
        <w:contextualSpacing/>
        <w:rPr>
          <w:rFonts w:ascii="Times New Roman" w:hAnsi="Times New Roman" w:cs="Times New Roman"/>
          <w:sz w:val="24"/>
          <w:szCs w:val="24"/>
        </w:rPr>
      </w:pPr>
      <w:r w:rsidRPr="00232B50">
        <w:rPr>
          <w:rFonts w:ascii="Times New Roman" w:hAnsi="Times New Roman" w:cs="Times New Roman"/>
          <w:sz w:val="24"/>
          <w:szCs w:val="24"/>
        </w:rPr>
        <w:t>Анализ исполнительской интерпретации.</w:t>
      </w:r>
    </w:p>
    <w:p w14:paraId="28670956"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13DDFB7E" w14:textId="77777777"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4605BCAE"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Обоснование: </w:t>
      </w:r>
    </w:p>
    <w:p w14:paraId="652449FB" w14:textId="77777777" w:rsidR="00010CCB" w:rsidRPr="00232B50" w:rsidRDefault="00010CCB" w:rsidP="00010CCB">
      <w:pPr>
        <w:spacing w:after="0" w:line="240" w:lineRule="auto"/>
        <w:rPr>
          <w:rFonts w:ascii="Times New Roman" w:hAnsi="Times New Roman" w:cs="Times New Roman"/>
          <w:sz w:val="24"/>
          <w:szCs w:val="24"/>
        </w:rPr>
      </w:pPr>
    </w:p>
    <w:p w14:paraId="3C371C2B" w14:textId="64FFC0C4" w:rsidR="00010CCB" w:rsidRPr="00232B50" w:rsidRDefault="00413AD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349</w:t>
      </w:r>
    </w:p>
    <w:p w14:paraId="29406C5F"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278A4EAE" w14:textId="77777777" w:rsidR="00010CCB" w:rsidRPr="00232B50" w:rsidRDefault="00010CCB" w:rsidP="00010CCB">
      <w:pPr>
        <w:spacing w:after="0" w:line="240" w:lineRule="auto"/>
        <w:ind w:firstLine="709"/>
        <w:rPr>
          <w:rFonts w:ascii="Times New Roman" w:hAnsi="Times New Roman" w:cs="Times New Roman"/>
          <w:sz w:val="24"/>
          <w:szCs w:val="24"/>
          <w:u w:val="single"/>
        </w:rPr>
      </w:pPr>
    </w:p>
    <w:p w14:paraId="7FF93EB3"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Во время концерта солист забыл текст в середине сложной фуги. Что нужно сделать ансамблю?</w:t>
      </w:r>
    </w:p>
    <w:p w14:paraId="17E762E6" w14:textId="77777777" w:rsidR="00010CCB" w:rsidRPr="00232B50" w:rsidRDefault="00010CCB" w:rsidP="00010CCB">
      <w:pPr>
        <w:spacing w:after="0" w:line="240" w:lineRule="auto"/>
        <w:ind w:firstLine="709"/>
        <w:rPr>
          <w:rFonts w:ascii="Times New Roman" w:hAnsi="Times New Roman" w:cs="Times New Roman"/>
          <w:sz w:val="24"/>
          <w:szCs w:val="24"/>
        </w:rPr>
      </w:pPr>
    </w:p>
    <w:p w14:paraId="22C9CD6D"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32DA8718"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047D7BEA" w14:textId="3EC2E7F8" w:rsidR="00010CCB" w:rsidRPr="00232B50" w:rsidRDefault="00413AD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350</w:t>
      </w:r>
    </w:p>
    <w:p w14:paraId="5D076B77" w14:textId="77777777" w:rsidR="00010CCB" w:rsidRPr="00232B50" w:rsidRDefault="00010CCB" w:rsidP="00010CCB">
      <w:pPr>
        <w:spacing w:after="0" w:line="240" w:lineRule="auto"/>
        <w:ind w:firstLine="709"/>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вопрос, выберите правильный ответ и запишите аргументы, обосновывающие выбор ответа.</w:t>
      </w:r>
    </w:p>
    <w:p w14:paraId="00B29B90"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5F0682EE"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Какой из перечисленных элементов наиболее важен для ансамблевого исполнительства? </w:t>
      </w:r>
    </w:p>
    <w:p w14:paraId="17D9D754"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1) Умение петь мощным звуком</w:t>
      </w:r>
    </w:p>
    <w:p w14:paraId="1B2681EB"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2) Умение петь в высоком </w:t>
      </w:r>
      <w:proofErr w:type="spellStart"/>
      <w:r w:rsidRPr="00232B50">
        <w:rPr>
          <w:rFonts w:ascii="Times New Roman" w:hAnsi="Times New Roman" w:cs="Times New Roman"/>
          <w:sz w:val="24"/>
          <w:szCs w:val="24"/>
        </w:rPr>
        <w:t>тесситурном</w:t>
      </w:r>
      <w:proofErr w:type="spellEnd"/>
      <w:r w:rsidRPr="00232B50">
        <w:rPr>
          <w:rFonts w:ascii="Times New Roman" w:hAnsi="Times New Roman" w:cs="Times New Roman"/>
          <w:sz w:val="24"/>
          <w:szCs w:val="24"/>
        </w:rPr>
        <w:t xml:space="preserve"> диапазоне</w:t>
      </w:r>
    </w:p>
    <w:p w14:paraId="2F52C407"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3) Умение слышать партию партнёра</w:t>
      </w:r>
    </w:p>
    <w:p w14:paraId="1537081A"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4) Способность передавать эмоциональный план произведения</w:t>
      </w:r>
    </w:p>
    <w:p w14:paraId="7B3E92D3"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2A93B080" w14:textId="77777777"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7EE6DE1C"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Обоснование:</w:t>
      </w:r>
    </w:p>
    <w:p w14:paraId="79E3E08A"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3629FE74" w14:textId="3400BB78"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35</w:t>
      </w:r>
      <w:r w:rsidR="00413ADB" w:rsidRPr="00232B50">
        <w:rPr>
          <w:rFonts w:ascii="Times New Roman" w:hAnsi="Times New Roman" w:cs="Times New Roman"/>
          <w:b/>
          <w:sz w:val="24"/>
          <w:szCs w:val="24"/>
        </w:rPr>
        <w:t>1</w:t>
      </w:r>
    </w:p>
    <w:p w14:paraId="04136669" w14:textId="77777777" w:rsidR="00010CCB" w:rsidRPr="00232B50" w:rsidRDefault="00010CCB" w:rsidP="00010CCB">
      <w:pPr>
        <w:spacing w:after="0" w:line="240" w:lineRule="auto"/>
        <w:ind w:firstLine="709"/>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и установите соответствие.</w:t>
      </w:r>
    </w:p>
    <w:p w14:paraId="774C7B72" w14:textId="77777777" w:rsidR="00010CCB" w:rsidRPr="00232B50" w:rsidRDefault="00010CCB" w:rsidP="00010CCB">
      <w:pPr>
        <w:spacing w:after="0" w:line="240" w:lineRule="auto"/>
        <w:ind w:firstLine="709"/>
        <w:rPr>
          <w:rFonts w:ascii="Times New Roman" w:hAnsi="Times New Roman" w:cs="Times New Roman"/>
          <w:sz w:val="24"/>
          <w:szCs w:val="24"/>
        </w:rPr>
      </w:pPr>
    </w:p>
    <w:p w14:paraId="4C28B22F"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356" w:type="dxa"/>
        <w:tblInd w:w="704" w:type="dxa"/>
        <w:tblLook w:val="04A0" w:firstRow="1" w:lastRow="0" w:firstColumn="1" w:lastColumn="0" w:noHBand="0" w:noVBand="1"/>
      </w:tblPr>
      <w:tblGrid>
        <w:gridCol w:w="567"/>
        <w:gridCol w:w="3544"/>
        <w:gridCol w:w="432"/>
        <w:gridCol w:w="4813"/>
      </w:tblGrid>
      <w:tr w:rsidR="00010CCB" w:rsidRPr="00232B50" w14:paraId="65BFDAB2" w14:textId="77777777" w:rsidTr="00010CCB">
        <w:tc>
          <w:tcPr>
            <w:tcW w:w="4111" w:type="dxa"/>
            <w:gridSpan w:val="2"/>
          </w:tcPr>
          <w:p w14:paraId="504892F5"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Термин</w:t>
            </w:r>
          </w:p>
        </w:tc>
        <w:tc>
          <w:tcPr>
            <w:tcW w:w="5245" w:type="dxa"/>
            <w:gridSpan w:val="2"/>
          </w:tcPr>
          <w:p w14:paraId="0B3AB1B3"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Характеристика</w:t>
            </w:r>
          </w:p>
        </w:tc>
      </w:tr>
      <w:tr w:rsidR="00010CCB" w:rsidRPr="00232B50" w14:paraId="184C9674" w14:textId="77777777" w:rsidTr="00010CCB">
        <w:tc>
          <w:tcPr>
            <w:tcW w:w="567" w:type="dxa"/>
          </w:tcPr>
          <w:p w14:paraId="0C35C120"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А</w:t>
            </w:r>
          </w:p>
        </w:tc>
        <w:tc>
          <w:tcPr>
            <w:tcW w:w="3544" w:type="dxa"/>
          </w:tcPr>
          <w:p w14:paraId="053E8FAB" w14:textId="77777777" w:rsidR="00010CCB" w:rsidRPr="00232B50" w:rsidRDefault="00010CCB" w:rsidP="00010CCB">
            <w:pPr>
              <w:pStyle w:val="ds-markdown-paragraph"/>
            </w:pPr>
            <w:r w:rsidRPr="00232B50">
              <w:t>Дуэт</w:t>
            </w:r>
          </w:p>
        </w:tc>
        <w:tc>
          <w:tcPr>
            <w:tcW w:w="432" w:type="dxa"/>
          </w:tcPr>
          <w:p w14:paraId="4C1A389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4813" w:type="dxa"/>
          </w:tcPr>
          <w:p w14:paraId="24F9A571" w14:textId="77777777" w:rsidR="00010CCB" w:rsidRPr="00232B50" w:rsidRDefault="00010CCB" w:rsidP="00010CCB">
            <w:pPr>
              <w:pStyle w:val="ds-markdown-paragraph"/>
            </w:pPr>
            <w:r w:rsidRPr="00232B50">
              <w:t xml:space="preserve">5 исполнителей </w:t>
            </w:r>
          </w:p>
        </w:tc>
      </w:tr>
      <w:tr w:rsidR="00010CCB" w:rsidRPr="00232B50" w14:paraId="2CF0BE35" w14:textId="77777777" w:rsidTr="00010CCB">
        <w:tc>
          <w:tcPr>
            <w:tcW w:w="567" w:type="dxa"/>
          </w:tcPr>
          <w:p w14:paraId="4D348EAC"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Б</w:t>
            </w:r>
          </w:p>
        </w:tc>
        <w:tc>
          <w:tcPr>
            <w:tcW w:w="3544" w:type="dxa"/>
          </w:tcPr>
          <w:p w14:paraId="74522E9A" w14:textId="77777777" w:rsidR="00010CCB" w:rsidRPr="00232B50" w:rsidRDefault="00010CCB" w:rsidP="00010CCB">
            <w:pPr>
              <w:pStyle w:val="ds-markdown-paragraph"/>
            </w:pPr>
            <w:r w:rsidRPr="00232B50">
              <w:t>Трио</w:t>
            </w:r>
          </w:p>
        </w:tc>
        <w:tc>
          <w:tcPr>
            <w:tcW w:w="432" w:type="dxa"/>
          </w:tcPr>
          <w:p w14:paraId="0FD2CD2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4813" w:type="dxa"/>
          </w:tcPr>
          <w:p w14:paraId="2514E061" w14:textId="77777777" w:rsidR="00010CCB" w:rsidRPr="00232B50" w:rsidRDefault="00010CCB" w:rsidP="00010CCB">
            <w:pPr>
              <w:pStyle w:val="ds-markdown-paragraph"/>
            </w:pPr>
            <w:r w:rsidRPr="00232B50">
              <w:t>8 исполнителей</w:t>
            </w:r>
          </w:p>
        </w:tc>
      </w:tr>
      <w:tr w:rsidR="00010CCB" w:rsidRPr="00232B50" w14:paraId="1124419B" w14:textId="77777777" w:rsidTr="00010CCB">
        <w:tc>
          <w:tcPr>
            <w:tcW w:w="567" w:type="dxa"/>
          </w:tcPr>
          <w:p w14:paraId="2ABDD058"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В</w:t>
            </w:r>
          </w:p>
        </w:tc>
        <w:tc>
          <w:tcPr>
            <w:tcW w:w="3544" w:type="dxa"/>
          </w:tcPr>
          <w:p w14:paraId="4EEE98AF" w14:textId="77777777" w:rsidR="00010CCB" w:rsidRPr="00232B50" w:rsidRDefault="00010CCB" w:rsidP="00010CCB">
            <w:pPr>
              <w:pStyle w:val="ds-markdown-paragraph"/>
            </w:pPr>
            <w:r w:rsidRPr="00232B50">
              <w:t>Квартет</w:t>
            </w:r>
          </w:p>
        </w:tc>
        <w:tc>
          <w:tcPr>
            <w:tcW w:w="432" w:type="dxa"/>
          </w:tcPr>
          <w:p w14:paraId="32644DD0"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4813" w:type="dxa"/>
          </w:tcPr>
          <w:p w14:paraId="4D09EF0A" w14:textId="77777777" w:rsidR="00010CCB" w:rsidRPr="00232B50" w:rsidRDefault="00010CCB" w:rsidP="00010CCB">
            <w:pPr>
              <w:pStyle w:val="ds-markdown-paragraph"/>
            </w:pPr>
            <w:r w:rsidRPr="00232B50">
              <w:t>2 исполнителя</w:t>
            </w:r>
          </w:p>
        </w:tc>
      </w:tr>
      <w:tr w:rsidR="00010CCB" w:rsidRPr="00232B50" w14:paraId="0065B0A5" w14:textId="77777777" w:rsidTr="00010CCB">
        <w:tc>
          <w:tcPr>
            <w:tcW w:w="567" w:type="dxa"/>
          </w:tcPr>
          <w:p w14:paraId="36F58B2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Г</w:t>
            </w:r>
          </w:p>
        </w:tc>
        <w:tc>
          <w:tcPr>
            <w:tcW w:w="3544" w:type="dxa"/>
          </w:tcPr>
          <w:p w14:paraId="04E8720C" w14:textId="77777777" w:rsidR="00010CCB" w:rsidRPr="00232B50" w:rsidRDefault="00010CCB" w:rsidP="00010CCB">
            <w:pPr>
              <w:pStyle w:val="ds-markdown-paragraph"/>
            </w:pPr>
            <w:r w:rsidRPr="00232B50">
              <w:t>Квинтет</w:t>
            </w:r>
          </w:p>
        </w:tc>
        <w:tc>
          <w:tcPr>
            <w:tcW w:w="432" w:type="dxa"/>
          </w:tcPr>
          <w:p w14:paraId="646BFB24"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4813" w:type="dxa"/>
          </w:tcPr>
          <w:p w14:paraId="1D8E8A8B" w14:textId="77777777" w:rsidR="00010CCB" w:rsidRPr="00232B50" w:rsidRDefault="00010CCB" w:rsidP="00010CCB">
            <w:pPr>
              <w:pStyle w:val="ds-markdown-paragraph"/>
            </w:pPr>
            <w:r w:rsidRPr="00232B50">
              <w:t>3 исполнителя</w:t>
            </w:r>
          </w:p>
        </w:tc>
      </w:tr>
      <w:tr w:rsidR="00010CCB" w:rsidRPr="00232B50" w14:paraId="04E7DA35" w14:textId="77777777" w:rsidTr="00010CCB">
        <w:tc>
          <w:tcPr>
            <w:tcW w:w="567" w:type="dxa"/>
          </w:tcPr>
          <w:p w14:paraId="58365B9E"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Д</w:t>
            </w:r>
          </w:p>
        </w:tc>
        <w:tc>
          <w:tcPr>
            <w:tcW w:w="3544" w:type="dxa"/>
          </w:tcPr>
          <w:p w14:paraId="3865A6A6" w14:textId="77777777" w:rsidR="00010CCB" w:rsidRPr="00232B50" w:rsidRDefault="00010CCB" w:rsidP="00010CCB">
            <w:pPr>
              <w:pStyle w:val="ds-markdown-paragraph"/>
            </w:pPr>
            <w:r w:rsidRPr="00232B50">
              <w:t>Октет</w:t>
            </w:r>
          </w:p>
        </w:tc>
        <w:tc>
          <w:tcPr>
            <w:tcW w:w="432" w:type="dxa"/>
          </w:tcPr>
          <w:p w14:paraId="2EB705E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5</w:t>
            </w:r>
          </w:p>
        </w:tc>
        <w:tc>
          <w:tcPr>
            <w:tcW w:w="4813" w:type="dxa"/>
          </w:tcPr>
          <w:p w14:paraId="3E6A08FE" w14:textId="77777777" w:rsidR="00010CCB" w:rsidRPr="00232B50" w:rsidRDefault="00010CCB" w:rsidP="00010CCB">
            <w:pPr>
              <w:pStyle w:val="ds-markdown-paragraph"/>
            </w:pPr>
            <w:r w:rsidRPr="00232B50">
              <w:t xml:space="preserve">4 исполнителя </w:t>
            </w:r>
          </w:p>
        </w:tc>
      </w:tr>
    </w:tbl>
    <w:p w14:paraId="4DAAE63D" w14:textId="77777777" w:rsidR="00010CCB" w:rsidRPr="00232B50" w:rsidRDefault="00010CCB" w:rsidP="00010CCB">
      <w:pPr>
        <w:spacing w:after="0" w:line="240" w:lineRule="auto"/>
        <w:ind w:firstLine="709"/>
        <w:rPr>
          <w:rFonts w:ascii="Times New Roman" w:hAnsi="Times New Roman" w:cs="Times New Roman"/>
          <w:sz w:val="24"/>
          <w:szCs w:val="24"/>
        </w:rPr>
      </w:pPr>
    </w:p>
    <w:p w14:paraId="304F9AD6"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704" w:type="dxa"/>
        <w:tblLook w:val="04A0" w:firstRow="1" w:lastRow="0" w:firstColumn="1" w:lastColumn="0" w:noHBand="0" w:noVBand="1"/>
      </w:tblPr>
      <w:tblGrid>
        <w:gridCol w:w="1746"/>
        <w:gridCol w:w="1742"/>
        <w:gridCol w:w="1992"/>
        <w:gridCol w:w="1989"/>
        <w:gridCol w:w="1880"/>
      </w:tblGrid>
      <w:tr w:rsidR="00010CCB" w:rsidRPr="00232B50" w14:paraId="76B0A307" w14:textId="77777777" w:rsidTr="00010CCB">
        <w:tc>
          <w:tcPr>
            <w:tcW w:w="1746" w:type="dxa"/>
          </w:tcPr>
          <w:p w14:paraId="78F3D410"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1742" w:type="dxa"/>
          </w:tcPr>
          <w:p w14:paraId="3D1B5F3A"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1992" w:type="dxa"/>
          </w:tcPr>
          <w:p w14:paraId="5E20FFD2"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c>
          <w:tcPr>
            <w:tcW w:w="1989" w:type="dxa"/>
          </w:tcPr>
          <w:p w14:paraId="33030DA1"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Г</w:t>
            </w:r>
          </w:p>
        </w:tc>
        <w:tc>
          <w:tcPr>
            <w:tcW w:w="1880" w:type="dxa"/>
          </w:tcPr>
          <w:p w14:paraId="172EBA60"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61CA75A3" w14:textId="77777777" w:rsidTr="00010CCB">
        <w:tc>
          <w:tcPr>
            <w:tcW w:w="1746" w:type="dxa"/>
          </w:tcPr>
          <w:p w14:paraId="716B3F8C" w14:textId="77777777" w:rsidR="00010CCB" w:rsidRPr="00232B50" w:rsidRDefault="00010CCB" w:rsidP="00010CCB">
            <w:pPr>
              <w:ind w:firstLine="709"/>
              <w:rPr>
                <w:rFonts w:ascii="Times New Roman" w:hAnsi="Times New Roman" w:cs="Times New Roman"/>
                <w:sz w:val="24"/>
                <w:szCs w:val="24"/>
              </w:rPr>
            </w:pPr>
          </w:p>
        </w:tc>
        <w:tc>
          <w:tcPr>
            <w:tcW w:w="1742" w:type="dxa"/>
          </w:tcPr>
          <w:p w14:paraId="3A71CF60" w14:textId="77777777" w:rsidR="00010CCB" w:rsidRPr="00232B50" w:rsidRDefault="00010CCB" w:rsidP="00010CCB">
            <w:pPr>
              <w:ind w:firstLine="709"/>
              <w:rPr>
                <w:rFonts w:ascii="Times New Roman" w:hAnsi="Times New Roman" w:cs="Times New Roman"/>
                <w:sz w:val="24"/>
                <w:szCs w:val="24"/>
              </w:rPr>
            </w:pPr>
          </w:p>
        </w:tc>
        <w:tc>
          <w:tcPr>
            <w:tcW w:w="1992" w:type="dxa"/>
          </w:tcPr>
          <w:p w14:paraId="3B2D76E8" w14:textId="77777777" w:rsidR="00010CCB" w:rsidRPr="00232B50" w:rsidRDefault="00010CCB" w:rsidP="00010CCB">
            <w:pPr>
              <w:ind w:firstLine="709"/>
              <w:rPr>
                <w:rFonts w:ascii="Times New Roman" w:hAnsi="Times New Roman" w:cs="Times New Roman"/>
                <w:sz w:val="24"/>
                <w:szCs w:val="24"/>
              </w:rPr>
            </w:pPr>
          </w:p>
        </w:tc>
        <w:tc>
          <w:tcPr>
            <w:tcW w:w="1989" w:type="dxa"/>
          </w:tcPr>
          <w:p w14:paraId="5A3784BC" w14:textId="77777777" w:rsidR="00010CCB" w:rsidRPr="00232B50" w:rsidRDefault="00010CCB" w:rsidP="00010CCB">
            <w:pPr>
              <w:ind w:firstLine="709"/>
              <w:rPr>
                <w:rFonts w:ascii="Times New Roman" w:hAnsi="Times New Roman" w:cs="Times New Roman"/>
                <w:sz w:val="24"/>
                <w:szCs w:val="24"/>
              </w:rPr>
            </w:pPr>
          </w:p>
        </w:tc>
        <w:tc>
          <w:tcPr>
            <w:tcW w:w="1880" w:type="dxa"/>
          </w:tcPr>
          <w:p w14:paraId="1EEC1410" w14:textId="77777777" w:rsidR="00010CCB" w:rsidRPr="00232B50" w:rsidRDefault="00010CCB" w:rsidP="00010CCB">
            <w:pPr>
              <w:ind w:firstLine="709"/>
              <w:rPr>
                <w:rFonts w:ascii="Times New Roman" w:hAnsi="Times New Roman" w:cs="Times New Roman"/>
                <w:sz w:val="24"/>
                <w:szCs w:val="24"/>
              </w:rPr>
            </w:pPr>
          </w:p>
        </w:tc>
      </w:tr>
    </w:tbl>
    <w:p w14:paraId="63E2AFF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0A84A90A" w14:textId="16263B85"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352</w:t>
      </w:r>
    </w:p>
    <w:p w14:paraId="1E559B1C" w14:textId="77777777" w:rsidR="00010CCB" w:rsidRPr="00232B50" w:rsidRDefault="00010CCB" w:rsidP="00010CCB">
      <w:pPr>
        <w:tabs>
          <w:tab w:val="left" w:pos="1134"/>
        </w:tabs>
        <w:spacing w:after="0" w:line="240" w:lineRule="auto"/>
        <w:ind w:firstLine="709"/>
        <w:contextualSpacing/>
        <w:jc w:val="both"/>
        <w:rPr>
          <w:rFonts w:ascii="Times New Roman" w:hAnsi="Times New Roman" w:cs="Times New Roman"/>
          <w:i/>
          <w:iCs/>
          <w:sz w:val="24"/>
          <w:szCs w:val="24"/>
        </w:rPr>
      </w:pPr>
      <w:r w:rsidRPr="00232B50">
        <w:rPr>
          <w:rFonts w:ascii="Times New Roman" w:hAnsi="Times New Roman" w:cs="Times New Roman"/>
          <w:i/>
          <w:iCs/>
          <w:sz w:val="24"/>
          <w:szCs w:val="24"/>
        </w:rPr>
        <w:t>Прочитайте текст, выберите правильный ответ и запишите аргументы, обосновывающие выбор ответа.</w:t>
      </w:r>
    </w:p>
    <w:p w14:paraId="552C36AB" w14:textId="77777777" w:rsidR="00010CCB" w:rsidRPr="00232B50" w:rsidRDefault="00010CCB" w:rsidP="00010CCB">
      <w:pPr>
        <w:tabs>
          <w:tab w:val="left" w:pos="1134"/>
        </w:tabs>
        <w:spacing w:after="0" w:line="240" w:lineRule="auto"/>
        <w:ind w:firstLine="709"/>
        <w:contextualSpacing/>
        <w:jc w:val="both"/>
        <w:rPr>
          <w:rFonts w:ascii="Times New Roman" w:hAnsi="Times New Roman" w:cs="Times New Roman"/>
          <w:sz w:val="24"/>
          <w:szCs w:val="24"/>
        </w:rPr>
      </w:pPr>
    </w:p>
    <w:p w14:paraId="1C3A327D" w14:textId="77777777" w:rsidR="00010CCB" w:rsidRPr="00232B50" w:rsidRDefault="00010CCB" w:rsidP="00010CCB">
      <w:pPr>
        <w:tabs>
          <w:tab w:val="left" w:pos="1134"/>
        </w:tabs>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 xml:space="preserve">В зале с сильной реверберацией ансамбль начал «плыть» по тону. Как восстановить строй? </w:t>
      </w:r>
    </w:p>
    <w:p w14:paraId="7FAF9C41" w14:textId="77777777" w:rsidR="00010CCB" w:rsidRPr="00232B50" w:rsidRDefault="00010CCB" w:rsidP="004F75DB">
      <w:pPr>
        <w:pStyle w:val="ds-markdown-paragraph"/>
        <w:numPr>
          <w:ilvl w:val="0"/>
          <w:numId w:val="24"/>
        </w:numPr>
        <w:tabs>
          <w:tab w:val="left" w:pos="1134"/>
        </w:tabs>
        <w:spacing w:before="0" w:beforeAutospacing="0" w:after="0" w:afterAutospacing="0"/>
        <w:ind w:left="0" w:firstLine="709"/>
      </w:pPr>
      <w:r w:rsidRPr="00232B50">
        <w:t>Перейти на шепот</w:t>
      </w:r>
    </w:p>
    <w:p w14:paraId="0F0A6852" w14:textId="77777777" w:rsidR="00010CCB" w:rsidRPr="00232B50" w:rsidRDefault="00010CCB" w:rsidP="004F75DB">
      <w:pPr>
        <w:pStyle w:val="ds-markdown-paragraph"/>
        <w:numPr>
          <w:ilvl w:val="0"/>
          <w:numId w:val="24"/>
        </w:numPr>
        <w:tabs>
          <w:tab w:val="left" w:pos="1134"/>
        </w:tabs>
        <w:spacing w:before="0" w:beforeAutospacing="0" w:after="0" w:afterAutospacing="0"/>
        <w:ind w:left="0" w:firstLine="709"/>
      </w:pPr>
      <w:r w:rsidRPr="00232B50">
        <w:t>Усилить артикуляцию согласных</w:t>
      </w:r>
    </w:p>
    <w:p w14:paraId="1D50CB43" w14:textId="77777777" w:rsidR="00010CCB" w:rsidRPr="00232B50" w:rsidRDefault="00010CCB" w:rsidP="004F75DB">
      <w:pPr>
        <w:pStyle w:val="ds-markdown-paragraph"/>
        <w:numPr>
          <w:ilvl w:val="0"/>
          <w:numId w:val="24"/>
        </w:numPr>
        <w:tabs>
          <w:tab w:val="left" w:pos="1134"/>
        </w:tabs>
        <w:spacing w:before="0" w:beforeAutospacing="0" w:after="0" w:afterAutospacing="0"/>
        <w:ind w:left="0" w:firstLine="709"/>
      </w:pPr>
      <w:r w:rsidRPr="00232B50">
        <w:t>Визуально синхронизировать дыхание</w:t>
      </w:r>
    </w:p>
    <w:p w14:paraId="3F928907" w14:textId="77777777" w:rsidR="00010CCB" w:rsidRPr="00232B50" w:rsidRDefault="00010CCB" w:rsidP="004F75DB">
      <w:pPr>
        <w:pStyle w:val="ds-markdown-paragraph"/>
        <w:numPr>
          <w:ilvl w:val="0"/>
          <w:numId w:val="24"/>
        </w:numPr>
        <w:tabs>
          <w:tab w:val="left" w:pos="1134"/>
        </w:tabs>
        <w:spacing w:before="0" w:beforeAutospacing="0" w:after="0" w:afterAutospacing="0"/>
        <w:ind w:left="0" w:firstLine="709"/>
      </w:pPr>
      <w:r w:rsidRPr="00232B50">
        <w:t>Пропеть гамму перед следующим номером</w:t>
      </w:r>
    </w:p>
    <w:p w14:paraId="739FBA84"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51C34626" w14:textId="77777777"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lastRenderedPageBreak/>
        <w:t>Ответ:</w:t>
      </w:r>
      <w:r w:rsidRPr="00232B50">
        <w:rPr>
          <w:rFonts w:ascii="Times New Roman" w:hAnsi="Times New Roman" w:cs="Times New Roman"/>
          <w:sz w:val="24"/>
          <w:szCs w:val="24"/>
        </w:rPr>
        <w:t xml:space="preserve"> </w:t>
      </w:r>
    </w:p>
    <w:p w14:paraId="4B6704BC"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Обоснование: </w:t>
      </w:r>
    </w:p>
    <w:p w14:paraId="4A2D6D79" w14:textId="77777777" w:rsidR="00010CCB" w:rsidRPr="00232B50" w:rsidRDefault="00010CCB" w:rsidP="00010CCB">
      <w:pPr>
        <w:shd w:val="clear" w:color="auto" w:fill="FFFFFF"/>
        <w:tabs>
          <w:tab w:val="left" w:pos="993"/>
          <w:tab w:val="left" w:pos="2771"/>
        </w:tabs>
        <w:spacing w:after="0" w:line="240" w:lineRule="auto"/>
        <w:jc w:val="both"/>
        <w:textAlignment w:val="baseline"/>
        <w:rPr>
          <w:rFonts w:ascii="Times New Roman" w:hAnsi="Times New Roman" w:cs="Times New Roman"/>
          <w:sz w:val="24"/>
          <w:szCs w:val="24"/>
          <w:highlight w:val="yellow"/>
        </w:rPr>
      </w:pPr>
    </w:p>
    <w:p w14:paraId="4BCD983E" w14:textId="6CDD4428" w:rsidR="00010CCB" w:rsidRPr="00232B50" w:rsidRDefault="00413AD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353</w:t>
      </w:r>
    </w:p>
    <w:p w14:paraId="295661D5" w14:textId="77777777" w:rsidR="00010CCB" w:rsidRPr="00232B50" w:rsidRDefault="00010CCB" w:rsidP="00010CCB">
      <w:pPr>
        <w:spacing w:after="0" w:line="240" w:lineRule="auto"/>
        <w:ind w:firstLine="709"/>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последовательность.</w:t>
      </w:r>
    </w:p>
    <w:p w14:paraId="71F40403"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p>
    <w:p w14:paraId="394AECEA"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Этапы разбора музыкального произведения:</w:t>
      </w:r>
    </w:p>
    <w:p w14:paraId="0A6F905F"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1) Выяснение динамических задач произведения</w:t>
      </w:r>
    </w:p>
    <w:p w14:paraId="75024B4C"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2) Разбор нотного материала</w:t>
      </w:r>
    </w:p>
    <w:p w14:paraId="740FAB0D"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3) Знакомство с композитором, выяснение жанра произведения</w:t>
      </w:r>
    </w:p>
    <w:p w14:paraId="18220916"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4) Выяснение штриховых задач произведения</w:t>
      </w:r>
    </w:p>
    <w:p w14:paraId="6CC3521A"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5) Определение кульминации, общего плана</w:t>
      </w:r>
    </w:p>
    <w:p w14:paraId="1C31A9BB"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38492F32"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704" w:type="dxa"/>
        <w:tblLook w:val="04A0" w:firstRow="1" w:lastRow="0" w:firstColumn="1" w:lastColumn="0" w:noHBand="0" w:noVBand="1"/>
      </w:tblPr>
      <w:tblGrid>
        <w:gridCol w:w="1105"/>
        <w:gridCol w:w="1701"/>
        <w:gridCol w:w="1843"/>
        <w:gridCol w:w="2268"/>
        <w:gridCol w:w="1950"/>
      </w:tblGrid>
      <w:tr w:rsidR="00010CCB" w:rsidRPr="00232B50" w14:paraId="3E6452F8" w14:textId="77777777" w:rsidTr="00010CCB">
        <w:tc>
          <w:tcPr>
            <w:tcW w:w="1105" w:type="dxa"/>
          </w:tcPr>
          <w:p w14:paraId="6AA456D8"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701" w:type="dxa"/>
          </w:tcPr>
          <w:p w14:paraId="3DA499D3"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43" w:type="dxa"/>
          </w:tcPr>
          <w:p w14:paraId="6EAE0911"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268" w:type="dxa"/>
          </w:tcPr>
          <w:p w14:paraId="259ED414"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50" w:type="dxa"/>
          </w:tcPr>
          <w:p w14:paraId="593AC354"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791747CE"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0D2A9330" w14:textId="34C53D76" w:rsidR="00010CCB" w:rsidRPr="00232B50" w:rsidRDefault="00413AD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354</w:t>
      </w:r>
    </w:p>
    <w:p w14:paraId="355D5AE6" w14:textId="77777777" w:rsidR="00010CCB" w:rsidRPr="00232B50" w:rsidRDefault="00010CCB" w:rsidP="00010CCB">
      <w:pPr>
        <w:spacing w:after="0" w:line="240" w:lineRule="auto"/>
        <w:ind w:firstLine="709"/>
        <w:contextualSpacing/>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597507D0" w14:textId="77777777" w:rsidR="00010CCB" w:rsidRPr="00232B50" w:rsidRDefault="00010CCB" w:rsidP="00010CCB">
      <w:pPr>
        <w:spacing w:after="0" w:line="240" w:lineRule="auto"/>
        <w:ind w:firstLine="709"/>
        <w:contextualSpacing/>
        <w:rPr>
          <w:rFonts w:ascii="Times New Roman" w:hAnsi="Times New Roman" w:cs="Times New Roman"/>
          <w:i/>
          <w:sz w:val="24"/>
          <w:szCs w:val="24"/>
        </w:rPr>
      </w:pPr>
    </w:p>
    <w:p w14:paraId="79B9A3BB"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Как запомнить латинское обозначение нот?</w:t>
      </w:r>
    </w:p>
    <w:p w14:paraId="61CB2FB9" w14:textId="77777777" w:rsidR="00010CCB" w:rsidRPr="00232B50" w:rsidRDefault="00010CCB" w:rsidP="00010CCB">
      <w:pPr>
        <w:spacing w:after="0" w:line="240" w:lineRule="auto"/>
        <w:ind w:firstLine="709"/>
        <w:rPr>
          <w:rFonts w:ascii="Times New Roman" w:hAnsi="Times New Roman" w:cs="Times New Roman"/>
          <w:sz w:val="24"/>
          <w:szCs w:val="24"/>
        </w:rPr>
      </w:pPr>
    </w:p>
    <w:p w14:paraId="4AF2B089" w14:textId="77777777"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5B6B59ED"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b/>
          <w:sz w:val="24"/>
          <w:szCs w:val="24"/>
        </w:rPr>
      </w:pPr>
    </w:p>
    <w:p w14:paraId="4065B0FD" w14:textId="2E08311D" w:rsidR="00010CCB" w:rsidRPr="00232B50" w:rsidRDefault="00413AD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355</w:t>
      </w:r>
    </w:p>
    <w:p w14:paraId="1843B639"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 xml:space="preserve">Прочитайте текст, выберите правильный ответ и запишите аргументы, обосновывающие выбор ответа. </w:t>
      </w:r>
    </w:p>
    <w:p w14:paraId="78B27A27"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72051503"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Как ещё называют скрипичный ключ? </w:t>
      </w:r>
    </w:p>
    <w:p w14:paraId="48041531" w14:textId="77777777" w:rsidR="00010CCB" w:rsidRPr="00232B50" w:rsidRDefault="00010CCB" w:rsidP="00010CCB">
      <w:pPr>
        <w:tabs>
          <w:tab w:val="left" w:pos="1134"/>
        </w:tabs>
        <w:spacing w:after="0" w:line="240" w:lineRule="auto"/>
        <w:ind w:firstLine="709"/>
        <w:rPr>
          <w:rFonts w:ascii="Times New Roman" w:eastAsia="Times New Roman" w:hAnsi="Times New Roman" w:cs="Times New Roman"/>
          <w:sz w:val="24"/>
          <w:szCs w:val="24"/>
          <w:lang w:eastAsia="ru-RU"/>
        </w:rPr>
      </w:pPr>
    </w:p>
    <w:p w14:paraId="5FADD170" w14:textId="77777777" w:rsidR="00010CCB" w:rsidRPr="00232B50" w:rsidRDefault="00010CCB" w:rsidP="004F75DB">
      <w:pPr>
        <w:numPr>
          <w:ilvl w:val="0"/>
          <w:numId w:val="23"/>
        </w:numPr>
        <w:tabs>
          <w:tab w:val="left" w:pos="1134"/>
        </w:tabs>
        <w:spacing w:after="0" w:line="240" w:lineRule="auto"/>
        <w:ind w:left="0" w:firstLine="709"/>
        <w:contextualSpacing/>
        <w:rPr>
          <w:rFonts w:ascii="Times New Roman" w:hAnsi="Times New Roman" w:cs="Times New Roman"/>
          <w:sz w:val="24"/>
          <w:szCs w:val="24"/>
        </w:rPr>
      </w:pPr>
      <w:r w:rsidRPr="00232B50">
        <w:rPr>
          <w:rFonts w:ascii="Times New Roman" w:hAnsi="Times New Roman" w:cs="Times New Roman"/>
          <w:sz w:val="24"/>
          <w:szCs w:val="24"/>
        </w:rPr>
        <w:t>ключ «си»</w:t>
      </w:r>
    </w:p>
    <w:p w14:paraId="2A48B152" w14:textId="77777777" w:rsidR="00010CCB" w:rsidRPr="00232B50" w:rsidRDefault="00010CCB" w:rsidP="004F75DB">
      <w:pPr>
        <w:numPr>
          <w:ilvl w:val="0"/>
          <w:numId w:val="23"/>
        </w:numPr>
        <w:tabs>
          <w:tab w:val="left" w:pos="1134"/>
        </w:tabs>
        <w:spacing w:after="0" w:line="240" w:lineRule="auto"/>
        <w:ind w:left="0" w:firstLine="709"/>
        <w:contextualSpacing/>
        <w:rPr>
          <w:rFonts w:ascii="Times New Roman" w:hAnsi="Times New Roman" w:cs="Times New Roman"/>
          <w:sz w:val="24"/>
          <w:szCs w:val="24"/>
        </w:rPr>
      </w:pPr>
      <w:r w:rsidRPr="00232B50">
        <w:rPr>
          <w:rFonts w:ascii="Times New Roman" w:hAnsi="Times New Roman" w:cs="Times New Roman"/>
          <w:sz w:val="24"/>
          <w:szCs w:val="24"/>
        </w:rPr>
        <w:t>ключ «соль»</w:t>
      </w:r>
    </w:p>
    <w:p w14:paraId="41C76564" w14:textId="77777777" w:rsidR="00010CCB" w:rsidRPr="00232B50" w:rsidRDefault="00010CCB" w:rsidP="004F75DB">
      <w:pPr>
        <w:numPr>
          <w:ilvl w:val="0"/>
          <w:numId w:val="23"/>
        </w:numPr>
        <w:tabs>
          <w:tab w:val="left" w:pos="1134"/>
        </w:tabs>
        <w:spacing w:after="0" w:line="240" w:lineRule="auto"/>
        <w:ind w:left="0" w:firstLine="709"/>
        <w:contextualSpacing/>
        <w:rPr>
          <w:rFonts w:ascii="Times New Roman" w:hAnsi="Times New Roman" w:cs="Times New Roman"/>
          <w:sz w:val="24"/>
          <w:szCs w:val="24"/>
        </w:rPr>
      </w:pPr>
      <w:r w:rsidRPr="00232B50">
        <w:rPr>
          <w:rFonts w:ascii="Times New Roman" w:hAnsi="Times New Roman" w:cs="Times New Roman"/>
          <w:sz w:val="24"/>
          <w:szCs w:val="24"/>
        </w:rPr>
        <w:t>ключ «фа»</w:t>
      </w:r>
    </w:p>
    <w:p w14:paraId="19897590" w14:textId="77777777" w:rsidR="00010CCB" w:rsidRPr="00232B50" w:rsidRDefault="00010CCB" w:rsidP="004F75DB">
      <w:pPr>
        <w:numPr>
          <w:ilvl w:val="0"/>
          <w:numId w:val="23"/>
        </w:numPr>
        <w:tabs>
          <w:tab w:val="left" w:pos="1134"/>
        </w:tabs>
        <w:spacing w:after="0" w:line="240" w:lineRule="auto"/>
        <w:ind w:left="0" w:firstLine="709"/>
        <w:contextualSpacing/>
        <w:rPr>
          <w:rFonts w:ascii="Times New Roman" w:hAnsi="Times New Roman" w:cs="Times New Roman"/>
          <w:sz w:val="24"/>
          <w:szCs w:val="24"/>
        </w:rPr>
      </w:pPr>
      <w:r w:rsidRPr="00232B50">
        <w:rPr>
          <w:rFonts w:ascii="Times New Roman" w:hAnsi="Times New Roman" w:cs="Times New Roman"/>
          <w:sz w:val="24"/>
          <w:szCs w:val="24"/>
        </w:rPr>
        <w:t>ключ «ре»</w:t>
      </w:r>
    </w:p>
    <w:p w14:paraId="496FCCAF" w14:textId="77777777" w:rsidR="00010CCB" w:rsidRPr="00232B50" w:rsidRDefault="00010CCB" w:rsidP="00010CCB">
      <w:pPr>
        <w:spacing w:after="0" w:line="240" w:lineRule="auto"/>
        <w:ind w:left="709"/>
        <w:contextualSpacing/>
        <w:rPr>
          <w:rFonts w:ascii="Times New Roman" w:hAnsi="Times New Roman" w:cs="Times New Roman"/>
          <w:sz w:val="24"/>
          <w:szCs w:val="24"/>
        </w:rPr>
      </w:pPr>
    </w:p>
    <w:p w14:paraId="610C3854" w14:textId="77777777"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bCs/>
          <w:sz w:val="24"/>
          <w:szCs w:val="24"/>
        </w:rPr>
        <w:t>Ответ:</w:t>
      </w:r>
      <w:r w:rsidRPr="00232B50">
        <w:rPr>
          <w:rFonts w:ascii="Times New Roman" w:hAnsi="Times New Roman" w:cs="Times New Roman"/>
          <w:b/>
          <w:sz w:val="24"/>
          <w:szCs w:val="24"/>
        </w:rPr>
        <w:t xml:space="preserve"> </w:t>
      </w:r>
    </w:p>
    <w:p w14:paraId="2CD9D7CB"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bCs/>
          <w:sz w:val="24"/>
          <w:szCs w:val="24"/>
        </w:rPr>
        <w:t>Обоснование:</w:t>
      </w:r>
    </w:p>
    <w:p w14:paraId="3C384217"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b/>
          <w:sz w:val="24"/>
          <w:szCs w:val="24"/>
        </w:rPr>
      </w:pPr>
    </w:p>
    <w:p w14:paraId="554C40CC" w14:textId="2AFCAEB5" w:rsidR="00010CCB" w:rsidRPr="00232B50" w:rsidRDefault="00413AD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356</w:t>
      </w:r>
    </w:p>
    <w:p w14:paraId="695EC725" w14:textId="77777777" w:rsidR="00010CCB" w:rsidRPr="00232B50" w:rsidRDefault="00010CCB" w:rsidP="00010CCB">
      <w:pPr>
        <w:spacing w:after="0" w:line="240" w:lineRule="auto"/>
        <w:ind w:firstLine="709"/>
        <w:contextualSpacing/>
        <w:rPr>
          <w:rFonts w:ascii="Times New Roman" w:hAnsi="Times New Roman" w:cs="Times New Roman"/>
          <w:bCs/>
          <w:i/>
          <w:sz w:val="24"/>
          <w:szCs w:val="24"/>
        </w:rPr>
      </w:pPr>
      <w:r w:rsidRPr="00232B50">
        <w:rPr>
          <w:rFonts w:ascii="Times New Roman" w:hAnsi="Times New Roman" w:cs="Times New Roman"/>
          <w:bCs/>
          <w:i/>
          <w:sz w:val="24"/>
          <w:szCs w:val="24"/>
        </w:rPr>
        <w:t>Прочитайте текст и установите соответствие.</w:t>
      </w:r>
    </w:p>
    <w:p w14:paraId="740ACC00" w14:textId="77777777" w:rsidR="00010CCB" w:rsidRPr="00232B50" w:rsidRDefault="00010CCB" w:rsidP="00010CCB">
      <w:pPr>
        <w:spacing w:after="0" w:line="240" w:lineRule="auto"/>
        <w:ind w:firstLine="709"/>
        <w:contextualSpacing/>
        <w:rPr>
          <w:rFonts w:ascii="Times New Roman" w:hAnsi="Times New Roman" w:cs="Times New Roman"/>
          <w:bCs/>
          <w:i/>
          <w:sz w:val="24"/>
          <w:szCs w:val="24"/>
        </w:rPr>
      </w:pPr>
    </w:p>
    <w:p w14:paraId="5D411BFA" w14:textId="77777777" w:rsidR="00010CCB" w:rsidRPr="00232B50" w:rsidRDefault="00010CCB" w:rsidP="00010CCB">
      <w:pPr>
        <w:spacing w:after="0" w:line="240" w:lineRule="auto"/>
        <w:ind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Прочитайте названия нот и их латинское обозначение, установите соответствие.</w:t>
      </w:r>
    </w:p>
    <w:p w14:paraId="25DB28F4" w14:textId="77777777" w:rsidR="00010CCB" w:rsidRPr="00232B50" w:rsidRDefault="00010CCB" w:rsidP="00010CCB">
      <w:pPr>
        <w:spacing w:after="0" w:line="240" w:lineRule="auto"/>
        <w:ind w:firstLine="709"/>
        <w:contextualSpacing/>
        <w:rPr>
          <w:rFonts w:ascii="Times New Roman" w:hAnsi="Times New Roman" w:cs="Times New Roman"/>
          <w:bCs/>
          <w:sz w:val="24"/>
          <w:szCs w:val="24"/>
        </w:rPr>
      </w:pPr>
    </w:p>
    <w:p w14:paraId="63BED807"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704" w:type="dxa"/>
        <w:tblLook w:val="04A0" w:firstRow="1" w:lastRow="0" w:firstColumn="1" w:lastColumn="0" w:noHBand="0" w:noVBand="1"/>
      </w:tblPr>
      <w:tblGrid>
        <w:gridCol w:w="425"/>
        <w:gridCol w:w="3544"/>
        <w:gridCol w:w="425"/>
        <w:gridCol w:w="4955"/>
      </w:tblGrid>
      <w:tr w:rsidR="00010CCB" w:rsidRPr="00232B50" w14:paraId="097E786E" w14:textId="77777777" w:rsidTr="00010CCB">
        <w:tc>
          <w:tcPr>
            <w:tcW w:w="3969" w:type="dxa"/>
            <w:gridSpan w:val="2"/>
          </w:tcPr>
          <w:p w14:paraId="2B727802" w14:textId="77777777" w:rsidR="00010CCB" w:rsidRPr="00232B50" w:rsidRDefault="00010CCB" w:rsidP="00010CCB">
            <w:pPr>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Определения </w:t>
            </w:r>
          </w:p>
        </w:tc>
        <w:tc>
          <w:tcPr>
            <w:tcW w:w="5380" w:type="dxa"/>
            <w:gridSpan w:val="2"/>
          </w:tcPr>
          <w:p w14:paraId="6172BB0B"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Термины</w:t>
            </w:r>
          </w:p>
        </w:tc>
      </w:tr>
      <w:tr w:rsidR="00010CCB" w:rsidRPr="00232B50" w14:paraId="7AC7CEE9" w14:textId="77777777" w:rsidTr="00010CCB">
        <w:tc>
          <w:tcPr>
            <w:tcW w:w="425" w:type="dxa"/>
          </w:tcPr>
          <w:p w14:paraId="53DEC8DC" w14:textId="77777777" w:rsidR="00010CCB" w:rsidRPr="00232B50" w:rsidRDefault="00010CCB" w:rsidP="00010CCB">
            <w:pPr>
              <w:jc w:val="right"/>
              <w:rPr>
                <w:rFonts w:ascii="Times New Roman" w:hAnsi="Times New Roman" w:cs="Times New Roman"/>
                <w:b/>
                <w:bCs/>
                <w:sz w:val="24"/>
                <w:szCs w:val="24"/>
              </w:rPr>
            </w:pPr>
            <w:r w:rsidRPr="00232B50">
              <w:rPr>
                <w:rFonts w:ascii="Times New Roman" w:hAnsi="Times New Roman" w:cs="Times New Roman"/>
                <w:b/>
                <w:bCs/>
                <w:sz w:val="24"/>
                <w:szCs w:val="24"/>
              </w:rPr>
              <w:t>А</w:t>
            </w:r>
          </w:p>
        </w:tc>
        <w:tc>
          <w:tcPr>
            <w:tcW w:w="3544" w:type="dxa"/>
          </w:tcPr>
          <w:p w14:paraId="24CC82E7" w14:textId="77777777" w:rsidR="00010CCB" w:rsidRPr="00232B50" w:rsidRDefault="00010CCB" w:rsidP="00010CCB">
            <w:pPr>
              <w:rPr>
                <w:rFonts w:ascii="Times New Roman" w:hAnsi="Times New Roman" w:cs="Times New Roman"/>
                <w:sz w:val="24"/>
                <w:szCs w:val="24"/>
                <w:lang w:val="en-US"/>
              </w:rPr>
            </w:pPr>
            <w:r w:rsidRPr="00232B50">
              <w:rPr>
                <w:rFonts w:ascii="Times New Roman" w:hAnsi="Times New Roman" w:cs="Times New Roman"/>
                <w:sz w:val="24"/>
                <w:szCs w:val="24"/>
                <w:lang w:val="en-US"/>
              </w:rPr>
              <w:t>As</w:t>
            </w:r>
          </w:p>
        </w:tc>
        <w:tc>
          <w:tcPr>
            <w:tcW w:w="425" w:type="dxa"/>
          </w:tcPr>
          <w:p w14:paraId="54C6AFBC"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4955" w:type="dxa"/>
          </w:tcPr>
          <w:p w14:paraId="655094A3" w14:textId="77777777" w:rsidR="00010CCB" w:rsidRPr="00232B50" w:rsidRDefault="00010CCB" w:rsidP="00010CCB">
            <w:pPr>
              <w:rPr>
                <w:rFonts w:ascii="Times New Roman" w:hAnsi="Times New Roman" w:cs="Times New Roman"/>
                <w:sz w:val="24"/>
                <w:szCs w:val="24"/>
              </w:rPr>
            </w:pPr>
            <w:proofErr w:type="gramStart"/>
            <w:r w:rsidRPr="00232B50">
              <w:rPr>
                <w:rFonts w:ascii="Times New Roman" w:hAnsi="Times New Roman" w:cs="Times New Roman"/>
                <w:sz w:val="24"/>
                <w:szCs w:val="24"/>
              </w:rPr>
              <w:t>До</w:t>
            </w:r>
            <w:proofErr w:type="gramEnd"/>
            <w:r w:rsidRPr="00232B50">
              <w:rPr>
                <w:rFonts w:ascii="Times New Roman" w:hAnsi="Times New Roman" w:cs="Times New Roman"/>
                <w:sz w:val="24"/>
                <w:szCs w:val="24"/>
              </w:rPr>
              <w:t xml:space="preserve"> диез</w:t>
            </w:r>
          </w:p>
          <w:p w14:paraId="5F632D25" w14:textId="77777777" w:rsidR="00010CCB" w:rsidRPr="00232B50" w:rsidRDefault="00010CCB" w:rsidP="00010CCB">
            <w:pPr>
              <w:rPr>
                <w:rFonts w:ascii="Times New Roman" w:hAnsi="Times New Roman" w:cs="Times New Roman"/>
                <w:sz w:val="24"/>
                <w:szCs w:val="24"/>
              </w:rPr>
            </w:pPr>
          </w:p>
        </w:tc>
      </w:tr>
      <w:tr w:rsidR="00010CCB" w:rsidRPr="00232B50" w14:paraId="6B55BF90" w14:textId="77777777" w:rsidTr="00010CCB">
        <w:tc>
          <w:tcPr>
            <w:tcW w:w="425" w:type="dxa"/>
          </w:tcPr>
          <w:p w14:paraId="5E59C51E" w14:textId="77777777" w:rsidR="00010CCB" w:rsidRPr="00232B50" w:rsidRDefault="00010CCB" w:rsidP="00010CCB">
            <w:pPr>
              <w:contextualSpacing/>
              <w:jc w:val="right"/>
              <w:rPr>
                <w:rFonts w:ascii="Times New Roman" w:hAnsi="Times New Roman" w:cs="Times New Roman"/>
                <w:b/>
                <w:bCs/>
                <w:sz w:val="24"/>
                <w:szCs w:val="24"/>
              </w:rPr>
            </w:pPr>
            <w:r w:rsidRPr="00232B50">
              <w:rPr>
                <w:rFonts w:ascii="Times New Roman" w:hAnsi="Times New Roman" w:cs="Times New Roman"/>
                <w:b/>
                <w:bCs/>
                <w:sz w:val="24"/>
                <w:szCs w:val="24"/>
              </w:rPr>
              <w:t>Б</w:t>
            </w:r>
          </w:p>
        </w:tc>
        <w:tc>
          <w:tcPr>
            <w:tcW w:w="3544" w:type="dxa"/>
          </w:tcPr>
          <w:p w14:paraId="34EBEF22" w14:textId="77777777" w:rsidR="00010CCB" w:rsidRPr="00232B50" w:rsidRDefault="00010CCB" w:rsidP="00010CCB">
            <w:pPr>
              <w:contextualSpacing/>
              <w:rPr>
                <w:rFonts w:ascii="Times New Roman" w:hAnsi="Times New Roman" w:cs="Times New Roman"/>
                <w:sz w:val="24"/>
                <w:szCs w:val="24"/>
                <w:lang w:val="en-US"/>
              </w:rPr>
            </w:pPr>
            <w:proofErr w:type="spellStart"/>
            <w:r w:rsidRPr="00232B50">
              <w:rPr>
                <w:rFonts w:ascii="Times New Roman" w:hAnsi="Times New Roman" w:cs="Times New Roman"/>
                <w:sz w:val="24"/>
                <w:szCs w:val="24"/>
                <w:lang w:val="en-US"/>
              </w:rPr>
              <w:t>Fis</w:t>
            </w:r>
            <w:proofErr w:type="spellEnd"/>
          </w:p>
        </w:tc>
        <w:tc>
          <w:tcPr>
            <w:tcW w:w="425" w:type="dxa"/>
          </w:tcPr>
          <w:p w14:paraId="5A41C005"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4955" w:type="dxa"/>
          </w:tcPr>
          <w:p w14:paraId="27706366"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Ля бемоль</w:t>
            </w:r>
          </w:p>
          <w:p w14:paraId="1DA202E5" w14:textId="77777777" w:rsidR="00010CCB" w:rsidRPr="00232B50" w:rsidRDefault="00010CCB" w:rsidP="00010CCB">
            <w:pPr>
              <w:rPr>
                <w:rFonts w:ascii="Times New Roman" w:hAnsi="Times New Roman" w:cs="Times New Roman"/>
                <w:sz w:val="24"/>
                <w:szCs w:val="24"/>
              </w:rPr>
            </w:pPr>
          </w:p>
        </w:tc>
      </w:tr>
      <w:tr w:rsidR="00010CCB" w:rsidRPr="00232B50" w14:paraId="772F4789" w14:textId="77777777" w:rsidTr="00010CCB">
        <w:tc>
          <w:tcPr>
            <w:tcW w:w="425" w:type="dxa"/>
          </w:tcPr>
          <w:p w14:paraId="53A2F63D" w14:textId="77777777" w:rsidR="00010CCB" w:rsidRPr="00232B50" w:rsidRDefault="00010CCB" w:rsidP="00010CCB">
            <w:pPr>
              <w:contextualSpacing/>
              <w:jc w:val="right"/>
              <w:rPr>
                <w:rFonts w:ascii="Times New Roman" w:hAnsi="Times New Roman" w:cs="Times New Roman"/>
                <w:b/>
                <w:bCs/>
                <w:sz w:val="24"/>
                <w:szCs w:val="24"/>
              </w:rPr>
            </w:pPr>
            <w:r w:rsidRPr="00232B50">
              <w:rPr>
                <w:rFonts w:ascii="Times New Roman" w:hAnsi="Times New Roman" w:cs="Times New Roman"/>
                <w:b/>
                <w:bCs/>
                <w:sz w:val="24"/>
                <w:szCs w:val="24"/>
              </w:rPr>
              <w:t>В</w:t>
            </w:r>
          </w:p>
        </w:tc>
        <w:tc>
          <w:tcPr>
            <w:tcW w:w="3544" w:type="dxa"/>
          </w:tcPr>
          <w:p w14:paraId="2DCD76FA" w14:textId="77777777" w:rsidR="00010CCB" w:rsidRPr="00232B50" w:rsidRDefault="00010CCB" w:rsidP="00010CCB">
            <w:pPr>
              <w:contextualSpacing/>
              <w:rPr>
                <w:rFonts w:ascii="Times New Roman" w:hAnsi="Times New Roman" w:cs="Times New Roman"/>
                <w:sz w:val="24"/>
                <w:szCs w:val="24"/>
                <w:lang w:val="en-US"/>
              </w:rPr>
            </w:pPr>
            <w:r w:rsidRPr="00232B50">
              <w:rPr>
                <w:rFonts w:ascii="Times New Roman" w:hAnsi="Times New Roman" w:cs="Times New Roman"/>
                <w:sz w:val="24"/>
                <w:szCs w:val="24"/>
                <w:lang w:val="en-US"/>
              </w:rPr>
              <w:t>Cis</w:t>
            </w:r>
          </w:p>
        </w:tc>
        <w:tc>
          <w:tcPr>
            <w:tcW w:w="425" w:type="dxa"/>
          </w:tcPr>
          <w:p w14:paraId="3E5A0F1D"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4955" w:type="dxa"/>
          </w:tcPr>
          <w:p w14:paraId="2002B184"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Ре бемоль</w:t>
            </w:r>
          </w:p>
          <w:p w14:paraId="2260D099" w14:textId="77777777" w:rsidR="00010CCB" w:rsidRPr="00232B50" w:rsidRDefault="00010CCB" w:rsidP="00010CCB">
            <w:pPr>
              <w:rPr>
                <w:rFonts w:ascii="Times New Roman" w:hAnsi="Times New Roman" w:cs="Times New Roman"/>
                <w:sz w:val="24"/>
                <w:szCs w:val="24"/>
              </w:rPr>
            </w:pPr>
          </w:p>
        </w:tc>
      </w:tr>
      <w:tr w:rsidR="00010CCB" w:rsidRPr="00232B50" w14:paraId="64F52FFD" w14:textId="77777777" w:rsidTr="00010CCB">
        <w:tc>
          <w:tcPr>
            <w:tcW w:w="425" w:type="dxa"/>
          </w:tcPr>
          <w:p w14:paraId="6BD83752" w14:textId="77777777" w:rsidR="00010CCB" w:rsidRPr="00232B50" w:rsidRDefault="00010CCB" w:rsidP="00010CCB">
            <w:pPr>
              <w:contextualSpacing/>
              <w:jc w:val="right"/>
              <w:rPr>
                <w:rFonts w:ascii="Times New Roman" w:hAnsi="Times New Roman" w:cs="Times New Roman"/>
                <w:b/>
                <w:bCs/>
                <w:sz w:val="24"/>
                <w:szCs w:val="24"/>
              </w:rPr>
            </w:pPr>
            <w:r w:rsidRPr="00232B50">
              <w:rPr>
                <w:rFonts w:ascii="Times New Roman" w:hAnsi="Times New Roman" w:cs="Times New Roman"/>
                <w:b/>
                <w:bCs/>
                <w:sz w:val="24"/>
                <w:szCs w:val="24"/>
              </w:rPr>
              <w:t>Г</w:t>
            </w:r>
          </w:p>
        </w:tc>
        <w:tc>
          <w:tcPr>
            <w:tcW w:w="3544" w:type="dxa"/>
          </w:tcPr>
          <w:p w14:paraId="60CF3C00" w14:textId="77777777" w:rsidR="00010CCB" w:rsidRPr="00232B50" w:rsidRDefault="00010CCB" w:rsidP="00010CCB">
            <w:pPr>
              <w:contextualSpacing/>
              <w:rPr>
                <w:rFonts w:ascii="Times New Roman" w:hAnsi="Times New Roman" w:cs="Times New Roman"/>
                <w:sz w:val="24"/>
                <w:szCs w:val="24"/>
                <w:lang w:val="en-US"/>
              </w:rPr>
            </w:pPr>
            <w:r w:rsidRPr="00232B50">
              <w:rPr>
                <w:rFonts w:ascii="Times New Roman" w:hAnsi="Times New Roman" w:cs="Times New Roman"/>
                <w:sz w:val="24"/>
                <w:szCs w:val="24"/>
                <w:lang w:val="en-US"/>
              </w:rPr>
              <w:t>Des</w:t>
            </w:r>
          </w:p>
        </w:tc>
        <w:tc>
          <w:tcPr>
            <w:tcW w:w="425" w:type="dxa"/>
          </w:tcPr>
          <w:p w14:paraId="093DA58B"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4955" w:type="dxa"/>
          </w:tcPr>
          <w:p w14:paraId="1D047B4C"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Фа диез</w:t>
            </w:r>
          </w:p>
          <w:p w14:paraId="4FFAD61E" w14:textId="77777777" w:rsidR="00010CCB" w:rsidRPr="00232B50" w:rsidRDefault="00010CCB" w:rsidP="00010CCB">
            <w:pPr>
              <w:rPr>
                <w:rFonts w:ascii="Times New Roman" w:hAnsi="Times New Roman" w:cs="Times New Roman"/>
                <w:sz w:val="24"/>
                <w:szCs w:val="24"/>
              </w:rPr>
            </w:pPr>
          </w:p>
        </w:tc>
      </w:tr>
    </w:tbl>
    <w:p w14:paraId="2D3ED6C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5EC1556C"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0" w:type="auto"/>
        <w:tblInd w:w="704" w:type="dxa"/>
        <w:tblLook w:val="04A0" w:firstRow="1" w:lastRow="0" w:firstColumn="1" w:lastColumn="0" w:noHBand="0" w:noVBand="1"/>
      </w:tblPr>
      <w:tblGrid>
        <w:gridCol w:w="1746"/>
        <w:gridCol w:w="1742"/>
        <w:gridCol w:w="1992"/>
        <w:gridCol w:w="1989"/>
      </w:tblGrid>
      <w:tr w:rsidR="00010CCB" w:rsidRPr="00232B50" w14:paraId="373200FF" w14:textId="77777777" w:rsidTr="00010CCB">
        <w:tc>
          <w:tcPr>
            <w:tcW w:w="1746" w:type="dxa"/>
          </w:tcPr>
          <w:p w14:paraId="39F6E9A0"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1742" w:type="dxa"/>
          </w:tcPr>
          <w:p w14:paraId="506D6D59"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1992" w:type="dxa"/>
          </w:tcPr>
          <w:p w14:paraId="1108E173"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c>
          <w:tcPr>
            <w:tcW w:w="1989" w:type="dxa"/>
          </w:tcPr>
          <w:p w14:paraId="1CBDC4C2"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17941D1A" w14:textId="77777777" w:rsidTr="00010CCB">
        <w:tc>
          <w:tcPr>
            <w:tcW w:w="1746" w:type="dxa"/>
          </w:tcPr>
          <w:p w14:paraId="145D0B29" w14:textId="77777777" w:rsidR="00010CCB" w:rsidRPr="00232B50" w:rsidRDefault="00010CCB" w:rsidP="00010CCB">
            <w:pPr>
              <w:ind w:firstLine="709"/>
              <w:rPr>
                <w:rFonts w:ascii="Times New Roman" w:hAnsi="Times New Roman" w:cs="Times New Roman"/>
                <w:sz w:val="24"/>
                <w:szCs w:val="24"/>
              </w:rPr>
            </w:pPr>
          </w:p>
        </w:tc>
        <w:tc>
          <w:tcPr>
            <w:tcW w:w="1742" w:type="dxa"/>
          </w:tcPr>
          <w:p w14:paraId="5081D32C" w14:textId="77777777" w:rsidR="00010CCB" w:rsidRPr="00232B50" w:rsidRDefault="00010CCB" w:rsidP="00010CCB">
            <w:pPr>
              <w:ind w:firstLine="709"/>
              <w:rPr>
                <w:rFonts w:ascii="Times New Roman" w:hAnsi="Times New Roman" w:cs="Times New Roman"/>
                <w:sz w:val="24"/>
                <w:szCs w:val="24"/>
              </w:rPr>
            </w:pPr>
          </w:p>
        </w:tc>
        <w:tc>
          <w:tcPr>
            <w:tcW w:w="1992" w:type="dxa"/>
          </w:tcPr>
          <w:p w14:paraId="1F8F306E" w14:textId="77777777" w:rsidR="00010CCB" w:rsidRPr="00232B50" w:rsidRDefault="00010CCB" w:rsidP="00010CCB">
            <w:pPr>
              <w:ind w:firstLine="709"/>
              <w:rPr>
                <w:rFonts w:ascii="Times New Roman" w:hAnsi="Times New Roman" w:cs="Times New Roman"/>
                <w:sz w:val="24"/>
                <w:szCs w:val="24"/>
              </w:rPr>
            </w:pPr>
          </w:p>
        </w:tc>
        <w:tc>
          <w:tcPr>
            <w:tcW w:w="1989" w:type="dxa"/>
          </w:tcPr>
          <w:p w14:paraId="53419F96" w14:textId="77777777" w:rsidR="00010CCB" w:rsidRPr="00232B50" w:rsidRDefault="00010CCB" w:rsidP="00010CCB">
            <w:pPr>
              <w:ind w:firstLine="709"/>
              <w:rPr>
                <w:rFonts w:ascii="Times New Roman" w:hAnsi="Times New Roman" w:cs="Times New Roman"/>
                <w:sz w:val="24"/>
                <w:szCs w:val="24"/>
              </w:rPr>
            </w:pPr>
          </w:p>
        </w:tc>
      </w:tr>
    </w:tbl>
    <w:p w14:paraId="334F37E0"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b/>
          <w:sz w:val="24"/>
          <w:szCs w:val="24"/>
        </w:rPr>
      </w:pPr>
    </w:p>
    <w:p w14:paraId="011F5596" w14:textId="6FC69A1E" w:rsidR="00010CCB" w:rsidRPr="00232B50" w:rsidRDefault="00413AD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357</w:t>
      </w:r>
    </w:p>
    <w:p w14:paraId="2A22FA5D" w14:textId="77777777" w:rsidR="00010CCB" w:rsidRPr="00232B50" w:rsidRDefault="00010CCB" w:rsidP="00010CCB">
      <w:pPr>
        <w:spacing w:after="0" w:line="240" w:lineRule="auto"/>
        <w:ind w:firstLine="709"/>
        <w:contextualSpacing/>
        <w:rPr>
          <w:rFonts w:ascii="Times New Roman" w:hAnsi="Times New Roman" w:cs="Times New Roman"/>
          <w:i/>
          <w:sz w:val="24"/>
          <w:szCs w:val="24"/>
        </w:rPr>
      </w:pPr>
      <w:r w:rsidRPr="00232B50">
        <w:rPr>
          <w:rFonts w:ascii="Times New Roman" w:hAnsi="Times New Roman" w:cs="Times New Roman"/>
          <w:i/>
          <w:sz w:val="24"/>
          <w:szCs w:val="24"/>
        </w:rPr>
        <w:t>Прочитайте вопрос и запишите развернутый обоснованный ответ.</w:t>
      </w:r>
    </w:p>
    <w:p w14:paraId="1AEB9555" w14:textId="77777777" w:rsidR="00010CCB" w:rsidRPr="00232B50" w:rsidRDefault="00010CCB" w:rsidP="00010CCB">
      <w:pPr>
        <w:spacing w:after="0" w:line="240" w:lineRule="auto"/>
        <w:ind w:firstLine="709"/>
        <w:contextualSpacing/>
        <w:rPr>
          <w:rFonts w:ascii="Times New Roman" w:hAnsi="Times New Roman" w:cs="Times New Roman"/>
          <w:i/>
          <w:sz w:val="24"/>
          <w:szCs w:val="24"/>
        </w:rPr>
      </w:pPr>
    </w:p>
    <w:p w14:paraId="5ACCB129"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Как построить мажорное трезвучие от звука?</w:t>
      </w:r>
    </w:p>
    <w:p w14:paraId="79B55AD4" w14:textId="77777777" w:rsidR="00010CCB" w:rsidRPr="00232B50" w:rsidRDefault="00010CCB" w:rsidP="00010CCB">
      <w:pPr>
        <w:spacing w:after="0" w:line="240" w:lineRule="auto"/>
        <w:ind w:firstLine="709"/>
        <w:rPr>
          <w:rFonts w:ascii="Times New Roman" w:hAnsi="Times New Roman" w:cs="Times New Roman"/>
          <w:sz w:val="24"/>
          <w:szCs w:val="24"/>
        </w:rPr>
      </w:pPr>
    </w:p>
    <w:p w14:paraId="3D6A72F3"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Fonts w:ascii="Times New Roman" w:hAnsi="Times New Roman" w:cs="Times New Roman"/>
          <w:sz w:val="24"/>
          <w:szCs w:val="24"/>
        </w:rPr>
        <w:t xml:space="preserve">: </w:t>
      </w:r>
    </w:p>
    <w:p w14:paraId="37C8988A" w14:textId="77777777" w:rsidR="00010CCB" w:rsidRPr="00232B50" w:rsidRDefault="00010CCB" w:rsidP="00010CCB">
      <w:pPr>
        <w:tabs>
          <w:tab w:val="left" w:pos="993"/>
        </w:tabs>
        <w:spacing w:after="0" w:line="240" w:lineRule="auto"/>
        <w:ind w:firstLine="709"/>
        <w:jc w:val="both"/>
        <w:rPr>
          <w:rFonts w:ascii="Times New Roman" w:eastAsia="Times New Roman" w:hAnsi="Times New Roman" w:cs="Times New Roman"/>
          <w:b/>
          <w:sz w:val="24"/>
          <w:szCs w:val="24"/>
          <w:lang w:eastAsia="ru-RU"/>
        </w:rPr>
      </w:pPr>
    </w:p>
    <w:p w14:paraId="2590ABD1" w14:textId="19E956C3" w:rsidR="00010CCB" w:rsidRPr="00232B50" w:rsidRDefault="00413AD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358</w:t>
      </w:r>
    </w:p>
    <w:p w14:paraId="3A1C47EB"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правильный ответ и запишите аргументы, обосновывающие выбор ответа.</w:t>
      </w:r>
    </w:p>
    <w:p w14:paraId="69FFD7CA"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17063CEC"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Нота – это…</w:t>
      </w:r>
    </w:p>
    <w:p w14:paraId="655BE9B9"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12223CB2"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Звуковой сигнал</w:t>
      </w:r>
    </w:p>
    <w:p w14:paraId="467F2E03"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Знак, изображающий высоту и длительность звука</w:t>
      </w:r>
    </w:p>
    <w:p w14:paraId="18150F85"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Размер</w:t>
      </w:r>
    </w:p>
    <w:p w14:paraId="7B012067"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Динамический оттенок</w:t>
      </w:r>
    </w:p>
    <w:p w14:paraId="75450D5F"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751EDC63" w14:textId="77777777" w:rsidR="00010CCB" w:rsidRPr="00232B50" w:rsidRDefault="00010CCB" w:rsidP="00010CCB">
      <w:pPr>
        <w:spacing w:after="0" w:line="240" w:lineRule="auto"/>
        <w:ind w:firstLine="709"/>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b/>
          <w:bCs/>
          <w:sz w:val="24"/>
          <w:szCs w:val="24"/>
          <w:lang w:eastAsia="ru-RU"/>
        </w:rPr>
        <w:t xml:space="preserve">Ответ: </w:t>
      </w:r>
    </w:p>
    <w:p w14:paraId="3BF9AAF1"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bCs/>
          <w:sz w:val="24"/>
          <w:szCs w:val="24"/>
          <w:lang w:eastAsia="ru-RU"/>
        </w:rPr>
        <w:t xml:space="preserve">Обоснование: </w:t>
      </w:r>
    </w:p>
    <w:p w14:paraId="741FA575"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b/>
          <w:sz w:val="24"/>
          <w:szCs w:val="24"/>
        </w:rPr>
      </w:pPr>
    </w:p>
    <w:p w14:paraId="7D1B6566" w14:textId="48B797EC" w:rsidR="00010CCB" w:rsidRPr="00232B50" w:rsidRDefault="00D7618A"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359</w:t>
      </w:r>
    </w:p>
    <w:p w14:paraId="1F0DE97A"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Выберите правильный ответ и запишите аргументы, обосновывающие выбор ответа.</w:t>
      </w:r>
    </w:p>
    <w:p w14:paraId="73C2A4B1"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lang w:eastAsia="ru-RU"/>
        </w:rPr>
      </w:pPr>
    </w:p>
    <w:p w14:paraId="0D34FD0F" w14:textId="77777777" w:rsidR="00010CCB" w:rsidRPr="00232B50" w:rsidRDefault="00010CCB" w:rsidP="00010CCB">
      <w:pPr>
        <w:spacing w:after="0" w:line="240" w:lineRule="auto"/>
        <w:ind w:firstLine="709"/>
        <w:rPr>
          <w:rFonts w:ascii="Times New Roman" w:hAnsi="Times New Roman" w:cs="Times New Roman"/>
          <w:bCs/>
          <w:sz w:val="24"/>
          <w:szCs w:val="24"/>
        </w:rPr>
      </w:pPr>
      <w:r w:rsidRPr="00232B50">
        <w:rPr>
          <w:rFonts w:ascii="Times New Roman" w:hAnsi="Times New Roman" w:cs="Times New Roman"/>
          <w:bCs/>
          <w:sz w:val="24"/>
          <w:szCs w:val="24"/>
        </w:rPr>
        <w:t>Исполнение нюанса «</w:t>
      </w:r>
      <w:r w:rsidRPr="00232B50">
        <w:rPr>
          <w:rFonts w:ascii="Times New Roman" w:hAnsi="Times New Roman" w:cs="Times New Roman"/>
          <w:bCs/>
          <w:sz w:val="24"/>
          <w:szCs w:val="24"/>
          <w:lang w:val="en-US"/>
        </w:rPr>
        <w:t>staccato</w:t>
      </w:r>
      <w:r w:rsidRPr="00232B50">
        <w:rPr>
          <w:rFonts w:ascii="Times New Roman" w:hAnsi="Times New Roman" w:cs="Times New Roman"/>
          <w:bCs/>
          <w:sz w:val="24"/>
          <w:szCs w:val="24"/>
        </w:rPr>
        <w:t>» в музыкальном произведении относят к:</w:t>
      </w:r>
    </w:p>
    <w:p w14:paraId="44DCEB83" w14:textId="77777777" w:rsidR="00010CCB" w:rsidRPr="00232B50" w:rsidRDefault="00010CCB" w:rsidP="004F75DB">
      <w:pPr>
        <w:numPr>
          <w:ilvl w:val="0"/>
          <w:numId w:val="22"/>
        </w:numPr>
        <w:tabs>
          <w:tab w:val="left" w:pos="1134"/>
        </w:tabs>
        <w:spacing w:after="0" w:line="240" w:lineRule="auto"/>
        <w:ind w:left="0" w:firstLine="709"/>
        <w:contextualSpacing/>
        <w:rPr>
          <w:rFonts w:ascii="Times New Roman" w:hAnsi="Times New Roman" w:cs="Times New Roman"/>
          <w:bCs/>
          <w:sz w:val="24"/>
          <w:szCs w:val="24"/>
        </w:rPr>
      </w:pPr>
      <w:r w:rsidRPr="00232B50">
        <w:rPr>
          <w:rFonts w:ascii="Times New Roman" w:hAnsi="Times New Roman" w:cs="Times New Roman"/>
          <w:bCs/>
          <w:sz w:val="24"/>
          <w:szCs w:val="24"/>
        </w:rPr>
        <w:t>штриховым задачам музыкального произведения</w:t>
      </w:r>
    </w:p>
    <w:p w14:paraId="6A43C9DE" w14:textId="77777777" w:rsidR="00010CCB" w:rsidRPr="00232B50" w:rsidRDefault="00010CCB" w:rsidP="004F75DB">
      <w:pPr>
        <w:numPr>
          <w:ilvl w:val="0"/>
          <w:numId w:val="22"/>
        </w:numPr>
        <w:tabs>
          <w:tab w:val="left" w:pos="1134"/>
        </w:tabs>
        <w:spacing w:after="0" w:line="240" w:lineRule="auto"/>
        <w:ind w:left="0" w:firstLine="709"/>
        <w:contextualSpacing/>
        <w:rPr>
          <w:rFonts w:ascii="Times New Roman" w:hAnsi="Times New Roman" w:cs="Times New Roman"/>
          <w:bCs/>
          <w:sz w:val="24"/>
          <w:szCs w:val="24"/>
        </w:rPr>
      </w:pPr>
      <w:r w:rsidRPr="00232B50">
        <w:rPr>
          <w:rFonts w:ascii="Times New Roman" w:hAnsi="Times New Roman" w:cs="Times New Roman"/>
          <w:bCs/>
          <w:sz w:val="24"/>
          <w:szCs w:val="24"/>
        </w:rPr>
        <w:t>динамическим задачам музыкального произведения</w:t>
      </w:r>
    </w:p>
    <w:p w14:paraId="45A43C37" w14:textId="77777777" w:rsidR="00010CCB" w:rsidRPr="00232B50" w:rsidRDefault="00010CCB" w:rsidP="004F75DB">
      <w:pPr>
        <w:numPr>
          <w:ilvl w:val="0"/>
          <w:numId w:val="22"/>
        </w:numPr>
        <w:tabs>
          <w:tab w:val="left" w:pos="1134"/>
        </w:tabs>
        <w:spacing w:after="0" w:line="240" w:lineRule="auto"/>
        <w:ind w:left="0" w:firstLine="709"/>
        <w:contextualSpacing/>
        <w:rPr>
          <w:rFonts w:ascii="Times New Roman" w:hAnsi="Times New Roman" w:cs="Times New Roman"/>
          <w:bCs/>
          <w:sz w:val="24"/>
          <w:szCs w:val="24"/>
        </w:rPr>
      </w:pPr>
      <w:r w:rsidRPr="00232B50">
        <w:rPr>
          <w:rFonts w:ascii="Times New Roman" w:hAnsi="Times New Roman" w:cs="Times New Roman"/>
          <w:bCs/>
          <w:sz w:val="24"/>
          <w:szCs w:val="24"/>
        </w:rPr>
        <w:t>смысловой нагрузки композиции</w:t>
      </w:r>
    </w:p>
    <w:p w14:paraId="48A6D967" w14:textId="77777777" w:rsidR="00010CCB" w:rsidRPr="00232B50" w:rsidRDefault="00010CCB" w:rsidP="004F75DB">
      <w:pPr>
        <w:numPr>
          <w:ilvl w:val="0"/>
          <w:numId w:val="22"/>
        </w:numPr>
        <w:tabs>
          <w:tab w:val="left" w:pos="1134"/>
        </w:tabs>
        <w:spacing w:after="0" w:line="240" w:lineRule="auto"/>
        <w:ind w:left="0" w:firstLine="709"/>
        <w:contextualSpacing/>
        <w:rPr>
          <w:rFonts w:ascii="Times New Roman" w:hAnsi="Times New Roman" w:cs="Times New Roman"/>
          <w:bCs/>
          <w:sz w:val="24"/>
          <w:szCs w:val="24"/>
        </w:rPr>
      </w:pPr>
      <w:proofErr w:type="spellStart"/>
      <w:r w:rsidRPr="00232B50">
        <w:rPr>
          <w:rFonts w:ascii="Times New Roman" w:hAnsi="Times New Roman" w:cs="Times New Roman"/>
          <w:bCs/>
          <w:sz w:val="24"/>
          <w:szCs w:val="24"/>
        </w:rPr>
        <w:t>тембрально</w:t>
      </w:r>
      <w:proofErr w:type="spellEnd"/>
      <w:r w:rsidRPr="00232B50">
        <w:rPr>
          <w:rFonts w:ascii="Times New Roman" w:hAnsi="Times New Roman" w:cs="Times New Roman"/>
          <w:bCs/>
          <w:sz w:val="24"/>
          <w:szCs w:val="24"/>
        </w:rPr>
        <w:t>-динамической окраске музыки</w:t>
      </w:r>
    </w:p>
    <w:p w14:paraId="43EF32F0" w14:textId="77777777" w:rsidR="00010CCB" w:rsidRPr="00232B50" w:rsidRDefault="00010CCB" w:rsidP="00010CCB">
      <w:pPr>
        <w:tabs>
          <w:tab w:val="left" w:pos="1134"/>
        </w:tabs>
        <w:spacing w:after="0" w:line="240" w:lineRule="auto"/>
        <w:ind w:left="709"/>
        <w:contextualSpacing/>
        <w:rPr>
          <w:rFonts w:ascii="Times New Roman" w:hAnsi="Times New Roman" w:cs="Times New Roman"/>
          <w:bCs/>
          <w:sz w:val="24"/>
          <w:szCs w:val="24"/>
        </w:rPr>
      </w:pPr>
    </w:p>
    <w:p w14:paraId="4A81F7F4" w14:textId="77777777" w:rsidR="00010CCB" w:rsidRPr="00232B50" w:rsidRDefault="00010CCB" w:rsidP="00010CCB">
      <w:pPr>
        <w:spacing w:after="0" w:line="240" w:lineRule="auto"/>
        <w:ind w:firstLine="709"/>
        <w:rPr>
          <w:rFonts w:ascii="Times New Roman" w:hAnsi="Times New Roman" w:cs="Times New Roman"/>
          <w:b/>
          <w:bCs/>
          <w:sz w:val="24"/>
          <w:szCs w:val="24"/>
        </w:rPr>
      </w:pPr>
      <w:r w:rsidRPr="00232B50">
        <w:rPr>
          <w:rFonts w:ascii="Times New Roman" w:hAnsi="Times New Roman" w:cs="Times New Roman"/>
          <w:b/>
          <w:bCs/>
          <w:sz w:val="24"/>
          <w:szCs w:val="24"/>
        </w:rPr>
        <w:t xml:space="preserve">Ответ: </w:t>
      </w:r>
    </w:p>
    <w:p w14:paraId="77123284"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Обоснование: </w:t>
      </w:r>
    </w:p>
    <w:p w14:paraId="1028DADB"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0A60C26D" w14:textId="572BA779" w:rsidR="00010CCB" w:rsidRPr="00232B50" w:rsidRDefault="00D7618A" w:rsidP="00010CCB">
      <w:pPr>
        <w:spacing w:after="0" w:line="240" w:lineRule="auto"/>
        <w:ind w:firstLine="709"/>
        <w:rPr>
          <w:rFonts w:ascii="Times New Roman" w:hAnsi="Times New Roman" w:cs="Times New Roman"/>
          <w:b/>
          <w:bCs/>
          <w:sz w:val="24"/>
          <w:szCs w:val="24"/>
        </w:rPr>
      </w:pPr>
      <w:r w:rsidRPr="00232B50">
        <w:rPr>
          <w:rFonts w:ascii="Times New Roman" w:hAnsi="Times New Roman" w:cs="Times New Roman"/>
          <w:b/>
          <w:sz w:val="24"/>
          <w:szCs w:val="24"/>
        </w:rPr>
        <w:t>Задание 360</w:t>
      </w:r>
    </w:p>
    <w:p w14:paraId="3D0F9249"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установите соответствие.</w:t>
      </w:r>
    </w:p>
    <w:p w14:paraId="196BC753"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p>
    <w:p w14:paraId="56CA7598" w14:textId="77777777" w:rsidR="00010CCB" w:rsidRPr="00232B50" w:rsidRDefault="00010CCB" w:rsidP="00010CCB">
      <w:pPr>
        <w:shd w:val="clear" w:color="auto" w:fill="FFFFFF"/>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9356" w:type="dxa"/>
        <w:tblInd w:w="704" w:type="dxa"/>
        <w:tblLook w:val="04A0" w:firstRow="1" w:lastRow="0" w:firstColumn="1" w:lastColumn="0" w:noHBand="0" w:noVBand="1"/>
      </w:tblPr>
      <w:tblGrid>
        <w:gridCol w:w="425"/>
        <w:gridCol w:w="3674"/>
        <w:gridCol w:w="437"/>
        <w:gridCol w:w="4820"/>
      </w:tblGrid>
      <w:tr w:rsidR="00010CCB" w:rsidRPr="00232B50" w14:paraId="1BFB4F9B" w14:textId="77777777" w:rsidTr="00010CCB">
        <w:tc>
          <w:tcPr>
            <w:tcW w:w="4099" w:type="dxa"/>
            <w:gridSpan w:val="2"/>
          </w:tcPr>
          <w:p w14:paraId="300E3C22"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Элементы нотного стана</w:t>
            </w:r>
          </w:p>
        </w:tc>
        <w:tc>
          <w:tcPr>
            <w:tcW w:w="5257" w:type="dxa"/>
            <w:gridSpan w:val="2"/>
          </w:tcPr>
          <w:p w14:paraId="2D25BE1E"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shd w:val="clear" w:color="auto" w:fill="FFFFFF"/>
              </w:rPr>
              <w:t>Функции</w:t>
            </w:r>
          </w:p>
        </w:tc>
      </w:tr>
      <w:tr w:rsidR="00010CCB" w:rsidRPr="00232B50" w14:paraId="1F6AAAE1" w14:textId="77777777" w:rsidTr="00010CCB">
        <w:tc>
          <w:tcPr>
            <w:tcW w:w="425" w:type="dxa"/>
          </w:tcPr>
          <w:p w14:paraId="1329A475"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А</w:t>
            </w:r>
          </w:p>
        </w:tc>
        <w:tc>
          <w:tcPr>
            <w:tcW w:w="3674" w:type="dxa"/>
          </w:tcPr>
          <w:p w14:paraId="3F96EA5B" w14:textId="77777777" w:rsidR="00010CCB" w:rsidRPr="00232B50" w:rsidRDefault="00010CCB" w:rsidP="00010CCB">
            <w:pPr>
              <w:pStyle w:val="ds-markdown-paragraph"/>
            </w:pPr>
            <w:r w:rsidRPr="00232B50">
              <w:t>Скрипичный ключ</w:t>
            </w:r>
          </w:p>
        </w:tc>
        <w:tc>
          <w:tcPr>
            <w:tcW w:w="437" w:type="dxa"/>
          </w:tcPr>
          <w:p w14:paraId="1BA97456"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1</w:t>
            </w:r>
          </w:p>
        </w:tc>
        <w:tc>
          <w:tcPr>
            <w:tcW w:w="4820" w:type="dxa"/>
          </w:tcPr>
          <w:p w14:paraId="4EE0C176" w14:textId="77777777" w:rsidR="00010CCB" w:rsidRPr="00232B50" w:rsidRDefault="00010CCB" w:rsidP="00010CCB">
            <w:pPr>
              <w:pStyle w:val="ds-markdown-paragraph"/>
              <w:spacing w:after="0"/>
            </w:pPr>
            <w:r w:rsidRPr="00232B50">
              <w:t>a) Обозначает высоту нот для низкого регистра</w:t>
            </w:r>
          </w:p>
        </w:tc>
      </w:tr>
      <w:tr w:rsidR="00010CCB" w:rsidRPr="00232B50" w14:paraId="5E5E521D" w14:textId="77777777" w:rsidTr="00010CCB">
        <w:tc>
          <w:tcPr>
            <w:tcW w:w="425" w:type="dxa"/>
          </w:tcPr>
          <w:p w14:paraId="5A2A3980"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Б</w:t>
            </w:r>
          </w:p>
        </w:tc>
        <w:tc>
          <w:tcPr>
            <w:tcW w:w="3674" w:type="dxa"/>
          </w:tcPr>
          <w:p w14:paraId="20ECD372" w14:textId="77777777" w:rsidR="00010CCB" w:rsidRPr="00232B50" w:rsidRDefault="00010CCB" w:rsidP="00010CCB">
            <w:pPr>
              <w:pStyle w:val="ds-markdown-paragraph"/>
            </w:pPr>
            <w:r w:rsidRPr="00232B50">
              <w:t>Басовый ключ</w:t>
            </w:r>
          </w:p>
        </w:tc>
        <w:tc>
          <w:tcPr>
            <w:tcW w:w="437" w:type="dxa"/>
          </w:tcPr>
          <w:p w14:paraId="38787E21"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2</w:t>
            </w:r>
          </w:p>
        </w:tc>
        <w:tc>
          <w:tcPr>
            <w:tcW w:w="4820" w:type="dxa"/>
          </w:tcPr>
          <w:p w14:paraId="018B76EF" w14:textId="77777777" w:rsidR="00010CCB" w:rsidRPr="00232B50" w:rsidRDefault="00010CCB" w:rsidP="00010CCB">
            <w:pPr>
              <w:pStyle w:val="ds-markdown-paragraph"/>
              <w:spacing w:after="0"/>
            </w:pPr>
            <w:r w:rsidRPr="00232B50">
              <w:t>b) Увеличивает длительность ноты на половину</w:t>
            </w:r>
          </w:p>
        </w:tc>
      </w:tr>
      <w:tr w:rsidR="00010CCB" w:rsidRPr="00232B50" w14:paraId="4A96FD86" w14:textId="77777777" w:rsidTr="00010CCB">
        <w:tc>
          <w:tcPr>
            <w:tcW w:w="425" w:type="dxa"/>
          </w:tcPr>
          <w:p w14:paraId="63811194"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В</w:t>
            </w:r>
          </w:p>
        </w:tc>
        <w:tc>
          <w:tcPr>
            <w:tcW w:w="3674" w:type="dxa"/>
          </w:tcPr>
          <w:p w14:paraId="698C4769" w14:textId="77777777" w:rsidR="00010CCB" w:rsidRPr="00232B50" w:rsidRDefault="00010CCB" w:rsidP="00010CCB">
            <w:pPr>
              <w:pStyle w:val="ds-markdown-paragraph"/>
            </w:pPr>
            <w:r w:rsidRPr="00232B50">
              <w:t>Тактовая черта</w:t>
            </w:r>
          </w:p>
        </w:tc>
        <w:tc>
          <w:tcPr>
            <w:tcW w:w="437" w:type="dxa"/>
          </w:tcPr>
          <w:p w14:paraId="459C6F85"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3</w:t>
            </w:r>
          </w:p>
        </w:tc>
        <w:tc>
          <w:tcPr>
            <w:tcW w:w="4820" w:type="dxa"/>
          </w:tcPr>
          <w:p w14:paraId="1D6F1C22" w14:textId="77777777" w:rsidR="00010CCB" w:rsidRPr="00232B50" w:rsidRDefault="00010CCB" w:rsidP="00010CCB">
            <w:pPr>
              <w:pStyle w:val="ds-markdown-paragraph"/>
              <w:spacing w:after="0"/>
            </w:pPr>
            <w:r w:rsidRPr="00232B50">
              <w:t>c) Разделяет такты</w:t>
            </w:r>
          </w:p>
        </w:tc>
      </w:tr>
      <w:tr w:rsidR="00010CCB" w:rsidRPr="00232B50" w14:paraId="0D92F13D" w14:textId="77777777" w:rsidTr="00010CCB">
        <w:tc>
          <w:tcPr>
            <w:tcW w:w="425" w:type="dxa"/>
          </w:tcPr>
          <w:p w14:paraId="1D88C7DC"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Г</w:t>
            </w:r>
          </w:p>
        </w:tc>
        <w:tc>
          <w:tcPr>
            <w:tcW w:w="3674" w:type="dxa"/>
          </w:tcPr>
          <w:p w14:paraId="23681605" w14:textId="77777777" w:rsidR="00010CCB" w:rsidRPr="00232B50" w:rsidRDefault="00010CCB" w:rsidP="00010CCB">
            <w:pPr>
              <w:pStyle w:val="ds-markdown-paragraph"/>
            </w:pPr>
            <w:r w:rsidRPr="00232B50">
              <w:t>Диез при ключе</w:t>
            </w:r>
          </w:p>
        </w:tc>
        <w:tc>
          <w:tcPr>
            <w:tcW w:w="437" w:type="dxa"/>
          </w:tcPr>
          <w:p w14:paraId="6B218226"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4</w:t>
            </w:r>
          </w:p>
        </w:tc>
        <w:tc>
          <w:tcPr>
            <w:tcW w:w="4820" w:type="dxa"/>
          </w:tcPr>
          <w:p w14:paraId="7F8ADED1" w14:textId="77777777" w:rsidR="00010CCB" w:rsidRPr="00232B50" w:rsidRDefault="00010CCB" w:rsidP="00010CCB">
            <w:pPr>
              <w:pStyle w:val="ds-markdown-paragraph"/>
              <w:spacing w:after="0"/>
            </w:pPr>
            <w:r w:rsidRPr="00232B50">
              <w:t xml:space="preserve">d) Обозначает высоту нот для высокого </w:t>
            </w:r>
            <w:r w:rsidRPr="00232B50">
              <w:lastRenderedPageBreak/>
              <w:t>регистра</w:t>
            </w:r>
          </w:p>
        </w:tc>
      </w:tr>
      <w:tr w:rsidR="00010CCB" w:rsidRPr="00232B50" w14:paraId="65F2B388" w14:textId="77777777" w:rsidTr="00010CCB">
        <w:tc>
          <w:tcPr>
            <w:tcW w:w="425" w:type="dxa"/>
          </w:tcPr>
          <w:p w14:paraId="593D67A2"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lastRenderedPageBreak/>
              <w:t>Д</w:t>
            </w:r>
          </w:p>
        </w:tc>
        <w:tc>
          <w:tcPr>
            <w:tcW w:w="3674" w:type="dxa"/>
          </w:tcPr>
          <w:p w14:paraId="23BD8DB7" w14:textId="77777777" w:rsidR="00010CCB" w:rsidRPr="00232B50" w:rsidRDefault="00010CCB" w:rsidP="00010CCB">
            <w:pPr>
              <w:pStyle w:val="ds-markdown-paragraph"/>
            </w:pPr>
            <w:r w:rsidRPr="00232B50">
              <w:t>Точка у ноты</w:t>
            </w:r>
          </w:p>
        </w:tc>
        <w:tc>
          <w:tcPr>
            <w:tcW w:w="437" w:type="dxa"/>
          </w:tcPr>
          <w:p w14:paraId="39F2737B" w14:textId="77777777" w:rsidR="00010CCB" w:rsidRPr="00232B50" w:rsidRDefault="00010CCB" w:rsidP="00010CCB">
            <w:pPr>
              <w:jc w:val="both"/>
              <w:rPr>
                <w:rFonts w:ascii="Times New Roman" w:hAnsi="Times New Roman" w:cs="Times New Roman"/>
                <w:b/>
                <w:sz w:val="24"/>
                <w:szCs w:val="24"/>
              </w:rPr>
            </w:pPr>
            <w:r w:rsidRPr="00232B50">
              <w:rPr>
                <w:rFonts w:ascii="Times New Roman" w:hAnsi="Times New Roman" w:cs="Times New Roman"/>
                <w:b/>
                <w:sz w:val="24"/>
                <w:szCs w:val="24"/>
              </w:rPr>
              <w:t>5</w:t>
            </w:r>
          </w:p>
        </w:tc>
        <w:tc>
          <w:tcPr>
            <w:tcW w:w="4820" w:type="dxa"/>
          </w:tcPr>
          <w:p w14:paraId="254512E5" w14:textId="77777777" w:rsidR="00010CCB" w:rsidRPr="00232B50" w:rsidRDefault="00010CCB" w:rsidP="00010CCB">
            <w:pPr>
              <w:pStyle w:val="ds-markdown-paragraph"/>
              <w:spacing w:after="0"/>
            </w:pPr>
            <w:r w:rsidRPr="00232B50">
              <w:t>e) Указывает на повышение определенных нот в тональности</w:t>
            </w:r>
          </w:p>
        </w:tc>
      </w:tr>
    </w:tbl>
    <w:p w14:paraId="2ADE482B"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2C835258"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Запишите в таблицу выбранные цифры под соответствующими буквами.</w:t>
      </w:r>
    </w:p>
    <w:tbl>
      <w:tblPr>
        <w:tblStyle w:val="a5"/>
        <w:tblW w:w="9356" w:type="dxa"/>
        <w:tblInd w:w="704" w:type="dxa"/>
        <w:tblLook w:val="04A0" w:firstRow="1" w:lastRow="0" w:firstColumn="1" w:lastColumn="0" w:noHBand="0" w:noVBand="1"/>
      </w:tblPr>
      <w:tblGrid>
        <w:gridCol w:w="1843"/>
        <w:gridCol w:w="1701"/>
        <w:gridCol w:w="1843"/>
        <w:gridCol w:w="1984"/>
        <w:gridCol w:w="1985"/>
      </w:tblGrid>
      <w:tr w:rsidR="00010CCB" w:rsidRPr="00232B50" w14:paraId="54F36A7F" w14:textId="77777777" w:rsidTr="00010CCB">
        <w:tc>
          <w:tcPr>
            <w:tcW w:w="1843" w:type="dxa"/>
          </w:tcPr>
          <w:p w14:paraId="44FAC0B3"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1701" w:type="dxa"/>
          </w:tcPr>
          <w:p w14:paraId="62BF7ED9"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1843" w:type="dxa"/>
          </w:tcPr>
          <w:p w14:paraId="67723348"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c>
          <w:tcPr>
            <w:tcW w:w="1984" w:type="dxa"/>
          </w:tcPr>
          <w:p w14:paraId="232632F1"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Г</w:t>
            </w:r>
          </w:p>
        </w:tc>
        <w:tc>
          <w:tcPr>
            <w:tcW w:w="1985" w:type="dxa"/>
          </w:tcPr>
          <w:p w14:paraId="0B7CFC9B"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27711D5E" w14:textId="77777777" w:rsidTr="00010CCB">
        <w:tc>
          <w:tcPr>
            <w:tcW w:w="1843" w:type="dxa"/>
          </w:tcPr>
          <w:p w14:paraId="19498014" w14:textId="77777777" w:rsidR="00010CCB" w:rsidRPr="00232B50" w:rsidRDefault="00010CCB" w:rsidP="00010CCB">
            <w:pPr>
              <w:ind w:firstLine="709"/>
              <w:jc w:val="center"/>
              <w:rPr>
                <w:rFonts w:ascii="Times New Roman" w:hAnsi="Times New Roman" w:cs="Times New Roman"/>
                <w:sz w:val="24"/>
                <w:szCs w:val="24"/>
              </w:rPr>
            </w:pPr>
          </w:p>
        </w:tc>
        <w:tc>
          <w:tcPr>
            <w:tcW w:w="1701" w:type="dxa"/>
          </w:tcPr>
          <w:p w14:paraId="33C32EFF" w14:textId="77777777" w:rsidR="00010CCB" w:rsidRPr="00232B50" w:rsidRDefault="00010CCB" w:rsidP="00010CCB">
            <w:pPr>
              <w:ind w:firstLine="709"/>
              <w:rPr>
                <w:rFonts w:ascii="Times New Roman" w:hAnsi="Times New Roman" w:cs="Times New Roman"/>
                <w:sz w:val="24"/>
                <w:szCs w:val="24"/>
              </w:rPr>
            </w:pPr>
          </w:p>
        </w:tc>
        <w:tc>
          <w:tcPr>
            <w:tcW w:w="1843" w:type="dxa"/>
          </w:tcPr>
          <w:p w14:paraId="61EEBB29" w14:textId="77777777" w:rsidR="00010CCB" w:rsidRPr="00232B50" w:rsidRDefault="00010CCB" w:rsidP="00010CCB">
            <w:pPr>
              <w:ind w:firstLine="709"/>
              <w:jc w:val="center"/>
              <w:rPr>
                <w:rFonts w:ascii="Times New Roman" w:hAnsi="Times New Roman" w:cs="Times New Roman"/>
                <w:sz w:val="24"/>
                <w:szCs w:val="24"/>
              </w:rPr>
            </w:pPr>
          </w:p>
        </w:tc>
        <w:tc>
          <w:tcPr>
            <w:tcW w:w="1984" w:type="dxa"/>
          </w:tcPr>
          <w:p w14:paraId="1E8EFB86" w14:textId="77777777" w:rsidR="00010CCB" w:rsidRPr="00232B50" w:rsidRDefault="00010CCB" w:rsidP="00010CCB">
            <w:pPr>
              <w:ind w:firstLine="709"/>
              <w:jc w:val="center"/>
              <w:rPr>
                <w:rFonts w:ascii="Times New Roman" w:hAnsi="Times New Roman" w:cs="Times New Roman"/>
                <w:sz w:val="24"/>
                <w:szCs w:val="24"/>
              </w:rPr>
            </w:pPr>
          </w:p>
        </w:tc>
        <w:tc>
          <w:tcPr>
            <w:tcW w:w="1985" w:type="dxa"/>
          </w:tcPr>
          <w:p w14:paraId="6E53FF2C" w14:textId="77777777" w:rsidR="00010CCB" w:rsidRPr="00232B50" w:rsidRDefault="00010CCB" w:rsidP="00010CCB">
            <w:pPr>
              <w:ind w:firstLine="709"/>
              <w:jc w:val="center"/>
              <w:rPr>
                <w:rFonts w:ascii="Times New Roman" w:hAnsi="Times New Roman" w:cs="Times New Roman"/>
                <w:sz w:val="24"/>
                <w:szCs w:val="24"/>
              </w:rPr>
            </w:pPr>
          </w:p>
        </w:tc>
      </w:tr>
    </w:tbl>
    <w:p w14:paraId="67D29CBA" w14:textId="77777777" w:rsidR="00010CCB" w:rsidRPr="00232B50" w:rsidRDefault="00010CCB" w:rsidP="00010CCB">
      <w:pPr>
        <w:shd w:val="clear" w:color="auto" w:fill="FFFFFF"/>
        <w:tabs>
          <w:tab w:val="left" w:pos="993"/>
          <w:tab w:val="left" w:pos="2771"/>
        </w:tabs>
        <w:spacing w:after="0" w:line="240" w:lineRule="auto"/>
        <w:jc w:val="both"/>
        <w:textAlignment w:val="baseline"/>
        <w:rPr>
          <w:rFonts w:ascii="Times New Roman" w:hAnsi="Times New Roman" w:cs="Times New Roman"/>
          <w:sz w:val="24"/>
          <w:szCs w:val="24"/>
          <w:highlight w:val="yellow"/>
        </w:rPr>
      </w:pPr>
    </w:p>
    <w:p w14:paraId="15D36C3B" w14:textId="101BF933" w:rsidR="00010CCB" w:rsidRPr="00232B50" w:rsidRDefault="00D7618A"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361</w:t>
      </w:r>
    </w:p>
    <w:p w14:paraId="6AEBD30C"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r w:rsidRPr="00232B50">
        <w:rPr>
          <w:rFonts w:ascii="Times New Roman" w:eastAsia="Calibri" w:hAnsi="Times New Roman" w:cs="Times New Roman"/>
          <w:i/>
          <w:sz w:val="24"/>
          <w:szCs w:val="24"/>
        </w:rPr>
        <w:t xml:space="preserve">Установите соответствие между названиями известных традиционных театров кукол и </w:t>
      </w:r>
      <w:proofErr w:type="gramStart"/>
      <w:r w:rsidRPr="00232B50">
        <w:rPr>
          <w:rFonts w:ascii="Times New Roman" w:eastAsia="Calibri" w:hAnsi="Times New Roman" w:cs="Times New Roman"/>
          <w:i/>
          <w:sz w:val="24"/>
          <w:szCs w:val="24"/>
        </w:rPr>
        <w:t>стран</w:t>
      </w:r>
      <w:proofErr w:type="gramEnd"/>
      <w:r w:rsidRPr="00232B50">
        <w:rPr>
          <w:rFonts w:ascii="Times New Roman" w:eastAsia="Calibri" w:hAnsi="Times New Roman" w:cs="Times New Roman"/>
          <w:i/>
          <w:sz w:val="24"/>
          <w:szCs w:val="24"/>
        </w:rPr>
        <w:t xml:space="preserve"> в которых они образовались.</w:t>
      </w:r>
    </w:p>
    <w:p w14:paraId="740C555D"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p>
    <w:p w14:paraId="1833C11B"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W w:w="88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4423"/>
        <w:gridCol w:w="397"/>
        <w:gridCol w:w="3509"/>
      </w:tblGrid>
      <w:tr w:rsidR="00010CCB" w:rsidRPr="00232B50" w14:paraId="1A10F773" w14:textId="77777777" w:rsidTr="00010CCB">
        <w:tc>
          <w:tcPr>
            <w:tcW w:w="4961" w:type="dxa"/>
            <w:gridSpan w:val="2"/>
          </w:tcPr>
          <w:p w14:paraId="1483E714" w14:textId="77777777" w:rsidR="00010CCB" w:rsidRPr="00232B50" w:rsidRDefault="00010CCB" w:rsidP="00010CCB">
            <w:pPr>
              <w:tabs>
                <w:tab w:val="left" w:pos="993"/>
              </w:tabs>
              <w:spacing w:after="0" w:line="240" w:lineRule="auto"/>
              <w:jc w:val="center"/>
              <w:rPr>
                <w:rFonts w:ascii="Times New Roman" w:eastAsia="Calibri" w:hAnsi="Times New Roman" w:cs="Times New Roman"/>
                <w:b/>
                <w:sz w:val="24"/>
                <w:szCs w:val="24"/>
              </w:rPr>
            </w:pPr>
            <w:r w:rsidRPr="00232B50">
              <w:rPr>
                <w:rFonts w:ascii="Times New Roman" w:eastAsia="Calibri" w:hAnsi="Times New Roman" w:cs="Times New Roman"/>
                <w:b/>
                <w:sz w:val="24"/>
                <w:szCs w:val="24"/>
              </w:rPr>
              <w:t>Название театра</w:t>
            </w:r>
          </w:p>
        </w:tc>
        <w:tc>
          <w:tcPr>
            <w:tcW w:w="3906" w:type="dxa"/>
            <w:gridSpan w:val="2"/>
            <w:shd w:val="clear" w:color="auto" w:fill="auto"/>
          </w:tcPr>
          <w:p w14:paraId="23449B92" w14:textId="77777777" w:rsidR="00010CCB" w:rsidRPr="00232B50" w:rsidRDefault="00010CCB" w:rsidP="00010CCB">
            <w:pPr>
              <w:tabs>
                <w:tab w:val="left" w:pos="993"/>
              </w:tabs>
              <w:spacing w:after="0" w:line="240" w:lineRule="auto"/>
              <w:jc w:val="center"/>
              <w:rPr>
                <w:rFonts w:ascii="Times New Roman" w:eastAsia="Calibri" w:hAnsi="Times New Roman" w:cs="Times New Roman"/>
                <w:b/>
                <w:sz w:val="24"/>
                <w:szCs w:val="24"/>
              </w:rPr>
            </w:pPr>
            <w:r w:rsidRPr="00232B50">
              <w:rPr>
                <w:rFonts w:ascii="Times New Roman" w:eastAsia="Calibri" w:hAnsi="Times New Roman" w:cs="Times New Roman"/>
                <w:b/>
                <w:sz w:val="24"/>
                <w:szCs w:val="24"/>
              </w:rPr>
              <w:t>Страна</w:t>
            </w:r>
          </w:p>
        </w:tc>
      </w:tr>
      <w:tr w:rsidR="00010CCB" w:rsidRPr="00232B50" w14:paraId="480D0B52" w14:textId="77777777" w:rsidTr="00010CCB">
        <w:trPr>
          <w:trHeight w:val="276"/>
        </w:trPr>
        <w:tc>
          <w:tcPr>
            <w:tcW w:w="538" w:type="dxa"/>
          </w:tcPr>
          <w:p w14:paraId="17F1AE3A"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А</w:t>
            </w:r>
          </w:p>
        </w:tc>
        <w:tc>
          <w:tcPr>
            <w:tcW w:w="4423" w:type="dxa"/>
            <w:shd w:val="clear" w:color="auto" w:fill="auto"/>
          </w:tcPr>
          <w:p w14:paraId="2DB5AA6F" w14:textId="77777777" w:rsidR="00010CCB" w:rsidRPr="00232B50" w:rsidRDefault="00010CCB" w:rsidP="00010CCB">
            <w:pPr>
              <w:spacing w:after="0" w:line="240" w:lineRule="auto"/>
              <w:rPr>
                <w:rFonts w:ascii="Times New Roman" w:hAnsi="Times New Roman" w:cs="Times New Roman"/>
                <w:sz w:val="24"/>
                <w:szCs w:val="24"/>
              </w:rPr>
            </w:pPr>
            <w:proofErr w:type="spellStart"/>
            <w:r w:rsidRPr="00232B50">
              <w:rPr>
                <w:rFonts w:ascii="Times New Roman" w:hAnsi="Times New Roman" w:cs="Times New Roman"/>
                <w:sz w:val="24"/>
                <w:szCs w:val="24"/>
              </w:rPr>
              <w:t>Бунраку</w:t>
            </w:r>
            <w:proofErr w:type="spellEnd"/>
          </w:p>
        </w:tc>
        <w:tc>
          <w:tcPr>
            <w:tcW w:w="397" w:type="dxa"/>
            <w:shd w:val="clear" w:color="auto" w:fill="auto"/>
          </w:tcPr>
          <w:p w14:paraId="2D58231E"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1</w:t>
            </w:r>
          </w:p>
        </w:tc>
        <w:tc>
          <w:tcPr>
            <w:tcW w:w="3509" w:type="dxa"/>
          </w:tcPr>
          <w:p w14:paraId="2947F19E" w14:textId="77777777" w:rsidR="00010CCB" w:rsidRPr="00232B50" w:rsidRDefault="00010CCB" w:rsidP="00010CCB">
            <w:p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о. Ява, Индонезия</w:t>
            </w:r>
          </w:p>
        </w:tc>
      </w:tr>
      <w:tr w:rsidR="00010CCB" w:rsidRPr="00232B50" w14:paraId="4341639C" w14:textId="77777777" w:rsidTr="00010CCB">
        <w:trPr>
          <w:trHeight w:val="276"/>
        </w:trPr>
        <w:tc>
          <w:tcPr>
            <w:tcW w:w="538" w:type="dxa"/>
          </w:tcPr>
          <w:p w14:paraId="37782939"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Б</w:t>
            </w:r>
          </w:p>
        </w:tc>
        <w:tc>
          <w:tcPr>
            <w:tcW w:w="4423" w:type="dxa"/>
            <w:shd w:val="clear" w:color="auto" w:fill="auto"/>
          </w:tcPr>
          <w:p w14:paraId="17D240C8" w14:textId="77777777" w:rsidR="00010CCB" w:rsidRPr="00232B50" w:rsidRDefault="00010CCB" w:rsidP="00010CCB">
            <w:pPr>
              <w:tabs>
                <w:tab w:val="left" w:pos="993"/>
              </w:tabs>
              <w:spacing w:after="0" w:line="240" w:lineRule="auto"/>
              <w:jc w:val="both"/>
              <w:rPr>
                <w:rFonts w:ascii="Times New Roman" w:eastAsia="Calibri" w:hAnsi="Times New Roman" w:cs="Times New Roman"/>
                <w:sz w:val="24"/>
                <w:szCs w:val="24"/>
              </w:rPr>
            </w:pPr>
            <w:r w:rsidRPr="00232B50">
              <w:rPr>
                <w:rFonts w:ascii="Times New Roman" w:hAnsi="Times New Roman" w:cs="Times New Roman"/>
                <w:sz w:val="24"/>
                <w:szCs w:val="24"/>
              </w:rPr>
              <w:t xml:space="preserve">Театр теней </w:t>
            </w:r>
            <w:proofErr w:type="spellStart"/>
            <w:r w:rsidRPr="00232B50">
              <w:rPr>
                <w:rFonts w:ascii="Times New Roman" w:hAnsi="Times New Roman" w:cs="Times New Roman"/>
                <w:sz w:val="24"/>
                <w:szCs w:val="24"/>
              </w:rPr>
              <w:t>Ваянг-пурво</w:t>
            </w:r>
            <w:proofErr w:type="spellEnd"/>
          </w:p>
        </w:tc>
        <w:tc>
          <w:tcPr>
            <w:tcW w:w="397" w:type="dxa"/>
            <w:shd w:val="clear" w:color="auto" w:fill="auto"/>
          </w:tcPr>
          <w:p w14:paraId="780C00A9"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2</w:t>
            </w:r>
          </w:p>
        </w:tc>
        <w:tc>
          <w:tcPr>
            <w:tcW w:w="3509" w:type="dxa"/>
          </w:tcPr>
          <w:p w14:paraId="7F824296" w14:textId="77777777" w:rsidR="00010CCB" w:rsidRPr="00232B50" w:rsidRDefault="00010CCB" w:rsidP="00010CCB">
            <w:p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Турция</w:t>
            </w:r>
          </w:p>
        </w:tc>
      </w:tr>
      <w:tr w:rsidR="00010CCB" w:rsidRPr="00232B50" w14:paraId="4130F67F" w14:textId="77777777" w:rsidTr="00010CCB">
        <w:tc>
          <w:tcPr>
            <w:tcW w:w="538" w:type="dxa"/>
          </w:tcPr>
          <w:p w14:paraId="3E973FE6"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В</w:t>
            </w:r>
          </w:p>
        </w:tc>
        <w:tc>
          <w:tcPr>
            <w:tcW w:w="4423" w:type="dxa"/>
            <w:shd w:val="clear" w:color="auto" w:fill="auto"/>
          </w:tcPr>
          <w:p w14:paraId="4B7B276E" w14:textId="77777777" w:rsidR="00010CCB" w:rsidRPr="00232B50" w:rsidRDefault="00010CCB" w:rsidP="00010CCB">
            <w:pPr>
              <w:tabs>
                <w:tab w:val="left" w:pos="993"/>
              </w:tabs>
              <w:spacing w:after="0" w:line="240" w:lineRule="auto"/>
              <w:jc w:val="both"/>
              <w:rPr>
                <w:rFonts w:ascii="Times New Roman" w:eastAsia="Calibri" w:hAnsi="Times New Roman" w:cs="Times New Roman"/>
                <w:sz w:val="24"/>
                <w:szCs w:val="24"/>
              </w:rPr>
            </w:pPr>
            <w:r w:rsidRPr="00232B50">
              <w:rPr>
                <w:rFonts w:ascii="Times New Roman" w:hAnsi="Times New Roman" w:cs="Times New Roman"/>
                <w:sz w:val="24"/>
                <w:szCs w:val="24"/>
              </w:rPr>
              <w:t>Театр теней Карагёз</w:t>
            </w:r>
          </w:p>
        </w:tc>
        <w:tc>
          <w:tcPr>
            <w:tcW w:w="397" w:type="dxa"/>
            <w:shd w:val="clear" w:color="auto" w:fill="auto"/>
          </w:tcPr>
          <w:p w14:paraId="4EA48EBC"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3</w:t>
            </w:r>
          </w:p>
        </w:tc>
        <w:tc>
          <w:tcPr>
            <w:tcW w:w="3509" w:type="dxa"/>
          </w:tcPr>
          <w:p w14:paraId="1A04B218" w14:textId="77777777" w:rsidR="00010CCB" w:rsidRPr="00232B50" w:rsidRDefault="00010CCB" w:rsidP="00010CCB">
            <w:p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Япония</w:t>
            </w:r>
          </w:p>
        </w:tc>
      </w:tr>
      <w:tr w:rsidR="00010CCB" w:rsidRPr="00232B50" w14:paraId="5611A4EB" w14:textId="77777777" w:rsidTr="00010CCB">
        <w:tc>
          <w:tcPr>
            <w:tcW w:w="538" w:type="dxa"/>
          </w:tcPr>
          <w:p w14:paraId="0E6D2D52"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Г</w:t>
            </w:r>
          </w:p>
        </w:tc>
        <w:tc>
          <w:tcPr>
            <w:tcW w:w="4423" w:type="dxa"/>
            <w:shd w:val="clear" w:color="auto" w:fill="auto"/>
          </w:tcPr>
          <w:p w14:paraId="0D706BB3" w14:textId="77777777" w:rsidR="00010CCB" w:rsidRPr="00232B50" w:rsidRDefault="00010CCB" w:rsidP="00010CCB">
            <w:pPr>
              <w:tabs>
                <w:tab w:val="left" w:pos="993"/>
              </w:tabs>
              <w:spacing w:after="0" w:line="240" w:lineRule="auto"/>
              <w:jc w:val="both"/>
              <w:rPr>
                <w:rFonts w:ascii="Times New Roman" w:hAnsi="Times New Roman" w:cs="Times New Roman"/>
                <w:sz w:val="24"/>
                <w:szCs w:val="24"/>
              </w:rPr>
            </w:pPr>
            <w:proofErr w:type="spellStart"/>
            <w:r w:rsidRPr="00232B50">
              <w:rPr>
                <w:rFonts w:ascii="Times New Roman" w:hAnsi="Times New Roman" w:cs="Times New Roman"/>
                <w:sz w:val="24"/>
                <w:szCs w:val="24"/>
              </w:rPr>
              <w:t>Авадзи</w:t>
            </w:r>
            <w:proofErr w:type="spellEnd"/>
          </w:p>
        </w:tc>
        <w:tc>
          <w:tcPr>
            <w:tcW w:w="397" w:type="dxa"/>
            <w:shd w:val="clear" w:color="auto" w:fill="auto"/>
          </w:tcPr>
          <w:p w14:paraId="2CE05B64"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4</w:t>
            </w:r>
          </w:p>
        </w:tc>
        <w:tc>
          <w:tcPr>
            <w:tcW w:w="3509" w:type="dxa"/>
          </w:tcPr>
          <w:p w14:paraId="361EC8FF" w14:textId="77777777" w:rsidR="00010CCB" w:rsidRPr="00232B50" w:rsidRDefault="00010CCB" w:rsidP="00010CCB">
            <w:p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Япония</w:t>
            </w:r>
          </w:p>
        </w:tc>
      </w:tr>
    </w:tbl>
    <w:p w14:paraId="7DF0B3BE" w14:textId="77777777" w:rsidR="00010CCB" w:rsidRPr="00232B50" w:rsidRDefault="00010CCB" w:rsidP="00010CCB">
      <w:pPr>
        <w:spacing w:after="0" w:line="240" w:lineRule="auto"/>
        <w:ind w:firstLine="709"/>
        <w:rPr>
          <w:rFonts w:ascii="Times New Roman" w:hAnsi="Times New Roman" w:cs="Times New Roman"/>
          <w:sz w:val="24"/>
          <w:szCs w:val="24"/>
        </w:rPr>
      </w:pPr>
    </w:p>
    <w:p w14:paraId="162C8134"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7386" w:type="dxa"/>
        <w:tblInd w:w="704" w:type="dxa"/>
        <w:tblLook w:val="04A0" w:firstRow="1" w:lastRow="0" w:firstColumn="1" w:lastColumn="0" w:noHBand="0" w:noVBand="1"/>
      </w:tblPr>
      <w:tblGrid>
        <w:gridCol w:w="1550"/>
        <w:gridCol w:w="1807"/>
        <w:gridCol w:w="2064"/>
        <w:gridCol w:w="1965"/>
      </w:tblGrid>
      <w:tr w:rsidR="00010CCB" w:rsidRPr="00232B50" w14:paraId="2156B6DF" w14:textId="77777777" w:rsidTr="00010CCB">
        <w:tc>
          <w:tcPr>
            <w:tcW w:w="1550" w:type="dxa"/>
          </w:tcPr>
          <w:p w14:paraId="44656110"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1807" w:type="dxa"/>
          </w:tcPr>
          <w:p w14:paraId="00496CFF"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064" w:type="dxa"/>
          </w:tcPr>
          <w:p w14:paraId="1BE71F5F"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c>
          <w:tcPr>
            <w:tcW w:w="1965" w:type="dxa"/>
          </w:tcPr>
          <w:p w14:paraId="0CAB43DA"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1558A3BF" w14:textId="77777777" w:rsidTr="00010CCB">
        <w:tc>
          <w:tcPr>
            <w:tcW w:w="1550" w:type="dxa"/>
          </w:tcPr>
          <w:p w14:paraId="16B25717"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07" w:type="dxa"/>
          </w:tcPr>
          <w:p w14:paraId="52C3CB2C"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064" w:type="dxa"/>
          </w:tcPr>
          <w:p w14:paraId="3C562B34"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65" w:type="dxa"/>
          </w:tcPr>
          <w:p w14:paraId="50C44A06"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1176825D"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0A73F158" w14:textId="262407F1" w:rsidR="00010CCB" w:rsidRPr="00232B50" w:rsidRDefault="00D7618A" w:rsidP="00010CCB">
      <w:pPr>
        <w:spacing w:after="0" w:line="240" w:lineRule="auto"/>
        <w:ind w:firstLine="709"/>
        <w:rPr>
          <w:rFonts w:ascii="Times New Roman" w:hAnsi="Times New Roman" w:cs="Times New Roman"/>
          <w:b/>
          <w:bCs/>
          <w:sz w:val="24"/>
          <w:szCs w:val="24"/>
        </w:rPr>
      </w:pPr>
      <w:r w:rsidRPr="00232B50">
        <w:rPr>
          <w:rFonts w:ascii="Times New Roman" w:hAnsi="Times New Roman" w:cs="Times New Roman"/>
          <w:b/>
          <w:sz w:val="24"/>
          <w:szCs w:val="24"/>
        </w:rPr>
        <w:t>Задание 362</w:t>
      </w:r>
    </w:p>
    <w:p w14:paraId="1CFE825B"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соответствие.</w:t>
      </w:r>
    </w:p>
    <w:p w14:paraId="6ADB982D"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p>
    <w:p w14:paraId="0569DC41"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Установите соответствие между</w:t>
      </w:r>
      <w:r w:rsidRPr="00232B50">
        <w:rPr>
          <w:rFonts w:ascii="Times New Roman" w:eastAsia="Times New Roman" w:hAnsi="Times New Roman" w:cs="Times New Roman"/>
          <w:bCs/>
          <w:sz w:val="24"/>
          <w:szCs w:val="24"/>
          <w:lang w:eastAsia="ru-RU"/>
        </w:rPr>
        <w:t xml:space="preserve"> действием перчаточной к</w:t>
      </w:r>
      <w:r w:rsidRPr="00232B50">
        <w:rPr>
          <w:rFonts w:ascii="Times New Roman" w:eastAsia="Times New Roman" w:hAnsi="Times New Roman" w:cs="Times New Roman"/>
          <w:sz w:val="24"/>
          <w:szCs w:val="24"/>
          <w:lang w:eastAsia="ru-RU"/>
        </w:rPr>
        <w:t>уклы и</w:t>
      </w:r>
      <w:r w:rsidRPr="00232B50">
        <w:rPr>
          <w:rFonts w:ascii="Times New Roman" w:eastAsia="Calibri" w:hAnsi="Times New Roman" w:cs="Times New Roman"/>
          <w:sz w:val="24"/>
          <w:szCs w:val="24"/>
        </w:rPr>
        <w:t xml:space="preserve"> движением руки кукловода.</w:t>
      </w:r>
    </w:p>
    <w:p w14:paraId="49335E4A"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highlight w:val="yellow"/>
        </w:rPr>
      </w:pPr>
    </w:p>
    <w:p w14:paraId="52B50AF5"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969"/>
        <w:gridCol w:w="454"/>
        <w:gridCol w:w="4395"/>
      </w:tblGrid>
      <w:tr w:rsidR="00010CCB" w:rsidRPr="00232B50" w14:paraId="4E250561" w14:textId="77777777" w:rsidTr="00010CCB">
        <w:trPr>
          <w:trHeight w:val="379"/>
        </w:trPr>
        <w:tc>
          <w:tcPr>
            <w:tcW w:w="4507" w:type="dxa"/>
            <w:gridSpan w:val="2"/>
            <w:tcBorders>
              <w:top w:val="single" w:sz="4" w:space="0" w:color="auto"/>
              <w:left w:val="single" w:sz="4" w:space="0" w:color="auto"/>
              <w:bottom w:val="single" w:sz="4" w:space="0" w:color="auto"/>
              <w:right w:val="single" w:sz="4" w:space="0" w:color="auto"/>
            </w:tcBorders>
            <w:hideMark/>
          </w:tcPr>
          <w:p w14:paraId="06723D30" w14:textId="77777777" w:rsidR="00010CCB" w:rsidRPr="00232B50" w:rsidRDefault="00010CCB" w:rsidP="00010CCB">
            <w:pPr>
              <w:tabs>
                <w:tab w:val="left" w:pos="993"/>
              </w:tabs>
              <w:spacing w:after="0" w:line="240" w:lineRule="auto"/>
              <w:jc w:val="center"/>
              <w:rPr>
                <w:rFonts w:ascii="Times New Roman" w:eastAsia="Calibri" w:hAnsi="Times New Roman" w:cs="Times New Roman"/>
                <w:b/>
                <w:sz w:val="24"/>
                <w:szCs w:val="24"/>
                <w:lang w:val="en-US"/>
              </w:rPr>
            </w:pPr>
            <w:r w:rsidRPr="00232B50">
              <w:rPr>
                <w:rFonts w:ascii="Times New Roman" w:eastAsia="Times New Roman" w:hAnsi="Times New Roman" w:cs="Times New Roman"/>
                <w:b/>
                <w:bCs/>
                <w:sz w:val="24"/>
                <w:szCs w:val="24"/>
                <w:lang w:eastAsia="ru-RU"/>
              </w:rPr>
              <w:t>Действия перчаточной к</w:t>
            </w:r>
            <w:r w:rsidRPr="00232B50">
              <w:rPr>
                <w:rFonts w:ascii="Times New Roman" w:eastAsia="Times New Roman" w:hAnsi="Times New Roman" w:cs="Times New Roman"/>
                <w:b/>
                <w:sz w:val="24"/>
                <w:szCs w:val="24"/>
                <w:lang w:eastAsia="ru-RU"/>
              </w:rPr>
              <w:t>уклы</w:t>
            </w:r>
          </w:p>
        </w:tc>
        <w:tc>
          <w:tcPr>
            <w:tcW w:w="4849" w:type="dxa"/>
            <w:gridSpan w:val="2"/>
            <w:tcBorders>
              <w:top w:val="single" w:sz="4" w:space="0" w:color="auto"/>
              <w:left w:val="single" w:sz="4" w:space="0" w:color="auto"/>
              <w:bottom w:val="single" w:sz="4" w:space="0" w:color="auto"/>
              <w:right w:val="single" w:sz="4" w:space="0" w:color="auto"/>
            </w:tcBorders>
            <w:hideMark/>
          </w:tcPr>
          <w:p w14:paraId="67A2084B" w14:textId="77777777" w:rsidR="00010CCB" w:rsidRPr="00232B50" w:rsidRDefault="00010CCB" w:rsidP="00010CCB">
            <w:pPr>
              <w:tabs>
                <w:tab w:val="left" w:pos="993"/>
              </w:tabs>
              <w:spacing w:after="0" w:line="240" w:lineRule="auto"/>
              <w:jc w:val="center"/>
              <w:rPr>
                <w:rFonts w:ascii="Times New Roman" w:eastAsia="Calibri" w:hAnsi="Times New Roman" w:cs="Times New Roman"/>
                <w:b/>
                <w:sz w:val="24"/>
                <w:szCs w:val="24"/>
              </w:rPr>
            </w:pPr>
            <w:r w:rsidRPr="00232B50">
              <w:rPr>
                <w:rFonts w:ascii="Times New Roman" w:eastAsia="Calibri" w:hAnsi="Times New Roman" w:cs="Times New Roman"/>
                <w:b/>
                <w:sz w:val="24"/>
                <w:szCs w:val="24"/>
              </w:rPr>
              <w:t>Движения руки кукловода</w:t>
            </w:r>
          </w:p>
        </w:tc>
      </w:tr>
      <w:tr w:rsidR="00010CCB" w:rsidRPr="00232B50" w14:paraId="07BB8247" w14:textId="77777777" w:rsidTr="00010CCB">
        <w:trPr>
          <w:trHeight w:val="697"/>
        </w:trPr>
        <w:tc>
          <w:tcPr>
            <w:tcW w:w="538" w:type="dxa"/>
            <w:tcBorders>
              <w:top w:val="single" w:sz="4" w:space="0" w:color="auto"/>
              <w:left w:val="single" w:sz="4" w:space="0" w:color="auto"/>
              <w:bottom w:val="single" w:sz="4" w:space="0" w:color="auto"/>
              <w:right w:val="single" w:sz="4" w:space="0" w:color="auto"/>
            </w:tcBorders>
            <w:hideMark/>
          </w:tcPr>
          <w:p w14:paraId="7D4C35CC"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А</w:t>
            </w:r>
          </w:p>
        </w:tc>
        <w:tc>
          <w:tcPr>
            <w:tcW w:w="3969" w:type="dxa"/>
            <w:tcBorders>
              <w:top w:val="single" w:sz="4" w:space="0" w:color="auto"/>
              <w:left w:val="single" w:sz="4" w:space="0" w:color="auto"/>
              <w:bottom w:val="single" w:sz="4" w:space="0" w:color="auto"/>
              <w:right w:val="single" w:sz="4" w:space="0" w:color="auto"/>
            </w:tcBorders>
            <w:hideMark/>
          </w:tcPr>
          <w:p w14:paraId="6FB8D1F6" w14:textId="77777777" w:rsidR="00010CCB" w:rsidRPr="00232B50" w:rsidRDefault="00010CCB" w:rsidP="00010CCB">
            <w:p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Поясной поклон – кукла наклоняется к грядке</w:t>
            </w:r>
          </w:p>
        </w:tc>
        <w:tc>
          <w:tcPr>
            <w:tcW w:w="454" w:type="dxa"/>
            <w:tcBorders>
              <w:top w:val="single" w:sz="4" w:space="0" w:color="auto"/>
              <w:left w:val="single" w:sz="4" w:space="0" w:color="auto"/>
              <w:bottom w:val="single" w:sz="4" w:space="0" w:color="auto"/>
              <w:right w:val="single" w:sz="4" w:space="0" w:color="auto"/>
            </w:tcBorders>
            <w:hideMark/>
          </w:tcPr>
          <w:p w14:paraId="205BB824"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1</w:t>
            </w:r>
          </w:p>
        </w:tc>
        <w:tc>
          <w:tcPr>
            <w:tcW w:w="4395" w:type="dxa"/>
            <w:tcBorders>
              <w:top w:val="single" w:sz="4" w:space="0" w:color="auto"/>
              <w:left w:val="single" w:sz="4" w:space="0" w:color="auto"/>
              <w:bottom w:val="single" w:sz="4" w:space="0" w:color="auto"/>
              <w:right w:val="single" w:sz="4" w:space="0" w:color="auto"/>
            </w:tcBorders>
            <w:hideMark/>
          </w:tcPr>
          <w:p w14:paraId="79B3F499" w14:textId="77777777" w:rsidR="00010CCB" w:rsidRPr="00232B50" w:rsidRDefault="00010CCB" w:rsidP="00010CCB">
            <w:p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Медленно разогнуть кисть</w:t>
            </w:r>
          </w:p>
        </w:tc>
      </w:tr>
      <w:tr w:rsidR="00010CCB" w:rsidRPr="00232B50" w14:paraId="59FF6E74" w14:textId="77777777" w:rsidTr="00010CCB">
        <w:trPr>
          <w:trHeight w:val="276"/>
        </w:trPr>
        <w:tc>
          <w:tcPr>
            <w:tcW w:w="538" w:type="dxa"/>
            <w:tcBorders>
              <w:top w:val="single" w:sz="4" w:space="0" w:color="auto"/>
              <w:left w:val="single" w:sz="4" w:space="0" w:color="auto"/>
              <w:bottom w:val="single" w:sz="4" w:space="0" w:color="auto"/>
              <w:right w:val="single" w:sz="4" w:space="0" w:color="auto"/>
            </w:tcBorders>
            <w:hideMark/>
          </w:tcPr>
          <w:p w14:paraId="3F819876"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Б</w:t>
            </w:r>
          </w:p>
        </w:tc>
        <w:tc>
          <w:tcPr>
            <w:tcW w:w="3969" w:type="dxa"/>
            <w:tcBorders>
              <w:top w:val="single" w:sz="4" w:space="0" w:color="auto"/>
              <w:left w:val="single" w:sz="4" w:space="0" w:color="auto"/>
              <w:bottom w:val="single" w:sz="4" w:space="0" w:color="auto"/>
              <w:right w:val="single" w:sz="4" w:space="0" w:color="auto"/>
            </w:tcBorders>
            <w:hideMark/>
          </w:tcPr>
          <w:p w14:paraId="69C2C952" w14:textId="77777777" w:rsidR="00010CCB" w:rsidRPr="00232B50" w:rsidRDefault="00010CCB" w:rsidP="00010CCB">
            <w:p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Кукла берет реквизит в руки</w:t>
            </w:r>
          </w:p>
        </w:tc>
        <w:tc>
          <w:tcPr>
            <w:tcW w:w="454" w:type="dxa"/>
            <w:tcBorders>
              <w:top w:val="single" w:sz="4" w:space="0" w:color="auto"/>
              <w:left w:val="single" w:sz="4" w:space="0" w:color="auto"/>
              <w:bottom w:val="single" w:sz="4" w:space="0" w:color="auto"/>
              <w:right w:val="single" w:sz="4" w:space="0" w:color="auto"/>
            </w:tcBorders>
            <w:hideMark/>
          </w:tcPr>
          <w:p w14:paraId="70B2428D"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2</w:t>
            </w:r>
          </w:p>
        </w:tc>
        <w:tc>
          <w:tcPr>
            <w:tcW w:w="4395" w:type="dxa"/>
            <w:tcBorders>
              <w:top w:val="single" w:sz="4" w:space="0" w:color="auto"/>
              <w:left w:val="single" w:sz="4" w:space="0" w:color="auto"/>
              <w:bottom w:val="single" w:sz="4" w:space="0" w:color="auto"/>
              <w:right w:val="single" w:sz="4" w:space="0" w:color="auto"/>
            </w:tcBorders>
            <w:hideMark/>
          </w:tcPr>
          <w:p w14:paraId="01B00D6B" w14:textId="77777777" w:rsidR="00010CCB" w:rsidRPr="00232B50" w:rsidRDefault="00010CCB" w:rsidP="00010CCB">
            <w:p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Разогнуть и вытянуть в нужном направлении пальцы</w:t>
            </w:r>
          </w:p>
        </w:tc>
      </w:tr>
      <w:tr w:rsidR="00010CCB" w:rsidRPr="00232B50" w14:paraId="1FC80616" w14:textId="77777777" w:rsidTr="00010CCB">
        <w:trPr>
          <w:trHeight w:val="276"/>
        </w:trPr>
        <w:tc>
          <w:tcPr>
            <w:tcW w:w="538" w:type="dxa"/>
            <w:tcBorders>
              <w:top w:val="single" w:sz="4" w:space="0" w:color="auto"/>
              <w:left w:val="single" w:sz="4" w:space="0" w:color="auto"/>
              <w:bottom w:val="single" w:sz="4" w:space="0" w:color="auto"/>
              <w:right w:val="single" w:sz="4" w:space="0" w:color="auto"/>
            </w:tcBorders>
          </w:tcPr>
          <w:p w14:paraId="373D34E8"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В</w:t>
            </w:r>
          </w:p>
          <w:p w14:paraId="42236DD1" w14:textId="77777777" w:rsidR="00010CCB" w:rsidRPr="00232B50" w:rsidRDefault="00010CCB" w:rsidP="00010CCB">
            <w:pPr>
              <w:tabs>
                <w:tab w:val="left" w:pos="1134"/>
              </w:tabs>
              <w:spacing w:after="0" w:line="240" w:lineRule="auto"/>
              <w:ind w:firstLine="709"/>
              <w:jc w:val="both"/>
              <w:rPr>
                <w:rFonts w:ascii="Times New Roman" w:eastAsia="Calibri"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6438B3FB" w14:textId="77777777" w:rsidR="00010CCB" w:rsidRPr="00232B50" w:rsidRDefault="00010CCB" w:rsidP="00010CCB">
            <w:pPr>
              <w:tabs>
                <w:tab w:val="left" w:pos="993"/>
              </w:tabs>
              <w:spacing w:after="0" w:line="240" w:lineRule="auto"/>
              <w:jc w:val="both"/>
              <w:rPr>
                <w:rFonts w:ascii="Times New Roman" w:eastAsia="Calibri" w:hAnsi="Times New Roman" w:cs="Times New Roman"/>
                <w:sz w:val="24"/>
                <w:szCs w:val="24"/>
              </w:rPr>
            </w:pPr>
            <w:r w:rsidRPr="00232B50">
              <w:rPr>
                <w:rFonts w:ascii="Times New Roman" w:hAnsi="Times New Roman" w:cs="Times New Roman"/>
                <w:sz w:val="24"/>
                <w:szCs w:val="24"/>
              </w:rPr>
              <w:t>Кукла протягивает «руки» к реквизиту</w:t>
            </w:r>
          </w:p>
        </w:tc>
        <w:tc>
          <w:tcPr>
            <w:tcW w:w="454" w:type="dxa"/>
            <w:tcBorders>
              <w:top w:val="single" w:sz="4" w:space="0" w:color="auto"/>
              <w:left w:val="single" w:sz="4" w:space="0" w:color="auto"/>
              <w:bottom w:val="single" w:sz="4" w:space="0" w:color="auto"/>
              <w:right w:val="single" w:sz="4" w:space="0" w:color="auto"/>
            </w:tcBorders>
            <w:hideMark/>
          </w:tcPr>
          <w:p w14:paraId="6E5D81D7"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3</w:t>
            </w:r>
          </w:p>
        </w:tc>
        <w:tc>
          <w:tcPr>
            <w:tcW w:w="4395" w:type="dxa"/>
            <w:tcBorders>
              <w:top w:val="single" w:sz="4" w:space="0" w:color="auto"/>
              <w:left w:val="single" w:sz="4" w:space="0" w:color="auto"/>
              <w:bottom w:val="single" w:sz="4" w:space="0" w:color="auto"/>
              <w:right w:val="single" w:sz="4" w:space="0" w:color="auto"/>
            </w:tcBorders>
            <w:hideMark/>
          </w:tcPr>
          <w:p w14:paraId="144B1742" w14:textId="77777777" w:rsidR="00010CCB" w:rsidRPr="00232B50" w:rsidRDefault="00010CCB" w:rsidP="00010CCB">
            <w:pPr>
              <w:tabs>
                <w:tab w:val="left" w:pos="993"/>
              </w:tabs>
              <w:spacing w:after="0" w:line="240" w:lineRule="auto"/>
              <w:jc w:val="both"/>
              <w:rPr>
                <w:rFonts w:ascii="Times New Roman" w:eastAsia="Calibri" w:hAnsi="Times New Roman" w:cs="Times New Roman"/>
                <w:sz w:val="24"/>
                <w:szCs w:val="24"/>
              </w:rPr>
            </w:pPr>
            <w:r w:rsidRPr="00232B50">
              <w:rPr>
                <w:rFonts w:ascii="Times New Roman" w:hAnsi="Times New Roman" w:cs="Times New Roman"/>
                <w:sz w:val="24"/>
                <w:szCs w:val="24"/>
              </w:rPr>
              <w:t>Держа куклу на нужном уровне, необходимо согнуть кисть руки</w:t>
            </w:r>
          </w:p>
        </w:tc>
      </w:tr>
      <w:tr w:rsidR="00010CCB" w:rsidRPr="00232B50" w14:paraId="770AD39F" w14:textId="77777777" w:rsidTr="00010CCB">
        <w:tc>
          <w:tcPr>
            <w:tcW w:w="538" w:type="dxa"/>
            <w:tcBorders>
              <w:top w:val="single" w:sz="4" w:space="0" w:color="auto"/>
              <w:left w:val="single" w:sz="4" w:space="0" w:color="auto"/>
              <w:bottom w:val="single" w:sz="4" w:space="0" w:color="auto"/>
              <w:right w:val="single" w:sz="4" w:space="0" w:color="auto"/>
            </w:tcBorders>
            <w:hideMark/>
          </w:tcPr>
          <w:p w14:paraId="579E3BEE"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Г</w:t>
            </w:r>
          </w:p>
        </w:tc>
        <w:tc>
          <w:tcPr>
            <w:tcW w:w="3969" w:type="dxa"/>
            <w:tcBorders>
              <w:top w:val="single" w:sz="4" w:space="0" w:color="auto"/>
              <w:left w:val="single" w:sz="4" w:space="0" w:color="auto"/>
              <w:bottom w:val="single" w:sz="4" w:space="0" w:color="auto"/>
              <w:right w:val="single" w:sz="4" w:space="0" w:color="auto"/>
            </w:tcBorders>
            <w:hideMark/>
          </w:tcPr>
          <w:p w14:paraId="6C6DED4E" w14:textId="77777777" w:rsidR="00010CCB" w:rsidRPr="00232B50" w:rsidRDefault="00010CCB" w:rsidP="00010CCB">
            <w:pPr>
              <w:tabs>
                <w:tab w:val="left" w:pos="993"/>
              </w:tabs>
              <w:spacing w:after="0" w:line="240" w:lineRule="auto"/>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Кукла поднимает реквизит – выпрямляет «спину»</w:t>
            </w:r>
          </w:p>
        </w:tc>
        <w:tc>
          <w:tcPr>
            <w:tcW w:w="454" w:type="dxa"/>
            <w:tcBorders>
              <w:top w:val="single" w:sz="4" w:space="0" w:color="auto"/>
              <w:left w:val="single" w:sz="4" w:space="0" w:color="auto"/>
              <w:bottom w:val="single" w:sz="4" w:space="0" w:color="auto"/>
              <w:right w:val="single" w:sz="4" w:space="0" w:color="auto"/>
            </w:tcBorders>
            <w:hideMark/>
          </w:tcPr>
          <w:p w14:paraId="5035ACFD"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4</w:t>
            </w:r>
          </w:p>
        </w:tc>
        <w:tc>
          <w:tcPr>
            <w:tcW w:w="4395" w:type="dxa"/>
            <w:tcBorders>
              <w:top w:val="single" w:sz="4" w:space="0" w:color="auto"/>
              <w:left w:val="single" w:sz="4" w:space="0" w:color="auto"/>
              <w:bottom w:val="single" w:sz="4" w:space="0" w:color="auto"/>
              <w:right w:val="single" w:sz="4" w:space="0" w:color="auto"/>
            </w:tcBorders>
            <w:hideMark/>
          </w:tcPr>
          <w:p w14:paraId="363A563B" w14:textId="77777777" w:rsidR="00010CCB" w:rsidRPr="00232B50" w:rsidRDefault="00010CCB" w:rsidP="00010CCB">
            <w:pPr>
              <w:tabs>
                <w:tab w:val="left" w:pos="993"/>
              </w:tabs>
              <w:spacing w:after="0" w:line="240" w:lineRule="auto"/>
              <w:jc w:val="both"/>
              <w:rPr>
                <w:rFonts w:ascii="Times New Roman" w:eastAsia="Calibri" w:hAnsi="Times New Roman" w:cs="Times New Roman"/>
                <w:sz w:val="24"/>
                <w:szCs w:val="24"/>
              </w:rPr>
            </w:pPr>
            <w:r w:rsidRPr="00232B50">
              <w:rPr>
                <w:rFonts w:ascii="Times New Roman" w:hAnsi="Times New Roman" w:cs="Times New Roman"/>
                <w:sz w:val="24"/>
                <w:szCs w:val="24"/>
              </w:rPr>
              <w:t xml:space="preserve">Обхватить реквизит мизинцем и большим пальцем, прижать предмет к «животу» куклы – к ладони </w:t>
            </w:r>
          </w:p>
        </w:tc>
      </w:tr>
    </w:tbl>
    <w:p w14:paraId="756571D2" w14:textId="77777777" w:rsidR="00010CCB" w:rsidRPr="00232B50" w:rsidRDefault="00010CCB" w:rsidP="00010CCB">
      <w:pPr>
        <w:spacing w:after="0" w:line="240" w:lineRule="auto"/>
        <w:ind w:firstLine="709"/>
        <w:rPr>
          <w:rFonts w:ascii="Times New Roman" w:hAnsi="Times New Roman" w:cs="Times New Roman"/>
          <w:sz w:val="24"/>
          <w:szCs w:val="24"/>
        </w:rPr>
      </w:pPr>
    </w:p>
    <w:p w14:paraId="4FCC774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7386" w:type="dxa"/>
        <w:tblInd w:w="704" w:type="dxa"/>
        <w:tblLook w:val="04A0" w:firstRow="1" w:lastRow="0" w:firstColumn="1" w:lastColumn="0" w:noHBand="0" w:noVBand="1"/>
      </w:tblPr>
      <w:tblGrid>
        <w:gridCol w:w="1550"/>
        <w:gridCol w:w="1807"/>
        <w:gridCol w:w="2064"/>
        <w:gridCol w:w="1965"/>
      </w:tblGrid>
      <w:tr w:rsidR="00010CCB" w:rsidRPr="00232B50" w14:paraId="741B41CC" w14:textId="77777777" w:rsidTr="00010CCB">
        <w:tc>
          <w:tcPr>
            <w:tcW w:w="1550" w:type="dxa"/>
          </w:tcPr>
          <w:p w14:paraId="7207DD17"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1807" w:type="dxa"/>
          </w:tcPr>
          <w:p w14:paraId="32B9AB73"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064" w:type="dxa"/>
          </w:tcPr>
          <w:p w14:paraId="17F32A6E"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c>
          <w:tcPr>
            <w:tcW w:w="1965" w:type="dxa"/>
          </w:tcPr>
          <w:p w14:paraId="66AF74A8"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1ACC62D4" w14:textId="77777777" w:rsidTr="00010CCB">
        <w:tc>
          <w:tcPr>
            <w:tcW w:w="1550" w:type="dxa"/>
          </w:tcPr>
          <w:p w14:paraId="54B8171C"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07" w:type="dxa"/>
          </w:tcPr>
          <w:p w14:paraId="355B6B82"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064" w:type="dxa"/>
          </w:tcPr>
          <w:p w14:paraId="0F382801"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65" w:type="dxa"/>
          </w:tcPr>
          <w:p w14:paraId="786376AA"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66DE90CE"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0366150B" w14:textId="28478FF6" w:rsidR="00010CCB" w:rsidRPr="00232B50" w:rsidRDefault="00D7618A" w:rsidP="00010CCB">
      <w:pPr>
        <w:spacing w:after="0" w:line="240" w:lineRule="auto"/>
        <w:ind w:firstLine="709"/>
        <w:rPr>
          <w:rFonts w:ascii="Times New Roman" w:hAnsi="Times New Roman" w:cs="Times New Roman"/>
          <w:b/>
          <w:bCs/>
          <w:sz w:val="24"/>
          <w:szCs w:val="24"/>
        </w:rPr>
      </w:pPr>
      <w:r w:rsidRPr="00232B50">
        <w:rPr>
          <w:rFonts w:ascii="Times New Roman" w:hAnsi="Times New Roman" w:cs="Times New Roman"/>
          <w:b/>
          <w:sz w:val="24"/>
          <w:szCs w:val="24"/>
        </w:rPr>
        <w:t>Задание 363</w:t>
      </w:r>
    </w:p>
    <w:p w14:paraId="7E41F12D"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последовательность.</w:t>
      </w:r>
    </w:p>
    <w:p w14:paraId="42CE55AA"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p>
    <w:p w14:paraId="00B94097"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lastRenderedPageBreak/>
        <w:t xml:space="preserve">Напишите правильную последовательность «укладывания» перчаточной куклы. </w:t>
      </w:r>
      <w:r w:rsidRPr="00232B50">
        <w:rPr>
          <w:rFonts w:ascii="Times New Roman" w:eastAsia="Times New Roman" w:hAnsi="Times New Roman" w:cs="Times New Roman"/>
          <w:bCs/>
          <w:sz w:val="24"/>
          <w:szCs w:val="24"/>
          <w:lang w:eastAsia="ru-RU"/>
        </w:rPr>
        <w:t>Действия:</w:t>
      </w:r>
    </w:p>
    <w:p w14:paraId="5DEF8E8F"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Голова куклы опускается немного вниз (указательный палец слегка сгибается) при сохранении прежнего уровня куклы на ширме</w:t>
      </w:r>
    </w:p>
    <w:p w14:paraId="4A3CFC82"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Кукла поворачивается к зрителю боком</w:t>
      </w:r>
    </w:p>
    <w:p w14:paraId="20AFF67F"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Чуть подчеркнутым движением кистью руки фиксируется момент, когда кукла «села»</w:t>
      </w:r>
    </w:p>
    <w:p w14:paraId="199035DD"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Кукла поворачивается к зрителю лицом</w:t>
      </w:r>
    </w:p>
    <w:p w14:paraId="4C6F1CF3"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5) Совершается движение кистью руки назад и вниз с одновременным подъемом головы (выпрямлением указательного пальца)</w:t>
      </w:r>
    </w:p>
    <w:p w14:paraId="5DB682EC"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6) Кисть руки наклоняется, кукла, якобы упираясь руками - пальцами кукольника, укладывается на грядку ширмы</w:t>
      </w:r>
    </w:p>
    <w:p w14:paraId="3DC9801C"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76448CFB"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34" w:type="dxa"/>
        <w:tblLook w:val="04A0" w:firstRow="1" w:lastRow="0" w:firstColumn="1" w:lastColumn="0" w:noHBand="0" w:noVBand="1"/>
      </w:tblPr>
      <w:tblGrid>
        <w:gridCol w:w="1493"/>
        <w:gridCol w:w="1383"/>
        <w:gridCol w:w="1494"/>
        <w:gridCol w:w="1828"/>
        <w:gridCol w:w="1828"/>
        <w:gridCol w:w="1578"/>
      </w:tblGrid>
      <w:tr w:rsidR="00010CCB" w:rsidRPr="00232B50" w14:paraId="500F41F7" w14:textId="77777777" w:rsidTr="00010CCB">
        <w:tc>
          <w:tcPr>
            <w:tcW w:w="1493" w:type="dxa"/>
          </w:tcPr>
          <w:p w14:paraId="3EE17F15"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383" w:type="dxa"/>
          </w:tcPr>
          <w:p w14:paraId="6BD512E1"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494" w:type="dxa"/>
          </w:tcPr>
          <w:p w14:paraId="6842422A"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28" w:type="dxa"/>
          </w:tcPr>
          <w:p w14:paraId="50F12BFC"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28" w:type="dxa"/>
          </w:tcPr>
          <w:p w14:paraId="4F313D82"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578" w:type="dxa"/>
          </w:tcPr>
          <w:p w14:paraId="2F1191B3"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42917C67"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625E5FF9" w14:textId="07A513C4" w:rsidR="00010CCB" w:rsidRPr="00232B50" w:rsidRDefault="00D7618A"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364</w:t>
      </w:r>
    </w:p>
    <w:p w14:paraId="5994B28A" w14:textId="77777777" w:rsidR="00010CCB" w:rsidRPr="00232B50" w:rsidRDefault="00010CCB" w:rsidP="00010CCB">
      <w:pPr>
        <w:spacing w:after="0" w:line="240" w:lineRule="auto"/>
        <w:ind w:firstLine="709"/>
        <w:contextualSpacing/>
        <w:rPr>
          <w:rFonts w:ascii="Times New Roman" w:hAnsi="Times New Roman" w:cs="Times New Roman"/>
          <w:bCs/>
          <w:i/>
          <w:sz w:val="24"/>
          <w:szCs w:val="24"/>
        </w:rPr>
      </w:pPr>
      <w:r w:rsidRPr="00232B50">
        <w:rPr>
          <w:rFonts w:ascii="Times New Roman" w:hAnsi="Times New Roman" w:cs="Times New Roman"/>
          <w:bCs/>
          <w:i/>
          <w:sz w:val="24"/>
          <w:szCs w:val="24"/>
        </w:rPr>
        <w:t>Прочитайте определения и термины, установите соответствие.</w:t>
      </w:r>
    </w:p>
    <w:p w14:paraId="3892453B" w14:textId="77777777" w:rsidR="00010CCB" w:rsidRPr="00232B50" w:rsidRDefault="00010CCB" w:rsidP="00010CCB">
      <w:pPr>
        <w:spacing w:after="0" w:line="240" w:lineRule="auto"/>
        <w:ind w:firstLine="709"/>
        <w:contextualSpacing/>
        <w:rPr>
          <w:rFonts w:ascii="Times New Roman" w:hAnsi="Times New Roman" w:cs="Times New Roman"/>
          <w:bCs/>
          <w:sz w:val="24"/>
          <w:szCs w:val="24"/>
        </w:rPr>
      </w:pPr>
    </w:p>
    <w:p w14:paraId="5E76ADE4"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704" w:type="dxa"/>
        <w:tblLook w:val="04A0" w:firstRow="1" w:lastRow="0" w:firstColumn="1" w:lastColumn="0" w:noHBand="0" w:noVBand="1"/>
      </w:tblPr>
      <w:tblGrid>
        <w:gridCol w:w="396"/>
        <w:gridCol w:w="5416"/>
        <w:gridCol w:w="336"/>
        <w:gridCol w:w="2954"/>
        <w:gridCol w:w="41"/>
      </w:tblGrid>
      <w:tr w:rsidR="00010CCB" w:rsidRPr="00232B50" w14:paraId="5CE27FD0" w14:textId="77777777" w:rsidTr="00010CCB">
        <w:trPr>
          <w:gridAfter w:val="1"/>
          <w:wAfter w:w="41" w:type="dxa"/>
        </w:trPr>
        <w:tc>
          <w:tcPr>
            <w:tcW w:w="5812" w:type="dxa"/>
            <w:gridSpan w:val="2"/>
          </w:tcPr>
          <w:p w14:paraId="09F9EC48" w14:textId="77777777" w:rsidR="00010CCB" w:rsidRPr="00232B50" w:rsidRDefault="00010CCB" w:rsidP="00010CCB">
            <w:pPr>
              <w:jc w:val="center"/>
              <w:rPr>
                <w:rFonts w:ascii="Times New Roman" w:hAnsi="Times New Roman" w:cs="Times New Roman"/>
                <w:b/>
                <w:bCs/>
                <w:sz w:val="24"/>
                <w:szCs w:val="24"/>
              </w:rPr>
            </w:pPr>
            <w:r w:rsidRPr="00232B50">
              <w:rPr>
                <w:rFonts w:ascii="Times New Roman" w:hAnsi="Times New Roman" w:cs="Times New Roman"/>
                <w:b/>
                <w:bCs/>
                <w:sz w:val="24"/>
                <w:szCs w:val="24"/>
              </w:rPr>
              <w:t>Определения</w:t>
            </w:r>
          </w:p>
        </w:tc>
        <w:tc>
          <w:tcPr>
            <w:tcW w:w="3290" w:type="dxa"/>
            <w:gridSpan w:val="2"/>
          </w:tcPr>
          <w:p w14:paraId="53EA4193" w14:textId="77777777" w:rsidR="00010CCB" w:rsidRPr="00232B50" w:rsidRDefault="00010CCB" w:rsidP="00010CCB">
            <w:pPr>
              <w:jc w:val="center"/>
              <w:rPr>
                <w:rFonts w:ascii="Times New Roman" w:hAnsi="Times New Roman" w:cs="Times New Roman"/>
                <w:b/>
                <w:sz w:val="24"/>
                <w:szCs w:val="24"/>
              </w:rPr>
            </w:pPr>
            <w:r w:rsidRPr="00232B50">
              <w:rPr>
                <w:rFonts w:ascii="Times New Roman" w:hAnsi="Times New Roman" w:cs="Times New Roman"/>
                <w:b/>
                <w:sz w:val="24"/>
                <w:szCs w:val="24"/>
              </w:rPr>
              <w:t>Термины</w:t>
            </w:r>
          </w:p>
        </w:tc>
      </w:tr>
      <w:tr w:rsidR="00010CCB" w:rsidRPr="00232B50" w14:paraId="08D78D18" w14:textId="77777777" w:rsidTr="00010CCB">
        <w:tc>
          <w:tcPr>
            <w:tcW w:w="396" w:type="dxa"/>
          </w:tcPr>
          <w:p w14:paraId="784E3F7A" w14:textId="77777777" w:rsidR="00010CCB" w:rsidRPr="00232B50" w:rsidRDefault="00010CCB" w:rsidP="00010CCB">
            <w:pPr>
              <w:rPr>
                <w:rFonts w:ascii="Times New Roman" w:hAnsi="Times New Roman" w:cs="Times New Roman"/>
                <w:b/>
                <w:bCs/>
                <w:sz w:val="24"/>
                <w:szCs w:val="24"/>
              </w:rPr>
            </w:pPr>
            <w:r w:rsidRPr="00232B50">
              <w:rPr>
                <w:rFonts w:ascii="Times New Roman" w:hAnsi="Times New Roman" w:cs="Times New Roman"/>
                <w:b/>
                <w:bCs/>
                <w:sz w:val="24"/>
                <w:szCs w:val="24"/>
              </w:rPr>
              <w:t>А</w:t>
            </w:r>
          </w:p>
        </w:tc>
        <w:tc>
          <w:tcPr>
            <w:tcW w:w="5416" w:type="dxa"/>
          </w:tcPr>
          <w:p w14:paraId="6CE62141" w14:textId="77777777" w:rsidR="00010CCB" w:rsidRPr="00232B50" w:rsidRDefault="00010CCB" w:rsidP="00010CCB">
            <w:pPr>
              <w:jc w:val="both"/>
              <w:rPr>
                <w:rFonts w:ascii="Times New Roman" w:hAnsi="Times New Roman" w:cs="Times New Roman"/>
                <w:sz w:val="24"/>
                <w:szCs w:val="24"/>
              </w:rPr>
            </w:pPr>
            <w:r w:rsidRPr="00232B50">
              <w:rPr>
                <w:rFonts w:ascii="Times New Roman" w:hAnsi="Times New Roman" w:cs="Times New Roman"/>
                <w:sz w:val="24"/>
                <w:szCs w:val="24"/>
              </w:rPr>
              <w:t>Двойственность выраженная в динамике актерского искусства и статичности искусства изобразительного</w:t>
            </w:r>
          </w:p>
        </w:tc>
        <w:tc>
          <w:tcPr>
            <w:tcW w:w="336" w:type="dxa"/>
          </w:tcPr>
          <w:p w14:paraId="5396B738"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2995" w:type="dxa"/>
            <w:gridSpan w:val="2"/>
          </w:tcPr>
          <w:p w14:paraId="57FFBBE1"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Кукла</w:t>
            </w:r>
          </w:p>
        </w:tc>
      </w:tr>
      <w:tr w:rsidR="00010CCB" w:rsidRPr="00232B50" w14:paraId="0298538D" w14:textId="77777777" w:rsidTr="00010CCB">
        <w:tc>
          <w:tcPr>
            <w:tcW w:w="396" w:type="dxa"/>
          </w:tcPr>
          <w:p w14:paraId="504C89D7" w14:textId="77777777" w:rsidR="00010CCB" w:rsidRPr="00232B50" w:rsidRDefault="00010CCB" w:rsidP="00010CCB">
            <w:pPr>
              <w:contextualSpacing/>
              <w:rPr>
                <w:rFonts w:ascii="Times New Roman" w:hAnsi="Times New Roman" w:cs="Times New Roman"/>
                <w:b/>
                <w:bCs/>
                <w:sz w:val="24"/>
                <w:szCs w:val="24"/>
              </w:rPr>
            </w:pPr>
            <w:r w:rsidRPr="00232B50">
              <w:rPr>
                <w:rFonts w:ascii="Times New Roman" w:hAnsi="Times New Roman" w:cs="Times New Roman"/>
                <w:b/>
                <w:bCs/>
                <w:sz w:val="24"/>
                <w:szCs w:val="24"/>
              </w:rPr>
              <w:t>Б</w:t>
            </w:r>
          </w:p>
        </w:tc>
        <w:tc>
          <w:tcPr>
            <w:tcW w:w="5416" w:type="dxa"/>
          </w:tcPr>
          <w:p w14:paraId="2350D8D2"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Вид театрального искусства, в котором актер создает сценический образ, используя не только свои природные средства, но главным образом, с помощью искусственно созданного материального инструмента (куклы)</w:t>
            </w:r>
          </w:p>
        </w:tc>
        <w:tc>
          <w:tcPr>
            <w:tcW w:w="336" w:type="dxa"/>
          </w:tcPr>
          <w:p w14:paraId="6F9AB05A"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2995" w:type="dxa"/>
            <w:gridSpan w:val="2"/>
          </w:tcPr>
          <w:p w14:paraId="1C6C5227"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Театр кукол</w:t>
            </w:r>
          </w:p>
        </w:tc>
      </w:tr>
      <w:tr w:rsidR="00010CCB" w:rsidRPr="00232B50" w14:paraId="11B015D1" w14:textId="77777777" w:rsidTr="00010CCB">
        <w:tc>
          <w:tcPr>
            <w:tcW w:w="396" w:type="dxa"/>
          </w:tcPr>
          <w:p w14:paraId="28C9F03C" w14:textId="77777777" w:rsidR="00010CCB" w:rsidRPr="00232B50" w:rsidRDefault="00010CCB" w:rsidP="00010CCB">
            <w:pPr>
              <w:contextualSpacing/>
              <w:rPr>
                <w:rFonts w:ascii="Times New Roman" w:hAnsi="Times New Roman" w:cs="Times New Roman"/>
                <w:b/>
                <w:bCs/>
                <w:sz w:val="24"/>
                <w:szCs w:val="24"/>
              </w:rPr>
            </w:pPr>
            <w:r w:rsidRPr="00232B50">
              <w:rPr>
                <w:rFonts w:ascii="Times New Roman" w:hAnsi="Times New Roman" w:cs="Times New Roman"/>
                <w:b/>
                <w:bCs/>
                <w:sz w:val="24"/>
                <w:szCs w:val="24"/>
              </w:rPr>
              <w:t>В</w:t>
            </w:r>
          </w:p>
        </w:tc>
        <w:tc>
          <w:tcPr>
            <w:tcW w:w="5416" w:type="dxa"/>
          </w:tcPr>
          <w:p w14:paraId="6612077D"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Художественный инструмент для создания сценического образа через сценическое действие</w:t>
            </w:r>
          </w:p>
        </w:tc>
        <w:tc>
          <w:tcPr>
            <w:tcW w:w="336" w:type="dxa"/>
          </w:tcPr>
          <w:p w14:paraId="5CB62126"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2995" w:type="dxa"/>
            <w:gridSpan w:val="2"/>
          </w:tcPr>
          <w:p w14:paraId="5222875F"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 xml:space="preserve">Специфика театра кукол </w:t>
            </w:r>
          </w:p>
        </w:tc>
      </w:tr>
      <w:tr w:rsidR="00010CCB" w:rsidRPr="00232B50" w14:paraId="0D90ADBD" w14:textId="77777777" w:rsidTr="00010CCB">
        <w:tc>
          <w:tcPr>
            <w:tcW w:w="396" w:type="dxa"/>
          </w:tcPr>
          <w:p w14:paraId="2B419F49" w14:textId="77777777" w:rsidR="00010CCB" w:rsidRPr="00232B50" w:rsidRDefault="00010CCB" w:rsidP="00010CCB">
            <w:pPr>
              <w:contextualSpacing/>
              <w:rPr>
                <w:rFonts w:ascii="Times New Roman" w:hAnsi="Times New Roman" w:cs="Times New Roman"/>
                <w:b/>
                <w:bCs/>
                <w:sz w:val="24"/>
                <w:szCs w:val="24"/>
              </w:rPr>
            </w:pPr>
            <w:r w:rsidRPr="00232B50">
              <w:rPr>
                <w:rFonts w:ascii="Times New Roman" w:hAnsi="Times New Roman" w:cs="Times New Roman"/>
                <w:b/>
                <w:bCs/>
                <w:sz w:val="24"/>
                <w:szCs w:val="24"/>
              </w:rPr>
              <w:t>Г</w:t>
            </w:r>
          </w:p>
        </w:tc>
        <w:tc>
          <w:tcPr>
            <w:tcW w:w="5416" w:type="dxa"/>
          </w:tcPr>
          <w:p w14:paraId="0F887B61" w14:textId="77777777" w:rsidR="00010CCB" w:rsidRPr="00232B50" w:rsidRDefault="00010CCB" w:rsidP="00010CCB">
            <w:pPr>
              <w:contextualSpacing/>
              <w:jc w:val="both"/>
              <w:rPr>
                <w:rFonts w:ascii="Times New Roman" w:hAnsi="Times New Roman" w:cs="Times New Roman"/>
                <w:sz w:val="24"/>
                <w:szCs w:val="24"/>
              </w:rPr>
            </w:pPr>
            <w:r w:rsidRPr="00232B50">
              <w:rPr>
                <w:rFonts w:ascii="Times New Roman" w:hAnsi="Times New Roman" w:cs="Times New Roman"/>
                <w:sz w:val="24"/>
                <w:szCs w:val="24"/>
              </w:rPr>
              <w:t>Актер, сочетающий способность одновременно «находиться в образе» (глубоко переживая необходимое эмоциональное состояние роли, озвучивая ее текст) и «оживлять материальный предмет-куклу» (приводя ее в движение)</w:t>
            </w:r>
          </w:p>
        </w:tc>
        <w:tc>
          <w:tcPr>
            <w:tcW w:w="336" w:type="dxa"/>
          </w:tcPr>
          <w:p w14:paraId="01F1F323"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2995" w:type="dxa"/>
            <w:gridSpan w:val="2"/>
          </w:tcPr>
          <w:p w14:paraId="3A09305A" w14:textId="77777777" w:rsidR="00010CCB" w:rsidRPr="00232B50" w:rsidRDefault="00010CCB" w:rsidP="00010CCB">
            <w:pPr>
              <w:rPr>
                <w:rFonts w:ascii="Times New Roman" w:hAnsi="Times New Roman" w:cs="Times New Roman"/>
                <w:sz w:val="24"/>
                <w:szCs w:val="24"/>
              </w:rPr>
            </w:pPr>
            <w:r w:rsidRPr="00232B50">
              <w:rPr>
                <w:rFonts w:ascii="Times New Roman" w:hAnsi="Times New Roman" w:cs="Times New Roman"/>
                <w:sz w:val="24"/>
                <w:szCs w:val="24"/>
              </w:rPr>
              <w:t>Актер-кукловод</w:t>
            </w:r>
          </w:p>
        </w:tc>
      </w:tr>
    </w:tbl>
    <w:p w14:paraId="0265E94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1AB221EE"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7386" w:type="dxa"/>
        <w:tblInd w:w="704" w:type="dxa"/>
        <w:tblLook w:val="04A0" w:firstRow="1" w:lastRow="0" w:firstColumn="1" w:lastColumn="0" w:noHBand="0" w:noVBand="1"/>
      </w:tblPr>
      <w:tblGrid>
        <w:gridCol w:w="1550"/>
        <w:gridCol w:w="1807"/>
        <w:gridCol w:w="2064"/>
        <w:gridCol w:w="1965"/>
      </w:tblGrid>
      <w:tr w:rsidR="00010CCB" w:rsidRPr="00232B50" w14:paraId="5AB6C5C3" w14:textId="77777777" w:rsidTr="00010CCB">
        <w:tc>
          <w:tcPr>
            <w:tcW w:w="1550" w:type="dxa"/>
          </w:tcPr>
          <w:p w14:paraId="3ECC6D99"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1807" w:type="dxa"/>
          </w:tcPr>
          <w:p w14:paraId="439551A9"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064" w:type="dxa"/>
          </w:tcPr>
          <w:p w14:paraId="526A9A62"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c>
          <w:tcPr>
            <w:tcW w:w="1965" w:type="dxa"/>
          </w:tcPr>
          <w:p w14:paraId="5EB18135"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Г</w:t>
            </w:r>
          </w:p>
        </w:tc>
      </w:tr>
      <w:tr w:rsidR="00010CCB" w:rsidRPr="00232B50" w14:paraId="5266B22C" w14:textId="77777777" w:rsidTr="00010CCB">
        <w:tc>
          <w:tcPr>
            <w:tcW w:w="1550" w:type="dxa"/>
          </w:tcPr>
          <w:p w14:paraId="30CDBF2E"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07" w:type="dxa"/>
          </w:tcPr>
          <w:p w14:paraId="602C0C6B"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064" w:type="dxa"/>
          </w:tcPr>
          <w:p w14:paraId="14E5545E"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65" w:type="dxa"/>
          </w:tcPr>
          <w:p w14:paraId="3CE2586A"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20CA3376" w14:textId="77777777" w:rsidR="00010CCB" w:rsidRPr="00232B50" w:rsidRDefault="00010CCB" w:rsidP="00010CCB">
      <w:pPr>
        <w:spacing w:after="0" w:line="240" w:lineRule="auto"/>
        <w:ind w:firstLine="709"/>
        <w:rPr>
          <w:rFonts w:ascii="Times New Roman" w:hAnsi="Times New Roman" w:cs="Times New Roman"/>
          <w:b/>
          <w:bCs/>
          <w:sz w:val="24"/>
          <w:szCs w:val="24"/>
        </w:rPr>
      </w:pPr>
    </w:p>
    <w:p w14:paraId="0824F4A9" w14:textId="3C6EF72B" w:rsidR="00010CCB" w:rsidRPr="00232B50" w:rsidRDefault="00D7618A" w:rsidP="00010CCB">
      <w:pPr>
        <w:spacing w:after="0" w:line="240" w:lineRule="auto"/>
        <w:ind w:firstLine="709"/>
        <w:rPr>
          <w:rFonts w:ascii="Times New Roman" w:hAnsi="Times New Roman" w:cs="Times New Roman"/>
          <w:b/>
          <w:bCs/>
          <w:sz w:val="24"/>
          <w:szCs w:val="24"/>
        </w:rPr>
      </w:pPr>
      <w:r w:rsidRPr="00232B50">
        <w:rPr>
          <w:rFonts w:ascii="Times New Roman" w:hAnsi="Times New Roman" w:cs="Times New Roman"/>
          <w:b/>
          <w:sz w:val="24"/>
          <w:szCs w:val="24"/>
        </w:rPr>
        <w:t>Задание 365</w:t>
      </w:r>
    </w:p>
    <w:p w14:paraId="0CCAB31E"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r w:rsidRPr="00232B50">
        <w:rPr>
          <w:rFonts w:ascii="Times New Roman" w:eastAsia="Calibri" w:hAnsi="Times New Roman" w:cs="Times New Roman"/>
          <w:i/>
          <w:sz w:val="24"/>
          <w:szCs w:val="24"/>
        </w:rPr>
        <w:t>Напишите правильную последовательность «посадки» перчаточной куклы.</w:t>
      </w:r>
    </w:p>
    <w:p w14:paraId="57463075"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p>
    <w:p w14:paraId="3ABDD8F0" w14:textId="77777777" w:rsidR="00010CCB" w:rsidRPr="00232B50" w:rsidRDefault="00010CCB" w:rsidP="00010CCB">
      <w:pPr>
        <w:spacing w:after="0" w:line="240" w:lineRule="auto"/>
        <w:ind w:firstLine="709"/>
        <w:jc w:val="both"/>
        <w:outlineLvl w:val="3"/>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Действия:</w:t>
      </w:r>
    </w:p>
    <w:p w14:paraId="2038404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Чуть подчеркнутым движением кистью руки фиксируется момент, когда кукла «села»</w:t>
      </w:r>
    </w:p>
    <w:p w14:paraId="2906125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Совершается движение кистью руки назад и вниз с одновременным подъемом головы (выпрямлением указательного пальца)</w:t>
      </w:r>
    </w:p>
    <w:p w14:paraId="68FAA92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Кукла поворачивается к зрителю боком</w:t>
      </w:r>
    </w:p>
    <w:p w14:paraId="7338790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Голова куклы опускается немного вниз (указательный палец слегка сгибается) при сохранении прежнего уровня куклы на ширме</w:t>
      </w:r>
    </w:p>
    <w:p w14:paraId="5887503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5) «Грудной» поклон (согнуть указательный палец во второй фаланге)</w:t>
      </w:r>
    </w:p>
    <w:p w14:paraId="5A1E2095"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Times New Roman" w:hAnsi="Times New Roman" w:cs="Times New Roman"/>
          <w:sz w:val="24"/>
          <w:szCs w:val="24"/>
          <w:lang w:eastAsia="ru-RU"/>
        </w:rPr>
      </w:pPr>
    </w:p>
    <w:p w14:paraId="50D4C79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34" w:type="dxa"/>
        <w:tblLook w:val="04A0" w:firstRow="1" w:lastRow="0" w:firstColumn="1" w:lastColumn="0" w:noHBand="0" w:noVBand="1"/>
      </w:tblPr>
      <w:tblGrid>
        <w:gridCol w:w="1843"/>
        <w:gridCol w:w="1560"/>
        <w:gridCol w:w="1984"/>
        <w:gridCol w:w="1701"/>
        <w:gridCol w:w="2126"/>
      </w:tblGrid>
      <w:tr w:rsidR="00010CCB" w:rsidRPr="00232B50" w14:paraId="3BEE9814" w14:textId="77777777" w:rsidTr="00010CCB">
        <w:tc>
          <w:tcPr>
            <w:tcW w:w="1843" w:type="dxa"/>
          </w:tcPr>
          <w:p w14:paraId="0DFA1FC3"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560" w:type="dxa"/>
          </w:tcPr>
          <w:p w14:paraId="4FA133E3"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84" w:type="dxa"/>
          </w:tcPr>
          <w:p w14:paraId="76506035"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701" w:type="dxa"/>
          </w:tcPr>
          <w:p w14:paraId="0487BBCE"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126" w:type="dxa"/>
          </w:tcPr>
          <w:p w14:paraId="663C8CB3"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3140F119"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236E25D9" w14:textId="4DDFC7F6" w:rsidR="00010CCB" w:rsidRPr="00232B50" w:rsidRDefault="00D7618A"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366</w:t>
      </w:r>
    </w:p>
    <w:p w14:paraId="53AEC089"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последовательность.</w:t>
      </w:r>
    </w:p>
    <w:p w14:paraId="721D2547" w14:textId="77777777" w:rsidR="00010CCB" w:rsidRPr="00232B50" w:rsidRDefault="00010CCB" w:rsidP="00010CCB">
      <w:pPr>
        <w:spacing w:after="0" w:line="240" w:lineRule="auto"/>
        <w:ind w:firstLine="709"/>
        <w:jc w:val="both"/>
        <w:outlineLvl w:val="2"/>
        <w:rPr>
          <w:rFonts w:ascii="Times New Roman" w:eastAsia="Calibri" w:hAnsi="Times New Roman" w:cs="Times New Roman"/>
          <w:i/>
          <w:sz w:val="24"/>
          <w:szCs w:val="24"/>
        </w:rPr>
      </w:pPr>
    </w:p>
    <w:p w14:paraId="632C0901" w14:textId="77777777" w:rsidR="00010CCB" w:rsidRPr="00232B50" w:rsidRDefault="00010CCB" w:rsidP="00010CCB">
      <w:pPr>
        <w:spacing w:after="0" w:line="240" w:lineRule="auto"/>
        <w:ind w:firstLine="709"/>
        <w:jc w:val="both"/>
        <w:outlineLvl w:val="2"/>
        <w:rPr>
          <w:rFonts w:ascii="Times New Roman" w:eastAsia="Calibri" w:hAnsi="Times New Roman" w:cs="Times New Roman"/>
          <w:sz w:val="24"/>
          <w:szCs w:val="24"/>
        </w:rPr>
      </w:pPr>
      <w:r w:rsidRPr="00232B50">
        <w:rPr>
          <w:rFonts w:ascii="Times New Roman" w:eastAsia="Calibri" w:hAnsi="Times New Roman" w:cs="Times New Roman"/>
          <w:sz w:val="24"/>
          <w:szCs w:val="24"/>
        </w:rPr>
        <w:t xml:space="preserve">Напишите правильную последовательность кукол различных конструкций по сложности работы с ними, от самой сложной до самой легкой. </w:t>
      </w:r>
      <w:r w:rsidRPr="00232B50">
        <w:rPr>
          <w:rFonts w:ascii="Times New Roman" w:eastAsia="Times New Roman" w:hAnsi="Times New Roman" w:cs="Times New Roman"/>
          <w:bCs/>
          <w:sz w:val="24"/>
          <w:szCs w:val="24"/>
          <w:lang w:eastAsia="ru-RU"/>
        </w:rPr>
        <w:t>Куклы:</w:t>
      </w:r>
    </w:p>
    <w:p w14:paraId="2B626114"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Тростевая</w:t>
      </w:r>
    </w:p>
    <w:p w14:paraId="7832FD73"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Марионетка</w:t>
      </w:r>
    </w:p>
    <w:p w14:paraId="57322607"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Планшетная;</w:t>
      </w:r>
    </w:p>
    <w:p w14:paraId="39E9C11F"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Перчаточная</w:t>
      </w:r>
    </w:p>
    <w:p w14:paraId="57A28F49"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5) Ростовая планшетная</w:t>
      </w:r>
    </w:p>
    <w:p w14:paraId="125FD93C"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021D93F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34" w:type="dxa"/>
        <w:tblLook w:val="04A0" w:firstRow="1" w:lastRow="0" w:firstColumn="1" w:lastColumn="0" w:noHBand="0" w:noVBand="1"/>
      </w:tblPr>
      <w:tblGrid>
        <w:gridCol w:w="1843"/>
        <w:gridCol w:w="1701"/>
        <w:gridCol w:w="1843"/>
        <w:gridCol w:w="2268"/>
        <w:gridCol w:w="1950"/>
      </w:tblGrid>
      <w:tr w:rsidR="00010CCB" w:rsidRPr="00232B50" w14:paraId="58858F98" w14:textId="77777777" w:rsidTr="00010CCB">
        <w:tc>
          <w:tcPr>
            <w:tcW w:w="1843" w:type="dxa"/>
          </w:tcPr>
          <w:p w14:paraId="43C3056F"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701" w:type="dxa"/>
          </w:tcPr>
          <w:p w14:paraId="2BB459D4"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43" w:type="dxa"/>
          </w:tcPr>
          <w:p w14:paraId="40E6F714"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268" w:type="dxa"/>
          </w:tcPr>
          <w:p w14:paraId="77A184AB"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50" w:type="dxa"/>
          </w:tcPr>
          <w:p w14:paraId="0A6B7C20"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09C60F47"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0E44CF11" w14:textId="1D0707D4"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367</w:t>
      </w:r>
    </w:p>
    <w:p w14:paraId="00C88277"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r w:rsidRPr="00232B50">
        <w:rPr>
          <w:rFonts w:ascii="Times New Roman" w:eastAsia="Calibri" w:hAnsi="Times New Roman" w:cs="Times New Roman"/>
          <w:i/>
          <w:sz w:val="24"/>
          <w:szCs w:val="24"/>
        </w:rPr>
        <w:t>Установите соответствие между названиями театральных кукол и их описанием.</w:t>
      </w:r>
    </w:p>
    <w:p w14:paraId="2741C70E"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p>
    <w:p w14:paraId="217E23EE"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70"/>
        <w:gridCol w:w="426"/>
        <w:gridCol w:w="2835"/>
      </w:tblGrid>
      <w:tr w:rsidR="00010CCB" w:rsidRPr="00232B50" w14:paraId="6B24611F" w14:textId="77777777" w:rsidTr="00010CCB">
        <w:tc>
          <w:tcPr>
            <w:tcW w:w="6095" w:type="dxa"/>
            <w:gridSpan w:val="2"/>
          </w:tcPr>
          <w:p w14:paraId="7F351725" w14:textId="77777777" w:rsidR="00010CCB" w:rsidRPr="00232B50" w:rsidRDefault="00010CCB" w:rsidP="00010CCB">
            <w:pPr>
              <w:tabs>
                <w:tab w:val="left" w:pos="993"/>
              </w:tabs>
              <w:spacing w:after="0" w:line="240" w:lineRule="auto"/>
              <w:ind w:firstLine="33"/>
              <w:jc w:val="center"/>
              <w:rPr>
                <w:rFonts w:ascii="Times New Roman" w:eastAsia="Calibri" w:hAnsi="Times New Roman" w:cs="Times New Roman"/>
                <w:b/>
                <w:sz w:val="24"/>
                <w:szCs w:val="24"/>
              </w:rPr>
            </w:pPr>
            <w:r w:rsidRPr="00232B50">
              <w:rPr>
                <w:rFonts w:ascii="Times New Roman" w:eastAsia="Calibri" w:hAnsi="Times New Roman" w:cs="Times New Roman"/>
                <w:b/>
                <w:sz w:val="24"/>
                <w:szCs w:val="24"/>
              </w:rPr>
              <w:t>Описание</w:t>
            </w:r>
          </w:p>
        </w:tc>
        <w:tc>
          <w:tcPr>
            <w:tcW w:w="3261" w:type="dxa"/>
            <w:gridSpan w:val="2"/>
            <w:shd w:val="clear" w:color="auto" w:fill="auto"/>
          </w:tcPr>
          <w:p w14:paraId="32C5D90C" w14:textId="77777777" w:rsidR="00010CCB" w:rsidRPr="00232B50" w:rsidRDefault="00010CCB" w:rsidP="00010CCB">
            <w:pPr>
              <w:tabs>
                <w:tab w:val="left" w:pos="993"/>
              </w:tabs>
              <w:spacing w:after="0" w:line="240" w:lineRule="auto"/>
              <w:ind w:firstLine="33"/>
              <w:jc w:val="center"/>
              <w:rPr>
                <w:rFonts w:ascii="Times New Roman" w:eastAsia="Calibri" w:hAnsi="Times New Roman" w:cs="Times New Roman"/>
                <w:b/>
                <w:sz w:val="24"/>
                <w:szCs w:val="24"/>
              </w:rPr>
            </w:pPr>
            <w:r w:rsidRPr="00232B50">
              <w:rPr>
                <w:rFonts w:ascii="Times New Roman" w:eastAsia="Calibri" w:hAnsi="Times New Roman" w:cs="Times New Roman"/>
                <w:b/>
                <w:sz w:val="24"/>
                <w:szCs w:val="24"/>
              </w:rPr>
              <w:t>Название</w:t>
            </w:r>
          </w:p>
        </w:tc>
      </w:tr>
      <w:tr w:rsidR="00010CCB" w:rsidRPr="00232B50" w14:paraId="12218E14" w14:textId="77777777" w:rsidTr="00010CCB">
        <w:trPr>
          <w:trHeight w:val="276"/>
        </w:trPr>
        <w:tc>
          <w:tcPr>
            <w:tcW w:w="425" w:type="dxa"/>
          </w:tcPr>
          <w:p w14:paraId="6DAED234"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А</w:t>
            </w:r>
          </w:p>
        </w:tc>
        <w:tc>
          <w:tcPr>
            <w:tcW w:w="5670" w:type="dxa"/>
            <w:shd w:val="clear" w:color="auto" w:fill="auto"/>
          </w:tcPr>
          <w:p w14:paraId="66C2FD1D" w14:textId="77777777" w:rsidR="00010CCB" w:rsidRPr="00232B50" w:rsidRDefault="00010CCB" w:rsidP="00010CCB">
            <w:pPr>
              <w:spacing w:after="0" w:line="240" w:lineRule="auto"/>
              <w:rPr>
                <w:rFonts w:ascii="Times New Roman" w:hAnsi="Times New Roman" w:cs="Times New Roman"/>
                <w:sz w:val="24"/>
                <w:szCs w:val="24"/>
              </w:rPr>
            </w:pPr>
            <w:r w:rsidRPr="00232B50">
              <w:rPr>
                <w:rFonts w:ascii="Times New Roman" w:hAnsi="Times New Roman" w:cs="Times New Roman"/>
                <w:sz w:val="24"/>
                <w:szCs w:val="24"/>
              </w:rPr>
              <w:t>Кукла-скафандр</w:t>
            </w:r>
          </w:p>
        </w:tc>
        <w:tc>
          <w:tcPr>
            <w:tcW w:w="426" w:type="dxa"/>
            <w:shd w:val="clear" w:color="auto" w:fill="auto"/>
          </w:tcPr>
          <w:p w14:paraId="617534D9"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1</w:t>
            </w:r>
          </w:p>
        </w:tc>
        <w:tc>
          <w:tcPr>
            <w:tcW w:w="2835" w:type="dxa"/>
          </w:tcPr>
          <w:p w14:paraId="68795793" w14:textId="77777777" w:rsidR="00010CCB" w:rsidRPr="00232B50" w:rsidRDefault="00010CCB" w:rsidP="00010CCB">
            <w:pPr>
              <w:spacing w:after="0" w:line="240" w:lineRule="auto"/>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Марионетка</w:t>
            </w:r>
          </w:p>
        </w:tc>
      </w:tr>
      <w:tr w:rsidR="00010CCB" w:rsidRPr="00232B50" w14:paraId="3CCFB623" w14:textId="77777777" w:rsidTr="00010CCB">
        <w:trPr>
          <w:trHeight w:val="276"/>
        </w:trPr>
        <w:tc>
          <w:tcPr>
            <w:tcW w:w="425" w:type="dxa"/>
          </w:tcPr>
          <w:p w14:paraId="2C54496B"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Б</w:t>
            </w:r>
          </w:p>
        </w:tc>
        <w:tc>
          <w:tcPr>
            <w:tcW w:w="5670" w:type="dxa"/>
            <w:shd w:val="clear" w:color="auto" w:fill="auto"/>
          </w:tcPr>
          <w:p w14:paraId="38915188" w14:textId="77777777" w:rsidR="00010CCB" w:rsidRPr="00232B50" w:rsidRDefault="00010CCB" w:rsidP="00010CCB">
            <w:pPr>
              <w:tabs>
                <w:tab w:val="left" w:pos="993"/>
              </w:tabs>
              <w:spacing w:after="0" w:line="240" w:lineRule="auto"/>
              <w:jc w:val="both"/>
              <w:rPr>
                <w:rFonts w:ascii="Times New Roman" w:eastAsia="Calibri" w:hAnsi="Times New Roman" w:cs="Times New Roman"/>
                <w:sz w:val="24"/>
                <w:szCs w:val="24"/>
              </w:rPr>
            </w:pPr>
            <w:r w:rsidRPr="00232B50">
              <w:rPr>
                <w:rFonts w:ascii="Times New Roman" w:hAnsi="Times New Roman" w:cs="Times New Roman"/>
                <w:sz w:val="24"/>
                <w:szCs w:val="24"/>
              </w:rPr>
              <w:t>Кукла, управляемая снизу, с помощью тростей</w:t>
            </w:r>
          </w:p>
        </w:tc>
        <w:tc>
          <w:tcPr>
            <w:tcW w:w="426" w:type="dxa"/>
            <w:shd w:val="clear" w:color="auto" w:fill="auto"/>
          </w:tcPr>
          <w:p w14:paraId="39F1A912"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2</w:t>
            </w:r>
          </w:p>
        </w:tc>
        <w:tc>
          <w:tcPr>
            <w:tcW w:w="2835" w:type="dxa"/>
          </w:tcPr>
          <w:p w14:paraId="06EFE924" w14:textId="77777777" w:rsidR="00010CCB" w:rsidRPr="00232B50" w:rsidRDefault="00010CCB" w:rsidP="00010CCB">
            <w:pPr>
              <w:spacing w:after="0" w:line="240" w:lineRule="auto"/>
              <w:rPr>
                <w:rFonts w:ascii="Times New Roman" w:eastAsia="Times New Roman" w:hAnsi="Times New Roman" w:cs="Times New Roman"/>
                <w:sz w:val="24"/>
                <w:szCs w:val="24"/>
                <w:lang w:eastAsia="ru-RU"/>
              </w:rPr>
            </w:pPr>
            <w:r w:rsidRPr="00232B50">
              <w:rPr>
                <w:rFonts w:ascii="Times New Roman" w:eastAsia="Times New Roman" w:hAnsi="Times New Roman" w:cs="Times New Roman"/>
                <w:bCs/>
                <w:sz w:val="24"/>
                <w:szCs w:val="24"/>
                <w:lang w:eastAsia="ru-RU"/>
              </w:rPr>
              <w:t>Планшетная</w:t>
            </w:r>
          </w:p>
        </w:tc>
      </w:tr>
      <w:tr w:rsidR="00010CCB" w:rsidRPr="00232B50" w14:paraId="1DDAE545" w14:textId="77777777" w:rsidTr="00010CCB">
        <w:tc>
          <w:tcPr>
            <w:tcW w:w="425" w:type="dxa"/>
          </w:tcPr>
          <w:p w14:paraId="078B2F11"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В</w:t>
            </w:r>
          </w:p>
        </w:tc>
        <w:tc>
          <w:tcPr>
            <w:tcW w:w="5670" w:type="dxa"/>
            <w:shd w:val="clear" w:color="auto" w:fill="auto"/>
          </w:tcPr>
          <w:p w14:paraId="01994432" w14:textId="77777777" w:rsidR="00010CCB" w:rsidRPr="00232B50" w:rsidRDefault="00010CCB" w:rsidP="00010CCB">
            <w:pPr>
              <w:tabs>
                <w:tab w:val="left" w:pos="993"/>
              </w:tabs>
              <w:spacing w:after="0" w:line="240" w:lineRule="auto"/>
              <w:jc w:val="both"/>
              <w:rPr>
                <w:rFonts w:ascii="Times New Roman" w:eastAsia="Calibri" w:hAnsi="Times New Roman" w:cs="Times New Roman"/>
                <w:sz w:val="24"/>
                <w:szCs w:val="24"/>
              </w:rPr>
            </w:pPr>
            <w:r w:rsidRPr="00232B50">
              <w:rPr>
                <w:rFonts w:ascii="Times New Roman" w:hAnsi="Times New Roman" w:cs="Times New Roman"/>
                <w:sz w:val="24"/>
                <w:szCs w:val="24"/>
              </w:rPr>
              <w:t>Кукла, надеваемая непосредственно на руку</w:t>
            </w:r>
          </w:p>
        </w:tc>
        <w:tc>
          <w:tcPr>
            <w:tcW w:w="426" w:type="dxa"/>
            <w:shd w:val="clear" w:color="auto" w:fill="auto"/>
          </w:tcPr>
          <w:p w14:paraId="6FD9DB4C"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3</w:t>
            </w:r>
          </w:p>
        </w:tc>
        <w:tc>
          <w:tcPr>
            <w:tcW w:w="2835" w:type="dxa"/>
          </w:tcPr>
          <w:p w14:paraId="13BEE81A" w14:textId="77777777" w:rsidR="00010CCB" w:rsidRPr="00232B50" w:rsidRDefault="00010CCB" w:rsidP="00010CCB">
            <w:pPr>
              <w:spacing w:after="0" w:line="240" w:lineRule="auto"/>
              <w:rPr>
                <w:rFonts w:ascii="Times New Roman" w:eastAsia="Times New Roman" w:hAnsi="Times New Roman" w:cs="Times New Roman"/>
                <w:sz w:val="24"/>
                <w:szCs w:val="24"/>
                <w:lang w:eastAsia="ru-RU"/>
              </w:rPr>
            </w:pPr>
            <w:r w:rsidRPr="00232B50">
              <w:rPr>
                <w:rFonts w:ascii="Times New Roman" w:eastAsia="Times New Roman" w:hAnsi="Times New Roman" w:cs="Times New Roman"/>
                <w:bCs/>
                <w:sz w:val="24"/>
                <w:szCs w:val="24"/>
                <w:lang w:eastAsia="ru-RU"/>
              </w:rPr>
              <w:t>Тростевая</w:t>
            </w:r>
          </w:p>
        </w:tc>
      </w:tr>
      <w:tr w:rsidR="00010CCB" w:rsidRPr="00232B50" w14:paraId="600511F4" w14:textId="77777777" w:rsidTr="00010CCB">
        <w:tc>
          <w:tcPr>
            <w:tcW w:w="425" w:type="dxa"/>
          </w:tcPr>
          <w:p w14:paraId="719A47E7"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Г</w:t>
            </w:r>
          </w:p>
        </w:tc>
        <w:tc>
          <w:tcPr>
            <w:tcW w:w="5670" w:type="dxa"/>
            <w:shd w:val="clear" w:color="auto" w:fill="auto"/>
          </w:tcPr>
          <w:p w14:paraId="46C55FD4" w14:textId="77777777" w:rsidR="00010CCB" w:rsidRPr="00232B50" w:rsidRDefault="00010CCB" w:rsidP="00010CCB">
            <w:pPr>
              <w:tabs>
                <w:tab w:val="left" w:pos="993"/>
              </w:tabs>
              <w:spacing w:after="0" w:line="240" w:lineRule="auto"/>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Кукла, надеваемая непосредственно на руку</w:t>
            </w:r>
          </w:p>
        </w:tc>
        <w:tc>
          <w:tcPr>
            <w:tcW w:w="426" w:type="dxa"/>
            <w:shd w:val="clear" w:color="auto" w:fill="auto"/>
          </w:tcPr>
          <w:p w14:paraId="1CFA2C0C"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4</w:t>
            </w:r>
          </w:p>
        </w:tc>
        <w:tc>
          <w:tcPr>
            <w:tcW w:w="2835" w:type="dxa"/>
          </w:tcPr>
          <w:p w14:paraId="44788EA4" w14:textId="77777777" w:rsidR="00010CCB" w:rsidRPr="00232B50" w:rsidRDefault="00010CCB" w:rsidP="00010CCB">
            <w:pPr>
              <w:spacing w:after="0" w:line="240" w:lineRule="auto"/>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Ростовая планшетная</w:t>
            </w:r>
          </w:p>
        </w:tc>
      </w:tr>
      <w:tr w:rsidR="00010CCB" w:rsidRPr="00232B50" w14:paraId="4BBB66FD" w14:textId="77777777" w:rsidTr="00010CCB">
        <w:tc>
          <w:tcPr>
            <w:tcW w:w="425" w:type="dxa"/>
          </w:tcPr>
          <w:p w14:paraId="3D8E9874" w14:textId="77777777" w:rsidR="00010CCB" w:rsidRPr="00232B50" w:rsidRDefault="00010CCB" w:rsidP="00010CCB">
            <w:pPr>
              <w:tabs>
                <w:tab w:val="left" w:pos="1134"/>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Д</w:t>
            </w:r>
          </w:p>
        </w:tc>
        <w:tc>
          <w:tcPr>
            <w:tcW w:w="5670" w:type="dxa"/>
            <w:shd w:val="clear" w:color="auto" w:fill="auto"/>
          </w:tcPr>
          <w:p w14:paraId="227B79AD" w14:textId="77777777" w:rsidR="00010CCB" w:rsidRPr="00232B50" w:rsidRDefault="00010CCB" w:rsidP="00010CCB">
            <w:pPr>
              <w:tabs>
                <w:tab w:val="left" w:pos="993"/>
              </w:tabs>
              <w:spacing w:after="0" w:line="240" w:lineRule="auto"/>
              <w:jc w:val="both"/>
              <w:rPr>
                <w:rFonts w:ascii="Times New Roman" w:hAnsi="Times New Roman" w:cs="Times New Roman"/>
                <w:sz w:val="24"/>
                <w:szCs w:val="24"/>
              </w:rPr>
            </w:pPr>
            <w:r w:rsidRPr="00232B50">
              <w:rPr>
                <w:rFonts w:ascii="Times New Roman" w:eastAsia="Times New Roman" w:hAnsi="Times New Roman" w:cs="Times New Roman"/>
                <w:sz w:val="24"/>
                <w:szCs w:val="24"/>
                <w:lang w:eastAsia="ru-RU"/>
              </w:rPr>
              <w:t>Кукла, управляемая с помощью нитей</w:t>
            </w:r>
          </w:p>
        </w:tc>
        <w:tc>
          <w:tcPr>
            <w:tcW w:w="426" w:type="dxa"/>
            <w:shd w:val="clear" w:color="auto" w:fill="auto"/>
          </w:tcPr>
          <w:p w14:paraId="75F7AC06" w14:textId="77777777" w:rsidR="00010CCB" w:rsidRPr="00232B50" w:rsidRDefault="00010CCB" w:rsidP="00010CCB">
            <w:pPr>
              <w:tabs>
                <w:tab w:val="left" w:pos="993"/>
              </w:tabs>
              <w:spacing w:after="0" w:line="240" w:lineRule="auto"/>
              <w:jc w:val="both"/>
              <w:rPr>
                <w:rFonts w:ascii="Times New Roman" w:eastAsia="Calibri" w:hAnsi="Times New Roman" w:cs="Times New Roman"/>
                <w:b/>
                <w:sz w:val="24"/>
                <w:szCs w:val="24"/>
              </w:rPr>
            </w:pPr>
            <w:r w:rsidRPr="00232B50">
              <w:rPr>
                <w:rFonts w:ascii="Times New Roman" w:eastAsia="Calibri" w:hAnsi="Times New Roman" w:cs="Times New Roman"/>
                <w:b/>
                <w:sz w:val="24"/>
                <w:szCs w:val="24"/>
              </w:rPr>
              <w:t>5</w:t>
            </w:r>
          </w:p>
        </w:tc>
        <w:tc>
          <w:tcPr>
            <w:tcW w:w="2835" w:type="dxa"/>
          </w:tcPr>
          <w:p w14:paraId="398F5BA4" w14:textId="77777777" w:rsidR="00010CCB" w:rsidRPr="00232B50" w:rsidRDefault="00010CCB" w:rsidP="00010CCB">
            <w:pPr>
              <w:spacing w:after="0" w:line="240" w:lineRule="auto"/>
              <w:rPr>
                <w:rFonts w:ascii="Times New Roman" w:eastAsia="Times New Roman" w:hAnsi="Times New Roman" w:cs="Times New Roman"/>
                <w:bCs/>
                <w:sz w:val="24"/>
                <w:szCs w:val="24"/>
                <w:lang w:eastAsia="ru-RU"/>
              </w:rPr>
            </w:pPr>
            <w:r w:rsidRPr="00232B50">
              <w:rPr>
                <w:rFonts w:ascii="Times New Roman" w:eastAsia="Times New Roman" w:hAnsi="Times New Roman" w:cs="Times New Roman"/>
                <w:bCs/>
                <w:sz w:val="24"/>
                <w:szCs w:val="24"/>
                <w:lang w:eastAsia="ru-RU"/>
              </w:rPr>
              <w:t>Перчаточная</w:t>
            </w:r>
          </w:p>
        </w:tc>
      </w:tr>
    </w:tbl>
    <w:p w14:paraId="6F6ACB87" w14:textId="77777777" w:rsidR="00010CCB" w:rsidRPr="00232B50" w:rsidRDefault="00010CCB" w:rsidP="00010CCB">
      <w:pPr>
        <w:spacing w:after="0" w:line="240" w:lineRule="auto"/>
        <w:ind w:firstLine="709"/>
        <w:rPr>
          <w:rFonts w:ascii="Times New Roman" w:hAnsi="Times New Roman" w:cs="Times New Roman"/>
          <w:sz w:val="24"/>
          <w:szCs w:val="24"/>
        </w:rPr>
      </w:pPr>
    </w:p>
    <w:p w14:paraId="6F0EEF27"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9349" w:type="dxa"/>
        <w:tblInd w:w="704" w:type="dxa"/>
        <w:tblLook w:val="04A0" w:firstRow="1" w:lastRow="0" w:firstColumn="1" w:lastColumn="0" w:noHBand="0" w:noVBand="1"/>
      </w:tblPr>
      <w:tblGrid>
        <w:gridCol w:w="1549"/>
        <w:gridCol w:w="1807"/>
        <w:gridCol w:w="2064"/>
        <w:gridCol w:w="1965"/>
        <w:gridCol w:w="1964"/>
      </w:tblGrid>
      <w:tr w:rsidR="00010CCB" w:rsidRPr="00232B50" w14:paraId="0D628BB0" w14:textId="77777777" w:rsidTr="00010CCB">
        <w:tc>
          <w:tcPr>
            <w:tcW w:w="1549" w:type="dxa"/>
          </w:tcPr>
          <w:p w14:paraId="2AF9A7C6"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1807" w:type="dxa"/>
          </w:tcPr>
          <w:p w14:paraId="46A63377"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064" w:type="dxa"/>
          </w:tcPr>
          <w:p w14:paraId="71114294"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c>
          <w:tcPr>
            <w:tcW w:w="1965" w:type="dxa"/>
          </w:tcPr>
          <w:p w14:paraId="3E342C9D"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Г</w:t>
            </w:r>
          </w:p>
        </w:tc>
        <w:tc>
          <w:tcPr>
            <w:tcW w:w="1964" w:type="dxa"/>
          </w:tcPr>
          <w:p w14:paraId="72A05ED2"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2D587BC8" w14:textId="77777777" w:rsidTr="00010CCB">
        <w:tc>
          <w:tcPr>
            <w:tcW w:w="1549" w:type="dxa"/>
          </w:tcPr>
          <w:p w14:paraId="189599E9"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07" w:type="dxa"/>
          </w:tcPr>
          <w:p w14:paraId="3E3E313F"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064" w:type="dxa"/>
          </w:tcPr>
          <w:p w14:paraId="72F4212A"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65" w:type="dxa"/>
          </w:tcPr>
          <w:p w14:paraId="1AA93BF3"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64" w:type="dxa"/>
          </w:tcPr>
          <w:p w14:paraId="696D9E22"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58C90CDF" w14:textId="77777777" w:rsidR="00010CCB" w:rsidRPr="00232B50" w:rsidRDefault="00010CCB" w:rsidP="00010CCB">
      <w:pPr>
        <w:spacing w:after="0" w:line="240" w:lineRule="auto"/>
        <w:ind w:firstLine="709"/>
        <w:rPr>
          <w:rFonts w:ascii="Times New Roman" w:hAnsi="Times New Roman" w:cs="Times New Roman"/>
          <w:sz w:val="24"/>
          <w:szCs w:val="24"/>
        </w:rPr>
      </w:pPr>
    </w:p>
    <w:p w14:paraId="33FFA1FA" w14:textId="31C4133A"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368</w:t>
      </w:r>
    </w:p>
    <w:p w14:paraId="70F5BAED"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1E10FE66"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0CFC62E7"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Какие движения должен сделать кукловод, чтобы перчаточная кукла «подняла руки» вверх?</w:t>
      </w:r>
    </w:p>
    <w:p w14:paraId="496AF536"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274DE26C" w14:textId="77777777"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71F41FD9" w14:textId="77777777" w:rsidR="00010CCB" w:rsidRPr="00232B50" w:rsidRDefault="00010CCB" w:rsidP="00010CCB">
      <w:pPr>
        <w:spacing w:after="0" w:line="240" w:lineRule="auto"/>
        <w:ind w:firstLine="709"/>
        <w:rPr>
          <w:rFonts w:ascii="Times New Roman" w:hAnsi="Times New Roman" w:cs="Times New Roman"/>
          <w:b/>
          <w:sz w:val="24"/>
          <w:szCs w:val="24"/>
          <w:highlight w:val="magenta"/>
        </w:rPr>
      </w:pPr>
    </w:p>
    <w:p w14:paraId="3D76C723" w14:textId="0D73860F" w:rsidR="00010CCB" w:rsidRPr="00232B50" w:rsidRDefault="00D7618A"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369</w:t>
      </w:r>
    </w:p>
    <w:p w14:paraId="10C25492"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0A332A20"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67E3D33B"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Какие движения должен сделать кукловод, чтобы перчаточная кукла «развела руки» в стороны?</w:t>
      </w:r>
    </w:p>
    <w:p w14:paraId="2A2B74D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602D75D4"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4B0E222D"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78420238" w14:textId="23EA9B15"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370</w:t>
      </w:r>
    </w:p>
    <w:p w14:paraId="175C1170"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lastRenderedPageBreak/>
        <w:t>Прочитайте текст и запишите развернутый обоснованный ответ.</w:t>
      </w:r>
    </w:p>
    <w:p w14:paraId="4215A92A"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540781E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Какие инструменты могут понадобиться для работы с текстильными куклами?</w:t>
      </w:r>
    </w:p>
    <w:p w14:paraId="3F1060DA"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7260596B"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75534FFC"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183068F7" w14:textId="20C24C47" w:rsidR="00010CCB" w:rsidRPr="00232B50" w:rsidRDefault="00D7618A"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Задание 371</w:t>
      </w:r>
    </w:p>
    <w:p w14:paraId="14378D4C" w14:textId="77777777" w:rsidR="00010CCB" w:rsidRPr="00232B50" w:rsidRDefault="00010CCB" w:rsidP="00010CCB">
      <w:pPr>
        <w:spacing w:after="0" w:line="240" w:lineRule="auto"/>
        <w:ind w:firstLine="709"/>
        <w:contextualSpacing/>
        <w:rPr>
          <w:rFonts w:ascii="Times New Roman" w:hAnsi="Times New Roman" w:cs="Times New Roman"/>
          <w:i/>
          <w:sz w:val="24"/>
          <w:szCs w:val="24"/>
        </w:rPr>
      </w:pPr>
      <w:r w:rsidRPr="00232B50">
        <w:rPr>
          <w:rFonts w:ascii="Times New Roman" w:hAnsi="Times New Roman" w:cs="Times New Roman"/>
          <w:i/>
          <w:sz w:val="24"/>
          <w:szCs w:val="24"/>
        </w:rPr>
        <w:t>Прочитайте вопрос и запишите развернутый обоснованный ответ.</w:t>
      </w:r>
    </w:p>
    <w:p w14:paraId="32344D9D"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1B9251EF"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sz w:val="24"/>
          <w:szCs w:val="24"/>
        </w:rPr>
        <w:t>Как определяется куда «смотрит» верховая кукла?</w:t>
      </w:r>
    </w:p>
    <w:p w14:paraId="575E05C1"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4D0FA557"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6C46C77B"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725FA175" w14:textId="7DDF3026" w:rsidR="00010CCB" w:rsidRPr="00232B50" w:rsidRDefault="00D7618A"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372</w:t>
      </w:r>
    </w:p>
    <w:p w14:paraId="59C1F55F" w14:textId="77777777" w:rsidR="00010CCB" w:rsidRPr="00232B50" w:rsidRDefault="00010CCB" w:rsidP="00010CCB">
      <w:pPr>
        <w:spacing w:after="0" w:line="240" w:lineRule="auto"/>
        <w:ind w:firstLine="709"/>
        <w:contextualSpacing/>
        <w:rPr>
          <w:rFonts w:ascii="Times New Roman" w:hAnsi="Times New Roman" w:cs="Times New Roman"/>
          <w:i/>
          <w:sz w:val="24"/>
          <w:szCs w:val="24"/>
        </w:rPr>
      </w:pPr>
      <w:r w:rsidRPr="00232B50">
        <w:rPr>
          <w:rFonts w:ascii="Times New Roman" w:hAnsi="Times New Roman" w:cs="Times New Roman"/>
          <w:i/>
          <w:sz w:val="24"/>
          <w:szCs w:val="24"/>
        </w:rPr>
        <w:t>Прочитайте вопрос и запишите развернутый обоснованный ответ.</w:t>
      </w:r>
    </w:p>
    <w:p w14:paraId="00EF1EB3" w14:textId="77777777" w:rsidR="00010CCB" w:rsidRPr="00232B50" w:rsidRDefault="00010CCB" w:rsidP="00010CCB">
      <w:pPr>
        <w:spacing w:after="0" w:line="240" w:lineRule="auto"/>
        <w:ind w:firstLine="709"/>
        <w:contextualSpacing/>
        <w:rPr>
          <w:rFonts w:ascii="Times New Roman" w:hAnsi="Times New Roman" w:cs="Times New Roman"/>
          <w:i/>
          <w:sz w:val="24"/>
          <w:szCs w:val="24"/>
        </w:rPr>
      </w:pPr>
    </w:p>
    <w:p w14:paraId="70795CB1"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Какие факторы следует учитывать при выборе пьесы для представления в театре кукол?</w:t>
      </w:r>
    </w:p>
    <w:p w14:paraId="7AE5DDD2"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5F7BBFD7"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297B935E" w14:textId="77777777" w:rsidR="00010CCB" w:rsidRPr="00232B50" w:rsidRDefault="00010CCB" w:rsidP="00010CCB">
      <w:pPr>
        <w:spacing w:after="0" w:line="240" w:lineRule="auto"/>
        <w:ind w:firstLine="709"/>
        <w:rPr>
          <w:rFonts w:ascii="Times New Roman" w:hAnsi="Times New Roman" w:cs="Times New Roman"/>
          <w:b/>
          <w:sz w:val="24"/>
          <w:szCs w:val="24"/>
        </w:rPr>
      </w:pPr>
    </w:p>
    <w:p w14:paraId="04D14515" w14:textId="463CF810" w:rsidR="00010CCB" w:rsidRPr="00232B50" w:rsidRDefault="00D7618A"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373</w:t>
      </w:r>
    </w:p>
    <w:p w14:paraId="6B53F87D" w14:textId="77777777" w:rsidR="00010CCB" w:rsidRPr="00232B50" w:rsidRDefault="00010CCB" w:rsidP="00010CCB">
      <w:pPr>
        <w:spacing w:after="0" w:line="240" w:lineRule="auto"/>
        <w:ind w:firstLine="709"/>
        <w:contextualSpacing/>
        <w:rPr>
          <w:rFonts w:ascii="Times New Roman" w:hAnsi="Times New Roman" w:cs="Times New Roman"/>
          <w:i/>
          <w:sz w:val="24"/>
          <w:szCs w:val="24"/>
        </w:rPr>
      </w:pPr>
      <w:r w:rsidRPr="00232B50">
        <w:rPr>
          <w:rFonts w:ascii="Times New Roman" w:hAnsi="Times New Roman" w:cs="Times New Roman"/>
          <w:i/>
          <w:sz w:val="24"/>
          <w:szCs w:val="24"/>
        </w:rPr>
        <w:t>Прочитайте вопрос и запишите развернутый обоснованный ответ.</w:t>
      </w:r>
    </w:p>
    <w:p w14:paraId="0F70C6A7" w14:textId="77777777" w:rsidR="00010CCB" w:rsidRPr="00232B50" w:rsidRDefault="00010CCB" w:rsidP="00010CCB">
      <w:pPr>
        <w:spacing w:after="0" w:line="240" w:lineRule="auto"/>
        <w:ind w:firstLine="709"/>
        <w:contextualSpacing/>
        <w:rPr>
          <w:rFonts w:ascii="Times New Roman" w:hAnsi="Times New Roman" w:cs="Times New Roman"/>
          <w:i/>
          <w:sz w:val="24"/>
          <w:szCs w:val="24"/>
        </w:rPr>
      </w:pPr>
    </w:p>
    <w:p w14:paraId="7481B63A" w14:textId="77777777"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sz w:val="24"/>
          <w:szCs w:val="24"/>
        </w:rPr>
        <w:t>Какие факторы следует учитывать при работе актеров-кукловодов над пластикой образа?</w:t>
      </w:r>
    </w:p>
    <w:p w14:paraId="2F38CCCD" w14:textId="77777777" w:rsidR="00010CCB" w:rsidRPr="00232B50" w:rsidRDefault="00010CCB" w:rsidP="00010CCB">
      <w:pPr>
        <w:spacing w:after="0" w:line="240" w:lineRule="auto"/>
        <w:ind w:firstLine="709"/>
        <w:rPr>
          <w:rFonts w:ascii="Times New Roman" w:hAnsi="Times New Roman" w:cs="Times New Roman"/>
          <w:sz w:val="24"/>
          <w:szCs w:val="24"/>
        </w:rPr>
      </w:pPr>
    </w:p>
    <w:p w14:paraId="3115A685"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26A21230"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32A0750F" w14:textId="35DE8D8D" w:rsidR="00010CCB" w:rsidRPr="00232B50" w:rsidRDefault="00D7618A"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374</w:t>
      </w:r>
    </w:p>
    <w:p w14:paraId="50B78E1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i/>
          <w:sz w:val="24"/>
          <w:szCs w:val="24"/>
          <w:lang w:eastAsia="ru-RU"/>
        </w:rPr>
        <w:t>Прочитайте вопрос, выберите правильный ответ и запишите аргументы, обосновывающие выбор ответа</w:t>
      </w:r>
      <w:r w:rsidRPr="00232B50">
        <w:rPr>
          <w:rFonts w:ascii="Times New Roman" w:eastAsia="Times New Roman" w:hAnsi="Times New Roman" w:cs="Times New Roman"/>
          <w:sz w:val="24"/>
          <w:szCs w:val="24"/>
          <w:lang w:eastAsia="ru-RU"/>
        </w:rPr>
        <w:t>.</w:t>
      </w:r>
    </w:p>
    <w:p w14:paraId="2CD24FA3"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1B45E6C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Что значит в театре кукол выражение «пластически мыслить»?</w:t>
      </w:r>
    </w:p>
    <w:p w14:paraId="63B3FDF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0B23E9F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Использовать метод создания художественного образа с помощью хореографии</w:t>
      </w:r>
    </w:p>
    <w:p w14:paraId="7BD389C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Использовать метод создания художественного образа с помощью пантомимы</w:t>
      </w:r>
    </w:p>
    <w:p w14:paraId="7D58E04B"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Использовать метод создания художественного образа с помощью скульптуры</w:t>
      </w:r>
    </w:p>
    <w:p w14:paraId="55A1912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Использовать метод создания художественного образа с помощью пластической выразительности рук</w:t>
      </w:r>
    </w:p>
    <w:p w14:paraId="324AABBC"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75AB1CF7"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b/>
          <w:bCs/>
          <w:sz w:val="24"/>
          <w:szCs w:val="24"/>
          <w:lang w:eastAsia="ru-RU"/>
        </w:rPr>
        <w:t xml:space="preserve">Ответ: </w:t>
      </w:r>
    </w:p>
    <w:p w14:paraId="40832F7C"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eastAsia="Times New Roman" w:hAnsi="Times New Roman" w:cs="Times New Roman"/>
          <w:b/>
          <w:bCs/>
          <w:sz w:val="24"/>
          <w:szCs w:val="24"/>
          <w:lang w:eastAsia="ru-RU"/>
        </w:rPr>
        <w:t xml:space="preserve">Обоснование: </w:t>
      </w:r>
    </w:p>
    <w:p w14:paraId="03C1765A" w14:textId="77777777" w:rsidR="00010CCB" w:rsidRPr="00232B50" w:rsidRDefault="00010CCB" w:rsidP="00010CCB">
      <w:pPr>
        <w:spacing w:after="0" w:line="240" w:lineRule="auto"/>
        <w:ind w:firstLine="709"/>
        <w:rPr>
          <w:rFonts w:ascii="Times New Roman" w:hAnsi="Times New Roman" w:cs="Times New Roman"/>
          <w:sz w:val="24"/>
          <w:szCs w:val="24"/>
        </w:rPr>
      </w:pPr>
    </w:p>
    <w:p w14:paraId="2FE6070E" w14:textId="49B3C992" w:rsidR="00010CCB" w:rsidRPr="00232B50" w:rsidRDefault="00D7618A"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375</w:t>
      </w:r>
    </w:p>
    <w:p w14:paraId="26A96BF2"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i/>
          <w:sz w:val="24"/>
          <w:szCs w:val="24"/>
          <w:lang w:eastAsia="ru-RU"/>
        </w:rPr>
        <w:t>Прочитайте вопрос, выберите правильный ответ и запишите аргументы, обосновывающие выбор ответа</w:t>
      </w:r>
      <w:r w:rsidRPr="00232B50">
        <w:rPr>
          <w:rFonts w:ascii="Times New Roman" w:eastAsia="Times New Roman" w:hAnsi="Times New Roman" w:cs="Times New Roman"/>
          <w:sz w:val="24"/>
          <w:szCs w:val="24"/>
          <w:lang w:eastAsia="ru-RU"/>
        </w:rPr>
        <w:t>.</w:t>
      </w:r>
    </w:p>
    <w:p w14:paraId="4C9EDDCF"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05B01F33"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Какой элемент является основополагающим для создания представления в театре кукол?</w:t>
      </w:r>
    </w:p>
    <w:p w14:paraId="50A9A890"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17B48FA1"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Куклы</w:t>
      </w:r>
    </w:p>
    <w:p w14:paraId="04F6DBDF"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Драматургическое произведение (пьеса, сценарий)</w:t>
      </w:r>
    </w:p>
    <w:p w14:paraId="0D5DBF53"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Музыкальное оформление</w:t>
      </w:r>
    </w:p>
    <w:p w14:paraId="6081874D"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Ширма</w:t>
      </w:r>
    </w:p>
    <w:p w14:paraId="64307EFF"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3384D74D"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b/>
          <w:bCs/>
          <w:sz w:val="24"/>
          <w:szCs w:val="24"/>
          <w:lang w:eastAsia="ru-RU"/>
        </w:rPr>
        <w:t xml:space="preserve">Ответ: </w:t>
      </w:r>
    </w:p>
    <w:p w14:paraId="0A447693" w14:textId="77777777" w:rsidR="00010CCB" w:rsidRPr="00232B50" w:rsidRDefault="00010CCB" w:rsidP="00010CCB">
      <w:pPr>
        <w:spacing w:after="0" w:line="240" w:lineRule="auto"/>
        <w:ind w:firstLine="709"/>
        <w:jc w:val="both"/>
        <w:rPr>
          <w:rFonts w:ascii="Times New Roman" w:hAnsi="Times New Roman" w:cs="Times New Roman"/>
          <w:b/>
          <w:sz w:val="24"/>
          <w:szCs w:val="24"/>
        </w:rPr>
      </w:pPr>
      <w:r w:rsidRPr="00232B50">
        <w:rPr>
          <w:rFonts w:ascii="Times New Roman" w:eastAsia="Times New Roman" w:hAnsi="Times New Roman" w:cs="Times New Roman"/>
          <w:b/>
          <w:bCs/>
          <w:sz w:val="24"/>
          <w:szCs w:val="24"/>
          <w:lang w:eastAsia="ru-RU"/>
        </w:rPr>
        <w:t xml:space="preserve">Обоснование: </w:t>
      </w:r>
    </w:p>
    <w:p w14:paraId="7F859175"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422A2E37" w14:textId="40B95B54" w:rsidR="00010CCB" w:rsidRPr="00232B50" w:rsidRDefault="00D7618A"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376</w:t>
      </w:r>
    </w:p>
    <w:p w14:paraId="673BBF6E"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i/>
          <w:sz w:val="24"/>
          <w:szCs w:val="24"/>
          <w:lang w:eastAsia="ru-RU"/>
        </w:rPr>
        <w:t>Прочитайте вопрос, выберите правильный ответ и запишите аргументы, обосновывающие выбор ответа</w:t>
      </w:r>
      <w:r w:rsidRPr="00232B50">
        <w:rPr>
          <w:rFonts w:ascii="Times New Roman" w:eastAsia="Times New Roman" w:hAnsi="Times New Roman" w:cs="Times New Roman"/>
          <w:sz w:val="24"/>
          <w:szCs w:val="24"/>
          <w:lang w:eastAsia="ru-RU"/>
        </w:rPr>
        <w:t>.</w:t>
      </w:r>
    </w:p>
    <w:p w14:paraId="7A2BDBCA"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7F9BC5BF"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Какой из перечисленных приемов, правил, форм и аспектов сценической речи является специфическим для театра кукол?</w:t>
      </w:r>
    </w:p>
    <w:p w14:paraId="15FE29D9" w14:textId="77777777" w:rsidR="00010CCB" w:rsidRPr="00232B50" w:rsidRDefault="00010CCB" w:rsidP="004F75DB">
      <w:pPr>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Допустимость импровизационного текста </w:t>
      </w:r>
    </w:p>
    <w:p w14:paraId="52982E3E" w14:textId="77777777" w:rsidR="00010CCB" w:rsidRPr="00232B50" w:rsidRDefault="00010CCB" w:rsidP="004F75DB">
      <w:pPr>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Правила работы с монологом персонажа</w:t>
      </w:r>
    </w:p>
    <w:p w14:paraId="3332D425" w14:textId="77777777" w:rsidR="00010CCB" w:rsidRPr="00232B50" w:rsidRDefault="00010CCB" w:rsidP="004F75DB">
      <w:pPr>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Голосоведение персонажа определяется не только внутренним наполнением роли, но и внешним скульптурным образом</w:t>
      </w:r>
    </w:p>
    <w:p w14:paraId="40015E31" w14:textId="77777777" w:rsidR="00010CCB" w:rsidRPr="00232B50" w:rsidRDefault="00010CCB" w:rsidP="004F75DB">
      <w:pPr>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Приемы ведения диалога персонажами</w:t>
      </w:r>
    </w:p>
    <w:p w14:paraId="0F8753F9" w14:textId="77777777" w:rsidR="00010CCB" w:rsidRPr="00232B50" w:rsidRDefault="00010CCB" w:rsidP="00010CCB">
      <w:pPr>
        <w:spacing w:after="0" w:line="240" w:lineRule="auto"/>
        <w:ind w:firstLine="709"/>
        <w:rPr>
          <w:rFonts w:ascii="Times New Roman" w:eastAsia="Times New Roman" w:hAnsi="Times New Roman" w:cs="Times New Roman"/>
          <w:sz w:val="24"/>
          <w:szCs w:val="24"/>
          <w:highlight w:val="yellow"/>
          <w:lang w:eastAsia="ru-RU"/>
        </w:rPr>
      </w:pPr>
    </w:p>
    <w:p w14:paraId="55AD2696"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b/>
          <w:bCs/>
          <w:sz w:val="24"/>
          <w:szCs w:val="24"/>
          <w:lang w:eastAsia="ru-RU"/>
        </w:rPr>
        <w:t xml:space="preserve">Ответ: </w:t>
      </w:r>
    </w:p>
    <w:p w14:paraId="6EAE2BFF"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b/>
          <w:bCs/>
          <w:sz w:val="24"/>
          <w:szCs w:val="24"/>
          <w:lang w:eastAsia="ru-RU"/>
        </w:rPr>
        <w:t xml:space="preserve">Обоснование: </w:t>
      </w:r>
    </w:p>
    <w:p w14:paraId="2ADAB7DF"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p>
    <w:p w14:paraId="23CC9E96" w14:textId="60F768A2" w:rsidR="00010CCB" w:rsidRPr="00232B50" w:rsidRDefault="00D7618A"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377</w:t>
      </w:r>
    </w:p>
    <w:p w14:paraId="7BEC9949"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i/>
          <w:sz w:val="24"/>
          <w:szCs w:val="24"/>
          <w:lang w:eastAsia="ru-RU"/>
        </w:rPr>
        <w:t>Прочитайте вопрос, выберите правильные ответы.</w:t>
      </w:r>
    </w:p>
    <w:p w14:paraId="3EC17995"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1F6230E8"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Какой элемент является одним из основополагающих в работе актера-кукольника над созданием художественного образа в спектакле театра кукол?</w:t>
      </w:r>
    </w:p>
    <w:p w14:paraId="14FAFDB7"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7BE40941"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 Предлагаемые обстоятельства роли</w:t>
      </w:r>
    </w:p>
    <w:p w14:paraId="7643F028"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Художественный образ куклы</w:t>
      </w:r>
    </w:p>
    <w:p w14:paraId="27611DF4"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Сверхзадача роли</w:t>
      </w:r>
    </w:p>
    <w:p w14:paraId="53C6D103"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Мизансцены</w:t>
      </w:r>
    </w:p>
    <w:p w14:paraId="0D4D42D9"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680A41BE"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b/>
          <w:bCs/>
          <w:sz w:val="24"/>
          <w:szCs w:val="24"/>
          <w:lang w:eastAsia="ru-RU"/>
        </w:rPr>
        <w:t xml:space="preserve">Ответ: </w:t>
      </w:r>
    </w:p>
    <w:p w14:paraId="6C88F7BA" w14:textId="77777777" w:rsidR="00010CCB" w:rsidRPr="00232B50" w:rsidRDefault="00010CCB" w:rsidP="00010CCB">
      <w:pPr>
        <w:spacing w:after="0" w:line="240" w:lineRule="auto"/>
        <w:ind w:firstLine="709"/>
        <w:jc w:val="both"/>
        <w:rPr>
          <w:rFonts w:ascii="Times New Roman" w:hAnsi="Times New Roman" w:cs="Times New Roman"/>
          <w:b/>
          <w:sz w:val="24"/>
          <w:szCs w:val="24"/>
        </w:rPr>
      </w:pPr>
    </w:p>
    <w:p w14:paraId="5D949560" w14:textId="718C4FF1" w:rsidR="00010CCB" w:rsidRPr="00232B50" w:rsidRDefault="00D7618A"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378</w:t>
      </w:r>
    </w:p>
    <w:p w14:paraId="283378FD"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i/>
          <w:sz w:val="24"/>
          <w:szCs w:val="24"/>
          <w:lang w:eastAsia="ru-RU"/>
        </w:rPr>
        <w:t>Прочитайте вопрос, выберите правильные ответы.</w:t>
      </w:r>
    </w:p>
    <w:p w14:paraId="59B55814"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1D00CCC3"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Что такое «мизансцена» в спектакле театра кукол?</w:t>
      </w:r>
    </w:p>
    <w:p w14:paraId="42BC11FB"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440AAC6A"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 xml:space="preserve">1) </w:t>
      </w:r>
      <w:r w:rsidRPr="00232B50">
        <w:rPr>
          <w:rFonts w:ascii="Times New Roman" w:eastAsia="Times New Roman" w:hAnsi="Times New Roman" w:cs="Times New Roman"/>
          <w:bCs/>
          <w:sz w:val="24"/>
          <w:szCs w:val="24"/>
          <w:lang w:eastAsia="ru-RU"/>
        </w:rPr>
        <w:t>Расположение актеров на сцене в определенный момент времени</w:t>
      </w:r>
    </w:p>
    <w:p w14:paraId="68853D5D"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 Музыкальное сопровождение сцены</w:t>
      </w:r>
    </w:p>
    <w:p w14:paraId="5A901756"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3) Расположение кукол на ширме, на планшете или в другом специально созданном рабочем пространстве</w:t>
      </w:r>
    </w:p>
    <w:p w14:paraId="64DC366D"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 Текст, произносимый актером</w:t>
      </w:r>
    </w:p>
    <w:p w14:paraId="6F20DAEC"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5A7B7C14" w14:textId="77777777" w:rsidR="00010CCB" w:rsidRPr="00232B50" w:rsidRDefault="00010CCB" w:rsidP="00010CCB">
      <w:pPr>
        <w:spacing w:after="0" w:line="240" w:lineRule="auto"/>
        <w:ind w:firstLine="709"/>
        <w:jc w:val="both"/>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b/>
          <w:bCs/>
          <w:sz w:val="24"/>
          <w:szCs w:val="24"/>
          <w:lang w:eastAsia="ru-RU"/>
        </w:rPr>
        <w:t xml:space="preserve">Ответ: </w:t>
      </w:r>
    </w:p>
    <w:p w14:paraId="4E53FE48"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074EE308" w14:textId="5FC9745B" w:rsidR="00010CCB" w:rsidRPr="00232B50" w:rsidRDefault="00D7618A"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379</w:t>
      </w:r>
    </w:p>
    <w:p w14:paraId="78685955"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выберите правильные ответы.</w:t>
      </w:r>
    </w:p>
    <w:p w14:paraId="56381142"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p>
    <w:p w14:paraId="3FFAE2B9" w14:textId="77777777" w:rsidR="00010CCB" w:rsidRPr="00232B50" w:rsidRDefault="00010CCB" w:rsidP="00010CCB">
      <w:pPr>
        <w:spacing w:after="0" w:line="240" w:lineRule="auto"/>
        <w:ind w:firstLine="709"/>
        <w:jc w:val="both"/>
        <w:rPr>
          <w:rFonts w:ascii="Times New Roman" w:hAnsi="Times New Roman" w:cs="Times New Roman"/>
          <w:bCs/>
          <w:sz w:val="24"/>
          <w:szCs w:val="24"/>
          <w:highlight w:val="yellow"/>
        </w:rPr>
      </w:pPr>
      <w:r w:rsidRPr="00232B50">
        <w:rPr>
          <w:rFonts w:ascii="Times New Roman" w:hAnsi="Times New Roman" w:cs="Times New Roman"/>
          <w:bCs/>
          <w:sz w:val="24"/>
          <w:szCs w:val="24"/>
        </w:rPr>
        <w:t>Специфические принципы работы актера с куклой обоснованы рядом технических ограничений, которые диктует конструкция куклы:</w:t>
      </w:r>
    </w:p>
    <w:p w14:paraId="16D8B391" w14:textId="77777777" w:rsidR="00010CCB" w:rsidRPr="00232B50" w:rsidRDefault="00010CCB" w:rsidP="004F75DB">
      <w:pPr>
        <w:numPr>
          <w:ilvl w:val="0"/>
          <w:numId w:val="26"/>
        </w:numPr>
        <w:tabs>
          <w:tab w:val="left" w:pos="1134"/>
        </w:tabs>
        <w:spacing w:after="0" w:line="240" w:lineRule="auto"/>
        <w:ind w:left="0"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Актер вынужден соразмерять движения куклы с ее масштабом</w:t>
      </w:r>
    </w:p>
    <w:p w14:paraId="126D8BC8" w14:textId="77777777" w:rsidR="00010CCB" w:rsidRPr="00232B50" w:rsidRDefault="00010CCB" w:rsidP="004F75DB">
      <w:pPr>
        <w:numPr>
          <w:ilvl w:val="0"/>
          <w:numId w:val="26"/>
        </w:numPr>
        <w:tabs>
          <w:tab w:val="left" w:pos="1134"/>
        </w:tabs>
        <w:spacing w:after="0" w:line="240" w:lineRule="auto"/>
        <w:ind w:left="0"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 xml:space="preserve">Актер вынужден соразмерять движения куклы с масштабом собственного тела </w:t>
      </w:r>
    </w:p>
    <w:p w14:paraId="0F9843C9" w14:textId="77777777" w:rsidR="00010CCB" w:rsidRPr="00232B50" w:rsidRDefault="00010CCB" w:rsidP="004F75DB">
      <w:pPr>
        <w:numPr>
          <w:ilvl w:val="0"/>
          <w:numId w:val="26"/>
        </w:numPr>
        <w:tabs>
          <w:tab w:val="left" w:pos="1134"/>
        </w:tabs>
        <w:spacing w:after="0" w:line="240" w:lineRule="auto"/>
        <w:ind w:left="0"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lastRenderedPageBreak/>
        <w:t>Актер вынужден приспосабливаться к двойственности работы: с одной стороны, эмоциональное воздействие с помощью голосоведения роли и с другой визуальное впечатление от пластического рисунка роли в работе с куклой</w:t>
      </w:r>
    </w:p>
    <w:p w14:paraId="5F6D3E79" w14:textId="77777777" w:rsidR="00010CCB" w:rsidRPr="00232B50" w:rsidRDefault="00010CCB" w:rsidP="004F75DB">
      <w:pPr>
        <w:numPr>
          <w:ilvl w:val="0"/>
          <w:numId w:val="26"/>
        </w:numPr>
        <w:tabs>
          <w:tab w:val="left" w:pos="1134"/>
        </w:tabs>
        <w:spacing w:after="0" w:line="240" w:lineRule="auto"/>
        <w:ind w:left="0"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Актер вынужден приспосабливаться к управлению куклы, насколько удобно пригнаны патронки, трости, нити и т.п.</w:t>
      </w:r>
    </w:p>
    <w:p w14:paraId="7D029A98" w14:textId="77777777" w:rsidR="00010CCB" w:rsidRPr="00232B50" w:rsidRDefault="00010CCB" w:rsidP="00010CCB">
      <w:pPr>
        <w:spacing w:after="0" w:line="240" w:lineRule="auto"/>
        <w:ind w:firstLine="709"/>
        <w:jc w:val="both"/>
        <w:rPr>
          <w:rFonts w:ascii="Times New Roman" w:hAnsi="Times New Roman" w:cs="Times New Roman"/>
          <w:b/>
          <w:bCs/>
          <w:sz w:val="24"/>
          <w:szCs w:val="24"/>
          <w:highlight w:val="yellow"/>
        </w:rPr>
      </w:pPr>
    </w:p>
    <w:p w14:paraId="67F1B5F9"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Ответ: </w:t>
      </w:r>
    </w:p>
    <w:p w14:paraId="3EDEFBEE"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p>
    <w:p w14:paraId="0B73B793" w14:textId="4E81C2FD" w:rsidR="00010CCB" w:rsidRPr="00232B50" w:rsidRDefault="00010CCB" w:rsidP="00010CCB">
      <w:pPr>
        <w:spacing w:after="0" w:line="240" w:lineRule="auto"/>
        <w:ind w:firstLine="709"/>
        <w:rPr>
          <w:rFonts w:ascii="Times New Roman" w:hAnsi="Times New Roman" w:cs="Times New Roman"/>
          <w:bCs/>
          <w:sz w:val="24"/>
          <w:szCs w:val="24"/>
        </w:rPr>
      </w:pPr>
      <w:r w:rsidRPr="00232B50">
        <w:rPr>
          <w:rFonts w:ascii="Times New Roman" w:hAnsi="Times New Roman" w:cs="Times New Roman"/>
          <w:b/>
          <w:sz w:val="24"/>
          <w:szCs w:val="24"/>
        </w:rPr>
        <w:t>Задание 380</w:t>
      </w:r>
    </w:p>
    <w:p w14:paraId="71563B45"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вопрос, выберите правильные ответы.</w:t>
      </w:r>
    </w:p>
    <w:p w14:paraId="142CC11A" w14:textId="77777777" w:rsidR="00010CCB" w:rsidRPr="00232B50" w:rsidRDefault="00010CCB" w:rsidP="00010CCB">
      <w:pPr>
        <w:spacing w:after="0" w:line="240" w:lineRule="auto"/>
        <w:ind w:firstLine="709"/>
        <w:jc w:val="both"/>
        <w:rPr>
          <w:rFonts w:ascii="Times New Roman" w:eastAsia="Times New Roman" w:hAnsi="Times New Roman" w:cs="Times New Roman"/>
          <w:i/>
          <w:sz w:val="24"/>
          <w:szCs w:val="24"/>
          <w:lang w:eastAsia="ru-RU"/>
        </w:rPr>
      </w:pPr>
    </w:p>
    <w:p w14:paraId="13F8BFD1" w14:textId="77777777" w:rsidR="00010CCB" w:rsidRPr="00232B50" w:rsidRDefault="00010CCB" w:rsidP="00010CCB">
      <w:pPr>
        <w:spacing w:after="0" w:line="240" w:lineRule="auto"/>
        <w:ind w:firstLine="709"/>
        <w:jc w:val="both"/>
        <w:rPr>
          <w:rFonts w:ascii="Times New Roman" w:hAnsi="Times New Roman" w:cs="Times New Roman"/>
          <w:bCs/>
          <w:sz w:val="24"/>
          <w:szCs w:val="24"/>
          <w:highlight w:val="yellow"/>
        </w:rPr>
      </w:pPr>
      <w:r w:rsidRPr="00232B50">
        <w:rPr>
          <w:rFonts w:ascii="Times New Roman" w:hAnsi="Times New Roman" w:cs="Times New Roman"/>
          <w:bCs/>
          <w:sz w:val="24"/>
          <w:szCs w:val="24"/>
        </w:rPr>
        <w:t xml:space="preserve">Какие принципы являются основополагающими в работе актера-кукольника над созданием пластической палитры создаваемого образа в спектакле театра кукол? </w:t>
      </w:r>
    </w:p>
    <w:p w14:paraId="48E35F56" w14:textId="77777777" w:rsidR="00010CCB" w:rsidRPr="00232B50" w:rsidRDefault="00010CCB" w:rsidP="004F75DB">
      <w:pPr>
        <w:numPr>
          <w:ilvl w:val="0"/>
          <w:numId w:val="27"/>
        </w:numPr>
        <w:tabs>
          <w:tab w:val="left" w:pos="1134"/>
        </w:tabs>
        <w:spacing w:after="0" w:line="240" w:lineRule="auto"/>
        <w:ind w:left="0"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Сложные пластические действия должны быть разобраны и в них найдены составляющие их последовательные движения</w:t>
      </w:r>
    </w:p>
    <w:p w14:paraId="55CD38BD" w14:textId="77777777" w:rsidR="00010CCB" w:rsidRPr="00232B50" w:rsidRDefault="00010CCB" w:rsidP="004F75DB">
      <w:pPr>
        <w:numPr>
          <w:ilvl w:val="0"/>
          <w:numId w:val="27"/>
        </w:numPr>
        <w:tabs>
          <w:tab w:val="left" w:pos="1134"/>
        </w:tabs>
        <w:spacing w:after="0" w:line="240" w:lineRule="auto"/>
        <w:ind w:left="0"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Пластические действия должны в точности повторять пластику человеческого тела</w:t>
      </w:r>
    </w:p>
    <w:p w14:paraId="3D0683FA" w14:textId="77777777" w:rsidR="00010CCB" w:rsidRPr="00232B50" w:rsidRDefault="00010CCB" w:rsidP="004F75DB">
      <w:pPr>
        <w:numPr>
          <w:ilvl w:val="0"/>
          <w:numId w:val="27"/>
        </w:numPr>
        <w:tabs>
          <w:tab w:val="left" w:pos="1134"/>
        </w:tabs>
        <w:spacing w:after="0" w:line="240" w:lineRule="auto"/>
        <w:ind w:left="0"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Сложные пластические действия необходимо проделать самому актеру или посмотреть, как их делает товарищ, и выбрать то, что будет наиболее выразительно и логично в движениях куклы</w:t>
      </w:r>
    </w:p>
    <w:p w14:paraId="3E01D514" w14:textId="77777777" w:rsidR="00010CCB" w:rsidRPr="00232B50" w:rsidRDefault="00010CCB" w:rsidP="004F75DB">
      <w:pPr>
        <w:numPr>
          <w:ilvl w:val="0"/>
          <w:numId w:val="27"/>
        </w:numPr>
        <w:tabs>
          <w:tab w:val="left" w:pos="1134"/>
        </w:tabs>
        <w:spacing w:after="0" w:line="240" w:lineRule="auto"/>
        <w:ind w:left="0" w:firstLine="709"/>
        <w:contextualSpacing/>
        <w:jc w:val="both"/>
        <w:rPr>
          <w:rFonts w:ascii="Times New Roman" w:hAnsi="Times New Roman" w:cs="Times New Roman"/>
          <w:bCs/>
          <w:sz w:val="24"/>
          <w:szCs w:val="24"/>
        </w:rPr>
      </w:pPr>
      <w:r w:rsidRPr="00232B50">
        <w:rPr>
          <w:rFonts w:ascii="Times New Roman" w:hAnsi="Times New Roman" w:cs="Times New Roman"/>
          <w:bCs/>
          <w:sz w:val="24"/>
          <w:szCs w:val="24"/>
        </w:rPr>
        <w:t>Пластические действия должны основываться на координации движений определенной куклы, используя некоторые законы координации человека</w:t>
      </w:r>
    </w:p>
    <w:p w14:paraId="67583023" w14:textId="77777777" w:rsidR="00010CCB" w:rsidRPr="00232B50" w:rsidRDefault="00010CCB" w:rsidP="00010CCB">
      <w:pPr>
        <w:spacing w:after="0" w:line="240" w:lineRule="auto"/>
        <w:ind w:firstLine="709"/>
        <w:jc w:val="both"/>
        <w:rPr>
          <w:rFonts w:ascii="Times New Roman" w:hAnsi="Times New Roman" w:cs="Times New Roman"/>
          <w:b/>
          <w:bCs/>
          <w:sz w:val="24"/>
          <w:szCs w:val="24"/>
          <w:highlight w:val="yellow"/>
        </w:rPr>
      </w:pPr>
    </w:p>
    <w:p w14:paraId="3D3BA0AE" w14:textId="77777777" w:rsidR="00010CCB" w:rsidRPr="00232B50" w:rsidRDefault="00010CCB" w:rsidP="00010CCB">
      <w:pPr>
        <w:spacing w:after="0" w:line="240" w:lineRule="auto"/>
        <w:ind w:firstLine="709"/>
        <w:jc w:val="both"/>
        <w:rPr>
          <w:rFonts w:ascii="Times New Roman" w:hAnsi="Times New Roman" w:cs="Times New Roman"/>
          <w:b/>
          <w:bCs/>
          <w:sz w:val="24"/>
          <w:szCs w:val="24"/>
        </w:rPr>
      </w:pPr>
      <w:r w:rsidRPr="00232B50">
        <w:rPr>
          <w:rFonts w:ascii="Times New Roman" w:hAnsi="Times New Roman" w:cs="Times New Roman"/>
          <w:b/>
          <w:bCs/>
          <w:sz w:val="24"/>
          <w:szCs w:val="24"/>
        </w:rPr>
        <w:t xml:space="preserve">Ответ: </w:t>
      </w:r>
    </w:p>
    <w:p w14:paraId="3390179E" w14:textId="77777777" w:rsidR="00010CCB" w:rsidRPr="00232B50" w:rsidRDefault="00010CCB" w:rsidP="00010CCB">
      <w:pPr>
        <w:spacing w:after="0" w:line="240" w:lineRule="auto"/>
        <w:rPr>
          <w:rFonts w:ascii="Times New Roman" w:hAnsi="Times New Roman" w:cs="Times New Roman"/>
          <w:sz w:val="24"/>
          <w:szCs w:val="24"/>
        </w:rPr>
      </w:pPr>
    </w:p>
    <w:p w14:paraId="39E6CB29" w14:textId="669D9C59"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381</w:t>
      </w:r>
    </w:p>
    <w:p w14:paraId="660CB7AA" w14:textId="77777777" w:rsidR="00010CCB" w:rsidRPr="00232B50" w:rsidRDefault="00010CCB" w:rsidP="00010CCB">
      <w:pPr>
        <w:spacing w:after="0" w:line="240" w:lineRule="auto"/>
        <w:ind w:firstLine="709"/>
        <w:outlineLvl w:val="2"/>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последовательность.</w:t>
      </w:r>
    </w:p>
    <w:p w14:paraId="10EED173" w14:textId="77777777" w:rsidR="00010CCB" w:rsidRPr="00232B50" w:rsidRDefault="00010CCB" w:rsidP="00010CCB">
      <w:pPr>
        <w:spacing w:after="0" w:line="240" w:lineRule="auto"/>
        <w:ind w:firstLine="709"/>
        <w:outlineLvl w:val="2"/>
        <w:rPr>
          <w:rFonts w:ascii="Times New Roman" w:eastAsia="Calibri" w:hAnsi="Times New Roman" w:cs="Times New Roman"/>
          <w:i/>
          <w:sz w:val="24"/>
          <w:szCs w:val="24"/>
        </w:rPr>
      </w:pPr>
    </w:p>
    <w:p w14:paraId="34E5D057" w14:textId="77777777" w:rsidR="00010CCB" w:rsidRPr="00232B50" w:rsidRDefault="00010CCB" w:rsidP="00010CCB">
      <w:pPr>
        <w:spacing w:after="0" w:line="240" w:lineRule="auto"/>
        <w:ind w:firstLine="709"/>
        <w:jc w:val="both"/>
        <w:outlineLvl w:val="2"/>
        <w:rPr>
          <w:rFonts w:ascii="Times New Roman" w:eastAsia="Calibri" w:hAnsi="Times New Roman" w:cs="Times New Roman"/>
          <w:sz w:val="24"/>
          <w:szCs w:val="24"/>
        </w:rPr>
      </w:pPr>
      <w:r w:rsidRPr="00232B50">
        <w:rPr>
          <w:rFonts w:ascii="Times New Roman" w:eastAsia="Calibri" w:hAnsi="Times New Roman" w:cs="Times New Roman"/>
          <w:sz w:val="24"/>
          <w:szCs w:val="24"/>
        </w:rPr>
        <w:t>Ниже предложены основные этапы подготовки сценической площадки к спектаклю, установите их последовательность.</w:t>
      </w:r>
    </w:p>
    <w:p w14:paraId="6F766FD8" w14:textId="77777777" w:rsidR="00010CCB" w:rsidRPr="00232B50" w:rsidRDefault="00010CCB" w:rsidP="004F75DB">
      <w:pPr>
        <w:pStyle w:val="a3"/>
        <w:numPr>
          <w:ilvl w:val="0"/>
          <w:numId w:val="28"/>
        </w:numPr>
        <w:spacing w:after="0" w:line="240" w:lineRule="auto"/>
        <w:jc w:val="both"/>
        <w:outlineLvl w:val="2"/>
        <w:rPr>
          <w:rFonts w:ascii="Times New Roman" w:hAnsi="Times New Roman" w:cs="Times New Roman"/>
          <w:sz w:val="24"/>
          <w:szCs w:val="24"/>
        </w:rPr>
      </w:pPr>
      <w:r w:rsidRPr="00232B50">
        <w:rPr>
          <w:rFonts w:ascii="Times New Roman" w:hAnsi="Times New Roman" w:cs="Times New Roman"/>
          <w:sz w:val="24"/>
          <w:szCs w:val="24"/>
        </w:rPr>
        <w:t>Проверка технического состояния сцены</w:t>
      </w:r>
    </w:p>
    <w:p w14:paraId="2DADB44C" w14:textId="77777777" w:rsidR="00010CCB" w:rsidRPr="00232B50" w:rsidRDefault="00010CCB" w:rsidP="004F75DB">
      <w:pPr>
        <w:pStyle w:val="a3"/>
        <w:numPr>
          <w:ilvl w:val="0"/>
          <w:numId w:val="28"/>
        </w:numPr>
        <w:spacing w:after="0" w:line="240" w:lineRule="auto"/>
        <w:jc w:val="both"/>
        <w:outlineLvl w:val="2"/>
        <w:rPr>
          <w:rFonts w:ascii="Times New Roman" w:eastAsia="Calibri" w:hAnsi="Times New Roman" w:cs="Times New Roman"/>
          <w:sz w:val="24"/>
          <w:szCs w:val="24"/>
        </w:rPr>
      </w:pPr>
      <w:r w:rsidRPr="00232B50">
        <w:rPr>
          <w:rFonts w:ascii="Times New Roman" w:hAnsi="Times New Roman" w:cs="Times New Roman"/>
          <w:sz w:val="24"/>
          <w:szCs w:val="24"/>
        </w:rPr>
        <w:t>Разметка мизансцен</w:t>
      </w:r>
    </w:p>
    <w:p w14:paraId="7BEA80C7" w14:textId="77777777" w:rsidR="00010CCB" w:rsidRPr="00232B50" w:rsidRDefault="00010CCB" w:rsidP="004F75DB">
      <w:pPr>
        <w:pStyle w:val="a3"/>
        <w:numPr>
          <w:ilvl w:val="0"/>
          <w:numId w:val="28"/>
        </w:numPr>
        <w:spacing w:after="0" w:line="240" w:lineRule="auto"/>
        <w:jc w:val="both"/>
        <w:outlineLvl w:val="2"/>
        <w:rPr>
          <w:rFonts w:ascii="Times New Roman" w:eastAsia="Calibri" w:hAnsi="Times New Roman" w:cs="Times New Roman"/>
          <w:sz w:val="24"/>
          <w:szCs w:val="24"/>
        </w:rPr>
      </w:pPr>
      <w:r w:rsidRPr="00232B50">
        <w:rPr>
          <w:rFonts w:ascii="Times New Roman" w:hAnsi="Times New Roman" w:cs="Times New Roman"/>
          <w:sz w:val="24"/>
          <w:szCs w:val="24"/>
        </w:rPr>
        <w:t>Установка декораций</w:t>
      </w:r>
    </w:p>
    <w:p w14:paraId="6E5B42D5" w14:textId="77777777" w:rsidR="00010CCB" w:rsidRPr="00232B50" w:rsidRDefault="00010CCB" w:rsidP="004F75DB">
      <w:pPr>
        <w:pStyle w:val="a3"/>
        <w:numPr>
          <w:ilvl w:val="0"/>
          <w:numId w:val="28"/>
        </w:numPr>
        <w:spacing w:after="0" w:line="240" w:lineRule="auto"/>
        <w:jc w:val="both"/>
        <w:outlineLvl w:val="2"/>
        <w:rPr>
          <w:rFonts w:ascii="Times New Roman" w:eastAsia="Calibri" w:hAnsi="Times New Roman" w:cs="Times New Roman"/>
          <w:sz w:val="24"/>
          <w:szCs w:val="24"/>
        </w:rPr>
      </w:pPr>
      <w:r w:rsidRPr="00232B50">
        <w:rPr>
          <w:rFonts w:ascii="Times New Roman" w:hAnsi="Times New Roman" w:cs="Times New Roman"/>
          <w:sz w:val="24"/>
          <w:szCs w:val="24"/>
        </w:rPr>
        <w:t>Настройка освещения</w:t>
      </w:r>
    </w:p>
    <w:p w14:paraId="3E1FDEFD" w14:textId="77777777" w:rsidR="00010CCB" w:rsidRPr="00232B50" w:rsidRDefault="00010CCB" w:rsidP="004F75DB">
      <w:pPr>
        <w:pStyle w:val="a3"/>
        <w:numPr>
          <w:ilvl w:val="0"/>
          <w:numId w:val="28"/>
        </w:numPr>
        <w:spacing w:after="0" w:line="240" w:lineRule="auto"/>
        <w:jc w:val="both"/>
        <w:outlineLvl w:val="2"/>
        <w:rPr>
          <w:rFonts w:ascii="Times New Roman" w:eastAsia="Calibri" w:hAnsi="Times New Roman" w:cs="Times New Roman"/>
          <w:sz w:val="24"/>
          <w:szCs w:val="24"/>
        </w:rPr>
      </w:pPr>
      <w:r w:rsidRPr="00232B50">
        <w:rPr>
          <w:rFonts w:ascii="Times New Roman" w:hAnsi="Times New Roman" w:cs="Times New Roman"/>
          <w:sz w:val="24"/>
          <w:szCs w:val="24"/>
        </w:rPr>
        <w:t>Проведение технической репетиции</w:t>
      </w:r>
    </w:p>
    <w:p w14:paraId="67BA6241"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7458495A"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704" w:type="dxa"/>
        <w:tblLook w:val="04A0" w:firstRow="1" w:lastRow="0" w:firstColumn="1" w:lastColumn="0" w:noHBand="0" w:noVBand="1"/>
      </w:tblPr>
      <w:tblGrid>
        <w:gridCol w:w="1105"/>
        <w:gridCol w:w="1701"/>
        <w:gridCol w:w="1843"/>
        <w:gridCol w:w="2268"/>
        <w:gridCol w:w="1950"/>
      </w:tblGrid>
      <w:tr w:rsidR="00010CCB" w:rsidRPr="00232B50" w14:paraId="3AAAB56B" w14:textId="77777777" w:rsidTr="00010CCB">
        <w:tc>
          <w:tcPr>
            <w:tcW w:w="1105" w:type="dxa"/>
          </w:tcPr>
          <w:p w14:paraId="7A02F78E"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701" w:type="dxa"/>
          </w:tcPr>
          <w:p w14:paraId="5EDFF826"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43" w:type="dxa"/>
          </w:tcPr>
          <w:p w14:paraId="513FA37E"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268" w:type="dxa"/>
          </w:tcPr>
          <w:p w14:paraId="117002E0"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50" w:type="dxa"/>
          </w:tcPr>
          <w:p w14:paraId="112B06A5"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5A8F930C" w14:textId="77777777" w:rsidR="00010CCB" w:rsidRPr="00232B50" w:rsidRDefault="00010CCB" w:rsidP="00010CCB">
      <w:pPr>
        <w:spacing w:after="0" w:line="240" w:lineRule="auto"/>
        <w:rPr>
          <w:rFonts w:ascii="Times New Roman" w:hAnsi="Times New Roman" w:cs="Times New Roman"/>
          <w:sz w:val="24"/>
          <w:szCs w:val="24"/>
        </w:rPr>
      </w:pPr>
    </w:p>
    <w:p w14:paraId="51092B18" w14:textId="4A9624FC"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382</w:t>
      </w:r>
    </w:p>
    <w:p w14:paraId="67C71B99" w14:textId="77777777" w:rsidR="00010CCB" w:rsidRPr="00232B50" w:rsidRDefault="00010CCB" w:rsidP="00010CCB">
      <w:pPr>
        <w:spacing w:after="0" w:line="240" w:lineRule="auto"/>
        <w:ind w:firstLine="709"/>
        <w:outlineLvl w:val="2"/>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последовательность.</w:t>
      </w:r>
    </w:p>
    <w:p w14:paraId="5C7A9B4A" w14:textId="77777777" w:rsidR="00010CCB" w:rsidRPr="00232B50" w:rsidRDefault="00010CCB" w:rsidP="00010CCB">
      <w:pPr>
        <w:spacing w:after="0" w:line="240" w:lineRule="auto"/>
        <w:ind w:firstLine="709"/>
        <w:outlineLvl w:val="2"/>
        <w:rPr>
          <w:rFonts w:ascii="Times New Roman" w:eastAsia="Calibri" w:hAnsi="Times New Roman" w:cs="Times New Roman"/>
          <w:i/>
          <w:sz w:val="24"/>
          <w:szCs w:val="24"/>
        </w:rPr>
      </w:pPr>
    </w:p>
    <w:p w14:paraId="66A4567F" w14:textId="77777777" w:rsidR="00010CCB" w:rsidRPr="00232B50" w:rsidRDefault="00010CCB" w:rsidP="00010CCB">
      <w:pPr>
        <w:spacing w:after="0" w:line="240" w:lineRule="auto"/>
        <w:ind w:firstLine="709"/>
        <w:jc w:val="both"/>
        <w:outlineLvl w:val="2"/>
        <w:rPr>
          <w:rFonts w:ascii="Times New Roman" w:eastAsia="Calibri" w:hAnsi="Times New Roman" w:cs="Times New Roman"/>
          <w:sz w:val="24"/>
          <w:szCs w:val="24"/>
        </w:rPr>
      </w:pPr>
      <w:r w:rsidRPr="00232B50">
        <w:rPr>
          <w:rFonts w:ascii="Times New Roman" w:eastAsia="Calibri" w:hAnsi="Times New Roman" w:cs="Times New Roman"/>
          <w:sz w:val="24"/>
          <w:szCs w:val="24"/>
        </w:rPr>
        <w:t>Ниже предложены основные этапы монтажа декораций к спектаклю, установите их последовательность.</w:t>
      </w:r>
    </w:p>
    <w:p w14:paraId="49974690"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4B7AE8E4" w14:textId="77777777" w:rsidR="00010CCB" w:rsidRPr="00232B50" w:rsidRDefault="00010CCB" w:rsidP="004F75DB">
      <w:pPr>
        <w:pStyle w:val="ds-markdown-paragraph"/>
        <w:numPr>
          <w:ilvl w:val="0"/>
          <w:numId w:val="29"/>
        </w:numPr>
        <w:tabs>
          <w:tab w:val="clear" w:pos="720"/>
          <w:tab w:val="left" w:pos="1134"/>
        </w:tabs>
        <w:spacing w:before="0" w:beforeAutospacing="0" w:after="0" w:afterAutospacing="0"/>
        <w:ind w:left="0" w:firstLine="709"/>
      </w:pPr>
      <w:r w:rsidRPr="00232B50">
        <w:t>Художественное оформление</w:t>
      </w:r>
    </w:p>
    <w:p w14:paraId="45453FDB" w14:textId="77777777" w:rsidR="00010CCB" w:rsidRPr="00232B50" w:rsidRDefault="00010CCB" w:rsidP="004F75DB">
      <w:pPr>
        <w:pStyle w:val="ds-markdown-paragraph"/>
        <w:numPr>
          <w:ilvl w:val="0"/>
          <w:numId w:val="29"/>
        </w:numPr>
        <w:tabs>
          <w:tab w:val="clear" w:pos="720"/>
          <w:tab w:val="left" w:pos="1134"/>
        </w:tabs>
        <w:spacing w:before="0" w:beforeAutospacing="0" w:after="0" w:afterAutospacing="0"/>
        <w:ind w:left="0" w:firstLine="709"/>
      </w:pPr>
      <w:r w:rsidRPr="00232B50">
        <w:t>Установка на сценической площадке</w:t>
      </w:r>
    </w:p>
    <w:p w14:paraId="0CAF83E9" w14:textId="77777777" w:rsidR="00010CCB" w:rsidRPr="00232B50" w:rsidRDefault="00010CCB" w:rsidP="004F75DB">
      <w:pPr>
        <w:pStyle w:val="ds-markdown-paragraph"/>
        <w:numPr>
          <w:ilvl w:val="0"/>
          <w:numId w:val="29"/>
        </w:numPr>
        <w:tabs>
          <w:tab w:val="clear" w:pos="720"/>
          <w:tab w:val="left" w:pos="1134"/>
        </w:tabs>
        <w:spacing w:before="0" w:beforeAutospacing="0" w:after="0" w:afterAutospacing="0"/>
        <w:ind w:left="0" w:firstLine="709"/>
      </w:pPr>
      <w:r w:rsidRPr="00232B50">
        <w:t>Разгрузка и складирование элементов</w:t>
      </w:r>
    </w:p>
    <w:p w14:paraId="446442D5" w14:textId="77777777" w:rsidR="00010CCB" w:rsidRPr="00232B50" w:rsidRDefault="00010CCB" w:rsidP="004F75DB">
      <w:pPr>
        <w:pStyle w:val="ds-markdown-paragraph"/>
        <w:numPr>
          <w:ilvl w:val="0"/>
          <w:numId w:val="29"/>
        </w:numPr>
        <w:tabs>
          <w:tab w:val="clear" w:pos="720"/>
          <w:tab w:val="left" w:pos="1134"/>
        </w:tabs>
        <w:spacing w:before="0" w:beforeAutospacing="0" w:after="0" w:afterAutospacing="0"/>
        <w:ind w:left="0" w:firstLine="709"/>
      </w:pPr>
      <w:r w:rsidRPr="00232B50">
        <w:t>Фиксация и проверка устойчивости</w:t>
      </w:r>
    </w:p>
    <w:p w14:paraId="5564C044" w14:textId="77777777" w:rsidR="00010CCB" w:rsidRPr="00232B50" w:rsidRDefault="00010CCB" w:rsidP="004F75DB">
      <w:pPr>
        <w:pStyle w:val="ds-markdown-paragraph"/>
        <w:numPr>
          <w:ilvl w:val="0"/>
          <w:numId w:val="29"/>
        </w:numPr>
        <w:tabs>
          <w:tab w:val="clear" w:pos="720"/>
          <w:tab w:val="left" w:pos="1134"/>
        </w:tabs>
        <w:spacing w:before="0" w:beforeAutospacing="0" w:after="0" w:afterAutospacing="0"/>
        <w:ind w:left="0" w:firstLine="709"/>
      </w:pPr>
      <w:r w:rsidRPr="00232B50">
        <w:t>Сборка основных конструкций</w:t>
      </w:r>
    </w:p>
    <w:p w14:paraId="1530D735"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0DBCD251"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704" w:type="dxa"/>
        <w:tblLook w:val="04A0" w:firstRow="1" w:lastRow="0" w:firstColumn="1" w:lastColumn="0" w:noHBand="0" w:noVBand="1"/>
      </w:tblPr>
      <w:tblGrid>
        <w:gridCol w:w="1105"/>
        <w:gridCol w:w="1701"/>
        <w:gridCol w:w="1843"/>
        <w:gridCol w:w="2268"/>
        <w:gridCol w:w="1950"/>
      </w:tblGrid>
      <w:tr w:rsidR="00010CCB" w:rsidRPr="00232B50" w14:paraId="3D720704" w14:textId="77777777" w:rsidTr="00010CCB">
        <w:tc>
          <w:tcPr>
            <w:tcW w:w="1105" w:type="dxa"/>
          </w:tcPr>
          <w:p w14:paraId="1FDD1A89"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701" w:type="dxa"/>
          </w:tcPr>
          <w:p w14:paraId="004FBA96"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43" w:type="dxa"/>
          </w:tcPr>
          <w:p w14:paraId="0DB5C48B"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268" w:type="dxa"/>
          </w:tcPr>
          <w:p w14:paraId="1141B6E2"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50" w:type="dxa"/>
          </w:tcPr>
          <w:p w14:paraId="2111A84B"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30E0FC5D" w14:textId="77777777" w:rsidR="00010CCB" w:rsidRPr="00232B50" w:rsidRDefault="00010CCB" w:rsidP="00010CCB">
      <w:pPr>
        <w:spacing w:after="0" w:line="240" w:lineRule="auto"/>
        <w:ind w:firstLine="709"/>
        <w:rPr>
          <w:rFonts w:ascii="Times New Roman" w:hAnsi="Times New Roman" w:cs="Times New Roman"/>
          <w:b/>
          <w:bCs/>
          <w:sz w:val="24"/>
          <w:szCs w:val="24"/>
        </w:rPr>
      </w:pPr>
    </w:p>
    <w:p w14:paraId="423E5A6B" w14:textId="02FCE172"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383</w:t>
      </w:r>
    </w:p>
    <w:p w14:paraId="6D1FA484" w14:textId="77777777" w:rsidR="00010CCB" w:rsidRPr="00232B50" w:rsidRDefault="00010CCB" w:rsidP="00010CCB">
      <w:pPr>
        <w:spacing w:after="0" w:line="240" w:lineRule="auto"/>
        <w:ind w:firstLine="709"/>
        <w:outlineLvl w:val="2"/>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последовательность.</w:t>
      </w:r>
    </w:p>
    <w:p w14:paraId="71F76080" w14:textId="77777777" w:rsidR="00010CCB" w:rsidRPr="00232B50" w:rsidRDefault="00010CCB" w:rsidP="00010CCB">
      <w:pPr>
        <w:spacing w:after="0" w:line="240" w:lineRule="auto"/>
        <w:ind w:firstLine="709"/>
        <w:outlineLvl w:val="2"/>
        <w:rPr>
          <w:rFonts w:ascii="Times New Roman" w:eastAsia="Calibri" w:hAnsi="Times New Roman" w:cs="Times New Roman"/>
          <w:i/>
          <w:sz w:val="24"/>
          <w:szCs w:val="24"/>
        </w:rPr>
      </w:pPr>
    </w:p>
    <w:p w14:paraId="3A3DF4C7" w14:textId="77777777" w:rsidR="00010CCB" w:rsidRPr="00232B50" w:rsidRDefault="00010CCB" w:rsidP="00010CCB">
      <w:pPr>
        <w:spacing w:after="0" w:line="240" w:lineRule="auto"/>
        <w:ind w:firstLine="709"/>
        <w:jc w:val="both"/>
        <w:outlineLvl w:val="2"/>
        <w:rPr>
          <w:rFonts w:ascii="Times New Roman" w:eastAsia="Calibri" w:hAnsi="Times New Roman" w:cs="Times New Roman"/>
          <w:sz w:val="24"/>
          <w:szCs w:val="24"/>
        </w:rPr>
      </w:pPr>
      <w:r w:rsidRPr="00232B50">
        <w:rPr>
          <w:rFonts w:ascii="Times New Roman" w:eastAsia="Calibri" w:hAnsi="Times New Roman" w:cs="Times New Roman"/>
          <w:sz w:val="24"/>
          <w:szCs w:val="24"/>
        </w:rPr>
        <w:t>Ниже предложены основные этапы работы с механическими сценическими устройствами, установите их последовательность.</w:t>
      </w:r>
    </w:p>
    <w:p w14:paraId="75E44DE2"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528CBDE7" w14:textId="77777777" w:rsidR="00010CCB" w:rsidRPr="00232B50" w:rsidRDefault="00010CCB" w:rsidP="004F75DB">
      <w:pPr>
        <w:pStyle w:val="ds-markdown-paragraph"/>
        <w:numPr>
          <w:ilvl w:val="0"/>
          <w:numId w:val="30"/>
        </w:numPr>
        <w:tabs>
          <w:tab w:val="clear" w:pos="720"/>
          <w:tab w:val="left" w:pos="1134"/>
        </w:tabs>
        <w:spacing w:before="0" w:beforeAutospacing="0" w:after="0" w:afterAutospacing="0"/>
        <w:ind w:left="0" w:firstLine="709"/>
      </w:pPr>
      <w:r w:rsidRPr="00232B50">
        <w:t>Фиксация контрольных точек</w:t>
      </w:r>
    </w:p>
    <w:p w14:paraId="7C5E28D9" w14:textId="77777777" w:rsidR="00010CCB" w:rsidRPr="00232B50" w:rsidRDefault="00010CCB" w:rsidP="004F75DB">
      <w:pPr>
        <w:pStyle w:val="ds-markdown-paragraph"/>
        <w:numPr>
          <w:ilvl w:val="0"/>
          <w:numId w:val="30"/>
        </w:numPr>
        <w:tabs>
          <w:tab w:val="clear" w:pos="720"/>
          <w:tab w:val="left" w:pos="1134"/>
        </w:tabs>
        <w:spacing w:before="0" w:beforeAutospacing="0" w:after="0" w:afterAutospacing="0"/>
        <w:ind w:left="0" w:firstLine="709"/>
      </w:pPr>
      <w:r w:rsidRPr="00232B50">
        <w:t>Проверка исправности механизмов</w:t>
      </w:r>
    </w:p>
    <w:p w14:paraId="4351F62E" w14:textId="77777777" w:rsidR="00010CCB" w:rsidRPr="00232B50" w:rsidRDefault="00010CCB" w:rsidP="004F75DB">
      <w:pPr>
        <w:pStyle w:val="ds-markdown-paragraph"/>
        <w:numPr>
          <w:ilvl w:val="0"/>
          <w:numId w:val="30"/>
        </w:numPr>
        <w:tabs>
          <w:tab w:val="clear" w:pos="720"/>
          <w:tab w:val="left" w:pos="1134"/>
        </w:tabs>
        <w:spacing w:before="0" w:beforeAutospacing="0" w:after="0" w:afterAutospacing="0"/>
        <w:ind w:left="0" w:firstLine="709"/>
      </w:pPr>
      <w:r w:rsidRPr="00232B50">
        <w:t>Проведение репетиции с актерами</w:t>
      </w:r>
    </w:p>
    <w:p w14:paraId="3A5E2B89" w14:textId="77777777" w:rsidR="00010CCB" w:rsidRPr="00232B50" w:rsidRDefault="00010CCB" w:rsidP="004F75DB">
      <w:pPr>
        <w:pStyle w:val="ds-markdown-paragraph"/>
        <w:numPr>
          <w:ilvl w:val="0"/>
          <w:numId w:val="30"/>
        </w:numPr>
        <w:tabs>
          <w:tab w:val="clear" w:pos="720"/>
          <w:tab w:val="left" w:pos="1134"/>
        </w:tabs>
        <w:spacing w:before="0" w:beforeAutospacing="0" w:after="0" w:afterAutospacing="0"/>
        <w:ind w:left="0" w:firstLine="709"/>
      </w:pPr>
      <w:r w:rsidRPr="00232B50">
        <w:t>Загрузка декораций</w:t>
      </w:r>
    </w:p>
    <w:p w14:paraId="49B90507" w14:textId="77777777" w:rsidR="00010CCB" w:rsidRPr="00232B50" w:rsidRDefault="00010CCB" w:rsidP="004F75DB">
      <w:pPr>
        <w:pStyle w:val="ds-markdown-paragraph"/>
        <w:numPr>
          <w:ilvl w:val="0"/>
          <w:numId w:val="30"/>
        </w:numPr>
        <w:tabs>
          <w:tab w:val="clear" w:pos="720"/>
          <w:tab w:val="left" w:pos="1134"/>
        </w:tabs>
        <w:spacing w:before="0" w:beforeAutospacing="0" w:after="0" w:afterAutospacing="0"/>
        <w:ind w:left="0" w:firstLine="709"/>
      </w:pPr>
      <w:r w:rsidRPr="00232B50">
        <w:t>Тестовый запуск без нагрузки</w:t>
      </w:r>
    </w:p>
    <w:p w14:paraId="5A02CAB6"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38279AE8"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704" w:type="dxa"/>
        <w:tblLook w:val="04A0" w:firstRow="1" w:lastRow="0" w:firstColumn="1" w:lastColumn="0" w:noHBand="0" w:noVBand="1"/>
      </w:tblPr>
      <w:tblGrid>
        <w:gridCol w:w="1105"/>
        <w:gridCol w:w="1701"/>
        <w:gridCol w:w="1843"/>
        <w:gridCol w:w="2268"/>
        <w:gridCol w:w="1950"/>
      </w:tblGrid>
      <w:tr w:rsidR="00010CCB" w:rsidRPr="00232B50" w14:paraId="1B8CBC9C" w14:textId="77777777" w:rsidTr="00010CCB">
        <w:tc>
          <w:tcPr>
            <w:tcW w:w="1105" w:type="dxa"/>
          </w:tcPr>
          <w:p w14:paraId="626E9A9C"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701" w:type="dxa"/>
          </w:tcPr>
          <w:p w14:paraId="482E34D4"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43" w:type="dxa"/>
          </w:tcPr>
          <w:p w14:paraId="2FAD80E8"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268" w:type="dxa"/>
          </w:tcPr>
          <w:p w14:paraId="2E372098"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50" w:type="dxa"/>
          </w:tcPr>
          <w:p w14:paraId="13EA38AB"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4DC23B9E" w14:textId="77777777" w:rsidR="00010CCB" w:rsidRPr="00232B50" w:rsidRDefault="00010CCB" w:rsidP="00010CCB">
      <w:pPr>
        <w:spacing w:after="0" w:line="240" w:lineRule="auto"/>
        <w:rPr>
          <w:rFonts w:ascii="Times New Roman" w:hAnsi="Times New Roman" w:cs="Times New Roman"/>
          <w:sz w:val="24"/>
          <w:szCs w:val="24"/>
        </w:rPr>
      </w:pPr>
    </w:p>
    <w:p w14:paraId="2F75F9DF" w14:textId="652DF3CD" w:rsidR="00010CCB" w:rsidRPr="00232B50" w:rsidRDefault="00D7618A" w:rsidP="00010CCB">
      <w:pPr>
        <w:spacing w:after="0" w:line="240" w:lineRule="auto"/>
        <w:ind w:firstLine="709"/>
        <w:rPr>
          <w:rFonts w:ascii="Times New Roman" w:eastAsia="SimSun" w:hAnsi="Times New Roman" w:cs="Times New Roman"/>
          <w:b/>
          <w:bCs/>
          <w:sz w:val="24"/>
          <w:szCs w:val="24"/>
        </w:rPr>
      </w:pPr>
      <w:r w:rsidRPr="00232B50">
        <w:rPr>
          <w:rFonts w:ascii="Times New Roman" w:hAnsi="Times New Roman" w:cs="Times New Roman"/>
          <w:b/>
          <w:sz w:val="24"/>
          <w:szCs w:val="24"/>
        </w:rPr>
        <w:t>Задание 384</w:t>
      </w:r>
    </w:p>
    <w:p w14:paraId="5BFFBD85" w14:textId="77777777" w:rsidR="00010CCB" w:rsidRPr="00232B50" w:rsidRDefault="00010CCB" w:rsidP="00010CCB">
      <w:pPr>
        <w:spacing w:after="0" w:line="240" w:lineRule="auto"/>
        <w:ind w:firstLine="709"/>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определения и термин</w:t>
      </w:r>
      <w:r w:rsidRPr="00232B50">
        <w:rPr>
          <w:rFonts w:ascii="Times New Roman" w:eastAsia="Times New Roman" w:hAnsi="Times New Roman" w:cs="Times New Roman"/>
          <w:i/>
          <w:sz w:val="24"/>
          <w:szCs w:val="24"/>
          <w:lang w:eastAsia="ru-RU"/>
        </w:rPr>
        <w:t>ы</w:t>
      </w:r>
      <w:r w:rsidRPr="00232B50">
        <w:rPr>
          <w:rFonts w:ascii="Times New Roman" w:eastAsia="SimSun" w:hAnsi="Times New Roman" w:cs="Times New Roman"/>
          <w:i/>
          <w:sz w:val="24"/>
          <w:szCs w:val="24"/>
        </w:rPr>
        <w:t xml:space="preserve"> по технике с</w:t>
      </w:r>
      <w:r w:rsidRPr="00232B50">
        <w:rPr>
          <w:rFonts w:ascii="Times New Roman" w:eastAsia="Times New Roman" w:hAnsi="Times New Roman" w:cs="Times New Roman"/>
          <w:i/>
          <w:spacing w:val="5"/>
          <w:sz w:val="24"/>
          <w:szCs w:val="24"/>
          <w:shd w:val="clear" w:color="auto" w:fill="FFFFFF"/>
          <w:lang w:eastAsia="ru-RU"/>
        </w:rPr>
        <w:t>ц</w:t>
      </w:r>
      <w:r w:rsidRPr="00232B50">
        <w:rPr>
          <w:rFonts w:ascii="Times New Roman" w:eastAsia="SimSun" w:hAnsi="Times New Roman" w:cs="Times New Roman"/>
          <w:i/>
          <w:sz w:val="24"/>
          <w:szCs w:val="24"/>
        </w:rPr>
        <w:t>ен</w:t>
      </w:r>
      <w:r w:rsidRPr="00232B50">
        <w:rPr>
          <w:rFonts w:ascii="Times New Roman" w:eastAsia="Times New Roman" w:hAnsi="Times New Roman" w:cs="Times New Roman"/>
          <w:i/>
          <w:sz w:val="24"/>
          <w:szCs w:val="24"/>
          <w:lang w:eastAsia="ru-RU"/>
        </w:rPr>
        <w:t>ы</w:t>
      </w:r>
      <w:r w:rsidRPr="00232B50">
        <w:rPr>
          <w:rFonts w:ascii="Times New Roman" w:eastAsia="SimSun" w:hAnsi="Times New Roman" w:cs="Times New Roman"/>
          <w:i/>
          <w:sz w:val="24"/>
          <w:szCs w:val="24"/>
        </w:rPr>
        <w:t xml:space="preserve"> и установите соответствие.</w:t>
      </w:r>
    </w:p>
    <w:p w14:paraId="7D168B87" w14:textId="77777777" w:rsidR="00010CCB" w:rsidRPr="00232B50" w:rsidRDefault="00010CCB" w:rsidP="00010CCB">
      <w:pPr>
        <w:spacing w:after="0" w:line="240" w:lineRule="auto"/>
        <w:ind w:firstLine="709"/>
        <w:rPr>
          <w:rFonts w:ascii="Times New Roman" w:eastAsia="SimSun" w:hAnsi="Times New Roman" w:cs="Times New Roman"/>
          <w:bCs/>
          <w:sz w:val="24"/>
          <w:szCs w:val="24"/>
        </w:rPr>
      </w:pPr>
    </w:p>
    <w:p w14:paraId="64F3AFAE" w14:textId="77777777" w:rsidR="00010CCB" w:rsidRPr="00232B50" w:rsidRDefault="00010CCB" w:rsidP="00010CCB">
      <w:pPr>
        <w:spacing w:after="0" w:line="240" w:lineRule="auto"/>
        <w:ind w:firstLine="709"/>
        <w:rPr>
          <w:rFonts w:ascii="Times New Roman" w:eastAsia="SimSun" w:hAnsi="Times New Roman" w:cs="Times New Roman"/>
          <w:bCs/>
          <w:sz w:val="24"/>
          <w:szCs w:val="24"/>
        </w:rPr>
      </w:pPr>
      <w:r w:rsidRPr="00232B50">
        <w:rPr>
          <w:rFonts w:ascii="Times New Roman" w:eastAsia="SimSun" w:hAnsi="Times New Roman" w:cs="Times New Roman"/>
          <w:bCs/>
          <w:sz w:val="24"/>
          <w:szCs w:val="24"/>
        </w:rPr>
        <w:t>К каждой позиции, данной в левом столбце, подберите соответствующую позицию из правого столбца</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103"/>
        <w:gridCol w:w="426"/>
        <w:gridCol w:w="3402"/>
      </w:tblGrid>
      <w:tr w:rsidR="00010CCB" w:rsidRPr="00232B50" w14:paraId="39E2BE2C" w14:textId="77777777" w:rsidTr="00010CCB">
        <w:trPr>
          <w:trHeight w:val="338"/>
        </w:trPr>
        <w:tc>
          <w:tcPr>
            <w:tcW w:w="5528" w:type="dxa"/>
            <w:gridSpan w:val="2"/>
          </w:tcPr>
          <w:p w14:paraId="73A786F1" w14:textId="77777777" w:rsidR="00010CCB" w:rsidRPr="00232B50" w:rsidRDefault="00010CCB" w:rsidP="00010CCB">
            <w:pPr>
              <w:spacing w:after="0" w:line="240" w:lineRule="auto"/>
              <w:ind w:firstLine="33"/>
              <w:jc w:val="center"/>
              <w:rPr>
                <w:rFonts w:ascii="Times New Roman" w:eastAsia="SimSun" w:hAnsi="Times New Roman" w:cs="Times New Roman"/>
                <w:b/>
                <w:sz w:val="24"/>
                <w:szCs w:val="24"/>
              </w:rPr>
            </w:pPr>
            <w:r w:rsidRPr="00232B50">
              <w:rPr>
                <w:rFonts w:ascii="Times New Roman" w:eastAsia="SimSun" w:hAnsi="Times New Roman" w:cs="Times New Roman"/>
                <w:b/>
                <w:sz w:val="24"/>
                <w:szCs w:val="24"/>
              </w:rPr>
              <w:t>Определение</w:t>
            </w:r>
          </w:p>
        </w:tc>
        <w:tc>
          <w:tcPr>
            <w:tcW w:w="3828" w:type="dxa"/>
            <w:gridSpan w:val="2"/>
            <w:shd w:val="clear" w:color="auto" w:fill="auto"/>
          </w:tcPr>
          <w:p w14:paraId="7CF0B87E" w14:textId="77777777" w:rsidR="00010CCB" w:rsidRPr="00232B50" w:rsidRDefault="00010CCB" w:rsidP="00010CCB">
            <w:pPr>
              <w:spacing w:after="0" w:line="240" w:lineRule="auto"/>
              <w:ind w:firstLine="33"/>
              <w:jc w:val="center"/>
              <w:rPr>
                <w:rFonts w:ascii="Times New Roman" w:eastAsia="SimSun" w:hAnsi="Times New Roman" w:cs="Times New Roman"/>
                <w:b/>
                <w:sz w:val="24"/>
                <w:szCs w:val="24"/>
              </w:rPr>
            </w:pPr>
            <w:r w:rsidRPr="00232B50">
              <w:rPr>
                <w:rFonts w:ascii="Times New Roman" w:eastAsia="SimSun" w:hAnsi="Times New Roman" w:cs="Times New Roman"/>
                <w:b/>
                <w:sz w:val="24"/>
                <w:szCs w:val="24"/>
              </w:rPr>
              <w:t>Термины</w:t>
            </w:r>
          </w:p>
        </w:tc>
      </w:tr>
      <w:tr w:rsidR="00010CCB" w:rsidRPr="00232B50" w14:paraId="33C41374" w14:textId="77777777" w:rsidTr="00010CCB">
        <w:trPr>
          <w:trHeight w:val="338"/>
        </w:trPr>
        <w:tc>
          <w:tcPr>
            <w:tcW w:w="425" w:type="dxa"/>
          </w:tcPr>
          <w:p w14:paraId="4AA67653"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А</w:t>
            </w:r>
          </w:p>
        </w:tc>
        <w:tc>
          <w:tcPr>
            <w:tcW w:w="5103" w:type="dxa"/>
            <w:shd w:val="clear" w:color="auto" w:fill="auto"/>
          </w:tcPr>
          <w:p w14:paraId="6F162DE8" w14:textId="77777777" w:rsidR="00010CCB" w:rsidRPr="00232B50" w:rsidRDefault="00010CCB" w:rsidP="00010CCB">
            <w:pPr>
              <w:spacing w:after="0" w:line="240" w:lineRule="auto"/>
              <w:jc w:val="both"/>
              <w:rPr>
                <w:rFonts w:ascii="Times New Roman" w:eastAsia="SimSun" w:hAnsi="Times New Roman" w:cs="Times New Roman"/>
                <w:sz w:val="24"/>
                <w:szCs w:val="24"/>
              </w:rPr>
            </w:pPr>
            <w:r w:rsidRPr="00232B50">
              <w:rPr>
                <w:rFonts w:ascii="Times New Roman" w:eastAsia="Calibri" w:hAnsi="Times New Roman" w:cs="Times New Roman"/>
                <w:spacing w:val="5"/>
                <w:sz w:val="24"/>
                <w:szCs w:val="24"/>
                <w:shd w:val="clear" w:color="auto" w:fill="FFFFFF"/>
              </w:rPr>
              <w:t>Подъём или опускание декораций, оборудования или актёров.</w:t>
            </w:r>
          </w:p>
        </w:tc>
        <w:tc>
          <w:tcPr>
            <w:tcW w:w="426" w:type="dxa"/>
            <w:shd w:val="clear" w:color="auto" w:fill="auto"/>
          </w:tcPr>
          <w:p w14:paraId="40EC22BB"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1</w:t>
            </w:r>
          </w:p>
        </w:tc>
        <w:tc>
          <w:tcPr>
            <w:tcW w:w="3402" w:type="dxa"/>
            <w:shd w:val="clear" w:color="auto" w:fill="auto"/>
          </w:tcPr>
          <w:p w14:paraId="3DFD26BE" w14:textId="77777777" w:rsidR="00010CCB" w:rsidRPr="00232B50" w:rsidRDefault="00010CCB" w:rsidP="00010CCB">
            <w:pPr>
              <w:spacing w:after="0" w:line="240" w:lineRule="auto"/>
              <w:rPr>
                <w:rFonts w:ascii="Times New Roman" w:eastAsia="SimSun" w:hAnsi="Times New Roman" w:cs="Times New Roman"/>
                <w:sz w:val="24"/>
                <w:szCs w:val="24"/>
              </w:rPr>
            </w:pPr>
            <w:r w:rsidRPr="00232B50">
              <w:rPr>
                <w:rFonts w:ascii="Times New Roman" w:eastAsia="SimSun" w:hAnsi="Times New Roman" w:cs="Times New Roman"/>
                <w:sz w:val="24"/>
                <w:szCs w:val="24"/>
              </w:rPr>
              <w:t>Лебёдки</w:t>
            </w:r>
          </w:p>
        </w:tc>
      </w:tr>
      <w:tr w:rsidR="00010CCB" w:rsidRPr="00232B50" w14:paraId="25C5FC5B" w14:textId="77777777" w:rsidTr="00010CCB">
        <w:trPr>
          <w:trHeight w:val="349"/>
        </w:trPr>
        <w:tc>
          <w:tcPr>
            <w:tcW w:w="425" w:type="dxa"/>
          </w:tcPr>
          <w:p w14:paraId="042B071C"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Б</w:t>
            </w:r>
          </w:p>
        </w:tc>
        <w:tc>
          <w:tcPr>
            <w:tcW w:w="5103" w:type="dxa"/>
            <w:shd w:val="clear" w:color="auto" w:fill="auto"/>
          </w:tcPr>
          <w:p w14:paraId="01BC78F8" w14:textId="77777777" w:rsidR="00010CCB" w:rsidRPr="00232B50" w:rsidRDefault="00010CCB" w:rsidP="00010CCB">
            <w:pPr>
              <w:spacing w:after="0" w:line="240" w:lineRule="auto"/>
              <w:jc w:val="both"/>
              <w:rPr>
                <w:rFonts w:ascii="Times New Roman" w:eastAsia="SimSun" w:hAnsi="Times New Roman" w:cs="Times New Roman"/>
                <w:sz w:val="24"/>
                <w:szCs w:val="24"/>
              </w:rPr>
            </w:pPr>
            <w:r w:rsidRPr="00232B50">
              <w:rPr>
                <w:rFonts w:ascii="Times New Roman" w:eastAsia="Calibri" w:hAnsi="Times New Roman" w:cs="Times New Roman"/>
                <w:spacing w:val="5"/>
                <w:sz w:val="24"/>
                <w:szCs w:val="24"/>
                <w:shd w:val="clear" w:color="auto" w:fill="FFFFFF"/>
              </w:rPr>
              <w:t>Воспроизведение музыки, шумовых эффектов и речи актёров.</w:t>
            </w:r>
          </w:p>
        </w:tc>
        <w:tc>
          <w:tcPr>
            <w:tcW w:w="426" w:type="dxa"/>
            <w:shd w:val="clear" w:color="auto" w:fill="auto"/>
          </w:tcPr>
          <w:p w14:paraId="3679739F"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2</w:t>
            </w:r>
          </w:p>
        </w:tc>
        <w:tc>
          <w:tcPr>
            <w:tcW w:w="3402" w:type="dxa"/>
            <w:shd w:val="clear" w:color="auto" w:fill="auto"/>
          </w:tcPr>
          <w:p w14:paraId="6C557713" w14:textId="77777777" w:rsidR="00010CCB" w:rsidRPr="00232B50" w:rsidRDefault="00010CCB" w:rsidP="00010CCB">
            <w:pPr>
              <w:spacing w:after="0" w:line="240" w:lineRule="auto"/>
              <w:rPr>
                <w:rFonts w:ascii="Times New Roman" w:eastAsia="SimSun" w:hAnsi="Times New Roman" w:cs="Times New Roman"/>
                <w:sz w:val="24"/>
                <w:szCs w:val="24"/>
              </w:rPr>
            </w:pPr>
            <w:r w:rsidRPr="00232B50">
              <w:rPr>
                <w:rFonts w:ascii="Times New Roman" w:eastAsia="SimSun" w:hAnsi="Times New Roman" w:cs="Times New Roman"/>
                <w:sz w:val="24"/>
                <w:szCs w:val="24"/>
              </w:rPr>
              <w:t>Световые приборы</w:t>
            </w:r>
          </w:p>
        </w:tc>
      </w:tr>
      <w:tr w:rsidR="00010CCB" w:rsidRPr="00232B50" w14:paraId="387B3B66" w14:textId="77777777" w:rsidTr="00010CCB">
        <w:trPr>
          <w:trHeight w:val="349"/>
        </w:trPr>
        <w:tc>
          <w:tcPr>
            <w:tcW w:w="425" w:type="dxa"/>
          </w:tcPr>
          <w:p w14:paraId="376EEAA1"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В</w:t>
            </w:r>
          </w:p>
        </w:tc>
        <w:tc>
          <w:tcPr>
            <w:tcW w:w="5103" w:type="dxa"/>
            <w:shd w:val="clear" w:color="auto" w:fill="auto"/>
          </w:tcPr>
          <w:p w14:paraId="352BE57A" w14:textId="77777777" w:rsidR="00010CCB" w:rsidRPr="00232B50" w:rsidRDefault="00010CCB" w:rsidP="00010CCB">
            <w:pPr>
              <w:spacing w:after="0" w:line="240" w:lineRule="auto"/>
              <w:jc w:val="both"/>
              <w:rPr>
                <w:rFonts w:ascii="Times New Roman" w:eastAsia="SimSun" w:hAnsi="Times New Roman" w:cs="Times New Roman"/>
                <w:sz w:val="24"/>
                <w:szCs w:val="24"/>
              </w:rPr>
            </w:pPr>
            <w:r w:rsidRPr="00232B50">
              <w:rPr>
                <w:rFonts w:ascii="Times New Roman" w:eastAsia="Calibri" w:hAnsi="Times New Roman" w:cs="Times New Roman"/>
                <w:spacing w:val="5"/>
                <w:sz w:val="24"/>
                <w:szCs w:val="24"/>
                <w:shd w:val="clear" w:color="auto" w:fill="FFFFFF"/>
              </w:rPr>
              <w:t>Акцентирование внимания зрителей на ключевых моментах действия.</w:t>
            </w:r>
          </w:p>
        </w:tc>
        <w:tc>
          <w:tcPr>
            <w:tcW w:w="426" w:type="dxa"/>
            <w:shd w:val="clear" w:color="auto" w:fill="auto"/>
          </w:tcPr>
          <w:p w14:paraId="700F3BA1"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3</w:t>
            </w:r>
          </w:p>
        </w:tc>
        <w:tc>
          <w:tcPr>
            <w:tcW w:w="3402" w:type="dxa"/>
            <w:shd w:val="clear" w:color="auto" w:fill="auto"/>
          </w:tcPr>
          <w:p w14:paraId="136F862E" w14:textId="77777777" w:rsidR="00010CCB" w:rsidRPr="00232B50" w:rsidRDefault="00010CCB" w:rsidP="00010CCB">
            <w:pPr>
              <w:spacing w:after="0" w:line="240" w:lineRule="auto"/>
              <w:rPr>
                <w:rFonts w:ascii="Times New Roman" w:eastAsia="SimSun" w:hAnsi="Times New Roman" w:cs="Times New Roman"/>
                <w:sz w:val="24"/>
                <w:szCs w:val="24"/>
              </w:rPr>
            </w:pPr>
            <w:r w:rsidRPr="00232B50">
              <w:rPr>
                <w:rFonts w:ascii="Times New Roman" w:eastAsia="SimSun" w:hAnsi="Times New Roman" w:cs="Times New Roman"/>
                <w:sz w:val="24"/>
                <w:szCs w:val="24"/>
              </w:rPr>
              <w:t>Звуковые системы</w:t>
            </w:r>
          </w:p>
        </w:tc>
      </w:tr>
      <w:tr w:rsidR="00010CCB" w:rsidRPr="00232B50" w14:paraId="5A218CFD" w14:textId="77777777" w:rsidTr="00010CCB">
        <w:trPr>
          <w:trHeight w:val="349"/>
        </w:trPr>
        <w:tc>
          <w:tcPr>
            <w:tcW w:w="425" w:type="dxa"/>
          </w:tcPr>
          <w:p w14:paraId="6AA283BB"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Г</w:t>
            </w:r>
          </w:p>
        </w:tc>
        <w:tc>
          <w:tcPr>
            <w:tcW w:w="5103" w:type="dxa"/>
            <w:shd w:val="clear" w:color="auto" w:fill="auto"/>
          </w:tcPr>
          <w:p w14:paraId="77A4884E" w14:textId="77777777" w:rsidR="00010CCB" w:rsidRPr="00232B50" w:rsidRDefault="00010CCB" w:rsidP="00010CCB">
            <w:pPr>
              <w:spacing w:after="0" w:line="240" w:lineRule="auto"/>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Специальный настил, расположенный непосредственно над сценой</w:t>
            </w:r>
          </w:p>
        </w:tc>
        <w:tc>
          <w:tcPr>
            <w:tcW w:w="426" w:type="dxa"/>
            <w:shd w:val="clear" w:color="auto" w:fill="auto"/>
          </w:tcPr>
          <w:p w14:paraId="7E0DFD56"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4</w:t>
            </w:r>
          </w:p>
        </w:tc>
        <w:tc>
          <w:tcPr>
            <w:tcW w:w="3402" w:type="dxa"/>
            <w:shd w:val="clear" w:color="auto" w:fill="auto"/>
          </w:tcPr>
          <w:p w14:paraId="79BCC6BF"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Calibri" w:hAnsi="Times New Roman" w:cs="Times New Roman"/>
                <w:bCs/>
                <w:sz w:val="24"/>
                <w:szCs w:val="24"/>
                <w:shd w:val="clear" w:color="auto" w:fill="FFFFFF"/>
              </w:rPr>
              <w:t>Колосники</w:t>
            </w:r>
            <w:r w:rsidRPr="00232B50">
              <w:rPr>
                <w:rFonts w:ascii="Times New Roman" w:eastAsia="Calibri" w:hAnsi="Times New Roman" w:cs="Times New Roman"/>
                <w:b/>
                <w:sz w:val="24"/>
                <w:szCs w:val="24"/>
                <w:shd w:val="clear" w:color="auto" w:fill="FFFFFF"/>
              </w:rPr>
              <w:t> </w:t>
            </w:r>
          </w:p>
        </w:tc>
      </w:tr>
    </w:tbl>
    <w:p w14:paraId="542AACA3" w14:textId="77777777" w:rsidR="00010CCB" w:rsidRPr="00232B50" w:rsidRDefault="00010CCB" w:rsidP="00010CCB">
      <w:pPr>
        <w:spacing w:after="0" w:line="240" w:lineRule="auto"/>
        <w:ind w:firstLine="709"/>
        <w:rPr>
          <w:rFonts w:ascii="Times New Roman" w:eastAsia="SimSun" w:hAnsi="Times New Roman" w:cs="Times New Roman"/>
          <w:sz w:val="24"/>
          <w:szCs w:val="24"/>
        </w:rPr>
      </w:pPr>
    </w:p>
    <w:p w14:paraId="042DC42F" w14:textId="77777777" w:rsidR="00010CCB" w:rsidRPr="00232B50" w:rsidRDefault="00010CCB" w:rsidP="00010CCB">
      <w:pPr>
        <w:spacing w:after="0" w:line="240" w:lineRule="auto"/>
        <w:ind w:firstLine="709"/>
        <w:rPr>
          <w:rFonts w:ascii="Times New Roman" w:eastAsia="SimSun" w:hAnsi="Times New Roman" w:cs="Times New Roman"/>
          <w:sz w:val="24"/>
          <w:szCs w:val="24"/>
        </w:rPr>
      </w:pPr>
      <w:r w:rsidRPr="00232B50">
        <w:rPr>
          <w:rFonts w:ascii="Times New Roman" w:eastAsia="SimSun" w:hAnsi="Times New Roman" w:cs="Times New Roman"/>
          <w:sz w:val="24"/>
          <w:szCs w:val="24"/>
        </w:rPr>
        <w:t>Запишите выбранные цифры под соответствующими буквами</w:t>
      </w:r>
    </w:p>
    <w:tbl>
      <w:tblPr>
        <w:tblStyle w:val="15"/>
        <w:tblW w:w="9356" w:type="dxa"/>
        <w:tblInd w:w="704" w:type="dxa"/>
        <w:tblLook w:val="04A0" w:firstRow="1" w:lastRow="0" w:firstColumn="1" w:lastColumn="0" w:noHBand="0" w:noVBand="1"/>
      </w:tblPr>
      <w:tblGrid>
        <w:gridCol w:w="2552"/>
        <w:gridCol w:w="2313"/>
        <w:gridCol w:w="2223"/>
        <w:gridCol w:w="2268"/>
      </w:tblGrid>
      <w:tr w:rsidR="00010CCB" w:rsidRPr="00232B50" w14:paraId="3679BC90" w14:textId="77777777" w:rsidTr="00010CCB">
        <w:tc>
          <w:tcPr>
            <w:tcW w:w="2552" w:type="dxa"/>
          </w:tcPr>
          <w:p w14:paraId="6ACBDFD1"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А</w:t>
            </w:r>
          </w:p>
        </w:tc>
        <w:tc>
          <w:tcPr>
            <w:tcW w:w="2313" w:type="dxa"/>
          </w:tcPr>
          <w:p w14:paraId="2A563D3A"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Б</w:t>
            </w:r>
          </w:p>
        </w:tc>
        <w:tc>
          <w:tcPr>
            <w:tcW w:w="2223" w:type="dxa"/>
          </w:tcPr>
          <w:p w14:paraId="4977ADEA"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В</w:t>
            </w:r>
          </w:p>
        </w:tc>
        <w:tc>
          <w:tcPr>
            <w:tcW w:w="2268" w:type="dxa"/>
          </w:tcPr>
          <w:p w14:paraId="0F57CDAA"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Г</w:t>
            </w:r>
          </w:p>
        </w:tc>
      </w:tr>
      <w:tr w:rsidR="00010CCB" w:rsidRPr="00232B50" w14:paraId="102A166F" w14:textId="77777777" w:rsidTr="00010CCB">
        <w:tc>
          <w:tcPr>
            <w:tcW w:w="2552" w:type="dxa"/>
          </w:tcPr>
          <w:p w14:paraId="7743B6ED" w14:textId="77777777" w:rsidR="00010CCB" w:rsidRPr="00232B50" w:rsidRDefault="00010CCB" w:rsidP="00010CCB">
            <w:pPr>
              <w:ind w:firstLine="709"/>
              <w:rPr>
                <w:rFonts w:ascii="Times New Roman" w:eastAsia="SimSun" w:hAnsi="Times New Roman"/>
                <w:bCs/>
                <w:sz w:val="24"/>
                <w:szCs w:val="24"/>
              </w:rPr>
            </w:pPr>
          </w:p>
        </w:tc>
        <w:tc>
          <w:tcPr>
            <w:tcW w:w="2313" w:type="dxa"/>
          </w:tcPr>
          <w:p w14:paraId="7BCDA166" w14:textId="77777777" w:rsidR="00010CCB" w:rsidRPr="00232B50" w:rsidRDefault="00010CCB" w:rsidP="00010CCB">
            <w:pPr>
              <w:ind w:firstLine="709"/>
              <w:rPr>
                <w:rFonts w:ascii="Times New Roman" w:eastAsia="SimSun" w:hAnsi="Times New Roman"/>
                <w:bCs/>
                <w:sz w:val="24"/>
                <w:szCs w:val="24"/>
              </w:rPr>
            </w:pPr>
          </w:p>
        </w:tc>
        <w:tc>
          <w:tcPr>
            <w:tcW w:w="2223" w:type="dxa"/>
          </w:tcPr>
          <w:p w14:paraId="1AB5B746" w14:textId="77777777" w:rsidR="00010CCB" w:rsidRPr="00232B50" w:rsidRDefault="00010CCB" w:rsidP="00010CCB">
            <w:pPr>
              <w:ind w:firstLine="709"/>
              <w:rPr>
                <w:rFonts w:ascii="Times New Roman" w:eastAsia="SimSun" w:hAnsi="Times New Roman"/>
                <w:bCs/>
                <w:sz w:val="24"/>
                <w:szCs w:val="24"/>
              </w:rPr>
            </w:pPr>
          </w:p>
        </w:tc>
        <w:tc>
          <w:tcPr>
            <w:tcW w:w="2268" w:type="dxa"/>
          </w:tcPr>
          <w:p w14:paraId="4844BD97" w14:textId="77777777" w:rsidR="00010CCB" w:rsidRPr="00232B50" w:rsidRDefault="00010CCB" w:rsidP="00010CCB">
            <w:pPr>
              <w:ind w:firstLine="709"/>
              <w:rPr>
                <w:rFonts w:ascii="Times New Roman" w:eastAsia="SimSun" w:hAnsi="Times New Roman"/>
                <w:bCs/>
                <w:sz w:val="24"/>
                <w:szCs w:val="24"/>
              </w:rPr>
            </w:pPr>
          </w:p>
        </w:tc>
      </w:tr>
    </w:tbl>
    <w:p w14:paraId="0ED58A31" w14:textId="77777777" w:rsidR="00010CCB" w:rsidRPr="00232B50" w:rsidRDefault="00010CCB" w:rsidP="00010CCB">
      <w:pPr>
        <w:spacing w:after="0" w:line="240" w:lineRule="auto"/>
        <w:ind w:firstLine="709"/>
        <w:rPr>
          <w:rFonts w:ascii="Times New Roman" w:eastAsia="Times New Roman" w:hAnsi="Times New Roman" w:cs="Times New Roman"/>
          <w:bCs/>
          <w:sz w:val="24"/>
          <w:szCs w:val="24"/>
          <w:lang w:eastAsia="ru-RU"/>
        </w:rPr>
      </w:pPr>
    </w:p>
    <w:p w14:paraId="312328B5" w14:textId="2EEEE4DA" w:rsidR="00010CCB" w:rsidRPr="00232B50" w:rsidRDefault="00010CCB" w:rsidP="00010CCB">
      <w:pPr>
        <w:spacing w:after="0" w:line="240" w:lineRule="auto"/>
        <w:ind w:firstLine="709"/>
        <w:rPr>
          <w:rFonts w:ascii="Times New Roman" w:eastAsia="SimSun" w:hAnsi="Times New Roman" w:cs="Times New Roman"/>
          <w:b/>
          <w:bCs/>
          <w:sz w:val="24"/>
          <w:szCs w:val="24"/>
        </w:rPr>
      </w:pPr>
      <w:r w:rsidRPr="00232B50">
        <w:rPr>
          <w:rFonts w:ascii="Times New Roman" w:hAnsi="Times New Roman" w:cs="Times New Roman"/>
          <w:b/>
          <w:sz w:val="24"/>
          <w:szCs w:val="24"/>
        </w:rPr>
        <w:t>Задание 385</w:t>
      </w:r>
    </w:p>
    <w:p w14:paraId="2CDD84B9" w14:textId="77777777" w:rsidR="00010CCB" w:rsidRPr="00232B50" w:rsidRDefault="00010CCB" w:rsidP="00010CCB">
      <w:pPr>
        <w:spacing w:after="0" w:line="240" w:lineRule="auto"/>
        <w:ind w:firstLine="709"/>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текст и установите соответствие.</w:t>
      </w:r>
    </w:p>
    <w:p w14:paraId="49397882" w14:textId="77777777" w:rsidR="00010CCB" w:rsidRPr="00232B50" w:rsidRDefault="00010CCB" w:rsidP="00010CCB">
      <w:pPr>
        <w:spacing w:after="0" w:line="240" w:lineRule="auto"/>
        <w:ind w:firstLine="709"/>
        <w:rPr>
          <w:rFonts w:ascii="Times New Roman" w:eastAsia="SimSun" w:hAnsi="Times New Roman" w:cs="Times New Roman"/>
          <w:bCs/>
          <w:sz w:val="24"/>
          <w:szCs w:val="24"/>
        </w:rPr>
      </w:pPr>
    </w:p>
    <w:p w14:paraId="3CD1021F" w14:textId="77777777" w:rsidR="00010CCB" w:rsidRPr="00232B50" w:rsidRDefault="00010CCB" w:rsidP="00010CCB">
      <w:pPr>
        <w:spacing w:after="0" w:line="240" w:lineRule="auto"/>
        <w:ind w:firstLine="709"/>
        <w:jc w:val="both"/>
        <w:rPr>
          <w:rFonts w:ascii="Times New Roman" w:eastAsia="SimSun" w:hAnsi="Times New Roman" w:cs="Times New Roman"/>
          <w:bCs/>
          <w:sz w:val="24"/>
          <w:szCs w:val="24"/>
        </w:rPr>
      </w:pPr>
      <w:r w:rsidRPr="00232B50">
        <w:rPr>
          <w:rFonts w:ascii="Times New Roman" w:eastAsia="SimSun" w:hAnsi="Times New Roman" w:cs="Times New Roman"/>
          <w:bCs/>
          <w:sz w:val="24"/>
          <w:szCs w:val="24"/>
        </w:rPr>
        <w:t>К каждой позиции, данной в левом столбце, подберите соответствующую позицию из правого столбца</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544"/>
        <w:gridCol w:w="425"/>
        <w:gridCol w:w="4962"/>
      </w:tblGrid>
      <w:tr w:rsidR="00010CCB" w:rsidRPr="00232B50" w14:paraId="0F3E2DEA" w14:textId="77777777" w:rsidTr="00010CCB">
        <w:trPr>
          <w:trHeight w:val="338"/>
        </w:trPr>
        <w:tc>
          <w:tcPr>
            <w:tcW w:w="3969" w:type="dxa"/>
            <w:gridSpan w:val="2"/>
          </w:tcPr>
          <w:p w14:paraId="394B3282" w14:textId="77777777" w:rsidR="00010CCB" w:rsidRPr="00232B50" w:rsidRDefault="00010CCB" w:rsidP="00010CCB">
            <w:pPr>
              <w:spacing w:after="0" w:line="240" w:lineRule="auto"/>
              <w:ind w:firstLine="709"/>
              <w:jc w:val="center"/>
              <w:rPr>
                <w:rFonts w:ascii="Times New Roman" w:eastAsia="SimSun" w:hAnsi="Times New Roman" w:cs="Times New Roman"/>
                <w:b/>
                <w:sz w:val="24"/>
                <w:szCs w:val="24"/>
              </w:rPr>
            </w:pPr>
            <w:r w:rsidRPr="00232B50">
              <w:rPr>
                <w:rFonts w:ascii="Times New Roman" w:eastAsia="SimSun" w:hAnsi="Times New Roman" w:cs="Times New Roman"/>
                <w:b/>
                <w:sz w:val="24"/>
                <w:szCs w:val="24"/>
              </w:rPr>
              <w:t>Виды декораций</w:t>
            </w:r>
          </w:p>
        </w:tc>
        <w:tc>
          <w:tcPr>
            <w:tcW w:w="5387" w:type="dxa"/>
            <w:gridSpan w:val="2"/>
            <w:shd w:val="clear" w:color="auto" w:fill="auto"/>
          </w:tcPr>
          <w:p w14:paraId="14DD7780" w14:textId="77777777" w:rsidR="00010CCB" w:rsidRPr="00232B50" w:rsidRDefault="00010CCB" w:rsidP="00010CCB">
            <w:pPr>
              <w:spacing w:after="0" w:line="240" w:lineRule="auto"/>
              <w:ind w:firstLine="709"/>
              <w:jc w:val="center"/>
              <w:rPr>
                <w:rFonts w:ascii="Times New Roman" w:eastAsia="SimSun" w:hAnsi="Times New Roman" w:cs="Times New Roman"/>
                <w:b/>
                <w:sz w:val="24"/>
                <w:szCs w:val="24"/>
              </w:rPr>
            </w:pPr>
            <w:r w:rsidRPr="00232B50">
              <w:rPr>
                <w:rFonts w:ascii="Times New Roman" w:eastAsia="SimSun" w:hAnsi="Times New Roman" w:cs="Times New Roman"/>
                <w:b/>
                <w:sz w:val="24"/>
                <w:szCs w:val="24"/>
              </w:rPr>
              <w:t>Описание</w:t>
            </w:r>
          </w:p>
        </w:tc>
      </w:tr>
      <w:tr w:rsidR="00010CCB" w:rsidRPr="00232B50" w14:paraId="2D57714F" w14:textId="77777777" w:rsidTr="00010CCB">
        <w:trPr>
          <w:trHeight w:val="338"/>
        </w:trPr>
        <w:tc>
          <w:tcPr>
            <w:tcW w:w="425" w:type="dxa"/>
          </w:tcPr>
          <w:p w14:paraId="5F741743"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А</w:t>
            </w:r>
          </w:p>
        </w:tc>
        <w:tc>
          <w:tcPr>
            <w:tcW w:w="3544" w:type="dxa"/>
            <w:shd w:val="clear" w:color="auto" w:fill="auto"/>
          </w:tcPr>
          <w:p w14:paraId="03AD5A75" w14:textId="77777777" w:rsidR="00010CCB" w:rsidRPr="00232B50" w:rsidRDefault="00010CCB" w:rsidP="00010CCB">
            <w:pPr>
              <w:pStyle w:val="ds-markdown-paragraph"/>
            </w:pPr>
            <w:r w:rsidRPr="00232B50">
              <w:t>Жёсткие декорации</w:t>
            </w:r>
          </w:p>
        </w:tc>
        <w:tc>
          <w:tcPr>
            <w:tcW w:w="425" w:type="dxa"/>
            <w:shd w:val="clear" w:color="auto" w:fill="auto"/>
          </w:tcPr>
          <w:p w14:paraId="2C73EA4F"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1</w:t>
            </w:r>
          </w:p>
        </w:tc>
        <w:tc>
          <w:tcPr>
            <w:tcW w:w="4962" w:type="dxa"/>
            <w:shd w:val="clear" w:color="auto" w:fill="auto"/>
          </w:tcPr>
          <w:p w14:paraId="75F0AE30" w14:textId="77777777" w:rsidR="00010CCB" w:rsidRPr="00232B50" w:rsidRDefault="00010CCB" w:rsidP="00010CCB">
            <w:pPr>
              <w:pStyle w:val="ds-markdown-paragraph"/>
            </w:pPr>
            <w:r w:rsidRPr="00232B50">
              <w:t>Кулисы, задники из ткани</w:t>
            </w:r>
          </w:p>
        </w:tc>
      </w:tr>
      <w:tr w:rsidR="00010CCB" w:rsidRPr="00232B50" w14:paraId="18630EC4" w14:textId="77777777" w:rsidTr="00010CCB">
        <w:trPr>
          <w:trHeight w:val="349"/>
        </w:trPr>
        <w:tc>
          <w:tcPr>
            <w:tcW w:w="425" w:type="dxa"/>
          </w:tcPr>
          <w:p w14:paraId="0EA29F92"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Б</w:t>
            </w:r>
          </w:p>
        </w:tc>
        <w:tc>
          <w:tcPr>
            <w:tcW w:w="3544" w:type="dxa"/>
            <w:shd w:val="clear" w:color="auto" w:fill="auto"/>
          </w:tcPr>
          <w:p w14:paraId="0FD05C8A" w14:textId="77777777" w:rsidR="00010CCB" w:rsidRPr="00232B50" w:rsidRDefault="00010CCB" w:rsidP="00010CCB">
            <w:pPr>
              <w:pStyle w:val="ds-markdown-paragraph"/>
            </w:pPr>
            <w:r w:rsidRPr="00232B50">
              <w:t>Мягкие декорации</w:t>
            </w:r>
          </w:p>
        </w:tc>
        <w:tc>
          <w:tcPr>
            <w:tcW w:w="425" w:type="dxa"/>
            <w:shd w:val="clear" w:color="auto" w:fill="auto"/>
          </w:tcPr>
          <w:p w14:paraId="477ACBF6"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2</w:t>
            </w:r>
          </w:p>
        </w:tc>
        <w:tc>
          <w:tcPr>
            <w:tcW w:w="4962" w:type="dxa"/>
            <w:shd w:val="clear" w:color="auto" w:fill="auto"/>
          </w:tcPr>
          <w:p w14:paraId="4CEF6E30" w14:textId="77777777" w:rsidR="00010CCB" w:rsidRPr="00232B50" w:rsidRDefault="00010CCB" w:rsidP="00010CCB">
            <w:pPr>
              <w:pStyle w:val="ds-markdown-paragraph"/>
            </w:pPr>
            <w:r w:rsidRPr="00232B50">
              <w:t>Используется световая аппаратура</w:t>
            </w:r>
          </w:p>
        </w:tc>
      </w:tr>
      <w:tr w:rsidR="00010CCB" w:rsidRPr="00232B50" w14:paraId="731D52E4" w14:textId="77777777" w:rsidTr="00010CCB">
        <w:trPr>
          <w:trHeight w:val="349"/>
        </w:trPr>
        <w:tc>
          <w:tcPr>
            <w:tcW w:w="425" w:type="dxa"/>
          </w:tcPr>
          <w:p w14:paraId="2B3A3B30"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В</w:t>
            </w:r>
          </w:p>
        </w:tc>
        <w:tc>
          <w:tcPr>
            <w:tcW w:w="3544" w:type="dxa"/>
            <w:shd w:val="clear" w:color="auto" w:fill="auto"/>
          </w:tcPr>
          <w:p w14:paraId="73FD6CF0" w14:textId="77777777" w:rsidR="00010CCB" w:rsidRPr="00232B50" w:rsidRDefault="00010CCB" w:rsidP="00010CCB">
            <w:pPr>
              <w:pStyle w:val="ds-markdown-paragraph"/>
            </w:pPr>
            <w:r w:rsidRPr="00232B50">
              <w:t>Комбинированные</w:t>
            </w:r>
          </w:p>
        </w:tc>
        <w:tc>
          <w:tcPr>
            <w:tcW w:w="425" w:type="dxa"/>
            <w:shd w:val="clear" w:color="auto" w:fill="auto"/>
          </w:tcPr>
          <w:p w14:paraId="5C491E7C"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3</w:t>
            </w:r>
          </w:p>
        </w:tc>
        <w:tc>
          <w:tcPr>
            <w:tcW w:w="4962" w:type="dxa"/>
            <w:shd w:val="clear" w:color="auto" w:fill="auto"/>
          </w:tcPr>
          <w:p w14:paraId="7C235914" w14:textId="77777777" w:rsidR="00010CCB" w:rsidRPr="00232B50" w:rsidRDefault="00010CCB" w:rsidP="00010CCB">
            <w:pPr>
              <w:pStyle w:val="ds-markdown-paragraph"/>
            </w:pPr>
            <w:r w:rsidRPr="00232B50">
              <w:t>Функциональные элементы (двери, окна)</w:t>
            </w:r>
          </w:p>
        </w:tc>
      </w:tr>
      <w:tr w:rsidR="00010CCB" w:rsidRPr="00232B50" w14:paraId="7B45CA00" w14:textId="77777777" w:rsidTr="00010CCB">
        <w:trPr>
          <w:trHeight w:val="349"/>
        </w:trPr>
        <w:tc>
          <w:tcPr>
            <w:tcW w:w="425" w:type="dxa"/>
          </w:tcPr>
          <w:p w14:paraId="4701F422"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Г</w:t>
            </w:r>
          </w:p>
        </w:tc>
        <w:tc>
          <w:tcPr>
            <w:tcW w:w="3544" w:type="dxa"/>
            <w:shd w:val="clear" w:color="auto" w:fill="auto"/>
          </w:tcPr>
          <w:p w14:paraId="30FF8735" w14:textId="77777777" w:rsidR="00010CCB" w:rsidRPr="00232B50" w:rsidRDefault="00010CCB" w:rsidP="00010CCB">
            <w:pPr>
              <w:pStyle w:val="ds-markdown-paragraph"/>
            </w:pPr>
            <w:r w:rsidRPr="00232B50">
              <w:t>Проекционные</w:t>
            </w:r>
          </w:p>
        </w:tc>
        <w:tc>
          <w:tcPr>
            <w:tcW w:w="425" w:type="dxa"/>
            <w:shd w:val="clear" w:color="auto" w:fill="auto"/>
          </w:tcPr>
          <w:p w14:paraId="55F2C156"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4</w:t>
            </w:r>
          </w:p>
        </w:tc>
        <w:tc>
          <w:tcPr>
            <w:tcW w:w="4962" w:type="dxa"/>
            <w:shd w:val="clear" w:color="auto" w:fill="auto"/>
          </w:tcPr>
          <w:p w14:paraId="5CEFEC36" w14:textId="77777777" w:rsidR="00010CCB" w:rsidRPr="00232B50" w:rsidRDefault="00010CCB" w:rsidP="00010CCB">
            <w:pPr>
              <w:pStyle w:val="ds-markdown-paragraph"/>
            </w:pPr>
            <w:r w:rsidRPr="00232B50">
              <w:t>Сочетают разные материалы и технологии</w:t>
            </w:r>
          </w:p>
        </w:tc>
      </w:tr>
      <w:tr w:rsidR="00010CCB" w:rsidRPr="00232B50" w14:paraId="064359E2" w14:textId="77777777" w:rsidTr="00010CCB">
        <w:trPr>
          <w:trHeight w:val="349"/>
        </w:trPr>
        <w:tc>
          <w:tcPr>
            <w:tcW w:w="425" w:type="dxa"/>
          </w:tcPr>
          <w:p w14:paraId="3F6361E7"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Д</w:t>
            </w:r>
          </w:p>
        </w:tc>
        <w:tc>
          <w:tcPr>
            <w:tcW w:w="3544" w:type="dxa"/>
            <w:shd w:val="clear" w:color="auto" w:fill="auto"/>
          </w:tcPr>
          <w:p w14:paraId="62AFB727" w14:textId="77777777" w:rsidR="00010CCB" w:rsidRPr="00232B50" w:rsidRDefault="00010CCB" w:rsidP="00010CCB">
            <w:pPr>
              <w:pStyle w:val="ds-markdown-paragraph"/>
            </w:pPr>
            <w:r w:rsidRPr="00232B50">
              <w:t>Практические</w:t>
            </w:r>
          </w:p>
        </w:tc>
        <w:tc>
          <w:tcPr>
            <w:tcW w:w="425" w:type="dxa"/>
            <w:shd w:val="clear" w:color="auto" w:fill="auto"/>
          </w:tcPr>
          <w:p w14:paraId="0A124403"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5</w:t>
            </w:r>
          </w:p>
        </w:tc>
        <w:tc>
          <w:tcPr>
            <w:tcW w:w="4962" w:type="dxa"/>
            <w:shd w:val="clear" w:color="auto" w:fill="auto"/>
          </w:tcPr>
          <w:p w14:paraId="79C7EFB1" w14:textId="77777777" w:rsidR="00010CCB" w:rsidRPr="00232B50" w:rsidRDefault="00010CCB" w:rsidP="00010CCB">
            <w:pPr>
              <w:pStyle w:val="ds-markdown-paragraph"/>
            </w:pPr>
            <w:r w:rsidRPr="00232B50">
              <w:t>Объёмные конструкции из дерева, металла</w:t>
            </w:r>
          </w:p>
        </w:tc>
      </w:tr>
      <w:tr w:rsidR="00010CCB" w:rsidRPr="00232B50" w14:paraId="2020BBE9" w14:textId="77777777" w:rsidTr="00010CCB">
        <w:trPr>
          <w:trHeight w:val="349"/>
        </w:trPr>
        <w:tc>
          <w:tcPr>
            <w:tcW w:w="425" w:type="dxa"/>
          </w:tcPr>
          <w:p w14:paraId="60DBDAE3" w14:textId="77777777" w:rsidR="00010CCB" w:rsidRPr="00232B50" w:rsidRDefault="00010CCB" w:rsidP="00010CCB">
            <w:pPr>
              <w:spacing w:after="0" w:line="240" w:lineRule="auto"/>
              <w:rPr>
                <w:rFonts w:ascii="Times New Roman" w:eastAsia="SimSun" w:hAnsi="Times New Roman" w:cs="Times New Roman"/>
                <w:b/>
                <w:sz w:val="24"/>
                <w:szCs w:val="24"/>
              </w:rPr>
            </w:pPr>
          </w:p>
        </w:tc>
        <w:tc>
          <w:tcPr>
            <w:tcW w:w="3544" w:type="dxa"/>
            <w:shd w:val="clear" w:color="auto" w:fill="auto"/>
          </w:tcPr>
          <w:p w14:paraId="6D69219C" w14:textId="77777777" w:rsidR="00010CCB" w:rsidRPr="00232B50" w:rsidRDefault="00010CCB" w:rsidP="00010CCB">
            <w:pPr>
              <w:pStyle w:val="ds-markdown-paragraph"/>
            </w:pPr>
          </w:p>
        </w:tc>
        <w:tc>
          <w:tcPr>
            <w:tcW w:w="425" w:type="dxa"/>
            <w:shd w:val="clear" w:color="auto" w:fill="auto"/>
          </w:tcPr>
          <w:p w14:paraId="753B5421"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eastAsia="SimSun" w:hAnsi="Times New Roman" w:cs="Times New Roman"/>
                <w:b/>
                <w:sz w:val="24"/>
                <w:szCs w:val="24"/>
              </w:rPr>
              <w:t>6</w:t>
            </w:r>
          </w:p>
        </w:tc>
        <w:tc>
          <w:tcPr>
            <w:tcW w:w="4962" w:type="dxa"/>
            <w:shd w:val="clear" w:color="auto" w:fill="auto"/>
          </w:tcPr>
          <w:p w14:paraId="00177CF0" w14:textId="77777777" w:rsidR="00010CCB" w:rsidRPr="00232B50" w:rsidRDefault="00010CCB" w:rsidP="00010CCB">
            <w:pPr>
              <w:spacing w:after="0" w:line="240" w:lineRule="auto"/>
              <w:rPr>
                <w:rFonts w:ascii="Times New Roman" w:eastAsia="SimSun" w:hAnsi="Times New Roman" w:cs="Times New Roman"/>
                <w:b/>
                <w:sz w:val="24"/>
                <w:szCs w:val="24"/>
              </w:rPr>
            </w:pPr>
            <w:r w:rsidRPr="00232B50">
              <w:rPr>
                <w:rFonts w:ascii="Times New Roman" w:hAnsi="Times New Roman" w:cs="Times New Roman"/>
                <w:sz w:val="24"/>
                <w:szCs w:val="24"/>
              </w:rPr>
              <w:t>Используются видео-проекции</w:t>
            </w:r>
          </w:p>
        </w:tc>
      </w:tr>
    </w:tbl>
    <w:p w14:paraId="22D5A061" w14:textId="77777777" w:rsidR="00010CCB" w:rsidRPr="00232B50" w:rsidRDefault="00010CCB" w:rsidP="00010CCB">
      <w:pPr>
        <w:spacing w:after="0" w:line="240" w:lineRule="auto"/>
        <w:ind w:firstLine="709"/>
        <w:rPr>
          <w:rFonts w:ascii="Times New Roman" w:eastAsia="SimSun" w:hAnsi="Times New Roman" w:cs="Times New Roman"/>
          <w:sz w:val="24"/>
          <w:szCs w:val="24"/>
        </w:rPr>
      </w:pPr>
    </w:p>
    <w:p w14:paraId="78767C55" w14:textId="77777777" w:rsidR="00010CCB" w:rsidRPr="00232B50" w:rsidRDefault="00010CCB" w:rsidP="00010CCB">
      <w:pPr>
        <w:spacing w:after="0" w:line="240" w:lineRule="auto"/>
        <w:ind w:firstLine="709"/>
        <w:rPr>
          <w:rFonts w:ascii="Times New Roman" w:eastAsia="SimSun" w:hAnsi="Times New Roman" w:cs="Times New Roman"/>
          <w:sz w:val="24"/>
          <w:szCs w:val="24"/>
        </w:rPr>
      </w:pPr>
      <w:r w:rsidRPr="00232B50">
        <w:rPr>
          <w:rFonts w:ascii="Times New Roman" w:eastAsia="SimSun" w:hAnsi="Times New Roman" w:cs="Times New Roman"/>
          <w:sz w:val="24"/>
          <w:szCs w:val="24"/>
        </w:rPr>
        <w:t>Запишите выбранные цифры под соответствующими буквами</w:t>
      </w:r>
    </w:p>
    <w:tbl>
      <w:tblPr>
        <w:tblStyle w:val="15"/>
        <w:tblW w:w="9356" w:type="dxa"/>
        <w:tblInd w:w="704" w:type="dxa"/>
        <w:tblLook w:val="04A0" w:firstRow="1" w:lastRow="0" w:firstColumn="1" w:lastColumn="0" w:noHBand="0" w:noVBand="1"/>
      </w:tblPr>
      <w:tblGrid>
        <w:gridCol w:w="1559"/>
        <w:gridCol w:w="1985"/>
        <w:gridCol w:w="2126"/>
        <w:gridCol w:w="1843"/>
        <w:gridCol w:w="1843"/>
      </w:tblGrid>
      <w:tr w:rsidR="00010CCB" w:rsidRPr="00232B50" w14:paraId="014AD781" w14:textId="77777777" w:rsidTr="00010CCB">
        <w:tc>
          <w:tcPr>
            <w:tcW w:w="1559" w:type="dxa"/>
          </w:tcPr>
          <w:p w14:paraId="748CB393"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lastRenderedPageBreak/>
              <w:t>А</w:t>
            </w:r>
          </w:p>
        </w:tc>
        <w:tc>
          <w:tcPr>
            <w:tcW w:w="1985" w:type="dxa"/>
          </w:tcPr>
          <w:p w14:paraId="54D2016B"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Б</w:t>
            </w:r>
          </w:p>
        </w:tc>
        <w:tc>
          <w:tcPr>
            <w:tcW w:w="2126" w:type="dxa"/>
          </w:tcPr>
          <w:p w14:paraId="178D38D2"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В</w:t>
            </w:r>
          </w:p>
        </w:tc>
        <w:tc>
          <w:tcPr>
            <w:tcW w:w="1843" w:type="dxa"/>
          </w:tcPr>
          <w:p w14:paraId="1FC986B0"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Г</w:t>
            </w:r>
          </w:p>
        </w:tc>
        <w:tc>
          <w:tcPr>
            <w:tcW w:w="1843" w:type="dxa"/>
          </w:tcPr>
          <w:p w14:paraId="1140E2D6"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Д</w:t>
            </w:r>
          </w:p>
        </w:tc>
      </w:tr>
      <w:tr w:rsidR="00010CCB" w:rsidRPr="00232B50" w14:paraId="25A450E1" w14:textId="77777777" w:rsidTr="00010CCB">
        <w:tc>
          <w:tcPr>
            <w:tcW w:w="1559" w:type="dxa"/>
          </w:tcPr>
          <w:p w14:paraId="2F3A2656" w14:textId="77777777" w:rsidR="00010CCB" w:rsidRPr="00232B50" w:rsidRDefault="00010CCB" w:rsidP="00010CCB">
            <w:pPr>
              <w:ind w:firstLine="709"/>
              <w:rPr>
                <w:rFonts w:ascii="Times New Roman" w:eastAsia="SimSun" w:hAnsi="Times New Roman"/>
                <w:bCs/>
                <w:sz w:val="24"/>
                <w:szCs w:val="24"/>
              </w:rPr>
            </w:pPr>
          </w:p>
        </w:tc>
        <w:tc>
          <w:tcPr>
            <w:tcW w:w="1985" w:type="dxa"/>
          </w:tcPr>
          <w:p w14:paraId="64DD8D1B" w14:textId="77777777" w:rsidR="00010CCB" w:rsidRPr="00232B50" w:rsidRDefault="00010CCB" w:rsidP="00010CCB">
            <w:pPr>
              <w:ind w:firstLine="709"/>
              <w:rPr>
                <w:rFonts w:ascii="Times New Roman" w:eastAsia="SimSun" w:hAnsi="Times New Roman"/>
                <w:bCs/>
                <w:sz w:val="24"/>
                <w:szCs w:val="24"/>
              </w:rPr>
            </w:pPr>
          </w:p>
        </w:tc>
        <w:tc>
          <w:tcPr>
            <w:tcW w:w="2126" w:type="dxa"/>
          </w:tcPr>
          <w:p w14:paraId="227B1E50" w14:textId="77777777" w:rsidR="00010CCB" w:rsidRPr="00232B50" w:rsidRDefault="00010CCB" w:rsidP="00010CCB">
            <w:pPr>
              <w:ind w:firstLine="709"/>
              <w:rPr>
                <w:rFonts w:ascii="Times New Roman" w:eastAsia="SimSun" w:hAnsi="Times New Roman"/>
                <w:bCs/>
                <w:sz w:val="24"/>
                <w:szCs w:val="24"/>
              </w:rPr>
            </w:pPr>
          </w:p>
        </w:tc>
        <w:tc>
          <w:tcPr>
            <w:tcW w:w="1843" w:type="dxa"/>
          </w:tcPr>
          <w:p w14:paraId="6846A898" w14:textId="77777777" w:rsidR="00010CCB" w:rsidRPr="00232B50" w:rsidRDefault="00010CCB" w:rsidP="00010CCB">
            <w:pPr>
              <w:ind w:firstLine="709"/>
              <w:rPr>
                <w:rFonts w:ascii="Times New Roman" w:eastAsia="SimSun" w:hAnsi="Times New Roman"/>
                <w:bCs/>
                <w:sz w:val="24"/>
                <w:szCs w:val="24"/>
              </w:rPr>
            </w:pPr>
          </w:p>
        </w:tc>
        <w:tc>
          <w:tcPr>
            <w:tcW w:w="1843" w:type="dxa"/>
          </w:tcPr>
          <w:p w14:paraId="79BEBEA2" w14:textId="77777777" w:rsidR="00010CCB" w:rsidRPr="00232B50" w:rsidRDefault="00010CCB" w:rsidP="00010CCB">
            <w:pPr>
              <w:ind w:firstLine="709"/>
              <w:rPr>
                <w:rFonts w:ascii="Times New Roman" w:eastAsia="SimSun" w:hAnsi="Times New Roman"/>
                <w:bCs/>
                <w:sz w:val="24"/>
                <w:szCs w:val="24"/>
              </w:rPr>
            </w:pPr>
          </w:p>
        </w:tc>
      </w:tr>
    </w:tbl>
    <w:p w14:paraId="1DE07B00" w14:textId="77777777" w:rsidR="00010CCB" w:rsidRPr="00232B50" w:rsidRDefault="00010CCB" w:rsidP="00010CCB">
      <w:pPr>
        <w:spacing w:after="0" w:line="240" w:lineRule="auto"/>
        <w:ind w:firstLine="709"/>
        <w:rPr>
          <w:rFonts w:ascii="Times New Roman" w:eastAsia="Times New Roman" w:hAnsi="Times New Roman" w:cs="Times New Roman"/>
          <w:bCs/>
          <w:sz w:val="24"/>
          <w:szCs w:val="24"/>
          <w:lang w:eastAsia="ru-RU"/>
        </w:rPr>
      </w:pPr>
    </w:p>
    <w:p w14:paraId="47DB616D" w14:textId="1DCE4FD2"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hAnsi="Times New Roman" w:cs="Times New Roman"/>
          <w:b/>
          <w:sz w:val="24"/>
          <w:szCs w:val="24"/>
        </w:rPr>
        <w:t>Задание 386</w:t>
      </w:r>
    </w:p>
    <w:p w14:paraId="463575CD"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соответствие.</w:t>
      </w:r>
    </w:p>
    <w:p w14:paraId="0BF52632" w14:textId="77777777" w:rsidR="00010CCB" w:rsidRPr="00232B50" w:rsidRDefault="00010CCB" w:rsidP="00010CCB">
      <w:pPr>
        <w:spacing w:after="0" w:line="240" w:lineRule="auto"/>
        <w:ind w:firstLine="709"/>
        <w:jc w:val="both"/>
        <w:rPr>
          <w:rFonts w:ascii="Times New Roman" w:eastAsia="Calibri" w:hAnsi="Times New Roman" w:cs="Times New Roman"/>
          <w:i/>
          <w:iCs/>
          <w:sz w:val="24"/>
          <w:szCs w:val="24"/>
        </w:rPr>
      </w:pPr>
    </w:p>
    <w:p w14:paraId="56C71525" w14:textId="77777777" w:rsidR="00010CCB" w:rsidRPr="00232B50" w:rsidRDefault="00010CCB" w:rsidP="00010CCB">
      <w:pPr>
        <w:spacing w:after="0" w:line="240" w:lineRule="auto"/>
        <w:ind w:firstLine="709"/>
        <w:jc w:val="both"/>
        <w:rPr>
          <w:rFonts w:ascii="Times New Roman" w:eastAsia="Calibri" w:hAnsi="Times New Roman" w:cs="Times New Roman"/>
          <w:iCs/>
          <w:sz w:val="24"/>
          <w:szCs w:val="24"/>
        </w:rPr>
      </w:pPr>
      <w:r w:rsidRPr="00232B50">
        <w:rPr>
          <w:rFonts w:ascii="Times New Roman" w:eastAsia="Calibri" w:hAnsi="Times New Roman" w:cs="Times New Roman"/>
          <w:iCs/>
          <w:sz w:val="24"/>
          <w:szCs w:val="24"/>
        </w:rPr>
        <w:t xml:space="preserve">Прочитайте технические элементы сцены </w:t>
      </w:r>
      <w:r w:rsidRPr="00232B50">
        <w:rPr>
          <w:rFonts w:ascii="Times New Roman" w:eastAsia="Calibri" w:hAnsi="Times New Roman"/>
          <w:sz w:val="24"/>
          <w:szCs w:val="24"/>
        </w:rPr>
        <w:t>их</w:t>
      </w:r>
      <w:r w:rsidRPr="00232B50">
        <w:rPr>
          <w:rFonts w:ascii="Times New Roman" w:eastAsia="Calibri" w:hAnsi="Times New Roman" w:cs="Times New Roman"/>
          <w:iCs/>
          <w:sz w:val="24"/>
          <w:szCs w:val="24"/>
        </w:rPr>
        <w:t xml:space="preserve"> основные функции и установите соответствие.</w:t>
      </w:r>
    </w:p>
    <w:p w14:paraId="2E830323" w14:textId="77777777" w:rsidR="00010CCB" w:rsidRPr="00232B50" w:rsidRDefault="00010CCB" w:rsidP="00010CCB">
      <w:pPr>
        <w:spacing w:after="0" w:line="240" w:lineRule="auto"/>
        <w:ind w:firstLine="709"/>
        <w:rPr>
          <w:rFonts w:ascii="Times New Roman" w:eastAsia="Calibri" w:hAnsi="Times New Roman" w:cs="Times New Roman"/>
          <w:i/>
          <w:iCs/>
          <w:sz w:val="24"/>
          <w:szCs w:val="24"/>
        </w:rPr>
      </w:pPr>
    </w:p>
    <w:p w14:paraId="731C0F42" w14:textId="77777777" w:rsidR="00010CCB" w:rsidRPr="00232B50" w:rsidRDefault="00010CCB" w:rsidP="00010CCB">
      <w:pPr>
        <w:shd w:val="clear" w:color="auto" w:fill="FFFFFF"/>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5"/>
        <w:tblW w:w="9356" w:type="dxa"/>
        <w:tblInd w:w="704" w:type="dxa"/>
        <w:tblLook w:val="04A0" w:firstRow="1" w:lastRow="0" w:firstColumn="1" w:lastColumn="0" w:noHBand="0" w:noVBand="1"/>
      </w:tblPr>
      <w:tblGrid>
        <w:gridCol w:w="395"/>
        <w:gridCol w:w="3324"/>
        <w:gridCol w:w="392"/>
        <w:gridCol w:w="5245"/>
      </w:tblGrid>
      <w:tr w:rsidR="00010CCB" w:rsidRPr="00232B50" w14:paraId="6772F1DA" w14:textId="77777777" w:rsidTr="00010CCB">
        <w:tc>
          <w:tcPr>
            <w:tcW w:w="3719" w:type="dxa"/>
            <w:gridSpan w:val="2"/>
          </w:tcPr>
          <w:p w14:paraId="16824400" w14:textId="77777777" w:rsidR="00010CCB" w:rsidRPr="00232B50" w:rsidRDefault="00010CCB" w:rsidP="00010CCB">
            <w:pPr>
              <w:ind w:firstLine="709"/>
              <w:jc w:val="center"/>
              <w:rPr>
                <w:rFonts w:ascii="Times New Roman" w:eastAsia="Calibri" w:hAnsi="Times New Roman"/>
                <w:b/>
                <w:sz w:val="24"/>
                <w:szCs w:val="24"/>
              </w:rPr>
            </w:pPr>
            <w:r w:rsidRPr="00232B50">
              <w:rPr>
                <w:rFonts w:ascii="Times New Roman" w:eastAsia="Calibri" w:hAnsi="Times New Roman"/>
                <w:b/>
                <w:sz w:val="24"/>
                <w:szCs w:val="24"/>
              </w:rPr>
              <w:t>Технические элементы сцены</w:t>
            </w:r>
          </w:p>
        </w:tc>
        <w:tc>
          <w:tcPr>
            <w:tcW w:w="5637" w:type="dxa"/>
            <w:gridSpan w:val="2"/>
          </w:tcPr>
          <w:p w14:paraId="1E777291" w14:textId="77777777" w:rsidR="00010CCB" w:rsidRPr="00232B50" w:rsidRDefault="00010CCB" w:rsidP="00010CCB">
            <w:pPr>
              <w:ind w:firstLine="709"/>
              <w:jc w:val="center"/>
              <w:rPr>
                <w:rFonts w:ascii="Times New Roman" w:eastAsia="Calibri" w:hAnsi="Times New Roman"/>
                <w:b/>
                <w:sz w:val="24"/>
                <w:szCs w:val="24"/>
              </w:rPr>
            </w:pPr>
            <w:r w:rsidRPr="00232B50">
              <w:rPr>
                <w:rFonts w:ascii="Times New Roman" w:eastAsia="Calibri" w:hAnsi="Times New Roman"/>
                <w:b/>
                <w:sz w:val="24"/>
                <w:szCs w:val="24"/>
              </w:rPr>
              <w:t>Функции</w:t>
            </w:r>
          </w:p>
        </w:tc>
      </w:tr>
      <w:tr w:rsidR="00010CCB" w:rsidRPr="00232B50" w14:paraId="4BF05A2B" w14:textId="77777777" w:rsidTr="00010CCB">
        <w:tc>
          <w:tcPr>
            <w:tcW w:w="395" w:type="dxa"/>
          </w:tcPr>
          <w:p w14:paraId="3FB5157B"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А</w:t>
            </w:r>
          </w:p>
        </w:tc>
        <w:tc>
          <w:tcPr>
            <w:tcW w:w="3324" w:type="dxa"/>
          </w:tcPr>
          <w:p w14:paraId="2105EEFF" w14:textId="77777777" w:rsidR="00010CCB" w:rsidRPr="00232B50" w:rsidRDefault="00010CCB" w:rsidP="00010CCB">
            <w:pPr>
              <w:rPr>
                <w:rFonts w:ascii="Times New Roman" w:eastAsia="Calibri" w:hAnsi="Times New Roman"/>
                <w:sz w:val="24"/>
                <w:szCs w:val="24"/>
              </w:rPr>
            </w:pPr>
            <w:r w:rsidRPr="00232B50">
              <w:rPr>
                <w:rFonts w:ascii="Times New Roman" w:eastAsia="Calibri" w:hAnsi="Times New Roman"/>
                <w:sz w:val="24"/>
                <w:szCs w:val="24"/>
              </w:rPr>
              <w:t>Подъемные механизмы</w:t>
            </w:r>
          </w:p>
        </w:tc>
        <w:tc>
          <w:tcPr>
            <w:tcW w:w="392" w:type="dxa"/>
          </w:tcPr>
          <w:p w14:paraId="7BAE61E8"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1</w:t>
            </w:r>
          </w:p>
        </w:tc>
        <w:tc>
          <w:tcPr>
            <w:tcW w:w="5245" w:type="dxa"/>
          </w:tcPr>
          <w:p w14:paraId="6BEF071A" w14:textId="77777777" w:rsidR="00010CCB" w:rsidRPr="00232B50" w:rsidRDefault="00010CCB" w:rsidP="00010CCB">
            <w:pPr>
              <w:rPr>
                <w:rFonts w:ascii="Times New Roman" w:eastAsia="Calibri" w:hAnsi="Times New Roman"/>
                <w:sz w:val="24"/>
                <w:szCs w:val="24"/>
              </w:rPr>
            </w:pPr>
            <w:r w:rsidRPr="00232B50">
              <w:rPr>
                <w:rFonts w:ascii="Times New Roman" w:eastAsia="Calibri" w:hAnsi="Times New Roman"/>
                <w:spacing w:val="5"/>
                <w:sz w:val="24"/>
                <w:szCs w:val="24"/>
                <w:shd w:val="clear" w:color="auto" w:fill="FFFFFF"/>
              </w:rPr>
              <w:t>Быстрая смена сцен или создание плавных переходов между эпизодами.</w:t>
            </w:r>
          </w:p>
        </w:tc>
      </w:tr>
      <w:tr w:rsidR="00010CCB" w:rsidRPr="00232B50" w14:paraId="234C9620" w14:textId="77777777" w:rsidTr="00010CCB">
        <w:tc>
          <w:tcPr>
            <w:tcW w:w="395" w:type="dxa"/>
          </w:tcPr>
          <w:p w14:paraId="5EC008D9"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Б</w:t>
            </w:r>
          </w:p>
        </w:tc>
        <w:tc>
          <w:tcPr>
            <w:tcW w:w="3324" w:type="dxa"/>
          </w:tcPr>
          <w:p w14:paraId="082055E3" w14:textId="77777777" w:rsidR="00010CCB" w:rsidRPr="00232B50" w:rsidRDefault="00010CCB" w:rsidP="00010CCB">
            <w:pPr>
              <w:rPr>
                <w:rFonts w:ascii="Times New Roman" w:eastAsia="Calibri" w:hAnsi="Times New Roman"/>
                <w:sz w:val="24"/>
                <w:szCs w:val="24"/>
              </w:rPr>
            </w:pPr>
            <w:r w:rsidRPr="00232B50">
              <w:rPr>
                <w:rFonts w:ascii="Times New Roman" w:eastAsia="Calibri" w:hAnsi="Times New Roman"/>
                <w:sz w:val="24"/>
                <w:szCs w:val="24"/>
              </w:rPr>
              <w:t>Осветительные приборы</w:t>
            </w:r>
          </w:p>
        </w:tc>
        <w:tc>
          <w:tcPr>
            <w:tcW w:w="392" w:type="dxa"/>
          </w:tcPr>
          <w:p w14:paraId="5B8B8BE7"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2</w:t>
            </w:r>
          </w:p>
        </w:tc>
        <w:tc>
          <w:tcPr>
            <w:tcW w:w="5245" w:type="dxa"/>
          </w:tcPr>
          <w:p w14:paraId="1382FDBA" w14:textId="77777777" w:rsidR="00010CCB" w:rsidRPr="00232B50" w:rsidRDefault="00010CCB" w:rsidP="00010CCB">
            <w:pPr>
              <w:rPr>
                <w:rFonts w:ascii="Times New Roman" w:eastAsia="Calibri" w:hAnsi="Times New Roman"/>
                <w:sz w:val="24"/>
                <w:szCs w:val="24"/>
              </w:rPr>
            </w:pPr>
            <w:r w:rsidRPr="00232B50">
              <w:rPr>
                <w:rFonts w:ascii="Times New Roman" w:eastAsia="Calibri" w:hAnsi="Times New Roman"/>
                <w:spacing w:val="5"/>
                <w:sz w:val="24"/>
                <w:szCs w:val="24"/>
                <w:shd w:val="clear" w:color="auto" w:fill="FFFFFF"/>
              </w:rPr>
              <w:t>Перемещение декораций, оборудования или актёров на разную высоту.</w:t>
            </w:r>
          </w:p>
        </w:tc>
      </w:tr>
      <w:tr w:rsidR="00010CCB" w:rsidRPr="00232B50" w14:paraId="7D6E8F8D" w14:textId="77777777" w:rsidTr="00010CCB">
        <w:tc>
          <w:tcPr>
            <w:tcW w:w="395" w:type="dxa"/>
          </w:tcPr>
          <w:p w14:paraId="4C27FD07" w14:textId="77777777" w:rsidR="00010CCB" w:rsidRPr="00232B50" w:rsidRDefault="00010CCB" w:rsidP="00010CCB">
            <w:pPr>
              <w:rPr>
                <w:rFonts w:ascii="Times New Roman" w:eastAsia="Calibri" w:hAnsi="Times New Roman"/>
                <w:b/>
                <w:sz w:val="24"/>
                <w:szCs w:val="24"/>
              </w:rPr>
            </w:pPr>
            <w:bookmarkStart w:id="49" w:name="_Hlk191372372"/>
            <w:r w:rsidRPr="00232B50">
              <w:rPr>
                <w:rFonts w:ascii="Times New Roman" w:eastAsia="Calibri" w:hAnsi="Times New Roman"/>
                <w:b/>
                <w:sz w:val="24"/>
                <w:szCs w:val="24"/>
              </w:rPr>
              <w:t>В</w:t>
            </w:r>
          </w:p>
        </w:tc>
        <w:tc>
          <w:tcPr>
            <w:tcW w:w="3324" w:type="dxa"/>
          </w:tcPr>
          <w:p w14:paraId="3522C03F" w14:textId="77777777" w:rsidR="00010CCB" w:rsidRPr="00232B50" w:rsidRDefault="00010CCB" w:rsidP="00010CCB">
            <w:pPr>
              <w:rPr>
                <w:rFonts w:ascii="Times New Roman" w:eastAsia="Calibri" w:hAnsi="Times New Roman"/>
                <w:sz w:val="24"/>
                <w:szCs w:val="24"/>
              </w:rPr>
            </w:pPr>
            <w:r w:rsidRPr="00232B50">
              <w:rPr>
                <w:rFonts w:ascii="Times New Roman" w:eastAsia="Calibri" w:hAnsi="Times New Roman"/>
                <w:sz w:val="24"/>
                <w:szCs w:val="24"/>
              </w:rPr>
              <w:t>Звуковое оборудование</w:t>
            </w:r>
          </w:p>
        </w:tc>
        <w:tc>
          <w:tcPr>
            <w:tcW w:w="392" w:type="dxa"/>
          </w:tcPr>
          <w:p w14:paraId="11360E67"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3</w:t>
            </w:r>
          </w:p>
        </w:tc>
        <w:tc>
          <w:tcPr>
            <w:tcW w:w="5245" w:type="dxa"/>
          </w:tcPr>
          <w:p w14:paraId="61D32CE7" w14:textId="77777777" w:rsidR="00010CCB" w:rsidRPr="00232B50" w:rsidRDefault="00010CCB" w:rsidP="00010CCB">
            <w:pPr>
              <w:rPr>
                <w:rFonts w:ascii="Times New Roman" w:eastAsia="Calibri" w:hAnsi="Times New Roman"/>
                <w:sz w:val="24"/>
                <w:szCs w:val="24"/>
              </w:rPr>
            </w:pPr>
            <w:r w:rsidRPr="00232B50">
              <w:rPr>
                <w:rFonts w:ascii="Times New Roman" w:eastAsia="Calibri" w:hAnsi="Times New Roman"/>
                <w:spacing w:val="5"/>
                <w:sz w:val="24"/>
                <w:szCs w:val="24"/>
                <w:shd w:val="clear" w:color="auto" w:fill="FFFFFF"/>
              </w:rPr>
              <w:t>Воспроизведение музыки, шумовых эффектов и речи актёров.</w:t>
            </w:r>
          </w:p>
        </w:tc>
      </w:tr>
      <w:tr w:rsidR="00010CCB" w:rsidRPr="00232B50" w14:paraId="78FADE18" w14:textId="77777777" w:rsidTr="00010CCB">
        <w:tc>
          <w:tcPr>
            <w:tcW w:w="395" w:type="dxa"/>
          </w:tcPr>
          <w:p w14:paraId="15861B2C"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Г</w:t>
            </w:r>
          </w:p>
        </w:tc>
        <w:tc>
          <w:tcPr>
            <w:tcW w:w="3324" w:type="dxa"/>
          </w:tcPr>
          <w:p w14:paraId="54CD1FB4" w14:textId="77777777" w:rsidR="00010CCB" w:rsidRPr="00232B50" w:rsidRDefault="00010CCB" w:rsidP="00010CCB">
            <w:pPr>
              <w:rPr>
                <w:rFonts w:ascii="Times New Roman" w:eastAsia="Calibri" w:hAnsi="Times New Roman"/>
                <w:sz w:val="24"/>
                <w:szCs w:val="24"/>
              </w:rPr>
            </w:pPr>
            <w:r w:rsidRPr="00232B50">
              <w:rPr>
                <w:rFonts w:ascii="Times New Roman" w:eastAsia="Calibri" w:hAnsi="Times New Roman"/>
                <w:sz w:val="24"/>
                <w:szCs w:val="24"/>
              </w:rPr>
              <w:t>Сценические ловушки</w:t>
            </w:r>
          </w:p>
        </w:tc>
        <w:tc>
          <w:tcPr>
            <w:tcW w:w="392" w:type="dxa"/>
          </w:tcPr>
          <w:p w14:paraId="5C46297C"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4</w:t>
            </w:r>
          </w:p>
        </w:tc>
        <w:tc>
          <w:tcPr>
            <w:tcW w:w="5245" w:type="dxa"/>
          </w:tcPr>
          <w:p w14:paraId="0AB265DF" w14:textId="77777777" w:rsidR="00010CCB" w:rsidRPr="00232B50" w:rsidRDefault="00010CCB" w:rsidP="00010CCB">
            <w:pPr>
              <w:rPr>
                <w:rFonts w:ascii="Times New Roman" w:eastAsia="Calibri" w:hAnsi="Times New Roman"/>
                <w:sz w:val="24"/>
                <w:szCs w:val="24"/>
              </w:rPr>
            </w:pPr>
            <w:r w:rsidRPr="00232B50">
              <w:rPr>
                <w:rFonts w:ascii="Times New Roman" w:eastAsia="Calibri" w:hAnsi="Times New Roman"/>
                <w:spacing w:val="5"/>
                <w:sz w:val="24"/>
                <w:szCs w:val="24"/>
                <w:shd w:val="clear" w:color="auto" w:fill="FFFFFF"/>
              </w:rPr>
              <w:t>Акцентирование внимания зрителей на ключевых моментах действия.</w:t>
            </w:r>
          </w:p>
        </w:tc>
      </w:tr>
      <w:bookmarkEnd w:id="49"/>
      <w:tr w:rsidR="00010CCB" w:rsidRPr="00232B50" w14:paraId="7B151EAF" w14:textId="77777777" w:rsidTr="00010CCB">
        <w:tc>
          <w:tcPr>
            <w:tcW w:w="395" w:type="dxa"/>
          </w:tcPr>
          <w:p w14:paraId="4B2746DD"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Д</w:t>
            </w:r>
          </w:p>
        </w:tc>
        <w:tc>
          <w:tcPr>
            <w:tcW w:w="3324" w:type="dxa"/>
          </w:tcPr>
          <w:p w14:paraId="3CD667C6" w14:textId="77777777" w:rsidR="00010CCB" w:rsidRPr="00232B50" w:rsidRDefault="00010CCB" w:rsidP="00010CCB">
            <w:pPr>
              <w:rPr>
                <w:rFonts w:ascii="Times New Roman" w:eastAsia="Calibri" w:hAnsi="Times New Roman"/>
                <w:sz w:val="24"/>
                <w:szCs w:val="24"/>
              </w:rPr>
            </w:pPr>
            <w:r w:rsidRPr="00232B50">
              <w:rPr>
                <w:rFonts w:ascii="Times New Roman" w:eastAsia="Calibri" w:hAnsi="Times New Roman"/>
                <w:sz w:val="24"/>
                <w:szCs w:val="24"/>
              </w:rPr>
              <w:t xml:space="preserve">Раздвижные декорации </w:t>
            </w:r>
          </w:p>
        </w:tc>
        <w:tc>
          <w:tcPr>
            <w:tcW w:w="392" w:type="dxa"/>
          </w:tcPr>
          <w:p w14:paraId="0857E875"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5</w:t>
            </w:r>
          </w:p>
        </w:tc>
        <w:tc>
          <w:tcPr>
            <w:tcW w:w="5245" w:type="dxa"/>
          </w:tcPr>
          <w:p w14:paraId="2F7D7598" w14:textId="77777777" w:rsidR="00010CCB" w:rsidRPr="00232B50" w:rsidRDefault="00010CCB" w:rsidP="00010CCB">
            <w:pPr>
              <w:rPr>
                <w:rFonts w:ascii="Times New Roman" w:eastAsia="Calibri" w:hAnsi="Times New Roman"/>
                <w:sz w:val="24"/>
                <w:szCs w:val="24"/>
              </w:rPr>
            </w:pPr>
            <w:r w:rsidRPr="00232B50">
              <w:rPr>
                <w:rFonts w:ascii="Times New Roman" w:eastAsia="Calibri" w:hAnsi="Times New Roman"/>
                <w:spacing w:val="5"/>
                <w:sz w:val="24"/>
                <w:szCs w:val="24"/>
                <w:shd w:val="clear" w:color="auto" w:fill="FFFFFF"/>
              </w:rPr>
              <w:t>Возможность актёрам или предметам внезапно появляться или исчезать.</w:t>
            </w:r>
          </w:p>
        </w:tc>
      </w:tr>
      <w:tr w:rsidR="00010CCB" w:rsidRPr="00232B50" w14:paraId="01BA7833" w14:textId="77777777" w:rsidTr="00010CCB">
        <w:tc>
          <w:tcPr>
            <w:tcW w:w="395" w:type="dxa"/>
          </w:tcPr>
          <w:p w14:paraId="744710F0" w14:textId="77777777" w:rsidR="00010CCB" w:rsidRPr="00232B50" w:rsidRDefault="00010CCB" w:rsidP="00010CCB">
            <w:pPr>
              <w:rPr>
                <w:rFonts w:ascii="Times New Roman" w:eastAsia="Calibri" w:hAnsi="Times New Roman"/>
                <w:b/>
                <w:sz w:val="24"/>
                <w:szCs w:val="24"/>
              </w:rPr>
            </w:pPr>
          </w:p>
        </w:tc>
        <w:tc>
          <w:tcPr>
            <w:tcW w:w="3324" w:type="dxa"/>
          </w:tcPr>
          <w:p w14:paraId="6561C0A5" w14:textId="77777777" w:rsidR="00010CCB" w:rsidRPr="00232B50" w:rsidRDefault="00010CCB" w:rsidP="00010CCB">
            <w:pPr>
              <w:rPr>
                <w:rFonts w:ascii="Times New Roman" w:eastAsia="Calibri" w:hAnsi="Times New Roman"/>
                <w:sz w:val="24"/>
                <w:szCs w:val="24"/>
              </w:rPr>
            </w:pPr>
          </w:p>
        </w:tc>
        <w:tc>
          <w:tcPr>
            <w:tcW w:w="392" w:type="dxa"/>
          </w:tcPr>
          <w:p w14:paraId="722864B6"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6</w:t>
            </w:r>
          </w:p>
        </w:tc>
        <w:tc>
          <w:tcPr>
            <w:tcW w:w="5245" w:type="dxa"/>
          </w:tcPr>
          <w:p w14:paraId="12AC941B" w14:textId="77777777" w:rsidR="00010CCB" w:rsidRPr="00232B50" w:rsidRDefault="00010CCB" w:rsidP="00010CCB">
            <w:pPr>
              <w:rPr>
                <w:rFonts w:ascii="Times New Roman" w:eastAsia="Calibri" w:hAnsi="Times New Roman"/>
                <w:spacing w:val="5"/>
                <w:sz w:val="24"/>
                <w:szCs w:val="24"/>
                <w:shd w:val="clear" w:color="auto" w:fill="FFFFFF"/>
              </w:rPr>
            </w:pPr>
            <w:r w:rsidRPr="00232B50">
              <w:rPr>
                <w:rFonts w:ascii="Times New Roman" w:hAnsi="Times New Roman"/>
                <w:sz w:val="24"/>
                <w:szCs w:val="24"/>
              </w:rPr>
              <w:t>Создаёт спецэффекты с дымом</w:t>
            </w:r>
          </w:p>
        </w:tc>
      </w:tr>
    </w:tbl>
    <w:p w14:paraId="69A1EC54" w14:textId="77777777" w:rsidR="00010CCB" w:rsidRPr="00232B50" w:rsidRDefault="00010CCB" w:rsidP="00010CCB">
      <w:pPr>
        <w:spacing w:after="0" w:line="240" w:lineRule="auto"/>
        <w:ind w:firstLine="709"/>
        <w:rPr>
          <w:rFonts w:ascii="Times New Roman" w:eastAsia="SimSun" w:hAnsi="Times New Roman" w:cs="Times New Roman"/>
          <w:sz w:val="24"/>
          <w:szCs w:val="24"/>
        </w:rPr>
      </w:pPr>
    </w:p>
    <w:p w14:paraId="03F44E61" w14:textId="77777777" w:rsidR="00010CCB" w:rsidRPr="00232B50" w:rsidRDefault="00010CCB" w:rsidP="00010CCB">
      <w:pPr>
        <w:spacing w:after="0" w:line="240" w:lineRule="auto"/>
        <w:ind w:firstLine="709"/>
        <w:rPr>
          <w:rFonts w:ascii="Times New Roman" w:eastAsia="SimSun" w:hAnsi="Times New Roman" w:cs="Times New Roman"/>
          <w:sz w:val="24"/>
          <w:szCs w:val="24"/>
        </w:rPr>
      </w:pPr>
      <w:r w:rsidRPr="00232B50">
        <w:rPr>
          <w:rFonts w:ascii="Times New Roman" w:eastAsia="SimSun" w:hAnsi="Times New Roman" w:cs="Times New Roman"/>
          <w:sz w:val="24"/>
          <w:szCs w:val="24"/>
        </w:rPr>
        <w:t>Запишите выбранные цифры под соответствующими буквами</w:t>
      </w:r>
    </w:p>
    <w:tbl>
      <w:tblPr>
        <w:tblStyle w:val="15"/>
        <w:tblW w:w="9356" w:type="dxa"/>
        <w:tblInd w:w="704" w:type="dxa"/>
        <w:tblLook w:val="04A0" w:firstRow="1" w:lastRow="0" w:firstColumn="1" w:lastColumn="0" w:noHBand="0" w:noVBand="1"/>
      </w:tblPr>
      <w:tblGrid>
        <w:gridCol w:w="1608"/>
        <w:gridCol w:w="2297"/>
        <w:gridCol w:w="1662"/>
        <w:gridCol w:w="1656"/>
        <w:gridCol w:w="2133"/>
      </w:tblGrid>
      <w:tr w:rsidR="00010CCB" w:rsidRPr="00232B50" w14:paraId="1B6B4F89" w14:textId="77777777" w:rsidTr="00010CCB">
        <w:tc>
          <w:tcPr>
            <w:tcW w:w="1608" w:type="dxa"/>
          </w:tcPr>
          <w:p w14:paraId="4E6F8D05"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А</w:t>
            </w:r>
          </w:p>
        </w:tc>
        <w:tc>
          <w:tcPr>
            <w:tcW w:w="2297" w:type="dxa"/>
          </w:tcPr>
          <w:p w14:paraId="2881D1FC"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Б</w:t>
            </w:r>
          </w:p>
        </w:tc>
        <w:tc>
          <w:tcPr>
            <w:tcW w:w="1662" w:type="dxa"/>
          </w:tcPr>
          <w:p w14:paraId="176169DF"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В</w:t>
            </w:r>
          </w:p>
        </w:tc>
        <w:tc>
          <w:tcPr>
            <w:tcW w:w="1656" w:type="dxa"/>
          </w:tcPr>
          <w:p w14:paraId="0F2741C4"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Г</w:t>
            </w:r>
          </w:p>
        </w:tc>
        <w:tc>
          <w:tcPr>
            <w:tcW w:w="2133" w:type="dxa"/>
          </w:tcPr>
          <w:p w14:paraId="7012C70E"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Д</w:t>
            </w:r>
          </w:p>
        </w:tc>
      </w:tr>
      <w:tr w:rsidR="00010CCB" w:rsidRPr="00232B50" w14:paraId="172F2EE9" w14:textId="77777777" w:rsidTr="00010CCB">
        <w:tc>
          <w:tcPr>
            <w:tcW w:w="1608" w:type="dxa"/>
          </w:tcPr>
          <w:p w14:paraId="7ED70086" w14:textId="77777777" w:rsidR="00010CCB" w:rsidRPr="00232B50" w:rsidRDefault="00010CCB" w:rsidP="00010CCB">
            <w:pPr>
              <w:ind w:firstLine="709"/>
              <w:rPr>
                <w:rFonts w:ascii="Times New Roman" w:eastAsia="SimSun" w:hAnsi="Times New Roman"/>
                <w:bCs/>
                <w:sz w:val="24"/>
                <w:szCs w:val="24"/>
              </w:rPr>
            </w:pPr>
          </w:p>
        </w:tc>
        <w:tc>
          <w:tcPr>
            <w:tcW w:w="2297" w:type="dxa"/>
          </w:tcPr>
          <w:p w14:paraId="193C1901" w14:textId="77777777" w:rsidR="00010CCB" w:rsidRPr="00232B50" w:rsidRDefault="00010CCB" w:rsidP="00010CCB">
            <w:pPr>
              <w:ind w:firstLine="709"/>
              <w:rPr>
                <w:rFonts w:ascii="Times New Roman" w:eastAsia="SimSun" w:hAnsi="Times New Roman"/>
                <w:bCs/>
                <w:sz w:val="24"/>
                <w:szCs w:val="24"/>
              </w:rPr>
            </w:pPr>
          </w:p>
        </w:tc>
        <w:tc>
          <w:tcPr>
            <w:tcW w:w="1662" w:type="dxa"/>
          </w:tcPr>
          <w:p w14:paraId="31980CD0" w14:textId="77777777" w:rsidR="00010CCB" w:rsidRPr="00232B50" w:rsidRDefault="00010CCB" w:rsidP="00010CCB">
            <w:pPr>
              <w:ind w:firstLine="709"/>
              <w:rPr>
                <w:rFonts w:ascii="Times New Roman" w:eastAsia="SimSun" w:hAnsi="Times New Roman"/>
                <w:bCs/>
                <w:sz w:val="24"/>
                <w:szCs w:val="24"/>
              </w:rPr>
            </w:pPr>
          </w:p>
        </w:tc>
        <w:tc>
          <w:tcPr>
            <w:tcW w:w="1656" w:type="dxa"/>
          </w:tcPr>
          <w:p w14:paraId="31304C0C" w14:textId="77777777" w:rsidR="00010CCB" w:rsidRPr="00232B50" w:rsidRDefault="00010CCB" w:rsidP="00010CCB">
            <w:pPr>
              <w:ind w:firstLine="709"/>
              <w:rPr>
                <w:rFonts w:ascii="Times New Roman" w:eastAsia="SimSun" w:hAnsi="Times New Roman"/>
                <w:bCs/>
                <w:sz w:val="24"/>
                <w:szCs w:val="24"/>
              </w:rPr>
            </w:pPr>
          </w:p>
        </w:tc>
        <w:tc>
          <w:tcPr>
            <w:tcW w:w="2133" w:type="dxa"/>
          </w:tcPr>
          <w:p w14:paraId="24E242F3" w14:textId="77777777" w:rsidR="00010CCB" w:rsidRPr="00232B50" w:rsidRDefault="00010CCB" w:rsidP="00010CCB">
            <w:pPr>
              <w:ind w:firstLine="709"/>
              <w:rPr>
                <w:rFonts w:ascii="Times New Roman" w:eastAsia="SimSun" w:hAnsi="Times New Roman"/>
                <w:bCs/>
                <w:sz w:val="24"/>
                <w:szCs w:val="24"/>
              </w:rPr>
            </w:pPr>
          </w:p>
        </w:tc>
      </w:tr>
    </w:tbl>
    <w:p w14:paraId="2FD74907"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b/>
          <w:sz w:val="24"/>
          <w:szCs w:val="24"/>
        </w:rPr>
      </w:pPr>
    </w:p>
    <w:p w14:paraId="71194F48" w14:textId="0ED8EFDA"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hAnsi="Times New Roman" w:cs="Times New Roman"/>
          <w:b/>
          <w:sz w:val="24"/>
          <w:szCs w:val="24"/>
        </w:rPr>
        <w:t>Задание 387</w:t>
      </w:r>
    </w:p>
    <w:p w14:paraId="730370C5" w14:textId="77777777" w:rsidR="00010CCB" w:rsidRPr="00232B50" w:rsidRDefault="00010CCB" w:rsidP="00010CCB">
      <w:pPr>
        <w:spacing w:after="0" w:line="240" w:lineRule="auto"/>
        <w:ind w:firstLine="709"/>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текст и установите соответствие.</w:t>
      </w:r>
    </w:p>
    <w:p w14:paraId="660A19E5" w14:textId="77777777" w:rsidR="00010CCB" w:rsidRPr="00232B50" w:rsidRDefault="00010CCB" w:rsidP="00010CCB">
      <w:pPr>
        <w:spacing w:after="0" w:line="240" w:lineRule="auto"/>
        <w:ind w:firstLine="709"/>
        <w:rPr>
          <w:rFonts w:ascii="Times New Roman" w:eastAsia="Calibri" w:hAnsi="Times New Roman" w:cs="Times New Roman"/>
          <w:i/>
          <w:iCs/>
          <w:sz w:val="24"/>
          <w:szCs w:val="24"/>
        </w:rPr>
      </w:pPr>
    </w:p>
    <w:p w14:paraId="2C90486D" w14:textId="77777777" w:rsidR="00010CCB" w:rsidRPr="00232B50" w:rsidRDefault="00010CCB" w:rsidP="00010CCB">
      <w:pPr>
        <w:shd w:val="clear" w:color="auto" w:fill="FFFFFF"/>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5"/>
        <w:tblW w:w="9356" w:type="dxa"/>
        <w:tblInd w:w="704" w:type="dxa"/>
        <w:tblLook w:val="04A0" w:firstRow="1" w:lastRow="0" w:firstColumn="1" w:lastColumn="0" w:noHBand="0" w:noVBand="1"/>
      </w:tblPr>
      <w:tblGrid>
        <w:gridCol w:w="395"/>
        <w:gridCol w:w="3324"/>
        <w:gridCol w:w="392"/>
        <w:gridCol w:w="5245"/>
      </w:tblGrid>
      <w:tr w:rsidR="00010CCB" w:rsidRPr="00232B50" w14:paraId="7EFFD276" w14:textId="77777777" w:rsidTr="00010CCB">
        <w:tc>
          <w:tcPr>
            <w:tcW w:w="3719" w:type="dxa"/>
            <w:gridSpan w:val="2"/>
          </w:tcPr>
          <w:p w14:paraId="36373618" w14:textId="77777777" w:rsidR="00010CCB" w:rsidRPr="00232B50" w:rsidRDefault="00010CCB" w:rsidP="00010CCB">
            <w:pPr>
              <w:ind w:firstLine="709"/>
              <w:jc w:val="center"/>
              <w:rPr>
                <w:rFonts w:ascii="Times New Roman" w:eastAsia="Calibri" w:hAnsi="Times New Roman"/>
                <w:b/>
                <w:sz w:val="24"/>
                <w:szCs w:val="24"/>
              </w:rPr>
            </w:pPr>
            <w:r w:rsidRPr="00232B50">
              <w:rPr>
                <w:rFonts w:ascii="Times New Roman" w:eastAsia="Calibri" w:hAnsi="Times New Roman"/>
                <w:b/>
                <w:sz w:val="24"/>
                <w:szCs w:val="24"/>
              </w:rPr>
              <w:t>Элементы сценического освещения</w:t>
            </w:r>
          </w:p>
        </w:tc>
        <w:tc>
          <w:tcPr>
            <w:tcW w:w="5637" w:type="dxa"/>
            <w:gridSpan w:val="2"/>
          </w:tcPr>
          <w:p w14:paraId="7F230EE8" w14:textId="77777777" w:rsidR="00010CCB" w:rsidRPr="00232B50" w:rsidRDefault="00010CCB" w:rsidP="00010CCB">
            <w:pPr>
              <w:ind w:firstLine="709"/>
              <w:jc w:val="center"/>
              <w:rPr>
                <w:rFonts w:ascii="Times New Roman" w:eastAsia="Calibri" w:hAnsi="Times New Roman"/>
                <w:b/>
                <w:sz w:val="24"/>
                <w:szCs w:val="24"/>
              </w:rPr>
            </w:pPr>
            <w:r w:rsidRPr="00232B50">
              <w:rPr>
                <w:rFonts w:ascii="Times New Roman" w:eastAsia="Calibri" w:hAnsi="Times New Roman"/>
                <w:b/>
                <w:sz w:val="24"/>
                <w:szCs w:val="24"/>
              </w:rPr>
              <w:t>Функции</w:t>
            </w:r>
          </w:p>
        </w:tc>
      </w:tr>
      <w:tr w:rsidR="00010CCB" w:rsidRPr="00232B50" w14:paraId="1182A305" w14:textId="77777777" w:rsidTr="00010CCB">
        <w:tc>
          <w:tcPr>
            <w:tcW w:w="395" w:type="dxa"/>
          </w:tcPr>
          <w:p w14:paraId="373A068F"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А</w:t>
            </w:r>
          </w:p>
        </w:tc>
        <w:tc>
          <w:tcPr>
            <w:tcW w:w="3324" w:type="dxa"/>
          </w:tcPr>
          <w:p w14:paraId="481A6202" w14:textId="77777777" w:rsidR="00010CCB" w:rsidRPr="00232B50" w:rsidRDefault="00010CCB" w:rsidP="00010CCB">
            <w:pPr>
              <w:pStyle w:val="ds-markdown-paragraph"/>
              <w:rPr>
                <w:b/>
              </w:rPr>
            </w:pPr>
            <w:r w:rsidRPr="00232B50">
              <w:rPr>
                <w:rStyle w:val="a9"/>
                <w:b w:val="0"/>
              </w:rPr>
              <w:t>Прожектор с линзой Френеля</w:t>
            </w:r>
          </w:p>
        </w:tc>
        <w:tc>
          <w:tcPr>
            <w:tcW w:w="392" w:type="dxa"/>
          </w:tcPr>
          <w:p w14:paraId="372EBA33"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1</w:t>
            </w:r>
          </w:p>
        </w:tc>
        <w:tc>
          <w:tcPr>
            <w:tcW w:w="5245" w:type="dxa"/>
          </w:tcPr>
          <w:p w14:paraId="16A9F758" w14:textId="77777777" w:rsidR="00010CCB" w:rsidRPr="00232B50" w:rsidRDefault="00010CCB" w:rsidP="00010CCB">
            <w:pPr>
              <w:pStyle w:val="ds-markdown-paragraph"/>
            </w:pPr>
            <w:r w:rsidRPr="00232B50">
              <w:t>Автоматически меняет цвет (не относится к функциям)</w:t>
            </w:r>
          </w:p>
        </w:tc>
      </w:tr>
      <w:tr w:rsidR="00010CCB" w:rsidRPr="00232B50" w14:paraId="637E4DD6" w14:textId="77777777" w:rsidTr="00010CCB">
        <w:tc>
          <w:tcPr>
            <w:tcW w:w="395" w:type="dxa"/>
          </w:tcPr>
          <w:p w14:paraId="5BB4A532"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Б</w:t>
            </w:r>
          </w:p>
        </w:tc>
        <w:tc>
          <w:tcPr>
            <w:tcW w:w="3324" w:type="dxa"/>
          </w:tcPr>
          <w:p w14:paraId="3C3259B6" w14:textId="77777777" w:rsidR="00010CCB" w:rsidRPr="00232B50" w:rsidRDefault="00010CCB" w:rsidP="00010CCB">
            <w:pPr>
              <w:pStyle w:val="ds-markdown-paragraph"/>
              <w:rPr>
                <w:b/>
              </w:rPr>
            </w:pPr>
            <w:r w:rsidRPr="00232B50">
              <w:rPr>
                <w:rStyle w:val="a9"/>
                <w:b w:val="0"/>
              </w:rPr>
              <w:t>Парциальный свет</w:t>
            </w:r>
          </w:p>
        </w:tc>
        <w:tc>
          <w:tcPr>
            <w:tcW w:w="392" w:type="dxa"/>
          </w:tcPr>
          <w:p w14:paraId="72A88031"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2</w:t>
            </w:r>
          </w:p>
        </w:tc>
        <w:tc>
          <w:tcPr>
            <w:tcW w:w="5245" w:type="dxa"/>
          </w:tcPr>
          <w:p w14:paraId="454AD947" w14:textId="77777777" w:rsidR="00010CCB" w:rsidRPr="00232B50" w:rsidRDefault="00010CCB" w:rsidP="00010CCB">
            <w:pPr>
              <w:pStyle w:val="ds-markdown-paragraph"/>
            </w:pPr>
            <w:r w:rsidRPr="00232B50">
              <w:t>Подсвечивает объект сзади для отделения от фона</w:t>
            </w:r>
          </w:p>
        </w:tc>
      </w:tr>
      <w:tr w:rsidR="00010CCB" w:rsidRPr="00232B50" w14:paraId="5ED1FCBB" w14:textId="77777777" w:rsidTr="00010CCB">
        <w:tc>
          <w:tcPr>
            <w:tcW w:w="395" w:type="dxa"/>
          </w:tcPr>
          <w:p w14:paraId="7F7CEACC"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В</w:t>
            </w:r>
          </w:p>
        </w:tc>
        <w:tc>
          <w:tcPr>
            <w:tcW w:w="3324" w:type="dxa"/>
          </w:tcPr>
          <w:p w14:paraId="76488F10" w14:textId="77777777" w:rsidR="00010CCB" w:rsidRPr="00232B50" w:rsidRDefault="00010CCB" w:rsidP="00010CCB">
            <w:pPr>
              <w:pStyle w:val="ds-markdown-paragraph"/>
              <w:rPr>
                <w:b/>
              </w:rPr>
            </w:pPr>
            <w:proofErr w:type="spellStart"/>
            <w:r w:rsidRPr="00232B50">
              <w:rPr>
                <w:rStyle w:val="a9"/>
                <w:b w:val="0"/>
              </w:rPr>
              <w:t>Гобо</w:t>
            </w:r>
            <w:proofErr w:type="spellEnd"/>
            <w:r w:rsidRPr="00232B50">
              <w:rPr>
                <w:rStyle w:val="a9"/>
                <w:b w:val="0"/>
              </w:rPr>
              <w:t>-проекция</w:t>
            </w:r>
          </w:p>
        </w:tc>
        <w:tc>
          <w:tcPr>
            <w:tcW w:w="392" w:type="dxa"/>
          </w:tcPr>
          <w:p w14:paraId="58A55BDC"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3</w:t>
            </w:r>
          </w:p>
        </w:tc>
        <w:tc>
          <w:tcPr>
            <w:tcW w:w="5245" w:type="dxa"/>
          </w:tcPr>
          <w:p w14:paraId="5AC1FB49" w14:textId="77777777" w:rsidR="00010CCB" w:rsidRPr="00232B50" w:rsidRDefault="00010CCB" w:rsidP="00010CCB">
            <w:pPr>
              <w:pStyle w:val="ds-markdown-paragraph"/>
            </w:pPr>
            <w:r w:rsidRPr="00232B50">
              <w:t>Даёт резкие тени (не относится к данным типам)</w:t>
            </w:r>
          </w:p>
        </w:tc>
      </w:tr>
      <w:tr w:rsidR="00010CCB" w:rsidRPr="00232B50" w14:paraId="6B6121F7" w14:textId="77777777" w:rsidTr="00010CCB">
        <w:tc>
          <w:tcPr>
            <w:tcW w:w="395" w:type="dxa"/>
          </w:tcPr>
          <w:p w14:paraId="38D96A46"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Г</w:t>
            </w:r>
          </w:p>
        </w:tc>
        <w:tc>
          <w:tcPr>
            <w:tcW w:w="3324" w:type="dxa"/>
          </w:tcPr>
          <w:p w14:paraId="07CEDF31" w14:textId="77777777" w:rsidR="00010CCB" w:rsidRPr="00232B50" w:rsidRDefault="00010CCB" w:rsidP="00010CCB">
            <w:pPr>
              <w:pStyle w:val="ds-markdown-paragraph"/>
              <w:rPr>
                <w:b/>
              </w:rPr>
            </w:pPr>
            <w:r w:rsidRPr="00232B50">
              <w:rPr>
                <w:rStyle w:val="a9"/>
                <w:b w:val="0"/>
              </w:rPr>
              <w:t>Заливающий свет</w:t>
            </w:r>
          </w:p>
        </w:tc>
        <w:tc>
          <w:tcPr>
            <w:tcW w:w="392" w:type="dxa"/>
          </w:tcPr>
          <w:p w14:paraId="26551386"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4</w:t>
            </w:r>
          </w:p>
        </w:tc>
        <w:tc>
          <w:tcPr>
            <w:tcW w:w="5245" w:type="dxa"/>
          </w:tcPr>
          <w:p w14:paraId="28DAC26A" w14:textId="77777777" w:rsidR="00010CCB" w:rsidRPr="00232B50" w:rsidRDefault="00010CCB" w:rsidP="00010CCB">
            <w:pPr>
              <w:pStyle w:val="ds-markdown-paragraph"/>
            </w:pPr>
            <w:r w:rsidRPr="00232B50">
              <w:t>Обеспечивает равномерное освещение сцены</w:t>
            </w:r>
          </w:p>
        </w:tc>
      </w:tr>
      <w:tr w:rsidR="00010CCB" w:rsidRPr="00232B50" w14:paraId="4DB42B41" w14:textId="77777777" w:rsidTr="00010CCB">
        <w:tc>
          <w:tcPr>
            <w:tcW w:w="395" w:type="dxa"/>
          </w:tcPr>
          <w:p w14:paraId="0860E92F"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Д</w:t>
            </w:r>
          </w:p>
        </w:tc>
        <w:tc>
          <w:tcPr>
            <w:tcW w:w="3324" w:type="dxa"/>
          </w:tcPr>
          <w:p w14:paraId="08DE6BA5" w14:textId="77777777" w:rsidR="00010CCB" w:rsidRPr="00232B50" w:rsidRDefault="00010CCB" w:rsidP="00010CCB">
            <w:pPr>
              <w:pStyle w:val="ds-markdown-paragraph"/>
              <w:rPr>
                <w:b/>
              </w:rPr>
            </w:pPr>
            <w:proofErr w:type="spellStart"/>
            <w:r w:rsidRPr="00232B50">
              <w:rPr>
                <w:rStyle w:val="a9"/>
                <w:b w:val="0"/>
              </w:rPr>
              <w:t>Контровой</w:t>
            </w:r>
            <w:proofErr w:type="spellEnd"/>
            <w:r w:rsidRPr="00232B50">
              <w:rPr>
                <w:rStyle w:val="a9"/>
                <w:b w:val="0"/>
              </w:rPr>
              <w:t xml:space="preserve"> свет</w:t>
            </w:r>
          </w:p>
        </w:tc>
        <w:tc>
          <w:tcPr>
            <w:tcW w:w="392" w:type="dxa"/>
          </w:tcPr>
          <w:p w14:paraId="57D45BED"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5</w:t>
            </w:r>
          </w:p>
        </w:tc>
        <w:tc>
          <w:tcPr>
            <w:tcW w:w="5245" w:type="dxa"/>
          </w:tcPr>
          <w:p w14:paraId="08D77BC7" w14:textId="77777777" w:rsidR="00010CCB" w:rsidRPr="00232B50" w:rsidRDefault="00010CCB" w:rsidP="00010CCB">
            <w:pPr>
              <w:pStyle w:val="ds-markdown-paragraph"/>
            </w:pPr>
            <w:r w:rsidRPr="00232B50">
              <w:t>Используется для точечной подсветки деталей</w:t>
            </w:r>
          </w:p>
        </w:tc>
      </w:tr>
      <w:tr w:rsidR="00010CCB" w:rsidRPr="00232B50" w14:paraId="1C1C4A45" w14:textId="77777777" w:rsidTr="00010CCB">
        <w:tc>
          <w:tcPr>
            <w:tcW w:w="395" w:type="dxa"/>
          </w:tcPr>
          <w:p w14:paraId="13EC2BAA" w14:textId="77777777" w:rsidR="00010CCB" w:rsidRPr="00232B50" w:rsidRDefault="00010CCB" w:rsidP="00010CCB">
            <w:pPr>
              <w:rPr>
                <w:rFonts w:ascii="Times New Roman" w:eastAsia="Calibri" w:hAnsi="Times New Roman"/>
                <w:b/>
                <w:sz w:val="24"/>
                <w:szCs w:val="24"/>
              </w:rPr>
            </w:pPr>
          </w:p>
        </w:tc>
        <w:tc>
          <w:tcPr>
            <w:tcW w:w="3324" w:type="dxa"/>
          </w:tcPr>
          <w:p w14:paraId="6653E46F" w14:textId="77777777" w:rsidR="00010CCB" w:rsidRPr="00232B50" w:rsidRDefault="00010CCB" w:rsidP="00010CCB">
            <w:pPr>
              <w:rPr>
                <w:rFonts w:ascii="Times New Roman" w:eastAsia="Calibri" w:hAnsi="Times New Roman"/>
                <w:sz w:val="24"/>
                <w:szCs w:val="24"/>
              </w:rPr>
            </w:pPr>
          </w:p>
        </w:tc>
        <w:tc>
          <w:tcPr>
            <w:tcW w:w="392" w:type="dxa"/>
          </w:tcPr>
          <w:p w14:paraId="3B6F61B2"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6</w:t>
            </w:r>
          </w:p>
        </w:tc>
        <w:tc>
          <w:tcPr>
            <w:tcW w:w="5245" w:type="dxa"/>
          </w:tcPr>
          <w:p w14:paraId="3B03CEAB" w14:textId="77777777" w:rsidR="00010CCB" w:rsidRPr="00232B50" w:rsidRDefault="00010CCB" w:rsidP="00010CCB">
            <w:pPr>
              <w:pStyle w:val="ds-markdown-paragraph"/>
            </w:pPr>
            <w:r w:rsidRPr="00232B50">
              <w:t>Проецирует узоры или текстуры на сцену</w:t>
            </w:r>
          </w:p>
        </w:tc>
      </w:tr>
      <w:tr w:rsidR="00010CCB" w:rsidRPr="00232B50" w14:paraId="7F22C6EE" w14:textId="77777777" w:rsidTr="00010CCB">
        <w:tc>
          <w:tcPr>
            <w:tcW w:w="395" w:type="dxa"/>
          </w:tcPr>
          <w:p w14:paraId="0459EBDF" w14:textId="77777777" w:rsidR="00010CCB" w:rsidRPr="00232B50" w:rsidRDefault="00010CCB" w:rsidP="00010CCB">
            <w:pPr>
              <w:rPr>
                <w:rFonts w:ascii="Times New Roman" w:eastAsia="Calibri" w:hAnsi="Times New Roman"/>
                <w:b/>
                <w:sz w:val="24"/>
                <w:szCs w:val="24"/>
              </w:rPr>
            </w:pPr>
          </w:p>
        </w:tc>
        <w:tc>
          <w:tcPr>
            <w:tcW w:w="3324" w:type="dxa"/>
          </w:tcPr>
          <w:p w14:paraId="08BA8356" w14:textId="77777777" w:rsidR="00010CCB" w:rsidRPr="00232B50" w:rsidRDefault="00010CCB" w:rsidP="00010CCB">
            <w:pPr>
              <w:rPr>
                <w:rFonts w:ascii="Times New Roman" w:eastAsia="Calibri" w:hAnsi="Times New Roman"/>
                <w:sz w:val="24"/>
                <w:szCs w:val="24"/>
              </w:rPr>
            </w:pPr>
          </w:p>
        </w:tc>
        <w:tc>
          <w:tcPr>
            <w:tcW w:w="392" w:type="dxa"/>
          </w:tcPr>
          <w:p w14:paraId="764D2BFE"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7</w:t>
            </w:r>
          </w:p>
        </w:tc>
        <w:tc>
          <w:tcPr>
            <w:tcW w:w="5245" w:type="dxa"/>
          </w:tcPr>
          <w:p w14:paraId="099DA07E" w14:textId="77777777" w:rsidR="00010CCB" w:rsidRPr="00232B50" w:rsidRDefault="00010CCB" w:rsidP="00010CCB">
            <w:pPr>
              <w:pStyle w:val="ds-markdown-paragraph"/>
            </w:pPr>
            <w:r w:rsidRPr="00232B50">
              <w:t xml:space="preserve">Создаёт мягкое, рассеянное освещение </w:t>
            </w:r>
          </w:p>
        </w:tc>
      </w:tr>
    </w:tbl>
    <w:p w14:paraId="74368B66" w14:textId="77777777" w:rsidR="00010CCB" w:rsidRPr="00232B50" w:rsidRDefault="00010CCB" w:rsidP="00010CCB">
      <w:pPr>
        <w:spacing w:after="0" w:line="240" w:lineRule="auto"/>
        <w:ind w:firstLine="709"/>
        <w:rPr>
          <w:rFonts w:ascii="Times New Roman" w:eastAsia="SimSun" w:hAnsi="Times New Roman" w:cs="Times New Roman"/>
          <w:sz w:val="24"/>
          <w:szCs w:val="24"/>
        </w:rPr>
      </w:pPr>
    </w:p>
    <w:p w14:paraId="6B8EBA78" w14:textId="77777777" w:rsidR="00010CCB" w:rsidRPr="00232B50" w:rsidRDefault="00010CCB" w:rsidP="00010CCB">
      <w:pPr>
        <w:spacing w:after="0" w:line="240" w:lineRule="auto"/>
        <w:ind w:firstLine="709"/>
        <w:rPr>
          <w:rFonts w:ascii="Times New Roman" w:eastAsia="SimSun" w:hAnsi="Times New Roman" w:cs="Times New Roman"/>
          <w:sz w:val="24"/>
          <w:szCs w:val="24"/>
        </w:rPr>
      </w:pPr>
      <w:r w:rsidRPr="00232B50">
        <w:rPr>
          <w:rFonts w:ascii="Times New Roman" w:eastAsia="SimSun" w:hAnsi="Times New Roman" w:cs="Times New Roman"/>
          <w:sz w:val="24"/>
          <w:szCs w:val="24"/>
        </w:rPr>
        <w:t>Запишите выбранные цифры под соответствующими буквами</w:t>
      </w:r>
    </w:p>
    <w:tbl>
      <w:tblPr>
        <w:tblStyle w:val="15"/>
        <w:tblW w:w="9356" w:type="dxa"/>
        <w:tblInd w:w="704" w:type="dxa"/>
        <w:tblLook w:val="04A0" w:firstRow="1" w:lastRow="0" w:firstColumn="1" w:lastColumn="0" w:noHBand="0" w:noVBand="1"/>
      </w:tblPr>
      <w:tblGrid>
        <w:gridCol w:w="1608"/>
        <w:gridCol w:w="2297"/>
        <w:gridCol w:w="1662"/>
        <w:gridCol w:w="1656"/>
        <w:gridCol w:w="2133"/>
      </w:tblGrid>
      <w:tr w:rsidR="00010CCB" w:rsidRPr="00232B50" w14:paraId="29E1348C" w14:textId="77777777" w:rsidTr="00010CCB">
        <w:tc>
          <w:tcPr>
            <w:tcW w:w="1608" w:type="dxa"/>
          </w:tcPr>
          <w:p w14:paraId="5D947585"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А</w:t>
            </w:r>
          </w:p>
        </w:tc>
        <w:tc>
          <w:tcPr>
            <w:tcW w:w="2297" w:type="dxa"/>
          </w:tcPr>
          <w:p w14:paraId="236D46C3"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Б</w:t>
            </w:r>
          </w:p>
        </w:tc>
        <w:tc>
          <w:tcPr>
            <w:tcW w:w="1662" w:type="dxa"/>
          </w:tcPr>
          <w:p w14:paraId="32405958"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В</w:t>
            </w:r>
          </w:p>
        </w:tc>
        <w:tc>
          <w:tcPr>
            <w:tcW w:w="1656" w:type="dxa"/>
          </w:tcPr>
          <w:p w14:paraId="69B048C7"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Г</w:t>
            </w:r>
          </w:p>
        </w:tc>
        <w:tc>
          <w:tcPr>
            <w:tcW w:w="2133" w:type="dxa"/>
          </w:tcPr>
          <w:p w14:paraId="2AE4E2E5"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Д</w:t>
            </w:r>
          </w:p>
        </w:tc>
      </w:tr>
      <w:tr w:rsidR="00010CCB" w:rsidRPr="00232B50" w14:paraId="423C240C" w14:textId="77777777" w:rsidTr="00010CCB">
        <w:tc>
          <w:tcPr>
            <w:tcW w:w="1608" w:type="dxa"/>
          </w:tcPr>
          <w:p w14:paraId="3FA9B208" w14:textId="77777777" w:rsidR="00010CCB" w:rsidRPr="00232B50" w:rsidRDefault="00010CCB" w:rsidP="00010CCB">
            <w:pPr>
              <w:ind w:firstLine="709"/>
              <w:rPr>
                <w:rFonts w:ascii="Times New Roman" w:eastAsia="SimSun" w:hAnsi="Times New Roman"/>
                <w:bCs/>
                <w:sz w:val="24"/>
                <w:szCs w:val="24"/>
              </w:rPr>
            </w:pPr>
          </w:p>
        </w:tc>
        <w:tc>
          <w:tcPr>
            <w:tcW w:w="2297" w:type="dxa"/>
          </w:tcPr>
          <w:p w14:paraId="6C1FA835" w14:textId="77777777" w:rsidR="00010CCB" w:rsidRPr="00232B50" w:rsidRDefault="00010CCB" w:rsidP="00010CCB">
            <w:pPr>
              <w:ind w:firstLine="709"/>
              <w:rPr>
                <w:rFonts w:ascii="Times New Roman" w:eastAsia="SimSun" w:hAnsi="Times New Roman"/>
                <w:bCs/>
                <w:sz w:val="24"/>
                <w:szCs w:val="24"/>
              </w:rPr>
            </w:pPr>
          </w:p>
        </w:tc>
        <w:tc>
          <w:tcPr>
            <w:tcW w:w="1662" w:type="dxa"/>
          </w:tcPr>
          <w:p w14:paraId="1584E827" w14:textId="77777777" w:rsidR="00010CCB" w:rsidRPr="00232B50" w:rsidRDefault="00010CCB" w:rsidP="00010CCB">
            <w:pPr>
              <w:ind w:firstLine="709"/>
              <w:rPr>
                <w:rFonts w:ascii="Times New Roman" w:eastAsia="SimSun" w:hAnsi="Times New Roman"/>
                <w:bCs/>
                <w:sz w:val="24"/>
                <w:szCs w:val="24"/>
              </w:rPr>
            </w:pPr>
          </w:p>
        </w:tc>
        <w:tc>
          <w:tcPr>
            <w:tcW w:w="1656" w:type="dxa"/>
          </w:tcPr>
          <w:p w14:paraId="26CACD0D" w14:textId="77777777" w:rsidR="00010CCB" w:rsidRPr="00232B50" w:rsidRDefault="00010CCB" w:rsidP="00010CCB">
            <w:pPr>
              <w:ind w:firstLine="709"/>
              <w:rPr>
                <w:rFonts w:ascii="Times New Roman" w:eastAsia="SimSun" w:hAnsi="Times New Roman"/>
                <w:bCs/>
                <w:sz w:val="24"/>
                <w:szCs w:val="24"/>
              </w:rPr>
            </w:pPr>
          </w:p>
        </w:tc>
        <w:tc>
          <w:tcPr>
            <w:tcW w:w="2133" w:type="dxa"/>
          </w:tcPr>
          <w:p w14:paraId="4D293DFE" w14:textId="77777777" w:rsidR="00010CCB" w:rsidRPr="00232B50" w:rsidRDefault="00010CCB" w:rsidP="00010CCB">
            <w:pPr>
              <w:ind w:firstLine="709"/>
              <w:rPr>
                <w:rFonts w:ascii="Times New Roman" w:eastAsia="SimSun" w:hAnsi="Times New Roman"/>
                <w:bCs/>
                <w:sz w:val="24"/>
                <w:szCs w:val="24"/>
              </w:rPr>
            </w:pPr>
          </w:p>
        </w:tc>
      </w:tr>
    </w:tbl>
    <w:p w14:paraId="168E10FF"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b/>
          <w:sz w:val="24"/>
          <w:szCs w:val="24"/>
        </w:rPr>
      </w:pPr>
    </w:p>
    <w:p w14:paraId="632EB5C4" w14:textId="33763964"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388</w:t>
      </w:r>
    </w:p>
    <w:p w14:paraId="120003B6"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lastRenderedPageBreak/>
        <w:t>Прочитайте текст и запишите развернутый обоснованный ответ.</w:t>
      </w:r>
    </w:p>
    <w:p w14:paraId="259B18FD"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4A1A5A68"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Перечислите три ключевые задачи театрального звукорежиссёра.</w:t>
      </w:r>
    </w:p>
    <w:p w14:paraId="700B1FF8"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75D66547" w14:textId="77777777"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3CF83C1F"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1A273753" w14:textId="598477D6"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389</w:t>
      </w:r>
    </w:p>
    <w:p w14:paraId="6D821842"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32E98327"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43594DA7"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Что такое поворотный круг?</w:t>
      </w:r>
    </w:p>
    <w:p w14:paraId="5404DB61"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5960FEAA" w14:textId="77777777"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r w:rsidRPr="00232B50">
        <w:rPr>
          <w:rFonts w:ascii="Times New Roman" w:hAnsi="Times New Roman" w:cs="Times New Roman"/>
          <w:b/>
          <w:sz w:val="24"/>
          <w:szCs w:val="24"/>
        </w:rPr>
        <w:t xml:space="preserve">Ответ: </w:t>
      </w:r>
    </w:p>
    <w:p w14:paraId="7916A535"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b/>
          <w:sz w:val="24"/>
          <w:szCs w:val="24"/>
        </w:rPr>
      </w:pPr>
    </w:p>
    <w:p w14:paraId="74CCE035" w14:textId="49F623A9"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b/>
          <w:sz w:val="24"/>
          <w:szCs w:val="24"/>
        </w:rPr>
      </w:pPr>
      <w:r w:rsidRPr="00232B50">
        <w:rPr>
          <w:rFonts w:ascii="Times New Roman" w:hAnsi="Times New Roman" w:cs="Times New Roman"/>
          <w:b/>
          <w:sz w:val="24"/>
          <w:szCs w:val="24"/>
        </w:rPr>
        <w:t>Задание 390</w:t>
      </w:r>
    </w:p>
    <w:p w14:paraId="72C23821"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понятие и запишите развернутый обоснованный ответ.</w:t>
      </w:r>
    </w:p>
    <w:p w14:paraId="1FF032F7"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5CDFF3A3"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pacing w:val="5"/>
          <w:sz w:val="24"/>
          <w:szCs w:val="24"/>
          <w:shd w:val="clear" w:color="auto" w:fill="FFFFFF"/>
          <w:lang w:eastAsia="ru-RU"/>
        </w:rPr>
        <w:t>Раскройте значение понятия «сценическая механика» и объясните её роль в организации театральных постановок</w:t>
      </w:r>
      <w:r w:rsidRPr="00232B50">
        <w:rPr>
          <w:rFonts w:ascii="Times New Roman" w:eastAsia="Times New Roman" w:hAnsi="Times New Roman" w:cs="Times New Roman"/>
          <w:sz w:val="24"/>
          <w:szCs w:val="24"/>
          <w:lang w:eastAsia="ru-RU"/>
        </w:rPr>
        <w:t>.</w:t>
      </w:r>
    </w:p>
    <w:p w14:paraId="1692A01D"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12154198"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 xml:space="preserve">Ответ: </w:t>
      </w:r>
    </w:p>
    <w:p w14:paraId="54821B84" w14:textId="77777777" w:rsidR="00010CCB" w:rsidRPr="00232B50" w:rsidRDefault="00010CCB" w:rsidP="00010CCB">
      <w:pPr>
        <w:spacing w:after="0" w:line="240" w:lineRule="auto"/>
        <w:ind w:firstLine="709"/>
        <w:rPr>
          <w:rFonts w:ascii="Times New Roman" w:eastAsia="Times New Roman" w:hAnsi="Times New Roman" w:cs="Times New Roman"/>
          <w:b/>
          <w:sz w:val="24"/>
          <w:szCs w:val="24"/>
          <w:lang w:eastAsia="ru-RU"/>
        </w:rPr>
      </w:pPr>
    </w:p>
    <w:p w14:paraId="1E6672BE" w14:textId="02C2D8D9"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b/>
          <w:sz w:val="24"/>
          <w:szCs w:val="24"/>
        </w:rPr>
      </w:pPr>
      <w:r w:rsidRPr="00232B50">
        <w:rPr>
          <w:rFonts w:ascii="Times New Roman" w:hAnsi="Times New Roman" w:cs="Times New Roman"/>
          <w:b/>
          <w:sz w:val="24"/>
          <w:szCs w:val="24"/>
        </w:rPr>
        <w:t>Задание 391</w:t>
      </w:r>
    </w:p>
    <w:p w14:paraId="5B4CAA0E"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и запишите развернутый обоснованный ответ.</w:t>
      </w:r>
    </w:p>
    <w:p w14:paraId="2724BC6B"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475D2CD6" w14:textId="77777777" w:rsidR="00010CCB" w:rsidRPr="00232B50" w:rsidRDefault="00010CCB" w:rsidP="00010CCB">
      <w:pPr>
        <w:pStyle w:val="ds-markdown-paragraph"/>
        <w:spacing w:before="0" w:beforeAutospacing="0" w:after="0" w:afterAutospacing="0"/>
        <w:ind w:firstLine="709"/>
        <w:jc w:val="both"/>
      </w:pPr>
      <w:r w:rsidRPr="00232B50">
        <w:t>Какие три механизма используются для перемещения декораций на сцене? Кратко опишите их.</w:t>
      </w:r>
    </w:p>
    <w:p w14:paraId="5C8DF105"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 xml:space="preserve">Ответ: </w:t>
      </w:r>
    </w:p>
    <w:p w14:paraId="4C644081" w14:textId="77777777" w:rsidR="00010CCB" w:rsidRPr="00232B50" w:rsidRDefault="00010CCB" w:rsidP="00010CCB">
      <w:pPr>
        <w:spacing w:after="0" w:line="240" w:lineRule="auto"/>
        <w:ind w:firstLine="709"/>
        <w:jc w:val="both"/>
        <w:rPr>
          <w:rFonts w:ascii="Times New Roman" w:eastAsia="Times New Roman" w:hAnsi="Times New Roman" w:cs="Times New Roman"/>
          <w:sz w:val="24"/>
          <w:szCs w:val="24"/>
          <w:lang w:eastAsia="ru-RU"/>
        </w:rPr>
      </w:pPr>
    </w:p>
    <w:p w14:paraId="3D0B8016" w14:textId="0805B721"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b/>
          <w:sz w:val="24"/>
          <w:szCs w:val="24"/>
        </w:rPr>
      </w:pPr>
      <w:r w:rsidRPr="00232B50">
        <w:rPr>
          <w:rFonts w:ascii="Times New Roman" w:hAnsi="Times New Roman" w:cs="Times New Roman"/>
          <w:b/>
          <w:sz w:val="24"/>
          <w:szCs w:val="24"/>
        </w:rPr>
        <w:t>Задание 392</w:t>
      </w:r>
    </w:p>
    <w:p w14:paraId="7D3DA30E"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и запишите развернутый обоснованный ответ.</w:t>
      </w:r>
    </w:p>
    <w:p w14:paraId="40A552D6"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2167B43C"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hAnsi="Times New Roman" w:cs="Times New Roman"/>
          <w:sz w:val="24"/>
          <w:szCs w:val="24"/>
        </w:rPr>
        <w:t>Режиссёр за 10 минут до начала спектакля решил добавить новый выход актёра через зрительный зал. Какие технические аспекты нужно учесть?</w:t>
      </w:r>
    </w:p>
    <w:p w14:paraId="227A2921"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p>
    <w:p w14:paraId="4388ADD5" w14:textId="77777777" w:rsidR="00010CCB" w:rsidRPr="00232B50" w:rsidRDefault="00010CCB" w:rsidP="00010CCB">
      <w:pPr>
        <w:spacing w:after="0" w:line="240" w:lineRule="auto"/>
        <w:ind w:firstLine="709"/>
        <w:jc w:val="both"/>
        <w:rPr>
          <w:rFonts w:ascii="Times New Roman" w:eastAsia="Times New Roman" w:hAnsi="Times New Roman" w:cs="Times New Roman"/>
          <w:b/>
          <w:sz w:val="24"/>
          <w:szCs w:val="24"/>
          <w:lang w:eastAsia="ru-RU"/>
        </w:rPr>
      </w:pPr>
      <w:r w:rsidRPr="00232B50">
        <w:rPr>
          <w:rFonts w:ascii="Times New Roman" w:eastAsia="Times New Roman" w:hAnsi="Times New Roman" w:cs="Times New Roman"/>
          <w:b/>
          <w:sz w:val="24"/>
          <w:szCs w:val="24"/>
          <w:lang w:eastAsia="ru-RU"/>
        </w:rPr>
        <w:t xml:space="preserve">Ответ: </w:t>
      </w:r>
    </w:p>
    <w:p w14:paraId="6D818BDC" w14:textId="77777777" w:rsidR="00010CCB" w:rsidRPr="00232B50" w:rsidRDefault="00010CCB" w:rsidP="00010CCB">
      <w:pPr>
        <w:spacing w:after="0" w:line="240" w:lineRule="auto"/>
        <w:ind w:firstLine="709"/>
        <w:rPr>
          <w:rFonts w:ascii="Times New Roman" w:eastAsia="Times New Roman" w:hAnsi="Times New Roman" w:cs="Times New Roman"/>
          <w:b/>
          <w:sz w:val="24"/>
          <w:szCs w:val="24"/>
          <w:lang w:eastAsia="ru-RU"/>
        </w:rPr>
      </w:pPr>
    </w:p>
    <w:p w14:paraId="1DDF5BB4" w14:textId="5E4F2C9A"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eastAsia="Calibri" w:hAnsi="Times New Roman" w:cs="Times New Roman"/>
          <w:b/>
          <w:sz w:val="24"/>
          <w:szCs w:val="24"/>
        </w:rPr>
      </w:pPr>
      <w:r w:rsidRPr="00232B50">
        <w:rPr>
          <w:rFonts w:ascii="Times New Roman" w:hAnsi="Times New Roman" w:cs="Times New Roman"/>
          <w:b/>
          <w:sz w:val="24"/>
          <w:szCs w:val="24"/>
        </w:rPr>
        <w:t>Задание 393</w:t>
      </w:r>
    </w:p>
    <w:p w14:paraId="1CCDC7B5" w14:textId="77777777" w:rsidR="00010CCB" w:rsidRPr="00232B50" w:rsidRDefault="00010CCB" w:rsidP="00010CCB">
      <w:pPr>
        <w:spacing w:after="0" w:line="240" w:lineRule="auto"/>
        <w:ind w:firstLine="709"/>
        <w:rPr>
          <w:rFonts w:ascii="Times New Roman" w:eastAsia="Times New Roman" w:hAnsi="Times New Roman" w:cs="Times New Roman"/>
          <w:i/>
          <w:sz w:val="24"/>
          <w:szCs w:val="24"/>
          <w:lang w:eastAsia="ru-RU"/>
        </w:rPr>
      </w:pPr>
      <w:r w:rsidRPr="00232B50">
        <w:rPr>
          <w:rFonts w:ascii="Times New Roman" w:eastAsia="Times New Roman" w:hAnsi="Times New Roman" w:cs="Times New Roman"/>
          <w:i/>
          <w:sz w:val="24"/>
          <w:szCs w:val="24"/>
          <w:lang w:eastAsia="ru-RU"/>
        </w:rPr>
        <w:t>Прочитайте текст и запишите развернутый обоснованный ответ.</w:t>
      </w:r>
    </w:p>
    <w:p w14:paraId="1D7330E4"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67274EE7" w14:textId="77777777" w:rsidR="00010CCB" w:rsidRPr="00232B50" w:rsidRDefault="00010CCB" w:rsidP="00010CCB">
      <w:pPr>
        <w:pStyle w:val="ds-markdown-paragraph"/>
        <w:spacing w:before="0" w:beforeAutospacing="0" w:after="0" w:afterAutospacing="0"/>
        <w:ind w:firstLine="709"/>
        <w:jc w:val="both"/>
      </w:pPr>
      <w:r w:rsidRPr="00232B50">
        <w:t>При монтаже декорации выяснилось, что поворотный круг не может завершить полный оборот из-за слишком крупной конструкции. Какие есть варианты решения без изменения художественного замысла?</w:t>
      </w:r>
    </w:p>
    <w:p w14:paraId="6A0AD6F9" w14:textId="77777777" w:rsidR="00010CCB" w:rsidRPr="00232B50" w:rsidRDefault="00010CCB" w:rsidP="00010CCB">
      <w:pPr>
        <w:spacing w:after="0" w:line="240" w:lineRule="auto"/>
        <w:ind w:firstLine="709"/>
        <w:jc w:val="both"/>
        <w:rPr>
          <w:rFonts w:ascii="Times New Roman" w:hAnsi="Times New Roman" w:cs="Times New Roman"/>
          <w:sz w:val="24"/>
          <w:szCs w:val="24"/>
        </w:rPr>
      </w:pPr>
    </w:p>
    <w:p w14:paraId="3CE5ED3E" w14:textId="77777777"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eastAsia="Times New Roman" w:hAnsi="Times New Roman" w:cs="Times New Roman"/>
          <w:b/>
          <w:sz w:val="24"/>
          <w:szCs w:val="24"/>
          <w:lang w:eastAsia="ru-RU"/>
        </w:rPr>
        <w:t xml:space="preserve">Ответ: </w:t>
      </w:r>
    </w:p>
    <w:p w14:paraId="5BCB34BF" w14:textId="77777777" w:rsidR="00010CCB" w:rsidRPr="00232B50" w:rsidRDefault="00010CCB" w:rsidP="00010CCB">
      <w:pPr>
        <w:spacing w:after="0" w:line="240" w:lineRule="auto"/>
        <w:ind w:firstLine="709"/>
        <w:jc w:val="center"/>
        <w:rPr>
          <w:rFonts w:ascii="Times New Roman" w:eastAsia="Calibri" w:hAnsi="Times New Roman" w:cs="Times New Roman"/>
          <w:sz w:val="24"/>
          <w:szCs w:val="24"/>
        </w:rPr>
      </w:pPr>
    </w:p>
    <w:p w14:paraId="1DB35955" w14:textId="1E6F08F3" w:rsidR="00010CCB" w:rsidRPr="00232B50" w:rsidRDefault="00010CCB" w:rsidP="00010CCB">
      <w:pPr>
        <w:spacing w:after="0" w:line="240" w:lineRule="auto"/>
        <w:ind w:firstLine="709"/>
        <w:contextualSpacing/>
        <w:jc w:val="both"/>
        <w:rPr>
          <w:rFonts w:ascii="Times New Roman" w:eastAsia="SimSun" w:hAnsi="Times New Roman" w:cs="Times New Roman"/>
          <w:b/>
          <w:bCs/>
          <w:sz w:val="24"/>
          <w:szCs w:val="24"/>
        </w:rPr>
      </w:pPr>
      <w:r w:rsidRPr="00232B50">
        <w:rPr>
          <w:rFonts w:ascii="Times New Roman" w:hAnsi="Times New Roman" w:cs="Times New Roman"/>
          <w:b/>
          <w:sz w:val="24"/>
          <w:szCs w:val="24"/>
        </w:rPr>
        <w:t>Задание 394</w:t>
      </w:r>
    </w:p>
    <w:p w14:paraId="0476D279" w14:textId="77777777" w:rsidR="00010CCB" w:rsidRPr="00232B50" w:rsidRDefault="00010CCB" w:rsidP="00010CCB">
      <w:pPr>
        <w:spacing w:after="0" w:line="240" w:lineRule="auto"/>
        <w:ind w:firstLine="709"/>
        <w:contextualSpacing/>
        <w:jc w:val="both"/>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текст, выберите правильный ответ и запишите аргументы, обосновывающие выбор ответа.</w:t>
      </w:r>
    </w:p>
    <w:p w14:paraId="5D750F19"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6ED11330"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Какое из следующих утверждений лучше всего описывает роль сценографа в театральном процессе?</w:t>
      </w:r>
    </w:p>
    <w:p w14:paraId="65DA01DC"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778644A3"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lastRenderedPageBreak/>
        <w:t>1) Сценограф отвечает только за выбор костюмов для актеров.</w:t>
      </w:r>
    </w:p>
    <w:p w14:paraId="75041ABF"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2) Сценограф создает визуальное оформление, которое отражает концепцию постановки.</w:t>
      </w:r>
    </w:p>
    <w:p w14:paraId="39830334"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3) Сценограф выступает только как помощник режиссера.</w:t>
      </w:r>
    </w:p>
    <w:p w14:paraId="721EB86E"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4) Сценограф занимается только созданием декораций, не учитывая освещения.  </w:t>
      </w:r>
    </w:p>
    <w:p w14:paraId="1F964C4C"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63F9CEA8"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 xml:space="preserve">Ответ: </w:t>
      </w:r>
    </w:p>
    <w:p w14:paraId="0179F514"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 xml:space="preserve">Обоснование: </w:t>
      </w:r>
    </w:p>
    <w:p w14:paraId="3EBB9EE9" w14:textId="77777777" w:rsidR="00010CCB" w:rsidRPr="00232B50" w:rsidRDefault="00010CCB" w:rsidP="00010CCB">
      <w:pPr>
        <w:spacing w:after="0" w:line="240" w:lineRule="auto"/>
        <w:ind w:firstLine="709"/>
        <w:rPr>
          <w:rFonts w:ascii="Times New Roman" w:eastAsia="Calibri" w:hAnsi="Times New Roman" w:cs="Times New Roman"/>
          <w:spacing w:val="5"/>
          <w:sz w:val="24"/>
          <w:szCs w:val="24"/>
          <w:shd w:val="clear" w:color="auto" w:fill="FFFFFF"/>
        </w:rPr>
      </w:pPr>
    </w:p>
    <w:p w14:paraId="3ECC35A6" w14:textId="24B703E2" w:rsidR="00010CCB" w:rsidRPr="00232B50" w:rsidRDefault="00010CCB" w:rsidP="00010CCB">
      <w:pPr>
        <w:spacing w:after="0" w:line="240" w:lineRule="auto"/>
        <w:ind w:firstLine="709"/>
        <w:contextualSpacing/>
        <w:jc w:val="both"/>
        <w:rPr>
          <w:rFonts w:ascii="Times New Roman" w:eastAsia="SimSun" w:hAnsi="Times New Roman" w:cs="Times New Roman"/>
          <w:b/>
          <w:bCs/>
          <w:sz w:val="24"/>
          <w:szCs w:val="24"/>
        </w:rPr>
      </w:pPr>
      <w:r w:rsidRPr="00232B50">
        <w:rPr>
          <w:rFonts w:ascii="Times New Roman" w:hAnsi="Times New Roman" w:cs="Times New Roman"/>
          <w:b/>
          <w:sz w:val="24"/>
          <w:szCs w:val="24"/>
        </w:rPr>
        <w:t>Задание 395</w:t>
      </w:r>
    </w:p>
    <w:p w14:paraId="3B3300EA" w14:textId="77777777" w:rsidR="00010CCB" w:rsidRPr="00232B50" w:rsidRDefault="00010CCB" w:rsidP="00010CCB">
      <w:pPr>
        <w:spacing w:after="0" w:line="240" w:lineRule="auto"/>
        <w:ind w:firstLine="709"/>
        <w:contextualSpacing/>
        <w:jc w:val="both"/>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текст, выберите правильный ответ и запишите аргументы, обосновывающие выбор ответа.</w:t>
      </w:r>
    </w:p>
    <w:p w14:paraId="2EB6E228"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390EE782"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Times New Roman" w:hAnsi="Times New Roman" w:cs="Times New Roman"/>
          <w:sz w:val="24"/>
          <w:szCs w:val="24"/>
          <w:lang w:eastAsia="ru-RU"/>
        </w:rPr>
        <w:t>Как называется горизонтальная перекладина, на которую крепятся декорации и световые приборы?</w:t>
      </w:r>
    </w:p>
    <w:p w14:paraId="0BD42AF0"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65800251"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1) Портальная башня</w:t>
      </w:r>
    </w:p>
    <w:p w14:paraId="7AE5C20D"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2) </w:t>
      </w:r>
      <w:proofErr w:type="spellStart"/>
      <w:r w:rsidRPr="00232B50">
        <w:rPr>
          <w:rFonts w:ascii="Times New Roman" w:eastAsia="SimSun" w:hAnsi="Times New Roman" w:cs="Times New Roman"/>
          <w:sz w:val="24"/>
          <w:szCs w:val="24"/>
        </w:rPr>
        <w:t>Штанкет</w:t>
      </w:r>
      <w:proofErr w:type="spellEnd"/>
    </w:p>
    <w:p w14:paraId="5B526AC0"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3) Трюм</w:t>
      </w:r>
    </w:p>
    <w:p w14:paraId="03D635AC"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4) Авансцена</w:t>
      </w:r>
    </w:p>
    <w:p w14:paraId="4BD5CCDE"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64214221"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 xml:space="preserve">Ответ: </w:t>
      </w:r>
    </w:p>
    <w:p w14:paraId="6AF2D1E3"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 xml:space="preserve">Обоснование: </w:t>
      </w:r>
    </w:p>
    <w:p w14:paraId="006AF2DF" w14:textId="77777777" w:rsidR="00010CCB" w:rsidRPr="00232B50" w:rsidRDefault="00010CCB" w:rsidP="00010CCB">
      <w:pPr>
        <w:spacing w:after="0" w:line="240" w:lineRule="auto"/>
        <w:ind w:firstLine="709"/>
        <w:rPr>
          <w:rFonts w:ascii="Times New Roman" w:eastAsia="Calibri" w:hAnsi="Times New Roman" w:cs="Times New Roman"/>
          <w:spacing w:val="5"/>
          <w:sz w:val="24"/>
          <w:szCs w:val="24"/>
          <w:shd w:val="clear" w:color="auto" w:fill="FFFFFF"/>
        </w:rPr>
      </w:pPr>
    </w:p>
    <w:p w14:paraId="21F3FCCD" w14:textId="1C1CB205" w:rsidR="00010CCB" w:rsidRPr="00232B50" w:rsidRDefault="00010CCB" w:rsidP="00010CCB">
      <w:pPr>
        <w:spacing w:after="0" w:line="240" w:lineRule="auto"/>
        <w:ind w:firstLine="709"/>
        <w:contextualSpacing/>
        <w:jc w:val="both"/>
        <w:rPr>
          <w:rFonts w:ascii="Times New Roman" w:eastAsia="SimSun" w:hAnsi="Times New Roman" w:cs="Times New Roman"/>
          <w:b/>
          <w:bCs/>
          <w:sz w:val="24"/>
          <w:szCs w:val="24"/>
        </w:rPr>
      </w:pPr>
      <w:r w:rsidRPr="00232B50">
        <w:rPr>
          <w:rFonts w:ascii="Times New Roman" w:hAnsi="Times New Roman" w:cs="Times New Roman"/>
          <w:b/>
          <w:sz w:val="24"/>
          <w:szCs w:val="24"/>
        </w:rPr>
        <w:t>Задание 396</w:t>
      </w:r>
    </w:p>
    <w:p w14:paraId="28360943" w14:textId="77777777" w:rsidR="00010CCB" w:rsidRPr="00232B50" w:rsidRDefault="00010CCB" w:rsidP="00010CCB">
      <w:pPr>
        <w:spacing w:after="0" w:line="240" w:lineRule="auto"/>
        <w:ind w:firstLine="709"/>
        <w:contextualSpacing/>
        <w:jc w:val="both"/>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текст, выберите правильный ответ и запишите аргументы, обосновывающие выбор ответа.</w:t>
      </w:r>
    </w:p>
    <w:p w14:paraId="3C0E0494"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00D26A90"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Какой вид света используется, чтобы подчеркнуть главного героя в сцене?</w:t>
      </w:r>
    </w:p>
    <w:p w14:paraId="234EC85E" w14:textId="77777777" w:rsidR="00010CCB" w:rsidRPr="00232B50" w:rsidRDefault="00010CCB" w:rsidP="00010CCB">
      <w:pPr>
        <w:spacing w:after="0" w:line="240" w:lineRule="auto"/>
        <w:ind w:firstLine="709"/>
        <w:rPr>
          <w:rFonts w:ascii="Times New Roman" w:eastAsia="Calibri" w:hAnsi="Times New Roman" w:cs="Times New Roman"/>
          <w:spacing w:val="5"/>
          <w:sz w:val="24"/>
          <w:szCs w:val="24"/>
          <w:shd w:val="clear" w:color="auto" w:fill="FFFFFF"/>
        </w:rPr>
      </w:pPr>
    </w:p>
    <w:p w14:paraId="20697E84"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1) Заливающий свет</w:t>
      </w:r>
    </w:p>
    <w:p w14:paraId="0A274E0F"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2) </w:t>
      </w:r>
      <w:proofErr w:type="spellStart"/>
      <w:r w:rsidRPr="00232B50">
        <w:rPr>
          <w:rFonts w:ascii="Times New Roman" w:eastAsia="SimSun" w:hAnsi="Times New Roman" w:cs="Times New Roman"/>
          <w:sz w:val="24"/>
          <w:szCs w:val="24"/>
        </w:rPr>
        <w:t>Контровой</w:t>
      </w:r>
      <w:proofErr w:type="spellEnd"/>
      <w:r w:rsidRPr="00232B50">
        <w:rPr>
          <w:rFonts w:ascii="Times New Roman" w:eastAsia="SimSun" w:hAnsi="Times New Roman" w:cs="Times New Roman"/>
          <w:sz w:val="24"/>
          <w:szCs w:val="24"/>
        </w:rPr>
        <w:t xml:space="preserve"> свет</w:t>
      </w:r>
    </w:p>
    <w:p w14:paraId="20EA44D8"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3) </w:t>
      </w:r>
      <w:proofErr w:type="spellStart"/>
      <w:r w:rsidRPr="00232B50">
        <w:rPr>
          <w:rFonts w:ascii="Times New Roman" w:eastAsia="SimSun" w:hAnsi="Times New Roman" w:cs="Times New Roman"/>
          <w:sz w:val="24"/>
          <w:szCs w:val="24"/>
        </w:rPr>
        <w:t>Гобо</w:t>
      </w:r>
      <w:proofErr w:type="spellEnd"/>
      <w:r w:rsidRPr="00232B50">
        <w:rPr>
          <w:rFonts w:ascii="Times New Roman" w:eastAsia="SimSun" w:hAnsi="Times New Roman" w:cs="Times New Roman"/>
          <w:sz w:val="24"/>
          <w:szCs w:val="24"/>
        </w:rPr>
        <w:t>-проекция</w:t>
      </w:r>
    </w:p>
    <w:p w14:paraId="565FD4D1"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4) Акцентный свет</w:t>
      </w:r>
    </w:p>
    <w:p w14:paraId="35743CEA"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4751BD37"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 xml:space="preserve">Ответ: </w:t>
      </w:r>
    </w:p>
    <w:p w14:paraId="25D4C983"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 xml:space="preserve">Обоснование: </w:t>
      </w:r>
    </w:p>
    <w:p w14:paraId="6F437AF5"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0AD0F714" w14:textId="13E63725" w:rsidR="00010CCB" w:rsidRPr="00232B50" w:rsidRDefault="00010CCB" w:rsidP="00010CCB">
      <w:pPr>
        <w:spacing w:after="0" w:line="240" w:lineRule="auto"/>
        <w:ind w:firstLine="709"/>
        <w:contextualSpacing/>
        <w:jc w:val="both"/>
        <w:rPr>
          <w:rFonts w:ascii="Times New Roman" w:eastAsia="SimSun" w:hAnsi="Times New Roman" w:cs="Times New Roman"/>
          <w:b/>
          <w:bCs/>
          <w:sz w:val="24"/>
          <w:szCs w:val="24"/>
        </w:rPr>
      </w:pPr>
      <w:r w:rsidRPr="00232B50">
        <w:rPr>
          <w:rFonts w:ascii="Times New Roman" w:hAnsi="Times New Roman" w:cs="Times New Roman"/>
          <w:b/>
          <w:sz w:val="24"/>
          <w:szCs w:val="24"/>
        </w:rPr>
        <w:t>Задание 397</w:t>
      </w:r>
    </w:p>
    <w:p w14:paraId="0DA3674D" w14:textId="77777777" w:rsidR="00010CCB" w:rsidRPr="00232B50" w:rsidRDefault="00010CCB" w:rsidP="00010CCB">
      <w:pPr>
        <w:spacing w:after="0" w:line="240" w:lineRule="auto"/>
        <w:ind w:firstLine="709"/>
        <w:contextualSpacing/>
        <w:jc w:val="both"/>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вопрос, выберите правильные ответы.</w:t>
      </w:r>
    </w:p>
    <w:p w14:paraId="50BEAED1"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3E456A75" w14:textId="77777777" w:rsidR="00010CCB" w:rsidRPr="00232B50" w:rsidRDefault="00010CCB" w:rsidP="00010CCB">
      <w:pPr>
        <w:pStyle w:val="ds-markdown-paragraph"/>
        <w:spacing w:before="0" w:beforeAutospacing="0" w:after="0" w:afterAutospacing="0"/>
        <w:ind w:firstLine="709"/>
        <w:jc w:val="both"/>
      </w:pPr>
      <w:r w:rsidRPr="00232B50">
        <w:t>Какие факторы могут привести к опасному дисбалансу при подъеме декораций на противовесной системе?</w:t>
      </w:r>
    </w:p>
    <w:p w14:paraId="0811DEE0" w14:textId="77777777" w:rsidR="00010CCB" w:rsidRPr="00232B50" w:rsidRDefault="00010CCB" w:rsidP="00010CCB">
      <w:pPr>
        <w:spacing w:after="0" w:line="240" w:lineRule="auto"/>
        <w:ind w:firstLine="709"/>
        <w:rPr>
          <w:rFonts w:ascii="Times New Roman" w:eastAsia="Calibri" w:hAnsi="Times New Roman" w:cs="Times New Roman"/>
          <w:spacing w:val="5"/>
          <w:sz w:val="24"/>
          <w:szCs w:val="24"/>
          <w:shd w:val="clear" w:color="auto" w:fill="FFFFFF"/>
        </w:rPr>
      </w:pPr>
    </w:p>
    <w:p w14:paraId="309FFF15"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1) </w:t>
      </w:r>
      <w:r w:rsidRPr="00232B50">
        <w:rPr>
          <w:rFonts w:ascii="Times New Roman" w:hAnsi="Times New Roman" w:cs="Times New Roman"/>
          <w:sz w:val="24"/>
          <w:szCs w:val="24"/>
        </w:rPr>
        <w:t>Неправильный расчет веса декорации</w:t>
      </w:r>
    </w:p>
    <w:p w14:paraId="05099BF4"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2) </w:t>
      </w:r>
      <w:r w:rsidRPr="00232B50">
        <w:rPr>
          <w:rFonts w:ascii="Times New Roman" w:hAnsi="Times New Roman" w:cs="Times New Roman"/>
          <w:sz w:val="24"/>
          <w:szCs w:val="24"/>
        </w:rPr>
        <w:t>Использование изношенных тросов</w:t>
      </w:r>
    </w:p>
    <w:p w14:paraId="5CB09284"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3) </w:t>
      </w:r>
      <w:r w:rsidRPr="00232B50">
        <w:rPr>
          <w:rFonts w:ascii="Times New Roman" w:hAnsi="Times New Roman" w:cs="Times New Roman"/>
          <w:sz w:val="24"/>
          <w:szCs w:val="24"/>
        </w:rPr>
        <w:t>Слишком яркое освещение сцены</w:t>
      </w:r>
    </w:p>
    <w:p w14:paraId="7CF1B89A"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4) </w:t>
      </w:r>
      <w:r w:rsidRPr="00232B50">
        <w:rPr>
          <w:rFonts w:ascii="Times New Roman" w:hAnsi="Times New Roman" w:cs="Times New Roman"/>
          <w:sz w:val="24"/>
          <w:szCs w:val="24"/>
        </w:rPr>
        <w:t xml:space="preserve">Неравномерное распределение грузов на </w:t>
      </w:r>
      <w:proofErr w:type="spellStart"/>
      <w:r w:rsidRPr="00232B50">
        <w:rPr>
          <w:rFonts w:ascii="Times New Roman" w:hAnsi="Times New Roman" w:cs="Times New Roman"/>
          <w:sz w:val="24"/>
          <w:szCs w:val="24"/>
        </w:rPr>
        <w:t>штанкете</w:t>
      </w:r>
      <w:proofErr w:type="spellEnd"/>
    </w:p>
    <w:p w14:paraId="6043E64D"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5) </w:t>
      </w:r>
      <w:r w:rsidRPr="00232B50">
        <w:rPr>
          <w:rFonts w:ascii="Times New Roman" w:hAnsi="Times New Roman" w:cs="Times New Roman"/>
          <w:sz w:val="24"/>
          <w:szCs w:val="24"/>
        </w:rPr>
        <w:t>Цвет декорации</w:t>
      </w:r>
    </w:p>
    <w:p w14:paraId="27E709A4"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6569A11B"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 xml:space="preserve">Ответ: </w:t>
      </w:r>
    </w:p>
    <w:p w14:paraId="2056826B"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31D61525" w14:textId="01DE4B4E" w:rsidR="00010CCB" w:rsidRPr="00232B50" w:rsidRDefault="00010CCB" w:rsidP="00010CCB">
      <w:pPr>
        <w:spacing w:after="0" w:line="240" w:lineRule="auto"/>
        <w:ind w:firstLine="709"/>
        <w:contextualSpacing/>
        <w:jc w:val="both"/>
        <w:rPr>
          <w:rFonts w:ascii="Times New Roman" w:eastAsia="SimSun" w:hAnsi="Times New Roman" w:cs="Times New Roman"/>
          <w:b/>
          <w:bCs/>
          <w:sz w:val="24"/>
          <w:szCs w:val="24"/>
        </w:rPr>
      </w:pPr>
      <w:r w:rsidRPr="00232B50">
        <w:rPr>
          <w:rFonts w:ascii="Times New Roman" w:hAnsi="Times New Roman" w:cs="Times New Roman"/>
          <w:b/>
          <w:sz w:val="24"/>
          <w:szCs w:val="24"/>
        </w:rPr>
        <w:t>Задание 398</w:t>
      </w:r>
    </w:p>
    <w:p w14:paraId="7CF5F0D9" w14:textId="77777777" w:rsidR="00010CCB" w:rsidRPr="00232B50" w:rsidRDefault="00010CCB" w:rsidP="00010CCB">
      <w:pPr>
        <w:spacing w:after="0" w:line="240" w:lineRule="auto"/>
        <w:ind w:firstLine="709"/>
        <w:contextualSpacing/>
        <w:jc w:val="both"/>
        <w:rPr>
          <w:rFonts w:ascii="Times New Roman" w:eastAsia="SimSun" w:hAnsi="Times New Roman" w:cs="Times New Roman"/>
          <w:i/>
          <w:sz w:val="24"/>
          <w:szCs w:val="24"/>
        </w:rPr>
      </w:pPr>
      <w:r w:rsidRPr="00232B50">
        <w:rPr>
          <w:rFonts w:ascii="Times New Roman" w:eastAsia="SimSun" w:hAnsi="Times New Roman" w:cs="Times New Roman"/>
          <w:i/>
          <w:sz w:val="24"/>
          <w:szCs w:val="24"/>
        </w:rPr>
        <w:lastRenderedPageBreak/>
        <w:t>Прочитайте вопрос, выберите правильные ответы.</w:t>
      </w:r>
    </w:p>
    <w:p w14:paraId="0225AED2"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7AB056AC" w14:textId="77777777" w:rsidR="00010CCB" w:rsidRPr="00232B50" w:rsidRDefault="00010CCB" w:rsidP="00010CCB">
      <w:pPr>
        <w:pStyle w:val="ds-markdown-paragraph"/>
        <w:spacing w:before="0" w:beforeAutospacing="0" w:after="0" w:afterAutospacing="0"/>
        <w:ind w:firstLine="709"/>
        <w:jc w:val="both"/>
      </w:pPr>
      <w:r w:rsidRPr="00232B50">
        <w:t xml:space="preserve">В каких случаях необходимо остановить спектакль для устранения неполадок с декорациями? </w:t>
      </w:r>
    </w:p>
    <w:p w14:paraId="59FA0104" w14:textId="77777777" w:rsidR="00010CCB" w:rsidRPr="00232B50" w:rsidRDefault="00010CCB" w:rsidP="00010CCB">
      <w:pPr>
        <w:spacing w:after="0" w:line="240" w:lineRule="auto"/>
        <w:ind w:firstLine="709"/>
        <w:rPr>
          <w:rFonts w:ascii="Times New Roman" w:eastAsia="Calibri" w:hAnsi="Times New Roman" w:cs="Times New Roman"/>
          <w:spacing w:val="5"/>
          <w:sz w:val="24"/>
          <w:szCs w:val="24"/>
          <w:shd w:val="clear" w:color="auto" w:fill="FFFFFF"/>
        </w:rPr>
      </w:pPr>
    </w:p>
    <w:p w14:paraId="6705E306"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1) </w:t>
      </w:r>
      <w:r w:rsidRPr="00232B50">
        <w:rPr>
          <w:rFonts w:ascii="Times New Roman" w:hAnsi="Times New Roman" w:cs="Times New Roman"/>
          <w:sz w:val="24"/>
          <w:szCs w:val="24"/>
        </w:rPr>
        <w:t>Падение неустойчивой конструкции на сцене</w:t>
      </w:r>
    </w:p>
    <w:p w14:paraId="67E33E96"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2) </w:t>
      </w:r>
      <w:r w:rsidRPr="00232B50">
        <w:rPr>
          <w:rFonts w:ascii="Times New Roman" w:hAnsi="Times New Roman" w:cs="Times New Roman"/>
          <w:sz w:val="24"/>
          <w:szCs w:val="24"/>
        </w:rPr>
        <w:t>Незначительный скрип вращающегося круга</w:t>
      </w:r>
    </w:p>
    <w:p w14:paraId="13E4DF6E"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3) </w:t>
      </w:r>
      <w:r w:rsidRPr="00232B50">
        <w:rPr>
          <w:rFonts w:ascii="Times New Roman" w:hAnsi="Times New Roman" w:cs="Times New Roman"/>
          <w:sz w:val="24"/>
          <w:szCs w:val="24"/>
        </w:rPr>
        <w:t>Заклинивание механизма трансформации сцены</w:t>
      </w:r>
    </w:p>
    <w:p w14:paraId="4E5C37C2"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4) </w:t>
      </w:r>
      <w:r w:rsidRPr="00232B50">
        <w:rPr>
          <w:rFonts w:ascii="Times New Roman" w:hAnsi="Times New Roman" w:cs="Times New Roman"/>
          <w:sz w:val="24"/>
          <w:szCs w:val="24"/>
        </w:rPr>
        <w:t>Легкое отклонение задника от вертикали</w:t>
      </w:r>
    </w:p>
    <w:p w14:paraId="42D3DB2D"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5) </w:t>
      </w:r>
      <w:r w:rsidRPr="00232B50">
        <w:rPr>
          <w:rFonts w:ascii="Times New Roman" w:hAnsi="Times New Roman" w:cs="Times New Roman"/>
          <w:sz w:val="24"/>
          <w:szCs w:val="24"/>
        </w:rPr>
        <w:t>Обрыв троса подъемной системы</w:t>
      </w:r>
    </w:p>
    <w:p w14:paraId="548C350C"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21DBF630"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 xml:space="preserve">Ответ: </w:t>
      </w:r>
    </w:p>
    <w:p w14:paraId="0E804756" w14:textId="77777777" w:rsidR="00010CCB" w:rsidRPr="00232B50" w:rsidRDefault="00010CCB" w:rsidP="00010CCB">
      <w:pPr>
        <w:spacing w:after="0" w:line="240" w:lineRule="auto"/>
        <w:ind w:firstLine="709"/>
        <w:rPr>
          <w:rFonts w:ascii="Times New Roman" w:eastAsia="Calibri" w:hAnsi="Times New Roman" w:cs="Times New Roman"/>
          <w:spacing w:val="5"/>
          <w:sz w:val="24"/>
          <w:szCs w:val="24"/>
          <w:shd w:val="clear" w:color="auto" w:fill="FFFFFF"/>
        </w:rPr>
      </w:pPr>
    </w:p>
    <w:p w14:paraId="6A3D750C" w14:textId="47FBA00A" w:rsidR="00010CCB" w:rsidRPr="00232B50" w:rsidRDefault="00010CCB" w:rsidP="00010CCB">
      <w:pPr>
        <w:spacing w:after="0" w:line="240" w:lineRule="auto"/>
        <w:ind w:firstLine="709"/>
        <w:contextualSpacing/>
        <w:jc w:val="both"/>
        <w:rPr>
          <w:rFonts w:ascii="Times New Roman" w:eastAsia="SimSun" w:hAnsi="Times New Roman" w:cs="Times New Roman"/>
          <w:b/>
          <w:bCs/>
          <w:sz w:val="24"/>
          <w:szCs w:val="24"/>
        </w:rPr>
      </w:pPr>
      <w:r w:rsidRPr="00232B50">
        <w:rPr>
          <w:rFonts w:ascii="Times New Roman" w:hAnsi="Times New Roman" w:cs="Times New Roman"/>
          <w:b/>
          <w:sz w:val="24"/>
          <w:szCs w:val="24"/>
        </w:rPr>
        <w:t>Задание 399</w:t>
      </w:r>
    </w:p>
    <w:p w14:paraId="52C04026" w14:textId="77777777" w:rsidR="00010CCB" w:rsidRPr="00232B50" w:rsidRDefault="00010CCB" w:rsidP="00010CCB">
      <w:pPr>
        <w:spacing w:after="0" w:line="240" w:lineRule="auto"/>
        <w:ind w:firstLine="709"/>
        <w:contextualSpacing/>
        <w:jc w:val="both"/>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текст, выберите правильные ответы.</w:t>
      </w:r>
    </w:p>
    <w:p w14:paraId="3469D622"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5B48B882" w14:textId="77777777" w:rsidR="00010CCB" w:rsidRPr="00232B50" w:rsidRDefault="00010CCB" w:rsidP="00010CCB">
      <w:pPr>
        <w:spacing w:after="0" w:line="240" w:lineRule="auto"/>
        <w:ind w:firstLine="709"/>
        <w:jc w:val="both"/>
        <w:rPr>
          <w:rFonts w:ascii="Times New Roman" w:eastAsia="Calibri" w:hAnsi="Times New Roman" w:cs="Times New Roman"/>
          <w:spacing w:val="5"/>
          <w:sz w:val="24"/>
          <w:szCs w:val="24"/>
          <w:shd w:val="clear" w:color="auto" w:fill="FFFFFF"/>
        </w:rPr>
      </w:pPr>
      <w:r w:rsidRPr="00232B50">
        <w:rPr>
          <w:rFonts w:ascii="Times New Roman" w:hAnsi="Times New Roman" w:cs="Times New Roman"/>
          <w:sz w:val="24"/>
          <w:szCs w:val="24"/>
        </w:rPr>
        <w:t>Во время спектакля с подвижной платформой актер не успел сойти с нее перед началом движения. Платформа начала движение с человеком на борту. Что необходимо сделать в таком случае?</w:t>
      </w:r>
    </w:p>
    <w:p w14:paraId="0FDB2B1F" w14:textId="77777777" w:rsidR="00010CCB" w:rsidRPr="00232B50" w:rsidRDefault="00010CCB" w:rsidP="00010CCB">
      <w:pPr>
        <w:spacing w:after="0" w:line="240" w:lineRule="auto"/>
        <w:ind w:firstLine="709"/>
        <w:rPr>
          <w:rFonts w:ascii="Times New Roman" w:eastAsia="Calibri" w:hAnsi="Times New Roman" w:cs="Times New Roman"/>
          <w:spacing w:val="5"/>
          <w:sz w:val="24"/>
          <w:szCs w:val="24"/>
          <w:shd w:val="clear" w:color="auto" w:fill="FFFFFF"/>
        </w:rPr>
      </w:pPr>
    </w:p>
    <w:p w14:paraId="6611FA35"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1) </w:t>
      </w:r>
      <w:r w:rsidRPr="00232B50">
        <w:rPr>
          <w:rFonts w:ascii="Times New Roman" w:hAnsi="Times New Roman" w:cs="Times New Roman"/>
          <w:sz w:val="24"/>
          <w:szCs w:val="24"/>
        </w:rPr>
        <w:t>Немедленно остановить платформу с помощью аварийного выключателя</w:t>
      </w:r>
    </w:p>
    <w:p w14:paraId="5AB8BB10"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2) </w:t>
      </w:r>
      <w:r w:rsidRPr="00232B50">
        <w:rPr>
          <w:rFonts w:ascii="Times New Roman" w:hAnsi="Times New Roman" w:cs="Times New Roman"/>
          <w:sz w:val="24"/>
          <w:szCs w:val="24"/>
        </w:rPr>
        <w:t>Дать команду актеру лечь на платформу и держаться</w:t>
      </w:r>
    </w:p>
    <w:p w14:paraId="7BED3FA8"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3) </w:t>
      </w:r>
      <w:r w:rsidRPr="00232B50">
        <w:rPr>
          <w:rFonts w:ascii="Times New Roman" w:hAnsi="Times New Roman" w:cs="Times New Roman"/>
          <w:sz w:val="24"/>
          <w:szCs w:val="24"/>
        </w:rPr>
        <w:t>Продолжить движение платформы по запланированной траектории</w:t>
      </w:r>
    </w:p>
    <w:p w14:paraId="57B010FB"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4) </w:t>
      </w:r>
      <w:r w:rsidRPr="00232B50">
        <w:rPr>
          <w:rFonts w:ascii="Times New Roman" w:hAnsi="Times New Roman" w:cs="Times New Roman"/>
          <w:sz w:val="24"/>
          <w:szCs w:val="24"/>
        </w:rPr>
        <w:t>Предупредить других актеров об опасной ситуации</w:t>
      </w:r>
    </w:p>
    <w:p w14:paraId="18885E41"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5) </w:t>
      </w:r>
      <w:r w:rsidRPr="00232B50">
        <w:rPr>
          <w:rFonts w:ascii="Times New Roman" w:hAnsi="Times New Roman" w:cs="Times New Roman"/>
          <w:sz w:val="24"/>
          <w:szCs w:val="24"/>
        </w:rPr>
        <w:t>Увеличить скорость движения платформы для быстрого завершения сцены</w:t>
      </w:r>
    </w:p>
    <w:p w14:paraId="42949AC3"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5A01F8B0"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 xml:space="preserve">Ответ: </w:t>
      </w:r>
    </w:p>
    <w:p w14:paraId="18AE6D94"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76AE80FB" w14:textId="1B377C06" w:rsidR="00010CCB" w:rsidRPr="00232B50" w:rsidRDefault="00010CCB" w:rsidP="00010CCB">
      <w:pPr>
        <w:spacing w:after="0" w:line="240" w:lineRule="auto"/>
        <w:ind w:firstLine="709"/>
        <w:contextualSpacing/>
        <w:jc w:val="both"/>
        <w:rPr>
          <w:rFonts w:ascii="Times New Roman" w:eastAsia="SimSun" w:hAnsi="Times New Roman" w:cs="Times New Roman"/>
          <w:b/>
          <w:bCs/>
          <w:sz w:val="24"/>
          <w:szCs w:val="24"/>
        </w:rPr>
      </w:pPr>
      <w:r w:rsidRPr="00232B50">
        <w:rPr>
          <w:rFonts w:ascii="Times New Roman" w:hAnsi="Times New Roman" w:cs="Times New Roman"/>
          <w:b/>
          <w:sz w:val="24"/>
          <w:szCs w:val="24"/>
        </w:rPr>
        <w:t>Задание 400</w:t>
      </w:r>
    </w:p>
    <w:p w14:paraId="1F97228F" w14:textId="77777777" w:rsidR="00010CCB" w:rsidRPr="00232B50" w:rsidRDefault="00010CCB" w:rsidP="00010CCB">
      <w:pPr>
        <w:spacing w:after="0" w:line="240" w:lineRule="auto"/>
        <w:ind w:firstLine="709"/>
        <w:contextualSpacing/>
        <w:jc w:val="both"/>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текст, выберите правильные ответы.</w:t>
      </w:r>
    </w:p>
    <w:p w14:paraId="041587B8"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4904410F"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Во время кульминационной сцены полностью отказала система DMX-управления светом. Что необходимо сделать в таком случае?</w:t>
      </w:r>
    </w:p>
    <w:p w14:paraId="4340C486"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26C02DFC"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1) </w:t>
      </w:r>
      <w:r w:rsidRPr="00232B50">
        <w:rPr>
          <w:rFonts w:ascii="Times New Roman" w:hAnsi="Times New Roman" w:cs="Times New Roman"/>
          <w:sz w:val="24"/>
          <w:szCs w:val="24"/>
        </w:rPr>
        <w:t>Переключиться на ручное управление приборами</w:t>
      </w:r>
    </w:p>
    <w:p w14:paraId="35B0E634"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2) </w:t>
      </w:r>
      <w:r w:rsidRPr="00232B50">
        <w:rPr>
          <w:rFonts w:ascii="Times New Roman" w:hAnsi="Times New Roman" w:cs="Times New Roman"/>
          <w:sz w:val="24"/>
          <w:szCs w:val="24"/>
        </w:rPr>
        <w:t>Прервать спектакль</w:t>
      </w:r>
    </w:p>
    <w:p w14:paraId="5E7C2192"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3) </w:t>
      </w:r>
      <w:r w:rsidRPr="00232B50">
        <w:rPr>
          <w:rFonts w:ascii="Times New Roman" w:hAnsi="Times New Roman" w:cs="Times New Roman"/>
          <w:sz w:val="24"/>
          <w:szCs w:val="24"/>
        </w:rPr>
        <w:t xml:space="preserve">Использовать аварийное освещение </w:t>
      </w:r>
    </w:p>
    <w:p w14:paraId="5B20BF38"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4) </w:t>
      </w:r>
      <w:r w:rsidRPr="00232B50">
        <w:rPr>
          <w:rFonts w:ascii="Times New Roman" w:hAnsi="Times New Roman" w:cs="Times New Roman"/>
          <w:sz w:val="24"/>
          <w:szCs w:val="24"/>
        </w:rPr>
        <w:t>Оставить сцену в темноте до конца действия</w:t>
      </w:r>
    </w:p>
    <w:p w14:paraId="1254B7BD"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5) </w:t>
      </w:r>
      <w:r w:rsidRPr="00232B50">
        <w:rPr>
          <w:rFonts w:ascii="Times New Roman" w:hAnsi="Times New Roman" w:cs="Times New Roman"/>
          <w:sz w:val="24"/>
          <w:szCs w:val="24"/>
        </w:rPr>
        <w:t xml:space="preserve">Активировать записанные световые сцены на резервном контроллере </w:t>
      </w:r>
    </w:p>
    <w:p w14:paraId="571992D1"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0B224EDF"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Ответ:</w:t>
      </w:r>
    </w:p>
    <w:p w14:paraId="3E38668D" w14:textId="77777777" w:rsidR="00010CCB" w:rsidRPr="00232B50" w:rsidRDefault="00010CCB" w:rsidP="00010CCB">
      <w:pPr>
        <w:shd w:val="clear" w:color="auto" w:fill="FFFFFF"/>
        <w:tabs>
          <w:tab w:val="left" w:pos="993"/>
          <w:tab w:val="left" w:pos="2771"/>
        </w:tabs>
        <w:spacing w:after="0" w:line="240" w:lineRule="auto"/>
        <w:jc w:val="both"/>
        <w:textAlignment w:val="baseline"/>
        <w:rPr>
          <w:rFonts w:ascii="Times New Roman" w:hAnsi="Times New Roman" w:cs="Times New Roman"/>
          <w:sz w:val="24"/>
          <w:szCs w:val="24"/>
          <w:highlight w:val="yellow"/>
        </w:rPr>
      </w:pPr>
    </w:p>
    <w:p w14:paraId="14C30924" w14:textId="3A9DBB3C"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401</w:t>
      </w:r>
    </w:p>
    <w:p w14:paraId="19425C5C" w14:textId="77777777" w:rsidR="00010CCB" w:rsidRPr="00232B50" w:rsidRDefault="00010CCB" w:rsidP="00010CCB">
      <w:pPr>
        <w:spacing w:after="0" w:line="240" w:lineRule="auto"/>
        <w:ind w:firstLine="709"/>
        <w:outlineLvl w:val="2"/>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последовательность.</w:t>
      </w:r>
    </w:p>
    <w:p w14:paraId="21DDE454" w14:textId="77777777" w:rsidR="00010CCB" w:rsidRPr="00232B50" w:rsidRDefault="00010CCB" w:rsidP="00010CCB">
      <w:pPr>
        <w:spacing w:after="0" w:line="240" w:lineRule="auto"/>
        <w:ind w:firstLine="709"/>
        <w:outlineLvl w:val="2"/>
        <w:rPr>
          <w:rFonts w:ascii="Times New Roman" w:eastAsia="Calibri" w:hAnsi="Times New Roman" w:cs="Times New Roman"/>
          <w:sz w:val="24"/>
          <w:szCs w:val="24"/>
        </w:rPr>
      </w:pPr>
    </w:p>
    <w:p w14:paraId="588D391D"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Установите правильную последовательность этапов создания режиссерского замысла.</w:t>
      </w:r>
    </w:p>
    <w:p w14:paraId="3CD4FC21"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p>
    <w:p w14:paraId="51D95BB9" w14:textId="77777777" w:rsidR="00010CCB" w:rsidRPr="00232B50" w:rsidRDefault="00010CCB" w:rsidP="004F75DB">
      <w:pPr>
        <w:pStyle w:val="ds-markdown-paragraph"/>
        <w:numPr>
          <w:ilvl w:val="0"/>
          <w:numId w:val="47"/>
        </w:numPr>
        <w:tabs>
          <w:tab w:val="left" w:pos="1134"/>
        </w:tabs>
        <w:spacing w:before="0" w:beforeAutospacing="0" w:after="0" w:afterAutospacing="0"/>
        <w:ind w:left="0" w:firstLine="709"/>
      </w:pPr>
      <w:r w:rsidRPr="00232B50">
        <w:t>Составление экспликации</w:t>
      </w:r>
    </w:p>
    <w:p w14:paraId="1AA0AAF7" w14:textId="77777777" w:rsidR="00010CCB" w:rsidRPr="00232B50" w:rsidRDefault="00010CCB" w:rsidP="004F75DB">
      <w:pPr>
        <w:pStyle w:val="ds-markdown-paragraph"/>
        <w:numPr>
          <w:ilvl w:val="0"/>
          <w:numId w:val="47"/>
        </w:numPr>
        <w:tabs>
          <w:tab w:val="left" w:pos="1134"/>
        </w:tabs>
        <w:spacing w:before="0" w:beforeAutospacing="0" w:after="0" w:afterAutospacing="0"/>
        <w:ind w:left="0" w:firstLine="709"/>
      </w:pPr>
      <w:r w:rsidRPr="00232B50">
        <w:t>Формулировка сверхзадачи</w:t>
      </w:r>
    </w:p>
    <w:p w14:paraId="20CB88A5" w14:textId="77777777" w:rsidR="00010CCB" w:rsidRPr="00232B50" w:rsidRDefault="00010CCB" w:rsidP="004F75DB">
      <w:pPr>
        <w:pStyle w:val="ds-markdown-paragraph"/>
        <w:numPr>
          <w:ilvl w:val="0"/>
          <w:numId w:val="47"/>
        </w:numPr>
        <w:tabs>
          <w:tab w:val="left" w:pos="1134"/>
        </w:tabs>
        <w:spacing w:before="0" w:beforeAutospacing="0" w:after="0" w:afterAutospacing="0"/>
        <w:ind w:left="0" w:firstLine="709"/>
      </w:pPr>
      <w:r w:rsidRPr="00232B50">
        <w:t>Анализ драматургии</w:t>
      </w:r>
    </w:p>
    <w:p w14:paraId="3B45DD49" w14:textId="77777777" w:rsidR="00010CCB" w:rsidRPr="00232B50" w:rsidRDefault="00010CCB" w:rsidP="004F75DB">
      <w:pPr>
        <w:pStyle w:val="ds-markdown-paragraph"/>
        <w:numPr>
          <w:ilvl w:val="0"/>
          <w:numId w:val="47"/>
        </w:numPr>
        <w:tabs>
          <w:tab w:val="left" w:pos="1134"/>
        </w:tabs>
        <w:spacing w:before="0" w:beforeAutospacing="0" w:after="0" w:afterAutospacing="0"/>
        <w:ind w:left="0" w:firstLine="709"/>
      </w:pPr>
      <w:r w:rsidRPr="00232B50">
        <w:t>Разработка образного решения</w:t>
      </w:r>
    </w:p>
    <w:p w14:paraId="02470DF8"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7AEF8B67"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lastRenderedPageBreak/>
        <w:t>Запишите соответствующую последовательность цифр слева направо:</w:t>
      </w:r>
    </w:p>
    <w:tbl>
      <w:tblPr>
        <w:tblStyle w:val="a5"/>
        <w:tblW w:w="0" w:type="auto"/>
        <w:tblInd w:w="704" w:type="dxa"/>
        <w:tblLook w:val="04A0" w:firstRow="1" w:lastRow="0" w:firstColumn="1" w:lastColumn="0" w:noHBand="0" w:noVBand="1"/>
      </w:tblPr>
      <w:tblGrid>
        <w:gridCol w:w="1105"/>
        <w:gridCol w:w="1701"/>
        <w:gridCol w:w="1843"/>
        <w:gridCol w:w="2268"/>
        <w:gridCol w:w="1950"/>
      </w:tblGrid>
      <w:tr w:rsidR="00010CCB" w:rsidRPr="00232B50" w14:paraId="393AABA4" w14:textId="77777777" w:rsidTr="00010CCB">
        <w:tc>
          <w:tcPr>
            <w:tcW w:w="1105" w:type="dxa"/>
          </w:tcPr>
          <w:p w14:paraId="52C3E3FB"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701" w:type="dxa"/>
          </w:tcPr>
          <w:p w14:paraId="400E04CD"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43" w:type="dxa"/>
          </w:tcPr>
          <w:p w14:paraId="74DB0689"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268" w:type="dxa"/>
          </w:tcPr>
          <w:p w14:paraId="11969C59"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50" w:type="dxa"/>
          </w:tcPr>
          <w:p w14:paraId="59F8CF6F"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09C6BDE5"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286FABA5" w14:textId="5024CA75"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402</w:t>
      </w:r>
    </w:p>
    <w:p w14:paraId="5F18AE48" w14:textId="77777777" w:rsidR="00010CCB" w:rsidRPr="00232B50" w:rsidRDefault="00010CCB" w:rsidP="00010CCB">
      <w:pPr>
        <w:spacing w:after="0" w:line="240" w:lineRule="auto"/>
        <w:ind w:firstLine="709"/>
        <w:outlineLvl w:val="2"/>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последовательность.</w:t>
      </w:r>
    </w:p>
    <w:p w14:paraId="50E2FC16" w14:textId="77777777" w:rsidR="00010CCB" w:rsidRPr="00232B50" w:rsidRDefault="00010CCB" w:rsidP="00010CCB">
      <w:pPr>
        <w:spacing w:after="0" w:line="240" w:lineRule="auto"/>
        <w:ind w:firstLine="709"/>
        <w:outlineLvl w:val="2"/>
        <w:rPr>
          <w:rFonts w:ascii="Times New Roman" w:eastAsia="Calibri" w:hAnsi="Times New Roman" w:cs="Times New Roman"/>
          <w:sz w:val="24"/>
          <w:szCs w:val="24"/>
        </w:rPr>
      </w:pPr>
    </w:p>
    <w:p w14:paraId="2EEDC277" w14:textId="77777777" w:rsidR="00010CCB" w:rsidRPr="00232B50" w:rsidRDefault="00010CCB" w:rsidP="00010CCB">
      <w:pPr>
        <w:pStyle w:val="a3"/>
        <w:tabs>
          <w:tab w:val="left" w:pos="1134"/>
        </w:tabs>
        <w:spacing w:after="0" w:line="240" w:lineRule="auto"/>
        <w:ind w:left="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Установите правильную последовательность структуры репетиционного периода.</w:t>
      </w:r>
    </w:p>
    <w:p w14:paraId="724A2D56" w14:textId="77777777" w:rsidR="00010CCB" w:rsidRPr="00232B50" w:rsidRDefault="00010CCB" w:rsidP="004F75DB">
      <w:pPr>
        <w:pStyle w:val="ds-markdown-paragraph"/>
        <w:numPr>
          <w:ilvl w:val="0"/>
          <w:numId w:val="48"/>
        </w:numPr>
        <w:tabs>
          <w:tab w:val="left" w:pos="1134"/>
        </w:tabs>
        <w:spacing w:before="0" w:beforeAutospacing="0" w:after="0" w:afterAutospacing="0"/>
        <w:ind w:left="0" w:firstLine="709"/>
        <w:jc w:val="both"/>
      </w:pPr>
      <w:r w:rsidRPr="00232B50">
        <w:t>Работа по событиям</w:t>
      </w:r>
    </w:p>
    <w:p w14:paraId="22BA41D7" w14:textId="77777777" w:rsidR="00010CCB" w:rsidRPr="00232B50" w:rsidRDefault="00010CCB" w:rsidP="004F75DB">
      <w:pPr>
        <w:pStyle w:val="ds-markdown-paragraph"/>
        <w:numPr>
          <w:ilvl w:val="0"/>
          <w:numId w:val="48"/>
        </w:numPr>
        <w:tabs>
          <w:tab w:val="left" w:pos="1134"/>
        </w:tabs>
        <w:spacing w:before="0" w:beforeAutospacing="0" w:after="0" w:afterAutospacing="0"/>
        <w:ind w:left="0" w:firstLine="709"/>
        <w:jc w:val="both"/>
      </w:pPr>
      <w:r w:rsidRPr="00232B50">
        <w:t>Застольный период</w:t>
      </w:r>
    </w:p>
    <w:p w14:paraId="5E7CA9D9" w14:textId="77777777" w:rsidR="00010CCB" w:rsidRPr="00232B50" w:rsidRDefault="00010CCB" w:rsidP="004F75DB">
      <w:pPr>
        <w:pStyle w:val="ds-markdown-paragraph"/>
        <w:numPr>
          <w:ilvl w:val="0"/>
          <w:numId w:val="48"/>
        </w:numPr>
        <w:tabs>
          <w:tab w:val="left" w:pos="1134"/>
        </w:tabs>
        <w:spacing w:before="0" w:beforeAutospacing="0" w:after="0" w:afterAutospacing="0"/>
        <w:ind w:left="0" w:firstLine="709"/>
        <w:jc w:val="both"/>
      </w:pPr>
      <w:r w:rsidRPr="00232B50">
        <w:t>Генеральная репетиция</w:t>
      </w:r>
    </w:p>
    <w:p w14:paraId="6F8CD461" w14:textId="77777777" w:rsidR="00010CCB" w:rsidRPr="00232B50" w:rsidRDefault="00010CCB" w:rsidP="004F75DB">
      <w:pPr>
        <w:pStyle w:val="ds-markdown-paragraph"/>
        <w:numPr>
          <w:ilvl w:val="0"/>
          <w:numId w:val="48"/>
        </w:numPr>
        <w:tabs>
          <w:tab w:val="left" w:pos="1134"/>
        </w:tabs>
        <w:spacing w:before="0" w:beforeAutospacing="0" w:after="0" w:afterAutospacing="0"/>
        <w:ind w:left="0" w:firstLine="709"/>
        <w:jc w:val="both"/>
      </w:pPr>
      <w:r w:rsidRPr="00232B50">
        <w:t>Сквозные репетиции</w:t>
      </w:r>
    </w:p>
    <w:p w14:paraId="08BC7252"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407A689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704" w:type="dxa"/>
        <w:tblLook w:val="04A0" w:firstRow="1" w:lastRow="0" w:firstColumn="1" w:lastColumn="0" w:noHBand="0" w:noVBand="1"/>
      </w:tblPr>
      <w:tblGrid>
        <w:gridCol w:w="1105"/>
        <w:gridCol w:w="1701"/>
        <w:gridCol w:w="1843"/>
        <w:gridCol w:w="2268"/>
        <w:gridCol w:w="1950"/>
      </w:tblGrid>
      <w:tr w:rsidR="00010CCB" w:rsidRPr="00232B50" w14:paraId="4604B473" w14:textId="77777777" w:rsidTr="00010CCB">
        <w:tc>
          <w:tcPr>
            <w:tcW w:w="1105" w:type="dxa"/>
          </w:tcPr>
          <w:p w14:paraId="330C2B0C"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701" w:type="dxa"/>
          </w:tcPr>
          <w:p w14:paraId="74DC474B"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43" w:type="dxa"/>
          </w:tcPr>
          <w:p w14:paraId="41A80394"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268" w:type="dxa"/>
          </w:tcPr>
          <w:p w14:paraId="659E1E01"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50" w:type="dxa"/>
          </w:tcPr>
          <w:p w14:paraId="7DF1F303"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62A67123"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Style w:val="a9"/>
          <w:rFonts w:ascii="Times New Roman" w:eastAsia="Times New Roman" w:hAnsi="Times New Roman" w:cs="Times New Roman"/>
          <w:sz w:val="24"/>
          <w:szCs w:val="24"/>
          <w:lang w:eastAsia="ru-RU"/>
        </w:rPr>
      </w:pPr>
    </w:p>
    <w:p w14:paraId="264F445A" w14:textId="2E77C64B"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hAnsi="Times New Roman" w:cs="Times New Roman"/>
          <w:b/>
          <w:sz w:val="24"/>
          <w:szCs w:val="24"/>
        </w:rPr>
        <w:t>Задание 403</w:t>
      </w:r>
    </w:p>
    <w:p w14:paraId="49FDF51B" w14:textId="77777777" w:rsidR="00010CCB" w:rsidRPr="00232B50" w:rsidRDefault="00010CCB" w:rsidP="00010CCB">
      <w:pPr>
        <w:spacing w:after="0" w:line="240" w:lineRule="auto"/>
        <w:ind w:firstLine="709"/>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текст и установите соответствие.</w:t>
      </w:r>
    </w:p>
    <w:p w14:paraId="2EB0E06E" w14:textId="77777777" w:rsidR="00010CCB" w:rsidRPr="00232B50" w:rsidRDefault="00010CCB" w:rsidP="00010CCB">
      <w:pPr>
        <w:spacing w:after="0" w:line="240" w:lineRule="auto"/>
        <w:ind w:firstLine="709"/>
        <w:rPr>
          <w:rFonts w:ascii="Times New Roman" w:eastAsia="Calibri" w:hAnsi="Times New Roman" w:cs="Times New Roman"/>
          <w:i/>
          <w:iCs/>
          <w:sz w:val="24"/>
          <w:szCs w:val="24"/>
        </w:rPr>
      </w:pPr>
    </w:p>
    <w:p w14:paraId="529EAAB6" w14:textId="77777777" w:rsidR="00010CCB" w:rsidRPr="00232B50" w:rsidRDefault="00010CCB" w:rsidP="00010CCB">
      <w:pPr>
        <w:shd w:val="clear" w:color="auto" w:fill="FFFFFF"/>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5"/>
        <w:tblW w:w="9356" w:type="dxa"/>
        <w:tblInd w:w="704" w:type="dxa"/>
        <w:tblLook w:val="04A0" w:firstRow="1" w:lastRow="0" w:firstColumn="1" w:lastColumn="0" w:noHBand="0" w:noVBand="1"/>
      </w:tblPr>
      <w:tblGrid>
        <w:gridCol w:w="395"/>
        <w:gridCol w:w="3324"/>
        <w:gridCol w:w="392"/>
        <w:gridCol w:w="5245"/>
      </w:tblGrid>
      <w:tr w:rsidR="00010CCB" w:rsidRPr="00232B50" w14:paraId="7D279297" w14:textId="77777777" w:rsidTr="00010CCB">
        <w:tc>
          <w:tcPr>
            <w:tcW w:w="3719" w:type="dxa"/>
            <w:gridSpan w:val="2"/>
          </w:tcPr>
          <w:p w14:paraId="2C07DE49" w14:textId="77777777" w:rsidR="00010CCB" w:rsidRPr="00232B50" w:rsidRDefault="00010CCB" w:rsidP="00010CCB">
            <w:pPr>
              <w:ind w:firstLine="709"/>
              <w:jc w:val="center"/>
              <w:rPr>
                <w:rFonts w:ascii="Times New Roman" w:eastAsia="Calibri" w:hAnsi="Times New Roman"/>
                <w:b/>
                <w:sz w:val="24"/>
                <w:szCs w:val="24"/>
              </w:rPr>
            </w:pPr>
            <w:r w:rsidRPr="00232B50">
              <w:rPr>
                <w:rFonts w:ascii="Times New Roman" w:eastAsia="Calibri" w:hAnsi="Times New Roman"/>
                <w:b/>
                <w:sz w:val="24"/>
                <w:szCs w:val="24"/>
              </w:rPr>
              <w:t>Компоненты спектакля</w:t>
            </w:r>
          </w:p>
        </w:tc>
        <w:tc>
          <w:tcPr>
            <w:tcW w:w="5637" w:type="dxa"/>
            <w:gridSpan w:val="2"/>
          </w:tcPr>
          <w:p w14:paraId="44E76C03" w14:textId="77777777" w:rsidR="00010CCB" w:rsidRPr="00232B50" w:rsidRDefault="00010CCB" w:rsidP="00010CCB">
            <w:pPr>
              <w:ind w:firstLine="709"/>
              <w:jc w:val="center"/>
              <w:rPr>
                <w:rFonts w:ascii="Times New Roman" w:eastAsia="Calibri" w:hAnsi="Times New Roman"/>
                <w:b/>
                <w:sz w:val="24"/>
                <w:szCs w:val="24"/>
              </w:rPr>
            </w:pPr>
            <w:r w:rsidRPr="00232B50">
              <w:rPr>
                <w:rFonts w:ascii="Times New Roman" w:eastAsia="Calibri" w:hAnsi="Times New Roman"/>
                <w:b/>
                <w:sz w:val="24"/>
                <w:szCs w:val="24"/>
              </w:rPr>
              <w:t>Создатели</w:t>
            </w:r>
          </w:p>
        </w:tc>
      </w:tr>
      <w:tr w:rsidR="00010CCB" w:rsidRPr="00232B50" w14:paraId="3062F25E" w14:textId="77777777" w:rsidTr="00010CCB">
        <w:tc>
          <w:tcPr>
            <w:tcW w:w="395" w:type="dxa"/>
          </w:tcPr>
          <w:p w14:paraId="722FB372"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А</w:t>
            </w:r>
          </w:p>
        </w:tc>
        <w:tc>
          <w:tcPr>
            <w:tcW w:w="3324" w:type="dxa"/>
          </w:tcPr>
          <w:p w14:paraId="2B0421B7" w14:textId="77777777" w:rsidR="00010CCB" w:rsidRPr="00232B50" w:rsidRDefault="00010CCB" w:rsidP="00010CCB">
            <w:pPr>
              <w:pStyle w:val="ds-markdown-paragraph"/>
            </w:pPr>
            <w:r w:rsidRPr="00232B50">
              <w:t>Сценография</w:t>
            </w:r>
          </w:p>
        </w:tc>
        <w:tc>
          <w:tcPr>
            <w:tcW w:w="392" w:type="dxa"/>
          </w:tcPr>
          <w:p w14:paraId="588E225A"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1</w:t>
            </w:r>
          </w:p>
        </w:tc>
        <w:tc>
          <w:tcPr>
            <w:tcW w:w="5245" w:type="dxa"/>
          </w:tcPr>
          <w:p w14:paraId="5FC8AB5D" w14:textId="77777777" w:rsidR="00010CCB" w:rsidRPr="00232B50" w:rsidRDefault="00010CCB" w:rsidP="00010CCB">
            <w:pPr>
              <w:pStyle w:val="ds-markdown-paragraph"/>
            </w:pPr>
            <w:r w:rsidRPr="00232B50">
              <w:t>Балетмейстер</w:t>
            </w:r>
          </w:p>
        </w:tc>
      </w:tr>
      <w:tr w:rsidR="00010CCB" w:rsidRPr="00232B50" w14:paraId="4C70CB0B" w14:textId="77777777" w:rsidTr="00010CCB">
        <w:tc>
          <w:tcPr>
            <w:tcW w:w="395" w:type="dxa"/>
          </w:tcPr>
          <w:p w14:paraId="5EF8C2FC"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Б</w:t>
            </w:r>
          </w:p>
        </w:tc>
        <w:tc>
          <w:tcPr>
            <w:tcW w:w="3324" w:type="dxa"/>
          </w:tcPr>
          <w:p w14:paraId="085D184A" w14:textId="77777777" w:rsidR="00010CCB" w:rsidRPr="00232B50" w:rsidRDefault="00010CCB" w:rsidP="00010CCB">
            <w:pPr>
              <w:pStyle w:val="ds-markdown-paragraph"/>
            </w:pPr>
            <w:r w:rsidRPr="00232B50">
              <w:t>Музыкальное оформление</w:t>
            </w:r>
          </w:p>
        </w:tc>
        <w:tc>
          <w:tcPr>
            <w:tcW w:w="392" w:type="dxa"/>
          </w:tcPr>
          <w:p w14:paraId="76798115"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2</w:t>
            </w:r>
          </w:p>
        </w:tc>
        <w:tc>
          <w:tcPr>
            <w:tcW w:w="5245" w:type="dxa"/>
          </w:tcPr>
          <w:p w14:paraId="2E59F74B" w14:textId="77777777" w:rsidR="00010CCB" w:rsidRPr="00232B50" w:rsidRDefault="00010CCB" w:rsidP="00010CCB">
            <w:pPr>
              <w:pStyle w:val="ds-markdown-paragraph"/>
            </w:pPr>
            <w:r w:rsidRPr="00232B50">
              <w:t xml:space="preserve">Художник по костюмам </w:t>
            </w:r>
          </w:p>
        </w:tc>
      </w:tr>
      <w:tr w:rsidR="00010CCB" w:rsidRPr="00232B50" w14:paraId="477E0A3E" w14:textId="77777777" w:rsidTr="00010CCB">
        <w:tc>
          <w:tcPr>
            <w:tcW w:w="395" w:type="dxa"/>
          </w:tcPr>
          <w:p w14:paraId="1E2A33D3"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В</w:t>
            </w:r>
          </w:p>
        </w:tc>
        <w:tc>
          <w:tcPr>
            <w:tcW w:w="3324" w:type="dxa"/>
          </w:tcPr>
          <w:p w14:paraId="5412DC6D" w14:textId="77777777" w:rsidR="00010CCB" w:rsidRPr="00232B50" w:rsidRDefault="00010CCB" w:rsidP="00010CCB">
            <w:pPr>
              <w:pStyle w:val="ds-markdown-paragraph"/>
            </w:pPr>
            <w:r w:rsidRPr="00232B50">
              <w:t>Хореография</w:t>
            </w:r>
          </w:p>
        </w:tc>
        <w:tc>
          <w:tcPr>
            <w:tcW w:w="392" w:type="dxa"/>
          </w:tcPr>
          <w:p w14:paraId="729F12F8"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3</w:t>
            </w:r>
          </w:p>
        </w:tc>
        <w:tc>
          <w:tcPr>
            <w:tcW w:w="5245" w:type="dxa"/>
          </w:tcPr>
          <w:p w14:paraId="5BA797F9" w14:textId="77777777" w:rsidR="00010CCB" w:rsidRPr="00232B50" w:rsidRDefault="00010CCB" w:rsidP="00010CCB">
            <w:pPr>
              <w:pStyle w:val="ds-markdown-paragraph"/>
            </w:pPr>
            <w:r w:rsidRPr="00232B50">
              <w:t xml:space="preserve">Художник-постановщик </w:t>
            </w:r>
          </w:p>
        </w:tc>
      </w:tr>
      <w:tr w:rsidR="00010CCB" w:rsidRPr="00232B50" w14:paraId="28EFEC44" w14:textId="77777777" w:rsidTr="00010CCB">
        <w:tc>
          <w:tcPr>
            <w:tcW w:w="395" w:type="dxa"/>
          </w:tcPr>
          <w:p w14:paraId="495BBDBF"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Г</w:t>
            </w:r>
          </w:p>
        </w:tc>
        <w:tc>
          <w:tcPr>
            <w:tcW w:w="3324" w:type="dxa"/>
          </w:tcPr>
          <w:p w14:paraId="5F8B1E54" w14:textId="77777777" w:rsidR="00010CCB" w:rsidRPr="00232B50" w:rsidRDefault="00010CCB" w:rsidP="00010CCB">
            <w:pPr>
              <w:pStyle w:val="ds-markdown-paragraph"/>
            </w:pPr>
            <w:r w:rsidRPr="00232B50">
              <w:t>Драматургия</w:t>
            </w:r>
          </w:p>
        </w:tc>
        <w:tc>
          <w:tcPr>
            <w:tcW w:w="392" w:type="dxa"/>
          </w:tcPr>
          <w:p w14:paraId="77176377"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4</w:t>
            </w:r>
          </w:p>
        </w:tc>
        <w:tc>
          <w:tcPr>
            <w:tcW w:w="5245" w:type="dxa"/>
          </w:tcPr>
          <w:p w14:paraId="574FBC19" w14:textId="77777777" w:rsidR="00010CCB" w:rsidRPr="00232B50" w:rsidRDefault="00010CCB" w:rsidP="00010CCB">
            <w:pPr>
              <w:pStyle w:val="ds-markdown-paragraph"/>
            </w:pPr>
            <w:r w:rsidRPr="00232B50">
              <w:t>Композитор</w:t>
            </w:r>
          </w:p>
        </w:tc>
      </w:tr>
      <w:tr w:rsidR="00010CCB" w:rsidRPr="00232B50" w14:paraId="2B1DD052" w14:textId="77777777" w:rsidTr="00010CCB">
        <w:tc>
          <w:tcPr>
            <w:tcW w:w="395" w:type="dxa"/>
          </w:tcPr>
          <w:p w14:paraId="1747B6BC" w14:textId="77777777" w:rsidR="00010CCB" w:rsidRPr="00232B50" w:rsidRDefault="00010CCB" w:rsidP="00010CCB">
            <w:pPr>
              <w:rPr>
                <w:rFonts w:ascii="Times New Roman" w:eastAsia="Calibri" w:hAnsi="Times New Roman"/>
                <w:b/>
                <w:sz w:val="24"/>
                <w:szCs w:val="24"/>
              </w:rPr>
            </w:pPr>
          </w:p>
        </w:tc>
        <w:tc>
          <w:tcPr>
            <w:tcW w:w="3324" w:type="dxa"/>
          </w:tcPr>
          <w:p w14:paraId="353A0F75" w14:textId="77777777" w:rsidR="00010CCB" w:rsidRPr="00232B50" w:rsidRDefault="00010CCB" w:rsidP="00010CCB">
            <w:pPr>
              <w:pStyle w:val="ds-markdown-paragraph"/>
            </w:pPr>
          </w:p>
        </w:tc>
        <w:tc>
          <w:tcPr>
            <w:tcW w:w="392" w:type="dxa"/>
          </w:tcPr>
          <w:p w14:paraId="0F6FC815"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5</w:t>
            </w:r>
          </w:p>
        </w:tc>
        <w:tc>
          <w:tcPr>
            <w:tcW w:w="5245" w:type="dxa"/>
          </w:tcPr>
          <w:p w14:paraId="4E5B9988" w14:textId="77777777" w:rsidR="00010CCB" w:rsidRPr="00232B50" w:rsidRDefault="00010CCB" w:rsidP="00010CCB">
            <w:pPr>
              <w:pStyle w:val="ds-markdown-paragraph"/>
            </w:pPr>
            <w:r w:rsidRPr="00232B50">
              <w:t>Драматург</w:t>
            </w:r>
          </w:p>
        </w:tc>
      </w:tr>
    </w:tbl>
    <w:p w14:paraId="31CDB26E" w14:textId="77777777" w:rsidR="00010CCB" w:rsidRPr="00232B50" w:rsidRDefault="00010CCB" w:rsidP="00010CCB">
      <w:pPr>
        <w:spacing w:after="0" w:line="240" w:lineRule="auto"/>
        <w:ind w:firstLine="709"/>
        <w:rPr>
          <w:rFonts w:ascii="Times New Roman" w:eastAsia="SimSun" w:hAnsi="Times New Roman" w:cs="Times New Roman"/>
          <w:sz w:val="24"/>
          <w:szCs w:val="24"/>
        </w:rPr>
      </w:pPr>
    </w:p>
    <w:p w14:paraId="3B42FB3B" w14:textId="77777777" w:rsidR="00010CCB" w:rsidRPr="00232B50" w:rsidRDefault="00010CCB" w:rsidP="00010CCB">
      <w:pPr>
        <w:spacing w:after="0" w:line="240" w:lineRule="auto"/>
        <w:ind w:firstLine="709"/>
        <w:rPr>
          <w:rFonts w:ascii="Times New Roman" w:eastAsia="SimSun" w:hAnsi="Times New Roman" w:cs="Times New Roman"/>
          <w:sz w:val="24"/>
          <w:szCs w:val="24"/>
        </w:rPr>
      </w:pPr>
      <w:r w:rsidRPr="00232B50">
        <w:rPr>
          <w:rFonts w:ascii="Times New Roman" w:eastAsia="SimSun" w:hAnsi="Times New Roman" w:cs="Times New Roman"/>
          <w:sz w:val="24"/>
          <w:szCs w:val="24"/>
        </w:rPr>
        <w:t>Запишите выбранные цифры под соответствующими буквами</w:t>
      </w:r>
    </w:p>
    <w:tbl>
      <w:tblPr>
        <w:tblStyle w:val="15"/>
        <w:tblW w:w="7223" w:type="dxa"/>
        <w:tblInd w:w="704" w:type="dxa"/>
        <w:tblLook w:val="04A0" w:firstRow="1" w:lastRow="0" w:firstColumn="1" w:lastColumn="0" w:noHBand="0" w:noVBand="1"/>
      </w:tblPr>
      <w:tblGrid>
        <w:gridCol w:w="1608"/>
        <w:gridCol w:w="2297"/>
        <w:gridCol w:w="1662"/>
        <w:gridCol w:w="1656"/>
      </w:tblGrid>
      <w:tr w:rsidR="00010CCB" w:rsidRPr="00232B50" w14:paraId="183560A6" w14:textId="77777777" w:rsidTr="00010CCB">
        <w:tc>
          <w:tcPr>
            <w:tcW w:w="1608" w:type="dxa"/>
          </w:tcPr>
          <w:p w14:paraId="13ACD509"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А</w:t>
            </w:r>
          </w:p>
        </w:tc>
        <w:tc>
          <w:tcPr>
            <w:tcW w:w="2297" w:type="dxa"/>
          </w:tcPr>
          <w:p w14:paraId="68758280"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Б</w:t>
            </w:r>
          </w:p>
        </w:tc>
        <w:tc>
          <w:tcPr>
            <w:tcW w:w="1662" w:type="dxa"/>
          </w:tcPr>
          <w:p w14:paraId="7F1C463B"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В</w:t>
            </w:r>
          </w:p>
        </w:tc>
        <w:tc>
          <w:tcPr>
            <w:tcW w:w="1656" w:type="dxa"/>
          </w:tcPr>
          <w:p w14:paraId="7ABF4E8D"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Г</w:t>
            </w:r>
          </w:p>
        </w:tc>
      </w:tr>
      <w:tr w:rsidR="00010CCB" w:rsidRPr="00232B50" w14:paraId="70D6F4B9" w14:textId="77777777" w:rsidTr="00010CCB">
        <w:tc>
          <w:tcPr>
            <w:tcW w:w="1608" w:type="dxa"/>
          </w:tcPr>
          <w:p w14:paraId="52C989A9" w14:textId="77777777" w:rsidR="00010CCB" w:rsidRPr="00232B50" w:rsidRDefault="00010CCB" w:rsidP="00010CCB">
            <w:pPr>
              <w:ind w:firstLine="709"/>
              <w:rPr>
                <w:rFonts w:ascii="Times New Roman" w:eastAsia="SimSun" w:hAnsi="Times New Roman"/>
                <w:bCs/>
                <w:sz w:val="24"/>
                <w:szCs w:val="24"/>
              </w:rPr>
            </w:pPr>
          </w:p>
        </w:tc>
        <w:tc>
          <w:tcPr>
            <w:tcW w:w="2297" w:type="dxa"/>
          </w:tcPr>
          <w:p w14:paraId="18B2EB91" w14:textId="77777777" w:rsidR="00010CCB" w:rsidRPr="00232B50" w:rsidRDefault="00010CCB" w:rsidP="00010CCB">
            <w:pPr>
              <w:ind w:firstLine="709"/>
              <w:rPr>
                <w:rFonts w:ascii="Times New Roman" w:eastAsia="SimSun" w:hAnsi="Times New Roman"/>
                <w:bCs/>
                <w:sz w:val="24"/>
                <w:szCs w:val="24"/>
              </w:rPr>
            </w:pPr>
          </w:p>
        </w:tc>
        <w:tc>
          <w:tcPr>
            <w:tcW w:w="1662" w:type="dxa"/>
          </w:tcPr>
          <w:p w14:paraId="2303E4FB" w14:textId="77777777" w:rsidR="00010CCB" w:rsidRPr="00232B50" w:rsidRDefault="00010CCB" w:rsidP="00010CCB">
            <w:pPr>
              <w:ind w:firstLine="709"/>
              <w:rPr>
                <w:rFonts w:ascii="Times New Roman" w:eastAsia="SimSun" w:hAnsi="Times New Roman"/>
                <w:bCs/>
                <w:sz w:val="24"/>
                <w:szCs w:val="24"/>
              </w:rPr>
            </w:pPr>
          </w:p>
        </w:tc>
        <w:tc>
          <w:tcPr>
            <w:tcW w:w="1656" w:type="dxa"/>
          </w:tcPr>
          <w:p w14:paraId="677439B6" w14:textId="77777777" w:rsidR="00010CCB" w:rsidRPr="00232B50" w:rsidRDefault="00010CCB" w:rsidP="00010CCB">
            <w:pPr>
              <w:ind w:firstLine="709"/>
              <w:rPr>
                <w:rFonts w:ascii="Times New Roman" w:eastAsia="SimSun" w:hAnsi="Times New Roman"/>
                <w:bCs/>
                <w:sz w:val="24"/>
                <w:szCs w:val="24"/>
              </w:rPr>
            </w:pPr>
          </w:p>
        </w:tc>
      </w:tr>
    </w:tbl>
    <w:p w14:paraId="5918621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Style w:val="a9"/>
          <w:rFonts w:ascii="Times New Roman" w:eastAsia="Times New Roman" w:hAnsi="Times New Roman" w:cs="Times New Roman"/>
          <w:sz w:val="24"/>
          <w:szCs w:val="24"/>
          <w:lang w:eastAsia="ru-RU"/>
        </w:rPr>
      </w:pPr>
    </w:p>
    <w:p w14:paraId="1778516B" w14:textId="43FEF24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hAnsi="Times New Roman" w:cs="Times New Roman"/>
          <w:b/>
          <w:sz w:val="24"/>
          <w:szCs w:val="24"/>
        </w:rPr>
        <w:t>Задание 404</w:t>
      </w:r>
    </w:p>
    <w:p w14:paraId="7DD844C4" w14:textId="77777777" w:rsidR="00010CCB" w:rsidRPr="00232B50" w:rsidRDefault="00010CCB" w:rsidP="00010CCB">
      <w:pPr>
        <w:spacing w:after="0" w:line="240" w:lineRule="auto"/>
        <w:ind w:firstLine="709"/>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текст и установите соответствие.</w:t>
      </w:r>
    </w:p>
    <w:p w14:paraId="6CD31DAB" w14:textId="77777777" w:rsidR="00010CCB" w:rsidRPr="00232B50" w:rsidRDefault="00010CCB" w:rsidP="00010CCB">
      <w:pPr>
        <w:spacing w:after="0" w:line="240" w:lineRule="auto"/>
        <w:ind w:firstLine="709"/>
        <w:rPr>
          <w:rFonts w:ascii="Times New Roman" w:eastAsia="Calibri" w:hAnsi="Times New Roman" w:cs="Times New Roman"/>
          <w:i/>
          <w:iCs/>
          <w:sz w:val="24"/>
          <w:szCs w:val="24"/>
        </w:rPr>
      </w:pPr>
    </w:p>
    <w:p w14:paraId="7A261CBB" w14:textId="77777777" w:rsidR="00010CCB" w:rsidRPr="00232B50" w:rsidRDefault="00010CCB" w:rsidP="00010CCB">
      <w:pPr>
        <w:shd w:val="clear" w:color="auto" w:fill="FFFFFF"/>
        <w:spacing w:after="0" w:line="240" w:lineRule="auto"/>
        <w:ind w:firstLine="709"/>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15"/>
        <w:tblW w:w="9356" w:type="dxa"/>
        <w:tblInd w:w="704" w:type="dxa"/>
        <w:tblLook w:val="04A0" w:firstRow="1" w:lastRow="0" w:firstColumn="1" w:lastColumn="0" w:noHBand="0" w:noVBand="1"/>
      </w:tblPr>
      <w:tblGrid>
        <w:gridCol w:w="395"/>
        <w:gridCol w:w="3324"/>
        <w:gridCol w:w="392"/>
        <w:gridCol w:w="5245"/>
      </w:tblGrid>
      <w:tr w:rsidR="00010CCB" w:rsidRPr="00232B50" w14:paraId="40D289EB" w14:textId="77777777" w:rsidTr="00010CCB">
        <w:tc>
          <w:tcPr>
            <w:tcW w:w="3719" w:type="dxa"/>
            <w:gridSpan w:val="2"/>
          </w:tcPr>
          <w:p w14:paraId="23293CA1" w14:textId="77777777" w:rsidR="00010CCB" w:rsidRPr="00232B50" w:rsidRDefault="00010CCB" w:rsidP="00010CCB">
            <w:pPr>
              <w:ind w:firstLine="709"/>
              <w:jc w:val="center"/>
              <w:rPr>
                <w:rFonts w:ascii="Times New Roman" w:eastAsia="Calibri" w:hAnsi="Times New Roman"/>
                <w:b/>
                <w:sz w:val="24"/>
                <w:szCs w:val="24"/>
              </w:rPr>
            </w:pPr>
            <w:r w:rsidRPr="00232B50">
              <w:rPr>
                <w:rFonts w:ascii="Times New Roman" w:eastAsia="Calibri" w:hAnsi="Times New Roman"/>
                <w:b/>
                <w:sz w:val="24"/>
                <w:szCs w:val="24"/>
              </w:rPr>
              <w:t>Виды театра</w:t>
            </w:r>
          </w:p>
        </w:tc>
        <w:tc>
          <w:tcPr>
            <w:tcW w:w="5637" w:type="dxa"/>
            <w:gridSpan w:val="2"/>
          </w:tcPr>
          <w:p w14:paraId="0007A85C" w14:textId="77777777" w:rsidR="00010CCB" w:rsidRPr="00232B50" w:rsidRDefault="00010CCB" w:rsidP="00010CCB">
            <w:pPr>
              <w:ind w:firstLine="709"/>
              <w:jc w:val="center"/>
              <w:rPr>
                <w:rFonts w:ascii="Times New Roman" w:eastAsia="Calibri" w:hAnsi="Times New Roman"/>
                <w:b/>
                <w:sz w:val="24"/>
                <w:szCs w:val="24"/>
              </w:rPr>
            </w:pPr>
            <w:r w:rsidRPr="00232B50">
              <w:rPr>
                <w:rFonts w:ascii="Times New Roman" w:eastAsia="Calibri" w:hAnsi="Times New Roman"/>
                <w:b/>
                <w:sz w:val="24"/>
                <w:szCs w:val="24"/>
              </w:rPr>
              <w:t>Характеристика</w:t>
            </w:r>
          </w:p>
        </w:tc>
      </w:tr>
      <w:tr w:rsidR="00010CCB" w:rsidRPr="00232B50" w14:paraId="7F326D91" w14:textId="77777777" w:rsidTr="00010CCB">
        <w:tc>
          <w:tcPr>
            <w:tcW w:w="395" w:type="dxa"/>
          </w:tcPr>
          <w:p w14:paraId="6801D490"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А</w:t>
            </w:r>
          </w:p>
        </w:tc>
        <w:tc>
          <w:tcPr>
            <w:tcW w:w="3324" w:type="dxa"/>
          </w:tcPr>
          <w:p w14:paraId="294477C6" w14:textId="77777777" w:rsidR="00010CCB" w:rsidRPr="00232B50" w:rsidRDefault="00010CCB" w:rsidP="00010CCB">
            <w:pPr>
              <w:pStyle w:val="ds-markdown-paragraph"/>
              <w:spacing w:before="0" w:beforeAutospacing="0" w:after="0" w:afterAutospacing="0"/>
            </w:pPr>
            <w:r w:rsidRPr="00232B50">
              <w:t>Драматический театр</w:t>
            </w:r>
          </w:p>
        </w:tc>
        <w:tc>
          <w:tcPr>
            <w:tcW w:w="392" w:type="dxa"/>
          </w:tcPr>
          <w:p w14:paraId="42B3AA24"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1</w:t>
            </w:r>
          </w:p>
        </w:tc>
        <w:tc>
          <w:tcPr>
            <w:tcW w:w="5245" w:type="dxa"/>
          </w:tcPr>
          <w:p w14:paraId="0192FE4C" w14:textId="77777777" w:rsidR="00010CCB" w:rsidRPr="00232B50" w:rsidRDefault="00010CCB" w:rsidP="00010CCB">
            <w:pPr>
              <w:pStyle w:val="ds-markdown-paragraph"/>
              <w:spacing w:before="0" w:beforeAutospacing="0" w:after="0" w:afterAutospacing="0"/>
            </w:pPr>
            <w:r w:rsidRPr="00232B50">
              <w:t>Основан на взаимодействии актёра с предметом</w:t>
            </w:r>
          </w:p>
        </w:tc>
      </w:tr>
      <w:tr w:rsidR="00010CCB" w:rsidRPr="00232B50" w14:paraId="2A160904" w14:textId="77777777" w:rsidTr="00010CCB">
        <w:tc>
          <w:tcPr>
            <w:tcW w:w="395" w:type="dxa"/>
          </w:tcPr>
          <w:p w14:paraId="4CA24A37"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Б</w:t>
            </w:r>
          </w:p>
        </w:tc>
        <w:tc>
          <w:tcPr>
            <w:tcW w:w="3324" w:type="dxa"/>
          </w:tcPr>
          <w:p w14:paraId="0905ECA3" w14:textId="77777777" w:rsidR="00010CCB" w:rsidRPr="00232B50" w:rsidRDefault="00010CCB" w:rsidP="00010CCB">
            <w:pPr>
              <w:pStyle w:val="ds-markdown-paragraph"/>
              <w:spacing w:before="0" w:beforeAutospacing="0" w:after="0" w:afterAutospacing="0"/>
            </w:pPr>
            <w:r w:rsidRPr="00232B50">
              <w:t>Театр кукол</w:t>
            </w:r>
          </w:p>
        </w:tc>
        <w:tc>
          <w:tcPr>
            <w:tcW w:w="392" w:type="dxa"/>
          </w:tcPr>
          <w:p w14:paraId="4353D5B9"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2</w:t>
            </w:r>
          </w:p>
        </w:tc>
        <w:tc>
          <w:tcPr>
            <w:tcW w:w="5245" w:type="dxa"/>
          </w:tcPr>
          <w:p w14:paraId="023AF001" w14:textId="77777777" w:rsidR="00010CCB" w:rsidRPr="00232B50" w:rsidRDefault="00010CCB" w:rsidP="00010CCB">
            <w:pPr>
              <w:pStyle w:val="ds-markdown-paragraph"/>
              <w:spacing w:before="0" w:beforeAutospacing="0" w:after="0" w:afterAutospacing="0"/>
            </w:pPr>
            <w:r w:rsidRPr="00232B50">
              <w:t>Используется метод «отстранения»</w:t>
            </w:r>
          </w:p>
        </w:tc>
      </w:tr>
      <w:tr w:rsidR="00010CCB" w:rsidRPr="00232B50" w14:paraId="223E4367" w14:textId="77777777" w:rsidTr="00010CCB">
        <w:trPr>
          <w:trHeight w:val="331"/>
        </w:trPr>
        <w:tc>
          <w:tcPr>
            <w:tcW w:w="395" w:type="dxa"/>
          </w:tcPr>
          <w:p w14:paraId="2A64B034"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В</w:t>
            </w:r>
          </w:p>
        </w:tc>
        <w:tc>
          <w:tcPr>
            <w:tcW w:w="3324" w:type="dxa"/>
          </w:tcPr>
          <w:p w14:paraId="73C88BE3" w14:textId="77777777" w:rsidR="00010CCB" w:rsidRPr="00232B50" w:rsidRDefault="00010CCB" w:rsidP="00010CCB">
            <w:pPr>
              <w:pStyle w:val="ds-markdown-paragraph"/>
              <w:spacing w:before="0" w:beforeAutospacing="0" w:after="0" w:afterAutospacing="0"/>
            </w:pPr>
            <w:r w:rsidRPr="00232B50">
              <w:t>Опера</w:t>
            </w:r>
          </w:p>
        </w:tc>
        <w:tc>
          <w:tcPr>
            <w:tcW w:w="392" w:type="dxa"/>
          </w:tcPr>
          <w:p w14:paraId="6FAB6ADD"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3</w:t>
            </w:r>
          </w:p>
        </w:tc>
        <w:tc>
          <w:tcPr>
            <w:tcW w:w="5245" w:type="dxa"/>
          </w:tcPr>
          <w:p w14:paraId="1E2F939A" w14:textId="77777777" w:rsidR="00010CCB" w:rsidRPr="00232B50" w:rsidRDefault="00010CCB" w:rsidP="00010CCB">
            <w:pPr>
              <w:pStyle w:val="ds-markdown-paragraph"/>
              <w:spacing w:before="0" w:beforeAutospacing="0" w:after="0" w:afterAutospacing="0"/>
            </w:pPr>
            <w:r w:rsidRPr="00232B50">
              <w:t>Отсутствует фиксированный сценарий</w:t>
            </w:r>
          </w:p>
        </w:tc>
      </w:tr>
      <w:tr w:rsidR="00010CCB" w:rsidRPr="00232B50" w14:paraId="64456CCA" w14:textId="77777777" w:rsidTr="00010CCB">
        <w:tc>
          <w:tcPr>
            <w:tcW w:w="395" w:type="dxa"/>
          </w:tcPr>
          <w:p w14:paraId="49AC92B2"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Г</w:t>
            </w:r>
          </w:p>
        </w:tc>
        <w:tc>
          <w:tcPr>
            <w:tcW w:w="3324" w:type="dxa"/>
          </w:tcPr>
          <w:p w14:paraId="7C848D0E" w14:textId="77777777" w:rsidR="00010CCB" w:rsidRPr="00232B50" w:rsidRDefault="00010CCB" w:rsidP="00010CCB">
            <w:pPr>
              <w:pStyle w:val="ds-markdown-paragraph"/>
              <w:spacing w:before="0" w:beforeAutospacing="0" w:after="0" w:afterAutospacing="0"/>
            </w:pPr>
            <w:proofErr w:type="spellStart"/>
            <w:r w:rsidRPr="00232B50">
              <w:t>Перформанс</w:t>
            </w:r>
            <w:proofErr w:type="spellEnd"/>
          </w:p>
        </w:tc>
        <w:tc>
          <w:tcPr>
            <w:tcW w:w="392" w:type="dxa"/>
          </w:tcPr>
          <w:p w14:paraId="04243C7D"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4</w:t>
            </w:r>
          </w:p>
        </w:tc>
        <w:tc>
          <w:tcPr>
            <w:tcW w:w="5245" w:type="dxa"/>
          </w:tcPr>
          <w:p w14:paraId="7D31382F" w14:textId="77777777" w:rsidR="00010CCB" w:rsidRPr="00232B50" w:rsidRDefault="00010CCB" w:rsidP="00010CCB">
            <w:pPr>
              <w:pStyle w:val="ds-markdown-paragraph"/>
              <w:spacing w:before="0" w:beforeAutospacing="0" w:after="0" w:afterAutospacing="0"/>
            </w:pPr>
            <w:r w:rsidRPr="00232B50">
              <w:t>Принадлежит одному художественному руководителю, чьи идеи транслируются публике через спектакли.</w:t>
            </w:r>
          </w:p>
        </w:tc>
      </w:tr>
      <w:tr w:rsidR="00010CCB" w:rsidRPr="00232B50" w14:paraId="1FC2C177" w14:textId="77777777" w:rsidTr="00010CCB">
        <w:tc>
          <w:tcPr>
            <w:tcW w:w="395" w:type="dxa"/>
          </w:tcPr>
          <w:p w14:paraId="566B7C30"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Д</w:t>
            </w:r>
          </w:p>
        </w:tc>
        <w:tc>
          <w:tcPr>
            <w:tcW w:w="3324" w:type="dxa"/>
          </w:tcPr>
          <w:p w14:paraId="74883279" w14:textId="77777777" w:rsidR="00010CCB" w:rsidRPr="00232B50" w:rsidRDefault="00010CCB" w:rsidP="00010CCB">
            <w:pPr>
              <w:pStyle w:val="ds-markdown-paragraph"/>
              <w:spacing w:before="0" w:beforeAutospacing="0" w:after="0" w:afterAutospacing="0"/>
            </w:pPr>
            <w:r w:rsidRPr="00232B50">
              <w:t>Балет</w:t>
            </w:r>
          </w:p>
        </w:tc>
        <w:tc>
          <w:tcPr>
            <w:tcW w:w="392" w:type="dxa"/>
          </w:tcPr>
          <w:p w14:paraId="28054185"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5</w:t>
            </w:r>
          </w:p>
        </w:tc>
        <w:tc>
          <w:tcPr>
            <w:tcW w:w="5245" w:type="dxa"/>
          </w:tcPr>
          <w:p w14:paraId="6CAF6501" w14:textId="77777777" w:rsidR="00010CCB" w:rsidRPr="00232B50" w:rsidRDefault="00010CCB" w:rsidP="00010CCB">
            <w:pPr>
              <w:pStyle w:val="ds-markdown-paragraph"/>
              <w:spacing w:before="0" w:beforeAutospacing="0" w:after="0" w:afterAutospacing="0"/>
            </w:pPr>
            <w:r w:rsidRPr="00232B50">
              <w:t>Используется метод «перевоплощения»</w:t>
            </w:r>
          </w:p>
        </w:tc>
      </w:tr>
      <w:tr w:rsidR="00010CCB" w:rsidRPr="00232B50" w14:paraId="42C2E8D8" w14:textId="77777777" w:rsidTr="00010CCB">
        <w:tc>
          <w:tcPr>
            <w:tcW w:w="395" w:type="dxa"/>
          </w:tcPr>
          <w:p w14:paraId="0D84AD81" w14:textId="77777777" w:rsidR="00010CCB" w:rsidRPr="00232B50" w:rsidRDefault="00010CCB" w:rsidP="00010CCB">
            <w:pPr>
              <w:rPr>
                <w:rFonts w:ascii="Times New Roman" w:eastAsia="Calibri" w:hAnsi="Times New Roman"/>
                <w:b/>
                <w:sz w:val="24"/>
                <w:szCs w:val="24"/>
              </w:rPr>
            </w:pPr>
          </w:p>
        </w:tc>
        <w:tc>
          <w:tcPr>
            <w:tcW w:w="3324" w:type="dxa"/>
          </w:tcPr>
          <w:p w14:paraId="3600D4FA" w14:textId="77777777" w:rsidR="00010CCB" w:rsidRPr="00232B50" w:rsidRDefault="00010CCB" w:rsidP="00010CCB">
            <w:pPr>
              <w:pStyle w:val="ds-markdown-paragraph"/>
              <w:spacing w:before="0" w:beforeAutospacing="0" w:after="0" w:afterAutospacing="0"/>
            </w:pPr>
          </w:p>
        </w:tc>
        <w:tc>
          <w:tcPr>
            <w:tcW w:w="392" w:type="dxa"/>
          </w:tcPr>
          <w:p w14:paraId="58F74D9D"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6</w:t>
            </w:r>
          </w:p>
        </w:tc>
        <w:tc>
          <w:tcPr>
            <w:tcW w:w="5245" w:type="dxa"/>
          </w:tcPr>
          <w:p w14:paraId="2269753A" w14:textId="77777777" w:rsidR="00010CCB" w:rsidRPr="00232B50" w:rsidRDefault="00010CCB" w:rsidP="00010CCB">
            <w:pPr>
              <w:pStyle w:val="ds-markdown-paragraph"/>
              <w:spacing w:before="0" w:beforeAutospacing="0" w:after="0" w:afterAutospacing="0"/>
            </w:pPr>
            <w:r w:rsidRPr="00232B50">
              <w:t xml:space="preserve">Доминирует вокальная партия </w:t>
            </w:r>
          </w:p>
        </w:tc>
      </w:tr>
      <w:tr w:rsidR="00010CCB" w:rsidRPr="00232B50" w14:paraId="4F18C77F" w14:textId="77777777" w:rsidTr="00010CCB">
        <w:tc>
          <w:tcPr>
            <w:tcW w:w="395" w:type="dxa"/>
          </w:tcPr>
          <w:p w14:paraId="4A6B77D7" w14:textId="77777777" w:rsidR="00010CCB" w:rsidRPr="00232B50" w:rsidRDefault="00010CCB" w:rsidP="00010CCB">
            <w:pPr>
              <w:rPr>
                <w:rFonts w:ascii="Times New Roman" w:eastAsia="Calibri" w:hAnsi="Times New Roman"/>
                <w:b/>
                <w:sz w:val="24"/>
                <w:szCs w:val="24"/>
              </w:rPr>
            </w:pPr>
          </w:p>
        </w:tc>
        <w:tc>
          <w:tcPr>
            <w:tcW w:w="3324" w:type="dxa"/>
          </w:tcPr>
          <w:p w14:paraId="17E156FD" w14:textId="77777777" w:rsidR="00010CCB" w:rsidRPr="00232B50" w:rsidRDefault="00010CCB" w:rsidP="00010CCB">
            <w:pPr>
              <w:pStyle w:val="ds-markdown-paragraph"/>
              <w:spacing w:before="0" w:beforeAutospacing="0" w:after="0" w:afterAutospacing="0"/>
            </w:pPr>
          </w:p>
        </w:tc>
        <w:tc>
          <w:tcPr>
            <w:tcW w:w="392" w:type="dxa"/>
          </w:tcPr>
          <w:p w14:paraId="3AD2E042"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7</w:t>
            </w:r>
          </w:p>
        </w:tc>
        <w:tc>
          <w:tcPr>
            <w:tcW w:w="5245" w:type="dxa"/>
          </w:tcPr>
          <w:p w14:paraId="46F20E3B" w14:textId="77777777" w:rsidR="00010CCB" w:rsidRPr="00232B50" w:rsidRDefault="00010CCB" w:rsidP="00010CCB">
            <w:pPr>
              <w:pStyle w:val="ds-markdown-paragraph"/>
              <w:spacing w:before="0" w:beforeAutospacing="0" w:after="0" w:afterAutospacing="0"/>
            </w:pPr>
            <w:r w:rsidRPr="00232B50">
              <w:t xml:space="preserve">Преобладает пластическая выразительность </w:t>
            </w:r>
          </w:p>
        </w:tc>
      </w:tr>
      <w:tr w:rsidR="00010CCB" w:rsidRPr="00232B50" w14:paraId="5A6AA187" w14:textId="77777777" w:rsidTr="00010CCB">
        <w:tc>
          <w:tcPr>
            <w:tcW w:w="395" w:type="dxa"/>
          </w:tcPr>
          <w:p w14:paraId="04AA39B8" w14:textId="77777777" w:rsidR="00010CCB" w:rsidRPr="00232B50" w:rsidRDefault="00010CCB" w:rsidP="00010CCB">
            <w:pPr>
              <w:rPr>
                <w:rFonts w:ascii="Times New Roman" w:eastAsia="Calibri" w:hAnsi="Times New Roman"/>
                <w:b/>
                <w:sz w:val="24"/>
                <w:szCs w:val="24"/>
              </w:rPr>
            </w:pPr>
          </w:p>
        </w:tc>
        <w:tc>
          <w:tcPr>
            <w:tcW w:w="3324" w:type="dxa"/>
          </w:tcPr>
          <w:p w14:paraId="1174EE83" w14:textId="77777777" w:rsidR="00010CCB" w:rsidRPr="00232B50" w:rsidRDefault="00010CCB" w:rsidP="00010CCB">
            <w:pPr>
              <w:pStyle w:val="ds-markdown-paragraph"/>
              <w:spacing w:before="0" w:beforeAutospacing="0" w:after="0" w:afterAutospacing="0"/>
            </w:pPr>
          </w:p>
        </w:tc>
        <w:tc>
          <w:tcPr>
            <w:tcW w:w="392" w:type="dxa"/>
          </w:tcPr>
          <w:p w14:paraId="4DEEC093" w14:textId="77777777" w:rsidR="00010CCB" w:rsidRPr="00232B50" w:rsidRDefault="00010CCB" w:rsidP="00010CCB">
            <w:pPr>
              <w:rPr>
                <w:rFonts w:ascii="Times New Roman" w:eastAsia="Calibri" w:hAnsi="Times New Roman"/>
                <w:b/>
                <w:sz w:val="24"/>
                <w:szCs w:val="24"/>
              </w:rPr>
            </w:pPr>
            <w:r w:rsidRPr="00232B50">
              <w:rPr>
                <w:rFonts w:ascii="Times New Roman" w:eastAsia="Calibri" w:hAnsi="Times New Roman"/>
                <w:b/>
                <w:sz w:val="24"/>
                <w:szCs w:val="24"/>
              </w:rPr>
              <w:t>8</w:t>
            </w:r>
          </w:p>
        </w:tc>
        <w:tc>
          <w:tcPr>
            <w:tcW w:w="5245" w:type="dxa"/>
          </w:tcPr>
          <w:p w14:paraId="5B5EAEF4" w14:textId="77777777" w:rsidR="00010CCB" w:rsidRPr="00232B50" w:rsidRDefault="00010CCB" w:rsidP="00010CCB">
            <w:pPr>
              <w:pStyle w:val="ds-markdown-paragraph"/>
              <w:spacing w:before="0" w:beforeAutospacing="0" w:after="0" w:afterAutospacing="0"/>
            </w:pPr>
            <w:r w:rsidRPr="00232B50">
              <w:t>Используется метод «переживания»</w:t>
            </w:r>
          </w:p>
        </w:tc>
      </w:tr>
    </w:tbl>
    <w:p w14:paraId="47C39E8B" w14:textId="77777777" w:rsidR="00010CCB" w:rsidRPr="00232B50" w:rsidRDefault="00010CCB" w:rsidP="00010CCB">
      <w:pPr>
        <w:spacing w:after="0" w:line="240" w:lineRule="auto"/>
        <w:ind w:firstLine="709"/>
        <w:rPr>
          <w:rFonts w:ascii="Times New Roman" w:eastAsia="SimSun" w:hAnsi="Times New Roman" w:cs="Times New Roman"/>
          <w:sz w:val="24"/>
          <w:szCs w:val="24"/>
        </w:rPr>
      </w:pPr>
    </w:p>
    <w:p w14:paraId="36A626EB" w14:textId="77777777" w:rsidR="00010CCB" w:rsidRPr="00232B50" w:rsidRDefault="00010CCB" w:rsidP="00010CCB">
      <w:pPr>
        <w:spacing w:after="0" w:line="240" w:lineRule="auto"/>
        <w:ind w:firstLine="709"/>
        <w:rPr>
          <w:rFonts w:ascii="Times New Roman" w:eastAsia="SimSun" w:hAnsi="Times New Roman" w:cs="Times New Roman"/>
          <w:sz w:val="24"/>
          <w:szCs w:val="24"/>
        </w:rPr>
      </w:pPr>
      <w:r w:rsidRPr="00232B50">
        <w:rPr>
          <w:rFonts w:ascii="Times New Roman" w:eastAsia="SimSun" w:hAnsi="Times New Roman" w:cs="Times New Roman"/>
          <w:sz w:val="24"/>
          <w:szCs w:val="24"/>
        </w:rPr>
        <w:t>Запишите выбранные цифры под соответствующими буквами</w:t>
      </w:r>
    </w:p>
    <w:tbl>
      <w:tblPr>
        <w:tblStyle w:val="15"/>
        <w:tblW w:w="8879" w:type="dxa"/>
        <w:tblInd w:w="704" w:type="dxa"/>
        <w:tblLook w:val="04A0" w:firstRow="1" w:lastRow="0" w:firstColumn="1" w:lastColumn="0" w:noHBand="0" w:noVBand="1"/>
      </w:tblPr>
      <w:tblGrid>
        <w:gridCol w:w="1608"/>
        <w:gridCol w:w="2297"/>
        <w:gridCol w:w="1662"/>
        <w:gridCol w:w="1656"/>
        <w:gridCol w:w="1656"/>
      </w:tblGrid>
      <w:tr w:rsidR="00010CCB" w:rsidRPr="00232B50" w14:paraId="47590AF3" w14:textId="77777777" w:rsidTr="00010CCB">
        <w:tc>
          <w:tcPr>
            <w:tcW w:w="1608" w:type="dxa"/>
          </w:tcPr>
          <w:p w14:paraId="1F2FD8D8"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А</w:t>
            </w:r>
          </w:p>
        </w:tc>
        <w:tc>
          <w:tcPr>
            <w:tcW w:w="2297" w:type="dxa"/>
          </w:tcPr>
          <w:p w14:paraId="099E9749"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Б</w:t>
            </w:r>
          </w:p>
        </w:tc>
        <w:tc>
          <w:tcPr>
            <w:tcW w:w="1662" w:type="dxa"/>
          </w:tcPr>
          <w:p w14:paraId="241E8391"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В</w:t>
            </w:r>
          </w:p>
        </w:tc>
        <w:tc>
          <w:tcPr>
            <w:tcW w:w="1656" w:type="dxa"/>
          </w:tcPr>
          <w:p w14:paraId="41AA266B"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Г</w:t>
            </w:r>
          </w:p>
        </w:tc>
        <w:tc>
          <w:tcPr>
            <w:tcW w:w="1656" w:type="dxa"/>
          </w:tcPr>
          <w:p w14:paraId="3790C16C" w14:textId="77777777" w:rsidR="00010CCB" w:rsidRPr="00232B50" w:rsidRDefault="00010CCB" w:rsidP="00010CCB">
            <w:pPr>
              <w:ind w:firstLine="709"/>
              <w:rPr>
                <w:rFonts w:ascii="Times New Roman" w:eastAsia="SimSun" w:hAnsi="Times New Roman"/>
                <w:b/>
                <w:bCs/>
                <w:sz w:val="24"/>
                <w:szCs w:val="24"/>
              </w:rPr>
            </w:pPr>
            <w:r w:rsidRPr="00232B50">
              <w:rPr>
                <w:rFonts w:ascii="Times New Roman" w:eastAsia="SimSun" w:hAnsi="Times New Roman"/>
                <w:b/>
                <w:bCs/>
                <w:sz w:val="24"/>
                <w:szCs w:val="24"/>
              </w:rPr>
              <w:t>Д</w:t>
            </w:r>
          </w:p>
        </w:tc>
      </w:tr>
      <w:tr w:rsidR="00010CCB" w:rsidRPr="00232B50" w14:paraId="73015821" w14:textId="77777777" w:rsidTr="00010CCB">
        <w:tc>
          <w:tcPr>
            <w:tcW w:w="1608" w:type="dxa"/>
          </w:tcPr>
          <w:p w14:paraId="3E05E764" w14:textId="77777777" w:rsidR="00010CCB" w:rsidRPr="00232B50" w:rsidRDefault="00010CCB" w:rsidP="00010CCB">
            <w:pPr>
              <w:ind w:firstLine="709"/>
              <w:rPr>
                <w:rFonts w:ascii="Times New Roman" w:eastAsia="SimSun" w:hAnsi="Times New Roman"/>
                <w:bCs/>
                <w:sz w:val="24"/>
                <w:szCs w:val="24"/>
              </w:rPr>
            </w:pPr>
          </w:p>
        </w:tc>
        <w:tc>
          <w:tcPr>
            <w:tcW w:w="2297" w:type="dxa"/>
          </w:tcPr>
          <w:p w14:paraId="038ABC60" w14:textId="77777777" w:rsidR="00010CCB" w:rsidRPr="00232B50" w:rsidRDefault="00010CCB" w:rsidP="00010CCB">
            <w:pPr>
              <w:ind w:firstLine="709"/>
              <w:rPr>
                <w:rFonts w:ascii="Times New Roman" w:eastAsia="SimSun" w:hAnsi="Times New Roman"/>
                <w:bCs/>
                <w:sz w:val="24"/>
                <w:szCs w:val="24"/>
              </w:rPr>
            </w:pPr>
          </w:p>
        </w:tc>
        <w:tc>
          <w:tcPr>
            <w:tcW w:w="1662" w:type="dxa"/>
          </w:tcPr>
          <w:p w14:paraId="7C696891" w14:textId="77777777" w:rsidR="00010CCB" w:rsidRPr="00232B50" w:rsidRDefault="00010CCB" w:rsidP="00010CCB">
            <w:pPr>
              <w:ind w:firstLine="709"/>
              <w:rPr>
                <w:rFonts w:ascii="Times New Roman" w:eastAsia="SimSun" w:hAnsi="Times New Roman"/>
                <w:bCs/>
                <w:sz w:val="24"/>
                <w:szCs w:val="24"/>
              </w:rPr>
            </w:pPr>
          </w:p>
        </w:tc>
        <w:tc>
          <w:tcPr>
            <w:tcW w:w="1656" w:type="dxa"/>
          </w:tcPr>
          <w:p w14:paraId="72DD7DA1" w14:textId="77777777" w:rsidR="00010CCB" w:rsidRPr="00232B50" w:rsidRDefault="00010CCB" w:rsidP="00010CCB">
            <w:pPr>
              <w:ind w:firstLine="709"/>
              <w:rPr>
                <w:rFonts w:ascii="Times New Roman" w:eastAsia="SimSun" w:hAnsi="Times New Roman"/>
                <w:bCs/>
                <w:sz w:val="24"/>
                <w:szCs w:val="24"/>
              </w:rPr>
            </w:pPr>
          </w:p>
        </w:tc>
        <w:tc>
          <w:tcPr>
            <w:tcW w:w="1656" w:type="dxa"/>
          </w:tcPr>
          <w:p w14:paraId="36298C8A" w14:textId="77777777" w:rsidR="00010CCB" w:rsidRPr="00232B50" w:rsidRDefault="00010CCB" w:rsidP="00010CCB">
            <w:pPr>
              <w:ind w:firstLine="709"/>
              <w:rPr>
                <w:rFonts w:ascii="Times New Roman" w:eastAsia="SimSun" w:hAnsi="Times New Roman"/>
                <w:bCs/>
                <w:sz w:val="24"/>
                <w:szCs w:val="24"/>
              </w:rPr>
            </w:pPr>
          </w:p>
        </w:tc>
      </w:tr>
    </w:tbl>
    <w:p w14:paraId="3470376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Style w:val="a9"/>
          <w:rFonts w:ascii="Times New Roman" w:eastAsia="Times New Roman" w:hAnsi="Times New Roman" w:cs="Times New Roman"/>
          <w:sz w:val="24"/>
          <w:szCs w:val="24"/>
          <w:lang w:eastAsia="ru-RU"/>
        </w:rPr>
      </w:pPr>
    </w:p>
    <w:p w14:paraId="500B2FAE" w14:textId="26A16F20"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405</w:t>
      </w:r>
    </w:p>
    <w:p w14:paraId="5831134E"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6DBE8328"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40BA7DFB"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Напишите термин, который часто используют в процессе создания спектакля или театрального представления.</w:t>
      </w:r>
    </w:p>
    <w:p w14:paraId="4D7FE81D"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______________ – это заключительный этап подготовки спектакля, концерта или другого сценического произведения, который проводится в условиях, максимально приближенных к реальному выступлению.</w:t>
      </w:r>
    </w:p>
    <w:p w14:paraId="3EF889E2"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5FCE8BC6"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Style w:val="a9"/>
          <w:rFonts w:ascii="Times New Roman" w:eastAsia="Times New Roman" w:hAnsi="Times New Roman" w:cs="Times New Roman"/>
          <w:sz w:val="24"/>
          <w:szCs w:val="24"/>
          <w:lang w:eastAsia="ru-RU"/>
        </w:rPr>
      </w:pPr>
      <w:r w:rsidRPr="00232B50">
        <w:rPr>
          <w:rFonts w:ascii="Times New Roman" w:hAnsi="Times New Roman" w:cs="Times New Roman"/>
          <w:b/>
          <w:sz w:val="24"/>
          <w:szCs w:val="24"/>
        </w:rPr>
        <w:t xml:space="preserve">Ответ: </w:t>
      </w:r>
    </w:p>
    <w:p w14:paraId="11D5219F" w14:textId="77777777" w:rsidR="00010CCB" w:rsidRPr="00232B50" w:rsidRDefault="00010CCB" w:rsidP="00010CCB">
      <w:pPr>
        <w:spacing w:after="0" w:line="240" w:lineRule="auto"/>
        <w:ind w:firstLine="709"/>
        <w:contextualSpacing/>
        <w:jc w:val="both"/>
        <w:rPr>
          <w:rFonts w:ascii="Times New Roman" w:hAnsi="Times New Roman" w:cs="Times New Roman"/>
          <w:b/>
          <w:sz w:val="24"/>
          <w:szCs w:val="24"/>
        </w:rPr>
      </w:pPr>
    </w:p>
    <w:p w14:paraId="38777973" w14:textId="1A30F698"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406</w:t>
      </w:r>
    </w:p>
    <w:p w14:paraId="5A7AFC74"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вопрос и запишите развернутый обоснованный ответ.</w:t>
      </w:r>
    </w:p>
    <w:p w14:paraId="3B33D983"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4F2C5B98"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Что такое «</w:t>
      </w:r>
      <w:r w:rsidRPr="00232B50">
        <w:rPr>
          <w:rStyle w:val="a9"/>
          <w:rFonts w:ascii="Times New Roman" w:hAnsi="Times New Roman" w:cs="Times New Roman"/>
          <w:b w:val="0"/>
          <w:sz w:val="24"/>
          <w:szCs w:val="24"/>
        </w:rPr>
        <w:t>мизансценический план</w:t>
      </w:r>
      <w:r w:rsidRPr="00232B50">
        <w:rPr>
          <w:rFonts w:ascii="Times New Roman" w:hAnsi="Times New Roman" w:cs="Times New Roman"/>
          <w:sz w:val="24"/>
          <w:szCs w:val="24"/>
        </w:rPr>
        <w:t>»?</w:t>
      </w:r>
    </w:p>
    <w:p w14:paraId="73C2AA5C"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0E0E8AF4"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Style w:val="a9"/>
          <w:rFonts w:ascii="Times New Roman" w:eastAsia="Times New Roman" w:hAnsi="Times New Roman" w:cs="Times New Roman"/>
          <w:sz w:val="24"/>
          <w:szCs w:val="24"/>
          <w:lang w:eastAsia="ru-RU"/>
        </w:rPr>
      </w:pPr>
      <w:r w:rsidRPr="00232B50">
        <w:rPr>
          <w:rFonts w:ascii="Times New Roman" w:hAnsi="Times New Roman" w:cs="Times New Roman"/>
          <w:b/>
          <w:sz w:val="24"/>
          <w:szCs w:val="24"/>
        </w:rPr>
        <w:t xml:space="preserve">Ответ: </w:t>
      </w:r>
    </w:p>
    <w:p w14:paraId="5EF56C1C"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Style w:val="a9"/>
          <w:rFonts w:ascii="Times New Roman" w:eastAsia="Times New Roman" w:hAnsi="Times New Roman" w:cs="Times New Roman"/>
          <w:sz w:val="24"/>
          <w:szCs w:val="24"/>
          <w:lang w:eastAsia="ru-RU"/>
        </w:rPr>
      </w:pPr>
    </w:p>
    <w:p w14:paraId="0841543A" w14:textId="6370E222" w:rsidR="00010CCB" w:rsidRPr="00232B50" w:rsidRDefault="00010CCB" w:rsidP="00010CCB">
      <w:pPr>
        <w:spacing w:after="0" w:line="240" w:lineRule="auto"/>
        <w:ind w:firstLine="709"/>
        <w:jc w:val="both"/>
        <w:rPr>
          <w:rFonts w:ascii="Times New Roman" w:hAnsi="Times New Roman" w:cs="Times New Roman"/>
          <w:sz w:val="24"/>
          <w:szCs w:val="24"/>
        </w:rPr>
      </w:pPr>
      <w:r w:rsidRPr="00232B50">
        <w:rPr>
          <w:rFonts w:ascii="Times New Roman" w:hAnsi="Times New Roman" w:cs="Times New Roman"/>
          <w:b/>
          <w:sz w:val="24"/>
          <w:szCs w:val="24"/>
        </w:rPr>
        <w:t>Задание 407</w:t>
      </w:r>
    </w:p>
    <w:p w14:paraId="4D48F7AE" w14:textId="77777777" w:rsidR="00010CCB" w:rsidRPr="00232B50" w:rsidRDefault="00010CCB" w:rsidP="00010CCB">
      <w:pPr>
        <w:spacing w:after="0" w:line="240" w:lineRule="auto"/>
        <w:ind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0352BA69"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17C60CB6" w14:textId="77777777" w:rsidR="00010CCB" w:rsidRPr="00232B50" w:rsidRDefault="00010CCB" w:rsidP="00010CCB">
      <w:pPr>
        <w:pStyle w:val="ds-markdown-paragraph"/>
        <w:spacing w:before="0" w:beforeAutospacing="0" w:after="0" w:afterAutospacing="0"/>
        <w:ind w:firstLine="709"/>
        <w:jc w:val="both"/>
        <w:rPr>
          <w:b/>
        </w:rPr>
      </w:pPr>
      <w:r w:rsidRPr="00232B50">
        <w:rPr>
          <w:rStyle w:val="a9"/>
          <w:b w:val="0"/>
        </w:rPr>
        <w:t>В многонациональной труппе возникают культурные конфликты: актёры по-разному понимают стилистику и этику сцены. Как создать единый художественный язык?</w:t>
      </w:r>
    </w:p>
    <w:p w14:paraId="23E26F4C"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p>
    <w:p w14:paraId="40D48489"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 xml:space="preserve">Ответ: </w:t>
      </w:r>
    </w:p>
    <w:p w14:paraId="33ED5203"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3270198D" w14:textId="7CA0260A" w:rsidR="00010CCB" w:rsidRPr="00232B50" w:rsidRDefault="00010CCB" w:rsidP="00010CCB">
      <w:pPr>
        <w:spacing w:after="0" w:line="240" w:lineRule="auto"/>
        <w:ind w:firstLine="709"/>
        <w:contextualSpacing/>
        <w:jc w:val="both"/>
        <w:rPr>
          <w:rFonts w:ascii="Times New Roman" w:eastAsia="SimSun" w:hAnsi="Times New Roman" w:cs="Times New Roman"/>
          <w:b/>
          <w:bCs/>
          <w:sz w:val="24"/>
          <w:szCs w:val="24"/>
        </w:rPr>
      </w:pPr>
      <w:r w:rsidRPr="00232B50">
        <w:rPr>
          <w:rFonts w:ascii="Times New Roman" w:hAnsi="Times New Roman" w:cs="Times New Roman"/>
          <w:b/>
          <w:sz w:val="24"/>
          <w:szCs w:val="24"/>
        </w:rPr>
        <w:t>Задание 408</w:t>
      </w:r>
    </w:p>
    <w:p w14:paraId="1191159C" w14:textId="77777777" w:rsidR="00010CCB" w:rsidRPr="00232B50" w:rsidRDefault="00010CCB" w:rsidP="00010CCB">
      <w:pPr>
        <w:spacing w:after="0" w:line="240" w:lineRule="auto"/>
        <w:ind w:firstLine="709"/>
        <w:contextualSpacing/>
        <w:jc w:val="both"/>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текст, выберите правильный ответ и запишите аргументы, обосновывающие выбор ответа.</w:t>
      </w:r>
    </w:p>
    <w:p w14:paraId="05F6BDEB"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65E09558"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Что является главной целью режиссерской экспликации?</w:t>
      </w:r>
    </w:p>
    <w:p w14:paraId="73CE3AEA" w14:textId="77777777" w:rsidR="00010CCB" w:rsidRPr="00232B50" w:rsidRDefault="00010CCB" w:rsidP="004F75DB">
      <w:pPr>
        <w:pStyle w:val="ds-markdown-paragraph"/>
        <w:numPr>
          <w:ilvl w:val="0"/>
          <w:numId w:val="49"/>
        </w:numPr>
        <w:tabs>
          <w:tab w:val="left" w:pos="1134"/>
        </w:tabs>
        <w:spacing w:before="0" w:beforeAutospacing="0" w:after="0" w:afterAutospacing="0"/>
        <w:ind w:left="0" w:firstLine="698"/>
        <w:jc w:val="both"/>
      </w:pPr>
      <w:r w:rsidRPr="00232B50">
        <w:t>Подробное описание костюмов</w:t>
      </w:r>
    </w:p>
    <w:p w14:paraId="49B71D11" w14:textId="77777777" w:rsidR="00010CCB" w:rsidRPr="00232B50" w:rsidRDefault="00010CCB" w:rsidP="004F75DB">
      <w:pPr>
        <w:pStyle w:val="ds-markdown-paragraph"/>
        <w:numPr>
          <w:ilvl w:val="0"/>
          <w:numId w:val="49"/>
        </w:numPr>
        <w:tabs>
          <w:tab w:val="left" w:pos="1134"/>
        </w:tabs>
        <w:spacing w:before="0" w:beforeAutospacing="0" w:after="0" w:afterAutospacing="0"/>
        <w:ind w:left="0" w:firstLine="698"/>
        <w:jc w:val="both"/>
      </w:pPr>
      <w:r w:rsidRPr="00232B50">
        <w:t>Фиксация бюджета постановки</w:t>
      </w:r>
    </w:p>
    <w:p w14:paraId="10E2EAF9" w14:textId="77777777" w:rsidR="00010CCB" w:rsidRPr="00232B50" w:rsidRDefault="00010CCB" w:rsidP="004F75DB">
      <w:pPr>
        <w:pStyle w:val="ds-markdown-paragraph"/>
        <w:numPr>
          <w:ilvl w:val="0"/>
          <w:numId w:val="49"/>
        </w:numPr>
        <w:tabs>
          <w:tab w:val="left" w:pos="1134"/>
        </w:tabs>
        <w:spacing w:before="0" w:beforeAutospacing="0" w:after="0" w:afterAutospacing="0"/>
        <w:ind w:left="0" w:firstLine="698"/>
        <w:jc w:val="both"/>
        <w:rPr>
          <w:rStyle w:val="a9"/>
          <w:b w:val="0"/>
        </w:rPr>
      </w:pPr>
      <w:r w:rsidRPr="00232B50">
        <w:rPr>
          <w:rStyle w:val="a9"/>
          <w:b w:val="0"/>
        </w:rPr>
        <w:t>Изложение художественного замысла спектакля</w:t>
      </w:r>
    </w:p>
    <w:p w14:paraId="6C5D051B" w14:textId="77777777" w:rsidR="00010CCB" w:rsidRPr="00232B50" w:rsidRDefault="00010CCB" w:rsidP="004F75DB">
      <w:pPr>
        <w:pStyle w:val="ds-markdown-paragraph"/>
        <w:numPr>
          <w:ilvl w:val="0"/>
          <w:numId w:val="49"/>
        </w:numPr>
        <w:tabs>
          <w:tab w:val="left" w:pos="1134"/>
        </w:tabs>
        <w:spacing w:before="0" w:beforeAutospacing="0" w:after="0" w:afterAutospacing="0"/>
        <w:ind w:left="0" w:firstLine="698"/>
        <w:jc w:val="both"/>
      </w:pPr>
      <w:r w:rsidRPr="00232B50">
        <w:t>Расписание репетиций</w:t>
      </w:r>
    </w:p>
    <w:p w14:paraId="4799D4EB"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sz w:val="24"/>
          <w:szCs w:val="24"/>
          <w:lang w:eastAsia="ru-RU"/>
        </w:rPr>
      </w:pPr>
    </w:p>
    <w:p w14:paraId="738A1BCD"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Ответ:</w:t>
      </w:r>
      <w:r w:rsidRPr="00232B50">
        <w:rPr>
          <w:rFonts w:ascii="Times New Roman" w:eastAsia="SimSun" w:hAnsi="Times New Roman" w:cs="Times New Roman"/>
          <w:sz w:val="24"/>
          <w:szCs w:val="24"/>
        </w:rPr>
        <w:t xml:space="preserve"> </w:t>
      </w:r>
    </w:p>
    <w:p w14:paraId="14597EE9"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eastAsia="SimSun" w:hAnsi="Times New Roman" w:cs="Times New Roman"/>
          <w:b/>
          <w:sz w:val="24"/>
          <w:szCs w:val="24"/>
        </w:rPr>
        <w:t xml:space="preserve">Обоснование: </w:t>
      </w:r>
    </w:p>
    <w:p w14:paraId="486678C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1E35273E" w14:textId="26E038DB" w:rsidR="00010CCB" w:rsidRPr="00232B50" w:rsidRDefault="00010CCB" w:rsidP="00010CCB">
      <w:pPr>
        <w:spacing w:after="0" w:line="240" w:lineRule="auto"/>
        <w:ind w:firstLine="709"/>
        <w:contextualSpacing/>
        <w:jc w:val="both"/>
        <w:rPr>
          <w:rFonts w:ascii="Times New Roman" w:eastAsia="SimSun" w:hAnsi="Times New Roman" w:cs="Times New Roman"/>
          <w:b/>
          <w:bCs/>
          <w:sz w:val="24"/>
          <w:szCs w:val="24"/>
        </w:rPr>
      </w:pPr>
      <w:r w:rsidRPr="00232B50">
        <w:rPr>
          <w:rFonts w:ascii="Times New Roman" w:hAnsi="Times New Roman" w:cs="Times New Roman"/>
          <w:b/>
          <w:sz w:val="24"/>
          <w:szCs w:val="24"/>
        </w:rPr>
        <w:t>Задание 409</w:t>
      </w:r>
    </w:p>
    <w:p w14:paraId="782F3609" w14:textId="77777777" w:rsidR="00010CCB" w:rsidRPr="00232B50" w:rsidRDefault="00010CCB" w:rsidP="00010CCB">
      <w:pPr>
        <w:spacing w:after="0" w:line="240" w:lineRule="auto"/>
        <w:ind w:firstLine="709"/>
        <w:contextualSpacing/>
        <w:jc w:val="both"/>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вопрос, выберите правильные ответы.</w:t>
      </w:r>
    </w:p>
    <w:p w14:paraId="4638E02B"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0EFCB6DA"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Какие виды мизансцен используют для передачи конфликта?</w:t>
      </w:r>
    </w:p>
    <w:p w14:paraId="0FFF8BE2"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59A629E7" w14:textId="77777777" w:rsidR="00010CCB" w:rsidRPr="00232B50" w:rsidRDefault="00010CCB" w:rsidP="004F75DB">
      <w:pPr>
        <w:pStyle w:val="ds-markdown-paragraph"/>
        <w:numPr>
          <w:ilvl w:val="0"/>
          <w:numId w:val="50"/>
        </w:numPr>
        <w:tabs>
          <w:tab w:val="clear" w:pos="720"/>
          <w:tab w:val="num" w:pos="1134"/>
        </w:tabs>
        <w:spacing w:before="0" w:beforeAutospacing="0" w:after="0" w:afterAutospacing="0"/>
        <w:ind w:left="0" w:firstLine="709"/>
        <w:rPr>
          <w:b/>
        </w:rPr>
      </w:pPr>
      <w:r w:rsidRPr="00232B50">
        <w:rPr>
          <w:rStyle w:val="a9"/>
          <w:b w:val="0"/>
        </w:rPr>
        <w:t>Контрастные</w:t>
      </w:r>
      <w:r w:rsidRPr="00232B50">
        <w:rPr>
          <w:b/>
        </w:rPr>
        <w:t xml:space="preserve"> </w:t>
      </w:r>
    </w:p>
    <w:p w14:paraId="56A263B9" w14:textId="77777777" w:rsidR="00010CCB" w:rsidRPr="00232B50" w:rsidRDefault="00010CCB" w:rsidP="004F75DB">
      <w:pPr>
        <w:pStyle w:val="ds-markdown-paragraph"/>
        <w:numPr>
          <w:ilvl w:val="0"/>
          <w:numId w:val="50"/>
        </w:numPr>
        <w:tabs>
          <w:tab w:val="clear" w:pos="720"/>
          <w:tab w:val="num" w:pos="1134"/>
        </w:tabs>
        <w:spacing w:before="0" w:beforeAutospacing="0" w:after="0" w:afterAutospacing="0"/>
        <w:ind w:left="0" w:firstLine="709"/>
        <w:rPr>
          <w:b/>
        </w:rPr>
      </w:pPr>
      <w:r w:rsidRPr="00232B50">
        <w:rPr>
          <w:rStyle w:val="a9"/>
          <w:b w:val="0"/>
        </w:rPr>
        <w:t>Симметричные</w:t>
      </w:r>
      <w:r w:rsidRPr="00232B50">
        <w:rPr>
          <w:b/>
        </w:rPr>
        <w:t xml:space="preserve"> </w:t>
      </w:r>
    </w:p>
    <w:p w14:paraId="2ED8A41F" w14:textId="77777777" w:rsidR="00010CCB" w:rsidRPr="00232B50" w:rsidRDefault="00010CCB" w:rsidP="004F75DB">
      <w:pPr>
        <w:pStyle w:val="ds-markdown-paragraph"/>
        <w:numPr>
          <w:ilvl w:val="0"/>
          <w:numId w:val="50"/>
        </w:numPr>
        <w:tabs>
          <w:tab w:val="clear" w:pos="720"/>
          <w:tab w:val="num" w:pos="1134"/>
        </w:tabs>
        <w:spacing w:before="0" w:beforeAutospacing="0" w:after="0" w:afterAutospacing="0"/>
        <w:ind w:left="0" w:firstLine="709"/>
        <w:rPr>
          <w:b/>
        </w:rPr>
      </w:pPr>
      <w:r w:rsidRPr="00232B50">
        <w:rPr>
          <w:rStyle w:val="a9"/>
          <w:b w:val="0"/>
        </w:rPr>
        <w:t>Динамические</w:t>
      </w:r>
      <w:r w:rsidRPr="00232B50">
        <w:rPr>
          <w:b/>
        </w:rPr>
        <w:t xml:space="preserve"> </w:t>
      </w:r>
    </w:p>
    <w:p w14:paraId="481D1307" w14:textId="77777777" w:rsidR="00010CCB" w:rsidRPr="00232B50" w:rsidRDefault="00010CCB" w:rsidP="004F75DB">
      <w:pPr>
        <w:pStyle w:val="ds-markdown-paragraph"/>
        <w:numPr>
          <w:ilvl w:val="0"/>
          <w:numId w:val="50"/>
        </w:numPr>
        <w:tabs>
          <w:tab w:val="clear" w:pos="720"/>
          <w:tab w:val="num" w:pos="1134"/>
        </w:tabs>
        <w:spacing w:before="0" w:beforeAutospacing="0" w:after="0" w:afterAutospacing="0"/>
        <w:ind w:left="0" w:firstLine="709"/>
        <w:rPr>
          <w:b/>
        </w:rPr>
      </w:pPr>
      <w:r w:rsidRPr="00232B50">
        <w:rPr>
          <w:rStyle w:val="a9"/>
          <w:b w:val="0"/>
        </w:rPr>
        <w:t>Статические</w:t>
      </w:r>
      <w:r w:rsidRPr="00232B50">
        <w:rPr>
          <w:b/>
        </w:rPr>
        <w:t xml:space="preserve"> </w:t>
      </w:r>
    </w:p>
    <w:p w14:paraId="1E6FBE40"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3FE25466"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Ответ:</w:t>
      </w:r>
      <w:r w:rsidRPr="00232B50">
        <w:rPr>
          <w:rFonts w:ascii="Times New Roman" w:eastAsia="SimSun" w:hAnsi="Times New Roman" w:cs="Times New Roman"/>
          <w:sz w:val="24"/>
          <w:szCs w:val="24"/>
        </w:rPr>
        <w:t xml:space="preserve"> </w:t>
      </w:r>
    </w:p>
    <w:p w14:paraId="68CC9AE7"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highlight w:val="yellow"/>
        </w:rPr>
      </w:pPr>
    </w:p>
    <w:p w14:paraId="0C5F858F" w14:textId="02F200B4" w:rsidR="00010CCB" w:rsidRPr="00232B50" w:rsidRDefault="00010CCB" w:rsidP="00010CCB">
      <w:pPr>
        <w:spacing w:after="0" w:line="240" w:lineRule="auto"/>
        <w:ind w:firstLine="709"/>
        <w:contextualSpacing/>
        <w:jc w:val="both"/>
        <w:rPr>
          <w:rFonts w:ascii="Times New Roman" w:eastAsia="SimSun" w:hAnsi="Times New Roman" w:cs="Times New Roman"/>
          <w:b/>
          <w:bCs/>
          <w:sz w:val="24"/>
          <w:szCs w:val="24"/>
        </w:rPr>
      </w:pPr>
      <w:r w:rsidRPr="00232B50">
        <w:rPr>
          <w:rFonts w:ascii="Times New Roman" w:hAnsi="Times New Roman" w:cs="Times New Roman"/>
          <w:b/>
          <w:sz w:val="24"/>
          <w:szCs w:val="24"/>
        </w:rPr>
        <w:lastRenderedPageBreak/>
        <w:t>Задание 410</w:t>
      </w:r>
    </w:p>
    <w:p w14:paraId="4793792B" w14:textId="77777777" w:rsidR="00010CCB" w:rsidRPr="00232B50" w:rsidRDefault="00010CCB" w:rsidP="00010CCB">
      <w:pPr>
        <w:spacing w:after="0" w:line="240" w:lineRule="auto"/>
        <w:ind w:firstLine="709"/>
        <w:contextualSpacing/>
        <w:jc w:val="both"/>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вопрос, выберите правильные ответы.</w:t>
      </w:r>
    </w:p>
    <w:p w14:paraId="7F9C45A0"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2928179E" w14:textId="77777777" w:rsidR="00010CCB" w:rsidRPr="00232B50" w:rsidRDefault="00010CCB" w:rsidP="00010CCB">
      <w:pPr>
        <w:spacing w:after="0" w:line="240" w:lineRule="auto"/>
        <w:ind w:firstLine="709"/>
        <w:contextualSpacing/>
        <w:jc w:val="both"/>
        <w:rPr>
          <w:rFonts w:ascii="Times New Roman" w:eastAsia="Times New Roman" w:hAnsi="Times New Roman" w:cs="Times New Roman"/>
          <w:b/>
          <w:sz w:val="24"/>
          <w:szCs w:val="24"/>
          <w:lang w:eastAsia="ru-RU"/>
        </w:rPr>
      </w:pPr>
      <w:r w:rsidRPr="00232B50">
        <w:rPr>
          <w:rFonts w:ascii="Times New Roman" w:hAnsi="Times New Roman" w:cs="Times New Roman"/>
          <w:sz w:val="24"/>
          <w:szCs w:val="24"/>
        </w:rPr>
        <w:t>Финал спектакля должен потрясти, но текст у актера банален.</w:t>
      </w:r>
      <w:r w:rsidRPr="00232B50">
        <w:rPr>
          <w:rStyle w:val="a9"/>
          <w:rFonts w:ascii="Times New Roman" w:hAnsi="Times New Roman" w:cs="Times New Roman"/>
          <w:sz w:val="24"/>
          <w:szCs w:val="24"/>
        </w:rPr>
        <w:t xml:space="preserve"> </w:t>
      </w:r>
      <w:r w:rsidRPr="00232B50">
        <w:rPr>
          <w:rStyle w:val="a9"/>
          <w:rFonts w:ascii="Times New Roman" w:hAnsi="Times New Roman" w:cs="Times New Roman"/>
          <w:b w:val="0"/>
          <w:sz w:val="24"/>
          <w:szCs w:val="24"/>
        </w:rPr>
        <w:t>Как усилить воздействие на публику?</w:t>
      </w:r>
    </w:p>
    <w:p w14:paraId="021ED20F"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736D2BC3" w14:textId="77777777" w:rsidR="00010CCB" w:rsidRPr="00232B50" w:rsidRDefault="00010CCB" w:rsidP="004F75DB">
      <w:pPr>
        <w:pStyle w:val="ds-markdown-paragraph"/>
        <w:numPr>
          <w:ilvl w:val="0"/>
          <w:numId w:val="51"/>
        </w:numPr>
        <w:tabs>
          <w:tab w:val="left" w:pos="1134"/>
        </w:tabs>
        <w:spacing w:before="0" w:beforeAutospacing="0" w:after="0" w:afterAutospacing="0"/>
        <w:ind w:left="0" w:firstLine="709"/>
        <w:rPr>
          <w:rStyle w:val="a9"/>
          <w:b w:val="0"/>
        </w:rPr>
      </w:pPr>
      <w:r w:rsidRPr="00232B50">
        <w:rPr>
          <w:rStyle w:val="a9"/>
          <w:b w:val="0"/>
        </w:rPr>
        <w:t>Добавить монолог о смысле жизни</w:t>
      </w:r>
    </w:p>
    <w:p w14:paraId="3E34DF63" w14:textId="77777777" w:rsidR="00010CCB" w:rsidRPr="00232B50" w:rsidRDefault="00010CCB" w:rsidP="004F75DB">
      <w:pPr>
        <w:pStyle w:val="ds-markdown-paragraph"/>
        <w:numPr>
          <w:ilvl w:val="0"/>
          <w:numId w:val="51"/>
        </w:numPr>
        <w:tabs>
          <w:tab w:val="left" w:pos="1134"/>
        </w:tabs>
        <w:spacing w:before="0" w:beforeAutospacing="0" w:after="0" w:afterAutospacing="0"/>
        <w:ind w:left="0" w:firstLine="709"/>
        <w:rPr>
          <w:b/>
        </w:rPr>
      </w:pPr>
      <w:proofErr w:type="spellStart"/>
      <w:r w:rsidRPr="00232B50">
        <w:rPr>
          <w:rStyle w:val="a9"/>
          <w:b w:val="0"/>
        </w:rPr>
        <w:t>Контрдвижение</w:t>
      </w:r>
      <w:proofErr w:type="spellEnd"/>
      <w:r w:rsidRPr="00232B50">
        <w:rPr>
          <w:b/>
        </w:rPr>
        <w:t xml:space="preserve"> </w:t>
      </w:r>
    </w:p>
    <w:p w14:paraId="0D6ABA00" w14:textId="77777777" w:rsidR="00010CCB" w:rsidRPr="00232B50" w:rsidRDefault="00010CCB" w:rsidP="004F75DB">
      <w:pPr>
        <w:pStyle w:val="ds-markdown-paragraph"/>
        <w:numPr>
          <w:ilvl w:val="0"/>
          <w:numId w:val="51"/>
        </w:numPr>
        <w:tabs>
          <w:tab w:val="left" w:pos="1134"/>
        </w:tabs>
        <w:spacing w:before="0" w:beforeAutospacing="0" w:after="0" w:afterAutospacing="0"/>
        <w:ind w:left="0" w:firstLine="709"/>
        <w:rPr>
          <w:b/>
        </w:rPr>
      </w:pPr>
      <w:r w:rsidRPr="00232B50">
        <w:rPr>
          <w:rStyle w:val="a9"/>
          <w:b w:val="0"/>
        </w:rPr>
        <w:t>Тишина + резкий звук</w:t>
      </w:r>
      <w:r w:rsidRPr="00232B50">
        <w:rPr>
          <w:b/>
        </w:rPr>
        <w:t xml:space="preserve"> </w:t>
      </w:r>
    </w:p>
    <w:p w14:paraId="526E4E17" w14:textId="77777777" w:rsidR="00010CCB" w:rsidRPr="00232B50" w:rsidRDefault="00010CCB" w:rsidP="004F75DB">
      <w:pPr>
        <w:pStyle w:val="ds-markdown-paragraph"/>
        <w:numPr>
          <w:ilvl w:val="0"/>
          <w:numId w:val="51"/>
        </w:numPr>
        <w:tabs>
          <w:tab w:val="left" w:pos="1134"/>
        </w:tabs>
        <w:spacing w:before="0" w:beforeAutospacing="0" w:after="0" w:afterAutospacing="0"/>
        <w:ind w:left="0" w:firstLine="709"/>
        <w:rPr>
          <w:b/>
        </w:rPr>
      </w:pPr>
      <w:r w:rsidRPr="00232B50">
        <w:rPr>
          <w:rStyle w:val="a9"/>
          <w:b w:val="0"/>
        </w:rPr>
        <w:t>Смена масштаба</w:t>
      </w:r>
      <w:r w:rsidRPr="00232B50">
        <w:rPr>
          <w:b/>
        </w:rPr>
        <w:t xml:space="preserve"> </w:t>
      </w:r>
    </w:p>
    <w:p w14:paraId="6CB6BC1E" w14:textId="77777777" w:rsidR="00010CCB" w:rsidRPr="00232B50" w:rsidRDefault="00010CCB" w:rsidP="00010CCB">
      <w:pPr>
        <w:spacing w:after="0" w:line="240" w:lineRule="auto"/>
        <w:ind w:firstLine="709"/>
        <w:contextualSpacing/>
        <w:jc w:val="both"/>
        <w:rPr>
          <w:rFonts w:ascii="Times New Roman" w:eastAsia="SimSun" w:hAnsi="Times New Roman" w:cs="Times New Roman"/>
          <w:sz w:val="24"/>
          <w:szCs w:val="24"/>
        </w:rPr>
      </w:pPr>
    </w:p>
    <w:p w14:paraId="395BBD17" w14:textId="77777777" w:rsidR="00010CCB" w:rsidRPr="00232B50" w:rsidRDefault="00010CCB" w:rsidP="00010CCB">
      <w:pPr>
        <w:spacing w:after="0" w:line="240" w:lineRule="auto"/>
        <w:ind w:firstLine="709"/>
        <w:contextualSpacing/>
        <w:jc w:val="both"/>
        <w:rPr>
          <w:rFonts w:ascii="Times New Roman" w:eastAsia="SimSun" w:hAnsi="Times New Roman" w:cs="Times New Roman"/>
          <w:b/>
          <w:sz w:val="24"/>
          <w:szCs w:val="24"/>
        </w:rPr>
      </w:pPr>
      <w:r w:rsidRPr="00232B50">
        <w:rPr>
          <w:rFonts w:ascii="Times New Roman" w:eastAsia="SimSun" w:hAnsi="Times New Roman" w:cs="Times New Roman"/>
          <w:b/>
          <w:sz w:val="24"/>
          <w:szCs w:val="24"/>
        </w:rPr>
        <w:t xml:space="preserve">Ответ: </w:t>
      </w:r>
    </w:p>
    <w:p w14:paraId="0F71EE4E" w14:textId="77777777" w:rsidR="00010CCB" w:rsidRPr="00232B50" w:rsidRDefault="00010CCB" w:rsidP="00010CCB">
      <w:pPr>
        <w:shd w:val="clear" w:color="auto" w:fill="FFFFFF"/>
        <w:tabs>
          <w:tab w:val="left" w:pos="993"/>
          <w:tab w:val="left" w:pos="2771"/>
        </w:tabs>
        <w:spacing w:after="0" w:line="240" w:lineRule="auto"/>
        <w:jc w:val="both"/>
        <w:textAlignment w:val="baseline"/>
        <w:rPr>
          <w:rFonts w:ascii="Times New Roman" w:hAnsi="Times New Roman" w:cs="Times New Roman"/>
          <w:sz w:val="24"/>
          <w:szCs w:val="24"/>
        </w:rPr>
      </w:pPr>
    </w:p>
    <w:p w14:paraId="20CFDCBC" w14:textId="1911B663"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411</w:t>
      </w:r>
    </w:p>
    <w:p w14:paraId="6153ED30" w14:textId="77777777" w:rsidR="00010CCB" w:rsidRPr="00232B50" w:rsidRDefault="00010CCB" w:rsidP="00010CCB">
      <w:pPr>
        <w:spacing w:after="0" w:line="240" w:lineRule="auto"/>
        <w:ind w:firstLine="709"/>
        <w:outlineLvl w:val="2"/>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последовательность.</w:t>
      </w:r>
    </w:p>
    <w:p w14:paraId="6BBF42EB" w14:textId="77777777" w:rsidR="00010CCB" w:rsidRPr="00232B50" w:rsidRDefault="00010CCB" w:rsidP="00010CCB">
      <w:pPr>
        <w:spacing w:after="0" w:line="240" w:lineRule="auto"/>
        <w:ind w:firstLine="709"/>
        <w:outlineLvl w:val="2"/>
        <w:rPr>
          <w:rFonts w:ascii="Times New Roman" w:eastAsia="Calibri" w:hAnsi="Times New Roman" w:cs="Times New Roman"/>
          <w:sz w:val="24"/>
          <w:szCs w:val="24"/>
        </w:rPr>
      </w:pPr>
    </w:p>
    <w:p w14:paraId="23773493"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Укажите правильную последовательность структуры работы над актерским тренингом.</w:t>
      </w:r>
    </w:p>
    <w:p w14:paraId="2F28A0FA"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44B46BCA" w14:textId="77777777" w:rsidR="00010CCB" w:rsidRPr="00232B50" w:rsidRDefault="00010CCB" w:rsidP="004F75DB">
      <w:pPr>
        <w:pStyle w:val="ds-markdown-paragraph"/>
        <w:numPr>
          <w:ilvl w:val="0"/>
          <w:numId w:val="52"/>
        </w:numPr>
        <w:tabs>
          <w:tab w:val="clear" w:pos="720"/>
          <w:tab w:val="num" w:pos="1134"/>
        </w:tabs>
        <w:spacing w:before="0" w:beforeAutospacing="0" w:after="0" w:afterAutospacing="0"/>
        <w:ind w:left="0" w:firstLine="698"/>
      </w:pPr>
      <w:r w:rsidRPr="00232B50">
        <w:t>Дыхательные упражнения</w:t>
      </w:r>
    </w:p>
    <w:p w14:paraId="5897FD79" w14:textId="77777777" w:rsidR="00010CCB" w:rsidRPr="00232B50" w:rsidRDefault="00010CCB" w:rsidP="004F75DB">
      <w:pPr>
        <w:pStyle w:val="ds-markdown-paragraph"/>
        <w:numPr>
          <w:ilvl w:val="0"/>
          <w:numId w:val="52"/>
        </w:numPr>
        <w:tabs>
          <w:tab w:val="clear" w:pos="720"/>
          <w:tab w:val="num" w:pos="1134"/>
        </w:tabs>
        <w:spacing w:before="0" w:beforeAutospacing="0" w:after="0" w:afterAutospacing="0"/>
        <w:ind w:left="0" w:firstLine="698"/>
      </w:pPr>
      <w:r w:rsidRPr="00232B50">
        <w:t>Работа с партнером</w:t>
      </w:r>
    </w:p>
    <w:p w14:paraId="59E3E3AC" w14:textId="77777777" w:rsidR="00010CCB" w:rsidRPr="00232B50" w:rsidRDefault="00010CCB" w:rsidP="004F75DB">
      <w:pPr>
        <w:pStyle w:val="ds-markdown-paragraph"/>
        <w:numPr>
          <w:ilvl w:val="0"/>
          <w:numId w:val="52"/>
        </w:numPr>
        <w:tabs>
          <w:tab w:val="clear" w:pos="720"/>
          <w:tab w:val="num" w:pos="1134"/>
        </w:tabs>
        <w:spacing w:before="0" w:beforeAutospacing="0" w:after="0" w:afterAutospacing="0"/>
        <w:ind w:left="0" w:firstLine="698"/>
      </w:pPr>
      <w:r w:rsidRPr="00232B50">
        <w:t>Импровизация</w:t>
      </w:r>
    </w:p>
    <w:p w14:paraId="16A219B9" w14:textId="77777777" w:rsidR="00010CCB" w:rsidRPr="00232B50" w:rsidRDefault="00010CCB" w:rsidP="004F75DB">
      <w:pPr>
        <w:pStyle w:val="ds-markdown-paragraph"/>
        <w:numPr>
          <w:ilvl w:val="0"/>
          <w:numId w:val="52"/>
        </w:numPr>
        <w:tabs>
          <w:tab w:val="clear" w:pos="720"/>
          <w:tab w:val="num" w:pos="1134"/>
        </w:tabs>
        <w:spacing w:before="0" w:beforeAutospacing="0" w:after="0" w:afterAutospacing="0"/>
        <w:ind w:left="0" w:firstLine="698"/>
      </w:pPr>
      <w:r w:rsidRPr="00232B50">
        <w:t>Разогрев (физическая разминка)</w:t>
      </w:r>
    </w:p>
    <w:p w14:paraId="63C198AF" w14:textId="77777777" w:rsidR="00010CCB" w:rsidRPr="00232B50" w:rsidRDefault="00010CCB" w:rsidP="004F75DB">
      <w:pPr>
        <w:pStyle w:val="ds-markdown-paragraph"/>
        <w:numPr>
          <w:ilvl w:val="0"/>
          <w:numId w:val="52"/>
        </w:numPr>
        <w:tabs>
          <w:tab w:val="clear" w:pos="720"/>
          <w:tab w:val="num" w:pos="1134"/>
        </w:tabs>
        <w:spacing w:before="0" w:beforeAutospacing="0" w:after="0" w:afterAutospacing="0"/>
        <w:ind w:left="0" w:firstLine="698"/>
      </w:pPr>
      <w:r w:rsidRPr="00232B50">
        <w:t>Пластические этюды</w:t>
      </w:r>
    </w:p>
    <w:p w14:paraId="150B608C" w14:textId="77777777" w:rsidR="00010CCB" w:rsidRPr="00232B50" w:rsidRDefault="00010CCB" w:rsidP="00010CCB">
      <w:pPr>
        <w:spacing w:after="0" w:line="240" w:lineRule="auto"/>
        <w:ind w:firstLine="709"/>
        <w:rPr>
          <w:rFonts w:ascii="Times New Roman" w:eastAsia="Times New Roman" w:hAnsi="Times New Roman" w:cs="Times New Roman"/>
          <w:sz w:val="24"/>
          <w:szCs w:val="24"/>
          <w:lang w:eastAsia="ru-RU"/>
        </w:rPr>
      </w:pPr>
    </w:p>
    <w:p w14:paraId="70838EB5"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704" w:type="dxa"/>
        <w:tblLook w:val="04A0" w:firstRow="1" w:lastRow="0" w:firstColumn="1" w:lastColumn="0" w:noHBand="0" w:noVBand="1"/>
      </w:tblPr>
      <w:tblGrid>
        <w:gridCol w:w="1105"/>
        <w:gridCol w:w="1701"/>
        <w:gridCol w:w="1843"/>
        <w:gridCol w:w="2268"/>
        <w:gridCol w:w="1950"/>
      </w:tblGrid>
      <w:tr w:rsidR="00010CCB" w:rsidRPr="00232B50" w14:paraId="3379634B" w14:textId="77777777" w:rsidTr="00010CCB">
        <w:tc>
          <w:tcPr>
            <w:tcW w:w="1105" w:type="dxa"/>
          </w:tcPr>
          <w:p w14:paraId="0206AA46"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701" w:type="dxa"/>
          </w:tcPr>
          <w:p w14:paraId="54BEDDED"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43" w:type="dxa"/>
          </w:tcPr>
          <w:p w14:paraId="3954A42B"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268" w:type="dxa"/>
          </w:tcPr>
          <w:p w14:paraId="7F2AD2A5"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50" w:type="dxa"/>
          </w:tcPr>
          <w:p w14:paraId="28DFF9A8"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13591C74" w14:textId="77777777" w:rsidR="00010CCB" w:rsidRPr="00232B50" w:rsidRDefault="00010CCB" w:rsidP="00010CCB">
      <w:pPr>
        <w:shd w:val="clear" w:color="auto" w:fill="FFFFFF"/>
        <w:tabs>
          <w:tab w:val="left" w:pos="993"/>
          <w:tab w:val="left" w:pos="2771"/>
        </w:tabs>
        <w:spacing w:after="0" w:line="240" w:lineRule="auto"/>
        <w:jc w:val="both"/>
        <w:textAlignment w:val="baseline"/>
        <w:rPr>
          <w:rFonts w:ascii="Times New Roman" w:hAnsi="Times New Roman" w:cs="Times New Roman"/>
          <w:sz w:val="24"/>
          <w:szCs w:val="24"/>
        </w:rPr>
      </w:pPr>
    </w:p>
    <w:p w14:paraId="5CA537B9" w14:textId="578EA1E6" w:rsidR="00010CCB" w:rsidRPr="00232B50" w:rsidRDefault="00010CCB" w:rsidP="00010CCB">
      <w:pPr>
        <w:spacing w:after="0" w:line="240" w:lineRule="auto"/>
        <w:ind w:firstLine="709"/>
        <w:rPr>
          <w:rFonts w:ascii="Times New Roman" w:hAnsi="Times New Roman" w:cs="Times New Roman"/>
          <w:b/>
          <w:sz w:val="24"/>
          <w:szCs w:val="24"/>
        </w:rPr>
      </w:pPr>
      <w:r w:rsidRPr="00232B50">
        <w:rPr>
          <w:rFonts w:ascii="Times New Roman" w:hAnsi="Times New Roman" w:cs="Times New Roman"/>
          <w:b/>
          <w:sz w:val="24"/>
          <w:szCs w:val="24"/>
        </w:rPr>
        <w:t>Задание 412</w:t>
      </w:r>
    </w:p>
    <w:p w14:paraId="4957AD24" w14:textId="77777777" w:rsidR="00010CCB" w:rsidRPr="00232B50" w:rsidRDefault="00010CCB" w:rsidP="00010CCB">
      <w:pPr>
        <w:spacing w:after="0" w:line="240" w:lineRule="auto"/>
        <w:ind w:firstLine="709"/>
        <w:outlineLvl w:val="2"/>
        <w:rPr>
          <w:rFonts w:ascii="Times New Roman" w:eastAsia="Calibri" w:hAnsi="Times New Roman" w:cs="Times New Roman"/>
          <w:i/>
          <w:sz w:val="24"/>
          <w:szCs w:val="24"/>
        </w:rPr>
      </w:pPr>
      <w:r w:rsidRPr="00232B50">
        <w:rPr>
          <w:rFonts w:ascii="Times New Roman" w:eastAsia="Calibri" w:hAnsi="Times New Roman" w:cs="Times New Roman"/>
          <w:i/>
          <w:sz w:val="24"/>
          <w:szCs w:val="24"/>
        </w:rPr>
        <w:t>Прочитайте текст и установите последовательность.</w:t>
      </w:r>
    </w:p>
    <w:p w14:paraId="439A1E5C" w14:textId="77777777" w:rsidR="00010CCB" w:rsidRPr="00232B50" w:rsidRDefault="00010CCB" w:rsidP="00010CCB">
      <w:pPr>
        <w:spacing w:after="0" w:line="240" w:lineRule="auto"/>
        <w:ind w:firstLine="709"/>
        <w:outlineLvl w:val="2"/>
        <w:rPr>
          <w:rFonts w:ascii="Times New Roman" w:eastAsia="Calibri" w:hAnsi="Times New Roman" w:cs="Times New Roman"/>
          <w:sz w:val="24"/>
          <w:szCs w:val="24"/>
        </w:rPr>
      </w:pPr>
    </w:p>
    <w:p w14:paraId="0A8B98ED"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r w:rsidRPr="00232B50">
        <w:rPr>
          <w:rFonts w:ascii="Times New Roman" w:eastAsia="Calibri" w:hAnsi="Times New Roman" w:cs="Times New Roman"/>
          <w:sz w:val="24"/>
          <w:szCs w:val="24"/>
        </w:rPr>
        <w:t>Укажи последовательность работы над монологом.</w:t>
      </w:r>
    </w:p>
    <w:p w14:paraId="287665FC"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p>
    <w:p w14:paraId="61333CA0" w14:textId="77777777" w:rsidR="00010CCB" w:rsidRPr="00232B50" w:rsidRDefault="00010CCB" w:rsidP="004F75DB">
      <w:pPr>
        <w:pStyle w:val="ds-markdown-paragraph"/>
        <w:numPr>
          <w:ilvl w:val="0"/>
          <w:numId w:val="53"/>
        </w:numPr>
        <w:tabs>
          <w:tab w:val="clear" w:pos="720"/>
          <w:tab w:val="num" w:pos="1134"/>
        </w:tabs>
        <w:spacing w:before="0" w:beforeAutospacing="0" w:after="0" w:afterAutospacing="0"/>
        <w:ind w:left="0" w:firstLine="709"/>
      </w:pPr>
      <w:r w:rsidRPr="00232B50">
        <w:t>Включение в предлагаемые обстоятельства</w:t>
      </w:r>
    </w:p>
    <w:p w14:paraId="05A9BC4A" w14:textId="77777777" w:rsidR="00010CCB" w:rsidRPr="00232B50" w:rsidRDefault="00010CCB" w:rsidP="004F75DB">
      <w:pPr>
        <w:pStyle w:val="ds-markdown-paragraph"/>
        <w:numPr>
          <w:ilvl w:val="0"/>
          <w:numId w:val="53"/>
        </w:numPr>
        <w:tabs>
          <w:tab w:val="clear" w:pos="720"/>
          <w:tab w:val="num" w:pos="1134"/>
        </w:tabs>
        <w:spacing w:before="0" w:beforeAutospacing="0" w:after="0" w:afterAutospacing="0"/>
        <w:ind w:left="0" w:firstLine="709"/>
      </w:pPr>
      <w:r w:rsidRPr="00232B50">
        <w:t>Анализ текста</w:t>
      </w:r>
    </w:p>
    <w:p w14:paraId="5BA92784" w14:textId="77777777" w:rsidR="00010CCB" w:rsidRPr="00232B50" w:rsidRDefault="00010CCB" w:rsidP="004F75DB">
      <w:pPr>
        <w:pStyle w:val="ds-markdown-paragraph"/>
        <w:numPr>
          <w:ilvl w:val="0"/>
          <w:numId w:val="53"/>
        </w:numPr>
        <w:tabs>
          <w:tab w:val="clear" w:pos="720"/>
          <w:tab w:val="num" w:pos="1134"/>
        </w:tabs>
        <w:spacing w:before="0" w:beforeAutospacing="0" w:after="0" w:afterAutospacing="0"/>
        <w:ind w:left="0" w:firstLine="709"/>
      </w:pPr>
      <w:r w:rsidRPr="00232B50">
        <w:t>Работа с подтекстом</w:t>
      </w:r>
    </w:p>
    <w:p w14:paraId="035DDB7B" w14:textId="77777777" w:rsidR="00010CCB" w:rsidRPr="00232B50" w:rsidRDefault="00010CCB" w:rsidP="004F75DB">
      <w:pPr>
        <w:pStyle w:val="ds-markdown-paragraph"/>
        <w:numPr>
          <w:ilvl w:val="0"/>
          <w:numId w:val="53"/>
        </w:numPr>
        <w:tabs>
          <w:tab w:val="clear" w:pos="720"/>
          <w:tab w:val="num" w:pos="1134"/>
        </w:tabs>
        <w:spacing w:before="0" w:beforeAutospacing="0" w:after="0" w:afterAutospacing="0"/>
        <w:ind w:left="0" w:firstLine="709"/>
      </w:pPr>
      <w:r w:rsidRPr="00232B50">
        <w:t>Сценическое воплощение</w:t>
      </w:r>
    </w:p>
    <w:p w14:paraId="42B9C012" w14:textId="77777777" w:rsidR="00010CCB" w:rsidRPr="00232B50" w:rsidRDefault="00010CCB" w:rsidP="004F75DB">
      <w:pPr>
        <w:pStyle w:val="ds-markdown-paragraph"/>
        <w:numPr>
          <w:ilvl w:val="0"/>
          <w:numId w:val="53"/>
        </w:numPr>
        <w:tabs>
          <w:tab w:val="clear" w:pos="720"/>
          <w:tab w:val="num" w:pos="1134"/>
        </w:tabs>
        <w:spacing w:before="0" w:beforeAutospacing="0" w:after="0" w:afterAutospacing="0"/>
        <w:ind w:left="0" w:firstLine="709"/>
      </w:pPr>
      <w:r w:rsidRPr="00232B50">
        <w:t>Разметка логических пауз</w:t>
      </w:r>
    </w:p>
    <w:p w14:paraId="6B0A49D4" w14:textId="77777777" w:rsidR="00010CCB" w:rsidRPr="00232B50" w:rsidRDefault="00010CCB" w:rsidP="004F75DB">
      <w:pPr>
        <w:pStyle w:val="ds-markdown-paragraph"/>
        <w:numPr>
          <w:ilvl w:val="0"/>
          <w:numId w:val="53"/>
        </w:numPr>
        <w:tabs>
          <w:tab w:val="clear" w:pos="720"/>
          <w:tab w:val="num" w:pos="1134"/>
        </w:tabs>
        <w:spacing w:before="0" w:beforeAutospacing="0" w:after="0" w:afterAutospacing="0"/>
        <w:ind w:left="0" w:firstLine="709"/>
      </w:pPr>
      <w:r w:rsidRPr="00232B50">
        <w:t>Поиски речевых и пластических характеристик</w:t>
      </w:r>
    </w:p>
    <w:p w14:paraId="04BF3B50" w14:textId="77777777" w:rsidR="00010CCB" w:rsidRPr="00232B50" w:rsidRDefault="00010CCB" w:rsidP="004F75DB">
      <w:pPr>
        <w:pStyle w:val="ds-markdown-paragraph"/>
        <w:numPr>
          <w:ilvl w:val="0"/>
          <w:numId w:val="53"/>
        </w:numPr>
        <w:tabs>
          <w:tab w:val="clear" w:pos="720"/>
          <w:tab w:val="num" w:pos="1134"/>
        </w:tabs>
        <w:spacing w:before="0" w:beforeAutospacing="0" w:after="0" w:afterAutospacing="0"/>
        <w:ind w:left="0" w:firstLine="709"/>
      </w:pPr>
      <w:r w:rsidRPr="00232B50">
        <w:t>Работа над костюмом и гримом</w:t>
      </w:r>
    </w:p>
    <w:p w14:paraId="375311C1" w14:textId="77777777" w:rsidR="00010CCB" w:rsidRPr="00232B50" w:rsidRDefault="00010CCB" w:rsidP="00010CCB">
      <w:pPr>
        <w:spacing w:after="0" w:line="240" w:lineRule="auto"/>
        <w:ind w:firstLine="709"/>
        <w:rPr>
          <w:rFonts w:ascii="Times New Roman" w:eastAsia="Calibri" w:hAnsi="Times New Roman" w:cs="Times New Roman"/>
          <w:sz w:val="24"/>
          <w:szCs w:val="24"/>
        </w:rPr>
      </w:pPr>
    </w:p>
    <w:p w14:paraId="08DCDA9B"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соответствующую последовательность цифр слева направо:</w:t>
      </w:r>
    </w:p>
    <w:tbl>
      <w:tblPr>
        <w:tblStyle w:val="a5"/>
        <w:tblW w:w="0" w:type="auto"/>
        <w:tblInd w:w="704" w:type="dxa"/>
        <w:tblLook w:val="04A0" w:firstRow="1" w:lastRow="0" w:firstColumn="1" w:lastColumn="0" w:noHBand="0" w:noVBand="1"/>
      </w:tblPr>
      <w:tblGrid>
        <w:gridCol w:w="1418"/>
        <w:gridCol w:w="1417"/>
        <w:gridCol w:w="1418"/>
        <w:gridCol w:w="1417"/>
        <w:gridCol w:w="1276"/>
        <w:gridCol w:w="1276"/>
        <w:gridCol w:w="1127"/>
      </w:tblGrid>
      <w:tr w:rsidR="00010CCB" w:rsidRPr="00232B50" w14:paraId="09829958" w14:textId="77777777" w:rsidTr="00010CCB">
        <w:tc>
          <w:tcPr>
            <w:tcW w:w="1418" w:type="dxa"/>
          </w:tcPr>
          <w:p w14:paraId="1BBB1659"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417" w:type="dxa"/>
          </w:tcPr>
          <w:p w14:paraId="735503FC"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418" w:type="dxa"/>
          </w:tcPr>
          <w:p w14:paraId="1F86C878"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417" w:type="dxa"/>
          </w:tcPr>
          <w:p w14:paraId="10C5690E"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276" w:type="dxa"/>
          </w:tcPr>
          <w:p w14:paraId="005C002D"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276" w:type="dxa"/>
          </w:tcPr>
          <w:p w14:paraId="647F79C4"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127" w:type="dxa"/>
          </w:tcPr>
          <w:p w14:paraId="096F2F9F"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62ED246E" w14:textId="77777777" w:rsidR="00010CCB" w:rsidRPr="00232B50" w:rsidRDefault="00010CCB" w:rsidP="00010CCB">
      <w:pPr>
        <w:spacing w:after="0" w:line="240" w:lineRule="auto"/>
        <w:ind w:firstLine="709"/>
        <w:rPr>
          <w:rFonts w:ascii="Times New Roman" w:hAnsi="Times New Roman" w:cs="Times New Roman"/>
          <w:bCs/>
          <w:sz w:val="24"/>
          <w:szCs w:val="24"/>
        </w:rPr>
      </w:pPr>
    </w:p>
    <w:p w14:paraId="3E9B8CF1" w14:textId="15E5CC4C"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413</w:t>
      </w:r>
    </w:p>
    <w:p w14:paraId="707AD27D" w14:textId="77777777" w:rsidR="00010CCB" w:rsidRPr="00232B50" w:rsidRDefault="00010CCB" w:rsidP="00010CCB">
      <w:pPr>
        <w:spacing w:after="0" w:line="240" w:lineRule="auto"/>
        <w:ind w:firstLine="709"/>
        <w:rPr>
          <w:rFonts w:ascii="Times New Roman" w:eastAsia="SimSun" w:hAnsi="Times New Roman" w:cs="Times New Roman"/>
          <w:i/>
          <w:sz w:val="24"/>
          <w:szCs w:val="24"/>
        </w:rPr>
      </w:pPr>
      <w:r w:rsidRPr="00232B50">
        <w:rPr>
          <w:rFonts w:ascii="Times New Roman" w:eastAsia="SimSun" w:hAnsi="Times New Roman" w:cs="Times New Roman"/>
          <w:i/>
          <w:sz w:val="24"/>
          <w:szCs w:val="24"/>
        </w:rPr>
        <w:t>Прочитайте текст и установите соответствие.</w:t>
      </w:r>
    </w:p>
    <w:p w14:paraId="32E9F68E" w14:textId="77777777" w:rsidR="00010CCB" w:rsidRPr="00232B50" w:rsidRDefault="00010CCB" w:rsidP="00010CCB">
      <w:pPr>
        <w:spacing w:after="0" w:line="240" w:lineRule="auto"/>
        <w:ind w:firstLine="709"/>
        <w:contextualSpacing/>
        <w:rPr>
          <w:rFonts w:ascii="Times New Roman" w:hAnsi="Times New Roman" w:cs="Times New Roman"/>
          <w:bCs/>
          <w:sz w:val="24"/>
          <w:szCs w:val="24"/>
        </w:rPr>
      </w:pPr>
    </w:p>
    <w:p w14:paraId="54A463DA" w14:textId="77777777" w:rsidR="00010CCB" w:rsidRPr="00232B50" w:rsidRDefault="00010CCB" w:rsidP="00010CCB">
      <w:pPr>
        <w:tabs>
          <w:tab w:val="left" w:pos="993"/>
        </w:tabs>
        <w:spacing w:after="0" w:line="240" w:lineRule="auto"/>
        <w:ind w:firstLine="709"/>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5"/>
        <w:tblW w:w="0" w:type="auto"/>
        <w:tblInd w:w="704" w:type="dxa"/>
        <w:tblLook w:val="04A0" w:firstRow="1" w:lastRow="0" w:firstColumn="1" w:lastColumn="0" w:noHBand="0" w:noVBand="1"/>
      </w:tblPr>
      <w:tblGrid>
        <w:gridCol w:w="396"/>
        <w:gridCol w:w="3431"/>
        <w:gridCol w:w="426"/>
        <w:gridCol w:w="4849"/>
        <w:gridCol w:w="41"/>
      </w:tblGrid>
      <w:tr w:rsidR="00010CCB" w:rsidRPr="00232B50" w14:paraId="6614961C" w14:textId="77777777" w:rsidTr="00010CCB">
        <w:trPr>
          <w:gridAfter w:val="1"/>
          <w:wAfter w:w="41" w:type="dxa"/>
        </w:trPr>
        <w:tc>
          <w:tcPr>
            <w:tcW w:w="3827" w:type="dxa"/>
            <w:gridSpan w:val="2"/>
          </w:tcPr>
          <w:p w14:paraId="419779DD" w14:textId="77777777" w:rsidR="00010CCB" w:rsidRPr="00232B50" w:rsidRDefault="00010CCB" w:rsidP="00010CCB">
            <w:pPr>
              <w:ind w:firstLine="709"/>
              <w:jc w:val="center"/>
              <w:rPr>
                <w:rFonts w:ascii="Times New Roman" w:hAnsi="Times New Roman" w:cs="Times New Roman"/>
                <w:b/>
                <w:bCs/>
                <w:sz w:val="24"/>
                <w:szCs w:val="24"/>
              </w:rPr>
            </w:pPr>
            <w:r w:rsidRPr="00232B50">
              <w:rPr>
                <w:rFonts w:ascii="Times New Roman" w:hAnsi="Times New Roman" w:cs="Times New Roman"/>
                <w:b/>
                <w:bCs/>
                <w:sz w:val="24"/>
                <w:szCs w:val="24"/>
              </w:rPr>
              <w:t>Виды внимания</w:t>
            </w:r>
          </w:p>
        </w:tc>
        <w:tc>
          <w:tcPr>
            <w:tcW w:w="5275" w:type="dxa"/>
            <w:gridSpan w:val="2"/>
          </w:tcPr>
          <w:p w14:paraId="6B2ADAB1" w14:textId="77777777" w:rsidR="00010CCB" w:rsidRPr="00232B50" w:rsidRDefault="00010CCB" w:rsidP="00010CCB">
            <w:pPr>
              <w:ind w:firstLine="709"/>
              <w:jc w:val="center"/>
              <w:rPr>
                <w:rFonts w:ascii="Times New Roman" w:hAnsi="Times New Roman" w:cs="Times New Roman"/>
                <w:b/>
                <w:sz w:val="24"/>
                <w:szCs w:val="24"/>
              </w:rPr>
            </w:pPr>
            <w:r w:rsidRPr="00232B50">
              <w:rPr>
                <w:rFonts w:ascii="Times New Roman" w:hAnsi="Times New Roman" w:cs="Times New Roman"/>
                <w:b/>
                <w:sz w:val="24"/>
                <w:szCs w:val="24"/>
              </w:rPr>
              <w:t>Описание</w:t>
            </w:r>
          </w:p>
        </w:tc>
      </w:tr>
      <w:tr w:rsidR="00010CCB" w:rsidRPr="00232B50" w14:paraId="6F5D8A5F" w14:textId="77777777" w:rsidTr="00010CCB">
        <w:tc>
          <w:tcPr>
            <w:tcW w:w="396" w:type="dxa"/>
          </w:tcPr>
          <w:p w14:paraId="3ECF99E5" w14:textId="77777777" w:rsidR="00010CCB" w:rsidRPr="00232B50" w:rsidRDefault="00010CCB" w:rsidP="00010CCB">
            <w:pPr>
              <w:rPr>
                <w:rFonts w:ascii="Times New Roman" w:hAnsi="Times New Roman" w:cs="Times New Roman"/>
                <w:b/>
                <w:bCs/>
                <w:sz w:val="24"/>
                <w:szCs w:val="24"/>
              </w:rPr>
            </w:pPr>
            <w:r w:rsidRPr="00232B50">
              <w:rPr>
                <w:rFonts w:ascii="Times New Roman" w:hAnsi="Times New Roman" w:cs="Times New Roman"/>
                <w:b/>
                <w:bCs/>
                <w:sz w:val="24"/>
                <w:szCs w:val="24"/>
              </w:rPr>
              <w:t>А</w:t>
            </w:r>
          </w:p>
        </w:tc>
        <w:tc>
          <w:tcPr>
            <w:tcW w:w="3431" w:type="dxa"/>
          </w:tcPr>
          <w:p w14:paraId="3D4FCB58" w14:textId="77777777" w:rsidR="00010CCB" w:rsidRPr="00232B50" w:rsidRDefault="00010CCB" w:rsidP="00010CCB">
            <w:pPr>
              <w:pStyle w:val="ds-markdown-paragraph"/>
            </w:pPr>
            <w:r w:rsidRPr="00232B50">
              <w:t>Сценическое внимание</w:t>
            </w:r>
          </w:p>
        </w:tc>
        <w:tc>
          <w:tcPr>
            <w:tcW w:w="426" w:type="dxa"/>
          </w:tcPr>
          <w:p w14:paraId="3938D10D"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1</w:t>
            </w:r>
          </w:p>
        </w:tc>
        <w:tc>
          <w:tcPr>
            <w:tcW w:w="4890" w:type="dxa"/>
            <w:gridSpan w:val="2"/>
          </w:tcPr>
          <w:p w14:paraId="53B8B0A5" w14:textId="77777777" w:rsidR="00010CCB" w:rsidRPr="00232B50" w:rsidRDefault="00010CCB" w:rsidP="00010CCB">
            <w:pPr>
              <w:pStyle w:val="ds-markdown-paragraph"/>
              <w:jc w:val="both"/>
            </w:pPr>
            <w:r w:rsidRPr="00232B50">
              <w:t>Внимание, при котором человек вовлечён в задачу, но считает её не трудной, а скорее рутинной и автоматической.</w:t>
            </w:r>
          </w:p>
        </w:tc>
      </w:tr>
      <w:tr w:rsidR="00010CCB" w:rsidRPr="00232B50" w14:paraId="55AEBF18" w14:textId="77777777" w:rsidTr="00010CCB">
        <w:tc>
          <w:tcPr>
            <w:tcW w:w="396" w:type="dxa"/>
          </w:tcPr>
          <w:p w14:paraId="729255F2" w14:textId="77777777" w:rsidR="00010CCB" w:rsidRPr="00232B50" w:rsidRDefault="00010CCB" w:rsidP="00010CCB">
            <w:pPr>
              <w:contextualSpacing/>
              <w:rPr>
                <w:rFonts w:ascii="Times New Roman" w:hAnsi="Times New Roman" w:cs="Times New Roman"/>
                <w:b/>
                <w:bCs/>
                <w:sz w:val="24"/>
                <w:szCs w:val="24"/>
              </w:rPr>
            </w:pPr>
            <w:r w:rsidRPr="00232B50">
              <w:rPr>
                <w:rFonts w:ascii="Times New Roman" w:hAnsi="Times New Roman" w:cs="Times New Roman"/>
                <w:b/>
                <w:bCs/>
                <w:sz w:val="24"/>
                <w:szCs w:val="24"/>
              </w:rPr>
              <w:lastRenderedPageBreak/>
              <w:t>Б</w:t>
            </w:r>
          </w:p>
        </w:tc>
        <w:tc>
          <w:tcPr>
            <w:tcW w:w="3431" w:type="dxa"/>
          </w:tcPr>
          <w:p w14:paraId="72F8136E" w14:textId="77777777" w:rsidR="00010CCB" w:rsidRPr="00232B50" w:rsidRDefault="00010CCB" w:rsidP="00010CCB">
            <w:pPr>
              <w:pStyle w:val="ds-markdown-paragraph"/>
            </w:pPr>
            <w:r w:rsidRPr="00232B50">
              <w:t>Параллельное внимание</w:t>
            </w:r>
          </w:p>
        </w:tc>
        <w:tc>
          <w:tcPr>
            <w:tcW w:w="426" w:type="dxa"/>
          </w:tcPr>
          <w:p w14:paraId="320E602B"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2</w:t>
            </w:r>
          </w:p>
        </w:tc>
        <w:tc>
          <w:tcPr>
            <w:tcW w:w="4890" w:type="dxa"/>
            <w:gridSpan w:val="2"/>
          </w:tcPr>
          <w:p w14:paraId="6C8C192D" w14:textId="77777777" w:rsidR="00010CCB" w:rsidRPr="00232B50" w:rsidRDefault="00010CCB" w:rsidP="00010CCB">
            <w:pPr>
              <w:pStyle w:val="ds-markdown-paragraph"/>
              <w:jc w:val="both"/>
            </w:pPr>
            <w:r w:rsidRPr="00232B50">
              <w:t xml:space="preserve">Спонтанная реакция на неожиданности </w:t>
            </w:r>
          </w:p>
        </w:tc>
      </w:tr>
      <w:tr w:rsidR="00010CCB" w:rsidRPr="00232B50" w14:paraId="029BAFD3" w14:textId="77777777" w:rsidTr="00010CCB">
        <w:tc>
          <w:tcPr>
            <w:tcW w:w="396" w:type="dxa"/>
          </w:tcPr>
          <w:p w14:paraId="2BE5DD5A" w14:textId="77777777" w:rsidR="00010CCB" w:rsidRPr="00232B50" w:rsidRDefault="00010CCB" w:rsidP="00010CCB">
            <w:pPr>
              <w:contextualSpacing/>
              <w:rPr>
                <w:rFonts w:ascii="Times New Roman" w:hAnsi="Times New Roman" w:cs="Times New Roman"/>
                <w:b/>
                <w:bCs/>
                <w:sz w:val="24"/>
                <w:szCs w:val="24"/>
              </w:rPr>
            </w:pPr>
            <w:r w:rsidRPr="00232B50">
              <w:rPr>
                <w:rFonts w:ascii="Times New Roman" w:hAnsi="Times New Roman" w:cs="Times New Roman"/>
                <w:b/>
                <w:bCs/>
                <w:sz w:val="24"/>
                <w:szCs w:val="24"/>
              </w:rPr>
              <w:t>В</w:t>
            </w:r>
          </w:p>
        </w:tc>
        <w:tc>
          <w:tcPr>
            <w:tcW w:w="3431" w:type="dxa"/>
          </w:tcPr>
          <w:p w14:paraId="2C69932C" w14:textId="77777777" w:rsidR="00010CCB" w:rsidRPr="00232B50" w:rsidRDefault="00010CCB" w:rsidP="00010CCB">
            <w:pPr>
              <w:pStyle w:val="ds-markdown-paragraph"/>
            </w:pPr>
            <w:r w:rsidRPr="00232B50">
              <w:t>Внутреннее внимание</w:t>
            </w:r>
          </w:p>
        </w:tc>
        <w:tc>
          <w:tcPr>
            <w:tcW w:w="426" w:type="dxa"/>
          </w:tcPr>
          <w:p w14:paraId="693FD1C7"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3</w:t>
            </w:r>
          </w:p>
        </w:tc>
        <w:tc>
          <w:tcPr>
            <w:tcW w:w="4890" w:type="dxa"/>
            <w:gridSpan w:val="2"/>
          </w:tcPr>
          <w:p w14:paraId="505FB47B" w14:textId="77777777" w:rsidR="00010CCB" w:rsidRPr="00232B50" w:rsidRDefault="00010CCB" w:rsidP="00010CCB">
            <w:pPr>
              <w:pStyle w:val="ds-markdown-paragraph"/>
              <w:jc w:val="both"/>
            </w:pPr>
            <w:r w:rsidRPr="00232B50">
              <w:t xml:space="preserve">Фокусировка на партнере и объекте одновременно </w:t>
            </w:r>
          </w:p>
        </w:tc>
      </w:tr>
      <w:tr w:rsidR="00010CCB" w:rsidRPr="00232B50" w14:paraId="13459161" w14:textId="77777777" w:rsidTr="00010CCB">
        <w:tc>
          <w:tcPr>
            <w:tcW w:w="396" w:type="dxa"/>
          </w:tcPr>
          <w:p w14:paraId="29B4DCAA" w14:textId="77777777" w:rsidR="00010CCB" w:rsidRPr="00232B50" w:rsidRDefault="00010CCB" w:rsidP="00010CCB">
            <w:pPr>
              <w:contextualSpacing/>
              <w:rPr>
                <w:rFonts w:ascii="Times New Roman" w:hAnsi="Times New Roman" w:cs="Times New Roman"/>
                <w:b/>
                <w:bCs/>
                <w:sz w:val="24"/>
                <w:szCs w:val="24"/>
              </w:rPr>
            </w:pPr>
            <w:r w:rsidRPr="00232B50">
              <w:rPr>
                <w:rFonts w:ascii="Times New Roman" w:hAnsi="Times New Roman" w:cs="Times New Roman"/>
                <w:b/>
                <w:bCs/>
                <w:sz w:val="24"/>
                <w:szCs w:val="24"/>
              </w:rPr>
              <w:t>Г</w:t>
            </w:r>
          </w:p>
        </w:tc>
        <w:tc>
          <w:tcPr>
            <w:tcW w:w="3431" w:type="dxa"/>
          </w:tcPr>
          <w:p w14:paraId="1A822347" w14:textId="77777777" w:rsidR="00010CCB" w:rsidRPr="00232B50" w:rsidRDefault="00010CCB" w:rsidP="00010CCB">
            <w:pPr>
              <w:pStyle w:val="ds-markdown-paragraph"/>
            </w:pPr>
            <w:r w:rsidRPr="00232B50">
              <w:t>Механическое внимание</w:t>
            </w:r>
          </w:p>
        </w:tc>
        <w:tc>
          <w:tcPr>
            <w:tcW w:w="426" w:type="dxa"/>
          </w:tcPr>
          <w:p w14:paraId="0D902A25"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4</w:t>
            </w:r>
          </w:p>
        </w:tc>
        <w:tc>
          <w:tcPr>
            <w:tcW w:w="4890" w:type="dxa"/>
            <w:gridSpan w:val="2"/>
          </w:tcPr>
          <w:p w14:paraId="6EAD8EA0" w14:textId="77777777" w:rsidR="00010CCB" w:rsidRPr="00232B50" w:rsidRDefault="00010CCB" w:rsidP="00010CCB">
            <w:pPr>
              <w:pStyle w:val="ds-markdown-paragraph"/>
              <w:jc w:val="both"/>
            </w:pPr>
            <w:r w:rsidRPr="00232B50">
              <w:t xml:space="preserve">Удержание в фокусе нескольких объектов </w:t>
            </w:r>
          </w:p>
        </w:tc>
      </w:tr>
      <w:tr w:rsidR="00010CCB" w:rsidRPr="00232B50" w14:paraId="3410C2D5" w14:textId="77777777" w:rsidTr="00010CCB">
        <w:tc>
          <w:tcPr>
            <w:tcW w:w="396" w:type="dxa"/>
          </w:tcPr>
          <w:p w14:paraId="6EE6F673" w14:textId="77777777" w:rsidR="00010CCB" w:rsidRPr="00232B50" w:rsidRDefault="00010CCB" w:rsidP="00010CCB">
            <w:pPr>
              <w:contextualSpacing/>
              <w:rPr>
                <w:rFonts w:ascii="Times New Roman" w:hAnsi="Times New Roman" w:cs="Times New Roman"/>
                <w:b/>
                <w:bCs/>
                <w:sz w:val="24"/>
                <w:szCs w:val="24"/>
              </w:rPr>
            </w:pPr>
            <w:r w:rsidRPr="00232B50">
              <w:rPr>
                <w:rFonts w:ascii="Times New Roman" w:hAnsi="Times New Roman" w:cs="Times New Roman"/>
                <w:b/>
                <w:bCs/>
                <w:sz w:val="24"/>
                <w:szCs w:val="24"/>
              </w:rPr>
              <w:t>Д</w:t>
            </w:r>
          </w:p>
        </w:tc>
        <w:tc>
          <w:tcPr>
            <w:tcW w:w="3431" w:type="dxa"/>
          </w:tcPr>
          <w:p w14:paraId="2D898D2B" w14:textId="77777777" w:rsidR="00010CCB" w:rsidRPr="00232B50" w:rsidRDefault="00010CCB" w:rsidP="00010CCB">
            <w:pPr>
              <w:pStyle w:val="ds-markdown-paragraph"/>
            </w:pPr>
            <w:r w:rsidRPr="00232B50">
              <w:t>Фоновое внимание</w:t>
            </w:r>
          </w:p>
        </w:tc>
        <w:tc>
          <w:tcPr>
            <w:tcW w:w="426" w:type="dxa"/>
          </w:tcPr>
          <w:p w14:paraId="10F979F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5</w:t>
            </w:r>
          </w:p>
        </w:tc>
        <w:tc>
          <w:tcPr>
            <w:tcW w:w="4890" w:type="dxa"/>
            <w:gridSpan w:val="2"/>
          </w:tcPr>
          <w:p w14:paraId="4DC906A5" w14:textId="77777777" w:rsidR="00010CCB" w:rsidRPr="00232B50" w:rsidRDefault="00010CCB" w:rsidP="00010CCB">
            <w:pPr>
              <w:pStyle w:val="ds-markdown-paragraph"/>
              <w:jc w:val="both"/>
            </w:pPr>
            <w:r w:rsidRPr="00232B50">
              <w:t>Автоматические реакции без осознания</w:t>
            </w:r>
          </w:p>
        </w:tc>
      </w:tr>
      <w:tr w:rsidR="00010CCB" w:rsidRPr="00232B50" w14:paraId="56285C26" w14:textId="77777777" w:rsidTr="00010CCB">
        <w:tc>
          <w:tcPr>
            <w:tcW w:w="396" w:type="dxa"/>
          </w:tcPr>
          <w:p w14:paraId="020F2586" w14:textId="77777777" w:rsidR="00010CCB" w:rsidRPr="00232B50" w:rsidRDefault="00010CCB" w:rsidP="00010CCB">
            <w:pPr>
              <w:contextualSpacing/>
              <w:rPr>
                <w:rFonts w:ascii="Times New Roman" w:hAnsi="Times New Roman" w:cs="Times New Roman"/>
                <w:b/>
                <w:bCs/>
                <w:sz w:val="24"/>
                <w:szCs w:val="24"/>
              </w:rPr>
            </w:pPr>
          </w:p>
        </w:tc>
        <w:tc>
          <w:tcPr>
            <w:tcW w:w="3431" w:type="dxa"/>
          </w:tcPr>
          <w:p w14:paraId="1A1F2561" w14:textId="77777777" w:rsidR="00010CCB" w:rsidRPr="00232B50" w:rsidRDefault="00010CCB" w:rsidP="00010CCB">
            <w:pPr>
              <w:contextualSpacing/>
              <w:jc w:val="both"/>
              <w:rPr>
                <w:rFonts w:ascii="Times New Roman" w:hAnsi="Times New Roman" w:cs="Times New Roman"/>
                <w:sz w:val="24"/>
                <w:szCs w:val="24"/>
              </w:rPr>
            </w:pPr>
          </w:p>
        </w:tc>
        <w:tc>
          <w:tcPr>
            <w:tcW w:w="426" w:type="dxa"/>
          </w:tcPr>
          <w:p w14:paraId="37E9A759"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6</w:t>
            </w:r>
          </w:p>
        </w:tc>
        <w:tc>
          <w:tcPr>
            <w:tcW w:w="4890" w:type="dxa"/>
            <w:gridSpan w:val="2"/>
          </w:tcPr>
          <w:p w14:paraId="19C5D927" w14:textId="77777777" w:rsidR="00010CCB" w:rsidRPr="00232B50" w:rsidRDefault="00010CCB" w:rsidP="00010CCB">
            <w:pPr>
              <w:pStyle w:val="ds-markdown-paragraph"/>
              <w:jc w:val="both"/>
            </w:pPr>
            <w:r w:rsidRPr="00232B50">
              <w:t>Концентрация на воображаемых образах</w:t>
            </w:r>
          </w:p>
        </w:tc>
      </w:tr>
      <w:tr w:rsidR="00010CCB" w:rsidRPr="00232B50" w14:paraId="64E4EB5F" w14:textId="77777777" w:rsidTr="00010CCB">
        <w:tc>
          <w:tcPr>
            <w:tcW w:w="396" w:type="dxa"/>
          </w:tcPr>
          <w:p w14:paraId="6563F35F" w14:textId="77777777" w:rsidR="00010CCB" w:rsidRPr="00232B50" w:rsidRDefault="00010CCB" w:rsidP="00010CCB">
            <w:pPr>
              <w:contextualSpacing/>
              <w:rPr>
                <w:rFonts w:ascii="Times New Roman" w:hAnsi="Times New Roman" w:cs="Times New Roman"/>
                <w:b/>
                <w:bCs/>
                <w:sz w:val="24"/>
                <w:szCs w:val="24"/>
              </w:rPr>
            </w:pPr>
          </w:p>
        </w:tc>
        <w:tc>
          <w:tcPr>
            <w:tcW w:w="3431" w:type="dxa"/>
          </w:tcPr>
          <w:p w14:paraId="467C6DFC" w14:textId="77777777" w:rsidR="00010CCB" w:rsidRPr="00232B50" w:rsidRDefault="00010CCB" w:rsidP="00010CCB">
            <w:pPr>
              <w:contextualSpacing/>
              <w:jc w:val="both"/>
              <w:rPr>
                <w:rFonts w:ascii="Times New Roman" w:hAnsi="Times New Roman" w:cs="Times New Roman"/>
                <w:sz w:val="24"/>
                <w:szCs w:val="24"/>
              </w:rPr>
            </w:pPr>
          </w:p>
        </w:tc>
        <w:tc>
          <w:tcPr>
            <w:tcW w:w="426" w:type="dxa"/>
          </w:tcPr>
          <w:p w14:paraId="2E943AA8" w14:textId="77777777" w:rsidR="00010CCB" w:rsidRPr="00232B50" w:rsidRDefault="00010CCB" w:rsidP="00010CCB">
            <w:pPr>
              <w:rPr>
                <w:rFonts w:ascii="Times New Roman" w:hAnsi="Times New Roman" w:cs="Times New Roman"/>
                <w:b/>
                <w:sz w:val="24"/>
                <w:szCs w:val="24"/>
              </w:rPr>
            </w:pPr>
            <w:r w:rsidRPr="00232B50">
              <w:rPr>
                <w:rFonts w:ascii="Times New Roman" w:hAnsi="Times New Roman" w:cs="Times New Roman"/>
                <w:b/>
                <w:sz w:val="24"/>
                <w:szCs w:val="24"/>
              </w:rPr>
              <w:t>7</w:t>
            </w:r>
          </w:p>
        </w:tc>
        <w:tc>
          <w:tcPr>
            <w:tcW w:w="4890" w:type="dxa"/>
            <w:gridSpan w:val="2"/>
          </w:tcPr>
          <w:p w14:paraId="079B1E45" w14:textId="77777777" w:rsidR="00010CCB" w:rsidRPr="00232B50" w:rsidRDefault="00010CCB" w:rsidP="00010CCB">
            <w:pPr>
              <w:pStyle w:val="ds-markdown-paragraph"/>
              <w:jc w:val="both"/>
            </w:pPr>
            <w:r w:rsidRPr="00232B50">
              <w:rPr>
                <w:rStyle w:val="a9"/>
                <w:b w:val="0"/>
              </w:rPr>
              <w:t>Внимание охватывать множество различных процессов восприятия единой областью, не разделяя их</w:t>
            </w:r>
            <w:r w:rsidRPr="00232B50">
              <w:t xml:space="preserve"> </w:t>
            </w:r>
          </w:p>
        </w:tc>
      </w:tr>
    </w:tbl>
    <w:p w14:paraId="3D267F18"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08E67E8F"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r w:rsidRPr="00232B50">
        <w:rPr>
          <w:rFonts w:ascii="Times New Roman" w:hAnsi="Times New Roman" w:cs="Times New Roman"/>
          <w:sz w:val="24"/>
          <w:szCs w:val="24"/>
        </w:rPr>
        <w:t>Запишите выбранные цифры под соответствующими буквами:</w:t>
      </w:r>
    </w:p>
    <w:tbl>
      <w:tblPr>
        <w:tblStyle w:val="a5"/>
        <w:tblW w:w="9349" w:type="dxa"/>
        <w:tblInd w:w="704" w:type="dxa"/>
        <w:tblLook w:val="04A0" w:firstRow="1" w:lastRow="0" w:firstColumn="1" w:lastColumn="0" w:noHBand="0" w:noVBand="1"/>
      </w:tblPr>
      <w:tblGrid>
        <w:gridCol w:w="1549"/>
        <w:gridCol w:w="1807"/>
        <w:gridCol w:w="2064"/>
        <w:gridCol w:w="1965"/>
        <w:gridCol w:w="1964"/>
      </w:tblGrid>
      <w:tr w:rsidR="00010CCB" w:rsidRPr="00232B50" w14:paraId="714463CA" w14:textId="77777777" w:rsidTr="00010CCB">
        <w:tc>
          <w:tcPr>
            <w:tcW w:w="1549" w:type="dxa"/>
          </w:tcPr>
          <w:p w14:paraId="0D91E854"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А</w:t>
            </w:r>
          </w:p>
        </w:tc>
        <w:tc>
          <w:tcPr>
            <w:tcW w:w="1807" w:type="dxa"/>
          </w:tcPr>
          <w:p w14:paraId="318A90B8"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Б</w:t>
            </w:r>
          </w:p>
        </w:tc>
        <w:tc>
          <w:tcPr>
            <w:tcW w:w="2064" w:type="dxa"/>
          </w:tcPr>
          <w:p w14:paraId="2BDEB125"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В</w:t>
            </w:r>
          </w:p>
        </w:tc>
        <w:tc>
          <w:tcPr>
            <w:tcW w:w="1965" w:type="dxa"/>
          </w:tcPr>
          <w:p w14:paraId="193EAB2A"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Г</w:t>
            </w:r>
          </w:p>
        </w:tc>
        <w:tc>
          <w:tcPr>
            <w:tcW w:w="1964" w:type="dxa"/>
          </w:tcPr>
          <w:p w14:paraId="1439321E" w14:textId="77777777" w:rsidR="00010CCB" w:rsidRPr="00232B50" w:rsidRDefault="00010CCB" w:rsidP="00010CCB">
            <w:pPr>
              <w:ind w:firstLine="709"/>
              <w:rPr>
                <w:rFonts w:ascii="Times New Roman" w:hAnsi="Times New Roman" w:cs="Times New Roman"/>
                <w:b/>
                <w:sz w:val="24"/>
                <w:szCs w:val="24"/>
              </w:rPr>
            </w:pPr>
            <w:r w:rsidRPr="00232B50">
              <w:rPr>
                <w:rFonts w:ascii="Times New Roman" w:hAnsi="Times New Roman" w:cs="Times New Roman"/>
                <w:b/>
                <w:sz w:val="24"/>
                <w:szCs w:val="24"/>
              </w:rPr>
              <w:t>Д</w:t>
            </w:r>
          </w:p>
        </w:tc>
      </w:tr>
      <w:tr w:rsidR="00010CCB" w:rsidRPr="00232B50" w14:paraId="64153447" w14:textId="77777777" w:rsidTr="00010CCB">
        <w:tc>
          <w:tcPr>
            <w:tcW w:w="1549" w:type="dxa"/>
          </w:tcPr>
          <w:p w14:paraId="67B533BE"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807" w:type="dxa"/>
          </w:tcPr>
          <w:p w14:paraId="2D8EE780"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2064" w:type="dxa"/>
          </w:tcPr>
          <w:p w14:paraId="5E53ED6B"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65" w:type="dxa"/>
          </w:tcPr>
          <w:p w14:paraId="54C80C7E"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c>
          <w:tcPr>
            <w:tcW w:w="1964" w:type="dxa"/>
          </w:tcPr>
          <w:p w14:paraId="199429D3" w14:textId="77777777" w:rsidR="00010CCB" w:rsidRPr="00232B50" w:rsidRDefault="00010CCB" w:rsidP="00010CCB">
            <w:pPr>
              <w:tabs>
                <w:tab w:val="left" w:pos="993"/>
                <w:tab w:val="left" w:pos="2771"/>
              </w:tabs>
              <w:ind w:firstLine="709"/>
              <w:jc w:val="both"/>
              <w:textAlignment w:val="baseline"/>
              <w:rPr>
                <w:rFonts w:ascii="Times New Roman" w:hAnsi="Times New Roman" w:cs="Times New Roman"/>
                <w:sz w:val="24"/>
                <w:szCs w:val="24"/>
              </w:rPr>
            </w:pPr>
          </w:p>
        </w:tc>
      </w:tr>
    </w:tbl>
    <w:p w14:paraId="5C882F8A"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6F949FC4" w14:textId="2BDB4DFC"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414</w:t>
      </w:r>
    </w:p>
    <w:p w14:paraId="33C20BDA"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364D8888"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577B972E"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Напишите термин, который часто используют в процессе создания сценического образа.</w:t>
      </w:r>
    </w:p>
    <w:p w14:paraId="3B63AE61"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______________ — это способность актёра изменить свои внешние проявления (голос, пластику), чтобы создать определённый сценический образ.</w:t>
      </w:r>
    </w:p>
    <w:p w14:paraId="7A25A3F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p>
    <w:p w14:paraId="110F333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Style w:val="a9"/>
          <w:rFonts w:ascii="Times New Roman" w:eastAsia="Times New Roman" w:hAnsi="Times New Roman" w:cs="Times New Roman"/>
          <w:sz w:val="24"/>
          <w:szCs w:val="24"/>
          <w:lang w:eastAsia="ru-RU"/>
        </w:rPr>
      </w:pPr>
      <w:r w:rsidRPr="00232B50">
        <w:rPr>
          <w:rFonts w:ascii="Times New Roman" w:hAnsi="Times New Roman" w:cs="Times New Roman"/>
          <w:b/>
          <w:sz w:val="24"/>
          <w:szCs w:val="24"/>
        </w:rPr>
        <w:t>Ответ:</w:t>
      </w:r>
      <w:r w:rsidRPr="00232B50">
        <w:rPr>
          <w:rStyle w:val="a9"/>
          <w:rFonts w:ascii="Times New Roman" w:hAnsi="Times New Roman" w:cs="Times New Roman"/>
          <w:sz w:val="24"/>
          <w:szCs w:val="24"/>
        </w:rPr>
        <w:t xml:space="preserve"> </w:t>
      </w:r>
    </w:p>
    <w:p w14:paraId="0F2B7BC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12392644"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357DBA6C" w14:textId="174B963D"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415</w:t>
      </w:r>
    </w:p>
    <w:p w14:paraId="33659228"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5AA4E8F6"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038A1CCF"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Раскройте один из основных элементов сценического действия «воображение».</w:t>
      </w:r>
    </w:p>
    <w:p w14:paraId="647FD2D7"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b/>
          <w:sz w:val="24"/>
          <w:szCs w:val="24"/>
        </w:rPr>
      </w:pPr>
    </w:p>
    <w:p w14:paraId="16C8714D"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r w:rsidRPr="00232B50">
        <w:rPr>
          <w:rFonts w:ascii="Times New Roman" w:hAnsi="Times New Roman" w:cs="Times New Roman"/>
          <w:b/>
          <w:sz w:val="24"/>
          <w:szCs w:val="24"/>
        </w:rPr>
        <w:t>Ответ:</w:t>
      </w:r>
      <w:r w:rsidRPr="00232B50">
        <w:rPr>
          <w:rStyle w:val="a9"/>
          <w:rFonts w:ascii="Times New Roman" w:hAnsi="Times New Roman" w:cs="Times New Roman"/>
          <w:sz w:val="24"/>
          <w:szCs w:val="24"/>
        </w:rPr>
        <w:t xml:space="preserve"> </w:t>
      </w:r>
    </w:p>
    <w:p w14:paraId="22AF5FBB"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3CF84AB9" w14:textId="49CF65E5" w:rsidR="00010CCB" w:rsidRPr="00232B50" w:rsidRDefault="00010CCB" w:rsidP="00010CCB">
      <w:pPr>
        <w:spacing w:after="0" w:line="240" w:lineRule="auto"/>
        <w:ind w:firstLine="709"/>
        <w:rPr>
          <w:rFonts w:ascii="Times New Roman" w:hAnsi="Times New Roman" w:cs="Times New Roman"/>
          <w:sz w:val="24"/>
          <w:szCs w:val="24"/>
        </w:rPr>
      </w:pPr>
      <w:r w:rsidRPr="00232B50">
        <w:rPr>
          <w:rFonts w:ascii="Times New Roman" w:hAnsi="Times New Roman" w:cs="Times New Roman"/>
          <w:b/>
          <w:sz w:val="24"/>
          <w:szCs w:val="24"/>
        </w:rPr>
        <w:t>Задание 416</w:t>
      </w:r>
    </w:p>
    <w:p w14:paraId="1C57611E" w14:textId="77777777" w:rsidR="00010CCB" w:rsidRPr="00232B50" w:rsidRDefault="00010CCB" w:rsidP="00010CCB">
      <w:pPr>
        <w:spacing w:after="0" w:line="240" w:lineRule="auto"/>
        <w:ind w:firstLine="709"/>
        <w:rPr>
          <w:rFonts w:ascii="Times New Roman" w:hAnsi="Times New Roman" w:cs="Times New Roman"/>
          <w:i/>
          <w:sz w:val="24"/>
          <w:szCs w:val="24"/>
        </w:rPr>
      </w:pPr>
      <w:r w:rsidRPr="00232B50">
        <w:rPr>
          <w:rFonts w:ascii="Times New Roman" w:hAnsi="Times New Roman" w:cs="Times New Roman"/>
          <w:i/>
          <w:sz w:val="24"/>
          <w:szCs w:val="24"/>
        </w:rPr>
        <w:t>Прочитайте текст и запишите развернутый обоснованный ответ.</w:t>
      </w:r>
    </w:p>
    <w:p w14:paraId="5F35816E"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22B34862"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sz w:val="24"/>
          <w:szCs w:val="24"/>
        </w:rPr>
        <w:t>В моноспектакле нужно сыграть 5 персонажей без смены костюма. Как их должен различить зритель?</w:t>
      </w:r>
    </w:p>
    <w:p w14:paraId="52EC8EE6" w14:textId="77777777" w:rsidR="00010CCB" w:rsidRPr="00232B50" w:rsidRDefault="00010CCB" w:rsidP="00010CCB">
      <w:pPr>
        <w:spacing w:after="0" w:line="240" w:lineRule="auto"/>
        <w:ind w:firstLine="709"/>
        <w:contextualSpacing/>
        <w:rPr>
          <w:rFonts w:ascii="Times New Roman" w:hAnsi="Times New Roman" w:cs="Times New Roman"/>
          <w:sz w:val="24"/>
          <w:szCs w:val="24"/>
        </w:rPr>
      </w:pPr>
    </w:p>
    <w:p w14:paraId="5832E957" w14:textId="77777777" w:rsidR="00010CCB" w:rsidRPr="00232B50" w:rsidRDefault="00010CCB" w:rsidP="00010CCB">
      <w:pPr>
        <w:spacing w:after="0" w:line="240" w:lineRule="auto"/>
        <w:ind w:firstLine="709"/>
        <w:contextualSpacing/>
        <w:jc w:val="both"/>
        <w:rPr>
          <w:rFonts w:ascii="Times New Roman" w:hAnsi="Times New Roman" w:cs="Times New Roman"/>
          <w:sz w:val="24"/>
          <w:szCs w:val="24"/>
        </w:rPr>
      </w:pPr>
      <w:r w:rsidRPr="00232B50">
        <w:rPr>
          <w:rFonts w:ascii="Times New Roman" w:hAnsi="Times New Roman" w:cs="Times New Roman"/>
          <w:b/>
          <w:sz w:val="24"/>
          <w:szCs w:val="24"/>
        </w:rPr>
        <w:t xml:space="preserve">Ответ: </w:t>
      </w:r>
    </w:p>
    <w:p w14:paraId="342E9C00"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7B238D54" w14:textId="472A3BC9"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b/>
          <w:sz w:val="24"/>
          <w:szCs w:val="24"/>
        </w:rPr>
        <w:t>Задание 417</w:t>
      </w:r>
      <w:r w:rsidR="00D7618A" w:rsidRPr="00232B50">
        <w:rPr>
          <w:rFonts w:ascii="Times New Roman" w:hAnsi="Times New Roman" w:cs="Times New Roman"/>
          <w:b/>
          <w:sz w:val="24"/>
          <w:szCs w:val="24"/>
        </w:rPr>
        <w:t xml:space="preserve"> </w:t>
      </w:r>
    </w:p>
    <w:p w14:paraId="1DF1CDD9" w14:textId="77777777" w:rsidR="00010CCB" w:rsidRPr="00232B50" w:rsidRDefault="00010CCB" w:rsidP="00010CCB">
      <w:pPr>
        <w:pStyle w:val="a3"/>
        <w:spacing w:after="0" w:line="240" w:lineRule="auto"/>
        <w:ind w:left="0"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текст, выберите правильный ответ и запишите аргументы, обосновывающие выбор ответа.</w:t>
      </w:r>
    </w:p>
    <w:p w14:paraId="6072BAE6" w14:textId="77777777" w:rsidR="00010CCB" w:rsidRPr="00232B50" w:rsidRDefault="00010CCB" w:rsidP="00010CCB">
      <w:pPr>
        <w:pStyle w:val="a8"/>
        <w:spacing w:before="0" w:beforeAutospacing="0" w:after="0" w:afterAutospacing="0"/>
        <w:ind w:firstLine="709"/>
        <w:jc w:val="both"/>
      </w:pPr>
    </w:p>
    <w:p w14:paraId="2C78E4D2" w14:textId="77777777" w:rsidR="00010CCB" w:rsidRPr="00232B50" w:rsidRDefault="00010CCB" w:rsidP="00010CCB">
      <w:pPr>
        <w:pStyle w:val="a8"/>
        <w:spacing w:before="0" w:beforeAutospacing="0" w:after="0" w:afterAutospacing="0"/>
        <w:ind w:firstLine="709"/>
        <w:jc w:val="both"/>
      </w:pPr>
      <w:r w:rsidRPr="00232B50">
        <w:t>Импровизация – это искусство спонтанного творчества, когда актер создает образ, текст и действия здесь и сейчас, без подготовки. Какая из этих техник не используется в актерском тренинге для развития импровизации?</w:t>
      </w:r>
    </w:p>
    <w:p w14:paraId="34EF08E8" w14:textId="77777777" w:rsidR="00010CCB" w:rsidRPr="00232B50" w:rsidRDefault="00010CCB" w:rsidP="00010CCB">
      <w:pPr>
        <w:pStyle w:val="a8"/>
        <w:spacing w:before="0" w:beforeAutospacing="0" w:after="0" w:afterAutospacing="0"/>
        <w:ind w:firstLine="709"/>
        <w:jc w:val="both"/>
      </w:pPr>
      <w:r w:rsidRPr="00232B50">
        <w:t>1) Этюды на спонтанность;</w:t>
      </w:r>
    </w:p>
    <w:p w14:paraId="51358419" w14:textId="77777777" w:rsidR="00010CCB" w:rsidRPr="00232B50" w:rsidRDefault="00010CCB" w:rsidP="00010CCB">
      <w:pPr>
        <w:pStyle w:val="a8"/>
        <w:spacing w:before="0" w:beforeAutospacing="0" w:after="0" w:afterAutospacing="0"/>
        <w:ind w:firstLine="709"/>
        <w:jc w:val="both"/>
      </w:pPr>
      <w:r w:rsidRPr="00232B50">
        <w:t>2) Упражнения на взаимодействие с партнером;</w:t>
      </w:r>
    </w:p>
    <w:p w14:paraId="0D19886E" w14:textId="77777777" w:rsidR="00010CCB" w:rsidRPr="00232B50" w:rsidRDefault="00010CCB" w:rsidP="00010CCB">
      <w:pPr>
        <w:pStyle w:val="a8"/>
        <w:spacing w:before="0" w:beforeAutospacing="0" w:after="0" w:afterAutospacing="0"/>
        <w:ind w:firstLine="709"/>
        <w:jc w:val="both"/>
      </w:pPr>
      <w:r w:rsidRPr="00232B50">
        <w:t>3) Механическое заучивание текста;</w:t>
      </w:r>
    </w:p>
    <w:p w14:paraId="2793932B" w14:textId="77777777" w:rsidR="00010CCB" w:rsidRPr="00232B50" w:rsidRDefault="00010CCB" w:rsidP="00010CCB">
      <w:pPr>
        <w:pStyle w:val="a8"/>
        <w:spacing w:before="0" w:beforeAutospacing="0" w:after="0" w:afterAutospacing="0"/>
        <w:ind w:firstLine="709"/>
        <w:jc w:val="both"/>
      </w:pPr>
      <w:r w:rsidRPr="00232B50">
        <w:t>4) Игры на ассоциации.</w:t>
      </w:r>
    </w:p>
    <w:p w14:paraId="63819CBB" w14:textId="77777777" w:rsidR="00010CCB" w:rsidRPr="00232B50" w:rsidRDefault="00010CCB" w:rsidP="00010CCB">
      <w:pPr>
        <w:pStyle w:val="a8"/>
        <w:spacing w:before="0" w:beforeAutospacing="0" w:after="0" w:afterAutospacing="0"/>
        <w:ind w:firstLine="709"/>
        <w:jc w:val="both"/>
        <w:rPr>
          <w:rStyle w:val="a9"/>
        </w:rPr>
      </w:pPr>
    </w:p>
    <w:p w14:paraId="7E66900A" w14:textId="77777777" w:rsidR="00010CCB" w:rsidRPr="00232B50" w:rsidRDefault="00010CCB" w:rsidP="00010CCB">
      <w:pPr>
        <w:pStyle w:val="a8"/>
        <w:spacing w:before="0" w:beforeAutospacing="0" w:after="0" w:afterAutospacing="0"/>
        <w:ind w:firstLine="709"/>
        <w:jc w:val="both"/>
      </w:pPr>
      <w:r w:rsidRPr="00232B50">
        <w:rPr>
          <w:rStyle w:val="a9"/>
        </w:rPr>
        <w:t>Ответ:</w:t>
      </w:r>
      <w:r w:rsidRPr="00232B50">
        <w:t xml:space="preserve"> </w:t>
      </w:r>
    </w:p>
    <w:p w14:paraId="3FB0D53B" w14:textId="77777777" w:rsidR="00010CCB" w:rsidRPr="00232B50" w:rsidRDefault="00010CCB" w:rsidP="00010CCB">
      <w:pPr>
        <w:pStyle w:val="a8"/>
        <w:spacing w:before="0" w:beforeAutospacing="0" w:after="0" w:afterAutospacing="0"/>
        <w:ind w:firstLine="709"/>
        <w:jc w:val="both"/>
      </w:pPr>
      <w:r w:rsidRPr="00232B50">
        <w:rPr>
          <w:rStyle w:val="a9"/>
        </w:rPr>
        <w:lastRenderedPageBreak/>
        <w:t>Обоснование:</w:t>
      </w:r>
    </w:p>
    <w:p w14:paraId="7DF10D2D" w14:textId="77777777" w:rsidR="00010CCB" w:rsidRPr="00232B50" w:rsidRDefault="00010CCB" w:rsidP="00010CCB">
      <w:pPr>
        <w:shd w:val="clear" w:color="auto" w:fill="FFFFFF"/>
        <w:tabs>
          <w:tab w:val="left" w:pos="993"/>
          <w:tab w:val="left" w:pos="2771"/>
        </w:tabs>
        <w:spacing w:after="0" w:line="240" w:lineRule="auto"/>
        <w:ind w:right="-143" w:firstLine="709"/>
        <w:jc w:val="both"/>
        <w:textAlignment w:val="baseline"/>
        <w:rPr>
          <w:rFonts w:ascii="Times New Roman" w:hAnsi="Times New Roman" w:cs="Times New Roman"/>
          <w:b/>
          <w:sz w:val="24"/>
          <w:szCs w:val="24"/>
        </w:rPr>
      </w:pPr>
    </w:p>
    <w:p w14:paraId="239361E6" w14:textId="0CECB6AF"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b/>
          <w:sz w:val="24"/>
          <w:szCs w:val="24"/>
        </w:rPr>
        <w:t>Задание 418</w:t>
      </w:r>
      <w:r w:rsidR="00D7618A" w:rsidRPr="00232B50">
        <w:rPr>
          <w:rFonts w:ascii="Times New Roman" w:hAnsi="Times New Roman" w:cs="Times New Roman"/>
          <w:b/>
          <w:sz w:val="24"/>
          <w:szCs w:val="24"/>
        </w:rPr>
        <w:t xml:space="preserve"> </w:t>
      </w:r>
    </w:p>
    <w:p w14:paraId="681F736B" w14:textId="77777777" w:rsidR="00010CCB" w:rsidRPr="00232B50" w:rsidRDefault="00010CCB" w:rsidP="00010CCB">
      <w:pPr>
        <w:pStyle w:val="a3"/>
        <w:spacing w:after="0" w:line="240" w:lineRule="auto"/>
        <w:ind w:left="0"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правильный ответ и запишите аргументы, обосновывающие выбор ответа.</w:t>
      </w:r>
    </w:p>
    <w:p w14:paraId="199BB8EC" w14:textId="77777777" w:rsidR="00010CCB" w:rsidRPr="00232B50" w:rsidRDefault="00010CCB" w:rsidP="00010CCB">
      <w:pPr>
        <w:pStyle w:val="a8"/>
        <w:spacing w:before="0" w:beforeAutospacing="0" w:after="0" w:afterAutospacing="0"/>
        <w:ind w:firstLine="709"/>
        <w:jc w:val="both"/>
      </w:pPr>
    </w:p>
    <w:p w14:paraId="0612028A" w14:textId="77777777" w:rsidR="00010CCB" w:rsidRPr="00232B50" w:rsidRDefault="00010CCB" w:rsidP="00010CCB">
      <w:pPr>
        <w:pStyle w:val="a8"/>
        <w:spacing w:before="0" w:beforeAutospacing="0" w:after="0" w:afterAutospacing="0"/>
        <w:ind w:firstLine="709"/>
        <w:jc w:val="both"/>
      </w:pPr>
      <w:r w:rsidRPr="00232B50">
        <w:t>Что из предложенного является основным принципом Системы К.С. Станиславского?</w:t>
      </w:r>
    </w:p>
    <w:p w14:paraId="7BF82293" w14:textId="77777777" w:rsidR="00010CCB" w:rsidRPr="00232B50" w:rsidRDefault="00010CCB" w:rsidP="004F75DB">
      <w:pPr>
        <w:pStyle w:val="ds-markdown-paragraph"/>
        <w:numPr>
          <w:ilvl w:val="0"/>
          <w:numId w:val="54"/>
        </w:numPr>
        <w:tabs>
          <w:tab w:val="left" w:pos="1134"/>
        </w:tabs>
        <w:spacing w:before="0" w:beforeAutospacing="0" w:after="0" w:afterAutospacing="0"/>
        <w:ind w:left="0" w:firstLine="709"/>
        <w:jc w:val="both"/>
      </w:pPr>
      <w:r w:rsidRPr="00232B50">
        <w:t>Заучивание текста с точной интонацией</w:t>
      </w:r>
    </w:p>
    <w:p w14:paraId="79535550" w14:textId="77777777" w:rsidR="00010CCB" w:rsidRPr="00232B50" w:rsidRDefault="00010CCB" w:rsidP="004F75DB">
      <w:pPr>
        <w:pStyle w:val="ds-markdown-paragraph"/>
        <w:numPr>
          <w:ilvl w:val="0"/>
          <w:numId w:val="54"/>
        </w:numPr>
        <w:tabs>
          <w:tab w:val="left" w:pos="1134"/>
        </w:tabs>
        <w:spacing w:before="0" w:beforeAutospacing="0" w:after="0" w:afterAutospacing="0"/>
        <w:ind w:left="0" w:firstLine="709"/>
        <w:jc w:val="both"/>
        <w:rPr>
          <w:rStyle w:val="a9"/>
          <w:b w:val="0"/>
        </w:rPr>
      </w:pPr>
      <w:r w:rsidRPr="00232B50">
        <w:rPr>
          <w:rStyle w:val="a9"/>
          <w:b w:val="0"/>
        </w:rPr>
        <w:t>Правдивое проживание роли через предлагаемые обстоятельства</w:t>
      </w:r>
    </w:p>
    <w:p w14:paraId="0CFCDE45" w14:textId="77777777" w:rsidR="00010CCB" w:rsidRPr="00232B50" w:rsidRDefault="00010CCB" w:rsidP="004F75DB">
      <w:pPr>
        <w:pStyle w:val="ds-markdown-paragraph"/>
        <w:numPr>
          <w:ilvl w:val="0"/>
          <w:numId w:val="54"/>
        </w:numPr>
        <w:tabs>
          <w:tab w:val="left" w:pos="1134"/>
        </w:tabs>
        <w:spacing w:before="0" w:beforeAutospacing="0" w:after="0" w:afterAutospacing="0"/>
        <w:ind w:left="0" w:firstLine="709"/>
        <w:jc w:val="both"/>
      </w:pPr>
      <w:r w:rsidRPr="00232B50">
        <w:t>Демонстрация эмоций через преувеличенную мимику</w:t>
      </w:r>
    </w:p>
    <w:p w14:paraId="5BE7A873" w14:textId="77777777" w:rsidR="00010CCB" w:rsidRPr="00232B50" w:rsidRDefault="00010CCB" w:rsidP="004F75DB">
      <w:pPr>
        <w:pStyle w:val="ds-markdown-paragraph"/>
        <w:numPr>
          <w:ilvl w:val="0"/>
          <w:numId w:val="54"/>
        </w:numPr>
        <w:tabs>
          <w:tab w:val="left" w:pos="1134"/>
        </w:tabs>
        <w:spacing w:before="0" w:beforeAutospacing="0" w:after="0" w:afterAutospacing="0"/>
        <w:ind w:left="0" w:firstLine="709"/>
        <w:jc w:val="both"/>
      </w:pPr>
      <w:r w:rsidRPr="00232B50">
        <w:t>Полная импровизация на сцене</w:t>
      </w:r>
    </w:p>
    <w:p w14:paraId="61362422" w14:textId="77777777" w:rsidR="00010CCB" w:rsidRPr="00232B50" w:rsidRDefault="00010CCB" w:rsidP="00010CCB">
      <w:pPr>
        <w:pStyle w:val="a8"/>
        <w:spacing w:before="0" w:beforeAutospacing="0" w:after="0" w:afterAutospacing="0"/>
        <w:ind w:firstLine="709"/>
        <w:jc w:val="both"/>
      </w:pPr>
    </w:p>
    <w:p w14:paraId="75151CD1" w14:textId="77777777" w:rsidR="00010CCB" w:rsidRPr="00232B50" w:rsidRDefault="00010CCB" w:rsidP="00010CCB">
      <w:pPr>
        <w:pStyle w:val="a8"/>
        <w:spacing w:before="0" w:beforeAutospacing="0" w:after="0" w:afterAutospacing="0"/>
        <w:ind w:firstLine="709"/>
        <w:jc w:val="both"/>
      </w:pPr>
      <w:r w:rsidRPr="00232B50">
        <w:rPr>
          <w:rStyle w:val="a9"/>
        </w:rPr>
        <w:t>Ответ:</w:t>
      </w:r>
      <w:r w:rsidRPr="00232B50">
        <w:t xml:space="preserve"> </w:t>
      </w:r>
    </w:p>
    <w:p w14:paraId="45FF706B" w14:textId="77777777" w:rsidR="00010CCB" w:rsidRPr="00232B50" w:rsidRDefault="00010CCB" w:rsidP="00010CCB">
      <w:pPr>
        <w:pStyle w:val="a8"/>
        <w:spacing w:before="0" w:beforeAutospacing="0" w:after="0" w:afterAutospacing="0"/>
        <w:ind w:firstLine="709"/>
        <w:jc w:val="both"/>
        <w:rPr>
          <w:bCs/>
        </w:rPr>
      </w:pPr>
      <w:r w:rsidRPr="00232B50">
        <w:rPr>
          <w:rStyle w:val="a9"/>
        </w:rPr>
        <w:t>Обоснование:</w:t>
      </w:r>
      <w:r w:rsidRPr="00232B50">
        <w:rPr>
          <w:rStyle w:val="a9"/>
          <w:b w:val="0"/>
        </w:rPr>
        <w:t xml:space="preserve"> </w:t>
      </w:r>
    </w:p>
    <w:p w14:paraId="73888153" w14:textId="77777777" w:rsidR="00010CCB" w:rsidRPr="00232B50" w:rsidRDefault="00010CCB" w:rsidP="00010CCB">
      <w:pPr>
        <w:shd w:val="clear" w:color="auto" w:fill="FFFFFF"/>
        <w:tabs>
          <w:tab w:val="left" w:pos="993"/>
          <w:tab w:val="left" w:pos="2771"/>
        </w:tabs>
        <w:spacing w:after="0" w:line="240" w:lineRule="auto"/>
        <w:ind w:firstLine="709"/>
        <w:jc w:val="both"/>
        <w:textAlignment w:val="baseline"/>
        <w:rPr>
          <w:rFonts w:ascii="Times New Roman" w:hAnsi="Times New Roman" w:cs="Times New Roman"/>
          <w:sz w:val="24"/>
          <w:szCs w:val="24"/>
        </w:rPr>
      </w:pPr>
    </w:p>
    <w:p w14:paraId="56D63FCB" w14:textId="4852145C"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b/>
          <w:sz w:val="24"/>
          <w:szCs w:val="24"/>
        </w:rPr>
        <w:t>Задание 419</w:t>
      </w:r>
      <w:r w:rsidR="00D7618A" w:rsidRPr="00232B50">
        <w:rPr>
          <w:rFonts w:ascii="Times New Roman" w:hAnsi="Times New Roman" w:cs="Times New Roman"/>
          <w:b/>
          <w:sz w:val="24"/>
          <w:szCs w:val="24"/>
        </w:rPr>
        <w:t xml:space="preserve"> </w:t>
      </w:r>
    </w:p>
    <w:p w14:paraId="745A2549" w14:textId="77777777" w:rsidR="00010CCB" w:rsidRPr="00232B50" w:rsidRDefault="00010CCB" w:rsidP="00010CCB">
      <w:pPr>
        <w:pStyle w:val="a3"/>
        <w:spacing w:after="0" w:line="240" w:lineRule="auto"/>
        <w:ind w:left="0"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правильные ответы.</w:t>
      </w:r>
    </w:p>
    <w:p w14:paraId="415559DB" w14:textId="77777777" w:rsidR="00010CCB" w:rsidRPr="00232B50" w:rsidRDefault="00010CCB" w:rsidP="00010CCB">
      <w:pPr>
        <w:pStyle w:val="a8"/>
        <w:spacing w:before="0" w:beforeAutospacing="0" w:after="0" w:afterAutospacing="0"/>
        <w:ind w:firstLine="709"/>
        <w:jc w:val="both"/>
      </w:pPr>
    </w:p>
    <w:p w14:paraId="0264F59D" w14:textId="77777777" w:rsidR="00010CCB" w:rsidRPr="00232B50" w:rsidRDefault="00010CCB" w:rsidP="00010CCB">
      <w:pPr>
        <w:pStyle w:val="ds-markdown-paragraph"/>
        <w:spacing w:before="0" w:beforeAutospacing="0" w:after="0" w:afterAutospacing="0"/>
        <w:ind w:firstLine="709"/>
        <w:rPr>
          <w:rStyle w:val="a9"/>
          <w:b w:val="0"/>
        </w:rPr>
      </w:pPr>
      <w:r w:rsidRPr="00232B50">
        <w:rPr>
          <w:rStyle w:val="a9"/>
          <w:b w:val="0"/>
        </w:rPr>
        <w:t>Какие упражнения тренируют профессиональное внимание актера?</w:t>
      </w:r>
    </w:p>
    <w:p w14:paraId="762F2D59" w14:textId="77777777" w:rsidR="00010CCB" w:rsidRPr="00232B50" w:rsidRDefault="00010CCB" w:rsidP="004F75DB">
      <w:pPr>
        <w:pStyle w:val="ds-markdown-paragraph"/>
        <w:numPr>
          <w:ilvl w:val="0"/>
          <w:numId w:val="55"/>
        </w:numPr>
        <w:tabs>
          <w:tab w:val="left" w:pos="1134"/>
        </w:tabs>
        <w:spacing w:before="0" w:beforeAutospacing="0" w:after="0" w:afterAutospacing="0"/>
        <w:ind w:left="0" w:firstLine="709"/>
      </w:pPr>
      <w:r w:rsidRPr="00232B50">
        <w:t>«</w:t>
      </w:r>
      <w:r w:rsidRPr="00232B50">
        <w:rPr>
          <w:rStyle w:val="a9"/>
          <w:b w:val="0"/>
        </w:rPr>
        <w:t>Луч внимания»</w:t>
      </w:r>
      <w:r w:rsidRPr="00232B50">
        <w:t xml:space="preserve"> </w:t>
      </w:r>
    </w:p>
    <w:p w14:paraId="0AEB9AB6" w14:textId="77777777" w:rsidR="00010CCB" w:rsidRPr="00232B50" w:rsidRDefault="00010CCB" w:rsidP="004F75DB">
      <w:pPr>
        <w:pStyle w:val="ds-markdown-paragraph"/>
        <w:numPr>
          <w:ilvl w:val="0"/>
          <w:numId w:val="55"/>
        </w:numPr>
        <w:tabs>
          <w:tab w:val="left" w:pos="1134"/>
        </w:tabs>
        <w:spacing w:before="0" w:beforeAutospacing="0" w:after="0" w:afterAutospacing="0"/>
        <w:ind w:left="0" w:firstLine="709"/>
      </w:pPr>
      <w:r w:rsidRPr="00232B50">
        <w:rPr>
          <w:rStyle w:val="a9"/>
          <w:b w:val="0"/>
        </w:rPr>
        <w:t>Заучивание</w:t>
      </w:r>
      <w:r w:rsidRPr="00232B50">
        <w:t xml:space="preserve"> длинных монологов</w:t>
      </w:r>
    </w:p>
    <w:p w14:paraId="0B9AE767" w14:textId="77777777" w:rsidR="00010CCB" w:rsidRPr="00232B50" w:rsidRDefault="00010CCB" w:rsidP="004F75DB">
      <w:pPr>
        <w:pStyle w:val="ds-markdown-paragraph"/>
        <w:numPr>
          <w:ilvl w:val="0"/>
          <w:numId w:val="55"/>
        </w:numPr>
        <w:tabs>
          <w:tab w:val="left" w:pos="1134"/>
        </w:tabs>
        <w:spacing w:before="0" w:beforeAutospacing="0" w:after="0" w:afterAutospacing="0"/>
        <w:ind w:left="0" w:firstLine="709"/>
      </w:pPr>
      <w:r w:rsidRPr="00232B50">
        <w:rPr>
          <w:rStyle w:val="a9"/>
          <w:b w:val="0"/>
        </w:rPr>
        <w:t>Параллельные действия</w:t>
      </w:r>
      <w:r w:rsidRPr="00232B50">
        <w:t xml:space="preserve"> </w:t>
      </w:r>
    </w:p>
    <w:p w14:paraId="50ABFF22" w14:textId="77777777" w:rsidR="00010CCB" w:rsidRPr="00232B50" w:rsidRDefault="00010CCB" w:rsidP="004F75DB">
      <w:pPr>
        <w:pStyle w:val="ds-markdown-paragraph"/>
        <w:numPr>
          <w:ilvl w:val="0"/>
          <w:numId w:val="55"/>
        </w:numPr>
        <w:tabs>
          <w:tab w:val="left" w:pos="1134"/>
        </w:tabs>
        <w:spacing w:before="0" w:beforeAutospacing="0" w:after="0" w:afterAutospacing="0"/>
        <w:ind w:left="0" w:firstLine="709"/>
      </w:pPr>
      <w:r w:rsidRPr="00232B50">
        <w:t>Координация</w:t>
      </w:r>
    </w:p>
    <w:p w14:paraId="71679556" w14:textId="77777777" w:rsidR="00010CCB" w:rsidRPr="00232B50" w:rsidRDefault="00010CCB" w:rsidP="004F75DB">
      <w:pPr>
        <w:pStyle w:val="ds-markdown-paragraph"/>
        <w:numPr>
          <w:ilvl w:val="0"/>
          <w:numId w:val="55"/>
        </w:numPr>
        <w:tabs>
          <w:tab w:val="left" w:pos="1134"/>
        </w:tabs>
        <w:spacing w:before="0" w:beforeAutospacing="0" w:after="0" w:afterAutospacing="0"/>
        <w:ind w:left="0" w:firstLine="709"/>
      </w:pPr>
      <w:r w:rsidRPr="00232B50">
        <w:rPr>
          <w:rStyle w:val="a9"/>
          <w:b w:val="0"/>
        </w:rPr>
        <w:t>Импровизация</w:t>
      </w:r>
      <w:r w:rsidRPr="00232B50">
        <w:t xml:space="preserve"> </w:t>
      </w:r>
    </w:p>
    <w:p w14:paraId="2DD90A37" w14:textId="77777777" w:rsidR="00010CCB" w:rsidRPr="00232B50" w:rsidRDefault="00010CCB" w:rsidP="00010CCB">
      <w:pPr>
        <w:pStyle w:val="ds-markdown-paragraph"/>
        <w:tabs>
          <w:tab w:val="left" w:pos="1134"/>
        </w:tabs>
        <w:spacing w:before="0" w:beforeAutospacing="0" w:after="0" w:afterAutospacing="0"/>
      </w:pPr>
    </w:p>
    <w:p w14:paraId="7A69B120" w14:textId="77777777" w:rsidR="00010CCB" w:rsidRPr="00232B50" w:rsidRDefault="00010CCB" w:rsidP="00010CCB">
      <w:pPr>
        <w:pStyle w:val="a8"/>
        <w:spacing w:before="0" w:beforeAutospacing="0" w:after="0" w:afterAutospacing="0"/>
        <w:ind w:firstLine="709"/>
        <w:jc w:val="both"/>
      </w:pPr>
      <w:r w:rsidRPr="00232B50">
        <w:rPr>
          <w:rStyle w:val="a9"/>
        </w:rPr>
        <w:t>Ответ:</w:t>
      </w:r>
      <w:r w:rsidRPr="00232B50">
        <w:t xml:space="preserve"> </w:t>
      </w:r>
    </w:p>
    <w:p w14:paraId="43BD0DF6" w14:textId="77777777" w:rsidR="00010CCB" w:rsidRPr="00232B50" w:rsidRDefault="00010CCB" w:rsidP="00010CCB">
      <w:pPr>
        <w:pStyle w:val="a8"/>
        <w:spacing w:before="0" w:beforeAutospacing="0" w:after="0" w:afterAutospacing="0"/>
        <w:ind w:firstLine="709"/>
        <w:jc w:val="both"/>
      </w:pPr>
    </w:p>
    <w:p w14:paraId="46CD8197" w14:textId="1281519D" w:rsidR="00010CCB" w:rsidRPr="00232B50" w:rsidRDefault="00010CCB" w:rsidP="00010CCB">
      <w:pPr>
        <w:pStyle w:val="a3"/>
        <w:spacing w:after="0" w:line="240" w:lineRule="auto"/>
        <w:ind w:left="0" w:firstLine="709"/>
        <w:rPr>
          <w:rFonts w:ascii="Times New Roman" w:hAnsi="Times New Roman" w:cs="Times New Roman"/>
          <w:sz w:val="24"/>
          <w:szCs w:val="24"/>
        </w:rPr>
      </w:pPr>
      <w:r w:rsidRPr="00232B50">
        <w:rPr>
          <w:rFonts w:ascii="Times New Roman" w:hAnsi="Times New Roman" w:cs="Times New Roman"/>
          <w:b/>
          <w:sz w:val="24"/>
          <w:szCs w:val="24"/>
        </w:rPr>
        <w:t>Задание 420</w:t>
      </w:r>
      <w:r w:rsidR="00D7618A" w:rsidRPr="00232B50">
        <w:rPr>
          <w:rFonts w:ascii="Times New Roman" w:hAnsi="Times New Roman" w:cs="Times New Roman"/>
          <w:b/>
          <w:sz w:val="24"/>
          <w:szCs w:val="24"/>
        </w:rPr>
        <w:t xml:space="preserve"> </w:t>
      </w:r>
    </w:p>
    <w:p w14:paraId="54F154EC" w14:textId="77777777" w:rsidR="00010CCB" w:rsidRPr="00232B50" w:rsidRDefault="00010CCB" w:rsidP="00010CCB">
      <w:pPr>
        <w:pStyle w:val="a3"/>
        <w:spacing w:after="0" w:line="240" w:lineRule="auto"/>
        <w:ind w:left="0" w:firstLine="709"/>
        <w:jc w:val="both"/>
        <w:rPr>
          <w:rFonts w:ascii="Times New Roman" w:hAnsi="Times New Roman" w:cs="Times New Roman"/>
          <w:i/>
          <w:sz w:val="24"/>
          <w:szCs w:val="24"/>
        </w:rPr>
      </w:pPr>
      <w:r w:rsidRPr="00232B50">
        <w:rPr>
          <w:rFonts w:ascii="Times New Roman" w:hAnsi="Times New Roman" w:cs="Times New Roman"/>
          <w:i/>
          <w:sz w:val="24"/>
          <w:szCs w:val="24"/>
        </w:rPr>
        <w:t>Прочитайте вопрос, выберите правильные ответы.</w:t>
      </w:r>
    </w:p>
    <w:p w14:paraId="4953BE1F" w14:textId="77777777" w:rsidR="00010CCB" w:rsidRPr="00232B50" w:rsidRDefault="00010CCB" w:rsidP="00010CCB">
      <w:pPr>
        <w:pStyle w:val="a8"/>
        <w:spacing w:before="0" w:beforeAutospacing="0" w:after="0" w:afterAutospacing="0"/>
        <w:ind w:firstLine="709"/>
        <w:jc w:val="both"/>
      </w:pPr>
    </w:p>
    <w:p w14:paraId="2CB183AE" w14:textId="77777777" w:rsidR="00010CCB" w:rsidRPr="00232B50" w:rsidRDefault="00010CCB" w:rsidP="00010CCB">
      <w:pPr>
        <w:pStyle w:val="ds-markdown-paragraph"/>
        <w:spacing w:before="0" w:beforeAutospacing="0" w:after="0" w:afterAutospacing="0"/>
        <w:ind w:firstLine="709"/>
        <w:jc w:val="both"/>
      </w:pPr>
      <w:r w:rsidRPr="00232B50">
        <w:t>Роль требует ежевечерних слез, но ресурсы истощены. Что необходимо предпринять?</w:t>
      </w:r>
    </w:p>
    <w:p w14:paraId="31156A93" w14:textId="77777777" w:rsidR="00010CCB" w:rsidRPr="00232B50" w:rsidRDefault="00010CCB" w:rsidP="004F75DB">
      <w:pPr>
        <w:pStyle w:val="ds-markdown-paragraph"/>
        <w:numPr>
          <w:ilvl w:val="0"/>
          <w:numId w:val="56"/>
        </w:numPr>
        <w:tabs>
          <w:tab w:val="left" w:pos="1134"/>
        </w:tabs>
        <w:spacing w:before="0" w:beforeAutospacing="0" w:after="0" w:afterAutospacing="0"/>
        <w:ind w:left="0" w:firstLine="709"/>
        <w:jc w:val="both"/>
      </w:pPr>
      <w:r w:rsidRPr="00232B50">
        <w:rPr>
          <w:rStyle w:val="a9"/>
          <w:b w:val="0"/>
        </w:rPr>
        <w:t>Техника «подмены»</w:t>
      </w:r>
      <w:r w:rsidRPr="00232B50">
        <w:t xml:space="preserve"> </w:t>
      </w:r>
    </w:p>
    <w:p w14:paraId="1DA6645E" w14:textId="77777777" w:rsidR="00010CCB" w:rsidRPr="00232B50" w:rsidRDefault="00010CCB" w:rsidP="004F75DB">
      <w:pPr>
        <w:pStyle w:val="ds-markdown-paragraph"/>
        <w:numPr>
          <w:ilvl w:val="0"/>
          <w:numId w:val="56"/>
        </w:numPr>
        <w:tabs>
          <w:tab w:val="left" w:pos="1134"/>
        </w:tabs>
        <w:spacing w:before="0" w:beforeAutospacing="0" w:after="0" w:afterAutospacing="0"/>
        <w:ind w:left="0" w:firstLine="709"/>
        <w:jc w:val="both"/>
      </w:pPr>
      <w:r w:rsidRPr="00232B50">
        <w:rPr>
          <w:rStyle w:val="a9"/>
          <w:b w:val="0"/>
        </w:rPr>
        <w:t>Концентрация</w:t>
      </w:r>
      <w:r w:rsidRPr="00232B50">
        <w:t xml:space="preserve"> на болезненном действии </w:t>
      </w:r>
    </w:p>
    <w:p w14:paraId="13653142" w14:textId="77777777" w:rsidR="00010CCB" w:rsidRPr="00232B50" w:rsidRDefault="00010CCB" w:rsidP="004F75DB">
      <w:pPr>
        <w:pStyle w:val="ds-markdown-paragraph"/>
        <w:numPr>
          <w:ilvl w:val="0"/>
          <w:numId w:val="56"/>
        </w:numPr>
        <w:tabs>
          <w:tab w:val="left" w:pos="1134"/>
        </w:tabs>
        <w:spacing w:before="0" w:beforeAutospacing="0" w:after="0" w:afterAutospacing="0"/>
        <w:ind w:left="0" w:firstLine="709"/>
        <w:jc w:val="both"/>
      </w:pPr>
      <w:r w:rsidRPr="00232B50">
        <w:t>Использовать глазные капли</w:t>
      </w:r>
    </w:p>
    <w:p w14:paraId="2C1F72EA" w14:textId="77777777" w:rsidR="00010CCB" w:rsidRPr="00232B50" w:rsidRDefault="00010CCB" w:rsidP="004F75DB">
      <w:pPr>
        <w:pStyle w:val="ds-markdown-paragraph"/>
        <w:numPr>
          <w:ilvl w:val="0"/>
          <w:numId w:val="56"/>
        </w:numPr>
        <w:tabs>
          <w:tab w:val="left" w:pos="1134"/>
        </w:tabs>
        <w:spacing w:before="0" w:beforeAutospacing="0" w:after="0" w:afterAutospacing="0"/>
        <w:ind w:left="0" w:firstLine="709"/>
        <w:jc w:val="both"/>
      </w:pPr>
      <w:r w:rsidRPr="00232B50">
        <w:rPr>
          <w:rStyle w:val="a9"/>
          <w:b w:val="0"/>
        </w:rPr>
        <w:t>Работа с дыханием</w:t>
      </w:r>
      <w:r w:rsidRPr="00232B50">
        <w:t xml:space="preserve"> </w:t>
      </w:r>
    </w:p>
    <w:p w14:paraId="4D884EDA" w14:textId="77777777" w:rsidR="00010CCB" w:rsidRPr="00232B50" w:rsidRDefault="00010CCB" w:rsidP="00010CCB">
      <w:pPr>
        <w:pStyle w:val="ds-markdown-paragraph"/>
        <w:spacing w:before="0" w:beforeAutospacing="0" w:after="0" w:afterAutospacing="0"/>
        <w:ind w:firstLine="709"/>
        <w:jc w:val="both"/>
        <w:rPr>
          <w:rStyle w:val="a9"/>
        </w:rPr>
      </w:pPr>
    </w:p>
    <w:p w14:paraId="0145E4DB" w14:textId="77777777" w:rsidR="00010CCB" w:rsidRPr="00232B50" w:rsidRDefault="00010CCB" w:rsidP="00010CCB">
      <w:pPr>
        <w:pStyle w:val="a8"/>
        <w:spacing w:before="0" w:beforeAutospacing="0" w:after="0" w:afterAutospacing="0"/>
        <w:ind w:firstLine="709"/>
        <w:jc w:val="both"/>
      </w:pPr>
      <w:r w:rsidRPr="00232B50">
        <w:rPr>
          <w:rStyle w:val="a9"/>
        </w:rPr>
        <w:t>Ответ:</w:t>
      </w:r>
      <w:r w:rsidRPr="00232B50">
        <w:t xml:space="preserve"> </w:t>
      </w:r>
    </w:p>
    <w:p w14:paraId="716948FF" w14:textId="77777777" w:rsidR="00010CCB" w:rsidRPr="00232B50" w:rsidRDefault="00010CCB" w:rsidP="00010CCB">
      <w:pPr>
        <w:pStyle w:val="ds-markdown-paragraph"/>
        <w:tabs>
          <w:tab w:val="left" w:pos="1134"/>
        </w:tabs>
        <w:spacing w:before="0" w:beforeAutospacing="0" w:after="0" w:afterAutospacing="0"/>
        <w:rPr>
          <w:rStyle w:val="a9"/>
          <w:b w:val="0"/>
        </w:rPr>
      </w:pPr>
    </w:p>
    <w:p w14:paraId="768C41C1" w14:textId="77777777" w:rsidR="00010CCB" w:rsidRPr="00232B50" w:rsidRDefault="00010CCB" w:rsidP="008417EA">
      <w:pPr>
        <w:ind w:firstLine="567"/>
        <w:jc w:val="both"/>
        <w:rPr>
          <w:rFonts w:ascii="Times New Roman" w:hAnsi="Times New Roman" w:cs="Times New Roman"/>
          <w:b/>
          <w:sz w:val="24"/>
          <w:szCs w:val="24"/>
        </w:rPr>
      </w:pPr>
    </w:p>
    <w:p w14:paraId="4B216480" w14:textId="77777777" w:rsidR="008417EA" w:rsidRPr="00232B50" w:rsidRDefault="008417EA" w:rsidP="008417EA">
      <w:pPr>
        <w:rPr>
          <w:rFonts w:ascii="Times New Roman" w:hAnsi="Times New Roman" w:cs="Times New Roman"/>
          <w:b/>
          <w:sz w:val="24"/>
          <w:szCs w:val="24"/>
        </w:rPr>
      </w:pPr>
    </w:p>
    <w:p w14:paraId="5B196EC4" w14:textId="77777777" w:rsidR="008417EA" w:rsidRPr="00232B50" w:rsidRDefault="008417EA" w:rsidP="008417EA">
      <w:pPr>
        <w:rPr>
          <w:rFonts w:ascii="Times New Roman" w:hAnsi="Times New Roman" w:cs="Times New Roman"/>
          <w:b/>
          <w:sz w:val="24"/>
          <w:szCs w:val="24"/>
        </w:rPr>
        <w:sectPr w:rsidR="008417EA" w:rsidRPr="00232B50" w:rsidSect="00010CCB">
          <w:pgSz w:w="11906" w:h="16838"/>
          <w:pgMar w:top="1134" w:right="850" w:bottom="1134" w:left="993" w:header="708" w:footer="708" w:gutter="0"/>
          <w:cols w:space="708"/>
          <w:docGrid w:linePitch="360"/>
        </w:sectPr>
      </w:pPr>
    </w:p>
    <w:p w14:paraId="79BB2DFD" w14:textId="77777777" w:rsidR="008417EA" w:rsidRPr="00232B50" w:rsidRDefault="008417EA" w:rsidP="008417EA">
      <w:pPr>
        <w:rPr>
          <w:rFonts w:ascii="Times New Roman" w:hAnsi="Times New Roman" w:cs="Times New Roman"/>
          <w:b/>
          <w:sz w:val="24"/>
          <w:szCs w:val="24"/>
        </w:rPr>
      </w:pPr>
    </w:p>
    <w:p w14:paraId="63E2D10A" w14:textId="77777777" w:rsidR="008417EA" w:rsidRPr="00232B50" w:rsidRDefault="008417EA" w:rsidP="008417EA">
      <w:pPr>
        <w:jc w:val="center"/>
        <w:rPr>
          <w:rFonts w:ascii="Times New Roman" w:hAnsi="Times New Roman" w:cs="Times New Roman"/>
          <w:b/>
          <w:sz w:val="28"/>
          <w:szCs w:val="28"/>
        </w:rPr>
      </w:pPr>
      <w:r w:rsidRPr="00232B50">
        <w:rPr>
          <w:rFonts w:ascii="Times New Roman" w:hAnsi="Times New Roman" w:cs="Times New Roman"/>
          <w:b/>
          <w:sz w:val="28"/>
          <w:szCs w:val="28"/>
        </w:rPr>
        <w:t>Ключи к оцениванию тестовых заданий</w:t>
      </w:r>
    </w:p>
    <w:tbl>
      <w:tblPr>
        <w:tblStyle w:val="a5"/>
        <w:tblW w:w="0" w:type="auto"/>
        <w:tblLook w:val="04A0" w:firstRow="1" w:lastRow="0" w:firstColumn="1" w:lastColumn="0" w:noHBand="0" w:noVBand="1"/>
      </w:tblPr>
      <w:tblGrid>
        <w:gridCol w:w="1101"/>
        <w:gridCol w:w="7665"/>
        <w:gridCol w:w="5794"/>
      </w:tblGrid>
      <w:tr w:rsidR="008A62E8" w:rsidRPr="00232B50" w14:paraId="68E5958A" w14:textId="77777777" w:rsidTr="004179BD">
        <w:tc>
          <w:tcPr>
            <w:tcW w:w="1101" w:type="dxa"/>
          </w:tcPr>
          <w:p w14:paraId="2B80266E" w14:textId="77777777" w:rsidR="004179BD" w:rsidRDefault="008A62E8" w:rsidP="008A62E8">
            <w:pPr>
              <w:jc w:val="center"/>
              <w:rPr>
                <w:rFonts w:ascii="Times New Roman" w:hAnsi="Times New Roman" w:cs="Times New Roman"/>
                <w:b/>
                <w:sz w:val="24"/>
                <w:szCs w:val="24"/>
              </w:rPr>
            </w:pPr>
            <w:r w:rsidRPr="00232B50">
              <w:rPr>
                <w:rFonts w:ascii="Times New Roman" w:hAnsi="Times New Roman" w:cs="Times New Roman"/>
                <w:b/>
                <w:sz w:val="24"/>
                <w:szCs w:val="24"/>
              </w:rPr>
              <w:t>№</w:t>
            </w:r>
          </w:p>
          <w:p w14:paraId="7B3AC253" w14:textId="31FA8BBB" w:rsidR="008A62E8" w:rsidRPr="00232B50" w:rsidRDefault="004179BD" w:rsidP="004179BD">
            <w:pPr>
              <w:jc w:val="center"/>
              <w:rPr>
                <w:rFonts w:ascii="Times New Roman" w:hAnsi="Times New Roman" w:cs="Times New Roman"/>
                <w:b/>
                <w:sz w:val="24"/>
                <w:szCs w:val="24"/>
              </w:rPr>
            </w:pPr>
            <w:r>
              <w:rPr>
                <w:rFonts w:ascii="Times New Roman" w:hAnsi="Times New Roman" w:cs="Times New Roman"/>
                <w:b/>
                <w:sz w:val="24"/>
                <w:szCs w:val="24"/>
              </w:rPr>
              <w:t>з</w:t>
            </w:r>
            <w:bookmarkStart w:id="50" w:name="_GoBack"/>
            <w:bookmarkEnd w:id="50"/>
            <w:r w:rsidR="008A62E8" w:rsidRPr="00232B50">
              <w:rPr>
                <w:rFonts w:ascii="Times New Roman" w:hAnsi="Times New Roman" w:cs="Times New Roman"/>
                <w:b/>
                <w:sz w:val="24"/>
                <w:szCs w:val="24"/>
              </w:rPr>
              <w:t>адания</w:t>
            </w:r>
          </w:p>
        </w:tc>
        <w:tc>
          <w:tcPr>
            <w:tcW w:w="7665" w:type="dxa"/>
          </w:tcPr>
          <w:p w14:paraId="183DDDB2" w14:textId="77777777" w:rsidR="008A62E8" w:rsidRPr="00232B50" w:rsidRDefault="008A62E8" w:rsidP="008A62E8">
            <w:pPr>
              <w:jc w:val="center"/>
              <w:rPr>
                <w:rFonts w:ascii="Times New Roman" w:hAnsi="Times New Roman" w:cs="Times New Roman"/>
                <w:b/>
                <w:sz w:val="24"/>
                <w:szCs w:val="24"/>
              </w:rPr>
            </w:pPr>
            <w:r w:rsidRPr="00232B50">
              <w:rPr>
                <w:rFonts w:ascii="Times New Roman" w:hAnsi="Times New Roman" w:cs="Times New Roman"/>
                <w:b/>
                <w:sz w:val="24"/>
                <w:szCs w:val="24"/>
              </w:rPr>
              <w:t>Верный ответ</w:t>
            </w:r>
          </w:p>
        </w:tc>
        <w:tc>
          <w:tcPr>
            <w:tcW w:w="5794" w:type="dxa"/>
          </w:tcPr>
          <w:p w14:paraId="186EACBD" w14:textId="77777777" w:rsidR="008A62E8" w:rsidRPr="00232B50" w:rsidRDefault="008A62E8" w:rsidP="008A62E8">
            <w:pPr>
              <w:jc w:val="center"/>
              <w:rPr>
                <w:rFonts w:ascii="Times New Roman" w:hAnsi="Times New Roman" w:cs="Times New Roman"/>
                <w:b/>
                <w:sz w:val="24"/>
                <w:szCs w:val="24"/>
              </w:rPr>
            </w:pPr>
            <w:r w:rsidRPr="00232B50">
              <w:rPr>
                <w:rFonts w:ascii="Times New Roman" w:hAnsi="Times New Roman" w:cs="Times New Roman"/>
                <w:b/>
                <w:sz w:val="24"/>
                <w:szCs w:val="24"/>
              </w:rPr>
              <w:t>Критерии оценивания</w:t>
            </w:r>
          </w:p>
        </w:tc>
      </w:tr>
      <w:tr w:rsidR="008A62E8" w:rsidRPr="00232B50" w14:paraId="586FDF81" w14:textId="77777777" w:rsidTr="004179BD">
        <w:tc>
          <w:tcPr>
            <w:tcW w:w="1101" w:type="dxa"/>
          </w:tcPr>
          <w:p w14:paraId="4AA6C8E4"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1</w:t>
            </w:r>
          </w:p>
        </w:tc>
        <w:tc>
          <w:tcPr>
            <w:tcW w:w="7665" w:type="dxa"/>
          </w:tcPr>
          <w:p w14:paraId="7B75B308" w14:textId="77777777" w:rsidR="008A62E8" w:rsidRPr="00232B50" w:rsidRDefault="008A62E8" w:rsidP="008F1C95">
            <w:pPr>
              <w:rPr>
                <w:rFonts w:ascii="Times New Roman" w:hAnsi="Times New Roman" w:cs="Times New Roman"/>
                <w:b/>
                <w:sz w:val="24"/>
                <w:szCs w:val="24"/>
              </w:rPr>
            </w:pPr>
            <w:r w:rsidRPr="00232B50">
              <w:rPr>
                <w:rFonts w:ascii="Times New Roman" w:hAnsi="Times New Roman" w:cs="Times New Roman"/>
                <w:iCs/>
                <w:sz w:val="24"/>
                <w:szCs w:val="24"/>
              </w:rPr>
              <w:t>321496587</w:t>
            </w:r>
          </w:p>
        </w:tc>
        <w:tc>
          <w:tcPr>
            <w:tcW w:w="5794" w:type="dxa"/>
          </w:tcPr>
          <w:p w14:paraId="6D6242CC"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DA986EA"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BA9B420" w14:textId="77777777" w:rsidR="008A62E8" w:rsidRPr="00232B50" w:rsidRDefault="008A62E8" w:rsidP="008F1C95">
            <w:pPr>
              <w:rPr>
                <w:rFonts w:ascii="Times New Roman" w:hAnsi="Times New Roman" w:cs="Times New Roman"/>
                <w:b/>
                <w:sz w:val="24"/>
                <w:szCs w:val="24"/>
              </w:rPr>
            </w:pPr>
          </w:p>
        </w:tc>
      </w:tr>
      <w:tr w:rsidR="008A62E8" w:rsidRPr="00232B50" w14:paraId="464827F9" w14:textId="77777777" w:rsidTr="004179BD">
        <w:tc>
          <w:tcPr>
            <w:tcW w:w="1101" w:type="dxa"/>
          </w:tcPr>
          <w:p w14:paraId="56DE3453"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2</w:t>
            </w:r>
          </w:p>
        </w:tc>
        <w:tc>
          <w:tcPr>
            <w:tcW w:w="7665" w:type="dxa"/>
          </w:tcPr>
          <w:p w14:paraId="258A338A" w14:textId="77777777" w:rsidR="008A62E8" w:rsidRPr="00232B50" w:rsidRDefault="008A62E8" w:rsidP="008F1C95">
            <w:pPr>
              <w:jc w:val="both"/>
              <w:rPr>
                <w:rFonts w:ascii="Times New Roman" w:hAnsi="Times New Roman" w:cs="Times New Roman"/>
                <w:b/>
                <w:sz w:val="24"/>
                <w:szCs w:val="24"/>
              </w:rPr>
            </w:pPr>
            <w:r w:rsidRPr="00232B50">
              <w:rPr>
                <w:rFonts w:ascii="Times New Roman" w:hAnsi="Times New Roman" w:cs="Times New Roman"/>
                <w:sz w:val="24"/>
                <w:szCs w:val="24"/>
                <w:shd w:val="clear" w:color="auto" w:fill="FFFFFF"/>
              </w:rPr>
              <w:t>выпускная квалификационная работа; реферат, доклад, подготовленный для конференций; научные статьи, публикации в периодике, конкурсные работы; курсовая работа. В</w:t>
            </w:r>
            <w:r w:rsidRPr="00232B50">
              <w:rPr>
                <w:rFonts w:ascii="Times New Roman" w:hAnsi="Times New Roman" w:cs="Times New Roman"/>
                <w:iCs/>
                <w:sz w:val="24"/>
                <w:szCs w:val="24"/>
              </w:rPr>
              <w:t>ызовы современной цивилизации провоцируют человека на создание новых форм обучения, в частности форм научной работы студентов. В условиях пандемии дистанционная форма обучения стала актуальной, но недостаточно эффективной.</w:t>
            </w:r>
          </w:p>
        </w:tc>
        <w:tc>
          <w:tcPr>
            <w:tcW w:w="5794" w:type="dxa"/>
          </w:tcPr>
          <w:p w14:paraId="41E7F160"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A23CB36"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A37C091"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7E34E85" w14:textId="77777777" w:rsidR="008A62E8" w:rsidRPr="00232B50" w:rsidRDefault="008A62E8" w:rsidP="008F1C95">
            <w:pPr>
              <w:rPr>
                <w:rFonts w:ascii="Times New Roman" w:hAnsi="Times New Roman" w:cs="Times New Roman"/>
                <w:b/>
                <w:sz w:val="24"/>
                <w:szCs w:val="24"/>
              </w:rPr>
            </w:pPr>
          </w:p>
        </w:tc>
      </w:tr>
      <w:tr w:rsidR="008A62E8" w:rsidRPr="00232B50" w14:paraId="53A8B2F7" w14:textId="77777777" w:rsidTr="004179BD">
        <w:tc>
          <w:tcPr>
            <w:tcW w:w="1101" w:type="dxa"/>
          </w:tcPr>
          <w:p w14:paraId="59324543"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3</w:t>
            </w:r>
          </w:p>
        </w:tc>
        <w:tc>
          <w:tcPr>
            <w:tcW w:w="7665" w:type="dxa"/>
          </w:tcPr>
          <w:p w14:paraId="7897F1F4" w14:textId="77777777" w:rsidR="008A62E8" w:rsidRPr="00232B50" w:rsidRDefault="008A62E8" w:rsidP="008F1C95">
            <w:pPr>
              <w:rPr>
                <w:rFonts w:ascii="Times New Roman" w:hAnsi="Times New Roman" w:cs="Times New Roman"/>
                <w:sz w:val="24"/>
                <w:szCs w:val="24"/>
              </w:rPr>
            </w:pPr>
            <w:r w:rsidRPr="00232B50">
              <w:rPr>
                <w:rFonts w:ascii="Times New Roman" w:hAnsi="Times New Roman" w:cs="Times New Roman"/>
                <w:sz w:val="24"/>
                <w:szCs w:val="24"/>
              </w:rPr>
              <w:t>3</w:t>
            </w:r>
          </w:p>
          <w:p w14:paraId="782A1CF1" w14:textId="77777777" w:rsidR="008A62E8" w:rsidRPr="00232B50" w:rsidRDefault="008A62E8" w:rsidP="008F1C95">
            <w:pPr>
              <w:pStyle w:val="aa"/>
              <w:jc w:val="both"/>
              <w:rPr>
                <w:rFonts w:ascii="Times New Roman" w:hAnsi="Times New Roman" w:cs="Times New Roman"/>
                <w:sz w:val="24"/>
                <w:szCs w:val="24"/>
              </w:rPr>
            </w:pPr>
            <w:r w:rsidRPr="00232B50">
              <w:rPr>
                <w:rFonts w:ascii="Times New Roman" w:hAnsi="Times New Roman" w:cs="Times New Roman"/>
                <w:sz w:val="24"/>
                <w:szCs w:val="24"/>
              </w:rPr>
              <w:t>Функция – назначение, функция науки – создание новых знаний, пояснение процессов окружающей действительности</w:t>
            </w:r>
          </w:p>
          <w:p w14:paraId="02A53AC6" w14:textId="77777777" w:rsidR="008A62E8" w:rsidRPr="00232B50" w:rsidRDefault="008A62E8" w:rsidP="008F1C95">
            <w:pPr>
              <w:pStyle w:val="aa"/>
              <w:jc w:val="both"/>
              <w:rPr>
                <w:rFonts w:ascii="Times New Roman" w:hAnsi="Times New Roman" w:cs="Times New Roman"/>
                <w:iCs/>
                <w:sz w:val="24"/>
                <w:szCs w:val="24"/>
              </w:rPr>
            </w:pPr>
          </w:p>
        </w:tc>
        <w:tc>
          <w:tcPr>
            <w:tcW w:w="5794" w:type="dxa"/>
          </w:tcPr>
          <w:p w14:paraId="17CC5CBA"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60E1827"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5C14CB6" w14:textId="77777777" w:rsidR="008A62E8" w:rsidRPr="00232B50" w:rsidRDefault="008A62E8" w:rsidP="008F1C95">
            <w:pPr>
              <w:pStyle w:val="a3"/>
              <w:ind w:left="0"/>
              <w:rPr>
                <w:rFonts w:ascii="Times New Roman" w:hAnsi="Times New Roman" w:cs="Times New Roman"/>
                <w:b/>
                <w:sz w:val="24"/>
                <w:szCs w:val="24"/>
              </w:rPr>
            </w:pPr>
          </w:p>
        </w:tc>
      </w:tr>
      <w:tr w:rsidR="008A62E8" w:rsidRPr="00232B50" w14:paraId="005ABA42" w14:textId="77777777" w:rsidTr="004179BD">
        <w:trPr>
          <w:trHeight w:val="1934"/>
        </w:trPr>
        <w:tc>
          <w:tcPr>
            <w:tcW w:w="1101" w:type="dxa"/>
          </w:tcPr>
          <w:p w14:paraId="09E68733"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4</w:t>
            </w:r>
          </w:p>
        </w:tc>
        <w:tc>
          <w:tcPr>
            <w:tcW w:w="7665" w:type="dxa"/>
          </w:tcPr>
          <w:p w14:paraId="6BDD5E5B" w14:textId="77777777" w:rsidR="008A62E8" w:rsidRPr="00232B50" w:rsidRDefault="008A62E8" w:rsidP="008F1C95">
            <w:pPr>
              <w:pStyle w:val="aa"/>
              <w:jc w:val="both"/>
              <w:rPr>
                <w:rFonts w:ascii="Times New Roman" w:hAnsi="Times New Roman" w:cs="Times New Roman"/>
                <w:sz w:val="24"/>
                <w:szCs w:val="24"/>
              </w:rPr>
            </w:pPr>
            <w:r w:rsidRPr="00232B50">
              <w:rPr>
                <w:rFonts w:ascii="Times New Roman" w:hAnsi="Times New Roman" w:cs="Times New Roman"/>
                <w:sz w:val="24"/>
                <w:szCs w:val="24"/>
              </w:rPr>
              <w:t xml:space="preserve">как знание; как деятельность; как социальный институт. </w:t>
            </w:r>
          </w:p>
          <w:p w14:paraId="2679B70E" w14:textId="77777777" w:rsidR="008A62E8" w:rsidRPr="00232B50" w:rsidRDefault="008A62E8" w:rsidP="008F1C95">
            <w:pPr>
              <w:pStyle w:val="aa"/>
              <w:ind w:left="24"/>
              <w:jc w:val="both"/>
              <w:rPr>
                <w:rFonts w:ascii="Times New Roman" w:hAnsi="Times New Roman" w:cs="Times New Roman"/>
                <w:b/>
                <w:iCs/>
                <w:sz w:val="24"/>
                <w:szCs w:val="24"/>
              </w:rPr>
            </w:pPr>
            <w:r w:rsidRPr="00232B50">
              <w:rPr>
                <w:rFonts w:ascii="Times New Roman" w:hAnsi="Times New Roman" w:cs="Times New Roman"/>
                <w:iCs/>
                <w:sz w:val="24"/>
                <w:szCs w:val="24"/>
              </w:rPr>
              <w:t xml:space="preserve">Наука – это продукт человеческой деятельности. Все научные достижение не появились бы без человека. Наука – форма познания окружающей действительности, новые знания, ориентированные на человека. Наука – это социальный институт, организации, которые дают людям знания, необходимые для социализации и жизнедеятельности.  </w:t>
            </w:r>
          </w:p>
          <w:p w14:paraId="26706071" w14:textId="77777777" w:rsidR="008A62E8" w:rsidRPr="00232B50" w:rsidRDefault="008A62E8" w:rsidP="008F1C95">
            <w:pPr>
              <w:rPr>
                <w:rFonts w:ascii="Times New Roman" w:hAnsi="Times New Roman" w:cs="Times New Roman"/>
                <w:b/>
                <w:sz w:val="24"/>
                <w:szCs w:val="24"/>
              </w:rPr>
            </w:pPr>
          </w:p>
        </w:tc>
        <w:tc>
          <w:tcPr>
            <w:tcW w:w="5794" w:type="dxa"/>
          </w:tcPr>
          <w:p w14:paraId="4030860C"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09360A4"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0EF24BB"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160F9C5" w14:textId="77777777" w:rsidR="008A62E8" w:rsidRPr="00232B50" w:rsidRDefault="008A62E8" w:rsidP="008F1C95">
            <w:pPr>
              <w:rPr>
                <w:rFonts w:ascii="Times New Roman" w:hAnsi="Times New Roman" w:cs="Times New Roman"/>
                <w:b/>
                <w:sz w:val="24"/>
                <w:szCs w:val="24"/>
              </w:rPr>
            </w:pPr>
          </w:p>
        </w:tc>
      </w:tr>
      <w:tr w:rsidR="008A62E8" w:rsidRPr="00232B50" w14:paraId="0A1DCA6C" w14:textId="77777777" w:rsidTr="004179BD">
        <w:tc>
          <w:tcPr>
            <w:tcW w:w="1101" w:type="dxa"/>
          </w:tcPr>
          <w:p w14:paraId="33A83897"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5</w:t>
            </w:r>
          </w:p>
        </w:tc>
        <w:tc>
          <w:tcPr>
            <w:tcW w:w="7665" w:type="dxa"/>
          </w:tcPr>
          <w:p w14:paraId="578FCA30" w14:textId="77777777" w:rsidR="008A62E8" w:rsidRPr="00232B50" w:rsidRDefault="008A62E8" w:rsidP="008F1C95">
            <w:pPr>
              <w:rPr>
                <w:rFonts w:ascii="Times New Roman" w:hAnsi="Times New Roman" w:cs="Times New Roman"/>
                <w:b/>
                <w:sz w:val="24"/>
                <w:szCs w:val="24"/>
              </w:rPr>
            </w:pPr>
            <w:r w:rsidRPr="00232B50">
              <w:rPr>
                <w:rFonts w:ascii="Times New Roman" w:eastAsia="Calibri" w:hAnsi="Times New Roman" w:cs="Times New Roman"/>
                <w:sz w:val="24"/>
                <w:szCs w:val="24"/>
              </w:rPr>
              <w:t>А2Б1В3Г4</w:t>
            </w:r>
          </w:p>
        </w:tc>
        <w:tc>
          <w:tcPr>
            <w:tcW w:w="5794" w:type="dxa"/>
          </w:tcPr>
          <w:p w14:paraId="424C72E5"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9E0A4C5" w14:textId="77777777" w:rsidR="008A62E8" w:rsidRPr="00232B50" w:rsidRDefault="008A62E8" w:rsidP="008F1C95">
            <w:pPr>
              <w:rPr>
                <w:rFonts w:ascii="Times New Roman" w:hAnsi="Times New Roman" w:cs="Times New Roman"/>
                <w:b/>
                <w:sz w:val="24"/>
                <w:szCs w:val="24"/>
              </w:rPr>
            </w:pPr>
            <w:r w:rsidRPr="00232B50">
              <w:rPr>
                <w:rFonts w:ascii="Times New Roman" w:hAnsi="Times New Roman" w:cs="Times New Roman"/>
                <w:sz w:val="24"/>
                <w:szCs w:val="24"/>
              </w:rPr>
              <w:t>0 б – все остальные случаи</w:t>
            </w:r>
          </w:p>
        </w:tc>
      </w:tr>
      <w:tr w:rsidR="008A62E8" w:rsidRPr="00232B50" w14:paraId="6603BFFF" w14:textId="77777777" w:rsidTr="004179BD">
        <w:tc>
          <w:tcPr>
            <w:tcW w:w="1101" w:type="dxa"/>
          </w:tcPr>
          <w:p w14:paraId="33EB5532"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6</w:t>
            </w:r>
          </w:p>
        </w:tc>
        <w:tc>
          <w:tcPr>
            <w:tcW w:w="7665" w:type="dxa"/>
          </w:tcPr>
          <w:p w14:paraId="66302F56" w14:textId="77777777" w:rsidR="008A62E8" w:rsidRPr="00232B50" w:rsidRDefault="008A62E8" w:rsidP="008F1C95">
            <w:pPr>
              <w:rPr>
                <w:rFonts w:ascii="Times New Roman" w:hAnsi="Times New Roman" w:cs="Times New Roman"/>
                <w:b/>
                <w:sz w:val="24"/>
                <w:szCs w:val="24"/>
              </w:rPr>
            </w:pPr>
            <w:r w:rsidRPr="00232B50">
              <w:rPr>
                <w:rFonts w:ascii="Times New Roman" w:eastAsia="Calibri" w:hAnsi="Times New Roman" w:cs="Times New Roman"/>
                <w:sz w:val="24"/>
                <w:szCs w:val="24"/>
              </w:rPr>
              <w:t>Барокко характеризуется динамикой, контрастами света и тени, театральностью, драматизмом и эмоциональностью. Известные мастера: Караваджо, Рубенс, Веласкес и т.д.</w:t>
            </w:r>
          </w:p>
        </w:tc>
        <w:tc>
          <w:tcPr>
            <w:tcW w:w="5794" w:type="dxa"/>
          </w:tcPr>
          <w:p w14:paraId="6194DDB7"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70AAFC4"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005B676"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5635B8EA" w14:textId="77777777" w:rsidR="008A62E8" w:rsidRPr="00232B50" w:rsidRDefault="008A62E8" w:rsidP="008F1C95">
            <w:pPr>
              <w:rPr>
                <w:rFonts w:ascii="Times New Roman" w:hAnsi="Times New Roman" w:cs="Times New Roman"/>
                <w:b/>
                <w:sz w:val="24"/>
                <w:szCs w:val="24"/>
              </w:rPr>
            </w:pPr>
          </w:p>
        </w:tc>
      </w:tr>
      <w:tr w:rsidR="008A62E8" w:rsidRPr="00232B50" w14:paraId="6EB6AD59" w14:textId="77777777" w:rsidTr="004179BD">
        <w:tc>
          <w:tcPr>
            <w:tcW w:w="1101" w:type="dxa"/>
          </w:tcPr>
          <w:p w14:paraId="38E9956B"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7</w:t>
            </w:r>
          </w:p>
        </w:tc>
        <w:tc>
          <w:tcPr>
            <w:tcW w:w="7665" w:type="dxa"/>
          </w:tcPr>
          <w:p w14:paraId="74160668" w14:textId="77777777" w:rsidR="008A62E8" w:rsidRPr="00232B50" w:rsidRDefault="008A62E8" w:rsidP="008F1C95">
            <w:pPr>
              <w:rPr>
                <w:rFonts w:ascii="Times New Roman" w:hAnsi="Times New Roman" w:cs="Times New Roman"/>
                <w:b/>
                <w:sz w:val="24"/>
                <w:szCs w:val="24"/>
              </w:rPr>
            </w:pPr>
            <w:r w:rsidRPr="00232B50">
              <w:rPr>
                <w:rFonts w:ascii="Times New Roman" w:eastAsia="Calibri" w:hAnsi="Times New Roman" w:cs="Times New Roman"/>
                <w:sz w:val="24"/>
                <w:szCs w:val="24"/>
              </w:rPr>
              <w:t>125</w:t>
            </w:r>
          </w:p>
        </w:tc>
        <w:tc>
          <w:tcPr>
            <w:tcW w:w="5794" w:type="dxa"/>
          </w:tcPr>
          <w:p w14:paraId="0C00AA23"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08BB8FD"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B448532" w14:textId="77777777" w:rsidR="008A62E8" w:rsidRPr="00232B50" w:rsidRDefault="008A62E8" w:rsidP="008F1C95">
            <w:pPr>
              <w:rPr>
                <w:rFonts w:ascii="Times New Roman" w:hAnsi="Times New Roman" w:cs="Times New Roman"/>
                <w:b/>
                <w:sz w:val="24"/>
                <w:szCs w:val="24"/>
              </w:rPr>
            </w:pPr>
          </w:p>
        </w:tc>
      </w:tr>
      <w:tr w:rsidR="008A62E8" w:rsidRPr="00232B50" w14:paraId="647F3281" w14:textId="77777777" w:rsidTr="004179BD">
        <w:tc>
          <w:tcPr>
            <w:tcW w:w="1101" w:type="dxa"/>
          </w:tcPr>
          <w:p w14:paraId="71251588"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8</w:t>
            </w:r>
          </w:p>
        </w:tc>
        <w:tc>
          <w:tcPr>
            <w:tcW w:w="7665" w:type="dxa"/>
          </w:tcPr>
          <w:p w14:paraId="36B7F951" w14:textId="77777777" w:rsidR="008A62E8" w:rsidRPr="00232B50" w:rsidRDefault="008A62E8" w:rsidP="008F1C95">
            <w:pPr>
              <w:rPr>
                <w:rFonts w:ascii="Times New Roman" w:hAnsi="Times New Roman" w:cs="Times New Roman"/>
                <w:b/>
                <w:sz w:val="24"/>
                <w:szCs w:val="24"/>
              </w:rPr>
            </w:pPr>
            <w:r w:rsidRPr="00232B50">
              <w:rPr>
                <w:rFonts w:ascii="Times New Roman" w:eastAsia="Calibri" w:hAnsi="Times New Roman" w:cs="Times New Roman"/>
                <w:sz w:val="24"/>
                <w:szCs w:val="24"/>
              </w:rPr>
              <w:t>3142</w:t>
            </w:r>
          </w:p>
        </w:tc>
        <w:tc>
          <w:tcPr>
            <w:tcW w:w="5794" w:type="dxa"/>
          </w:tcPr>
          <w:p w14:paraId="4AE47C74"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A875ACA"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5B2B964" w14:textId="77777777" w:rsidR="008A62E8" w:rsidRPr="00232B50" w:rsidRDefault="008A62E8" w:rsidP="008F1C95">
            <w:pPr>
              <w:rPr>
                <w:rFonts w:ascii="Times New Roman" w:hAnsi="Times New Roman" w:cs="Times New Roman"/>
                <w:b/>
                <w:sz w:val="24"/>
                <w:szCs w:val="24"/>
              </w:rPr>
            </w:pPr>
          </w:p>
        </w:tc>
      </w:tr>
      <w:tr w:rsidR="008A62E8" w:rsidRPr="00232B50" w14:paraId="36CBC0F1" w14:textId="77777777" w:rsidTr="004179BD">
        <w:tc>
          <w:tcPr>
            <w:tcW w:w="1101" w:type="dxa"/>
          </w:tcPr>
          <w:p w14:paraId="7EC15E65"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9</w:t>
            </w:r>
          </w:p>
        </w:tc>
        <w:tc>
          <w:tcPr>
            <w:tcW w:w="7665" w:type="dxa"/>
          </w:tcPr>
          <w:p w14:paraId="5B4F393B" w14:textId="77777777" w:rsidR="008A62E8" w:rsidRPr="00232B50" w:rsidRDefault="008A62E8" w:rsidP="008F1C95">
            <w:pPr>
              <w:rPr>
                <w:rFonts w:ascii="Times New Roman" w:hAnsi="Times New Roman" w:cs="Times New Roman"/>
                <w:b/>
                <w:sz w:val="24"/>
                <w:szCs w:val="24"/>
              </w:rPr>
            </w:pPr>
            <w:r w:rsidRPr="00232B50">
              <w:rPr>
                <w:rFonts w:ascii="Times New Roman" w:eastAsia="Calibri" w:hAnsi="Times New Roman" w:cs="Times New Roman"/>
                <w:sz w:val="24"/>
                <w:szCs w:val="24"/>
              </w:rPr>
              <w:t>А4Б1В2Г5Д3</w:t>
            </w:r>
          </w:p>
        </w:tc>
        <w:tc>
          <w:tcPr>
            <w:tcW w:w="5794" w:type="dxa"/>
          </w:tcPr>
          <w:p w14:paraId="0953860C"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44A2644"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BAAE97B" w14:textId="77777777" w:rsidR="008A62E8" w:rsidRPr="00232B50" w:rsidRDefault="008A62E8" w:rsidP="008F1C95">
            <w:pPr>
              <w:rPr>
                <w:rFonts w:ascii="Times New Roman" w:hAnsi="Times New Roman" w:cs="Times New Roman"/>
                <w:b/>
                <w:sz w:val="24"/>
                <w:szCs w:val="24"/>
              </w:rPr>
            </w:pPr>
          </w:p>
        </w:tc>
      </w:tr>
      <w:tr w:rsidR="008A62E8" w:rsidRPr="00232B50" w14:paraId="0DD46A5C" w14:textId="77777777" w:rsidTr="004179BD">
        <w:tc>
          <w:tcPr>
            <w:tcW w:w="1101" w:type="dxa"/>
          </w:tcPr>
          <w:p w14:paraId="41B5AC4D"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10</w:t>
            </w:r>
          </w:p>
        </w:tc>
        <w:tc>
          <w:tcPr>
            <w:tcW w:w="7665" w:type="dxa"/>
          </w:tcPr>
          <w:p w14:paraId="719FDC23" w14:textId="77777777" w:rsidR="008A62E8" w:rsidRPr="00232B50" w:rsidRDefault="008A62E8" w:rsidP="008F1C95">
            <w:pPr>
              <w:rPr>
                <w:rFonts w:ascii="Times New Roman" w:hAnsi="Times New Roman" w:cs="Times New Roman"/>
                <w:b/>
                <w:sz w:val="24"/>
                <w:szCs w:val="24"/>
              </w:rPr>
            </w:pPr>
            <w:r w:rsidRPr="00232B50">
              <w:rPr>
                <w:rFonts w:ascii="Times New Roman" w:eastAsia="Calibri" w:hAnsi="Times New Roman" w:cs="Times New Roman"/>
                <w:sz w:val="24"/>
                <w:szCs w:val="24"/>
              </w:rPr>
              <w:t>Опера</w:t>
            </w:r>
          </w:p>
        </w:tc>
        <w:tc>
          <w:tcPr>
            <w:tcW w:w="5794" w:type="dxa"/>
          </w:tcPr>
          <w:p w14:paraId="1CCD2693"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54D929F"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BFEA09A"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263E852" w14:textId="77777777" w:rsidR="008A62E8" w:rsidRPr="00232B50" w:rsidRDefault="008A62E8" w:rsidP="008F1C95">
            <w:pPr>
              <w:rPr>
                <w:rFonts w:ascii="Times New Roman" w:hAnsi="Times New Roman" w:cs="Times New Roman"/>
                <w:b/>
                <w:sz w:val="24"/>
                <w:szCs w:val="24"/>
              </w:rPr>
            </w:pPr>
          </w:p>
        </w:tc>
      </w:tr>
      <w:tr w:rsidR="008A62E8" w:rsidRPr="00232B50" w14:paraId="27400A1E" w14:textId="77777777" w:rsidTr="004179BD">
        <w:tc>
          <w:tcPr>
            <w:tcW w:w="1101" w:type="dxa"/>
          </w:tcPr>
          <w:p w14:paraId="2900F35C"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11</w:t>
            </w:r>
          </w:p>
        </w:tc>
        <w:tc>
          <w:tcPr>
            <w:tcW w:w="7665" w:type="dxa"/>
          </w:tcPr>
          <w:p w14:paraId="2484E325" w14:textId="77777777" w:rsidR="008A62E8" w:rsidRPr="00232B50" w:rsidRDefault="008A62E8" w:rsidP="008F1C95">
            <w:pPr>
              <w:rPr>
                <w:rFonts w:ascii="Times New Roman" w:eastAsia="Calibri" w:hAnsi="Times New Roman" w:cs="Times New Roman"/>
                <w:sz w:val="24"/>
                <w:szCs w:val="24"/>
              </w:rPr>
            </w:pPr>
            <w:r w:rsidRPr="00232B50">
              <w:rPr>
                <w:rFonts w:ascii="Times New Roman" w:eastAsia="Calibri" w:hAnsi="Times New Roman" w:cs="Times New Roman"/>
                <w:sz w:val="24"/>
                <w:szCs w:val="24"/>
              </w:rPr>
              <w:t>3</w:t>
            </w:r>
          </w:p>
          <w:p w14:paraId="190ACA4D" w14:textId="77777777" w:rsidR="008A62E8" w:rsidRPr="00232B50" w:rsidRDefault="008A62E8" w:rsidP="008F1C95">
            <w:pPr>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 xml:space="preserve">В концепции своего «театра жестокости» </w:t>
            </w:r>
            <w:proofErr w:type="spellStart"/>
            <w:r w:rsidRPr="00232B50">
              <w:rPr>
                <w:rFonts w:ascii="Times New Roman" w:eastAsia="Calibri" w:hAnsi="Times New Roman" w:cs="Times New Roman"/>
                <w:sz w:val="24"/>
                <w:szCs w:val="24"/>
              </w:rPr>
              <w:t>Антонен</w:t>
            </w:r>
            <w:proofErr w:type="spellEnd"/>
            <w:r w:rsidRPr="00232B50">
              <w:rPr>
                <w:rFonts w:ascii="Times New Roman" w:eastAsia="Calibri" w:hAnsi="Times New Roman" w:cs="Times New Roman"/>
                <w:sz w:val="24"/>
                <w:szCs w:val="24"/>
              </w:rPr>
              <w:t xml:space="preserve"> </w:t>
            </w:r>
            <w:proofErr w:type="spellStart"/>
            <w:r w:rsidRPr="00232B50">
              <w:rPr>
                <w:rFonts w:ascii="Times New Roman" w:eastAsia="Calibri" w:hAnsi="Times New Roman" w:cs="Times New Roman"/>
                <w:sz w:val="24"/>
                <w:szCs w:val="24"/>
              </w:rPr>
              <w:t>Арто</w:t>
            </w:r>
            <w:proofErr w:type="spellEnd"/>
            <w:r w:rsidRPr="00232B50">
              <w:rPr>
                <w:rFonts w:ascii="Times New Roman" w:eastAsia="Calibri" w:hAnsi="Times New Roman" w:cs="Times New Roman"/>
                <w:sz w:val="24"/>
                <w:szCs w:val="24"/>
              </w:rPr>
              <w:t xml:space="preserve"> пытался достичь </w:t>
            </w:r>
            <w:r w:rsidRPr="00232B50">
              <w:rPr>
                <w:rFonts w:ascii="Times New Roman" w:eastAsia="Calibri" w:hAnsi="Times New Roman" w:cs="Times New Roman"/>
                <w:bCs/>
                <w:sz w:val="24"/>
                <w:szCs w:val="24"/>
              </w:rPr>
              <w:t>тотального слияния театра и жизни</w:t>
            </w:r>
            <w:r w:rsidRPr="00232B50">
              <w:rPr>
                <w:rFonts w:ascii="Times New Roman" w:eastAsia="Calibri" w:hAnsi="Times New Roman" w:cs="Times New Roman"/>
                <w:sz w:val="24"/>
                <w:szCs w:val="24"/>
              </w:rPr>
              <w:t xml:space="preserve">. </w:t>
            </w:r>
            <w:r w:rsidRPr="00232B50">
              <w:rPr>
                <w:rFonts w:ascii="Times New Roman" w:eastAsia="Calibri" w:hAnsi="Times New Roman" w:cs="Times New Roman"/>
                <w:bCs/>
                <w:sz w:val="24"/>
                <w:szCs w:val="24"/>
              </w:rPr>
              <w:t>Зритель оказывался погружён в среду постоянных колебаний, разрывов в световой, цветовой и звуковой организации действия</w:t>
            </w:r>
            <w:r w:rsidRPr="00232B50">
              <w:rPr>
                <w:rFonts w:ascii="Times New Roman" w:eastAsia="Calibri" w:hAnsi="Times New Roman" w:cs="Times New Roman"/>
                <w:sz w:val="24"/>
                <w:szCs w:val="24"/>
              </w:rPr>
              <w:t xml:space="preserve">. </w:t>
            </w:r>
            <w:r w:rsidRPr="00232B50">
              <w:rPr>
                <w:rFonts w:ascii="Times New Roman" w:eastAsia="Calibri" w:hAnsi="Times New Roman" w:cs="Times New Roman"/>
                <w:bCs/>
                <w:sz w:val="24"/>
                <w:szCs w:val="24"/>
              </w:rPr>
              <w:t xml:space="preserve">Жестокость в понимании </w:t>
            </w:r>
            <w:proofErr w:type="spellStart"/>
            <w:r w:rsidRPr="00232B50">
              <w:rPr>
                <w:rFonts w:ascii="Times New Roman" w:eastAsia="Calibri" w:hAnsi="Times New Roman" w:cs="Times New Roman"/>
                <w:bCs/>
                <w:sz w:val="24"/>
                <w:szCs w:val="24"/>
              </w:rPr>
              <w:t>Арто</w:t>
            </w:r>
            <w:proofErr w:type="spellEnd"/>
            <w:r w:rsidRPr="00232B50">
              <w:rPr>
                <w:rFonts w:ascii="Times New Roman" w:eastAsia="Calibri" w:hAnsi="Times New Roman" w:cs="Times New Roman"/>
                <w:sz w:val="24"/>
                <w:szCs w:val="24"/>
              </w:rPr>
              <w:t> – это не только обычный акт применения насилия, а необходимое проявление каждого действия человека, то есть жестокость присуща жизни в целом.</w:t>
            </w:r>
          </w:p>
          <w:p w14:paraId="4DFFA6DE" w14:textId="77777777" w:rsidR="008A62E8" w:rsidRPr="00232B50" w:rsidRDefault="008A62E8" w:rsidP="008F1C95">
            <w:pPr>
              <w:jc w:val="both"/>
              <w:rPr>
                <w:rFonts w:ascii="Times New Roman" w:eastAsia="Calibri" w:hAnsi="Times New Roman" w:cs="Times New Roman"/>
                <w:sz w:val="24"/>
                <w:szCs w:val="24"/>
              </w:rPr>
            </w:pPr>
          </w:p>
        </w:tc>
        <w:tc>
          <w:tcPr>
            <w:tcW w:w="5794" w:type="dxa"/>
          </w:tcPr>
          <w:p w14:paraId="63B163A5"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7489858"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70934EC" w14:textId="77777777" w:rsidR="008A62E8" w:rsidRPr="00232B50" w:rsidRDefault="008A62E8" w:rsidP="008F1C95">
            <w:pPr>
              <w:pStyle w:val="a3"/>
              <w:ind w:left="0"/>
              <w:rPr>
                <w:rFonts w:ascii="Times New Roman" w:hAnsi="Times New Roman" w:cs="Times New Roman"/>
                <w:b/>
                <w:sz w:val="24"/>
                <w:szCs w:val="24"/>
              </w:rPr>
            </w:pPr>
          </w:p>
        </w:tc>
      </w:tr>
      <w:tr w:rsidR="008A62E8" w:rsidRPr="00232B50" w14:paraId="5DF34A53" w14:textId="77777777" w:rsidTr="004179BD">
        <w:tc>
          <w:tcPr>
            <w:tcW w:w="1101" w:type="dxa"/>
          </w:tcPr>
          <w:p w14:paraId="5ED0E635"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12</w:t>
            </w:r>
          </w:p>
        </w:tc>
        <w:tc>
          <w:tcPr>
            <w:tcW w:w="7665" w:type="dxa"/>
          </w:tcPr>
          <w:p w14:paraId="0F1C59C5" w14:textId="77777777" w:rsidR="008A62E8" w:rsidRPr="00232B50" w:rsidRDefault="008A62E8" w:rsidP="008F1C95">
            <w:pPr>
              <w:rPr>
                <w:rFonts w:ascii="Times New Roman" w:hAnsi="Times New Roman" w:cs="Times New Roman"/>
                <w:b/>
                <w:sz w:val="24"/>
                <w:szCs w:val="24"/>
              </w:rPr>
            </w:pPr>
            <w:r w:rsidRPr="00232B50">
              <w:rPr>
                <w:rFonts w:ascii="Times New Roman" w:eastAsia="Calibri" w:hAnsi="Times New Roman" w:cs="Times New Roman"/>
                <w:sz w:val="24"/>
                <w:szCs w:val="24"/>
              </w:rPr>
              <w:t>Перспектива</w:t>
            </w:r>
          </w:p>
        </w:tc>
        <w:tc>
          <w:tcPr>
            <w:tcW w:w="5794" w:type="dxa"/>
          </w:tcPr>
          <w:p w14:paraId="4DAC9E3A"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23EF1BB"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3CC8AE4"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8F945B1" w14:textId="77777777" w:rsidR="008A62E8" w:rsidRPr="00232B50" w:rsidRDefault="008A62E8" w:rsidP="008F1C95">
            <w:pPr>
              <w:rPr>
                <w:rFonts w:ascii="Times New Roman" w:hAnsi="Times New Roman" w:cs="Times New Roman"/>
                <w:b/>
                <w:sz w:val="24"/>
                <w:szCs w:val="24"/>
              </w:rPr>
            </w:pPr>
          </w:p>
        </w:tc>
      </w:tr>
      <w:tr w:rsidR="008A62E8" w:rsidRPr="00232B50" w14:paraId="103D84C1" w14:textId="77777777" w:rsidTr="004179BD">
        <w:tc>
          <w:tcPr>
            <w:tcW w:w="1101" w:type="dxa"/>
          </w:tcPr>
          <w:p w14:paraId="597746BD"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13</w:t>
            </w:r>
          </w:p>
        </w:tc>
        <w:tc>
          <w:tcPr>
            <w:tcW w:w="7665" w:type="dxa"/>
          </w:tcPr>
          <w:p w14:paraId="4FE1B2C6" w14:textId="77777777" w:rsidR="008A62E8" w:rsidRPr="00232B50" w:rsidRDefault="008A62E8" w:rsidP="008F1C95">
            <w:pPr>
              <w:rPr>
                <w:rFonts w:ascii="Times New Roman" w:hAnsi="Times New Roman" w:cs="Times New Roman"/>
                <w:b/>
                <w:sz w:val="24"/>
                <w:szCs w:val="24"/>
              </w:rPr>
            </w:pPr>
            <w:r w:rsidRPr="00232B50">
              <w:rPr>
                <w:rFonts w:ascii="Times New Roman" w:hAnsi="Times New Roman" w:cs="Times New Roman"/>
                <w:sz w:val="24"/>
                <w:szCs w:val="24"/>
              </w:rPr>
              <w:t>А2Б1В4Г6Д3Е5</w:t>
            </w:r>
          </w:p>
        </w:tc>
        <w:tc>
          <w:tcPr>
            <w:tcW w:w="5794" w:type="dxa"/>
          </w:tcPr>
          <w:p w14:paraId="20944846"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3A55FF2"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A5EC1CC" w14:textId="77777777" w:rsidR="008A62E8" w:rsidRPr="00232B50" w:rsidRDefault="008A62E8" w:rsidP="008F1C95">
            <w:pPr>
              <w:rPr>
                <w:rFonts w:ascii="Times New Roman" w:hAnsi="Times New Roman" w:cs="Times New Roman"/>
                <w:b/>
                <w:sz w:val="24"/>
                <w:szCs w:val="24"/>
              </w:rPr>
            </w:pPr>
          </w:p>
        </w:tc>
      </w:tr>
      <w:tr w:rsidR="008A62E8" w:rsidRPr="00232B50" w14:paraId="255192A6" w14:textId="77777777" w:rsidTr="004179BD">
        <w:tc>
          <w:tcPr>
            <w:tcW w:w="1101" w:type="dxa"/>
          </w:tcPr>
          <w:p w14:paraId="231AAB32"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14</w:t>
            </w:r>
          </w:p>
        </w:tc>
        <w:tc>
          <w:tcPr>
            <w:tcW w:w="7665" w:type="dxa"/>
          </w:tcPr>
          <w:p w14:paraId="512650CA" w14:textId="77777777" w:rsidR="008A62E8" w:rsidRPr="00232B50" w:rsidRDefault="008A62E8" w:rsidP="008F1C95">
            <w:pPr>
              <w:jc w:val="both"/>
              <w:rPr>
                <w:rFonts w:ascii="Times New Roman" w:hAnsi="Times New Roman" w:cs="Times New Roman"/>
                <w:b/>
                <w:sz w:val="24"/>
                <w:szCs w:val="24"/>
              </w:rPr>
            </w:pPr>
            <w:r w:rsidRPr="00232B50">
              <w:rPr>
                <w:rFonts w:ascii="Times New Roman" w:hAnsi="Times New Roman" w:cs="Times New Roman"/>
                <w:sz w:val="24"/>
                <w:szCs w:val="24"/>
              </w:rPr>
              <w:t>Григорианский хорал как основа католического богослужения назван в честь папы Григория I Великого, которому по преданию приписывали авторство большинства хоралов. Более вероятно, что папа Григорий I Великий, живший на рубеже VI-VII веков, первым канонизировал созданные к тому времени молитвенные распевы. Основным языком григорианского хорала является латынь. Исполнялся одноголосно мужским хором. Позднее стал основой для развития полифонической музыки и многоголосного пения.</w:t>
            </w:r>
          </w:p>
        </w:tc>
        <w:tc>
          <w:tcPr>
            <w:tcW w:w="5794" w:type="dxa"/>
          </w:tcPr>
          <w:p w14:paraId="45F634FE"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15BC56D"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8B18F36"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ECFCF54" w14:textId="77777777" w:rsidR="008A62E8" w:rsidRPr="00232B50" w:rsidRDefault="008A62E8" w:rsidP="008F1C95">
            <w:pPr>
              <w:rPr>
                <w:rFonts w:ascii="Times New Roman" w:hAnsi="Times New Roman" w:cs="Times New Roman"/>
                <w:b/>
                <w:sz w:val="24"/>
                <w:szCs w:val="24"/>
              </w:rPr>
            </w:pPr>
          </w:p>
        </w:tc>
      </w:tr>
      <w:tr w:rsidR="008A62E8" w:rsidRPr="00232B50" w14:paraId="527155E7" w14:textId="77777777" w:rsidTr="004179BD">
        <w:tc>
          <w:tcPr>
            <w:tcW w:w="1101" w:type="dxa"/>
          </w:tcPr>
          <w:p w14:paraId="4573A892"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15</w:t>
            </w:r>
          </w:p>
        </w:tc>
        <w:tc>
          <w:tcPr>
            <w:tcW w:w="7665" w:type="dxa"/>
          </w:tcPr>
          <w:p w14:paraId="0116C0B6" w14:textId="77777777" w:rsidR="008A62E8" w:rsidRPr="00232B50" w:rsidRDefault="008A62E8" w:rsidP="008F1C95">
            <w:pPr>
              <w:rPr>
                <w:rFonts w:ascii="Times New Roman" w:hAnsi="Times New Roman" w:cs="Times New Roman"/>
                <w:b/>
                <w:sz w:val="24"/>
                <w:szCs w:val="24"/>
              </w:rPr>
            </w:pPr>
            <w:r w:rsidRPr="00232B50">
              <w:rPr>
                <w:rFonts w:ascii="Times New Roman" w:hAnsi="Times New Roman" w:cs="Times New Roman"/>
                <w:sz w:val="24"/>
                <w:szCs w:val="24"/>
              </w:rPr>
              <w:t>16</w:t>
            </w:r>
          </w:p>
        </w:tc>
        <w:tc>
          <w:tcPr>
            <w:tcW w:w="5794" w:type="dxa"/>
          </w:tcPr>
          <w:p w14:paraId="60EBA729"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B78ADB5"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FACC793" w14:textId="77777777" w:rsidR="008A62E8" w:rsidRPr="00232B50" w:rsidRDefault="008A62E8" w:rsidP="008F1C95">
            <w:pPr>
              <w:rPr>
                <w:rFonts w:ascii="Times New Roman" w:hAnsi="Times New Roman" w:cs="Times New Roman"/>
                <w:b/>
                <w:sz w:val="24"/>
                <w:szCs w:val="24"/>
              </w:rPr>
            </w:pPr>
          </w:p>
        </w:tc>
      </w:tr>
      <w:tr w:rsidR="008A62E8" w:rsidRPr="00232B50" w14:paraId="180041E5" w14:textId="77777777" w:rsidTr="004179BD">
        <w:tc>
          <w:tcPr>
            <w:tcW w:w="1101" w:type="dxa"/>
          </w:tcPr>
          <w:p w14:paraId="60F9505D"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16</w:t>
            </w:r>
          </w:p>
        </w:tc>
        <w:tc>
          <w:tcPr>
            <w:tcW w:w="7665" w:type="dxa"/>
          </w:tcPr>
          <w:p w14:paraId="578CEAA2" w14:textId="77777777" w:rsidR="008A62E8" w:rsidRPr="00232B50" w:rsidRDefault="008A62E8" w:rsidP="008F1C95">
            <w:pPr>
              <w:rPr>
                <w:rFonts w:ascii="Times New Roman" w:hAnsi="Times New Roman" w:cs="Times New Roman"/>
                <w:sz w:val="24"/>
                <w:szCs w:val="24"/>
              </w:rPr>
            </w:pPr>
            <w:r w:rsidRPr="00232B50">
              <w:rPr>
                <w:rFonts w:ascii="Times New Roman" w:hAnsi="Times New Roman" w:cs="Times New Roman"/>
                <w:sz w:val="24"/>
                <w:szCs w:val="24"/>
              </w:rPr>
              <w:t>3</w:t>
            </w:r>
          </w:p>
          <w:p w14:paraId="54122370" w14:textId="77777777" w:rsidR="008A62E8" w:rsidRPr="00232B50" w:rsidRDefault="008A62E8" w:rsidP="008F1C95">
            <w:pPr>
              <w:rPr>
                <w:rFonts w:ascii="Times New Roman" w:hAnsi="Times New Roman" w:cs="Times New Roman"/>
                <w:b/>
                <w:sz w:val="24"/>
                <w:szCs w:val="24"/>
              </w:rPr>
            </w:pPr>
            <w:r w:rsidRPr="00232B50">
              <w:rPr>
                <w:rFonts w:ascii="Times New Roman" w:hAnsi="Times New Roman" w:cs="Times New Roman"/>
                <w:sz w:val="24"/>
                <w:szCs w:val="24"/>
              </w:rPr>
              <w:t>Сочинение Симфонии № 7 до-мажор , соч. 60  «Ленинградская» было начато композитором в блокадном Ленинграде.</w:t>
            </w:r>
          </w:p>
        </w:tc>
        <w:tc>
          <w:tcPr>
            <w:tcW w:w="5794" w:type="dxa"/>
          </w:tcPr>
          <w:p w14:paraId="56E670AE"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17D99C0"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A805316" w14:textId="77777777" w:rsidR="008A62E8" w:rsidRPr="00232B50" w:rsidRDefault="008A62E8" w:rsidP="008F1C95">
            <w:pPr>
              <w:pStyle w:val="a3"/>
              <w:ind w:left="0"/>
              <w:rPr>
                <w:rFonts w:ascii="Times New Roman" w:hAnsi="Times New Roman" w:cs="Times New Roman"/>
                <w:b/>
                <w:sz w:val="24"/>
                <w:szCs w:val="24"/>
              </w:rPr>
            </w:pPr>
          </w:p>
        </w:tc>
      </w:tr>
      <w:tr w:rsidR="008A62E8" w:rsidRPr="00232B50" w14:paraId="171AA168" w14:textId="77777777" w:rsidTr="004179BD">
        <w:tc>
          <w:tcPr>
            <w:tcW w:w="1101" w:type="dxa"/>
          </w:tcPr>
          <w:p w14:paraId="5CECABEE"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17</w:t>
            </w:r>
          </w:p>
        </w:tc>
        <w:tc>
          <w:tcPr>
            <w:tcW w:w="7665" w:type="dxa"/>
          </w:tcPr>
          <w:p w14:paraId="7E8CBD12" w14:textId="77777777" w:rsidR="008A62E8" w:rsidRPr="00232B50" w:rsidRDefault="008A62E8" w:rsidP="008F1C95">
            <w:pPr>
              <w:jc w:val="both"/>
              <w:rPr>
                <w:rFonts w:ascii="Times New Roman" w:hAnsi="Times New Roman" w:cs="Times New Roman"/>
                <w:b/>
                <w:sz w:val="24"/>
                <w:szCs w:val="24"/>
              </w:rPr>
            </w:pPr>
            <w:r w:rsidRPr="00232B50">
              <w:rPr>
                <w:rFonts w:ascii="Times New Roman" w:hAnsi="Times New Roman" w:cs="Times New Roman"/>
                <w:sz w:val="24"/>
                <w:szCs w:val="24"/>
              </w:rPr>
              <w:t xml:space="preserve">Коммуникационный продукт — это результат профессиональной деятельности в сфере публичных и массовых коммуникаций по производству </w:t>
            </w:r>
            <w:proofErr w:type="spellStart"/>
            <w:r w:rsidRPr="00232B50">
              <w:rPr>
                <w:rFonts w:ascii="Times New Roman" w:hAnsi="Times New Roman" w:cs="Times New Roman"/>
                <w:sz w:val="24"/>
                <w:szCs w:val="24"/>
              </w:rPr>
              <w:t>медиапродукта</w:t>
            </w:r>
            <w:proofErr w:type="spellEnd"/>
            <w:r w:rsidRPr="00232B50">
              <w:rPr>
                <w:rFonts w:ascii="Times New Roman" w:hAnsi="Times New Roman" w:cs="Times New Roman"/>
                <w:sz w:val="24"/>
                <w:szCs w:val="24"/>
              </w:rPr>
              <w:t xml:space="preserve">, </w:t>
            </w:r>
            <w:proofErr w:type="spellStart"/>
            <w:r w:rsidRPr="00232B50">
              <w:rPr>
                <w:rFonts w:ascii="Times New Roman" w:hAnsi="Times New Roman" w:cs="Times New Roman"/>
                <w:sz w:val="24"/>
                <w:szCs w:val="24"/>
              </w:rPr>
              <w:t>ивент</w:t>
            </w:r>
            <w:proofErr w:type="spellEnd"/>
            <w:r w:rsidRPr="00232B50">
              <w:rPr>
                <w:rFonts w:ascii="Times New Roman" w:hAnsi="Times New Roman" w:cs="Times New Roman"/>
                <w:sz w:val="24"/>
                <w:szCs w:val="24"/>
              </w:rPr>
              <w:t>-продукта, рекламного и PR-продукта.</w:t>
            </w:r>
          </w:p>
        </w:tc>
        <w:tc>
          <w:tcPr>
            <w:tcW w:w="5794" w:type="dxa"/>
          </w:tcPr>
          <w:p w14:paraId="783E6627"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CE1E7DF"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18919AC"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3AAB627" w14:textId="77777777" w:rsidR="008A62E8" w:rsidRPr="00232B50" w:rsidRDefault="008A62E8" w:rsidP="008F1C95">
            <w:pPr>
              <w:rPr>
                <w:rFonts w:ascii="Times New Roman" w:hAnsi="Times New Roman" w:cs="Times New Roman"/>
                <w:b/>
                <w:sz w:val="24"/>
                <w:szCs w:val="24"/>
              </w:rPr>
            </w:pPr>
          </w:p>
        </w:tc>
      </w:tr>
      <w:tr w:rsidR="008A62E8" w:rsidRPr="00232B50" w14:paraId="7EDE8CC4" w14:textId="77777777" w:rsidTr="004179BD">
        <w:tc>
          <w:tcPr>
            <w:tcW w:w="1101" w:type="dxa"/>
          </w:tcPr>
          <w:p w14:paraId="73AEBED6"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18</w:t>
            </w:r>
          </w:p>
        </w:tc>
        <w:tc>
          <w:tcPr>
            <w:tcW w:w="7665" w:type="dxa"/>
          </w:tcPr>
          <w:p w14:paraId="11DC1074" w14:textId="77777777" w:rsidR="008A62E8" w:rsidRPr="00232B50" w:rsidRDefault="008A62E8" w:rsidP="008F1C95">
            <w:pPr>
              <w:jc w:val="both"/>
              <w:rPr>
                <w:rFonts w:ascii="Times New Roman" w:hAnsi="Times New Roman" w:cs="Times New Roman"/>
                <w:sz w:val="24"/>
                <w:szCs w:val="24"/>
              </w:rPr>
            </w:pPr>
            <w:r w:rsidRPr="00232B50">
              <w:rPr>
                <w:rFonts w:ascii="Times New Roman" w:hAnsi="Times New Roman" w:cs="Times New Roman"/>
                <w:sz w:val="24"/>
                <w:szCs w:val="24"/>
              </w:rPr>
              <w:t>2. параллельный монтаж</w:t>
            </w:r>
          </w:p>
          <w:p w14:paraId="426FFD98" w14:textId="77777777" w:rsidR="008A62E8" w:rsidRPr="00232B50" w:rsidRDefault="008A62E8" w:rsidP="008F1C95">
            <w:pPr>
              <w:jc w:val="both"/>
              <w:rPr>
                <w:rFonts w:ascii="Times New Roman" w:hAnsi="Times New Roman" w:cs="Times New Roman"/>
                <w:b/>
                <w:sz w:val="24"/>
                <w:szCs w:val="24"/>
              </w:rPr>
            </w:pPr>
            <w:r w:rsidRPr="00232B50">
              <w:rPr>
                <w:rFonts w:ascii="Times New Roman" w:hAnsi="Times New Roman" w:cs="Times New Roman"/>
                <w:sz w:val="24"/>
                <w:szCs w:val="24"/>
              </w:rPr>
              <w:t>Обоснование: это вид монтажа, при котором демонстрируются несколько сюжетных линий, происходящих одновременно.</w:t>
            </w:r>
          </w:p>
        </w:tc>
        <w:tc>
          <w:tcPr>
            <w:tcW w:w="5794" w:type="dxa"/>
          </w:tcPr>
          <w:p w14:paraId="5D6086AF"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B1BD8F0"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65E6892" w14:textId="77777777" w:rsidR="008A62E8" w:rsidRPr="00232B50" w:rsidRDefault="008A62E8" w:rsidP="008F1C95">
            <w:pPr>
              <w:pStyle w:val="a3"/>
              <w:ind w:left="0"/>
              <w:rPr>
                <w:rFonts w:ascii="Times New Roman" w:hAnsi="Times New Roman" w:cs="Times New Roman"/>
                <w:b/>
                <w:sz w:val="24"/>
                <w:szCs w:val="24"/>
              </w:rPr>
            </w:pPr>
          </w:p>
        </w:tc>
      </w:tr>
      <w:tr w:rsidR="008A62E8" w:rsidRPr="00232B50" w14:paraId="28BE6359" w14:textId="77777777" w:rsidTr="004179BD">
        <w:tc>
          <w:tcPr>
            <w:tcW w:w="1101" w:type="dxa"/>
          </w:tcPr>
          <w:p w14:paraId="3ACB3257"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19</w:t>
            </w:r>
          </w:p>
        </w:tc>
        <w:tc>
          <w:tcPr>
            <w:tcW w:w="7665" w:type="dxa"/>
          </w:tcPr>
          <w:p w14:paraId="20570641" w14:textId="77777777" w:rsidR="008A62E8" w:rsidRPr="00232B50" w:rsidRDefault="008A62E8" w:rsidP="008F1C95">
            <w:pPr>
              <w:rPr>
                <w:rFonts w:ascii="Times New Roman" w:hAnsi="Times New Roman" w:cs="Times New Roman"/>
                <w:b/>
                <w:sz w:val="24"/>
                <w:szCs w:val="24"/>
              </w:rPr>
            </w:pPr>
            <w:r w:rsidRPr="00232B50">
              <w:rPr>
                <w:rFonts w:ascii="Times New Roman" w:hAnsi="Times New Roman" w:cs="Times New Roman"/>
                <w:sz w:val="24"/>
                <w:szCs w:val="24"/>
              </w:rPr>
              <w:t>435216</w:t>
            </w:r>
          </w:p>
        </w:tc>
        <w:tc>
          <w:tcPr>
            <w:tcW w:w="5794" w:type="dxa"/>
          </w:tcPr>
          <w:p w14:paraId="4597AC80"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6C18FE0"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AB97B5D" w14:textId="77777777" w:rsidR="008A62E8" w:rsidRPr="00232B50" w:rsidRDefault="008A62E8" w:rsidP="008F1C95">
            <w:pPr>
              <w:rPr>
                <w:rFonts w:ascii="Times New Roman" w:hAnsi="Times New Roman" w:cs="Times New Roman"/>
                <w:b/>
                <w:sz w:val="24"/>
                <w:szCs w:val="24"/>
              </w:rPr>
            </w:pPr>
          </w:p>
        </w:tc>
      </w:tr>
      <w:tr w:rsidR="008A62E8" w:rsidRPr="00232B50" w14:paraId="23659C5F" w14:textId="77777777" w:rsidTr="004179BD">
        <w:tc>
          <w:tcPr>
            <w:tcW w:w="1101" w:type="dxa"/>
          </w:tcPr>
          <w:p w14:paraId="2AF60887"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20</w:t>
            </w:r>
          </w:p>
        </w:tc>
        <w:tc>
          <w:tcPr>
            <w:tcW w:w="7665" w:type="dxa"/>
          </w:tcPr>
          <w:p w14:paraId="3BB1E98D" w14:textId="77777777" w:rsidR="008A62E8" w:rsidRPr="00232B50" w:rsidRDefault="008A62E8" w:rsidP="008F1C95">
            <w:pPr>
              <w:jc w:val="both"/>
              <w:rPr>
                <w:rFonts w:ascii="Times New Roman" w:hAnsi="Times New Roman" w:cs="Times New Roman"/>
                <w:b/>
                <w:sz w:val="24"/>
                <w:szCs w:val="24"/>
              </w:rPr>
            </w:pPr>
            <w:r w:rsidRPr="00232B50">
              <w:rPr>
                <w:rFonts w:ascii="Times New Roman" w:hAnsi="Times New Roman" w:cs="Times New Roman"/>
                <w:sz w:val="24"/>
                <w:szCs w:val="24"/>
              </w:rPr>
              <w:t>Научно-популярный документальный фильм – это фильм, основная интенция которого состоит в том, чтобы в занимательной, увлекательной и общедоступной форме донести до широкого круга зрителей научную информацию об окружающем нас мире.</w:t>
            </w:r>
          </w:p>
        </w:tc>
        <w:tc>
          <w:tcPr>
            <w:tcW w:w="5794" w:type="dxa"/>
          </w:tcPr>
          <w:p w14:paraId="33599D24"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FEE3C88"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194E7B3" w14:textId="77777777" w:rsidR="008A62E8" w:rsidRPr="00232B50" w:rsidRDefault="008A62E8"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889A402" w14:textId="77777777" w:rsidR="008A62E8" w:rsidRPr="00232B50" w:rsidRDefault="008A62E8" w:rsidP="008F1C95">
            <w:pPr>
              <w:rPr>
                <w:rFonts w:ascii="Times New Roman" w:hAnsi="Times New Roman" w:cs="Times New Roman"/>
                <w:b/>
                <w:sz w:val="24"/>
                <w:szCs w:val="24"/>
              </w:rPr>
            </w:pPr>
          </w:p>
        </w:tc>
      </w:tr>
      <w:tr w:rsidR="008A62E8" w:rsidRPr="00232B50" w14:paraId="37DEEC5F" w14:textId="77777777" w:rsidTr="004179BD">
        <w:tc>
          <w:tcPr>
            <w:tcW w:w="1101" w:type="dxa"/>
          </w:tcPr>
          <w:p w14:paraId="0C2CB278" w14:textId="77777777" w:rsidR="008A62E8" w:rsidRPr="00232B50" w:rsidRDefault="008A62E8" w:rsidP="008F1C95">
            <w:pPr>
              <w:jc w:val="center"/>
              <w:rPr>
                <w:rFonts w:ascii="Times New Roman" w:hAnsi="Times New Roman" w:cs="Times New Roman"/>
                <w:sz w:val="24"/>
                <w:szCs w:val="24"/>
              </w:rPr>
            </w:pPr>
            <w:r w:rsidRPr="00232B50">
              <w:rPr>
                <w:rFonts w:ascii="Times New Roman" w:hAnsi="Times New Roman" w:cs="Times New Roman"/>
                <w:sz w:val="24"/>
                <w:szCs w:val="24"/>
              </w:rPr>
              <w:t>21</w:t>
            </w:r>
          </w:p>
        </w:tc>
        <w:tc>
          <w:tcPr>
            <w:tcW w:w="7665" w:type="dxa"/>
          </w:tcPr>
          <w:p w14:paraId="79B151E9" w14:textId="77777777" w:rsidR="008A62E8" w:rsidRPr="00232B50" w:rsidRDefault="004168D4" w:rsidP="008F1C95">
            <w:pPr>
              <w:rPr>
                <w:rFonts w:ascii="Times New Roman" w:hAnsi="Times New Roman" w:cs="Times New Roman"/>
                <w:sz w:val="24"/>
                <w:szCs w:val="24"/>
              </w:rPr>
            </w:pPr>
            <w:r w:rsidRPr="00232B50">
              <w:rPr>
                <w:rFonts w:ascii="Times New Roman" w:hAnsi="Times New Roman" w:cs="Times New Roman"/>
                <w:sz w:val="24"/>
                <w:szCs w:val="24"/>
              </w:rPr>
              <w:t>2</w:t>
            </w:r>
          </w:p>
          <w:p w14:paraId="29C763C9" w14:textId="4FECA2A6" w:rsidR="004168D4" w:rsidRPr="00232B50" w:rsidRDefault="004168D4" w:rsidP="004168D4">
            <w:pPr>
              <w:pStyle w:val="ds-markdown-paragraph"/>
              <w:shd w:val="clear" w:color="auto" w:fill="FFFFFF"/>
              <w:spacing w:before="0" w:beforeAutospacing="0" w:after="0" w:afterAutospacing="0"/>
              <w:jc w:val="both"/>
            </w:pPr>
            <w:r w:rsidRPr="00232B50">
              <w:t xml:space="preserve">Расчёт точки безубыточности важен потому, что он даёт понимание минимально необходимой загрузки зала или количества проданных </w:t>
            </w:r>
            <w:r w:rsidRPr="00232B50">
              <w:lastRenderedPageBreak/>
              <w:t>билетов, при достижении которого расходы покрываются полностью, и проект выходит на нулевую прибыль. После достижения этой точки каждая дополнительная продажа билета приносит прибыль проекту.</w:t>
            </w:r>
          </w:p>
        </w:tc>
        <w:tc>
          <w:tcPr>
            <w:tcW w:w="5794" w:type="dxa"/>
          </w:tcPr>
          <w:p w14:paraId="1C10BE0F" w14:textId="77777777" w:rsidR="004168D4" w:rsidRPr="00232B50" w:rsidRDefault="004168D4" w:rsidP="004168D4">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1 б – полное правильное соответствие</w:t>
            </w:r>
          </w:p>
          <w:p w14:paraId="4957FF5E" w14:textId="77777777" w:rsidR="004168D4" w:rsidRPr="00232B50" w:rsidRDefault="004168D4" w:rsidP="004168D4">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14BE6B7" w14:textId="77777777" w:rsidR="008A62E8" w:rsidRPr="00232B50" w:rsidRDefault="008A62E8" w:rsidP="008F1C95">
            <w:pPr>
              <w:rPr>
                <w:rFonts w:ascii="Times New Roman" w:hAnsi="Times New Roman" w:cs="Times New Roman"/>
                <w:b/>
                <w:sz w:val="24"/>
                <w:szCs w:val="24"/>
              </w:rPr>
            </w:pPr>
          </w:p>
        </w:tc>
      </w:tr>
      <w:tr w:rsidR="00C326BC" w:rsidRPr="00232B50" w14:paraId="17A070D6" w14:textId="77777777" w:rsidTr="004179BD">
        <w:tc>
          <w:tcPr>
            <w:tcW w:w="1101" w:type="dxa"/>
          </w:tcPr>
          <w:p w14:paraId="7E1ED5F2" w14:textId="22A041F8" w:rsidR="00C326BC" w:rsidRPr="00232B50" w:rsidRDefault="00C326BC"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22</w:t>
            </w:r>
          </w:p>
        </w:tc>
        <w:tc>
          <w:tcPr>
            <w:tcW w:w="7665" w:type="dxa"/>
          </w:tcPr>
          <w:p w14:paraId="2F414687" w14:textId="77777777" w:rsidR="00C326BC" w:rsidRPr="00232B50" w:rsidRDefault="00C326BC" w:rsidP="00C326BC">
            <w:pPr>
              <w:pStyle w:val="ds-markdown-paragraph"/>
              <w:shd w:val="clear" w:color="auto" w:fill="FFFFFF"/>
              <w:spacing w:before="0" w:beforeAutospacing="0" w:after="0" w:afterAutospacing="0"/>
            </w:pPr>
            <w:r w:rsidRPr="00232B50">
              <w:t>2</w:t>
            </w:r>
          </w:p>
          <w:p w14:paraId="0002922A" w14:textId="5FBABC14" w:rsidR="00C326BC" w:rsidRPr="00232B50" w:rsidRDefault="00C326BC" w:rsidP="00C326BC">
            <w:pPr>
              <w:pStyle w:val="ds-markdown-paragraph"/>
              <w:shd w:val="clear" w:color="auto" w:fill="FFFFFF"/>
              <w:spacing w:before="0" w:beforeAutospacing="0" w:after="0" w:afterAutospacing="0"/>
              <w:jc w:val="both"/>
            </w:pPr>
            <w:r w:rsidRPr="00232B50">
              <w:t>Постоянные затраты остаются неизменными независимо от объёма производимой продукции или оказываемых услуг. В данном случае речь идёт о театре, где оплата труда артистов и режиссера фиксирована вне зависимости от того, сколько спектаклей сыграно или сколько зрителей пришло посмотреть представление. Эти выплаты производятся единовременно или периодически, но не связаны непосредственно с количеством зрителей или частотой выступлений.</w:t>
            </w:r>
          </w:p>
        </w:tc>
        <w:tc>
          <w:tcPr>
            <w:tcW w:w="5794" w:type="dxa"/>
          </w:tcPr>
          <w:p w14:paraId="6DBBE5E2" w14:textId="77777777" w:rsidR="00C326BC" w:rsidRPr="00232B50" w:rsidRDefault="00C326BC" w:rsidP="003971BB">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C6F04AA" w14:textId="77777777" w:rsidR="00C326BC" w:rsidRPr="00232B50" w:rsidRDefault="00C326BC" w:rsidP="003971BB">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DAE0270" w14:textId="77777777" w:rsidR="00C326BC" w:rsidRPr="00232B50" w:rsidRDefault="00C326BC" w:rsidP="008F1C95">
            <w:pPr>
              <w:rPr>
                <w:rFonts w:ascii="Times New Roman" w:hAnsi="Times New Roman" w:cs="Times New Roman"/>
                <w:b/>
                <w:sz w:val="24"/>
                <w:szCs w:val="24"/>
              </w:rPr>
            </w:pPr>
          </w:p>
        </w:tc>
      </w:tr>
      <w:tr w:rsidR="00C326BC" w:rsidRPr="00232B50" w14:paraId="55907820" w14:textId="77777777" w:rsidTr="004179BD">
        <w:tc>
          <w:tcPr>
            <w:tcW w:w="1101" w:type="dxa"/>
          </w:tcPr>
          <w:p w14:paraId="0115839C" w14:textId="763B65BB" w:rsidR="00C326BC" w:rsidRPr="00232B50" w:rsidRDefault="00C326BC" w:rsidP="008F1C95">
            <w:pPr>
              <w:jc w:val="center"/>
              <w:rPr>
                <w:rFonts w:ascii="Times New Roman" w:hAnsi="Times New Roman" w:cs="Times New Roman"/>
                <w:sz w:val="24"/>
                <w:szCs w:val="24"/>
              </w:rPr>
            </w:pPr>
            <w:r w:rsidRPr="00232B50">
              <w:rPr>
                <w:rFonts w:ascii="Times New Roman" w:hAnsi="Times New Roman" w:cs="Times New Roman"/>
                <w:sz w:val="24"/>
                <w:szCs w:val="24"/>
              </w:rPr>
              <w:t>23</w:t>
            </w:r>
          </w:p>
        </w:tc>
        <w:tc>
          <w:tcPr>
            <w:tcW w:w="7665" w:type="dxa"/>
          </w:tcPr>
          <w:p w14:paraId="72511A38" w14:textId="77777777" w:rsidR="00550D84" w:rsidRPr="00232B50" w:rsidRDefault="00550D84" w:rsidP="00550D84">
            <w:pPr>
              <w:pStyle w:val="ds-markdown-paragraph"/>
              <w:shd w:val="clear" w:color="auto" w:fill="FFFFFF"/>
              <w:spacing w:before="0" w:beforeAutospacing="0" w:after="0" w:afterAutospacing="0"/>
              <w:jc w:val="both"/>
            </w:pPr>
            <w:r w:rsidRPr="00232B50">
              <w:t>3</w:t>
            </w:r>
          </w:p>
          <w:p w14:paraId="31669E30" w14:textId="26B2A9C7" w:rsidR="00C326BC" w:rsidRPr="00232B50" w:rsidRDefault="00550D84" w:rsidP="00550D84">
            <w:pPr>
              <w:pStyle w:val="ds-markdown-paragraph"/>
              <w:shd w:val="clear" w:color="auto" w:fill="FFFFFF"/>
              <w:spacing w:before="0" w:beforeAutospacing="0" w:after="0" w:afterAutospacing="0"/>
              <w:jc w:val="both"/>
            </w:pPr>
            <w:r w:rsidRPr="00232B50">
              <w:t>Гранты представляют собой денежные средства, предоставляемые государством или специальными фондами организациям или частным лицам на безвозмездной основе для реализации конкретных целей, таких как развитие культурных инициатив, науки, образования или искусства. Получив грант, организация или физическое лицо используют деньги согласно утвержденному плану, но возврат полученных средств не предусматривается.</w:t>
            </w:r>
          </w:p>
        </w:tc>
        <w:tc>
          <w:tcPr>
            <w:tcW w:w="5794" w:type="dxa"/>
          </w:tcPr>
          <w:p w14:paraId="14EB4EFC" w14:textId="77777777" w:rsidR="00550D84" w:rsidRPr="00232B50" w:rsidRDefault="00550D84" w:rsidP="00550D84">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241E7B3" w14:textId="77777777" w:rsidR="00550D84" w:rsidRPr="00232B50" w:rsidRDefault="00550D84" w:rsidP="00550D84">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8CF58DA" w14:textId="77777777" w:rsidR="00C326BC" w:rsidRPr="00232B50" w:rsidRDefault="00C326BC" w:rsidP="008F1C95">
            <w:pPr>
              <w:rPr>
                <w:rFonts w:ascii="Times New Roman" w:hAnsi="Times New Roman" w:cs="Times New Roman"/>
                <w:b/>
                <w:sz w:val="24"/>
                <w:szCs w:val="24"/>
              </w:rPr>
            </w:pPr>
          </w:p>
        </w:tc>
      </w:tr>
      <w:tr w:rsidR="00C326BC" w:rsidRPr="00232B50" w14:paraId="276BBF47" w14:textId="77777777" w:rsidTr="004179BD">
        <w:tc>
          <w:tcPr>
            <w:tcW w:w="1101" w:type="dxa"/>
          </w:tcPr>
          <w:p w14:paraId="225D4C60" w14:textId="2C67D712" w:rsidR="00C326BC" w:rsidRPr="00232B50" w:rsidRDefault="00C326BC" w:rsidP="008F1C95">
            <w:pPr>
              <w:jc w:val="center"/>
              <w:rPr>
                <w:rFonts w:ascii="Times New Roman" w:hAnsi="Times New Roman" w:cs="Times New Roman"/>
                <w:sz w:val="24"/>
                <w:szCs w:val="24"/>
              </w:rPr>
            </w:pPr>
            <w:r w:rsidRPr="00232B50">
              <w:rPr>
                <w:rFonts w:ascii="Times New Roman" w:hAnsi="Times New Roman" w:cs="Times New Roman"/>
                <w:sz w:val="24"/>
                <w:szCs w:val="24"/>
              </w:rPr>
              <w:t>24</w:t>
            </w:r>
          </w:p>
        </w:tc>
        <w:tc>
          <w:tcPr>
            <w:tcW w:w="7665" w:type="dxa"/>
          </w:tcPr>
          <w:p w14:paraId="4F1624D7" w14:textId="77777777" w:rsidR="001F6FCD" w:rsidRPr="00232B50" w:rsidRDefault="001F6FCD" w:rsidP="001F6FCD">
            <w:pPr>
              <w:pStyle w:val="ds-markdown-paragraph"/>
              <w:shd w:val="clear" w:color="auto" w:fill="FFFFFF"/>
              <w:spacing w:before="0" w:beforeAutospacing="0" w:after="0" w:afterAutospacing="0"/>
              <w:jc w:val="both"/>
            </w:pPr>
            <w:r w:rsidRPr="00232B50">
              <w:t>3</w:t>
            </w:r>
          </w:p>
          <w:p w14:paraId="7047D62A" w14:textId="7A5CC2F2" w:rsidR="00C326BC" w:rsidRPr="00232B50" w:rsidRDefault="001F6FCD" w:rsidP="001F6FCD">
            <w:pPr>
              <w:pStyle w:val="ds-markdown-paragraph"/>
              <w:shd w:val="clear" w:color="auto" w:fill="FFFFFF"/>
              <w:spacing w:before="0" w:beforeAutospacing="0" w:after="0" w:afterAutospacing="0"/>
              <w:jc w:val="both"/>
            </w:pPr>
            <w:r w:rsidRPr="00232B50">
              <w:t>Экономический риск определяется способностью проекта приносить достаточный доход для покрытия понесённых расходов. Именно наполняемость зрительного зала влияет на размер поступлений от продажи билетов, которые составляют основную статью доходов любого театрального мероприятия. Если зрители не приходят на представления, значит, театр не сможет покрыть затраты на организацию гастролей, включая аренду помещений, транспортировку оборудования, оплату проживания и питания актеров и персонала.</w:t>
            </w:r>
          </w:p>
        </w:tc>
        <w:tc>
          <w:tcPr>
            <w:tcW w:w="5794" w:type="dxa"/>
          </w:tcPr>
          <w:p w14:paraId="157EE346" w14:textId="77777777" w:rsidR="001F6FCD" w:rsidRPr="00232B50" w:rsidRDefault="001F6FCD" w:rsidP="001F6FCD">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FE1BED5" w14:textId="77777777" w:rsidR="001F6FCD" w:rsidRPr="00232B50" w:rsidRDefault="001F6FCD" w:rsidP="001F6FCD">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EEFFA8D" w14:textId="77777777" w:rsidR="00C326BC" w:rsidRPr="00232B50" w:rsidRDefault="00C326BC" w:rsidP="008F1C95">
            <w:pPr>
              <w:rPr>
                <w:rFonts w:ascii="Times New Roman" w:hAnsi="Times New Roman" w:cs="Times New Roman"/>
                <w:b/>
                <w:sz w:val="24"/>
                <w:szCs w:val="24"/>
              </w:rPr>
            </w:pPr>
          </w:p>
        </w:tc>
      </w:tr>
      <w:tr w:rsidR="00C326BC" w:rsidRPr="00232B50" w14:paraId="15403CD0" w14:textId="77777777" w:rsidTr="004179BD">
        <w:tc>
          <w:tcPr>
            <w:tcW w:w="1101" w:type="dxa"/>
          </w:tcPr>
          <w:p w14:paraId="6B95C847" w14:textId="1F903562" w:rsidR="00C326BC" w:rsidRPr="00232B50" w:rsidRDefault="00C326BC" w:rsidP="008F1C95">
            <w:pPr>
              <w:jc w:val="center"/>
              <w:rPr>
                <w:rFonts w:ascii="Times New Roman" w:hAnsi="Times New Roman" w:cs="Times New Roman"/>
                <w:sz w:val="24"/>
                <w:szCs w:val="24"/>
              </w:rPr>
            </w:pPr>
            <w:r w:rsidRPr="00232B50">
              <w:rPr>
                <w:rFonts w:ascii="Times New Roman" w:hAnsi="Times New Roman" w:cs="Times New Roman"/>
                <w:sz w:val="24"/>
                <w:szCs w:val="24"/>
              </w:rPr>
              <w:t>25</w:t>
            </w:r>
          </w:p>
        </w:tc>
        <w:tc>
          <w:tcPr>
            <w:tcW w:w="7665" w:type="dxa"/>
          </w:tcPr>
          <w:p w14:paraId="1D69A55C" w14:textId="77777777" w:rsidR="00C326BC" w:rsidRPr="00232B50" w:rsidRDefault="007E7B9D" w:rsidP="008F1C95">
            <w:pPr>
              <w:rPr>
                <w:rFonts w:ascii="Times New Roman" w:hAnsi="Times New Roman" w:cs="Times New Roman"/>
                <w:sz w:val="24"/>
                <w:szCs w:val="24"/>
              </w:rPr>
            </w:pPr>
            <w:r w:rsidRPr="00232B50">
              <w:rPr>
                <w:rFonts w:ascii="Times New Roman" w:hAnsi="Times New Roman" w:cs="Times New Roman"/>
                <w:sz w:val="24"/>
                <w:szCs w:val="24"/>
              </w:rPr>
              <w:t>2</w:t>
            </w:r>
          </w:p>
          <w:p w14:paraId="14EE373D" w14:textId="77777777" w:rsidR="007E7B9D" w:rsidRPr="00232B50" w:rsidRDefault="007E7B9D" w:rsidP="007E7B9D">
            <w:pPr>
              <w:pStyle w:val="ds-markdown-paragraph"/>
              <w:shd w:val="clear" w:color="auto" w:fill="FFFFFF"/>
              <w:spacing w:before="0" w:beforeAutospacing="0" w:after="0" w:afterAutospacing="0"/>
              <w:jc w:val="both"/>
            </w:pPr>
            <w:r w:rsidRPr="00232B50">
              <w:t>Спонсорам важно понимать, насколько реалистично и выгодно вложение в проект. Это включает в себя:</w:t>
            </w:r>
          </w:p>
          <w:p w14:paraId="11C9CD3F" w14:textId="3CEAD8A5" w:rsidR="007E7B9D" w:rsidRPr="00232B50" w:rsidRDefault="007E7B9D" w:rsidP="007E7B9D">
            <w:pPr>
              <w:pStyle w:val="ds-markdown-paragraph"/>
              <w:shd w:val="clear" w:color="auto" w:fill="FFFFFF"/>
              <w:spacing w:before="0" w:beforeAutospacing="0" w:after="0" w:afterAutospacing="0"/>
              <w:jc w:val="both"/>
            </w:pPr>
            <w:r w:rsidRPr="00232B50">
              <w:t>– Оценку аудитории и охвата мероприятия.</w:t>
            </w:r>
          </w:p>
          <w:p w14:paraId="05D39234" w14:textId="67961F50" w:rsidR="007E7B9D" w:rsidRPr="00232B50" w:rsidRDefault="007E7B9D" w:rsidP="007E7B9D">
            <w:pPr>
              <w:pStyle w:val="ds-markdown-paragraph"/>
              <w:shd w:val="clear" w:color="auto" w:fill="FFFFFF"/>
              <w:spacing w:before="0" w:beforeAutospacing="0" w:after="0" w:afterAutospacing="0"/>
              <w:jc w:val="both"/>
            </w:pPr>
            <w:r w:rsidRPr="00232B50">
              <w:t xml:space="preserve">– Расчет ожидаемых доходов от продажи билетов и сопутствующих </w:t>
            </w:r>
            <w:r w:rsidRPr="00232B50">
              <w:lastRenderedPageBreak/>
              <w:t>товаров.</w:t>
            </w:r>
          </w:p>
          <w:p w14:paraId="209C7DBB" w14:textId="6F2A7409" w:rsidR="007E7B9D" w:rsidRPr="00232B50" w:rsidRDefault="007E7B9D" w:rsidP="007E7B9D">
            <w:pPr>
              <w:pStyle w:val="ds-markdown-paragraph"/>
              <w:shd w:val="clear" w:color="auto" w:fill="FFFFFF"/>
              <w:spacing w:before="0" w:beforeAutospacing="0" w:after="0" w:afterAutospacing="0"/>
              <w:jc w:val="both"/>
            </w:pPr>
            <w:r w:rsidRPr="00232B50">
              <w:t>– Анализ конкурентов и рынка театра в целом.</w:t>
            </w:r>
          </w:p>
          <w:p w14:paraId="2E902230" w14:textId="77777777" w:rsidR="007E7B9D" w:rsidRPr="00232B50" w:rsidRDefault="007E7B9D" w:rsidP="007E7B9D">
            <w:pPr>
              <w:pStyle w:val="ds-markdown-paragraph"/>
              <w:shd w:val="clear" w:color="auto" w:fill="FFFFFF"/>
              <w:spacing w:before="0" w:beforeAutospacing="0" w:after="0" w:afterAutospacing="0"/>
              <w:jc w:val="both"/>
            </w:pPr>
            <w:r w:rsidRPr="00232B50">
              <w:t>Все это помогает убедить спонсора в целесообразности вложения средств.</w:t>
            </w:r>
          </w:p>
          <w:p w14:paraId="6C31428D" w14:textId="77777777" w:rsidR="007E7B9D" w:rsidRPr="00232B50" w:rsidRDefault="007E7B9D" w:rsidP="008F1C95">
            <w:pPr>
              <w:rPr>
                <w:rFonts w:ascii="Times New Roman" w:hAnsi="Times New Roman" w:cs="Times New Roman"/>
                <w:b/>
                <w:sz w:val="24"/>
                <w:szCs w:val="24"/>
              </w:rPr>
            </w:pPr>
          </w:p>
        </w:tc>
        <w:tc>
          <w:tcPr>
            <w:tcW w:w="5794" w:type="dxa"/>
          </w:tcPr>
          <w:p w14:paraId="3D9FF464" w14:textId="77777777" w:rsidR="007E7B9D" w:rsidRPr="00232B50" w:rsidRDefault="007E7B9D" w:rsidP="007E7B9D">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1 б – полное правильное соответствие</w:t>
            </w:r>
          </w:p>
          <w:p w14:paraId="3C6F71C7" w14:textId="77777777" w:rsidR="007E7B9D" w:rsidRPr="00232B50" w:rsidRDefault="007E7B9D" w:rsidP="007E7B9D">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8D317AE" w14:textId="77777777" w:rsidR="00C326BC" w:rsidRPr="00232B50" w:rsidRDefault="00C326BC" w:rsidP="008F1C95">
            <w:pPr>
              <w:rPr>
                <w:rFonts w:ascii="Times New Roman" w:hAnsi="Times New Roman" w:cs="Times New Roman"/>
                <w:b/>
                <w:sz w:val="24"/>
                <w:szCs w:val="24"/>
              </w:rPr>
            </w:pPr>
          </w:p>
        </w:tc>
      </w:tr>
      <w:tr w:rsidR="00C3093B" w:rsidRPr="00232B50" w14:paraId="34AE2AF6" w14:textId="77777777" w:rsidTr="004179BD">
        <w:tc>
          <w:tcPr>
            <w:tcW w:w="1101" w:type="dxa"/>
          </w:tcPr>
          <w:p w14:paraId="5C69BFCB" w14:textId="78F97443"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26</w:t>
            </w:r>
          </w:p>
        </w:tc>
        <w:tc>
          <w:tcPr>
            <w:tcW w:w="7665" w:type="dxa"/>
          </w:tcPr>
          <w:p w14:paraId="653CB503" w14:textId="77777777" w:rsidR="00C3093B" w:rsidRPr="00232B50" w:rsidRDefault="00C3093B" w:rsidP="00C3093B">
            <w:pPr>
              <w:pStyle w:val="ds-markdown-paragraph"/>
              <w:shd w:val="clear" w:color="auto" w:fill="FFFFFF"/>
              <w:spacing w:before="0" w:beforeAutospacing="0" w:after="0" w:afterAutospacing="0"/>
              <w:jc w:val="both"/>
            </w:pPr>
            <w:r w:rsidRPr="00232B50">
              <w:t>3</w:t>
            </w:r>
          </w:p>
          <w:p w14:paraId="5FEFAC7B" w14:textId="43EB3A5D" w:rsidR="00C3093B" w:rsidRPr="00232B50" w:rsidRDefault="00C3093B" w:rsidP="00C3093B">
            <w:pPr>
              <w:pStyle w:val="ds-markdown-paragraph"/>
              <w:shd w:val="clear" w:color="auto" w:fill="FFFFFF"/>
              <w:spacing w:before="0" w:beforeAutospacing="0" w:after="0" w:afterAutospacing="0"/>
              <w:jc w:val="both"/>
            </w:pPr>
            <w:r w:rsidRPr="00232B50">
              <w:t>Переменные затраты зависят непосредственно от количества проданных билетов или размера аудитории. Если спектакль проходит при небольшом количестве зрителей, потребуется меньше программок, соответственно, расходы снизятся. Напротив, при большом числе зрителей затраты увеличатся пропорционально количеству напечатанных экземпляров.</w:t>
            </w:r>
          </w:p>
        </w:tc>
        <w:tc>
          <w:tcPr>
            <w:tcW w:w="5794" w:type="dxa"/>
          </w:tcPr>
          <w:p w14:paraId="1D4B014C" w14:textId="77777777" w:rsidR="00C3093B" w:rsidRPr="00232B50" w:rsidRDefault="00C3093B" w:rsidP="003971BB">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17D8192" w14:textId="77777777" w:rsidR="00C3093B" w:rsidRPr="00232B50" w:rsidRDefault="00C3093B" w:rsidP="003971BB">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8B8CD71" w14:textId="77777777" w:rsidR="00C3093B" w:rsidRPr="00232B50" w:rsidRDefault="00C3093B" w:rsidP="008F1C95">
            <w:pPr>
              <w:rPr>
                <w:rFonts w:ascii="Times New Roman" w:hAnsi="Times New Roman" w:cs="Times New Roman"/>
                <w:b/>
                <w:sz w:val="24"/>
                <w:szCs w:val="24"/>
              </w:rPr>
            </w:pPr>
          </w:p>
        </w:tc>
      </w:tr>
      <w:tr w:rsidR="00C3093B" w:rsidRPr="00232B50" w14:paraId="615966ED" w14:textId="77777777" w:rsidTr="004179BD">
        <w:tc>
          <w:tcPr>
            <w:tcW w:w="1101" w:type="dxa"/>
          </w:tcPr>
          <w:p w14:paraId="18B30114" w14:textId="64F91D70"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27</w:t>
            </w:r>
          </w:p>
        </w:tc>
        <w:tc>
          <w:tcPr>
            <w:tcW w:w="7665" w:type="dxa"/>
          </w:tcPr>
          <w:p w14:paraId="0A729EDB" w14:textId="77777777" w:rsidR="00C3093B" w:rsidRPr="00232B50" w:rsidRDefault="00C3093B" w:rsidP="00C3093B">
            <w:pPr>
              <w:pStyle w:val="ds-markdown-paragraph"/>
              <w:shd w:val="clear" w:color="auto" w:fill="FFFFFF"/>
              <w:spacing w:before="0" w:beforeAutospacing="0" w:after="0" w:afterAutospacing="0"/>
              <w:jc w:val="both"/>
            </w:pPr>
            <w:r w:rsidRPr="00232B50">
              <w:t>2</w:t>
            </w:r>
          </w:p>
          <w:p w14:paraId="263D0A59" w14:textId="15376D8E" w:rsidR="00C3093B" w:rsidRPr="00232B50" w:rsidRDefault="00C3093B" w:rsidP="00C3093B">
            <w:pPr>
              <w:pStyle w:val="ds-markdown-paragraph"/>
              <w:shd w:val="clear" w:color="auto" w:fill="FFFFFF"/>
              <w:spacing w:before="0" w:beforeAutospacing="0" w:after="0" w:afterAutospacing="0"/>
              <w:jc w:val="both"/>
            </w:pPr>
            <w:r w:rsidRPr="00232B50">
              <w:t>Основным финансовым документом для планирования всех расходов проекта является бюджет (смета). Именно этот документ детально фиксирует структуру планируемых расходов, распределяет средства по статьям затрат и служит основой для последующего контроля и отчетности.</w:t>
            </w:r>
          </w:p>
        </w:tc>
        <w:tc>
          <w:tcPr>
            <w:tcW w:w="5794" w:type="dxa"/>
          </w:tcPr>
          <w:p w14:paraId="05EAC4E6" w14:textId="77777777" w:rsidR="00C3093B" w:rsidRPr="00232B50" w:rsidRDefault="00C3093B" w:rsidP="00C3093B">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A906A59" w14:textId="77777777" w:rsidR="00C3093B" w:rsidRPr="00232B50" w:rsidRDefault="00C3093B" w:rsidP="00C3093B">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EC2C703" w14:textId="77777777" w:rsidR="00C3093B" w:rsidRPr="00232B50" w:rsidRDefault="00C3093B" w:rsidP="008F1C95">
            <w:pPr>
              <w:rPr>
                <w:rFonts w:ascii="Times New Roman" w:hAnsi="Times New Roman" w:cs="Times New Roman"/>
                <w:b/>
                <w:sz w:val="24"/>
                <w:szCs w:val="24"/>
              </w:rPr>
            </w:pPr>
          </w:p>
        </w:tc>
      </w:tr>
      <w:tr w:rsidR="00C3093B" w:rsidRPr="00232B50" w14:paraId="7C73E6AD" w14:textId="77777777" w:rsidTr="004179BD">
        <w:tc>
          <w:tcPr>
            <w:tcW w:w="1101" w:type="dxa"/>
          </w:tcPr>
          <w:p w14:paraId="3DCE6BB6" w14:textId="6A44E8DC"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28</w:t>
            </w:r>
          </w:p>
        </w:tc>
        <w:tc>
          <w:tcPr>
            <w:tcW w:w="7665" w:type="dxa"/>
          </w:tcPr>
          <w:p w14:paraId="33070840" w14:textId="7DCB7203" w:rsidR="00C3093B" w:rsidRPr="00232B50" w:rsidRDefault="00C3093B" w:rsidP="00C42D51">
            <w:pPr>
              <w:jc w:val="both"/>
              <w:rPr>
                <w:rFonts w:ascii="Times New Roman" w:hAnsi="Times New Roman" w:cs="Times New Roman"/>
                <w:b/>
                <w:sz w:val="24"/>
                <w:szCs w:val="24"/>
              </w:rPr>
            </w:pPr>
            <w:r w:rsidRPr="00232B50">
              <w:rPr>
                <w:rFonts w:ascii="Times New Roman" w:hAnsi="Times New Roman" w:cs="Times New Roman"/>
                <w:sz w:val="24"/>
                <w:szCs w:val="24"/>
              </w:rPr>
              <w:t>Это относительный показатель экономической эффективности, который вычисляется как отношение полученной прибыли к затратам (или к ресурсам, ее формирующим). Показывает, насколько прибыльна деятельность.</w:t>
            </w:r>
          </w:p>
        </w:tc>
        <w:tc>
          <w:tcPr>
            <w:tcW w:w="5794" w:type="dxa"/>
          </w:tcPr>
          <w:p w14:paraId="0DC0B81C" w14:textId="77777777" w:rsidR="00C3093B" w:rsidRPr="00232B50" w:rsidRDefault="00C3093B" w:rsidP="00C42D51">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3563C225" w14:textId="77777777" w:rsidR="00C3093B" w:rsidRPr="00232B50" w:rsidRDefault="00C3093B" w:rsidP="00C42D51">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F1BD337" w14:textId="77777777" w:rsidR="00C3093B" w:rsidRPr="00232B50" w:rsidRDefault="00C3093B" w:rsidP="00C42D51">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FD43EA4" w14:textId="77777777" w:rsidR="00C3093B" w:rsidRPr="00232B50" w:rsidRDefault="00C3093B" w:rsidP="008F1C95">
            <w:pPr>
              <w:rPr>
                <w:rFonts w:ascii="Times New Roman" w:hAnsi="Times New Roman" w:cs="Times New Roman"/>
                <w:b/>
                <w:sz w:val="24"/>
                <w:szCs w:val="24"/>
              </w:rPr>
            </w:pPr>
          </w:p>
        </w:tc>
      </w:tr>
      <w:tr w:rsidR="00C3093B" w:rsidRPr="00232B50" w14:paraId="25FF1153" w14:textId="77777777" w:rsidTr="004179BD">
        <w:tc>
          <w:tcPr>
            <w:tcW w:w="1101" w:type="dxa"/>
          </w:tcPr>
          <w:p w14:paraId="0565778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29</w:t>
            </w:r>
          </w:p>
        </w:tc>
        <w:tc>
          <w:tcPr>
            <w:tcW w:w="7665" w:type="dxa"/>
          </w:tcPr>
          <w:p w14:paraId="20A7597A" w14:textId="08919A9A" w:rsidR="00C3093B" w:rsidRPr="00232B50" w:rsidRDefault="00C3093B" w:rsidP="00BC6B9D">
            <w:pPr>
              <w:jc w:val="both"/>
              <w:rPr>
                <w:rFonts w:ascii="Times New Roman" w:hAnsi="Times New Roman" w:cs="Times New Roman"/>
                <w:b/>
                <w:sz w:val="24"/>
                <w:szCs w:val="24"/>
              </w:rPr>
            </w:pPr>
            <w:r w:rsidRPr="00232B50">
              <w:rPr>
                <w:rFonts w:ascii="Times New Roman" w:hAnsi="Times New Roman" w:cs="Times New Roman"/>
                <w:sz w:val="24"/>
                <w:szCs w:val="24"/>
              </w:rPr>
              <w:t>Это документ, представляющий собой расчет (план) предстоящих затрат на осуществление какой-либо деятельности. В отличие от бюджета, смета обычно фокусируется только на расходах, а не на доходах.</w:t>
            </w:r>
          </w:p>
        </w:tc>
        <w:tc>
          <w:tcPr>
            <w:tcW w:w="5794" w:type="dxa"/>
          </w:tcPr>
          <w:p w14:paraId="0886B2BA" w14:textId="77777777" w:rsidR="00C3093B" w:rsidRPr="00232B50" w:rsidRDefault="00C3093B" w:rsidP="00BC6B9D">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32834690" w14:textId="77777777" w:rsidR="00C3093B" w:rsidRPr="00232B50" w:rsidRDefault="00C3093B" w:rsidP="00BC6B9D">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136D69B" w14:textId="77777777" w:rsidR="00C3093B" w:rsidRPr="00232B50" w:rsidRDefault="00C3093B" w:rsidP="00BC6B9D">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F205238" w14:textId="77777777" w:rsidR="00C3093B" w:rsidRPr="00232B50" w:rsidRDefault="00C3093B" w:rsidP="008F1C95">
            <w:pPr>
              <w:rPr>
                <w:rFonts w:ascii="Times New Roman" w:hAnsi="Times New Roman" w:cs="Times New Roman"/>
                <w:b/>
                <w:sz w:val="24"/>
                <w:szCs w:val="24"/>
              </w:rPr>
            </w:pPr>
          </w:p>
        </w:tc>
      </w:tr>
      <w:tr w:rsidR="00C3093B" w:rsidRPr="00232B50" w14:paraId="6FDB8915" w14:textId="77777777" w:rsidTr="004179BD">
        <w:tc>
          <w:tcPr>
            <w:tcW w:w="1101" w:type="dxa"/>
          </w:tcPr>
          <w:p w14:paraId="454874F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30</w:t>
            </w:r>
          </w:p>
        </w:tc>
        <w:tc>
          <w:tcPr>
            <w:tcW w:w="7665" w:type="dxa"/>
          </w:tcPr>
          <w:p w14:paraId="07BC2371" w14:textId="6F1C6960" w:rsidR="00C3093B" w:rsidRPr="00232B50" w:rsidRDefault="00C3093B" w:rsidP="00BC6B9D">
            <w:pPr>
              <w:jc w:val="both"/>
              <w:rPr>
                <w:rFonts w:ascii="Times New Roman" w:hAnsi="Times New Roman" w:cs="Times New Roman"/>
                <w:b/>
                <w:sz w:val="24"/>
                <w:szCs w:val="24"/>
              </w:rPr>
            </w:pPr>
            <w:r w:rsidRPr="00232B50">
              <w:rPr>
                <w:rFonts w:ascii="Times New Roman" w:hAnsi="Times New Roman" w:cs="Times New Roman"/>
                <w:sz w:val="24"/>
                <w:szCs w:val="24"/>
                <w:shd w:val="clear" w:color="auto" w:fill="FFFFFF"/>
              </w:rPr>
              <w:t>Это минимальный объем продаж (выручки) или количество единиц продукции, которое необходимо реализовать, чтобы покрыть все затраты. При этом объеме проект не приносит ни прибыли, ни убытков</w:t>
            </w:r>
          </w:p>
        </w:tc>
        <w:tc>
          <w:tcPr>
            <w:tcW w:w="5794" w:type="dxa"/>
          </w:tcPr>
          <w:p w14:paraId="4EE16C40" w14:textId="77777777" w:rsidR="00C3093B" w:rsidRPr="00232B50" w:rsidRDefault="00C3093B" w:rsidP="00BC6B9D">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3902B22F" w14:textId="77777777" w:rsidR="00C3093B" w:rsidRPr="00232B50" w:rsidRDefault="00C3093B" w:rsidP="00BC6B9D">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77A943C" w14:textId="77777777" w:rsidR="00C3093B" w:rsidRPr="00232B50" w:rsidRDefault="00C3093B" w:rsidP="00BC6B9D">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7A85541" w14:textId="77777777" w:rsidR="00C3093B" w:rsidRPr="00232B50" w:rsidRDefault="00C3093B" w:rsidP="008F1C95">
            <w:pPr>
              <w:tabs>
                <w:tab w:val="left" w:pos="3420"/>
              </w:tabs>
              <w:rPr>
                <w:rFonts w:ascii="Times New Roman" w:hAnsi="Times New Roman" w:cs="Times New Roman"/>
                <w:b/>
                <w:sz w:val="24"/>
                <w:szCs w:val="24"/>
              </w:rPr>
            </w:pPr>
          </w:p>
        </w:tc>
      </w:tr>
      <w:tr w:rsidR="00C3093B" w:rsidRPr="00232B50" w14:paraId="27F31578" w14:textId="77777777" w:rsidTr="004179BD">
        <w:tc>
          <w:tcPr>
            <w:tcW w:w="1101" w:type="dxa"/>
          </w:tcPr>
          <w:p w14:paraId="5426EF1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31</w:t>
            </w:r>
          </w:p>
        </w:tc>
        <w:tc>
          <w:tcPr>
            <w:tcW w:w="7665" w:type="dxa"/>
          </w:tcPr>
          <w:p w14:paraId="74AF97AD" w14:textId="66E75473" w:rsidR="00C3093B" w:rsidRPr="00232B50" w:rsidRDefault="00C3093B" w:rsidP="008F1C95">
            <w:pPr>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31245</w:t>
            </w:r>
          </w:p>
        </w:tc>
        <w:tc>
          <w:tcPr>
            <w:tcW w:w="5794" w:type="dxa"/>
          </w:tcPr>
          <w:p w14:paraId="2BF1CA8C" w14:textId="77777777" w:rsidR="00C3093B" w:rsidRPr="00232B50" w:rsidRDefault="00C3093B" w:rsidP="003B20E7">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5F41713" w14:textId="77777777" w:rsidR="00C3093B" w:rsidRPr="00232B50" w:rsidRDefault="00C3093B" w:rsidP="003B20E7">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F5AC2E2" w14:textId="77777777" w:rsidR="00C3093B" w:rsidRPr="00232B50" w:rsidRDefault="00C3093B" w:rsidP="008F1C95">
            <w:pPr>
              <w:rPr>
                <w:rFonts w:ascii="Times New Roman" w:hAnsi="Times New Roman" w:cs="Times New Roman"/>
                <w:b/>
                <w:sz w:val="24"/>
                <w:szCs w:val="24"/>
              </w:rPr>
            </w:pPr>
          </w:p>
        </w:tc>
      </w:tr>
      <w:tr w:rsidR="00C3093B" w:rsidRPr="00232B50" w14:paraId="0ED85B3D" w14:textId="77777777" w:rsidTr="004179BD">
        <w:tc>
          <w:tcPr>
            <w:tcW w:w="1101" w:type="dxa"/>
          </w:tcPr>
          <w:p w14:paraId="338B6D5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32</w:t>
            </w:r>
          </w:p>
        </w:tc>
        <w:tc>
          <w:tcPr>
            <w:tcW w:w="7665" w:type="dxa"/>
          </w:tcPr>
          <w:p w14:paraId="06EF81A6" w14:textId="358728AE" w:rsidR="00C3093B" w:rsidRPr="00232B50" w:rsidRDefault="00C3093B" w:rsidP="008F1C95">
            <w:pPr>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41523</w:t>
            </w:r>
          </w:p>
        </w:tc>
        <w:tc>
          <w:tcPr>
            <w:tcW w:w="5794" w:type="dxa"/>
          </w:tcPr>
          <w:p w14:paraId="15E6C053" w14:textId="77777777" w:rsidR="00C3093B" w:rsidRPr="00232B50" w:rsidRDefault="00C3093B" w:rsidP="003B20E7">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06CDCBC" w14:textId="77777777" w:rsidR="00C3093B" w:rsidRPr="00232B50" w:rsidRDefault="00C3093B" w:rsidP="003B20E7">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D4D7042" w14:textId="77777777" w:rsidR="00C3093B" w:rsidRPr="00232B50" w:rsidRDefault="00C3093B" w:rsidP="008F1C95">
            <w:pPr>
              <w:rPr>
                <w:rFonts w:ascii="Times New Roman" w:hAnsi="Times New Roman" w:cs="Times New Roman"/>
                <w:b/>
                <w:sz w:val="24"/>
                <w:szCs w:val="24"/>
              </w:rPr>
            </w:pPr>
          </w:p>
        </w:tc>
      </w:tr>
      <w:tr w:rsidR="00C3093B" w:rsidRPr="00232B50" w14:paraId="220469D1" w14:textId="77777777" w:rsidTr="004179BD">
        <w:tc>
          <w:tcPr>
            <w:tcW w:w="1101" w:type="dxa"/>
          </w:tcPr>
          <w:p w14:paraId="1D30DCA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33</w:t>
            </w:r>
          </w:p>
        </w:tc>
        <w:tc>
          <w:tcPr>
            <w:tcW w:w="7665" w:type="dxa"/>
          </w:tcPr>
          <w:p w14:paraId="768E7E16" w14:textId="39A96F41" w:rsidR="00C3093B" w:rsidRPr="00232B50" w:rsidRDefault="00C3093B" w:rsidP="008F1C95">
            <w:pPr>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15342</w:t>
            </w:r>
          </w:p>
        </w:tc>
        <w:tc>
          <w:tcPr>
            <w:tcW w:w="5794" w:type="dxa"/>
          </w:tcPr>
          <w:p w14:paraId="2CCC0446" w14:textId="77777777" w:rsidR="00C3093B" w:rsidRPr="00232B50" w:rsidRDefault="00C3093B" w:rsidP="003B20E7">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9CCCDE5" w14:textId="77777777" w:rsidR="00C3093B" w:rsidRPr="00232B50" w:rsidRDefault="00C3093B" w:rsidP="003B20E7">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387F665" w14:textId="77777777" w:rsidR="00C3093B" w:rsidRPr="00232B50" w:rsidRDefault="00C3093B" w:rsidP="008F1C95">
            <w:pPr>
              <w:rPr>
                <w:rFonts w:ascii="Times New Roman" w:hAnsi="Times New Roman" w:cs="Times New Roman"/>
                <w:b/>
                <w:sz w:val="24"/>
                <w:szCs w:val="24"/>
              </w:rPr>
            </w:pPr>
          </w:p>
        </w:tc>
      </w:tr>
      <w:tr w:rsidR="00C3093B" w:rsidRPr="00232B50" w14:paraId="437A8F01" w14:textId="77777777" w:rsidTr="004179BD">
        <w:tc>
          <w:tcPr>
            <w:tcW w:w="1101" w:type="dxa"/>
          </w:tcPr>
          <w:p w14:paraId="1E5C4AB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34</w:t>
            </w:r>
          </w:p>
        </w:tc>
        <w:tc>
          <w:tcPr>
            <w:tcW w:w="7665" w:type="dxa"/>
          </w:tcPr>
          <w:p w14:paraId="55AA6B59" w14:textId="7BE6BE00" w:rsidR="00C3093B" w:rsidRPr="00232B50" w:rsidRDefault="00C3093B" w:rsidP="008F1C95">
            <w:pPr>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42351</w:t>
            </w:r>
          </w:p>
        </w:tc>
        <w:tc>
          <w:tcPr>
            <w:tcW w:w="5794" w:type="dxa"/>
          </w:tcPr>
          <w:p w14:paraId="09855406" w14:textId="77777777" w:rsidR="00C3093B" w:rsidRPr="00232B50" w:rsidRDefault="00C3093B" w:rsidP="0010161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AF5176F" w14:textId="77777777" w:rsidR="00C3093B" w:rsidRPr="00232B50" w:rsidRDefault="00C3093B" w:rsidP="0010161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5E529A0" w14:textId="77777777" w:rsidR="00C3093B" w:rsidRPr="00232B50" w:rsidRDefault="00C3093B" w:rsidP="008F1C95">
            <w:pPr>
              <w:rPr>
                <w:rFonts w:ascii="Times New Roman" w:hAnsi="Times New Roman" w:cs="Times New Roman"/>
                <w:b/>
                <w:sz w:val="24"/>
                <w:szCs w:val="24"/>
              </w:rPr>
            </w:pPr>
          </w:p>
        </w:tc>
      </w:tr>
      <w:tr w:rsidR="00C3093B" w:rsidRPr="00232B50" w14:paraId="5A7992B6" w14:textId="77777777" w:rsidTr="004179BD">
        <w:tc>
          <w:tcPr>
            <w:tcW w:w="1101" w:type="dxa"/>
          </w:tcPr>
          <w:p w14:paraId="4FCCF5D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35</w:t>
            </w:r>
          </w:p>
        </w:tc>
        <w:tc>
          <w:tcPr>
            <w:tcW w:w="7665" w:type="dxa"/>
          </w:tcPr>
          <w:p w14:paraId="04FF7F0A" w14:textId="13EF3C43" w:rsidR="00C3093B" w:rsidRPr="00232B50" w:rsidRDefault="00C3093B" w:rsidP="008F1C95">
            <w:pPr>
              <w:rPr>
                <w:rFonts w:ascii="Times New Roman" w:hAnsi="Times New Roman" w:cs="Times New Roman"/>
                <w:sz w:val="24"/>
                <w:szCs w:val="24"/>
              </w:rPr>
            </w:pPr>
            <w:r w:rsidRPr="00232B50">
              <w:rPr>
                <w:rFonts w:ascii="Times New Roman" w:eastAsia="Times New Roman" w:hAnsi="Times New Roman" w:cs="Times New Roman"/>
                <w:bCs/>
                <w:sz w:val="24"/>
                <w:szCs w:val="24"/>
                <w:lang w:eastAsia="ru-RU"/>
              </w:rPr>
              <w:t>45132</w:t>
            </w:r>
          </w:p>
        </w:tc>
        <w:tc>
          <w:tcPr>
            <w:tcW w:w="5794" w:type="dxa"/>
          </w:tcPr>
          <w:p w14:paraId="37C8B98D" w14:textId="77777777" w:rsidR="00C3093B" w:rsidRPr="00232B50" w:rsidRDefault="00C3093B" w:rsidP="00171668">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A831A2F" w14:textId="77777777" w:rsidR="00C3093B" w:rsidRPr="00232B50" w:rsidRDefault="00C3093B" w:rsidP="00171668">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8B95EE0" w14:textId="77777777" w:rsidR="00C3093B" w:rsidRPr="00232B50" w:rsidRDefault="00C3093B" w:rsidP="008F1C95">
            <w:pPr>
              <w:rPr>
                <w:rFonts w:ascii="Times New Roman" w:hAnsi="Times New Roman" w:cs="Times New Roman"/>
                <w:b/>
                <w:sz w:val="24"/>
                <w:szCs w:val="24"/>
              </w:rPr>
            </w:pPr>
          </w:p>
        </w:tc>
      </w:tr>
      <w:tr w:rsidR="00C3093B" w:rsidRPr="00232B50" w14:paraId="55F1D0FB" w14:textId="77777777" w:rsidTr="004179BD">
        <w:tc>
          <w:tcPr>
            <w:tcW w:w="1101" w:type="dxa"/>
          </w:tcPr>
          <w:p w14:paraId="04FE3A1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36</w:t>
            </w:r>
          </w:p>
        </w:tc>
        <w:tc>
          <w:tcPr>
            <w:tcW w:w="7665" w:type="dxa"/>
          </w:tcPr>
          <w:p w14:paraId="76251C96" w14:textId="13680905" w:rsidR="00C3093B" w:rsidRPr="00232B50" w:rsidRDefault="00C3093B" w:rsidP="000A2D32">
            <w:pPr>
              <w:jc w:val="both"/>
              <w:rPr>
                <w:rFonts w:ascii="Times New Roman" w:hAnsi="Times New Roman" w:cs="Times New Roman"/>
                <w:sz w:val="24"/>
                <w:szCs w:val="24"/>
              </w:rPr>
            </w:pPr>
            <w:r w:rsidRPr="00232B50">
              <w:rPr>
                <w:rStyle w:val="a9"/>
                <w:rFonts w:ascii="Times New Roman" w:hAnsi="Times New Roman" w:cs="Times New Roman"/>
                <w:b w:val="0"/>
                <w:sz w:val="24"/>
                <w:szCs w:val="24"/>
              </w:rPr>
              <w:t>А124</w:t>
            </w:r>
            <w:r w:rsidRPr="00232B50">
              <w:rPr>
                <w:rFonts w:ascii="Times New Roman" w:eastAsia="Times New Roman" w:hAnsi="Times New Roman" w:cs="Times New Roman"/>
                <w:bCs/>
                <w:sz w:val="24"/>
                <w:szCs w:val="24"/>
                <w:lang w:eastAsia="ru-RU"/>
              </w:rPr>
              <w:t>Б35</w:t>
            </w:r>
          </w:p>
          <w:p w14:paraId="280671DF" w14:textId="77777777" w:rsidR="00C3093B" w:rsidRPr="00232B50" w:rsidRDefault="00C3093B" w:rsidP="008F1C95">
            <w:pPr>
              <w:rPr>
                <w:rFonts w:ascii="Times New Roman" w:hAnsi="Times New Roman" w:cs="Times New Roman"/>
                <w:b/>
                <w:sz w:val="24"/>
                <w:szCs w:val="24"/>
              </w:rPr>
            </w:pPr>
          </w:p>
        </w:tc>
        <w:tc>
          <w:tcPr>
            <w:tcW w:w="5794" w:type="dxa"/>
          </w:tcPr>
          <w:p w14:paraId="699E41E5" w14:textId="77777777" w:rsidR="00C3093B" w:rsidRPr="00232B50" w:rsidRDefault="00C3093B" w:rsidP="00F6790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752D19E" w14:textId="77777777" w:rsidR="00C3093B" w:rsidRPr="00232B50" w:rsidRDefault="00C3093B" w:rsidP="00F6790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A4B4DBB" w14:textId="77777777" w:rsidR="00C3093B" w:rsidRPr="00232B50" w:rsidRDefault="00C3093B" w:rsidP="008F1C95">
            <w:pPr>
              <w:rPr>
                <w:rFonts w:ascii="Times New Roman" w:hAnsi="Times New Roman" w:cs="Times New Roman"/>
                <w:b/>
                <w:sz w:val="24"/>
                <w:szCs w:val="24"/>
              </w:rPr>
            </w:pPr>
          </w:p>
        </w:tc>
      </w:tr>
      <w:tr w:rsidR="00C3093B" w:rsidRPr="00232B50" w14:paraId="736673F8" w14:textId="77777777" w:rsidTr="004179BD">
        <w:tc>
          <w:tcPr>
            <w:tcW w:w="1101" w:type="dxa"/>
          </w:tcPr>
          <w:p w14:paraId="38EB030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37</w:t>
            </w:r>
          </w:p>
        </w:tc>
        <w:tc>
          <w:tcPr>
            <w:tcW w:w="7665" w:type="dxa"/>
          </w:tcPr>
          <w:p w14:paraId="2AE0E9B5" w14:textId="7ECEE598" w:rsidR="00C3093B" w:rsidRPr="00232B50" w:rsidRDefault="00C3093B" w:rsidP="008F1C95">
            <w:pPr>
              <w:rPr>
                <w:rFonts w:ascii="Times New Roman" w:hAnsi="Times New Roman" w:cs="Times New Roman"/>
                <w:b/>
                <w:sz w:val="24"/>
                <w:szCs w:val="24"/>
              </w:rPr>
            </w:pPr>
            <w:r w:rsidRPr="00232B50">
              <w:rPr>
                <w:rStyle w:val="a9"/>
                <w:rFonts w:ascii="Times New Roman" w:hAnsi="Times New Roman" w:cs="Times New Roman"/>
                <w:b w:val="0"/>
                <w:sz w:val="24"/>
                <w:szCs w:val="24"/>
              </w:rPr>
              <w:t>А2Б1В3Г4</w:t>
            </w:r>
          </w:p>
        </w:tc>
        <w:tc>
          <w:tcPr>
            <w:tcW w:w="5794" w:type="dxa"/>
          </w:tcPr>
          <w:p w14:paraId="37BAE681" w14:textId="77777777" w:rsidR="00C3093B" w:rsidRPr="00232B50" w:rsidRDefault="00C3093B" w:rsidP="000E7937">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829C506" w14:textId="77777777" w:rsidR="00C3093B" w:rsidRPr="00232B50" w:rsidRDefault="00C3093B" w:rsidP="000E7937">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1729262" w14:textId="77777777" w:rsidR="00C3093B" w:rsidRPr="00232B50" w:rsidRDefault="00C3093B" w:rsidP="008F1C95">
            <w:pPr>
              <w:rPr>
                <w:rFonts w:ascii="Times New Roman" w:hAnsi="Times New Roman" w:cs="Times New Roman"/>
                <w:b/>
                <w:sz w:val="24"/>
                <w:szCs w:val="24"/>
              </w:rPr>
            </w:pPr>
          </w:p>
        </w:tc>
      </w:tr>
      <w:tr w:rsidR="00C3093B" w:rsidRPr="00232B50" w14:paraId="57B0A1E7" w14:textId="77777777" w:rsidTr="004179BD">
        <w:tc>
          <w:tcPr>
            <w:tcW w:w="1101" w:type="dxa"/>
          </w:tcPr>
          <w:p w14:paraId="3C7BDE0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38</w:t>
            </w:r>
          </w:p>
        </w:tc>
        <w:tc>
          <w:tcPr>
            <w:tcW w:w="7665" w:type="dxa"/>
          </w:tcPr>
          <w:p w14:paraId="770203AA" w14:textId="16AEE843" w:rsidR="00C3093B" w:rsidRPr="00232B50" w:rsidRDefault="00C3093B" w:rsidP="008F1C95">
            <w:pPr>
              <w:rPr>
                <w:rFonts w:ascii="Times New Roman" w:hAnsi="Times New Roman" w:cs="Times New Roman"/>
                <w:b/>
                <w:sz w:val="24"/>
                <w:szCs w:val="24"/>
              </w:rPr>
            </w:pPr>
            <w:r w:rsidRPr="00232B50">
              <w:rPr>
                <w:rStyle w:val="a9"/>
                <w:rFonts w:ascii="Times New Roman" w:hAnsi="Times New Roman" w:cs="Times New Roman"/>
                <w:b w:val="0"/>
                <w:sz w:val="24"/>
                <w:szCs w:val="24"/>
              </w:rPr>
              <w:t>А4Б3В1Г2</w:t>
            </w:r>
          </w:p>
        </w:tc>
        <w:tc>
          <w:tcPr>
            <w:tcW w:w="5794" w:type="dxa"/>
          </w:tcPr>
          <w:p w14:paraId="09C7C45F" w14:textId="77777777" w:rsidR="00C3093B" w:rsidRPr="00232B50" w:rsidRDefault="00C3093B" w:rsidP="000A2D32">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FC53645" w14:textId="77777777" w:rsidR="00C3093B" w:rsidRPr="00232B50" w:rsidRDefault="00C3093B" w:rsidP="000A2D32">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3538F64" w14:textId="77777777" w:rsidR="00C3093B" w:rsidRPr="00232B50" w:rsidRDefault="00C3093B" w:rsidP="008F1C95">
            <w:pPr>
              <w:rPr>
                <w:rFonts w:ascii="Times New Roman" w:hAnsi="Times New Roman" w:cs="Times New Roman"/>
                <w:b/>
                <w:sz w:val="24"/>
                <w:szCs w:val="24"/>
              </w:rPr>
            </w:pPr>
          </w:p>
        </w:tc>
      </w:tr>
      <w:tr w:rsidR="00C3093B" w:rsidRPr="00232B50" w14:paraId="0A400274" w14:textId="77777777" w:rsidTr="004179BD">
        <w:tc>
          <w:tcPr>
            <w:tcW w:w="1101" w:type="dxa"/>
          </w:tcPr>
          <w:p w14:paraId="2E400C1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39</w:t>
            </w:r>
          </w:p>
        </w:tc>
        <w:tc>
          <w:tcPr>
            <w:tcW w:w="7665" w:type="dxa"/>
          </w:tcPr>
          <w:p w14:paraId="41CF751E" w14:textId="77777777" w:rsidR="00C3093B" w:rsidRPr="00232B50" w:rsidRDefault="00C3093B" w:rsidP="00BC6B9D">
            <w:pPr>
              <w:jc w:val="both"/>
              <w:rPr>
                <w:rFonts w:ascii="Times New Roman" w:hAnsi="Times New Roman" w:cs="Times New Roman"/>
                <w:sz w:val="24"/>
                <w:szCs w:val="24"/>
                <w:shd w:val="clear" w:color="auto" w:fill="FFFFFF"/>
              </w:rPr>
            </w:pPr>
            <w:r w:rsidRPr="00232B50">
              <w:rPr>
                <w:rFonts w:ascii="Times New Roman" w:hAnsi="Times New Roman" w:cs="Times New Roman"/>
                <w:sz w:val="24"/>
                <w:szCs w:val="24"/>
                <w:shd w:val="clear" w:color="auto" w:fill="FFFFFF"/>
              </w:rPr>
              <w:t>Это финансовый план, в котором детализируются все планируемые доходы и расходы по проекту на весь период его реализации. Он является основным инструментом финансового контроля</w:t>
            </w:r>
          </w:p>
          <w:p w14:paraId="6A1B7FED" w14:textId="77777777" w:rsidR="00C3093B" w:rsidRPr="00232B50" w:rsidRDefault="00C3093B" w:rsidP="00BC6B9D">
            <w:pPr>
              <w:jc w:val="both"/>
              <w:rPr>
                <w:rFonts w:ascii="Times New Roman" w:hAnsi="Times New Roman" w:cs="Times New Roman"/>
                <w:b/>
                <w:sz w:val="24"/>
                <w:szCs w:val="24"/>
              </w:rPr>
            </w:pPr>
          </w:p>
        </w:tc>
        <w:tc>
          <w:tcPr>
            <w:tcW w:w="5794" w:type="dxa"/>
          </w:tcPr>
          <w:p w14:paraId="0BC2A9EB" w14:textId="77777777" w:rsidR="00C3093B" w:rsidRPr="00232B50" w:rsidRDefault="00C3093B" w:rsidP="00543D6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5FD48E1" w14:textId="77777777" w:rsidR="00C3093B" w:rsidRPr="00232B50" w:rsidRDefault="00C3093B" w:rsidP="00543D6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20E1B589" w14:textId="77777777" w:rsidR="00C3093B" w:rsidRPr="00232B50" w:rsidRDefault="00C3093B" w:rsidP="00543D6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C079731" w14:textId="77777777" w:rsidR="00C3093B" w:rsidRPr="00232B50" w:rsidRDefault="00C3093B" w:rsidP="008F1C95">
            <w:pPr>
              <w:rPr>
                <w:rFonts w:ascii="Times New Roman" w:hAnsi="Times New Roman" w:cs="Times New Roman"/>
                <w:b/>
                <w:sz w:val="24"/>
                <w:szCs w:val="24"/>
              </w:rPr>
            </w:pPr>
          </w:p>
        </w:tc>
      </w:tr>
      <w:tr w:rsidR="00C3093B" w:rsidRPr="00232B50" w14:paraId="04C23269" w14:textId="77777777" w:rsidTr="004179BD">
        <w:tc>
          <w:tcPr>
            <w:tcW w:w="1101" w:type="dxa"/>
          </w:tcPr>
          <w:p w14:paraId="54AAD2D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40</w:t>
            </w:r>
          </w:p>
        </w:tc>
        <w:tc>
          <w:tcPr>
            <w:tcW w:w="7665" w:type="dxa"/>
          </w:tcPr>
          <w:p w14:paraId="38674C83" w14:textId="1EB34352" w:rsidR="00C3093B" w:rsidRPr="00232B50" w:rsidRDefault="00C3093B" w:rsidP="00BC6B9D">
            <w:pPr>
              <w:jc w:val="both"/>
              <w:rPr>
                <w:rFonts w:ascii="Times New Roman" w:hAnsi="Times New Roman" w:cs="Times New Roman"/>
                <w:b/>
                <w:sz w:val="24"/>
                <w:szCs w:val="24"/>
              </w:rPr>
            </w:pPr>
            <w:r w:rsidRPr="00232B50">
              <w:rPr>
                <w:rFonts w:ascii="Times New Roman" w:hAnsi="Times New Roman" w:cs="Times New Roman"/>
                <w:sz w:val="24"/>
                <w:szCs w:val="24"/>
                <w:shd w:val="clear" w:color="auto" w:fill="FFFFFF"/>
              </w:rPr>
              <w:t>Это совокупность всех затрат (как прямых, так и косвенных), выраженных в денежной форме, на производство и реализацию продукта или услуги.</w:t>
            </w:r>
          </w:p>
        </w:tc>
        <w:tc>
          <w:tcPr>
            <w:tcW w:w="5794" w:type="dxa"/>
          </w:tcPr>
          <w:p w14:paraId="4291F09A" w14:textId="77777777" w:rsidR="00C3093B" w:rsidRPr="00232B50" w:rsidRDefault="00C3093B" w:rsidP="008017BC">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3C80D99" w14:textId="77777777" w:rsidR="00C3093B" w:rsidRPr="00232B50" w:rsidRDefault="00C3093B" w:rsidP="008017BC">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CBE95A0" w14:textId="77777777" w:rsidR="00C3093B" w:rsidRPr="00232B50" w:rsidRDefault="00C3093B" w:rsidP="008017BC">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DEEFF39" w14:textId="77777777" w:rsidR="00C3093B" w:rsidRPr="00232B50" w:rsidRDefault="00C3093B" w:rsidP="008F1C95">
            <w:pPr>
              <w:rPr>
                <w:rFonts w:ascii="Times New Roman" w:hAnsi="Times New Roman" w:cs="Times New Roman"/>
                <w:b/>
                <w:sz w:val="24"/>
                <w:szCs w:val="24"/>
              </w:rPr>
            </w:pPr>
          </w:p>
        </w:tc>
      </w:tr>
      <w:tr w:rsidR="00C3093B" w:rsidRPr="00232B50" w14:paraId="0F67202D" w14:textId="77777777" w:rsidTr="004179BD">
        <w:tc>
          <w:tcPr>
            <w:tcW w:w="1101" w:type="dxa"/>
          </w:tcPr>
          <w:p w14:paraId="29148DA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41</w:t>
            </w:r>
          </w:p>
        </w:tc>
        <w:tc>
          <w:tcPr>
            <w:tcW w:w="7665" w:type="dxa"/>
          </w:tcPr>
          <w:p w14:paraId="148A4F21" w14:textId="77777777" w:rsidR="00C3093B" w:rsidRPr="00232B50" w:rsidRDefault="00C3093B" w:rsidP="00BC6B9D">
            <w:pPr>
              <w:jc w:val="both"/>
              <w:rPr>
                <w:rFonts w:ascii="Times New Roman" w:hAnsi="Times New Roman" w:cs="Times New Roman"/>
                <w:b/>
                <w:sz w:val="24"/>
                <w:szCs w:val="24"/>
              </w:rPr>
            </w:pPr>
            <w:r w:rsidRPr="00232B50">
              <w:rPr>
                <w:rFonts w:ascii="Times New Roman" w:hAnsi="Times New Roman" w:cs="Times New Roman"/>
                <w:sz w:val="24"/>
                <w:szCs w:val="24"/>
              </w:rPr>
              <w:t>А3Б4В1Г2</w:t>
            </w:r>
          </w:p>
        </w:tc>
        <w:tc>
          <w:tcPr>
            <w:tcW w:w="5794" w:type="dxa"/>
          </w:tcPr>
          <w:p w14:paraId="190A5F3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DF3534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ACE1778" w14:textId="77777777" w:rsidR="00C3093B" w:rsidRPr="00232B50" w:rsidRDefault="00C3093B" w:rsidP="008F1C95">
            <w:pPr>
              <w:rPr>
                <w:rFonts w:ascii="Times New Roman" w:hAnsi="Times New Roman" w:cs="Times New Roman"/>
                <w:b/>
                <w:sz w:val="24"/>
                <w:szCs w:val="24"/>
              </w:rPr>
            </w:pPr>
          </w:p>
        </w:tc>
      </w:tr>
      <w:tr w:rsidR="00C3093B" w:rsidRPr="00232B50" w14:paraId="0499CBFE" w14:textId="77777777" w:rsidTr="004179BD">
        <w:tc>
          <w:tcPr>
            <w:tcW w:w="1101" w:type="dxa"/>
          </w:tcPr>
          <w:p w14:paraId="024A201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42</w:t>
            </w:r>
          </w:p>
        </w:tc>
        <w:tc>
          <w:tcPr>
            <w:tcW w:w="7665" w:type="dxa"/>
          </w:tcPr>
          <w:p w14:paraId="70BCC4C0" w14:textId="77777777" w:rsidR="00C3093B" w:rsidRPr="00232B50" w:rsidRDefault="00C3093B" w:rsidP="00BC6B9D">
            <w:pPr>
              <w:pStyle w:val="a8"/>
              <w:spacing w:before="0" w:beforeAutospacing="0" w:after="0" w:afterAutospacing="0"/>
              <w:jc w:val="both"/>
            </w:pPr>
            <w:r w:rsidRPr="00232B50">
              <w:t xml:space="preserve">Сценическое </w:t>
            </w:r>
            <w:r w:rsidRPr="00232B50">
              <w:rPr>
                <w:rStyle w:val="a9"/>
                <w:b w:val="0"/>
              </w:rPr>
              <w:t>взаимодействие</w:t>
            </w:r>
            <w:r w:rsidRPr="00232B50">
              <w:rPr>
                <w:b/>
              </w:rPr>
              <w:t xml:space="preserve"> </w:t>
            </w:r>
            <w:r w:rsidRPr="00232B50">
              <w:t>– это умение актера слышать, видеть и реагировать на действия партнера.</w:t>
            </w:r>
          </w:p>
          <w:p w14:paraId="14D4E9C6" w14:textId="77777777" w:rsidR="00C3093B" w:rsidRPr="00232B50" w:rsidRDefault="00C3093B" w:rsidP="00BC6B9D">
            <w:pPr>
              <w:pStyle w:val="a8"/>
              <w:spacing w:before="0" w:beforeAutospacing="0" w:after="0" w:afterAutospacing="0"/>
              <w:jc w:val="both"/>
            </w:pPr>
            <w:r w:rsidRPr="00232B50">
              <w:t>Сценическое взаимодействие делает сцену живой и правдивой, создает ощущение реального общения между персонажами. Без взаимодействия игра становится механической и неубедительной</w:t>
            </w:r>
          </w:p>
          <w:p w14:paraId="47190A40" w14:textId="77777777" w:rsidR="00C3093B" w:rsidRPr="00232B50" w:rsidRDefault="00C3093B" w:rsidP="00BC6B9D">
            <w:pPr>
              <w:pStyle w:val="a8"/>
              <w:spacing w:before="0" w:beforeAutospacing="0" w:after="0" w:afterAutospacing="0"/>
              <w:jc w:val="both"/>
            </w:pPr>
          </w:p>
        </w:tc>
        <w:tc>
          <w:tcPr>
            <w:tcW w:w="5794" w:type="dxa"/>
          </w:tcPr>
          <w:p w14:paraId="26AB115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BC60E0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814017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2885E63" w14:textId="77777777" w:rsidR="00C3093B" w:rsidRPr="00232B50" w:rsidRDefault="00C3093B" w:rsidP="008F1C95">
            <w:pPr>
              <w:rPr>
                <w:rFonts w:ascii="Times New Roman" w:hAnsi="Times New Roman" w:cs="Times New Roman"/>
                <w:b/>
                <w:sz w:val="24"/>
                <w:szCs w:val="24"/>
              </w:rPr>
            </w:pPr>
          </w:p>
        </w:tc>
      </w:tr>
      <w:tr w:rsidR="00C3093B" w:rsidRPr="00232B50" w14:paraId="6E447376" w14:textId="77777777" w:rsidTr="004179BD">
        <w:tc>
          <w:tcPr>
            <w:tcW w:w="1101" w:type="dxa"/>
          </w:tcPr>
          <w:p w14:paraId="1B33827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43</w:t>
            </w:r>
          </w:p>
        </w:tc>
        <w:tc>
          <w:tcPr>
            <w:tcW w:w="7665" w:type="dxa"/>
          </w:tcPr>
          <w:p w14:paraId="222051F1" w14:textId="77777777" w:rsidR="00C3093B" w:rsidRPr="00232B50" w:rsidRDefault="00C3093B" w:rsidP="00BC6B9D">
            <w:pPr>
              <w:pStyle w:val="a8"/>
              <w:spacing w:before="0" w:beforeAutospacing="0" w:after="0" w:afterAutospacing="0"/>
              <w:jc w:val="both"/>
            </w:pPr>
            <w:r w:rsidRPr="00232B50">
              <w:t>3</w:t>
            </w:r>
          </w:p>
          <w:p w14:paraId="4CF44E10" w14:textId="77777777" w:rsidR="00C3093B" w:rsidRPr="00232B50" w:rsidRDefault="00C3093B" w:rsidP="00BC6B9D">
            <w:pPr>
              <w:pStyle w:val="a8"/>
              <w:spacing w:before="0" w:beforeAutospacing="0" w:after="0" w:afterAutospacing="0"/>
              <w:jc w:val="both"/>
            </w:pPr>
            <w:r w:rsidRPr="00232B50">
              <w:t>Контрдействие – это ответное действие актера на действия партнера, которое создает динамику и правдивость сценического диалога.</w:t>
            </w:r>
          </w:p>
          <w:p w14:paraId="5363888A" w14:textId="77777777" w:rsidR="00C3093B" w:rsidRPr="00232B50" w:rsidRDefault="00C3093B" w:rsidP="00BC6B9D">
            <w:pPr>
              <w:jc w:val="both"/>
              <w:rPr>
                <w:rFonts w:ascii="Times New Roman" w:hAnsi="Times New Roman" w:cs="Times New Roman"/>
                <w:b/>
                <w:sz w:val="24"/>
                <w:szCs w:val="24"/>
              </w:rPr>
            </w:pPr>
          </w:p>
        </w:tc>
        <w:tc>
          <w:tcPr>
            <w:tcW w:w="5794" w:type="dxa"/>
          </w:tcPr>
          <w:p w14:paraId="2C79EFF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CF7F52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F83CC61" w14:textId="77777777" w:rsidR="00C3093B" w:rsidRPr="00232B50" w:rsidRDefault="00C3093B" w:rsidP="008F1C95">
            <w:pPr>
              <w:pStyle w:val="a3"/>
              <w:ind w:left="0"/>
              <w:rPr>
                <w:rFonts w:ascii="Times New Roman" w:hAnsi="Times New Roman" w:cs="Times New Roman"/>
                <w:b/>
                <w:sz w:val="24"/>
                <w:szCs w:val="24"/>
              </w:rPr>
            </w:pPr>
          </w:p>
        </w:tc>
      </w:tr>
      <w:tr w:rsidR="00C3093B" w:rsidRPr="00232B50" w14:paraId="67212D7E" w14:textId="77777777" w:rsidTr="004179BD">
        <w:tc>
          <w:tcPr>
            <w:tcW w:w="1101" w:type="dxa"/>
          </w:tcPr>
          <w:p w14:paraId="530E67F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44</w:t>
            </w:r>
          </w:p>
        </w:tc>
        <w:tc>
          <w:tcPr>
            <w:tcW w:w="7665" w:type="dxa"/>
          </w:tcPr>
          <w:p w14:paraId="6AB7FA99" w14:textId="77777777" w:rsidR="00C3093B" w:rsidRPr="00232B50" w:rsidRDefault="00C3093B" w:rsidP="00BC6B9D">
            <w:pPr>
              <w:jc w:val="both"/>
              <w:rPr>
                <w:rFonts w:ascii="Times New Roman" w:hAnsi="Times New Roman" w:cs="Times New Roman"/>
                <w:sz w:val="24"/>
                <w:szCs w:val="24"/>
              </w:rPr>
            </w:pPr>
            <w:r w:rsidRPr="00232B50">
              <w:rPr>
                <w:rFonts w:ascii="Times New Roman" w:hAnsi="Times New Roman" w:cs="Times New Roman"/>
                <w:sz w:val="24"/>
                <w:szCs w:val="24"/>
              </w:rPr>
              <w:t>1</w:t>
            </w:r>
          </w:p>
          <w:p w14:paraId="2F15A76F" w14:textId="77777777" w:rsidR="00C3093B" w:rsidRPr="00232B50" w:rsidRDefault="00C3093B" w:rsidP="00BC6B9D">
            <w:pPr>
              <w:jc w:val="both"/>
              <w:rPr>
                <w:rFonts w:ascii="Times New Roman" w:hAnsi="Times New Roman" w:cs="Times New Roman"/>
                <w:sz w:val="24"/>
                <w:szCs w:val="24"/>
              </w:rPr>
            </w:pPr>
            <w:r w:rsidRPr="00232B50">
              <w:rPr>
                <w:rFonts w:ascii="Times New Roman" w:hAnsi="Times New Roman" w:cs="Times New Roman"/>
                <w:sz w:val="24"/>
                <w:szCs w:val="24"/>
              </w:rPr>
              <w:t>Работа с воображением помогает актеру вызвать нужные эмоции, даже если у него нет подходящего опыта</w:t>
            </w:r>
          </w:p>
          <w:p w14:paraId="6CC51DB8" w14:textId="77777777" w:rsidR="00C3093B" w:rsidRPr="00232B50" w:rsidRDefault="00C3093B" w:rsidP="00BC6B9D">
            <w:pPr>
              <w:jc w:val="both"/>
              <w:rPr>
                <w:rFonts w:ascii="Times New Roman" w:hAnsi="Times New Roman" w:cs="Times New Roman"/>
                <w:b/>
                <w:sz w:val="24"/>
                <w:szCs w:val="24"/>
              </w:rPr>
            </w:pPr>
          </w:p>
        </w:tc>
        <w:tc>
          <w:tcPr>
            <w:tcW w:w="5794" w:type="dxa"/>
          </w:tcPr>
          <w:p w14:paraId="6112183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E3830A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CAE55E0" w14:textId="77777777" w:rsidR="00C3093B" w:rsidRPr="00232B50" w:rsidRDefault="00C3093B" w:rsidP="008F1C95">
            <w:pPr>
              <w:pStyle w:val="a3"/>
              <w:ind w:left="0"/>
              <w:rPr>
                <w:rFonts w:ascii="Times New Roman" w:hAnsi="Times New Roman" w:cs="Times New Roman"/>
                <w:b/>
                <w:sz w:val="24"/>
                <w:szCs w:val="24"/>
              </w:rPr>
            </w:pPr>
          </w:p>
        </w:tc>
      </w:tr>
      <w:tr w:rsidR="00C3093B" w:rsidRPr="00232B50" w14:paraId="1CA97A3C" w14:textId="77777777" w:rsidTr="004179BD">
        <w:tc>
          <w:tcPr>
            <w:tcW w:w="1101" w:type="dxa"/>
          </w:tcPr>
          <w:p w14:paraId="7EDB20A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45</w:t>
            </w:r>
          </w:p>
        </w:tc>
        <w:tc>
          <w:tcPr>
            <w:tcW w:w="7665" w:type="dxa"/>
          </w:tcPr>
          <w:p w14:paraId="378167E3"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Б1А2Г3В4</w:t>
            </w:r>
          </w:p>
        </w:tc>
        <w:tc>
          <w:tcPr>
            <w:tcW w:w="5794" w:type="dxa"/>
          </w:tcPr>
          <w:p w14:paraId="7A7B3D9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4F79B2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A092A53" w14:textId="77777777" w:rsidR="00C3093B" w:rsidRPr="00232B50" w:rsidRDefault="00C3093B" w:rsidP="008F1C95">
            <w:pPr>
              <w:rPr>
                <w:rFonts w:ascii="Times New Roman" w:hAnsi="Times New Roman" w:cs="Times New Roman"/>
                <w:b/>
                <w:sz w:val="24"/>
                <w:szCs w:val="24"/>
              </w:rPr>
            </w:pPr>
          </w:p>
        </w:tc>
      </w:tr>
      <w:tr w:rsidR="00C3093B" w:rsidRPr="00232B50" w14:paraId="6AE02F71" w14:textId="77777777" w:rsidTr="004179BD">
        <w:tc>
          <w:tcPr>
            <w:tcW w:w="1101" w:type="dxa"/>
          </w:tcPr>
          <w:p w14:paraId="2CC31F9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46</w:t>
            </w:r>
          </w:p>
        </w:tc>
        <w:tc>
          <w:tcPr>
            <w:tcW w:w="7665" w:type="dxa"/>
          </w:tcPr>
          <w:p w14:paraId="549FF537"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4312</w:t>
            </w:r>
          </w:p>
        </w:tc>
        <w:tc>
          <w:tcPr>
            <w:tcW w:w="5794" w:type="dxa"/>
          </w:tcPr>
          <w:p w14:paraId="178F278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9EB689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7192655" w14:textId="77777777" w:rsidR="00C3093B" w:rsidRPr="00232B50" w:rsidRDefault="00C3093B" w:rsidP="008F1C95">
            <w:pPr>
              <w:rPr>
                <w:rFonts w:ascii="Times New Roman" w:hAnsi="Times New Roman" w:cs="Times New Roman"/>
                <w:b/>
                <w:sz w:val="24"/>
                <w:szCs w:val="24"/>
              </w:rPr>
            </w:pPr>
          </w:p>
        </w:tc>
      </w:tr>
      <w:tr w:rsidR="00C3093B" w:rsidRPr="00232B50" w14:paraId="014A3715" w14:textId="77777777" w:rsidTr="004179BD">
        <w:tc>
          <w:tcPr>
            <w:tcW w:w="1101" w:type="dxa"/>
          </w:tcPr>
          <w:p w14:paraId="3588F47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47</w:t>
            </w:r>
          </w:p>
        </w:tc>
        <w:tc>
          <w:tcPr>
            <w:tcW w:w="7665" w:type="dxa"/>
          </w:tcPr>
          <w:p w14:paraId="62176127"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sz w:val="24"/>
                <w:szCs w:val="24"/>
              </w:rPr>
              <w:t>Использовать сценический бой, заранее отрепетированный с партнером, поскольку это безопасная техника, которая позволяет создать иллюзию реальной драки</w:t>
            </w:r>
          </w:p>
        </w:tc>
        <w:tc>
          <w:tcPr>
            <w:tcW w:w="5794" w:type="dxa"/>
          </w:tcPr>
          <w:p w14:paraId="35F712E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29CD37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568D11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12987C4" w14:textId="77777777" w:rsidR="00C3093B" w:rsidRPr="00232B50" w:rsidRDefault="00C3093B" w:rsidP="008F1C95">
            <w:pPr>
              <w:rPr>
                <w:rFonts w:ascii="Times New Roman" w:hAnsi="Times New Roman" w:cs="Times New Roman"/>
                <w:b/>
                <w:sz w:val="24"/>
                <w:szCs w:val="24"/>
              </w:rPr>
            </w:pPr>
          </w:p>
        </w:tc>
      </w:tr>
      <w:tr w:rsidR="00C3093B" w:rsidRPr="00232B50" w14:paraId="4E4E69CA" w14:textId="77777777" w:rsidTr="004179BD">
        <w:tc>
          <w:tcPr>
            <w:tcW w:w="1101" w:type="dxa"/>
          </w:tcPr>
          <w:p w14:paraId="172FE20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48</w:t>
            </w:r>
          </w:p>
        </w:tc>
        <w:tc>
          <w:tcPr>
            <w:tcW w:w="7665" w:type="dxa"/>
          </w:tcPr>
          <w:p w14:paraId="22FF896E"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134</w:t>
            </w:r>
          </w:p>
        </w:tc>
        <w:tc>
          <w:tcPr>
            <w:tcW w:w="5794" w:type="dxa"/>
          </w:tcPr>
          <w:p w14:paraId="4048003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53DF9F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5AC4E8D" w14:textId="77777777" w:rsidR="00C3093B" w:rsidRPr="00232B50" w:rsidRDefault="00C3093B" w:rsidP="008F1C95">
            <w:pPr>
              <w:rPr>
                <w:rFonts w:ascii="Times New Roman" w:hAnsi="Times New Roman" w:cs="Times New Roman"/>
                <w:b/>
                <w:sz w:val="24"/>
                <w:szCs w:val="24"/>
              </w:rPr>
            </w:pPr>
          </w:p>
        </w:tc>
      </w:tr>
      <w:tr w:rsidR="00C3093B" w:rsidRPr="00232B50" w14:paraId="7965A5C7" w14:textId="77777777" w:rsidTr="004179BD">
        <w:tc>
          <w:tcPr>
            <w:tcW w:w="1101" w:type="dxa"/>
          </w:tcPr>
          <w:p w14:paraId="313D39C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49</w:t>
            </w:r>
          </w:p>
        </w:tc>
        <w:tc>
          <w:tcPr>
            <w:tcW w:w="7665" w:type="dxa"/>
          </w:tcPr>
          <w:p w14:paraId="14DF825C"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А3Б1В2Г4</w:t>
            </w:r>
          </w:p>
        </w:tc>
        <w:tc>
          <w:tcPr>
            <w:tcW w:w="5794" w:type="dxa"/>
          </w:tcPr>
          <w:p w14:paraId="5D98B3D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6378C8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5C16FFF1" w14:textId="77777777" w:rsidR="00C3093B" w:rsidRPr="00232B50" w:rsidRDefault="00C3093B" w:rsidP="008F1C95">
            <w:pPr>
              <w:rPr>
                <w:rFonts w:ascii="Times New Roman" w:hAnsi="Times New Roman" w:cs="Times New Roman"/>
                <w:b/>
                <w:sz w:val="24"/>
                <w:szCs w:val="24"/>
              </w:rPr>
            </w:pPr>
          </w:p>
        </w:tc>
      </w:tr>
      <w:tr w:rsidR="00C3093B" w:rsidRPr="00232B50" w14:paraId="704C4F9F" w14:textId="77777777" w:rsidTr="004179BD">
        <w:tc>
          <w:tcPr>
            <w:tcW w:w="1101" w:type="dxa"/>
          </w:tcPr>
          <w:p w14:paraId="4B95AC5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50</w:t>
            </w:r>
          </w:p>
        </w:tc>
        <w:tc>
          <w:tcPr>
            <w:tcW w:w="7665" w:type="dxa"/>
          </w:tcPr>
          <w:p w14:paraId="480178EC" w14:textId="77777777" w:rsidR="00C3093B" w:rsidRPr="00232B50" w:rsidRDefault="00C3093B" w:rsidP="008F1C95">
            <w:pPr>
              <w:jc w:val="both"/>
              <w:rPr>
                <w:rFonts w:ascii="Times New Roman" w:hAnsi="Times New Roman" w:cs="Times New Roman"/>
                <w:b/>
                <w:sz w:val="24"/>
                <w:szCs w:val="24"/>
              </w:rPr>
            </w:pPr>
            <w:r w:rsidRPr="00232B50">
              <w:rPr>
                <w:rStyle w:val="vkitposttextroot--jrdml"/>
                <w:rFonts w:ascii="Times New Roman" w:hAnsi="Times New Roman" w:cs="Times New Roman"/>
                <w:sz w:val="24"/>
                <w:szCs w:val="24"/>
              </w:rPr>
              <w:t>волевой акт, направленный на достижение определенной цели.</w:t>
            </w:r>
            <w:r w:rsidRPr="00232B50">
              <w:rPr>
                <w:rFonts w:ascii="Times New Roman" w:hAnsi="Times New Roman" w:cs="Times New Roman"/>
                <w:sz w:val="24"/>
                <w:szCs w:val="24"/>
              </w:rPr>
              <w:t xml:space="preserve"> Сценическое действие основано на принципах логики, целеустремленности и осмысленности поведения. Это ключевой элемент системы К.С. Станиславского, который помогает актеру создавать правдивую и убедительную игру.</w:t>
            </w:r>
          </w:p>
        </w:tc>
        <w:tc>
          <w:tcPr>
            <w:tcW w:w="5794" w:type="dxa"/>
          </w:tcPr>
          <w:p w14:paraId="7B88BE1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7F24A3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515ADD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BBB021A" w14:textId="77777777" w:rsidR="00C3093B" w:rsidRPr="00232B50" w:rsidRDefault="00C3093B" w:rsidP="008F1C95">
            <w:pPr>
              <w:rPr>
                <w:rFonts w:ascii="Times New Roman" w:hAnsi="Times New Roman" w:cs="Times New Roman"/>
                <w:b/>
                <w:sz w:val="24"/>
                <w:szCs w:val="24"/>
              </w:rPr>
            </w:pPr>
          </w:p>
        </w:tc>
      </w:tr>
      <w:tr w:rsidR="00C3093B" w:rsidRPr="00232B50" w14:paraId="30F6691B" w14:textId="77777777" w:rsidTr="004179BD">
        <w:tc>
          <w:tcPr>
            <w:tcW w:w="1101" w:type="dxa"/>
          </w:tcPr>
          <w:p w14:paraId="3A977F1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51</w:t>
            </w:r>
          </w:p>
        </w:tc>
        <w:tc>
          <w:tcPr>
            <w:tcW w:w="7665" w:type="dxa"/>
          </w:tcPr>
          <w:p w14:paraId="60F3B121"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iCs/>
                <w:sz w:val="24"/>
                <w:szCs w:val="24"/>
              </w:rPr>
              <w:t>А3Б1</w:t>
            </w:r>
          </w:p>
        </w:tc>
        <w:tc>
          <w:tcPr>
            <w:tcW w:w="5794" w:type="dxa"/>
          </w:tcPr>
          <w:p w14:paraId="7FDF310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068C4E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E572A16" w14:textId="77777777" w:rsidR="00C3093B" w:rsidRPr="00232B50" w:rsidRDefault="00C3093B" w:rsidP="008F1C95">
            <w:pPr>
              <w:rPr>
                <w:rFonts w:ascii="Times New Roman" w:hAnsi="Times New Roman" w:cs="Times New Roman"/>
                <w:b/>
                <w:sz w:val="24"/>
                <w:szCs w:val="24"/>
              </w:rPr>
            </w:pPr>
          </w:p>
        </w:tc>
      </w:tr>
      <w:tr w:rsidR="00C3093B" w:rsidRPr="00232B50" w14:paraId="08E29F15" w14:textId="77777777" w:rsidTr="004179BD">
        <w:tc>
          <w:tcPr>
            <w:tcW w:w="1101" w:type="dxa"/>
          </w:tcPr>
          <w:p w14:paraId="782B05D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52</w:t>
            </w:r>
          </w:p>
        </w:tc>
        <w:tc>
          <w:tcPr>
            <w:tcW w:w="7665" w:type="dxa"/>
          </w:tcPr>
          <w:p w14:paraId="258C5C41"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iCs/>
                <w:sz w:val="24"/>
                <w:szCs w:val="24"/>
              </w:rPr>
              <w:t>А2Б1В2</w:t>
            </w:r>
          </w:p>
        </w:tc>
        <w:tc>
          <w:tcPr>
            <w:tcW w:w="5794" w:type="dxa"/>
          </w:tcPr>
          <w:p w14:paraId="14BBFE5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B19D39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8D7C662" w14:textId="77777777" w:rsidR="00C3093B" w:rsidRPr="00232B50" w:rsidRDefault="00C3093B" w:rsidP="008F1C95">
            <w:pPr>
              <w:rPr>
                <w:rFonts w:ascii="Times New Roman" w:hAnsi="Times New Roman" w:cs="Times New Roman"/>
                <w:b/>
                <w:sz w:val="24"/>
                <w:szCs w:val="24"/>
              </w:rPr>
            </w:pPr>
          </w:p>
        </w:tc>
      </w:tr>
      <w:tr w:rsidR="00C3093B" w:rsidRPr="00232B50" w14:paraId="0130F437" w14:textId="77777777" w:rsidTr="004179BD">
        <w:tc>
          <w:tcPr>
            <w:tcW w:w="1101" w:type="dxa"/>
          </w:tcPr>
          <w:p w14:paraId="78FD974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53</w:t>
            </w:r>
          </w:p>
        </w:tc>
        <w:tc>
          <w:tcPr>
            <w:tcW w:w="7665" w:type="dxa"/>
          </w:tcPr>
          <w:p w14:paraId="33A291C2"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iCs/>
                <w:sz w:val="24"/>
                <w:szCs w:val="24"/>
              </w:rPr>
              <w:t>52473186</w:t>
            </w:r>
          </w:p>
        </w:tc>
        <w:tc>
          <w:tcPr>
            <w:tcW w:w="5794" w:type="dxa"/>
          </w:tcPr>
          <w:p w14:paraId="7EBE943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04912E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E669A0F" w14:textId="77777777" w:rsidR="00C3093B" w:rsidRPr="00232B50" w:rsidRDefault="00C3093B" w:rsidP="008F1C95">
            <w:pPr>
              <w:rPr>
                <w:rFonts w:ascii="Times New Roman" w:hAnsi="Times New Roman" w:cs="Times New Roman"/>
                <w:b/>
                <w:sz w:val="24"/>
                <w:szCs w:val="24"/>
              </w:rPr>
            </w:pPr>
          </w:p>
        </w:tc>
      </w:tr>
      <w:tr w:rsidR="00C3093B" w:rsidRPr="00232B50" w14:paraId="3BB69B9E" w14:textId="77777777" w:rsidTr="004179BD">
        <w:tc>
          <w:tcPr>
            <w:tcW w:w="1101" w:type="dxa"/>
          </w:tcPr>
          <w:p w14:paraId="4E158F6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54</w:t>
            </w:r>
          </w:p>
        </w:tc>
        <w:tc>
          <w:tcPr>
            <w:tcW w:w="7665" w:type="dxa"/>
          </w:tcPr>
          <w:p w14:paraId="2C2AA5A7"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iCs/>
                <w:sz w:val="24"/>
                <w:szCs w:val="24"/>
              </w:rPr>
              <w:t>Пунктуальность потому, что это качество демонстрирует уважение к другим людям, их времени, а так же способствует формированию имиджа делового человека.</w:t>
            </w:r>
          </w:p>
        </w:tc>
        <w:tc>
          <w:tcPr>
            <w:tcW w:w="5794" w:type="dxa"/>
          </w:tcPr>
          <w:p w14:paraId="7B21D10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5B5DFAA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F668A9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BE001EC" w14:textId="77777777" w:rsidR="00C3093B" w:rsidRPr="00232B50" w:rsidRDefault="00C3093B" w:rsidP="008F1C95">
            <w:pPr>
              <w:rPr>
                <w:rFonts w:ascii="Times New Roman" w:hAnsi="Times New Roman" w:cs="Times New Roman"/>
                <w:b/>
                <w:sz w:val="24"/>
                <w:szCs w:val="24"/>
              </w:rPr>
            </w:pPr>
          </w:p>
        </w:tc>
      </w:tr>
      <w:tr w:rsidR="00C3093B" w:rsidRPr="00232B50" w14:paraId="7C05393C" w14:textId="77777777" w:rsidTr="004179BD">
        <w:tc>
          <w:tcPr>
            <w:tcW w:w="1101" w:type="dxa"/>
          </w:tcPr>
          <w:p w14:paraId="677CD0E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55</w:t>
            </w:r>
          </w:p>
        </w:tc>
        <w:tc>
          <w:tcPr>
            <w:tcW w:w="7665" w:type="dxa"/>
          </w:tcPr>
          <w:p w14:paraId="3A679D04"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iCs/>
                <w:sz w:val="24"/>
                <w:szCs w:val="24"/>
              </w:rPr>
              <w:t>Часы, острые предметы, белые цветы и подарки в количестве четырех штук. У китайского народа часы, острые предметы, белые цветы и цифра «4» ассоциируются с несчастьем.</w:t>
            </w:r>
          </w:p>
        </w:tc>
        <w:tc>
          <w:tcPr>
            <w:tcW w:w="5794" w:type="dxa"/>
          </w:tcPr>
          <w:p w14:paraId="33FF6D8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919D46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1EF6064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F5C891E" w14:textId="77777777" w:rsidR="00C3093B" w:rsidRPr="00232B50" w:rsidRDefault="00C3093B" w:rsidP="008F1C95">
            <w:pPr>
              <w:rPr>
                <w:rFonts w:ascii="Times New Roman" w:hAnsi="Times New Roman" w:cs="Times New Roman"/>
                <w:b/>
                <w:sz w:val="24"/>
                <w:szCs w:val="24"/>
              </w:rPr>
            </w:pPr>
          </w:p>
        </w:tc>
      </w:tr>
      <w:tr w:rsidR="00C3093B" w:rsidRPr="00232B50" w14:paraId="2BD5422B" w14:textId="77777777" w:rsidTr="004179BD">
        <w:tc>
          <w:tcPr>
            <w:tcW w:w="1101" w:type="dxa"/>
          </w:tcPr>
          <w:p w14:paraId="6F719DD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56</w:t>
            </w:r>
          </w:p>
        </w:tc>
        <w:tc>
          <w:tcPr>
            <w:tcW w:w="7665" w:type="dxa"/>
          </w:tcPr>
          <w:p w14:paraId="74C23D37"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iCs/>
                <w:sz w:val="24"/>
                <w:szCs w:val="24"/>
              </w:rPr>
              <w:t>Разница заключается по цели, контексту и форме взаимодействия, формальный стиль общения характеризуется четкой иерархией, строгими правилами, а неформальный больше ориентирован на личные взаимоотношения, гибкость и спонтанность.</w:t>
            </w:r>
          </w:p>
        </w:tc>
        <w:tc>
          <w:tcPr>
            <w:tcW w:w="5794" w:type="dxa"/>
          </w:tcPr>
          <w:p w14:paraId="5AB352A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C76AB4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F94CD9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AA089D9" w14:textId="77777777" w:rsidR="00C3093B" w:rsidRPr="00232B50" w:rsidRDefault="00C3093B" w:rsidP="008F1C95">
            <w:pPr>
              <w:rPr>
                <w:rFonts w:ascii="Times New Roman" w:hAnsi="Times New Roman" w:cs="Times New Roman"/>
                <w:b/>
                <w:sz w:val="24"/>
                <w:szCs w:val="24"/>
              </w:rPr>
            </w:pPr>
          </w:p>
        </w:tc>
      </w:tr>
      <w:tr w:rsidR="00C3093B" w:rsidRPr="00232B50" w14:paraId="4BACAB50" w14:textId="77777777" w:rsidTr="004179BD">
        <w:tc>
          <w:tcPr>
            <w:tcW w:w="1101" w:type="dxa"/>
          </w:tcPr>
          <w:p w14:paraId="2F583A8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57</w:t>
            </w:r>
          </w:p>
        </w:tc>
        <w:tc>
          <w:tcPr>
            <w:tcW w:w="7665" w:type="dxa"/>
          </w:tcPr>
          <w:p w14:paraId="66C9E46B" w14:textId="77777777" w:rsidR="00C3093B" w:rsidRPr="00232B50" w:rsidRDefault="00C3093B" w:rsidP="008F1C95">
            <w:pPr>
              <w:jc w:val="both"/>
              <w:rPr>
                <w:rFonts w:ascii="Times New Roman" w:eastAsia="F1" w:hAnsi="Times New Roman" w:cs="Times New Roman"/>
                <w:sz w:val="24"/>
                <w:szCs w:val="24"/>
              </w:rPr>
            </w:pPr>
            <w:r w:rsidRPr="00232B50">
              <w:rPr>
                <w:rFonts w:ascii="Times New Roman" w:eastAsia="F1" w:hAnsi="Times New Roman" w:cs="Times New Roman"/>
                <w:sz w:val="24"/>
                <w:szCs w:val="24"/>
              </w:rPr>
              <w:t>3</w:t>
            </w:r>
          </w:p>
          <w:p w14:paraId="6A4CD07C" w14:textId="77777777" w:rsidR="00C3093B" w:rsidRPr="00232B50" w:rsidRDefault="00C3093B" w:rsidP="008F1C95">
            <w:pPr>
              <w:jc w:val="both"/>
              <w:rPr>
                <w:rFonts w:ascii="Times New Roman" w:eastAsia="F1" w:hAnsi="Times New Roman" w:cs="Times New Roman"/>
                <w:sz w:val="24"/>
                <w:szCs w:val="24"/>
              </w:rPr>
            </w:pPr>
            <w:r w:rsidRPr="00232B50">
              <w:rPr>
                <w:rFonts w:ascii="Times New Roman" w:eastAsia="F1" w:hAnsi="Times New Roman" w:cs="Times New Roman"/>
                <w:sz w:val="24"/>
                <w:szCs w:val="24"/>
              </w:rPr>
              <w:t xml:space="preserve">Умение работать в команде позволяет коллективу объединить </w:t>
            </w:r>
            <w:r w:rsidRPr="00232B50">
              <w:rPr>
                <w:rFonts w:ascii="Times New Roman" w:eastAsia="F1" w:hAnsi="Times New Roman" w:cs="Times New Roman"/>
                <w:sz w:val="24"/>
                <w:szCs w:val="24"/>
              </w:rPr>
              <w:lastRenderedPageBreak/>
              <w:t>совместные усилия для достижения общей цели или выполнения задач наиболее эффективным и действенным способом</w:t>
            </w:r>
          </w:p>
          <w:p w14:paraId="1FE7094E" w14:textId="77777777" w:rsidR="00C3093B" w:rsidRPr="00232B50" w:rsidRDefault="00C3093B" w:rsidP="008F1C95">
            <w:pPr>
              <w:jc w:val="both"/>
              <w:rPr>
                <w:rFonts w:ascii="Times New Roman" w:hAnsi="Times New Roman" w:cs="Times New Roman"/>
                <w:b/>
                <w:sz w:val="24"/>
                <w:szCs w:val="24"/>
              </w:rPr>
            </w:pPr>
          </w:p>
        </w:tc>
        <w:tc>
          <w:tcPr>
            <w:tcW w:w="5794" w:type="dxa"/>
          </w:tcPr>
          <w:p w14:paraId="7D5CAA2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1 б – полное правильное соответствие</w:t>
            </w:r>
          </w:p>
          <w:p w14:paraId="66F8C2E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05A1A37" w14:textId="77777777" w:rsidR="00C3093B" w:rsidRPr="00232B50" w:rsidRDefault="00C3093B" w:rsidP="008F1C95">
            <w:pPr>
              <w:rPr>
                <w:rFonts w:ascii="Times New Roman" w:hAnsi="Times New Roman" w:cs="Times New Roman"/>
                <w:b/>
                <w:sz w:val="24"/>
                <w:szCs w:val="24"/>
              </w:rPr>
            </w:pPr>
          </w:p>
        </w:tc>
      </w:tr>
      <w:tr w:rsidR="00C3093B" w:rsidRPr="00232B50" w14:paraId="122D3AF9" w14:textId="77777777" w:rsidTr="004179BD">
        <w:tc>
          <w:tcPr>
            <w:tcW w:w="1101" w:type="dxa"/>
          </w:tcPr>
          <w:p w14:paraId="3A34F54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58</w:t>
            </w:r>
          </w:p>
        </w:tc>
        <w:tc>
          <w:tcPr>
            <w:tcW w:w="7665" w:type="dxa"/>
          </w:tcPr>
          <w:p w14:paraId="1CB371A0" w14:textId="77777777" w:rsidR="00C3093B" w:rsidRPr="00232B50" w:rsidRDefault="00C3093B" w:rsidP="008F1C95">
            <w:pPr>
              <w:jc w:val="both"/>
              <w:rPr>
                <w:rFonts w:ascii="Times New Roman" w:hAnsi="Times New Roman" w:cs="Times New Roman"/>
                <w:iCs/>
                <w:sz w:val="24"/>
                <w:szCs w:val="24"/>
              </w:rPr>
            </w:pPr>
            <w:r w:rsidRPr="00232B50">
              <w:rPr>
                <w:rFonts w:ascii="Times New Roman" w:hAnsi="Times New Roman" w:cs="Times New Roman"/>
                <w:iCs/>
                <w:sz w:val="24"/>
                <w:szCs w:val="24"/>
              </w:rPr>
              <w:t>2</w:t>
            </w:r>
          </w:p>
          <w:p w14:paraId="2B1ADB1F" w14:textId="77777777" w:rsidR="00C3093B" w:rsidRPr="00232B50" w:rsidRDefault="00C3093B" w:rsidP="008F1C95">
            <w:pPr>
              <w:jc w:val="both"/>
              <w:rPr>
                <w:rFonts w:ascii="Times New Roman" w:hAnsi="Times New Roman" w:cs="Times New Roman"/>
                <w:iCs/>
                <w:sz w:val="24"/>
                <w:szCs w:val="24"/>
              </w:rPr>
            </w:pPr>
            <w:r w:rsidRPr="00232B50">
              <w:rPr>
                <w:rFonts w:ascii="Times New Roman" w:hAnsi="Times New Roman" w:cs="Times New Roman"/>
                <w:iCs/>
                <w:sz w:val="24"/>
                <w:szCs w:val="24"/>
              </w:rPr>
              <w:t>Компромисс и взаимные уступки позволят учесть интересы сторон и повысят вероятность успешного достижения поставленных целей</w:t>
            </w:r>
          </w:p>
          <w:p w14:paraId="4054FF7D" w14:textId="77777777" w:rsidR="00C3093B" w:rsidRPr="00232B50" w:rsidRDefault="00C3093B" w:rsidP="008F1C95">
            <w:pPr>
              <w:jc w:val="both"/>
              <w:rPr>
                <w:rFonts w:ascii="Times New Roman" w:hAnsi="Times New Roman" w:cs="Times New Roman"/>
                <w:b/>
                <w:sz w:val="24"/>
                <w:szCs w:val="24"/>
              </w:rPr>
            </w:pPr>
          </w:p>
        </w:tc>
        <w:tc>
          <w:tcPr>
            <w:tcW w:w="5794" w:type="dxa"/>
          </w:tcPr>
          <w:p w14:paraId="17DA465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BC9289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F27BA91" w14:textId="77777777" w:rsidR="00C3093B" w:rsidRPr="00232B50" w:rsidRDefault="00C3093B" w:rsidP="008F1C95">
            <w:pPr>
              <w:rPr>
                <w:rFonts w:ascii="Times New Roman" w:hAnsi="Times New Roman" w:cs="Times New Roman"/>
                <w:b/>
                <w:sz w:val="24"/>
                <w:szCs w:val="24"/>
              </w:rPr>
            </w:pPr>
          </w:p>
        </w:tc>
      </w:tr>
      <w:tr w:rsidR="00C3093B" w:rsidRPr="00232B50" w14:paraId="458028FB" w14:textId="77777777" w:rsidTr="004179BD">
        <w:tc>
          <w:tcPr>
            <w:tcW w:w="1101" w:type="dxa"/>
          </w:tcPr>
          <w:p w14:paraId="6C3C245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59</w:t>
            </w:r>
          </w:p>
        </w:tc>
        <w:tc>
          <w:tcPr>
            <w:tcW w:w="7665" w:type="dxa"/>
          </w:tcPr>
          <w:p w14:paraId="5A4A2AAA"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2</w:t>
            </w:r>
          </w:p>
          <w:p w14:paraId="6A53A3AE"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iCs/>
                <w:sz w:val="24"/>
                <w:szCs w:val="24"/>
              </w:rPr>
              <w:t>Такое рукопожатие демонстрирует уважение, уверенность и дружелюбие, а вертикальная позиция руки без чрезмерного усилия символизирует равенство между участниками общения и отсутствие давления.</w:t>
            </w:r>
          </w:p>
        </w:tc>
        <w:tc>
          <w:tcPr>
            <w:tcW w:w="5794" w:type="dxa"/>
          </w:tcPr>
          <w:p w14:paraId="25BB47F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CC3BA7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BD495B6" w14:textId="77777777" w:rsidR="00C3093B" w:rsidRPr="00232B50" w:rsidRDefault="00C3093B" w:rsidP="008F1C95">
            <w:pPr>
              <w:rPr>
                <w:rFonts w:ascii="Times New Roman" w:hAnsi="Times New Roman" w:cs="Times New Roman"/>
                <w:b/>
                <w:sz w:val="24"/>
                <w:szCs w:val="24"/>
              </w:rPr>
            </w:pPr>
          </w:p>
        </w:tc>
      </w:tr>
      <w:tr w:rsidR="00C3093B" w:rsidRPr="00232B50" w14:paraId="0568F51D" w14:textId="77777777" w:rsidTr="004179BD">
        <w:tc>
          <w:tcPr>
            <w:tcW w:w="1101" w:type="dxa"/>
          </w:tcPr>
          <w:p w14:paraId="60B0F20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60</w:t>
            </w:r>
          </w:p>
        </w:tc>
        <w:tc>
          <w:tcPr>
            <w:tcW w:w="7665" w:type="dxa"/>
          </w:tcPr>
          <w:p w14:paraId="7F431139" w14:textId="77777777" w:rsidR="00C3093B" w:rsidRPr="00232B50" w:rsidRDefault="00C3093B" w:rsidP="008F1C95">
            <w:pPr>
              <w:jc w:val="both"/>
              <w:rPr>
                <w:rFonts w:ascii="Times New Roman" w:eastAsia="F1" w:hAnsi="Times New Roman" w:cs="Times New Roman"/>
                <w:sz w:val="24"/>
                <w:szCs w:val="24"/>
              </w:rPr>
            </w:pPr>
            <w:r w:rsidRPr="00232B50">
              <w:rPr>
                <w:rFonts w:ascii="Times New Roman" w:eastAsia="F1" w:hAnsi="Times New Roman" w:cs="Times New Roman"/>
                <w:sz w:val="24"/>
                <w:szCs w:val="24"/>
              </w:rPr>
              <w:t>1</w:t>
            </w:r>
          </w:p>
          <w:p w14:paraId="4AF8A780" w14:textId="77777777" w:rsidR="00C3093B" w:rsidRPr="00232B50" w:rsidRDefault="00C3093B" w:rsidP="008F1C95">
            <w:pPr>
              <w:jc w:val="both"/>
              <w:rPr>
                <w:rFonts w:ascii="Times New Roman" w:hAnsi="Times New Roman" w:cs="Times New Roman"/>
                <w:b/>
                <w:sz w:val="24"/>
                <w:szCs w:val="24"/>
              </w:rPr>
            </w:pPr>
            <w:r w:rsidRPr="00232B50">
              <w:rPr>
                <w:rFonts w:ascii="Times New Roman" w:eastAsia="F1" w:hAnsi="Times New Roman" w:cs="Times New Roman"/>
                <w:sz w:val="24"/>
                <w:szCs w:val="24"/>
              </w:rPr>
              <w:t>Правило гомерического порядка обеспечивает большую убедительность речи, с наращиванием интенсивности и воздействия на аудиторию, оставляя мощное впечатление в конце выступления.</w:t>
            </w:r>
          </w:p>
        </w:tc>
        <w:tc>
          <w:tcPr>
            <w:tcW w:w="5794" w:type="dxa"/>
          </w:tcPr>
          <w:p w14:paraId="403EB3A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07E61C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B793EBF" w14:textId="77777777" w:rsidR="00C3093B" w:rsidRPr="00232B50" w:rsidRDefault="00C3093B" w:rsidP="008F1C95">
            <w:pPr>
              <w:rPr>
                <w:rFonts w:ascii="Times New Roman" w:hAnsi="Times New Roman" w:cs="Times New Roman"/>
                <w:b/>
                <w:sz w:val="24"/>
                <w:szCs w:val="24"/>
              </w:rPr>
            </w:pPr>
          </w:p>
        </w:tc>
      </w:tr>
      <w:tr w:rsidR="00C3093B" w:rsidRPr="00232B50" w14:paraId="6D5B8C45" w14:textId="77777777" w:rsidTr="004179BD">
        <w:tc>
          <w:tcPr>
            <w:tcW w:w="1101" w:type="dxa"/>
          </w:tcPr>
          <w:p w14:paraId="2690173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61</w:t>
            </w:r>
          </w:p>
        </w:tc>
        <w:tc>
          <w:tcPr>
            <w:tcW w:w="7665" w:type="dxa"/>
          </w:tcPr>
          <w:p w14:paraId="00D6EC2D"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bCs/>
                <w:sz w:val="24"/>
                <w:szCs w:val="24"/>
                <w:lang w:eastAsia="ar-SA"/>
              </w:rPr>
              <w:t>А2Б6В1Г5Д3</w:t>
            </w:r>
          </w:p>
        </w:tc>
        <w:tc>
          <w:tcPr>
            <w:tcW w:w="5794" w:type="dxa"/>
          </w:tcPr>
          <w:p w14:paraId="502F3C5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F2B703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07D98CC" w14:textId="77777777" w:rsidR="00C3093B" w:rsidRPr="00232B50" w:rsidRDefault="00C3093B" w:rsidP="008F1C95">
            <w:pPr>
              <w:rPr>
                <w:rFonts w:ascii="Times New Roman" w:hAnsi="Times New Roman" w:cs="Times New Roman"/>
                <w:b/>
                <w:sz w:val="24"/>
                <w:szCs w:val="24"/>
              </w:rPr>
            </w:pPr>
          </w:p>
        </w:tc>
      </w:tr>
      <w:tr w:rsidR="00C3093B" w:rsidRPr="00232B50" w14:paraId="32AB2932" w14:textId="77777777" w:rsidTr="004179BD">
        <w:tc>
          <w:tcPr>
            <w:tcW w:w="1101" w:type="dxa"/>
          </w:tcPr>
          <w:p w14:paraId="6C211BD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62</w:t>
            </w:r>
          </w:p>
        </w:tc>
        <w:tc>
          <w:tcPr>
            <w:tcW w:w="7665" w:type="dxa"/>
          </w:tcPr>
          <w:p w14:paraId="4D3503C1"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bCs/>
                <w:sz w:val="24"/>
                <w:szCs w:val="24"/>
                <w:lang w:eastAsia="ar-SA"/>
              </w:rPr>
              <w:t>32415</w:t>
            </w:r>
          </w:p>
        </w:tc>
        <w:tc>
          <w:tcPr>
            <w:tcW w:w="5794" w:type="dxa"/>
          </w:tcPr>
          <w:p w14:paraId="05DDF36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ED0A78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5B743A7" w14:textId="77777777" w:rsidR="00C3093B" w:rsidRPr="00232B50" w:rsidRDefault="00C3093B" w:rsidP="008F1C95">
            <w:pPr>
              <w:rPr>
                <w:rFonts w:ascii="Times New Roman" w:hAnsi="Times New Roman" w:cs="Times New Roman"/>
                <w:b/>
                <w:sz w:val="24"/>
                <w:szCs w:val="24"/>
              </w:rPr>
            </w:pPr>
          </w:p>
        </w:tc>
      </w:tr>
      <w:tr w:rsidR="00C3093B" w:rsidRPr="00232B50" w14:paraId="54395747" w14:textId="77777777" w:rsidTr="004179BD">
        <w:tc>
          <w:tcPr>
            <w:tcW w:w="1101" w:type="dxa"/>
          </w:tcPr>
          <w:p w14:paraId="6B58409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63</w:t>
            </w:r>
          </w:p>
        </w:tc>
        <w:tc>
          <w:tcPr>
            <w:tcW w:w="7665" w:type="dxa"/>
          </w:tcPr>
          <w:p w14:paraId="33B31AD4" w14:textId="77777777" w:rsidR="00C3093B" w:rsidRPr="00232B50" w:rsidRDefault="00C3093B" w:rsidP="008F1C95">
            <w:pPr>
              <w:rPr>
                <w:rFonts w:ascii="Times New Roman" w:hAnsi="Times New Roman" w:cs="Times New Roman"/>
                <w:b/>
                <w:sz w:val="24"/>
                <w:szCs w:val="24"/>
                <w:lang w:val="en-US"/>
              </w:rPr>
            </w:pPr>
            <w:r w:rsidRPr="00232B50">
              <w:rPr>
                <w:rFonts w:ascii="Times New Roman" w:hAnsi="Times New Roman" w:cs="Times New Roman"/>
                <w:sz w:val="24"/>
                <w:szCs w:val="24"/>
                <w:lang w:val="en-US"/>
              </w:rPr>
              <w:t>However, it is important to remember that stealing is illegal and can result in serious consequences, including jail time</w:t>
            </w:r>
            <w:r w:rsidRPr="00232B50">
              <w:rPr>
                <w:rFonts w:ascii="Times New Roman" w:eastAsia="Calibri" w:hAnsi="Times New Roman" w:cs="Times New Roman"/>
                <w:sz w:val="24"/>
                <w:szCs w:val="24"/>
                <w:lang w:val="en-US"/>
              </w:rPr>
              <w:t xml:space="preserve">.  </w:t>
            </w:r>
          </w:p>
        </w:tc>
        <w:tc>
          <w:tcPr>
            <w:tcW w:w="5794" w:type="dxa"/>
          </w:tcPr>
          <w:p w14:paraId="79190A8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50B6FE1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173EB92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C521696" w14:textId="77777777" w:rsidR="00C3093B" w:rsidRPr="00232B50" w:rsidRDefault="00C3093B" w:rsidP="008F1C95">
            <w:pPr>
              <w:rPr>
                <w:rFonts w:ascii="Times New Roman" w:hAnsi="Times New Roman" w:cs="Times New Roman"/>
                <w:b/>
                <w:sz w:val="24"/>
                <w:szCs w:val="24"/>
                <w:lang w:val="en-US"/>
              </w:rPr>
            </w:pPr>
          </w:p>
        </w:tc>
      </w:tr>
      <w:tr w:rsidR="00C3093B" w:rsidRPr="00232B50" w14:paraId="02DD2833" w14:textId="77777777" w:rsidTr="004179BD">
        <w:tc>
          <w:tcPr>
            <w:tcW w:w="1101" w:type="dxa"/>
          </w:tcPr>
          <w:p w14:paraId="36D6100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64</w:t>
            </w:r>
          </w:p>
        </w:tc>
        <w:tc>
          <w:tcPr>
            <w:tcW w:w="7665" w:type="dxa"/>
          </w:tcPr>
          <w:p w14:paraId="4D313F65" w14:textId="77777777" w:rsidR="00C3093B" w:rsidRPr="00232B50" w:rsidRDefault="00C3093B" w:rsidP="008F1C95">
            <w:pPr>
              <w:rPr>
                <w:rFonts w:ascii="Times New Roman" w:hAnsi="Times New Roman" w:cs="Times New Roman"/>
                <w:b/>
                <w:sz w:val="24"/>
                <w:szCs w:val="24"/>
                <w:lang w:val="en-US"/>
              </w:rPr>
            </w:pPr>
            <w:r w:rsidRPr="00232B50">
              <w:rPr>
                <w:rFonts w:ascii="Times New Roman" w:hAnsi="Times New Roman" w:cs="Times New Roman"/>
                <w:sz w:val="24"/>
                <w:szCs w:val="24"/>
                <w:lang w:val="en-US"/>
              </w:rPr>
              <w:t xml:space="preserve">Exercise </w:t>
            </w:r>
            <w:proofErr w:type="gramStart"/>
            <w:r w:rsidRPr="00232B50">
              <w:rPr>
                <w:rFonts w:ascii="Times New Roman" w:hAnsi="Times New Roman" w:cs="Times New Roman"/>
                <w:sz w:val="24"/>
                <w:szCs w:val="24"/>
                <w:lang w:val="en-US"/>
              </w:rPr>
              <w:t>regularly,</w:t>
            </w:r>
            <w:proofErr w:type="gramEnd"/>
            <w:r w:rsidRPr="00232B50">
              <w:rPr>
                <w:rFonts w:ascii="Times New Roman" w:hAnsi="Times New Roman" w:cs="Times New Roman"/>
                <w:sz w:val="24"/>
                <w:szCs w:val="24"/>
                <w:lang w:val="en-US"/>
              </w:rPr>
              <w:t xml:space="preserve"> get enough rest and drink enough water stimulate good health.</w:t>
            </w:r>
          </w:p>
        </w:tc>
        <w:tc>
          <w:tcPr>
            <w:tcW w:w="5794" w:type="dxa"/>
          </w:tcPr>
          <w:p w14:paraId="7559ECA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5D83F7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2406D99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5D68C9D" w14:textId="77777777" w:rsidR="00C3093B" w:rsidRPr="00232B50" w:rsidRDefault="00C3093B" w:rsidP="008F1C95">
            <w:pPr>
              <w:rPr>
                <w:rFonts w:ascii="Times New Roman" w:hAnsi="Times New Roman" w:cs="Times New Roman"/>
                <w:b/>
                <w:sz w:val="24"/>
                <w:szCs w:val="24"/>
                <w:lang w:val="en-US"/>
              </w:rPr>
            </w:pPr>
          </w:p>
        </w:tc>
      </w:tr>
      <w:tr w:rsidR="00C3093B" w:rsidRPr="00232B50" w14:paraId="1768FDBE" w14:textId="77777777" w:rsidTr="004179BD">
        <w:tc>
          <w:tcPr>
            <w:tcW w:w="1101" w:type="dxa"/>
          </w:tcPr>
          <w:p w14:paraId="795BD2B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65</w:t>
            </w:r>
          </w:p>
        </w:tc>
        <w:tc>
          <w:tcPr>
            <w:tcW w:w="7665" w:type="dxa"/>
          </w:tcPr>
          <w:p w14:paraId="52B08EED" w14:textId="77777777" w:rsidR="00C3093B" w:rsidRPr="00232B50" w:rsidRDefault="00C3093B" w:rsidP="008F1C95">
            <w:pPr>
              <w:rPr>
                <w:rFonts w:ascii="Times New Roman" w:hAnsi="Times New Roman" w:cs="Times New Roman"/>
                <w:b/>
                <w:sz w:val="24"/>
                <w:szCs w:val="24"/>
              </w:rPr>
            </w:pPr>
            <w:r w:rsidRPr="00232B50">
              <w:rPr>
                <w:rFonts w:ascii="Times New Roman" w:eastAsia="Times New Roman" w:hAnsi="Times New Roman" w:cs="Times New Roman"/>
                <w:sz w:val="24"/>
                <w:szCs w:val="24"/>
              </w:rPr>
              <w:t>12</w:t>
            </w:r>
          </w:p>
        </w:tc>
        <w:tc>
          <w:tcPr>
            <w:tcW w:w="5794" w:type="dxa"/>
          </w:tcPr>
          <w:p w14:paraId="5A680B0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47B680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6D52AAA2" w14:textId="77777777" w:rsidR="00C3093B" w:rsidRPr="00232B50" w:rsidRDefault="00C3093B" w:rsidP="008F1C95">
            <w:pPr>
              <w:rPr>
                <w:rFonts w:ascii="Times New Roman" w:hAnsi="Times New Roman" w:cs="Times New Roman"/>
                <w:b/>
                <w:sz w:val="24"/>
                <w:szCs w:val="24"/>
              </w:rPr>
            </w:pPr>
          </w:p>
        </w:tc>
      </w:tr>
      <w:tr w:rsidR="00C3093B" w:rsidRPr="00232B50" w14:paraId="0F78F34B" w14:textId="77777777" w:rsidTr="004179BD">
        <w:tc>
          <w:tcPr>
            <w:tcW w:w="1101" w:type="dxa"/>
          </w:tcPr>
          <w:p w14:paraId="31DB234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66</w:t>
            </w:r>
          </w:p>
        </w:tc>
        <w:tc>
          <w:tcPr>
            <w:tcW w:w="7665" w:type="dxa"/>
          </w:tcPr>
          <w:p w14:paraId="3EE58960" w14:textId="77777777" w:rsidR="00C3093B" w:rsidRPr="00232B50" w:rsidRDefault="00C3093B" w:rsidP="008F1C95">
            <w:pPr>
              <w:rPr>
                <w:rFonts w:ascii="Times New Roman" w:hAnsi="Times New Roman" w:cs="Times New Roman"/>
                <w:b/>
                <w:sz w:val="24"/>
                <w:szCs w:val="24"/>
              </w:rPr>
            </w:pPr>
            <w:r w:rsidRPr="00232B50">
              <w:rPr>
                <w:rFonts w:ascii="Times New Roman" w:eastAsia="Times New Roman" w:hAnsi="Times New Roman" w:cs="Times New Roman"/>
                <w:sz w:val="24"/>
                <w:szCs w:val="24"/>
              </w:rPr>
              <w:t>35</w:t>
            </w:r>
          </w:p>
        </w:tc>
        <w:tc>
          <w:tcPr>
            <w:tcW w:w="5794" w:type="dxa"/>
          </w:tcPr>
          <w:p w14:paraId="06D40A4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F9A4C6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D722818" w14:textId="77777777" w:rsidR="00C3093B" w:rsidRPr="00232B50" w:rsidRDefault="00C3093B" w:rsidP="008F1C95">
            <w:pPr>
              <w:rPr>
                <w:rFonts w:ascii="Times New Roman" w:hAnsi="Times New Roman" w:cs="Times New Roman"/>
                <w:b/>
                <w:sz w:val="24"/>
                <w:szCs w:val="24"/>
              </w:rPr>
            </w:pPr>
          </w:p>
        </w:tc>
      </w:tr>
      <w:tr w:rsidR="00C3093B" w:rsidRPr="00232B50" w14:paraId="77A5E14D" w14:textId="77777777" w:rsidTr="004179BD">
        <w:tc>
          <w:tcPr>
            <w:tcW w:w="1101" w:type="dxa"/>
          </w:tcPr>
          <w:p w14:paraId="2E1A3E2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67</w:t>
            </w:r>
          </w:p>
        </w:tc>
        <w:tc>
          <w:tcPr>
            <w:tcW w:w="7665" w:type="dxa"/>
          </w:tcPr>
          <w:p w14:paraId="3FCFBAC2"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bCs/>
                <w:sz w:val="24"/>
                <w:szCs w:val="24"/>
                <w:lang w:eastAsia="ar-SA"/>
              </w:rPr>
              <w:t>А3Б4В5Г2Д1</w:t>
            </w:r>
          </w:p>
        </w:tc>
        <w:tc>
          <w:tcPr>
            <w:tcW w:w="5794" w:type="dxa"/>
          </w:tcPr>
          <w:p w14:paraId="1F3C74B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D56CBA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5CF9578" w14:textId="77777777" w:rsidR="00C3093B" w:rsidRPr="00232B50" w:rsidRDefault="00C3093B" w:rsidP="008F1C95">
            <w:pPr>
              <w:rPr>
                <w:rFonts w:ascii="Times New Roman" w:hAnsi="Times New Roman" w:cs="Times New Roman"/>
                <w:b/>
                <w:sz w:val="24"/>
                <w:szCs w:val="24"/>
              </w:rPr>
            </w:pPr>
          </w:p>
        </w:tc>
      </w:tr>
      <w:tr w:rsidR="00C3093B" w:rsidRPr="00232B50" w14:paraId="1A119D88" w14:textId="77777777" w:rsidTr="004179BD">
        <w:tc>
          <w:tcPr>
            <w:tcW w:w="1101" w:type="dxa"/>
          </w:tcPr>
          <w:p w14:paraId="31C1367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68</w:t>
            </w:r>
          </w:p>
        </w:tc>
        <w:tc>
          <w:tcPr>
            <w:tcW w:w="7665" w:type="dxa"/>
          </w:tcPr>
          <w:p w14:paraId="5C5357DC"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А4Б2В1Г3</w:t>
            </w:r>
          </w:p>
        </w:tc>
        <w:tc>
          <w:tcPr>
            <w:tcW w:w="5794" w:type="dxa"/>
          </w:tcPr>
          <w:p w14:paraId="045E6A9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52BEA4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0C6EA26" w14:textId="77777777" w:rsidR="00C3093B" w:rsidRPr="00232B50" w:rsidRDefault="00C3093B" w:rsidP="008F1C95">
            <w:pPr>
              <w:rPr>
                <w:rFonts w:ascii="Times New Roman" w:hAnsi="Times New Roman" w:cs="Times New Roman"/>
                <w:b/>
                <w:sz w:val="24"/>
                <w:szCs w:val="24"/>
              </w:rPr>
            </w:pPr>
          </w:p>
        </w:tc>
      </w:tr>
      <w:tr w:rsidR="00C3093B" w:rsidRPr="00232B50" w14:paraId="3134BAE7" w14:textId="77777777" w:rsidTr="004179BD">
        <w:tc>
          <w:tcPr>
            <w:tcW w:w="1101" w:type="dxa"/>
          </w:tcPr>
          <w:p w14:paraId="30D5294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69</w:t>
            </w:r>
          </w:p>
        </w:tc>
        <w:tc>
          <w:tcPr>
            <w:tcW w:w="7665" w:type="dxa"/>
          </w:tcPr>
          <w:p w14:paraId="7C9D251D"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А3Б2В1Г4</w:t>
            </w:r>
          </w:p>
        </w:tc>
        <w:tc>
          <w:tcPr>
            <w:tcW w:w="5794" w:type="dxa"/>
          </w:tcPr>
          <w:p w14:paraId="33A5BCB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844FFE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A1A622B" w14:textId="77777777" w:rsidR="00C3093B" w:rsidRPr="00232B50" w:rsidRDefault="00C3093B" w:rsidP="008F1C95">
            <w:pPr>
              <w:rPr>
                <w:rFonts w:ascii="Times New Roman" w:hAnsi="Times New Roman" w:cs="Times New Roman"/>
                <w:b/>
                <w:sz w:val="24"/>
                <w:szCs w:val="24"/>
              </w:rPr>
            </w:pPr>
          </w:p>
        </w:tc>
      </w:tr>
      <w:tr w:rsidR="00C3093B" w:rsidRPr="00232B50" w14:paraId="3A56B35A" w14:textId="77777777" w:rsidTr="004179BD">
        <w:tc>
          <w:tcPr>
            <w:tcW w:w="1101" w:type="dxa"/>
          </w:tcPr>
          <w:p w14:paraId="4EF2FAF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70</w:t>
            </w:r>
          </w:p>
        </w:tc>
        <w:tc>
          <w:tcPr>
            <w:tcW w:w="7665" w:type="dxa"/>
          </w:tcPr>
          <w:p w14:paraId="5A93E2A0" w14:textId="77777777" w:rsidR="00C3093B" w:rsidRPr="00232B50" w:rsidRDefault="00C3093B" w:rsidP="008F1C95">
            <w:pPr>
              <w:shd w:val="clear" w:color="auto" w:fill="FFFFFF"/>
              <w:tabs>
                <w:tab w:val="left" w:pos="993"/>
                <w:tab w:val="left" w:pos="2771"/>
              </w:tabs>
              <w:jc w:val="both"/>
              <w:textAlignment w:val="baseline"/>
              <w:rPr>
                <w:rFonts w:ascii="Times New Roman" w:hAnsi="Times New Roman" w:cs="Times New Roman"/>
                <w:sz w:val="24"/>
                <w:szCs w:val="24"/>
              </w:rPr>
            </w:pPr>
            <w:r w:rsidRPr="00232B50">
              <w:rPr>
                <w:rFonts w:ascii="Times New Roman" w:hAnsi="Times New Roman" w:cs="Times New Roman"/>
                <w:sz w:val="24"/>
                <w:szCs w:val="24"/>
              </w:rPr>
              <w:t xml:space="preserve">Официально-деловой стиль. </w:t>
            </w:r>
            <w:r w:rsidRPr="00232B50">
              <w:rPr>
                <w:rFonts w:ascii="Times New Roman" w:hAnsi="Times New Roman" w:cs="Times New Roman"/>
                <w:bCs/>
                <w:sz w:val="24"/>
                <w:szCs w:val="24"/>
              </w:rPr>
              <w:t>Некоторые признаки официально-делового стиля</w:t>
            </w:r>
            <w:r w:rsidRPr="00232B50">
              <w:rPr>
                <w:rFonts w:ascii="Times New Roman" w:hAnsi="Times New Roman" w:cs="Times New Roman"/>
                <w:sz w:val="24"/>
                <w:szCs w:val="24"/>
              </w:rPr>
              <w:t>:</w:t>
            </w:r>
          </w:p>
          <w:p w14:paraId="7669F3BB" w14:textId="77777777" w:rsidR="00C3093B" w:rsidRPr="00232B50" w:rsidRDefault="00C3093B" w:rsidP="008F1C95">
            <w:pPr>
              <w:shd w:val="clear" w:color="auto" w:fill="FFFFFF"/>
              <w:tabs>
                <w:tab w:val="left" w:pos="993"/>
                <w:tab w:val="left" w:pos="2771"/>
              </w:tabs>
              <w:jc w:val="both"/>
              <w:textAlignment w:val="baseline"/>
              <w:rPr>
                <w:rFonts w:ascii="Times New Roman" w:hAnsi="Times New Roman" w:cs="Times New Roman"/>
                <w:sz w:val="24"/>
                <w:szCs w:val="24"/>
              </w:rPr>
            </w:pPr>
            <w:r w:rsidRPr="00232B50">
              <w:rPr>
                <w:rFonts w:ascii="Times New Roman" w:hAnsi="Times New Roman" w:cs="Times New Roman"/>
                <w:bCs/>
                <w:sz w:val="24"/>
                <w:szCs w:val="24"/>
              </w:rPr>
              <w:t>Точность и однозначность</w:t>
            </w:r>
            <w:r w:rsidRPr="00232B50">
              <w:rPr>
                <w:rFonts w:ascii="Times New Roman" w:hAnsi="Times New Roman" w:cs="Times New Roman"/>
                <w:sz w:val="24"/>
                <w:szCs w:val="24"/>
              </w:rPr>
              <w:t>. Важно передать информацию так, чтобы она была понятна и однозначно истолкована.</w:t>
            </w:r>
          </w:p>
          <w:p w14:paraId="59B84471" w14:textId="77777777" w:rsidR="00C3093B" w:rsidRPr="00232B50" w:rsidRDefault="00C3093B" w:rsidP="008F1C95">
            <w:pPr>
              <w:shd w:val="clear" w:color="auto" w:fill="FFFFFF"/>
              <w:tabs>
                <w:tab w:val="num" w:pos="720"/>
                <w:tab w:val="left" w:pos="993"/>
                <w:tab w:val="left" w:pos="2771"/>
              </w:tabs>
              <w:jc w:val="both"/>
              <w:textAlignment w:val="baseline"/>
              <w:rPr>
                <w:rFonts w:ascii="Times New Roman" w:hAnsi="Times New Roman" w:cs="Times New Roman"/>
                <w:sz w:val="24"/>
                <w:szCs w:val="24"/>
              </w:rPr>
            </w:pPr>
            <w:r w:rsidRPr="00232B50">
              <w:rPr>
                <w:rFonts w:ascii="Times New Roman" w:hAnsi="Times New Roman" w:cs="Times New Roman"/>
                <w:bCs/>
                <w:sz w:val="24"/>
                <w:szCs w:val="24"/>
              </w:rPr>
              <w:t>Логичность и последовательность</w:t>
            </w:r>
            <w:r w:rsidRPr="00232B50">
              <w:rPr>
                <w:rFonts w:ascii="Times New Roman" w:hAnsi="Times New Roman" w:cs="Times New Roman"/>
                <w:sz w:val="24"/>
                <w:szCs w:val="24"/>
              </w:rPr>
              <w:t>. Тексты в официально-деловом стиле структурированы логично и последовательно.</w:t>
            </w:r>
          </w:p>
          <w:p w14:paraId="0D269878" w14:textId="77777777" w:rsidR="00C3093B" w:rsidRPr="00232B50" w:rsidRDefault="00C3093B" w:rsidP="008F1C95">
            <w:pPr>
              <w:shd w:val="clear" w:color="auto" w:fill="FFFFFF"/>
              <w:tabs>
                <w:tab w:val="left" w:pos="993"/>
                <w:tab w:val="left" w:pos="2771"/>
              </w:tabs>
              <w:jc w:val="both"/>
              <w:textAlignment w:val="baseline"/>
              <w:rPr>
                <w:rFonts w:ascii="Times New Roman" w:hAnsi="Times New Roman" w:cs="Times New Roman"/>
                <w:b/>
                <w:sz w:val="24"/>
                <w:szCs w:val="24"/>
              </w:rPr>
            </w:pPr>
            <w:r w:rsidRPr="00232B50">
              <w:rPr>
                <w:rFonts w:ascii="Times New Roman" w:hAnsi="Times New Roman" w:cs="Times New Roman"/>
                <w:bCs/>
                <w:sz w:val="24"/>
                <w:szCs w:val="24"/>
              </w:rPr>
              <w:t>Употребление специальных терминов</w:t>
            </w:r>
            <w:r w:rsidRPr="00232B50">
              <w:rPr>
                <w:rFonts w:ascii="Times New Roman" w:hAnsi="Times New Roman" w:cs="Times New Roman"/>
                <w:sz w:val="24"/>
                <w:szCs w:val="24"/>
              </w:rPr>
              <w:t>. В официально-деловом стиле широко используются профессиональные термины, специфичные для различных сфер — юридической, административной, экономической и других.</w:t>
            </w:r>
          </w:p>
          <w:p w14:paraId="1CB3D8E9" w14:textId="77777777" w:rsidR="00C3093B" w:rsidRPr="00232B50" w:rsidRDefault="00C3093B" w:rsidP="008F1C95">
            <w:pPr>
              <w:rPr>
                <w:rFonts w:ascii="Times New Roman" w:hAnsi="Times New Roman" w:cs="Times New Roman"/>
                <w:b/>
                <w:sz w:val="24"/>
                <w:szCs w:val="24"/>
              </w:rPr>
            </w:pPr>
          </w:p>
        </w:tc>
        <w:tc>
          <w:tcPr>
            <w:tcW w:w="5794" w:type="dxa"/>
          </w:tcPr>
          <w:p w14:paraId="3A9527A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71F16A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EB598A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7AD31A8" w14:textId="77777777" w:rsidR="00C3093B" w:rsidRPr="00232B50" w:rsidRDefault="00C3093B" w:rsidP="008F1C95">
            <w:pPr>
              <w:rPr>
                <w:rFonts w:ascii="Times New Roman" w:hAnsi="Times New Roman" w:cs="Times New Roman"/>
                <w:b/>
                <w:sz w:val="24"/>
                <w:szCs w:val="24"/>
              </w:rPr>
            </w:pPr>
          </w:p>
        </w:tc>
      </w:tr>
      <w:tr w:rsidR="00C3093B" w:rsidRPr="00232B50" w14:paraId="545E3712" w14:textId="77777777" w:rsidTr="004179BD">
        <w:tc>
          <w:tcPr>
            <w:tcW w:w="1101" w:type="dxa"/>
          </w:tcPr>
          <w:p w14:paraId="2B2B5BD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71</w:t>
            </w:r>
          </w:p>
        </w:tc>
        <w:tc>
          <w:tcPr>
            <w:tcW w:w="7665" w:type="dxa"/>
          </w:tcPr>
          <w:p w14:paraId="396E056B"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sz w:val="24"/>
                <w:szCs w:val="24"/>
              </w:rPr>
              <w:t xml:space="preserve">Диалектизмы в тексте – рыбалить, зоря, подвеска, </w:t>
            </w:r>
            <w:proofErr w:type="spellStart"/>
            <w:r w:rsidRPr="00232B50">
              <w:rPr>
                <w:rFonts w:ascii="Times New Roman" w:hAnsi="Times New Roman" w:cs="Times New Roman"/>
                <w:sz w:val="24"/>
                <w:szCs w:val="24"/>
              </w:rPr>
              <w:t>чирик</w:t>
            </w:r>
            <w:proofErr w:type="spellEnd"/>
            <w:r w:rsidRPr="00232B50">
              <w:rPr>
                <w:rFonts w:ascii="Times New Roman" w:hAnsi="Times New Roman" w:cs="Times New Roman"/>
                <w:sz w:val="24"/>
                <w:szCs w:val="24"/>
              </w:rPr>
              <w:t xml:space="preserve">, задник, привада, сенцы, </w:t>
            </w:r>
            <w:proofErr w:type="spellStart"/>
            <w:r w:rsidRPr="00232B50">
              <w:rPr>
                <w:rFonts w:ascii="Times New Roman" w:hAnsi="Times New Roman" w:cs="Times New Roman"/>
                <w:sz w:val="24"/>
                <w:szCs w:val="24"/>
              </w:rPr>
              <w:t>карша</w:t>
            </w:r>
            <w:proofErr w:type="spellEnd"/>
            <w:r w:rsidRPr="00232B50">
              <w:rPr>
                <w:rFonts w:ascii="Times New Roman" w:hAnsi="Times New Roman" w:cs="Times New Roman"/>
                <w:sz w:val="24"/>
                <w:szCs w:val="24"/>
              </w:rPr>
              <w:t xml:space="preserve">, </w:t>
            </w:r>
            <w:proofErr w:type="spellStart"/>
            <w:r w:rsidRPr="00232B50">
              <w:rPr>
                <w:rFonts w:ascii="Times New Roman" w:hAnsi="Times New Roman" w:cs="Times New Roman"/>
                <w:sz w:val="24"/>
                <w:szCs w:val="24"/>
              </w:rPr>
              <w:t>надысь</w:t>
            </w:r>
            <w:proofErr w:type="spellEnd"/>
            <w:r w:rsidRPr="00232B50">
              <w:rPr>
                <w:rFonts w:ascii="Times New Roman" w:hAnsi="Times New Roman" w:cs="Times New Roman"/>
                <w:sz w:val="24"/>
                <w:szCs w:val="24"/>
              </w:rPr>
              <w:t>. Это слова, которые употребляется в определенной местности.</w:t>
            </w:r>
          </w:p>
        </w:tc>
        <w:tc>
          <w:tcPr>
            <w:tcW w:w="5794" w:type="dxa"/>
          </w:tcPr>
          <w:p w14:paraId="4CD29EF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728E29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68A711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82025FE" w14:textId="77777777" w:rsidR="00C3093B" w:rsidRPr="00232B50" w:rsidRDefault="00C3093B" w:rsidP="008F1C95">
            <w:pPr>
              <w:rPr>
                <w:rFonts w:ascii="Times New Roman" w:hAnsi="Times New Roman" w:cs="Times New Roman"/>
                <w:b/>
                <w:sz w:val="24"/>
                <w:szCs w:val="24"/>
              </w:rPr>
            </w:pPr>
          </w:p>
        </w:tc>
      </w:tr>
      <w:tr w:rsidR="00C3093B" w:rsidRPr="00232B50" w14:paraId="0A646551" w14:textId="77777777" w:rsidTr="004179BD">
        <w:tc>
          <w:tcPr>
            <w:tcW w:w="1101" w:type="dxa"/>
          </w:tcPr>
          <w:p w14:paraId="3D73976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72</w:t>
            </w:r>
          </w:p>
        </w:tc>
        <w:tc>
          <w:tcPr>
            <w:tcW w:w="7665" w:type="dxa"/>
          </w:tcPr>
          <w:p w14:paraId="16848A3D"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2</w:t>
            </w:r>
          </w:p>
          <w:p w14:paraId="75B7F9A2" w14:textId="77777777" w:rsidR="00C3093B" w:rsidRPr="00232B50" w:rsidRDefault="00C3093B" w:rsidP="008F1C95">
            <w:pPr>
              <w:jc w:val="both"/>
              <w:rPr>
                <w:rFonts w:ascii="Times New Roman" w:hAnsi="Times New Roman" w:cs="Times New Roman"/>
                <w:sz w:val="24"/>
                <w:szCs w:val="24"/>
                <w:lang w:eastAsia="ru-RU"/>
              </w:rPr>
            </w:pPr>
            <w:r w:rsidRPr="00232B50">
              <w:rPr>
                <w:rFonts w:ascii="Times New Roman" w:hAnsi="Times New Roman" w:cs="Times New Roman"/>
                <w:sz w:val="24"/>
                <w:szCs w:val="24"/>
                <w:lang w:eastAsia="ru-RU"/>
              </w:rPr>
              <w:t xml:space="preserve">Синонимы – слова одной части речи, которые схожи по смыслу, но разные по звучанию и написанию. Вульгарный – лишенный чувства </w:t>
            </w:r>
            <w:r w:rsidRPr="00232B50">
              <w:rPr>
                <w:rFonts w:ascii="Times New Roman" w:hAnsi="Times New Roman" w:cs="Times New Roman"/>
                <w:sz w:val="24"/>
                <w:szCs w:val="24"/>
                <w:lang w:eastAsia="ru-RU"/>
              </w:rPr>
              <w:lastRenderedPageBreak/>
              <w:t>меры, а корыстный – тот, кто ищет во всем свою выгоду</w:t>
            </w:r>
          </w:p>
          <w:p w14:paraId="2DF0B3E3" w14:textId="77777777" w:rsidR="00C3093B" w:rsidRPr="00232B50" w:rsidRDefault="00C3093B" w:rsidP="008F1C95">
            <w:pPr>
              <w:jc w:val="both"/>
              <w:rPr>
                <w:rFonts w:ascii="Times New Roman" w:hAnsi="Times New Roman" w:cs="Times New Roman"/>
                <w:b/>
                <w:sz w:val="24"/>
                <w:szCs w:val="24"/>
              </w:rPr>
            </w:pPr>
          </w:p>
        </w:tc>
        <w:tc>
          <w:tcPr>
            <w:tcW w:w="5794" w:type="dxa"/>
          </w:tcPr>
          <w:p w14:paraId="0631E50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1 б – полное правильное соответствие</w:t>
            </w:r>
          </w:p>
          <w:p w14:paraId="432B338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B64858D" w14:textId="77777777" w:rsidR="00C3093B" w:rsidRPr="00232B50" w:rsidRDefault="00C3093B" w:rsidP="008F1C95">
            <w:pPr>
              <w:rPr>
                <w:rFonts w:ascii="Times New Roman" w:hAnsi="Times New Roman" w:cs="Times New Roman"/>
                <w:b/>
                <w:sz w:val="24"/>
                <w:szCs w:val="24"/>
              </w:rPr>
            </w:pPr>
          </w:p>
        </w:tc>
      </w:tr>
      <w:tr w:rsidR="00C3093B" w:rsidRPr="00232B50" w14:paraId="0B269C6F" w14:textId="77777777" w:rsidTr="004179BD">
        <w:tc>
          <w:tcPr>
            <w:tcW w:w="1101" w:type="dxa"/>
          </w:tcPr>
          <w:p w14:paraId="488F87E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73</w:t>
            </w:r>
          </w:p>
        </w:tc>
        <w:tc>
          <w:tcPr>
            <w:tcW w:w="7665" w:type="dxa"/>
          </w:tcPr>
          <w:p w14:paraId="455D7A97"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4</w:t>
            </w:r>
          </w:p>
          <w:p w14:paraId="2E34CC3F"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Антонимы – слова, которые противоположны по смыслу</w:t>
            </w:r>
          </w:p>
          <w:p w14:paraId="3A8C5B1D" w14:textId="77777777" w:rsidR="00C3093B" w:rsidRPr="00232B50" w:rsidRDefault="00C3093B" w:rsidP="008F1C95">
            <w:pPr>
              <w:jc w:val="both"/>
              <w:rPr>
                <w:rFonts w:ascii="Times New Roman" w:hAnsi="Times New Roman" w:cs="Times New Roman"/>
                <w:b/>
                <w:sz w:val="24"/>
                <w:szCs w:val="24"/>
              </w:rPr>
            </w:pPr>
          </w:p>
        </w:tc>
        <w:tc>
          <w:tcPr>
            <w:tcW w:w="5794" w:type="dxa"/>
          </w:tcPr>
          <w:p w14:paraId="3590334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80C69D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F45FDCF" w14:textId="77777777" w:rsidR="00C3093B" w:rsidRPr="00232B50" w:rsidRDefault="00C3093B" w:rsidP="008F1C95">
            <w:pPr>
              <w:rPr>
                <w:rFonts w:ascii="Times New Roman" w:hAnsi="Times New Roman" w:cs="Times New Roman"/>
                <w:b/>
                <w:sz w:val="24"/>
                <w:szCs w:val="24"/>
              </w:rPr>
            </w:pPr>
          </w:p>
        </w:tc>
      </w:tr>
      <w:tr w:rsidR="00C3093B" w:rsidRPr="00232B50" w14:paraId="35B6AB1C" w14:textId="77777777" w:rsidTr="004179BD">
        <w:tc>
          <w:tcPr>
            <w:tcW w:w="1101" w:type="dxa"/>
          </w:tcPr>
          <w:p w14:paraId="634C049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74</w:t>
            </w:r>
          </w:p>
        </w:tc>
        <w:tc>
          <w:tcPr>
            <w:tcW w:w="7665" w:type="dxa"/>
          </w:tcPr>
          <w:p w14:paraId="7658425B"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23</w:t>
            </w:r>
          </w:p>
        </w:tc>
        <w:tc>
          <w:tcPr>
            <w:tcW w:w="5794" w:type="dxa"/>
          </w:tcPr>
          <w:p w14:paraId="32F69DC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A10044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3802275" w14:textId="77777777" w:rsidR="00C3093B" w:rsidRPr="00232B50" w:rsidRDefault="00C3093B" w:rsidP="008F1C95">
            <w:pPr>
              <w:rPr>
                <w:rFonts w:ascii="Times New Roman" w:hAnsi="Times New Roman" w:cs="Times New Roman"/>
                <w:b/>
                <w:sz w:val="24"/>
                <w:szCs w:val="24"/>
              </w:rPr>
            </w:pPr>
          </w:p>
        </w:tc>
      </w:tr>
      <w:tr w:rsidR="00C3093B" w:rsidRPr="00232B50" w14:paraId="48C64951" w14:textId="77777777" w:rsidTr="004179BD">
        <w:tc>
          <w:tcPr>
            <w:tcW w:w="1101" w:type="dxa"/>
          </w:tcPr>
          <w:p w14:paraId="3BCF2B6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75</w:t>
            </w:r>
          </w:p>
        </w:tc>
        <w:tc>
          <w:tcPr>
            <w:tcW w:w="7665" w:type="dxa"/>
          </w:tcPr>
          <w:p w14:paraId="15C0431E"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3124</w:t>
            </w:r>
          </w:p>
        </w:tc>
        <w:tc>
          <w:tcPr>
            <w:tcW w:w="5794" w:type="dxa"/>
          </w:tcPr>
          <w:p w14:paraId="0BDB9AB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2C9FBA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9C8D5FF" w14:textId="77777777" w:rsidR="00C3093B" w:rsidRPr="00232B50" w:rsidRDefault="00C3093B" w:rsidP="008F1C95">
            <w:pPr>
              <w:rPr>
                <w:rFonts w:ascii="Times New Roman" w:hAnsi="Times New Roman" w:cs="Times New Roman"/>
                <w:b/>
                <w:sz w:val="24"/>
                <w:szCs w:val="24"/>
              </w:rPr>
            </w:pPr>
          </w:p>
        </w:tc>
      </w:tr>
      <w:tr w:rsidR="00C3093B" w:rsidRPr="00232B50" w14:paraId="4EF926A6" w14:textId="77777777" w:rsidTr="004179BD">
        <w:tc>
          <w:tcPr>
            <w:tcW w:w="1101" w:type="dxa"/>
          </w:tcPr>
          <w:p w14:paraId="79F7835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76</w:t>
            </w:r>
          </w:p>
        </w:tc>
        <w:tc>
          <w:tcPr>
            <w:tcW w:w="7665" w:type="dxa"/>
          </w:tcPr>
          <w:p w14:paraId="27757A91"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3214</w:t>
            </w:r>
          </w:p>
        </w:tc>
        <w:tc>
          <w:tcPr>
            <w:tcW w:w="5794" w:type="dxa"/>
          </w:tcPr>
          <w:p w14:paraId="60EBD2B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20049C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01ACB60" w14:textId="77777777" w:rsidR="00C3093B" w:rsidRPr="00232B50" w:rsidRDefault="00C3093B" w:rsidP="008F1C95">
            <w:pPr>
              <w:rPr>
                <w:rFonts w:ascii="Times New Roman" w:hAnsi="Times New Roman" w:cs="Times New Roman"/>
                <w:b/>
                <w:sz w:val="24"/>
                <w:szCs w:val="24"/>
              </w:rPr>
            </w:pPr>
          </w:p>
        </w:tc>
      </w:tr>
      <w:tr w:rsidR="00C3093B" w:rsidRPr="00232B50" w14:paraId="0BC8653A" w14:textId="77777777" w:rsidTr="004179BD">
        <w:tc>
          <w:tcPr>
            <w:tcW w:w="1101" w:type="dxa"/>
          </w:tcPr>
          <w:p w14:paraId="474C830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77</w:t>
            </w:r>
          </w:p>
        </w:tc>
        <w:tc>
          <w:tcPr>
            <w:tcW w:w="7665" w:type="dxa"/>
          </w:tcPr>
          <w:p w14:paraId="5D4C4DE8" w14:textId="77777777" w:rsidR="00C3093B" w:rsidRPr="00232B50" w:rsidRDefault="00C3093B" w:rsidP="008F1C95">
            <w:pPr>
              <w:shd w:val="clear" w:color="auto" w:fill="FFFFFF"/>
              <w:tabs>
                <w:tab w:val="left" w:pos="993"/>
                <w:tab w:val="left" w:pos="2771"/>
              </w:tabs>
              <w:jc w:val="both"/>
              <w:textAlignment w:val="baseline"/>
              <w:rPr>
                <w:rFonts w:ascii="Times New Roman" w:hAnsi="Times New Roman" w:cs="Times New Roman"/>
                <w:sz w:val="24"/>
                <w:szCs w:val="24"/>
              </w:rPr>
            </w:pPr>
            <w:r w:rsidRPr="00232B50">
              <w:rPr>
                <w:rFonts w:ascii="Times New Roman" w:hAnsi="Times New Roman" w:cs="Times New Roman"/>
                <w:sz w:val="24"/>
                <w:szCs w:val="24"/>
              </w:rPr>
              <w:t xml:space="preserve">По обеим сторонам дороги цвели яблони. </w:t>
            </w:r>
          </w:p>
          <w:p w14:paraId="5355A25C" w14:textId="77777777" w:rsidR="00C3093B" w:rsidRPr="00232B50" w:rsidRDefault="00C3093B" w:rsidP="008F1C95">
            <w:pPr>
              <w:shd w:val="clear" w:color="auto" w:fill="FFFFFF"/>
              <w:tabs>
                <w:tab w:val="left" w:pos="993"/>
                <w:tab w:val="left" w:pos="2771"/>
              </w:tabs>
              <w:jc w:val="both"/>
              <w:textAlignment w:val="baseline"/>
              <w:rPr>
                <w:rFonts w:ascii="Times New Roman" w:hAnsi="Times New Roman" w:cs="Times New Roman"/>
                <w:sz w:val="24"/>
                <w:szCs w:val="24"/>
              </w:rPr>
            </w:pPr>
            <w:r w:rsidRPr="00232B50">
              <w:rPr>
                <w:rFonts w:ascii="Times New Roman" w:hAnsi="Times New Roman" w:cs="Times New Roman"/>
                <w:sz w:val="24"/>
                <w:szCs w:val="24"/>
              </w:rPr>
              <w:t>Собирательное числительное «оба» изменяется по родам и падежам. С существительным женского рода «сторонам» (каким?) используем форму «обеим».</w:t>
            </w:r>
          </w:p>
          <w:p w14:paraId="17427E8A" w14:textId="77777777" w:rsidR="00C3093B" w:rsidRPr="00232B50" w:rsidRDefault="00C3093B" w:rsidP="008F1C95">
            <w:pPr>
              <w:rPr>
                <w:rFonts w:ascii="Times New Roman" w:hAnsi="Times New Roman" w:cs="Times New Roman"/>
                <w:b/>
                <w:sz w:val="24"/>
                <w:szCs w:val="24"/>
              </w:rPr>
            </w:pPr>
          </w:p>
        </w:tc>
        <w:tc>
          <w:tcPr>
            <w:tcW w:w="5794" w:type="dxa"/>
          </w:tcPr>
          <w:p w14:paraId="6CFD22D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62D659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6A0598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0969469" w14:textId="77777777" w:rsidR="00C3093B" w:rsidRPr="00232B50" w:rsidRDefault="00C3093B" w:rsidP="008F1C95">
            <w:pPr>
              <w:rPr>
                <w:rFonts w:ascii="Times New Roman" w:hAnsi="Times New Roman" w:cs="Times New Roman"/>
                <w:b/>
                <w:sz w:val="24"/>
                <w:szCs w:val="24"/>
              </w:rPr>
            </w:pPr>
          </w:p>
        </w:tc>
      </w:tr>
      <w:tr w:rsidR="00C3093B" w:rsidRPr="00232B50" w14:paraId="3DA96A25" w14:textId="77777777" w:rsidTr="004179BD">
        <w:tc>
          <w:tcPr>
            <w:tcW w:w="1101" w:type="dxa"/>
          </w:tcPr>
          <w:p w14:paraId="21E016D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78</w:t>
            </w:r>
          </w:p>
        </w:tc>
        <w:tc>
          <w:tcPr>
            <w:tcW w:w="7665" w:type="dxa"/>
          </w:tcPr>
          <w:p w14:paraId="2CD84B56" w14:textId="77777777" w:rsidR="00C3093B" w:rsidRPr="00232B50" w:rsidRDefault="00C3093B" w:rsidP="008F1C95">
            <w:pPr>
              <w:shd w:val="clear" w:color="auto" w:fill="FFFFFF"/>
              <w:tabs>
                <w:tab w:val="left" w:pos="993"/>
                <w:tab w:val="left" w:pos="2771"/>
              </w:tabs>
              <w:jc w:val="both"/>
              <w:textAlignment w:val="baseline"/>
              <w:rPr>
                <w:rFonts w:ascii="Times New Roman" w:hAnsi="Times New Roman" w:cs="Times New Roman"/>
                <w:sz w:val="24"/>
                <w:szCs w:val="24"/>
              </w:rPr>
            </w:pPr>
            <w:r w:rsidRPr="00232B50">
              <w:rPr>
                <w:rFonts w:ascii="Times New Roman" w:hAnsi="Times New Roman" w:cs="Times New Roman"/>
                <w:sz w:val="24"/>
                <w:szCs w:val="24"/>
              </w:rPr>
              <w:t>Ляг на спину, вытяни левую ногу, правую согни в колене и потяни на себя</w:t>
            </w:r>
          </w:p>
          <w:p w14:paraId="00CEDBF1" w14:textId="77777777" w:rsidR="00C3093B" w:rsidRPr="00232B50" w:rsidRDefault="00C3093B" w:rsidP="008F1C95">
            <w:pPr>
              <w:contextualSpacing/>
              <w:jc w:val="both"/>
              <w:rPr>
                <w:rFonts w:ascii="Times New Roman" w:eastAsia="Times New Roman" w:hAnsi="Times New Roman" w:cs="Times New Roman"/>
                <w:bCs/>
                <w:sz w:val="24"/>
                <w:szCs w:val="24"/>
              </w:rPr>
            </w:pPr>
            <w:r w:rsidRPr="00232B50">
              <w:rPr>
                <w:rFonts w:ascii="Times New Roman" w:hAnsi="Times New Roman" w:cs="Times New Roman"/>
                <w:sz w:val="24"/>
                <w:szCs w:val="24"/>
              </w:rPr>
              <w:t>Для правильного построения предложения необходимо поставить глагол «лечь» в повелительное наклонение, во 2-е лице ед. числа (ты).</w:t>
            </w:r>
          </w:p>
          <w:p w14:paraId="1AD85AC9" w14:textId="77777777" w:rsidR="00C3093B" w:rsidRPr="00232B50" w:rsidRDefault="00C3093B" w:rsidP="008F1C95">
            <w:pPr>
              <w:rPr>
                <w:rFonts w:ascii="Times New Roman" w:hAnsi="Times New Roman" w:cs="Times New Roman"/>
                <w:b/>
                <w:sz w:val="24"/>
                <w:szCs w:val="24"/>
              </w:rPr>
            </w:pPr>
          </w:p>
        </w:tc>
        <w:tc>
          <w:tcPr>
            <w:tcW w:w="5794" w:type="dxa"/>
          </w:tcPr>
          <w:p w14:paraId="791F874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995348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C0CE1C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53F6F9C" w14:textId="77777777" w:rsidR="00C3093B" w:rsidRPr="00232B50" w:rsidRDefault="00C3093B" w:rsidP="008F1C95">
            <w:pPr>
              <w:rPr>
                <w:rFonts w:ascii="Times New Roman" w:hAnsi="Times New Roman" w:cs="Times New Roman"/>
                <w:b/>
                <w:sz w:val="24"/>
                <w:szCs w:val="24"/>
              </w:rPr>
            </w:pPr>
          </w:p>
        </w:tc>
      </w:tr>
      <w:tr w:rsidR="00C3093B" w:rsidRPr="00232B50" w14:paraId="69597B2E" w14:textId="77777777" w:rsidTr="004179BD">
        <w:tc>
          <w:tcPr>
            <w:tcW w:w="1101" w:type="dxa"/>
          </w:tcPr>
          <w:p w14:paraId="2759E94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79</w:t>
            </w:r>
          </w:p>
        </w:tc>
        <w:tc>
          <w:tcPr>
            <w:tcW w:w="7665" w:type="dxa"/>
          </w:tcPr>
          <w:p w14:paraId="3F582356"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1</w:t>
            </w:r>
          </w:p>
          <w:p w14:paraId="33507774"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Существительное женского рода сторона может сочетаться только с собирательным числительным обе, обеих: с обеих сторон</w:t>
            </w:r>
          </w:p>
          <w:p w14:paraId="3103757B" w14:textId="77777777" w:rsidR="00C3093B" w:rsidRPr="00232B50" w:rsidRDefault="00C3093B" w:rsidP="008F1C95">
            <w:pPr>
              <w:jc w:val="both"/>
              <w:rPr>
                <w:rFonts w:ascii="Times New Roman" w:hAnsi="Times New Roman" w:cs="Times New Roman"/>
                <w:b/>
                <w:sz w:val="24"/>
                <w:szCs w:val="24"/>
              </w:rPr>
            </w:pPr>
          </w:p>
        </w:tc>
        <w:tc>
          <w:tcPr>
            <w:tcW w:w="5794" w:type="dxa"/>
          </w:tcPr>
          <w:p w14:paraId="6CBECF7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F29012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31D6286" w14:textId="77777777" w:rsidR="00C3093B" w:rsidRPr="00232B50" w:rsidRDefault="00C3093B" w:rsidP="008F1C95">
            <w:pPr>
              <w:rPr>
                <w:rFonts w:ascii="Times New Roman" w:hAnsi="Times New Roman" w:cs="Times New Roman"/>
                <w:b/>
                <w:sz w:val="24"/>
                <w:szCs w:val="24"/>
              </w:rPr>
            </w:pPr>
          </w:p>
        </w:tc>
      </w:tr>
      <w:tr w:rsidR="00C3093B" w:rsidRPr="00232B50" w14:paraId="6870BECB" w14:textId="77777777" w:rsidTr="004179BD">
        <w:tc>
          <w:tcPr>
            <w:tcW w:w="1101" w:type="dxa"/>
          </w:tcPr>
          <w:p w14:paraId="28D77F0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80</w:t>
            </w:r>
          </w:p>
        </w:tc>
        <w:tc>
          <w:tcPr>
            <w:tcW w:w="7665" w:type="dxa"/>
          </w:tcPr>
          <w:p w14:paraId="6E304DC2"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2</w:t>
            </w:r>
          </w:p>
          <w:p w14:paraId="4E240A1B"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Придаточное изъяснительное присоединяется к главному с помощью частицы ли, выступающей в роли подчинительного союза, поэтому союз что – лишний</w:t>
            </w:r>
          </w:p>
          <w:p w14:paraId="57A486BF" w14:textId="77777777" w:rsidR="00C3093B" w:rsidRPr="00232B50" w:rsidRDefault="00C3093B" w:rsidP="008F1C95">
            <w:pPr>
              <w:jc w:val="both"/>
              <w:rPr>
                <w:rFonts w:ascii="Times New Roman" w:hAnsi="Times New Roman" w:cs="Times New Roman"/>
                <w:b/>
                <w:sz w:val="24"/>
                <w:szCs w:val="24"/>
              </w:rPr>
            </w:pPr>
          </w:p>
        </w:tc>
        <w:tc>
          <w:tcPr>
            <w:tcW w:w="5794" w:type="dxa"/>
          </w:tcPr>
          <w:p w14:paraId="5DD23E8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5B5A58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49BCF6A" w14:textId="77777777" w:rsidR="00C3093B" w:rsidRPr="00232B50" w:rsidRDefault="00C3093B" w:rsidP="008F1C95">
            <w:pPr>
              <w:rPr>
                <w:rFonts w:ascii="Times New Roman" w:hAnsi="Times New Roman" w:cs="Times New Roman"/>
                <w:b/>
                <w:sz w:val="24"/>
                <w:szCs w:val="24"/>
              </w:rPr>
            </w:pPr>
          </w:p>
        </w:tc>
      </w:tr>
      <w:tr w:rsidR="00C3093B" w:rsidRPr="00232B50" w14:paraId="5A0953FF" w14:textId="77777777" w:rsidTr="004179BD">
        <w:tc>
          <w:tcPr>
            <w:tcW w:w="1101" w:type="dxa"/>
          </w:tcPr>
          <w:p w14:paraId="48544EC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81</w:t>
            </w:r>
          </w:p>
        </w:tc>
        <w:tc>
          <w:tcPr>
            <w:tcW w:w="7665" w:type="dxa"/>
          </w:tcPr>
          <w:p w14:paraId="6560259A" w14:textId="77777777" w:rsidR="00C3093B" w:rsidRPr="00232B50" w:rsidRDefault="00C3093B" w:rsidP="008F1C95">
            <w:pPr>
              <w:rPr>
                <w:rFonts w:ascii="Times New Roman" w:hAnsi="Times New Roman" w:cs="Times New Roman"/>
                <w:b/>
                <w:sz w:val="24"/>
                <w:szCs w:val="24"/>
              </w:rPr>
            </w:pPr>
            <w:r w:rsidRPr="00232B50">
              <w:rPr>
                <w:rStyle w:val="c6"/>
                <w:rFonts w:ascii="Times New Roman" w:eastAsia="Times New Roman" w:hAnsi="Times New Roman" w:cs="Times New Roman"/>
                <w:sz w:val="24"/>
                <w:szCs w:val="24"/>
              </w:rPr>
              <w:t>А5Б2В4Г1Д3</w:t>
            </w:r>
          </w:p>
        </w:tc>
        <w:tc>
          <w:tcPr>
            <w:tcW w:w="5794" w:type="dxa"/>
          </w:tcPr>
          <w:p w14:paraId="348F6CF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D535E3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2538B08" w14:textId="77777777" w:rsidR="00C3093B" w:rsidRPr="00232B50" w:rsidRDefault="00C3093B" w:rsidP="008F1C95">
            <w:pPr>
              <w:rPr>
                <w:rFonts w:ascii="Times New Roman" w:hAnsi="Times New Roman" w:cs="Times New Roman"/>
                <w:b/>
                <w:sz w:val="24"/>
                <w:szCs w:val="24"/>
              </w:rPr>
            </w:pPr>
          </w:p>
        </w:tc>
      </w:tr>
      <w:tr w:rsidR="00C3093B" w:rsidRPr="00232B50" w14:paraId="7438169F" w14:textId="77777777" w:rsidTr="004179BD">
        <w:tc>
          <w:tcPr>
            <w:tcW w:w="1101" w:type="dxa"/>
          </w:tcPr>
          <w:p w14:paraId="32E8504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82</w:t>
            </w:r>
          </w:p>
        </w:tc>
        <w:tc>
          <w:tcPr>
            <w:tcW w:w="7665" w:type="dxa"/>
          </w:tcPr>
          <w:p w14:paraId="155CA131" w14:textId="77777777" w:rsidR="00C3093B" w:rsidRPr="00232B50" w:rsidRDefault="00C3093B" w:rsidP="008F1C95">
            <w:pPr>
              <w:pStyle w:val="a8"/>
              <w:spacing w:before="0" w:beforeAutospacing="0" w:after="0" w:afterAutospacing="0"/>
              <w:contextualSpacing/>
              <w:jc w:val="both"/>
            </w:pPr>
            <w:r w:rsidRPr="00232B50">
              <w:t>Создан; Божьему.</w:t>
            </w:r>
          </w:p>
          <w:p w14:paraId="1DA08FC6" w14:textId="77777777" w:rsidR="00C3093B" w:rsidRPr="00232B50" w:rsidRDefault="00C3093B" w:rsidP="008F1C95">
            <w:pPr>
              <w:pStyle w:val="a8"/>
              <w:spacing w:before="0" w:beforeAutospacing="0" w:after="0" w:afterAutospacing="0"/>
              <w:contextualSpacing/>
              <w:jc w:val="both"/>
            </w:pPr>
            <w:r w:rsidRPr="00232B50">
              <w:t>В средние века Библия рассматривалась как источник истинного знания, в том числе о том, что Бог сотворил человека по своему образу.</w:t>
            </w:r>
          </w:p>
          <w:p w14:paraId="33B85089" w14:textId="77777777" w:rsidR="00C3093B" w:rsidRPr="00232B50" w:rsidRDefault="00C3093B" w:rsidP="008F1C95">
            <w:pPr>
              <w:rPr>
                <w:rFonts w:ascii="Times New Roman" w:hAnsi="Times New Roman" w:cs="Times New Roman"/>
                <w:b/>
                <w:sz w:val="24"/>
                <w:szCs w:val="24"/>
              </w:rPr>
            </w:pPr>
          </w:p>
        </w:tc>
        <w:tc>
          <w:tcPr>
            <w:tcW w:w="5794" w:type="dxa"/>
          </w:tcPr>
          <w:p w14:paraId="40F654B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51BB14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26C429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E426562" w14:textId="77777777" w:rsidR="00C3093B" w:rsidRPr="00232B50" w:rsidRDefault="00C3093B" w:rsidP="008F1C95">
            <w:pPr>
              <w:rPr>
                <w:rFonts w:ascii="Times New Roman" w:hAnsi="Times New Roman" w:cs="Times New Roman"/>
                <w:b/>
                <w:sz w:val="24"/>
                <w:szCs w:val="24"/>
              </w:rPr>
            </w:pPr>
          </w:p>
        </w:tc>
      </w:tr>
      <w:tr w:rsidR="00C3093B" w:rsidRPr="00232B50" w14:paraId="7226B926" w14:textId="77777777" w:rsidTr="004179BD">
        <w:tc>
          <w:tcPr>
            <w:tcW w:w="1101" w:type="dxa"/>
          </w:tcPr>
          <w:p w14:paraId="26C8D08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83</w:t>
            </w:r>
          </w:p>
        </w:tc>
        <w:tc>
          <w:tcPr>
            <w:tcW w:w="7665" w:type="dxa"/>
          </w:tcPr>
          <w:p w14:paraId="00F524DD"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2</w:t>
            </w:r>
          </w:p>
          <w:p w14:paraId="5793E6E2"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Идеализм — направление в философии, противоположное материализму, исходящее из первичности духа, идеи, сознания и вторичности материи, природы, бытия</w:t>
            </w:r>
          </w:p>
          <w:p w14:paraId="600D5992" w14:textId="77777777" w:rsidR="00C3093B" w:rsidRPr="00232B50" w:rsidRDefault="00C3093B" w:rsidP="008F1C95">
            <w:pPr>
              <w:jc w:val="both"/>
              <w:rPr>
                <w:rFonts w:ascii="Times New Roman" w:hAnsi="Times New Roman" w:cs="Times New Roman"/>
                <w:b/>
                <w:sz w:val="24"/>
                <w:szCs w:val="24"/>
              </w:rPr>
            </w:pPr>
          </w:p>
        </w:tc>
        <w:tc>
          <w:tcPr>
            <w:tcW w:w="5794" w:type="dxa"/>
          </w:tcPr>
          <w:p w14:paraId="7B3229C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E7A8FA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EE63FB4" w14:textId="77777777" w:rsidR="00C3093B" w:rsidRPr="00232B50" w:rsidRDefault="00C3093B" w:rsidP="008F1C95">
            <w:pPr>
              <w:rPr>
                <w:rFonts w:ascii="Times New Roman" w:hAnsi="Times New Roman" w:cs="Times New Roman"/>
                <w:b/>
                <w:sz w:val="24"/>
                <w:szCs w:val="24"/>
              </w:rPr>
            </w:pPr>
          </w:p>
        </w:tc>
      </w:tr>
      <w:tr w:rsidR="00C3093B" w:rsidRPr="00232B50" w14:paraId="77940D68" w14:textId="77777777" w:rsidTr="004179BD">
        <w:tc>
          <w:tcPr>
            <w:tcW w:w="1101" w:type="dxa"/>
          </w:tcPr>
          <w:p w14:paraId="5299E21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84</w:t>
            </w:r>
          </w:p>
        </w:tc>
        <w:tc>
          <w:tcPr>
            <w:tcW w:w="7665" w:type="dxa"/>
          </w:tcPr>
          <w:p w14:paraId="74825202"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sz w:val="24"/>
                <w:szCs w:val="24"/>
              </w:rPr>
              <w:t>А7Б6В5Г1Д2Е3Г4</w:t>
            </w:r>
          </w:p>
          <w:p w14:paraId="4690FA88"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А. Ю. Гагарин</w:t>
            </w:r>
          </w:p>
          <w:p w14:paraId="42E80B26"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Б. А. И. Косыгин</w:t>
            </w:r>
          </w:p>
          <w:p w14:paraId="5B007F2E"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В. В. С. Черномырдин</w:t>
            </w:r>
          </w:p>
          <w:p w14:paraId="3D1BE167"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Г. Э. </w:t>
            </w:r>
            <w:proofErr w:type="spellStart"/>
            <w:r w:rsidRPr="00232B50">
              <w:rPr>
                <w:rFonts w:ascii="Times New Roman" w:hAnsi="Times New Roman" w:cs="Times New Roman"/>
                <w:sz w:val="24"/>
                <w:szCs w:val="24"/>
              </w:rPr>
              <w:t>Макрон</w:t>
            </w:r>
            <w:proofErr w:type="spellEnd"/>
          </w:p>
          <w:p w14:paraId="71A2F027"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Д. М. И. Калинин</w:t>
            </w:r>
          </w:p>
          <w:p w14:paraId="12E3E9CD"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Е. А. Ф. Керенский</w:t>
            </w:r>
          </w:p>
          <w:p w14:paraId="4C8D2B06"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sz w:val="24"/>
                <w:szCs w:val="24"/>
              </w:rPr>
              <w:t>Ж. С. Ю. Витте</w:t>
            </w:r>
          </w:p>
          <w:p w14:paraId="5EB85EF1" w14:textId="77777777" w:rsidR="00C3093B" w:rsidRPr="00232B50" w:rsidRDefault="00C3093B" w:rsidP="008F1C95">
            <w:pPr>
              <w:rPr>
                <w:rFonts w:ascii="Times New Roman" w:hAnsi="Times New Roman" w:cs="Times New Roman"/>
                <w:b/>
                <w:sz w:val="24"/>
                <w:szCs w:val="24"/>
              </w:rPr>
            </w:pPr>
          </w:p>
        </w:tc>
        <w:tc>
          <w:tcPr>
            <w:tcW w:w="5794" w:type="dxa"/>
          </w:tcPr>
          <w:p w14:paraId="621F349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2326EE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3D5AE7F" w14:textId="77777777" w:rsidR="00C3093B" w:rsidRPr="00232B50" w:rsidRDefault="00C3093B" w:rsidP="008F1C95">
            <w:pPr>
              <w:rPr>
                <w:rFonts w:ascii="Times New Roman" w:hAnsi="Times New Roman" w:cs="Times New Roman"/>
                <w:b/>
                <w:sz w:val="24"/>
                <w:szCs w:val="24"/>
              </w:rPr>
            </w:pPr>
          </w:p>
        </w:tc>
      </w:tr>
      <w:tr w:rsidR="00C3093B" w:rsidRPr="00232B50" w14:paraId="54404FA9" w14:textId="77777777" w:rsidTr="004179BD">
        <w:tc>
          <w:tcPr>
            <w:tcW w:w="1101" w:type="dxa"/>
          </w:tcPr>
          <w:p w14:paraId="05D355B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85</w:t>
            </w:r>
          </w:p>
        </w:tc>
        <w:tc>
          <w:tcPr>
            <w:tcW w:w="7665" w:type="dxa"/>
          </w:tcPr>
          <w:p w14:paraId="178C9FA8"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 xml:space="preserve">Император России Александр </w:t>
            </w:r>
            <w:r w:rsidRPr="00232B50">
              <w:rPr>
                <w:rFonts w:ascii="Times New Roman" w:hAnsi="Times New Roman" w:cs="Times New Roman"/>
                <w:sz w:val="24"/>
                <w:szCs w:val="24"/>
                <w:lang w:val="en-US"/>
              </w:rPr>
              <w:t>I</w:t>
            </w:r>
          </w:p>
        </w:tc>
        <w:tc>
          <w:tcPr>
            <w:tcW w:w="5794" w:type="dxa"/>
          </w:tcPr>
          <w:p w14:paraId="08D5B6C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9D142A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BF735D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5D98141" w14:textId="77777777" w:rsidR="00C3093B" w:rsidRPr="00232B50" w:rsidRDefault="00C3093B" w:rsidP="008F1C95">
            <w:pPr>
              <w:rPr>
                <w:rFonts w:ascii="Times New Roman" w:hAnsi="Times New Roman" w:cs="Times New Roman"/>
                <w:b/>
                <w:sz w:val="24"/>
                <w:szCs w:val="24"/>
              </w:rPr>
            </w:pPr>
          </w:p>
        </w:tc>
      </w:tr>
      <w:tr w:rsidR="00C3093B" w:rsidRPr="00232B50" w14:paraId="1B02E263" w14:textId="77777777" w:rsidTr="004179BD">
        <w:tc>
          <w:tcPr>
            <w:tcW w:w="1101" w:type="dxa"/>
          </w:tcPr>
          <w:p w14:paraId="423CF75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86</w:t>
            </w:r>
          </w:p>
        </w:tc>
        <w:tc>
          <w:tcPr>
            <w:tcW w:w="7665" w:type="dxa"/>
          </w:tcPr>
          <w:p w14:paraId="37E887A3"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1</w:t>
            </w:r>
          </w:p>
          <w:p w14:paraId="6EA84E4E"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князь Игорь</w:t>
            </w:r>
          </w:p>
          <w:p w14:paraId="49D0FB39" w14:textId="77777777" w:rsidR="00C3093B" w:rsidRPr="00232B50" w:rsidRDefault="00C3093B" w:rsidP="008F1C95">
            <w:pPr>
              <w:jc w:val="both"/>
              <w:rPr>
                <w:rFonts w:ascii="Times New Roman" w:hAnsi="Times New Roman" w:cs="Times New Roman"/>
                <w:b/>
                <w:sz w:val="24"/>
                <w:szCs w:val="24"/>
              </w:rPr>
            </w:pPr>
          </w:p>
        </w:tc>
        <w:tc>
          <w:tcPr>
            <w:tcW w:w="5794" w:type="dxa"/>
          </w:tcPr>
          <w:p w14:paraId="7142A15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4341BB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E18DDD3" w14:textId="77777777" w:rsidR="00C3093B" w:rsidRPr="00232B50" w:rsidRDefault="00C3093B" w:rsidP="008F1C95">
            <w:pPr>
              <w:rPr>
                <w:rFonts w:ascii="Times New Roman" w:hAnsi="Times New Roman" w:cs="Times New Roman"/>
                <w:b/>
                <w:sz w:val="24"/>
                <w:szCs w:val="24"/>
              </w:rPr>
            </w:pPr>
          </w:p>
        </w:tc>
      </w:tr>
      <w:tr w:rsidR="00C3093B" w:rsidRPr="00232B50" w14:paraId="1DE10355" w14:textId="77777777" w:rsidTr="004179BD">
        <w:tc>
          <w:tcPr>
            <w:tcW w:w="1101" w:type="dxa"/>
          </w:tcPr>
          <w:p w14:paraId="58B3B7D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87</w:t>
            </w:r>
          </w:p>
        </w:tc>
        <w:tc>
          <w:tcPr>
            <w:tcW w:w="7665" w:type="dxa"/>
          </w:tcPr>
          <w:p w14:paraId="42EF5ADF" w14:textId="77777777" w:rsidR="00C3093B" w:rsidRPr="00232B50" w:rsidRDefault="00C3093B" w:rsidP="00527B78">
            <w:pPr>
              <w:shd w:val="clear" w:color="auto" w:fill="FFFFFF"/>
              <w:tabs>
                <w:tab w:val="left" w:pos="993"/>
                <w:tab w:val="left" w:pos="2771"/>
              </w:tabs>
              <w:ind w:left="25" w:right="-143"/>
              <w:jc w:val="both"/>
              <w:textAlignment w:val="baseline"/>
              <w:rPr>
                <w:rFonts w:ascii="Times New Roman" w:hAnsi="Times New Roman" w:cs="Times New Roman"/>
                <w:sz w:val="24"/>
                <w:szCs w:val="24"/>
              </w:rPr>
            </w:pPr>
            <w:r w:rsidRPr="00232B50">
              <w:rPr>
                <w:rFonts w:ascii="Times New Roman" w:hAnsi="Times New Roman" w:cs="Times New Roman"/>
                <w:sz w:val="24"/>
                <w:szCs w:val="24"/>
              </w:rPr>
              <w:t>1</w:t>
            </w:r>
          </w:p>
          <w:p w14:paraId="019FD48D" w14:textId="737E0589"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 xml:space="preserve">На протяжении всего романа главный герой постепенно нравственно деградирует, превращаясь в человека, ставящего внешнюю красоту и </w:t>
            </w:r>
            <w:r w:rsidRPr="00232B50">
              <w:rPr>
                <w:rFonts w:ascii="Times New Roman" w:hAnsi="Times New Roman" w:cs="Times New Roman"/>
                <w:sz w:val="24"/>
                <w:szCs w:val="24"/>
              </w:rPr>
              <w:lastRenderedPageBreak/>
              <w:t>наслаждение в жизни превыше всего. Однако автор последовательно проводит мысль о том, что не существует красоты без нравственности. Внешняя красота человека не может существовать без красоты внутренней – нравственной.</w:t>
            </w:r>
          </w:p>
        </w:tc>
        <w:tc>
          <w:tcPr>
            <w:tcW w:w="5794" w:type="dxa"/>
          </w:tcPr>
          <w:p w14:paraId="44A74185" w14:textId="77777777" w:rsidR="00C3093B" w:rsidRPr="00232B50" w:rsidRDefault="00C3093B" w:rsidP="00527B78">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 xml:space="preserve">1 б – полный правильный ответ </w:t>
            </w:r>
          </w:p>
          <w:p w14:paraId="1B4414DC" w14:textId="5F8962C2"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0 б – все остальные случаи</w:t>
            </w:r>
          </w:p>
        </w:tc>
      </w:tr>
      <w:tr w:rsidR="00C3093B" w:rsidRPr="00232B50" w14:paraId="6B0DC94E" w14:textId="77777777" w:rsidTr="004179BD">
        <w:tc>
          <w:tcPr>
            <w:tcW w:w="1101" w:type="dxa"/>
          </w:tcPr>
          <w:p w14:paraId="5C498B53" w14:textId="77777777" w:rsidR="00C3093B" w:rsidRPr="00232B50" w:rsidRDefault="00C3093B" w:rsidP="008F1C95">
            <w:pPr>
              <w:jc w:val="center"/>
              <w:rPr>
                <w:rFonts w:ascii="Times New Roman" w:hAnsi="Times New Roman" w:cs="Times New Roman"/>
                <w:sz w:val="24"/>
                <w:szCs w:val="24"/>
                <w:highlight w:val="green"/>
              </w:rPr>
            </w:pPr>
            <w:r w:rsidRPr="00232B50">
              <w:rPr>
                <w:rFonts w:ascii="Times New Roman" w:hAnsi="Times New Roman" w:cs="Times New Roman"/>
                <w:sz w:val="24"/>
                <w:szCs w:val="24"/>
              </w:rPr>
              <w:lastRenderedPageBreak/>
              <w:t>88</w:t>
            </w:r>
          </w:p>
        </w:tc>
        <w:tc>
          <w:tcPr>
            <w:tcW w:w="7665" w:type="dxa"/>
          </w:tcPr>
          <w:p w14:paraId="7C2D4D76" w14:textId="77777777" w:rsidR="00C3093B" w:rsidRPr="00232B50" w:rsidRDefault="00C3093B" w:rsidP="00052024">
            <w:pPr>
              <w:shd w:val="clear" w:color="auto" w:fill="FFFFFF"/>
              <w:tabs>
                <w:tab w:val="left" w:pos="993"/>
                <w:tab w:val="left" w:pos="2771"/>
              </w:tabs>
              <w:ind w:left="25"/>
              <w:jc w:val="both"/>
              <w:textAlignment w:val="baseline"/>
              <w:rPr>
                <w:rFonts w:ascii="Times New Roman" w:hAnsi="Times New Roman" w:cs="Times New Roman"/>
                <w:sz w:val="24"/>
                <w:szCs w:val="24"/>
              </w:rPr>
            </w:pPr>
            <w:r w:rsidRPr="00232B50">
              <w:rPr>
                <w:rFonts w:ascii="Times New Roman" w:hAnsi="Times New Roman" w:cs="Times New Roman"/>
                <w:sz w:val="24"/>
                <w:szCs w:val="24"/>
              </w:rPr>
              <w:t>245</w:t>
            </w:r>
          </w:p>
          <w:p w14:paraId="0DFE038D" w14:textId="49CAF7AB" w:rsidR="00C3093B" w:rsidRPr="00232B50" w:rsidRDefault="00C3093B" w:rsidP="008F1C95">
            <w:pPr>
              <w:rPr>
                <w:rFonts w:ascii="Times New Roman" w:hAnsi="Times New Roman" w:cs="Times New Roman"/>
                <w:b/>
                <w:sz w:val="24"/>
                <w:szCs w:val="24"/>
                <w:highlight w:val="green"/>
              </w:rPr>
            </w:pPr>
          </w:p>
        </w:tc>
        <w:tc>
          <w:tcPr>
            <w:tcW w:w="5794" w:type="dxa"/>
          </w:tcPr>
          <w:p w14:paraId="69097BBB" w14:textId="77777777" w:rsidR="00C3093B" w:rsidRPr="00232B50" w:rsidRDefault="00C3093B" w:rsidP="00052024">
            <w:pPr>
              <w:pStyle w:val="a3"/>
              <w:ind w:left="0"/>
              <w:rPr>
                <w:rFonts w:ascii="Times New Roman" w:hAnsi="Times New Roman" w:cs="Times New Roman"/>
                <w:sz w:val="24"/>
                <w:szCs w:val="24"/>
              </w:rPr>
            </w:pPr>
            <w:r w:rsidRPr="00232B50">
              <w:rPr>
                <w:rFonts w:ascii="Times New Roman" w:hAnsi="Times New Roman" w:cs="Times New Roman"/>
                <w:sz w:val="24"/>
                <w:szCs w:val="24"/>
              </w:rPr>
              <w:t xml:space="preserve">1 б – полный правильный ответ </w:t>
            </w:r>
          </w:p>
          <w:p w14:paraId="2BDC9EF5" w14:textId="77777777" w:rsidR="00C3093B" w:rsidRPr="00232B50" w:rsidRDefault="00C3093B" w:rsidP="00052024">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15C3FF1" w14:textId="77777777" w:rsidR="00C3093B" w:rsidRPr="00232B50" w:rsidRDefault="00C3093B" w:rsidP="008F1C95">
            <w:pPr>
              <w:rPr>
                <w:rFonts w:ascii="Times New Roman" w:hAnsi="Times New Roman" w:cs="Times New Roman"/>
                <w:b/>
                <w:sz w:val="24"/>
                <w:szCs w:val="24"/>
                <w:highlight w:val="green"/>
              </w:rPr>
            </w:pPr>
          </w:p>
        </w:tc>
      </w:tr>
      <w:tr w:rsidR="00C3093B" w:rsidRPr="00232B50" w14:paraId="76593312" w14:textId="77777777" w:rsidTr="004179BD">
        <w:tc>
          <w:tcPr>
            <w:tcW w:w="1101" w:type="dxa"/>
          </w:tcPr>
          <w:p w14:paraId="0AF09D7D" w14:textId="77777777" w:rsidR="00C3093B" w:rsidRPr="00232B50" w:rsidRDefault="00C3093B" w:rsidP="008F1C95">
            <w:pPr>
              <w:jc w:val="center"/>
              <w:rPr>
                <w:rFonts w:ascii="Times New Roman" w:hAnsi="Times New Roman" w:cs="Times New Roman"/>
                <w:sz w:val="24"/>
                <w:szCs w:val="24"/>
                <w:highlight w:val="green"/>
              </w:rPr>
            </w:pPr>
            <w:r w:rsidRPr="00232B50">
              <w:rPr>
                <w:rFonts w:ascii="Times New Roman" w:hAnsi="Times New Roman" w:cs="Times New Roman"/>
                <w:sz w:val="24"/>
                <w:szCs w:val="24"/>
              </w:rPr>
              <w:t>89</w:t>
            </w:r>
          </w:p>
        </w:tc>
        <w:tc>
          <w:tcPr>
            <w:tcW w:w="7665" w:type="dxa"/>
          </w:tcPr>
          <w:p w14:paraId="4BD68A78" w14:textId="30D370FC" w:rsidR="00C3093B" w:rsidRPr="00232B50" w:rsidRDefault="00C3093B" w:rsidP="00FD221F">
            <w:pPr>
              <w:rPr>
                <w:rFonts w:ascii="Times New Roman" w:hAnsi="Times New Roman" w:cs="Times New Roman"/>
                <w:b/>
                <w:sz w:val="24"/>
                <w:szCs w:val="24"/>
                <w:highlight w:val="green"/>
              </w:rPr>
            </w:pPr>
            <w:r w:rsidRPr="00232B50">
              <w:rPr>
                <w:rFonts w:ascii="Times New Roman" w:hAnsi="Times New Roman"/>
                <w:sz w:val="24"/>
                <w:szCs w:val="24"/>
              </w:rPr>
              <w:t>Гомера называют основоположником античной и европейской литературы</w:t>
            </w:r>
            <w:r w:rsidRPr="00232B50">
              <w:rPr>
                <w:rFonts w:ascii="Times New Roman" w:hAnsi="Times New Roman"/>
                <w:sz w:val="24"/>
                <w:szCs w:val="24"/>
                <w:lang w:eastAsia="ru-RU"/>
              </w:rPr>
              <w:t xml:space="preserve">. </w:t>
            </w:r>
            <w:r w:rsidRPr="00232B50">
              <w:rPr>
                <w:rFonts w:ascii="Times New Roman" w:hAnsi="Times New Roman"/>
                <w:sz w:val="24"/>
                <w:szCs w:val="24"/>
              </w:rPr>
              <w:t xml:space="preserve">Легендарность Гомера заключается и в высоком художественном уровне его поэм, на который стремились ориентироваться в своем творчестве потомки.  </w:t>
            </w:r>
          </w:p>
        </w:tc>
        <w:tc>
          <w:tcPr>
            <w:tcW w:w="5794" w:type="dxa"/>
          </w:tcPr>
          <w:p w14:paraId="756A5978" w14:textId="77777777" w:rsidR="00C3093B" w:rsidRPr="00232B50" w:rsidRDefault="00C3093B" w:rsidP="00052024">
            <w:pPr>
              <w:rPr>
                <w:rFonts w:ascii="Times New Roman" w:hAnsi="Times New Roman" w:cs="Times New Roman"/>
                <w:sz w:val="24"/>
                <w:szCs w:val="24"/>
              </w:rPr>
            </w:pPr>
            <w:r w:rsidRPr="00232B50">
              <w:rPr>
                <w:rFonts w:ascii="Times New Roman" w:hAnsi="Times New Roman" w:cs="Times New Roman"/>
                <w:sz w:val="24"/>
                <w:szCs w:val="24"/>
              </w:rPr>
              <w:t>3 б. – полный правильный ответ.</w:t>
            </w:r>
          </w:p>
          <w:p w14:paraId="0BF7348D" w14:textId="77777777" w:rsidR="00C3093B" w:rsidRPr="00232B50" w:rsidRDefault="00C3093B" w:rsidP="00052024">
            <w:pPr>
              <w:pStyle w:val="a3"/>
              <w:ind w:left="0"/>
              <w:rPr>
                <w:rFonts w:ascii="Times New Roman" w:hAnsi="Times New Roman" w:cs="Times New Roman"/>
                <w:sz w:val="24"/>
                <w:szCs w:val="24"/>
              </w:rPr>
            </w:pPr>
            <w:r w:rsidRPr="00232B50">
              <w:rPr>
                <w:rFonts w:ascii="Times New Roman" w:hAnsi="Times New Roman" w:cs="Times New Roman"/>
                <w:sz w:val="24"/>
                <w:szCs w:val="24"/>
              </w:rPr>
              <w:t>1 б. - ответ правильный, но не полный</w:t>
            </w:r>
          </w:p>
          <w:p w14:paraId="050D9D53" w14:textId="25A7C4B0" w:rsidR="00C3093B" w:rsidRPr="00232B50" w:rsidRDefault="00C3093B" w:rsidP="008F1C95">
            <w:pPr>
              <w:rPr>
                <w:rFonts w:ascii="Times New Roman" w:hAnsi="Times New Roman" w:cs="Times New Roman"/>
                <w:b/>
                <w:sz w:val="24"/>
                <w:szCs w:val="24"/>
                <w:highlight w:val="green"/>
              </w:rPr>
            </w:pPr>
            <w:r w:rsidRPr="00232B50">
              <w:rPr>
                <w:rFonts w:ascii="Times New Roman" w:hAnsi="Times New Roman" w:cs="Times New Roman"/>
                <w:sz w:val="24"/>
                <w:szCs w:val="24"/>
              </w:rPr>
              <w:t>0 б. – все остальные случаи.</w:t>
            </w:r>
          </w:p>
        </w:tc>
      </w:tr>
      <w:tr w:rsidR="00C3093B" w:rsidRPr="00232B50" w14:paraId="0368C141" w14:textId="77777777" w:rsidTr="004179BD">
        <w:tc>
          <w:tcPr>
            <w:tcW w:w="1101" w:type="dxa"/>
          </w:tcPr>
          <w:p w14:paraId="5709230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90</w:t>
            </w:r>
          </w:p>
        </w:tc>
        <w:tc>
          <w:tcPr>
            <w:tcW w:w="7665" w:type="dxa"/>
          </w:tcPr>
          <w:p w14:paraId="149206E2"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sz w:val="24"/>
                <w:szCs w:val="24"/>
              </w:rPr>
              <w:t>А2Б3В4Г1</w:t>
            </w:r>
          </w:p>
        </w:tc>
        <w:tc>
          <w:tcPr>
            <w:tcW w:w="5794" w:type="dxa"/>
          </w:tcPr>
          <w:p w14:paraId="411ED42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6BEDED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378FC02" w14:textId="77777777" w:rsidR="00C3093B" w:rsidRPr="00232B50" w:rsidRDefault="00C3093B" w:rsidP="008F1C95">
            <w:pPr>
              <w:rPr>
                <w:rFonts w:ascii="Times New Roman" w:hAnsi="Times New Roman" w:cs="Times New Roman"/>
                <w:b/>
                <w:sz w:val="24"/>
                <w:szCs w:val="24"/>
              </w:rPr>
            </w:pPr>
          </w:p>
        </w:tc>
      </w:tr>
      <w:tr w:rsidR="00C3093B" w:rsidRPr="00232B50" w14:paraId="6536B762" w14:textId="77777777" w:rsidTr="004179BD">
        <w:tc>
          <w:tcPr>
            <w:tcW w:w="1101" w:type="dxa"/>
          </w:tcPr>
          <w:p w14:paraId="64CA9D1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91</w:t>
            </w:r>
          </w:p>
        </w:tc>
        <w:tc>
          <w:tcPr>
            <w:tcW w:w="7665" w:type="dxa"/>
          </w:tcPr>
          <w:p w14:paraId="4BF8C029"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 xml:space="preserve">Чтение является творческим процессом, потому что это всегда диалог читателя с автором, процесс сотворчества, создания нового взгляда на понимание художественного произведения, который развивает воображение, образное мышление, </w:t>
            </w:r>
            <w:proofErr w:type="spellStart"/>
            <w:r w:rsidRPr="00232B50">
              <w:rPr>
                <w:rFonts w:ascii="Times New Roman" w:hAnsi="Times New Roman" w:cs="Times New Roman"/>
                <w:sz w:val="24"/>
                <w:szCs w:val="24"/>
              </w:rPr>
              <w:t>эмпатию</w:t>
            </w:r>
            <w:proofErr w:type="spellEnd"/>
            <w:r w:rsidRPr="00232B50">
              <w:rPr>
                <w:rFonts w:ascii="Times New Roman" w:hAnsi="Times New Roman" w:cs="Times New Roman"/>
                <w:sz w:val="24"/>
                <w:szCs w:val="24"/>
              </w:rPr>
              <w:t>. Читатель активно участвует в воспроизведении авторских образов сквозь призму собственного видения и так формирует собственный смысл художественного произведения, т.е. творит новый мир, новые оценки.</w:t>
            </w:r>
          </w:p>
        </w:tc>
        <w:tc>
          <w:tcPr>
            <w:tcW w:w="5794" w:type="dxa"/>
          </w:tcPr>
          <w:p w14:paraId="20F0D21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51B7A29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CE5D24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7C0A995" w14:textId="77777777" w:rsidR="00C3093B" w:rsidRPr="00232B50" w:rsidRDefault="00C3093B" w:rsidP="008F1C95">
            <w:pPr>
              <w:rPr>
                <w:rFonts w:ascii="Times New Roman" w:hAnsi="Times New Roman" w:cs="Times New Roman"/>
                <w:b/>
                <w:sz w:val="24"/>
                <w:szCs w:val="24"/>
              </w:rPr>
            </w:pPr>
          </w:p>
        </w:tc>
      </w:tr>
      <w:tr w:rsidR="00C3093B" w:rsidRPr="00232B50" w14:paraId="7B63477E" w14:textId="77777777" w:rsidTr="004179BD">
        <w:tc>
          <w:tcPr>
            <w:tcW w:w="1101" w:type="dxa"/>
          </w:tcPr>
          <w:p w14:paraId="7F2606E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92</w:t>
            </w:r>
          </w:p>
        </w:tc>
        <w:tc>
          <w:tcPr>
            <w:tcW w:w="7665" w:type="dxa"/>
          </w:tcPr>
          <w:p w14:paraId="70E41074"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sz w:val="24"/>
                <w:szCs w:val="24"/>
              </w:rPr>
              <w:t>125</w:t>
            </w:r>
          </w:p>
        </w:tc>
        <w:tc>
          <w:tcPr>
            <w:tcW w:w="5794" w:type="dxa"/>
          </w:tcPr>
          <w:p w14:paraId="78581D0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75FD07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1CC72F7" w14:textId="77777777" w:rsidR="00C3093B" w:rsidRPr="00232B50" w:rsidRDefault="00C3093B" w:rsidP="008F1C95">
            <w:pPr>
              <w:rPr>
                <w:rFonts w:ascii="Times New Roman" w:hAnsi="Times New Roman" w:cs="Times New Roman"/>
                <w:b/>
                <w:sz w:val="24"/>
                <w:szCs w:val="24"/>
              </w:rPr>
            </w:pPr>
          </w:p>
        </w:tc>
      </w:tr>
      <w:tr w:rsidR="00C3093B" w:rsidRPr="00232B50" w14:paraId="7511BCB7" w14:textId="77777777" w:rsidTr="004179BD">
        <w:tc>
          <w:tcPr>
            <w:tcW w:w="1101" w:type="dxa"/>
          </w:tcPr>
          <w:p w14:paraId="2ABA9DD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93</w:t>
            </w:r>
          </w:p>
        </w:tc>
        <w:tc>
          <w:tcPr>
            <w:tcW w:w="7665" w:type="dxa"/>
          </w:tcPr>
          <w:p w14:paraId="54461EB1" w14:textId="77777777" w:rsidR="00C3093B" w:rsidRPr="00232B50" w:rsidRDefault="00C3093B" w:rsidP="008F1C95">
            <w:pPr>
              <w:rPr>
                <w:rFonts w:ascii="Times New Roman" w:hAnsi="Times New Roman" w:cs="Times New Roman"/>
                <w:sz w:val="24"/>
                <w:szCs w:val="24"/>
              </w:rPr>
            </w:pPr>
            <w:r w:rsidRPr="00232B50">
              <w:rPr>
                <w:rFonts w:ascii="Times New Roman" w:eastAsia="Times New Roman" w:hAnsi="Times New Roman" w:cs="Times New Roman"/>
                <w:bCs/>
                <w:sz w:val="24"/>
                <w:szCs w:val="24"/>
                <w:lang w:val="uk-UA" w:eastAsia="ru-RU"/>
              </w:rPr>
              <w:t>А2Б3В1</w:t>
            </w:r>
          </w:p>
        </w:tc>
        <w:tc>
          <w:tcPr>
            <w:tcW w:w="5794" w:type="dxa"/>
          </w:tcPr>
          <w:p w14:paraId="2114411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1130D6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2F67C76" w14:textId="77777777" w:rsidR="00C3093B" w:rsidRPr="00232B50" w:rsidRDefault="00C3093B" w:rsidP="008F1C95">
            <w:pPr>
              <w:rPr>
                <w:rFonts w:ascii="Times New Roman" w:hAnsi="Times New Roman" w:cs="Times New Roman"/>
                <w:b/>
                <w:sz w:val="24"/>
                <w:szCs w:val="24"/>
              </w:rPr>
            </w:pPr>
          </w:p>
        </w:tc>
      </w:tr>
      <w:tr w:rsidR="00C3093B" w:rsidRPr="00232B50" w14:paraId="0EF8B2FF" w14:textId="77777777" w:rsidTr="004179BD">
        <w:tc>
          <w:tcPr>
            <w:tcW w:w="1101" w:type="dxa"/>
          </w:tcPr>
          <w:p w14:paraId="4481B07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94</w:t>
            </w:r>
          </w:p>
        </w:tc>
        <w:tc>
          <w:tcPr>
            <w:tcW w:w="7665" w:type="dxa"/>
          </w:tcPr>
          <w:p w14:paraId="3E5AB18C"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bCs/>
                <w:sz w:val="24"/>
                <w:szCs w:val="24"/>
              </w:rPr>
              <w:t xml:space="preserve">Основная тема произведения – большое и светлое чувство, любовь. Любовь, которая, к сожалению не получила взаимности. В поэзии мы видим душевные переживания лирического героя, как образ любимой придает силы и вдохновение, дает смысл жизни. Автор на личном примере показывает, что любить нужно всегда!  </w:t>
            </w:r>
          </w:p>
        </w:tc>
        <w:tc>
          <w:tcPr>
            <w:tcW w:w="5794" w:type="dxa"/>
          </w:tcPr>
          <w:p w14:paraId="385A212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4B7829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F1A442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DB68AD3" w14:textId="77777777" w:rsidR="00C3093B" w:rsidRPr="00232B50" w:rsidRDefault="00C3093B" w:rsidP="008F1C95">
            <w:pPr>
              <w:rPr>
                <w:rFonts w:ascii="Times New Roman" w:hAnsi="Times New Roman" w:cs="Times New Roman"/>
                <w:b/>
                <w:sz w:val="24"/>
                <w:szCs w:val="24"/>
              </w:rPr>
            </w:pPr>
          </w:p>
        </w:tc>
      </w:tr>
      <w:tr w:rsidR="00C3093B" w:rsidRPr="00232B50" w14:paraId="17F7A9F4" w14:textId="77777777" w:rsidTr="004179BD">
        <w:tc>
          <w:tcPr>
            <w:tcW w:w="1101" w:type="dxa"/>
          </w:tcPr>
          <w:p w14:paraId="75F79B4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95</w:t>
            </w:r>
          </w:p>
        </w:tc>
        <w:tc>
          <w:tcPr>
            <w:tcW w:w="7665" w:type="dxa"/>
          </w:tcPr>
          <w:p w14:paraId="370DE1CB"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3</w:t>
            </w:r>
          </w:p>
          <w:p w14:paraId="5821A537" w14:textId="397064AA" w:rsidR="00C3093B" w:rsidRPr="00703134" w:rsidRDefault="00C3093B" w:rsidP="00703134">
            <w:pPr>
              <w:shd w:val="clear" w:color="auto" w:fill="FFFFFF"/>
              <w:tabs>
                <w:tab w:val="left" w:pos="993"/>
                <w:tab w:val="left" w:pos="2771"/>
              </w:tabs>
              <w:jc w:val="both"/>
              <w:textAlignment w:val="baseline"/>
              <w:rPr>
                <w:rFonts w:ascii="Times New Roman" w:hAnsi="Times New Roman" w:cs="Times New Roman"/>
                <w:bCs/>
                <w:sz w:val="24"/>
                <w:szCs w:val="24"/>
              </w:rPr>
            </w:pPr>
            <w:r w:rsidRPr="00232B50">
              <w:rPr>
                <w:rFonts w:ascii="Times New Roman" w:hAnsi="Times New Roman" w:cs="Times New Roman"/>
                <w:bCs/>
                <w:sz w:val="24"/>
                <w:szCs w:val="24"/>
              </w:rPr>
              <w:lastRenderedPageBreak/>
              <w:t xml:space="preserve">В.А. Жуковский вошел в историю русского романтизма балладами «Людмила», «Светлана». Основными чертами романтизма в этих произведениях </w:t>
            </w:r>
            <w:r w:rsidR="00703134">
              <w:rPr>
                <w:rFonts w:ascii="Times New Roman" w:hAnsi="Times New Roman" w:cs="Times New Roman"/>
                <w:bCs/>
                <w:sz w:val="24"/>
                <w:szCs w:val="24"/>
              </w:rPr>
              <w:t>являлись: любовь к природе, в</w:t>
            </w:r>
            <w:r w:rsidRPr="00232B50">
              <w:rPr>
                <w:rFonts w:ascii="Times New Roman" w:hAnsi="Times New Roman" w:cs="Times New Roman"/>
                <w:bCs/>
                <w:sz w:val="24"/>
                <w:szCs w:val="24"/>
              </w:rPr>
              <w:t>озвышенность чувств</w:t>
            </w:r>
            <w:r w:rsidR="00703134">
              <w:rPr>
                <w:rFonts w:ascii="Times New Roman" w:hAnsi="Times New Roman" w:cs="Times New Roman"/>
                <w:bCs/>
                <w:sz w:val="24"/>
                <w:szCs w:val="24"/>
              </w:rPr>
              <w:t>, мистический элемент, о</w:t>
            </w:r>
            <w:r w:rsidRPr="00232B50">
              <w:rPr>
                <w:rFonts w:ascii="Times New Roman" w:hAnsi="Times New Roman" w:cs="Times New Roman"/>
                <w:bCs/>
                <w:sz w:val="24"/>
                <w:szCs w:val="24"/>
              </w:rPr>
              <w:t>пора на народные обычаи, поверья, символы</w:t>
            </w:r>
            <w:r w:rsidR="00703134">
              <w:rPr>
                <w:rFonts w:ascii="Times New Roman" w:hAnsi="Times New Roman" w:cs="Times New Roman"/>
                <w:bCs/>
                <w:sz w:val="24"/>
                <w:szCs w:val="24"/>
              </w:rPr>
              <w:t>.</w:t>
            </w:r>
          </w:p>
        </w:tc>
        <w:tc>
          <w:tcPr>
            <w:tcW w:w="5794" w:type="dxa"/>
          </w:tcPr>
          <w:p w14:paraId="1DCC0F9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1 б – полное правильное соответствие</w:t>
            </w:r>
          </w:p>
          <w:p w14:paraId="387DE65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50F9BDEA" w14:textId="77777777" w:rsidR="00C3093B" w:rsidRPr="00232B50" w:rsidRDefault="00C3093B" w:rsidP="008F1C95">
            <w:pPr>
              <w:rPr>
                <w:rFonts w:ascii="Times New Roman" w:hAnsi="Times New Roman" w:cs="Times New Roman"/>
                <w:b/>
                <w:sz w:val="24"/>
                <w:szCs w:val="24"/>
              </w:rPr>
            </w:pPr>
          </w:p>
        </w:tc>
      </w:tr>
      <w:tr w:rsidR="00C3093B" w:rsidRPr="00232B50" w14:paraId="3BC73601" w14:textId="77777777" w:rsidTr="004179BD">
        <w:tc>
          <w:tcPr>
            <w:tcW w:w="1101" w:type="dxa"/>
          </w:tcPr>
          <w:p w14:paraId="133FB75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96</w:t>
            </w:r>
          </w:p>
        </w:tc>
        <w:tc>
          <w:tcPr>
            <w:tcW w:w="7665" w:type="dxa"/>
          </w:tcPr>
          <w:p w14:paraId="0E69DD00"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iCs/>
                <w:sz w:val="24"/>
                <w:szCs w:val="24"/>
              </w:rPr>
              <w:t>А3Б1В4Г2</w:t>
            </w:r>
          </w:p>
        </w:tc>
        <w:tc>
          <w:tcPr>
            <w:tcW w:w="5794" w:type="dxa"/>
          </w:tcPr>
          <w:p w14:paraId="0E5012A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0E87FB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2784A4C" w14:textId="77777777" w:rsidR="00C3093B" w:rsidRPr="00232B50" w:rsidRDefault="00C3093B" w:rsidP="008F1C95">
            <w:pPr>
              <w:rPr>
                <w:rFonts w:ascii="Times New Roman" w:hAnsi="Times New Roman" w:cs="Times New Roman"/>
                <w:b/>
                <w:sz w:val="24"/>
                <w:szCs w:val="24"/>
              </w:rPr>
            </w:pPr>
          </w:p>
        </w:tc>
      </w:tr>
      <w:tr w:rsidR="00C3093B" w:rsidRPr="00232B50" w14:paraId="4DA842CC" w14:textId="77777777" w:rsidTr="004179BD">
        <w:tc>
          <w:tcPr>
            <w:tcW w:w="1101" w:type="dxa"/>
          </w:tcPr>
          <w:p w14:paraId="646F898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97</w:t>
            </w:r>
          </w:p>
        </w:tc>
        <w:tc>
          <w:tcPr>
            <w:tcW w:w="7665" w:type="dxa"/>
          </w:tcPr>
          <w:p w14:paraId="25FBA642"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 xml:space="preserve">1795 год. </w:t>
            </w:r>
          </w:p>
          <w:p w14:paraId="4225FDE1"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 xml:space="preserve">Образование Луганского завода. Императрица Екатерина </w:t>
            </w:r>
            <w:r w:rsidRPr="00232B50">
              <w:rPr>
                <w:rFonts w:ascii="Times New Roman" w:hAnsi="Times New Roman" w:cs="Times New Roman"/>
                <w:sz w:val="24"/>
                <w:szCs w:val="24"/>
                <w:lang w:val="en-US"/>
              </w:rPr>
              <w:t>II</w:t>
            </w:r>
            <w:r w:rsidRPr="00232B50">
              <w:rPr>
                <w:rFonts w:ascii="Times New Roman" w:hAnsi="Times New Roman" w:cs="Times New Roman"/>
                <w:sz w:val="24"/>
                <w:szCs w:val="24"/>
              </w:rPr>
              <w:t xml:space="preserve"> выдает указ о создании крупного чугунолитейного завода.</w:t>
            </w:r>
          </w:p>
          <w:p w14:paraId="46897AA7" w14:textId="77777777" w:rsidR="00C3093B" w:rsidRPr="00232B50" w:rsidRDefault="00C3093B" w:rsidP="008F1C95">
            <w:pPr>
              <w:rPr>
                <w:rFonts w:ascii="Times New Roman" w:hAnsi="Times New Roman" w:cs="Times New Roman"/>
                <w:sz w:val="24"/>
                <w:szCs w:val="24"/>
              </w:rPr>
            </w:pPr>
          </w:p>
        </w:tc>
        <w:tc>
          <w:tcPr>
            <w:tcW w:w="5794" w:type="dxa"/>
          </w:tcPr>
          <w:p w14:paraId="2333314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DF778F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19E890B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A03C4F9" w14:textId="77777777" w:rsidR="00C3093B" w:rsidRPr="00232B50" w:rsidRDefault="00C3093B" w:rsidP="008F1C95">
            <w:pPr>
              <w:rPr>
                <w:rFonts w:ascii="Times New Roman" w:hAnsi="Times New Roman" w:cs="Times New Roman"/>
                <w:b/>
                <w:sz w:val="24"/>
                <w:szCs w:val="24"/>
              </w:rPr>
            </w:pPr>
          </w:p>
        </w:tc>
      </w:tr>
      <w:tr w:rsidR="00C3093B" w:rsidRPr="00232B50" w14:paraId="63BCCDEB" w14:textId="77777777" w:rsidTr="004179BD">
        <w:tc>
          <w:tcPr>
            <w:tcW w:w="1101" w:type="dxa"/>
          </w:tcPr>
          <w:p w14:paraId="4B176AB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98</w:t>
            </w:r>
          </w:p>
        </w:tc>
        <w:tc>
          <w:tcPr>
            <w:tcW w:w="7665" w:type="dxa"/>
          </w:tcPr>
          <w:p w14:paraId="5C66E4AC"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3</w:t>
            </w:r>
          </w:p>
          <w:p w14:paraId="725F78AB" w14:textId="77777777" w:rsidR="00C3093B" w:rsidRPr="00232B50" w:rsidRDefault="00C3093B" w:rsidP="008F1C95">
            <w:pPr>
              <w:jc w:val="both"/>
              <w:rPr>
                <w:rFonts w:ascii="Times New Roman" w:hAnsi="Times New Roman" w:cs="Times New Roman"/>
                <w:iCs/>
                <w:sz w:val="24"/>
                <w:szCs w:val="24"/>
              </w:rPr>
            </w:pPr>
            <w:r w:rsidRPr="00232B50">
              <w:rPr>
                <w:rFonts w:ascii="Times New Roman" w:hAnsi="Times New Roman" w:cs="Times New Roman"/>
                <w:iCs/>
                <w:sz w:val="24"/>
                <w:szCs w:val="24"/>
              </w:rPr>
              <w:t>Луганский завод – первое название городского поселения, возникло в 1797 г., связано со строительством Луганского литейного завода</w:t>
            </w:r>
          </w:p>
          <w:p w14:paraId="53A51E53" w14:textId="77777777" w:rsidR="00C3093B" w:rsidRPr="00232B50" w:rsidRDefault="00C3093B" w:rsidP="008F1C95">
            <w:pPr>
              <w:jc w:val="both"/>
              <w:rPr>
                <w:rFonts w:ascii="Times New Roman" w:hAnsi="Times New Roman" w:cs="Times New Roman"/>
                <w:sz w:val="24"/>
                <w:szCs w:val="24"/>
              </w:rPr>
            </w:pPr>
          </w:p>
        </w:tc>
        <w:tc>
          <w:tcPr>
            <w:tcW w:w="5794" w:type="dxa"/>
          </w:tcPr>
          <w:p w14:paraId="008926B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89E84F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46076DC" w14:textId="77777777" w:rsidR="00C3093B" w:rsidRPr="00232B50" w:rsidRDefault="00C3093B" w:rsidP="008F1C95">
            <w:pPr>
              <w:rPr>
                <w:rFonts w:ascii="Times New Roman" w:hAnsi="Times New Roman" w:cs="Times New Roman"/>
                <w:b/>
                <w:sz w:val="24"/>
                <w:szCs w:val="24"/>
              </w:rPr>
            </w:pPr>
          </w:p>
        </w:tc>
      </w:tr>
      <w:tr w:rsidR="00C3093B" w:rsidRPr="00232B50" w14:paraId="4C4D7EE0" w14:textId="77777777" w:rsidTr="004179BD">
        <w:tc>
          <w:tcPr>
            <w:tcW w:w="1101" w:type="dxa"/>
          </w:tcPr>
          <w:p w14:paraId="5D34996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99</w:t>
            </w:r>
          </w:p>
        </w:tc>
        <w:tc>
          <w:tcPr>
            <w:tcW w:w="7665" w:type="dxa"/>
          </w:tcPr>
          <w:p w14:paraId="45EE9109"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sz w:val="24"/>
                <w:szCs w:val="24"/>
              </w:rPr>
              <w:t>А4Б3В1Г2</w:t>
            </w:r>
          </w:p>
        </w:tc>
        <w:tc>
          <w:tcPr>
            <w:tcW w:w="5794" w:type="dxa"/>
          </w:tcPr>
          <w:p w14:paraId="6C3EE71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433B7D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F1FA6C5" w14:textId="77777777" w:rsidR="00C3093B" w:rsidRPr="00232B50" w:rsidRDefault="00C3093B" w:rsidP="008F1C95">
            <w:pPr>
              <w:rPr>
                <w:rFonts w:ascii="Times New Roman" w:hAnsi="Times New Roman" w:cs="Times New Roman"/>
                <w:b/>
                <w:sz w:val="24"/>
                <w:szCs w:val="24"/>
              </w:rPr>
            </w:pPr>
          </w:p>
        </w:tc>
      </w:tr>
      <w:tr w:rsidR="00C3093B" w:rsidRPr="00232B50" w14:paraId="1045C161" w14:textId="77777777" w:rsidTr="004179BD">
        <w:tc>
          <w:tcPr>
            <w:tcW w:w="1101" w:type="dxa"/>
          </w:tcPr>
          <w:p w14:paraId="540930C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100</w:t>
            </w:r>
          </w:p>
        </w:tc>
        <w:tc>
          <w:tcPr>
            <w:tcW w:w="7665" w:type="dxa"/>
          </w:tcPr>
          <w:p w14:paraId="7FA09D6D"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sz w:val="24"/>
                <w:szCs w:val="24"/>
              </w:rPr>
              <w:t>124</w:t>
            </w:r>
          </w:p>
        </w:tc>
        <w:tc>
          <w:tcPr>
            <w:tcW w:w="5794" w:type="dxa"/>
          </w:tcPr>
          <w:p w14:paraId="4FC450B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959488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1407142" w14:textId="77777777" w:rsidR="00C3093B" w:rsidRPr="00232B50" w:rsidRDefault="00C3093B" w:rsidP="008F1C95">
            <w:pPr>
              <w:rPr>
                <w:rFonts w:ascii="Times New Roman" w:hAnsi="Times New Roman" w:cs="Times New Roman"/>
                <w:b/>
                <w:sz w:val="24"/>
                <w:szCs w:val="24"/>
              </w:rPr>
            </w:pPr>
          </w:p>
        </w:tc>
      </w:tr>
      <w:tr w:rsidR="00C3093B" w:rsidRPr="00232B50" w14:paraId="4DCC1332" w14:textId="77777777" w:rsidTr="004179BD">
        <w:tc>
          <w:tcPr>
            <w:tcW w:w="1101" w:type="dxa"/>
          </w:tcPr>
          <w:p w14:paraId="5F1855E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101</w:t>
            </w:r>
          </w:p>
        </w:tc>
        <w:tc>
          <w:tcPr>
            <w:tcW w:w="7665" w:type="dxa"/>
          </w:tcPr>
          <w:p w14:paraId="43A3F9BF"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sz w:val="24"/>
                <w:szCs w:val="24"/>
              </w:rPr>
              <w:t>А3Б2В1Г4</w:t>
            </w:r>
          </w:p>
        </w:tc>
        <w:tc>
          <w:tcPr>
            <w:tcW w:w="5794" w:type="dxa"/>
          </w:tcPr>
          <w:p w14:paraId="04B1002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55EF9D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7A34647" w14:textId="77777777" w:rsidR="00C3093B" w:rsidRPr="00232B50" w:rsidRDefault="00C3093B" w:rsidP="008F1C95">
            <w:pPr>
              <w:rPr>
                <w:rFonts w:ascii="Times New Roman" w:hAnsi="Times New Roman" w:cs="Times New Roman"/>
                <w:b/>
                <w:sz w:val="24"/>
                <w:szCs w:val="24"/>
              </w:rPr>
            </w:pPr>
          </w:p>
        </w:tc>
      </w:tr>
      <w:tr w:rsidR="00C3093B" w:rsidRPr="00232B50" w14:paraId="1A8D3F87" w14:textId="77777777" w:rsidTr="004179BD">
        <w:tc>
          <w:tcPr>
            <w:tcW w:w="1101" w:type="dxa"/>
          </w:tcPr>
          <w:p w14:paraId="2909335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102</w:t>
            </w:r>
          </w:p>
        </w:tc>
        <w:tc>
          <w:tcPr>
            <w:tcW w:w="7665" w:type="dxa"/>
          </w:tcPr>
          <w:p w14:paraId="61026F35"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sz w:val="24"/>
                <w:szCs w:val="24"/>
              </w:rPr>
              <w:t>А1Б2В3Г4</w:t>
            </w:r>
          </w:p>
        </w:tc>
        <w:tc>
          <w:tcPr>
            <w:tcW w:w="5794" w:type="dxa"/>
          </w:tcPr>
          <w:p w14:paraId="35713AB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3E65EF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7D6E7F3" w14:textId="77777777" w:rsidR="00C3093B" w:rsidRPr="00232B50" w:rsidRDefault="00C3093B" w:rsidP="008F1C95">
            <w:pPr>
              <w:rPr>
                <w:rFonts w:ascii="Times New Roman" w:hAnsi="Times New Roman" w:cs="Times New Roman"/>
                <w:b/>
                <w:sz w:val="24"/>
                <w:szCs w:val="24"/>
              </w:rPr>
            </w:pPr>
          </w:p>
        </w:tc>
      </w:tr>
      <w:tr w:rsidR="00C3093B" w:rsidRPr="00232B50" w14:paraId="1581CDE5" w14:textId="77777777" w:rsidTr="004179BD">
        <w:tc>
          <w:tcPr>
            <w:tcW w:w="1101" w:type="dxa"/>
          </w:tcPr>
          <w:p w14:paraId="37CAE74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103</w:t>
            </w:r>
          </w:p>
        </w:tc>
        <w:tc>
          <w:tcPr>
            <w:tcW w:w="7665" w:type="dxa"/>
          </w:tcPr>
          <w:p w14:paraId="7E16477B"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sz w:val="24"/>
                <w:szCs w:val="24"/>
              </w:rPr>
              <w:t>А3Б1В4Г2</w:t>
            </w:r>
          </w:p>
        </w:tc>
        <w:tc>
          <w:tcPr>
            <w:tcW w:w="5794" w:type="dxa"/>
          </w:tcPr>
          <w:p w14:paraId="37C1339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9E5161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48CB829" w14:textId="77777777" w:rsidR="00C3093B" w:rsidRPr="00232B50" w:rsidRDefault="00C3093B" w:rsidP="008F1C95">
            <w:pPr>
              <w:rPr>
                <w:rFonts w:ascii="Times New Roman" w:hAnsi="Times New Roman" w:cs="Times New Roman"/>
                <w:b/>
                <w:sz w:val="24"/>
                <w:szCs w:val="24"/>
              </w:rPr>
            </w:pPr>
          </w:p>
        </w:tc>
      </w:tr>
      <w:tr w:rsidR="00C3093B" w:rsidRPr="00232B50" w14:paraId="68180E3F" w14:textId="77777777" w:rsidTr="004179BD">
        <w:tc>
          <w:tcPr>
            <w:tcW w:w="1101" w:type="dxa"/>
          </w:tcPr>
          <w:p w14:paraId="2FC48B3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104</w:t>
            </w:r>
          </w:p>
        </w:tc>
        <w:tc>
          <w:tcPr>
            <w:tcW w:w="7665" w:type="dxa"/>
          </w:tcPr>
          <w:p w14:paraId="221E2363"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sz w:val="24"/>
                <w:szCs w:val="24"/>
              </w:rPr>
              <w:t>4157263</w:t>
            </w:r>
          </w:p>
        </w:tc>
        <w:tc>
          <w:tcPr>
            <w:tcW w:w="5794" w:type="dxa"/>
          </w:tcPr>
          <w:p w14:paraId="7940555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416FCA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0E6FA2A" w14:textId="77777777" w:rsidR="00C3093B" w:rsidRPr="00232B50" w:rsidRDefault="00C3093B" w:rsidP="008F1C95">
            <w:pPr>
              <w:rPr>
                <w:rFonts w:ascii="Times New Roman" w:hAnsi="Times New Roman" w:cs="Times New Roman"/>
                <w:b/>
                <w:sz w:val="24"/>
                <w:szCs w:val="24"/>
              </w:rPr>
            </w:pPr>
          </w:p>
        </w:tc>
      </w:tr>
      <w:tr w:rsidR="00C3093B" w:rsidRPr="00232B50" w14:paraId="319009D2" w14:textId="77777777" w:rsidTr="004179BD">
        <w:tc>
          <w:tcPr>
            <w:tcW w:w="1101" w:type="dxa"/>
          </w:tcPr>
          <w:p w14:paraId="7DE783C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105</w:t>
            </w:r>
          </w:p>
        </w:tc>
        <w:tc>
          <w:tcPr>
            <w:tcW w:w="7665" w:type="dxa"/>
          </w:tcPr>
          <w:p w14:paraId="35B7D4B8"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sz w:val="24"/>
                <w:szCs w:val="24"/>
              </w:rPr>
              <w:t>А3Б2В1Г4</w:t>
            </w:r>
          </w:p>
        </w:tc>
        <w:tc>
          <w:tcPr>
            <w:tcW w:w="5794" w:type="dxa"/>
          </w:tcPr>
          <w:p w14:paraId="686865E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819CDD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0FBA905" w14:textId="77777777" w:rsidR="00C3093B" w:rsidRPr="00232B50" w:rsidRDefault="00C3093B" w:rsidP="008F1C95">
            <w:pPr>
              <w:rPr>
                <w:rFonts w:ascii="Times New Roman" w:hAnsi="Times New Roman" w:cs="Times New Roman"/>
                <w:b/>
                <w:sz w:val="24"/>
                <w:szCs w:val="24"/>
              </w:rPr>
            </w:pPr>
          </w:p>
        </w:tc>
      </w:tr>
      <w:tr w:rsidR="00C3093B" w:rsidRPr="00232B50" w14:paraId="58C59DD0" w14:textId="77777777" w:rsidTr="004179BD">
        <w:tc>
          <w:tcPr>
            <w:tcW w:w="1101" w:type="dxa"/>
          </w:tcPr>
          <w:p w14:paraId="7DD5916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106</w:t>
            </w:r>
          </w:p>
        </w:tc>
        <w:tc>
          <w:tcPr>
            <w:tcW w:w="7665" w:type="dxa"/>
          </w:tcPr>
          <w:p w14:paraId="0539287E"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sz w:val="24"/>
                <w:szCs w:val="24"/>
              </w:rPr>
              <w:t>А4Б5В3Г1Д2</w:t>
            </w:r>
          </w:p>
        </w:tc>
        <w:tc>
          <w:tcPr>
            <w:tcW w:w="5794" w:type="dxa"/>
          </w:tcPr>
          <w:p w14:paraId="7CD3233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AFBE79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CEFDB87" w14:textId="77777777" w:rsidR="00C3093B" w:rsidRPr="00232B50" w:rsidRDefault="00C3093B" w:rsidP="008F1C95">
            <w:pPr>
              <w:rPr>
                <w:rFonts w:ascii="Times New Roman" w:hAnsi="Times New Roman" w:cs="Times New Roman"/>
                <w:b/>
                <w:sz w:val="24"/>
                <w:szCs w:val="24"/>
              </w:rPr>
            </w:pPr>
          </w:p>
        </w:tc>
      </w:tr>
      <w:tr w:rsidR="00C3093B" w:rsidRPr="00232B50" w14:paraId="26CACFEF" w14:textId="77777777" w:rsidTr="004179BD">
        <w:tc>
          <w:tcPr>
            <w:tcW w:w="1101" w:type="dxa"/>
          </w:tcPr>
          <w:p w14:paraId="3044114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107</w:t>
            </w:r>
          </w:p>
        </w:tc>
        <w:tc>
          <w:tcPr>
            <w:tcW w:w="7665" w:type="dxa"/>
          </w:tcPr>
          <w:p w14:paraId="3E56922D"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2</w:t>
            </w:r>
          </w:p>
          <w:p w14:paraId="1A329E98"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Внимание, вызванное внешними обстоятельствами без сознательного намерения человека, называется непроизвольным</w:t>
            </w:r>
          </w:p>
          <w:p w14:paraId="22FAE352" w14:textId="77777777" w:rsidR="00C3093B" w:rsidRPr="00232B50" w:rsidRDefault="00C3093B" w:rsidP="008F1C95">
            <w:pPr>
              <w:jc w:val="both"/>
              <w:rPr>
                <w:rFonts w:ascii="Times New Roman" w:hAnsi="Times New Roman" w:cs="Times New Roman"/>
                <w:sz w:val="24"/>
                <w:szCs w:val="24"/>
              </w:rPr>
            </w:pPr>
          </w:p>
        </w:tc>
        <w:tc>
          <w:tcPr>
            <w:tcW w:w="5794" w:type="dxa"/>
          </w:tcPr>
          <w:p w14:paraId="0DEF79D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720DCC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2C3A62D" w14:textId="77777777" w:rsidR="00C3093B" w:rsidRPr="00232B50" w:rsidRDefault="00C3093B" w:rsidP="008F1C95">
            <w:pPr>
              <w:rPr>
                <w:rFonts w:ascii="Times New Roman" w:hAnsi="Times New Roman" w:cs="Times New Roman"/>
                <w:b/>
                <w:sz w:val="24"/>
                <w:szCs w:val="24"/>
              </w:rPr>
            </w:pPr>
          </w:p>
        </w:tc>
      </w:tr>
      <w:tr w:rsidR="00C3093B" w:rsidRPr="00232B50" w14:paraId="32A9DE13" w14:textId="77777777" w:rsidTr="004179BD">
        <w:tc>
          <w:tcPr>
            <w:tcW w:w="1101" w:type="dxa"/>
          </w:tcPr>
          <w:p w14:paraId="4D97D78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108</w:t>
            </w:r>
          </w:p>
        </w:tc>
        <w:tc>
          <w:tcPr>
            <w:tcW w:w="7665" w:type="dxa"/>
          </w:tcPr>
          <w:p w14:paraId="5533F609"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3</w:t>
            </w:r>
          </w:p>
          <w:p w14:paraId="4572A69D"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Физиологической основой ощущений является работа анализаторов</w:t>
            </w:r>
          </w:p>
          <w:p w14:paraId="5A6EABBA" w14:textId="77777777" w:rsidR="00C3093B" w:rsidRPr="00232B50" w:rsidRDefault="00C3093B" w:rsidP="008F1C95">
            <w:pPr>
              <w:jc w:val="both"/>
              <w:rPr>
                <w:rFonts w:ascii="Times New Roman" w:hAnsi="Times New Roman" w:cs="Times New Roman"/>
                <w:sz w:val="24"/>
                <w:szCs w:val="24"/>
              </w:rPr>
            </w:pPr>
          </w:p>
        </w:tc>
        <w:tc>
          <w:tcPr>
            <w:tcW w:w="5794" w:type="dxa"/>
          </w:tcPr>
          <w:p w14:paraId="62BEDE7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F69DB5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B107D76" w14:textId="77777777" w:rsidR="00C3093B" w:rsidRPr="00232B50" w:rsidRDefault="00C3093B" w:rsidP="008F1C95">
            <w:pPr>
              <w:rPr>
                <w:rFonts w:ascii="Times New Roman" w:hAnsi="Times New Roman" w:cs="Times New Roman"/>
                <w:b/>
                <w:sz w:val="24"/>
                <w:szCs w:val="24"/>
              </w:rPr>
            </w:pPr>
          </w:p>
        </w:tc>
      </w:tr>
      <w:tr w:rsidR="00C3093B" w:rsidRPr="00232B50" w14:paraId="3602A06E" w14:textId="77777777" w:rsidTr="004179BD">
        <w:tc>
          <w:tcPr>
            <w:tcW w:w="1101" w:type="dxa"/>
          </w:tcPr>
          <w:p w14:paraId="39B9604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109</w:t>
            </w:r>
          </w:p>
        </w:tc>
        <w:tc>
          <w:tcPr>
            <w:tcW w:w="7665" w:type="dxa"/>
          </w:tcPr>
          <w:p w14:paraId="17B095A3"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3</w:t>
            </w:r>
          </w:p>
          <w:p w14:paraId="6C694702"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Влияние на восприятие опыта, возраста, настроения и др. называется апперцепцией</w:t>
            </w:r>
          </w:p>
          <w:p w14:paraId="1DD60BCB" w14:textId="77777777" w:rsidR="00C3093B" w:rsidRPr="00232B50" w:rsidRDefault="00C3093B" w:rsidP="008F1C95">
            <w:pPr>
              <w:jc w:val="both"/>
              <w:rPr>
                <w:rFonts w:ascii="Times New Roman" w:hAnsi="Times New Roman" w:cs="Times New Roman"/>
                <w:sz w:val="24"/>
                <w:szCs w:val="24"/>
              </w:rPr>
            </w:pPr>
          </w:p>
        </w:tc>
        <w:tc>
          <w:tcPr>
            <w:tcW w:w="5794" w:type="dxa"/>
          </w:tcPr>
          <w:p w14:paraId="378F2C2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A9DEA5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7334C4A" w14:textId="77777777" w:rsidR="00C3093B" w:rsidRPr="00232B50" w:rsidRDefault="00C3093B" w:rsidP="008F1C95">
            <w:pPr>
              <w:rPr>
                <w:rFonts w:ascii="Times New Roman" w:hAnsi="Times New Roman" w:cs="Times New Roman"/>
                <w:b/>
                <w:sz w:val="24"/>
                <w:szCs w:val="24"/>
              </w:rPr>
            </w:pPr>
          </w:p>
        </w:tc>
      </w:tr>
      <w:tr w:rsidR="00C3093B" w:rsidRPr="00232B50" w14:paraId="6DBB1214" w14:textId="77777777" w:rsidTr="004179BD">
        <w:tc>
          <w:tcPr>
            <w:tcW w:w="1101" w:type="dxa"/>
          </w:tcPr>
          <w:p w14:paraId="1DD164D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110</w:t>
            </w:r>
          </w:p>
        </w:tc>
        <w:tc>
          <w:tcPr>
            <w:tcW w:w="7665" w:type="dxa"/>
          </w:tcPr>
          <w:p w14:paraId="05176860"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2</w:t>
            </w:r>
          </w:p>
          <w:p w14:paraId="6E0BE88A"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При изучении стихотворения на память преобладает произвольная память, связанная с постановкой цели и волевыми усилиями</w:t>
            </w:r>
          </w:p>
          <w:p w14:paraId="59E4E2C7" w14:textId="77777777" w:rsidR="00C3093B" w:rsidRPr="00232B50" w:rsidRDefault="00C3093B" w:rsidP="008F1C95">
            <w:pPr>
              <w:jc w:val="both"/>
              <w:rPr>
                <w:rFonts w:ascii="Times New Roman" w:hAnsi="Times New Roman" w:cs="Times New Roman"/>
                <w:sz w:val="24"/>
                <w:szCs w:val="24"/>
              </w:rPr>
            </w:pPr>
          </w:p>
        </w:tc>
        <w:tc>
          <w:tcPr>
            <w:tcW w:w="5794" w:type="dxa"/>
          </w:tcPr>
          <w:p w14:paraId="3CDCD4D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EDD3EA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8BA4A25" w14:textId="77777777" w:rsidR="00C3093B" w:rsidRPr="00232B50" w:rsidRDefault="00C3093B" w:rsidP="008F1C95">
            <w:pPr>
              <w:rPr>
                <w:rFonts w:ascii="Times New Roman" w:hAnsi="Times New Roman" w:cs="Times New Roman"/>
                <w:b/>
                <w:sz w:val="24"/>
                <w:szCs w:val="24"/>
              </w:rPr>
            </w:pPr>
          </w:p>
        </w:tc>
      </w:tr>
      <w:tr w:rsidR="00C3093B" w:rsidRPr="00232B50" w14:paraId="4A3F3D08" w14:textId="77777777" w:rsidTr="004179BD">
        <w:tc>
          <w:tcPr>
            <w:tcW w:w="1101" w:type="dxa"/>
          </w:tcPr>
          <w:p w14:paraId="3CB182A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111</w:t>
            </w:r>
          </w:p>
        </w:tc>
        <w:tc>
          <w:tcPr>
            <w:tcW w:w="7665" w:type="dxa"/>
          </w:tcPr>
          <w:p w14:paraId="00EDFE0A"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1</w:t>
            </w:r>
          </w:p>
          <w:p w14:paraId="4537700B"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К основным видам мышления относят наглядно-образное мышление, наглядно-действенное мышление, абстрактное мышление</w:t>
            </w:r>
          </w:p>
          <w:p w14:paraId="7AD2287D" w14:textId="77777777" w:rsidR="00C3093B" w:rsidRPr="00232B50" w:rsidRDefault="00C3093B" w:rsidP="008F1C95">
            <w:pPr>
              <w:jc w:val="both"/>
              <w:rPr>
                <w:rFonts w:ascii="Times New Roman" w:hAnsi="Times New Roman" w:cs="Times New Roman"/>
                <w:sz w:val="24"/>
                <w:szCs w:val="24"/>
              </w:rPr>
            </w:pPr>
          </w:p>
        </w:tc>
        <w:tc>
          <w:tcPr>
            <w:tcW w:w="5794" w:type="dxa"/>
          </w:tcPr>
          <w:p w14:paraId="6B684E8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B9A5CE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BEAD021" w14:textId="77777777" w:rsidR="00C3093B" w:rsidRPr="00232B50" w:rsidRDefault="00C3093B" w:rsidP="008F1C95">
            <w:pPr>
              <w:rPr>
                <w:rFonts w:ascii="Times New Roman" w:hAnsi="Times New Roman" w:cs="Times New Roman"/>
                <w:b/>
                <w:sz w:val="24"/>
                <w:szCs w:val="24"/>
              </w:rPr>
            </w:pPr>
          </w:p>
        </w:tc>
      </w:tr>
      <w:tr w:rsidR="00C3093B" w:rsidRPr="00232B50" w14:paraId="21B9FBBC" w14:textId="77777777" w:rsidTr="004179BD">
        <w:tc>
          <w:tcPr>
            <w:tcW w:w="1101" w:type="dxa"/>
          </w:tcPr>
          <w:p w14:paraId="77153AD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112</w:t>
            </w:r>
          </w:p>
        </w:tc>
        <w:tc>
          <w:tcPr>
            <w:tcW w:w="7665" w:type="dxa"/>
          </w:tcPr>
          <w:p w14:paraId="047F2945"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3</w:t>
            </w:r>
          </w:p>
          <w:p w14:paraId="1D5EE38E"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Фрустрация – это эмоциональное состояние, вызванное объективно непреодолимыми трудностями, возникающими при достижении цели или решения задачи</w:t>
            </w:r>
          </w:p>
          <w:p w14:paraId="5C4C8DDC" w14:textId="77777777" w:rsidR="00C3093B" w:rsidRPr="00232B50" w:rsidRDefault="00C3093B" w:rsidP="008F1C95">
            <w:pPr>
              <w:jc w:val="both"/>
              <w:rPr>
                <w:rFonts w:ascii="Times New Roman" w:hAnsi="Times New Roman" w:cs="Times New Roman"/>
                <w:sz w:val="24"/>
                <w:szCs w:val="24"/>
              </w:rPr>
            </w:pPr>
          </w:p>
        </w:tc>
        <w:tc>
          <w:tcPr>
            <w:tcW w:w="5794" w:type="dxa"/>
          </w:tcPr>
          <w:p w14:paraId="7FEB118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80B60D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7903123" w14:textId="77777777" w:rsidR="00C3093B" w:rsidRPr="00232B50" w:rsidRDefault="00C3093B" w:rsidP="008F1C95">
            <w:pPr>
              <w:rPr>
                <w:rFonts w:ascii="Times New Roman" w:hAnsi="Times New Roman" w:cs="Times New Roman"/>
                <w:b/>
                <w:sz w:val="24"/>
                <w:szCs w:val="24"/>
              </w:rPr>
            </w:pPr>
          </w:p>
        </w:tc>
      </w:tr>
      <w:tr w:rsidR="00C3093B" w:rsidRPr="00232B50" w14:paraId="71D1E9CA" w14:textId="77777777" w:rsidTr="004179BD">
        <w:tc>
          <w:tcPr>
            <w:tcW w:w="1101" w:type="dxa"/>
          </w:tcPr>
          <w:p w14:paraId="76FB23F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113</w:t>
            </w:r>
          </w:p>
        </w:tc>
        <w:tc>
          <w:tcPr>
            <w:tcW w:w="7665" w:type="dxa"/>
          </w:tcPr>
          <w:p w14:paraId="1BA00F01"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2</w:t>
            </w:r>
          </w:p>
          <w:p w14:paraId="666C637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 xml:space="preserve">Отличительной чертой личностно-ориентированного обучения является </w:t>
            </w:r>
            <w:r w:rsidRPr="00232B50">
              <w:rPr>
                <w:rFonts w:ascii="Times New Roman" w:hAnsi="Times New Roman" w:cs="Times New Roman"/>
                <w:bCs/>
                <w:sz w:val="24"/>
                <w:szCs w:val="24"/>
              </w:rPr>
              <w:lastRenderedPageBreak/>
              <w:t>опора на потребности, интересы, особенности восприятия отдельной личности</w:t>
            </w:r>
          </w:p>
          <w:p w14:paraId="6730BEB8" w14:textId="77777777" w:rsidR="00C3093B" w:rsidRPr="00232B50" w:rsidRDefault="00C3093B" w:rsidP="008F1C95">
            <w:pPr>
              <w:jc w:val="both"/>
              <w:rPr>
                <w:rFonts w:ascii="Times New Roman" w:hAnsi="Times New Roman" w:cs="Times New Roman"/>
                <w:sz w:val="24"/>
                <w:szCs w:val="24"/>
              </w:rPr>
            </w:pPr>
          </w:p>
        </w:tc>
        <w:tc>
          <w:tcPr>
            <w:tcW w:w="5794" w:type="dxa"/>
          </w:tcPr>
          <w:p w14:paraId="541187A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1 б – полное правильное соответствие</w:t>
            </w:r>
          </w:p>
          <w:p w14:paraId="3F8E510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1C79CA9" w14:textId="77777777" w:rsidR="00C3093B" w:rsidRPr="00232B50" w:rsidRDefault="00C3093B" w:rsidP="008F1C95">
            <w:pPr>
              <w:rPr>
                <w:rFonts w:ascii="Times New Roman" w:hAnsi="Times New Roman" w:cs="Times New Roman"/>
                <w:b/>
                <w:sz w:val="24"/>
                <w:szCs w:val="24"/>
              </w:rPr>
            </w:pPr>
          </w:p>
        </w:tc>
      </w:tr>
      <w:tr w:rsidR="00C3093B" w:rsidRPr="00232B50" w14:paraId="3D88B89C" w14:textId="77777777" w:rsidTr="004179BD">
        <w:tc>
          <w:tcPr>
            <w:tcW w:w="1101" w:type="dxa"/>
          </w:tcPr>
          <w:p w14:paraId="1D02E7E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114</w:t>
            </w:r>
          </w:p>
        </w:tc>
        <w:tc>
          <w:tcPr>
            <w:tcW w:w="7665" w:type="dxa"/>
          </w:tcPr>
          <w:p w14:paraId="1386D2E6" w14:textId="77777777" w:rsidR="00C3093B" w:rsidRPr="00232B50" w:rsidRDefault="00C3093B" w:rsidP="008F1C95">
            <w:pPr>
              <w:rPr>
                <w:rFonts w:ascii="Times New Roman" w:hAnsi="Times New Roman" w:cs="Times New Roman"/>
                <w:sz w:val="24"/>
                <w:szCs w:val="24"/>
              </w:rPr>
            </w:pPr>
            <w:r w:rsidRPr="00232B50">
              <w:rPr>
                <w:rFonts w:ascii="Times New Roman" w:hAnsi="Times New Roman" w:cs="Times New Roman"/>
                <w:bCs/>
                <w:sz w:val="24"/>
                <w:szCs w:val="24"/>
              </w:rPr>
              <w:t>234</w:t>
            </w:r>
          </w:p>
        </w:tc>
        <w:tc>
          <w:tcPr>
            <w:tcW w:w="5794" w:type="dxa"/>
          </w:tcPr>
          <w:p w14:paraId="3655767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7AE232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E863414" w14:textId="77777777" w:rsidR="00C3093B" w:rsidRPr="00232B50" w:rsidRDefault="00C3093B" w:rsidP="008F1C95">
            <w:pPr>
              <w:rPr>
                <w:rFonts w:ascii="Times New Roman" w:hAnsi="Times New Roman" w:cs="Times New Roman"/>
                <w:b/>
                <w:sz w:val="24"/>
                <w:szCs w:val="24"/>
              </w:rPr>
            </w:pPr>
          </w:p>
        </w:tc>
      </w:tr>
      <w:tr w:rsidR="00C3093B" w:rsidRPr="00232B50" w14:paraId="61567E3C" w14:textId="77777777" w:rsidTr="004179BD">
        <w:tc>
          <w:tcPr>
            <w:tcW w:w="1101" w:type="dxa"/>
          </w:tcPr>
          <w:p w14:paraId="411F0E3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115</w:t>
            </w:r>
          </w:p>
        </w:tc>
        <w:tc>
          <w:tcPr>
            <w:tcW w:w="7665" w:type="dxa"/>
          </w:tcPr>
          <w:p w14:paraId="5F7224A2"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Три основных принципа дидактики: принцип научности, принцип доступности, принцип доступности и последовательности.</w:t>
            </w:r>
          </w:p>
        </w:tc>
        <w:tc>
          <w:tcPr>
            <w:tcW w:w="5794" w:type="dxa"/>
          </w:tcPr>
          <w:p w14:paraId="38F438F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C3A149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2B352C9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1FD669E" w14:textId="77777777" w:rsidR="00C3093B" w:rsidRPr="00232B50" w:rsidRDefault="00C3093B" w:rsidP="008F1C95">
            <w:pPr>
              <w:rPr>
                <w:rFonts w:ascii="Times New Roman" w:hAnsi="Times New Roman" w:cs="Times New Roman"/>
                <w:b/>
                <w:sz w:val="24"/>
                <w:szCs w:val="24"/>
              </w:rPr>
            </w:pPr>
          </w:p>
        </w:tc>
      </w:tr>
      <w:tr w:rsidR="00C3093B" w:rsidRPr="00232B50" w14:paraId="71182F38" w14:textId="77777777" w:rsidTr="004179BD">
        <w:tc>
          <w:tcPr>
            <w:tcW w:w="1101" w:type="dxa"/>
          </w:tcPr>
          <w:p w14:paraId="4E359E8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116</w:t>
            </w:r>
          </w:p>
        </w:tc>
        <w:tc>
          <w:tcPr>
            <w:tcW w:w="7665" w:type="dxa"/>
          </w:tcPr>
          <w:p w14:paraId="7A0FC655"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bCs/>
                <w:sz w:val="24"/>
                <w:szCs w:val="24"/>
              </w:rPr>
              <w:t>Сангвиник (</w:t>
            </w:r>
            <w:proofErr w:type="spellStart"/>
            <w:r w:rsidRPr="00232B50">
              <w:rPr>
                <w:rFonts w:ascii="Times New Roman" w:hAnsi="Times New Roman" w:cs="Times New Roman"/>
                <w:bCs/>
                <w:sz w:val="24"/>
                <w:szCs w:val="24"/>
              </w:rPr>
              <w:t>сангвинистический</w:t>
            </w:r>
            <w:proofErr w:type="spellEnd"/>
            <w:r w:rsidRPr="00232B50">
              <w:rPr>
                <w:rFonts w:ascii="Times New Roman" w:hAnsi="Times New Roman" w:cs="Times New Roman"/>
                <w:bCs/>
                <w:sz w:val="24"/>
                <w:szCs w:val="24"/>
              </w:rPr>
              <w:t xml:space="preserve"> темперамент) – отличается подвижностью психики, неусидчивостью, неспособностью длительное время заниматься одним видом деятельности</w:t>
            </w:r>
          </w:p>
        </w:tc>
        <w:tc>
          <w:tcPr>
            <w:tcW w:w="5794" w:type="dxa"/>
          </w:tcPr>
          <w:p w14:paraId="4A389F8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94D6A4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29F38E1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F9E25AC" w14:textId="77777777" w:rsidR="00C3093B" w:rsidRPr="00232B50" w:rsidRDefault="00C3093B" w:rsidP="008F1C95">
            <w:pPr>
              <w:rPr>
                <w:rFonts w:ascii="Times New Roman" w:hAnsi="Times New Roman" w:cs="Times New Roman"/>
                <w:b/>
                <w:sz w:val="24"/>
                <w:szCs w:val="24"/>
              </w:rPr>
            </w:pPr>
          </w:p>
        </w:tc>
      </w:tr>
      <w:tr w:rsidR="00C3093B" w:rsidRPr="00232B50" w14:paraId="3EC07DD3" w14:textId="77777777" w:rsidTr="004179BD">
        <w:tc>
          <w:tcPr>
            <w:tcW w:w="1101" w:type="dxa"/>
          </w:tcPr>
          <w:p w14:paraId="47D85B5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117</w:t>
            </w:r>
          </w:p>
        </w:tc>
        <w:tc>
          <w:tcPr>
            <w:tcW w:w="7665" w:type="dxa"/>
          </w:tcPr>
          <w:p w14:paraId="5236383B"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 xml:space="preserve">Меланхолик (меланхолический темперамент) – отличается высокой чувствительностью, </w:t>
            </w:r>
            <w:proofErr w:type="spellStart"/>
            <w:r w:rsidRPr="00232B50">
              <w:rPr>
                <w:rFonts w:ascii="Times New Roman" w:hAnsi="Times New Roman" w:cs="Times New Roman"/>
                <w:bCs/>
                <w:sz w:val="24"/>
                <w:szCs w:val="24"/>
              </w:rPr>
              <w:t>интровертированностью</w:t>
            </w:r>
            <w:proofErr w:type="spellEnd"/>
            <w:r w:rsidRPr="00232B50">
              <w:rPr>
                <w:rFonts w:ascii="Times New Roman" w:hAnsi="Times New Roman" w:cs="Times New Roman"/>
                <w:bCs/>
                <w:sz w:val="24"/>
                <w:szCs w:val="24"/>
              </w:rPr>
              <w:t>, сила внутреннего реагирования значительно превышает воздействие внешних событий, раздражителей</w:t>
            </w:r>
          </w:p>
        </w:tc>
        <w:tc>
          <w:tcPr>
            <w:tcW w:w="5794" w:type="dxa"/>
          </w:tcPr>
          <w:p w14:paraId="05181EC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9618EF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EB7397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6240429" w14:textId="77777777" w:rsidR="00C3093B" w:rsidRPr="00232B50" w:rsidRDefault="00C3093B" w:rsidP="008F1C95">
            <w:pPr>
              <w:rPr>
                <w:rFonts w:ascii="Times New Roman" w:hAnsi="Times New Roman" w:cs="Times New Roman"/>
                <w:b/>
                <w:sz w:val="24"/>
                <w:szCs w:val="24"/>
              </w:rPr>
            </w:pPr>
          </w:p>
        </w:tc>
      </w:tr>
      <w:tr w:rsidR="00C3093B" w:rsidRPr="00232B50" w14:paraId="48D54AB0" w14:textId="77777777" w:rsidTr="004179BD">
        <w:tc>
          <w:tcPr>
            <w:tcW w:w="1101" w:type="dxa"/>
          </w:tcPr>
          <w:p w14:paraId="79A7D4D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118</w:t>
            </w:r>
          </w:p>
        </w:tc>
        <w:tc>
          <w:tcPr>
            <w:tcW w:w="7665" w:type="dxa"/>
          </w:tcPr>
          <w:p w14:paraId="369CA64D"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Флегматик (флегматический темперамент) – отличается медленной адаптацией, пониженной гибкостью поведения, заторможенностью, склонностью к лени и безразличию</w:t>
            </w:r>
          </w:p>
        </w:tc>
        <w:tc>
          <w:tcPr>
            <w:tcW w:w="5794" w:type="dxa"/>
          </w:tcPr>
          <w:p w14:paraId="32A4B75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41B00A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AF5551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0CE63BE" w14:textId="77777777" w:rsidR="00C3093B" w:rsidRPr="00232B50" w:rsidRDefault="00C3093B" w:rsidP="008F1C95">
            <w:pPr>
              <w:rPr>
                <w:rFonts w:ascii="Times New Roman" w:hAnsi="Times New Roman" w:cs="Times New Roman"/>
                <w:b/>
                <w:sz w:val="24"/>
                <w:szCs w:val="24"/>
              </w:rPr>
            </w:pPr>
          </w:p>
        </w:tc>
      </w:tr>
      <w:tr w:rsidR="00C3093B" w:rsidRPr="00232B50" w14:paraId="3266DDB1" w14:textId="77777777" w:rsidTr="004179BD">
        <w:tc>
          <w:tcPr>
            <w:tcW w:w="1101" w:type="dxa"/>
          </w:tcPr>
          <w:p w14:paraId="399F138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119</w:t>
            </w:r>
          </w:p>
        </w:tc>
        <w:tc>
          <w:tcPr>
            <w:tcW w:w="7665" w:type="dxa"/>
          </w:tcPr>
          <w:p w14:paraId="26BD413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Основные принципы развивающего обучения: принцип активности; принцип проблемного обучения; принцип индивидуализации; принцип рефлексии, принцип творческого характера развития.</w:t>
            </w:r>
          </w:p>
        </w:tc>
        <w:tc>
          <w:tcPr>
            <w:tcW w:w="5794" w:type="dxa"/>
          </w:tcPr>
          <w:p w14:paraId="457AC72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236C83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AAA829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A601086" w14:textId="77777777" w:rsidR="00C3093B" w:rsidRPr="00232B50" w:rsidRDefault="00C3093B" w:rsidP="008F1C95">
            <w:pPr>
              <w:rPr>
                <w:rFonts w:ascii="Times New Roman" w:hAnsi="Times New Roman" w:cs="Times New Roman"/>
                <w:b/>
                <w:sz w:val="24"/>
                <w:szCs w:val="24"/>
              </w:rPr>
            </w:pPr>
          </w:p>
        </w:tc>
      </w:tr>
      <w:tr w:rsidR="00C3093B" w:rsidRPr="00232B50" w14:paraId="3A279912" w14:textId="77777777" w:rsidTr="004179BD">
        <w:tc>
          <w:tcPr>
            <w:tcW w:w="1101" w:type="dxa"/>
          </w:tcPr>
          <w:p w14:paraId="2F53903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120</w:t>
            </w:r>
          </w:p>
        </w:tc>
        <w:tc>
          <w:tcPr>
            <w:tcW w:w="7665" w:type="dxa"/>
          </w:tcPr>
          <w:p w14:paraId="33CF66D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 xml:space="preserve">Роль учителя в современном образовательном процессе заключается в следующем: посредничество между учениками и информацией; </w:t>
            </w:r>
            <w:r w:rsidRPr="00232B50">
              <w:rPr>
                <w:rFonts w:ascii="Times New Roman" w:hAnsi="Times New Roman" w:cs="Times New Roman"/>
                <w:sz w:val="24"/>
                <w:szCs w:val="24"/>
              </w:rPr>
              <w:lastRenderedPageBreak/>
              <w:t>наставничество; формирование информационной культуры; адаптация к новым технологиям; защита учеников</w:t>
            </w:r>
          </w:p>
        </w:tc>
        <w:tc>
          <w:tcPr>
            <w:tcW w:w="5794" w:type="dxa"/>
          </w:tcPr>
          <w:p w14:paraId="36A8308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3 б – полное правильное соответствие</w:t>
            </w:r>
          </w:p>
          <w:p w14:paraId="6D5B55C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 xml:space="preserve">1 б – допущена одна ошибка/неточность/ответ </w:t>
            </w:r>
            <w:r w:rsidRPr="00232B50">
              <w:rPr>
                <w:rFonts w:ascii="Times New Roman" w:hAnsi="Times New Roman" w:cs="Times New Roman"/>
                <w:sz w:val="24"/>
                <w:szCs w:val="24"/>
              </w:rPr>
              <w:lastRenderedPageBreak/>
              <w:t>правильный, но неполный</w:t>
            </w:r>
          </w:p>
          <w:p w14:paraId="63F6BB3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B78F3A4" w14:textId="77777777" w:rsidR="00C3093B" w:rsidRPr="00232B50" w:rsidRDefault="00C3093B" w:rsidP="008F1C95">
            <w:pPr>
              <w:rPr>
                <w:rFonts w:ascii="Times New Roman" w:hAnsi="Times New Roman" w:cs="Times New Roman"/>
                <w:b/>
                <w:sz w:val="24"/>
                <w:szCs w:val="24"/>
              </w:rPr>
            </w:pPr>
          </w:p>
        </w:tc>
      </w:tr>
      <w:tr w:rsidR="00C3093B" w:rsidRPr="00232B50" w14:paraId="1F4BB553" w14:textId="77777777" w:rsidTr="004179BD">
        <w:tc>
          <w:tcPr>
            <w:tcW w:w="1101" w:type="dxa"/>
          </w:tcPr>
          <w:p w14:paraId="1C280DC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121</w:t>
            </w:r>
          </w:p>
        </w:tc>
        <w:tc>
          <w:tcPr>
            <w:tcW w:w="7665" w:type="dxa"/>
          </w:tcPr>
          <w:p w14:paraId="47A439CB"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А2Б3В1</w:t>
            </w:r>
          </w:p>
        </w:tc>
        <w:tc>
          <w:tcPr>
            <w:tcW w:w="5794" w:type="dxa"/>
          </w:tcPr>
          <w:p w14:paraId="0249FFA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BE2955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E892B36" w14:textId="77777777" w:rsidR="00C3093B" w:rsidRPr="00232B50" w:rsidRDefault="00C3093B" w:rsidP="008F1C95">
            <w:pPr>
              <w:rPr>
                <w:rFonts w:ascii="Times New Roman" w:hAnsi="Times New Roman" w:cs="Times New Roman"/>
                <w:b/>
                <w:sz w:val="24"/>
                <w:szCs w:val="24"/>
              </w:rPr>
            </w:pPr>
          </w:p>
        </w:tc>
      </w:tr>
      <w:tr w:rsidR="00C3093B" w:rsidRPr="00232B50" w14:paraId="090BA5BC" w14:textId="77777777" w:rsidTr="004179BD">
        <w:tc>
          <w:tcPr>
            <w:tcW w:w="1101" w:type="dxa"/>
          </w:tcPr>
          <w:p w14:paraId="3677EAA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122</w:t>
            </w:r>
          </w:p>
        </w:tc>
        <w:tc>
          <w:tcPr>
            <w:tcW w:w="7665" w:type="dxa"/>
          </w:tcPr>
          <w:p w14:paraId="3170BBD1" w14:textId="77777777" w:rsidR="00C3093B" w:rsidRPr="00232B50" w:rsidRDefault="00C3093B" w:rsidP="008F1C95">
            <w:pPr>
              <w:tabs>
                <w:tab w:val="left" w:pos="4212"/>
              </w:tabs>
              <w:jc w:val="both"/>
              <w:rPr>
                <w:rFonts w:ascii="Times New Roman" w:hAnsi="Times New Roman" w:cs="Times New Roman"/>
                <w:sz w:val="24"/>
                <w:szCs w:val="24"/>
              </w:rPr>
            </w:pPr>
            <w:r w:rsidRPr="00232B50">
              <w:rPr>
                <w:rFonts w:ascii="Times New Roman" w:hAnsi="Times New Roman" w:cs="Times New Roman"/>
                <w:sz w:val="24"/>
                <w:szCs w:val="24"/>
              </w:rPr>
              <w:t xml:space="preserve">•бегать можно в любое время дня за час до еды и через два часа после еды. </w:t>
            </w:r>
          </w:p>
          <w:p w14:paraId="4CE20389" w14:textId="77777777" w:rsidR="00C3093B" w:rsidRPr="00232B50" w:rsidRDefault="00C3093B" w:rsidP="008F1C95">
            <w:pPr>
              <w:tabs>
                <w:tab w:val="left" w:pos="4212"/>
              </w:tabs>
              <w:jc w:val="both"/>
              <w:rPr>
                <w:rFonts w:ascii="Times New Roman" w:hAnsi="Times New Roman" w:cs="Times New Roman"/>
                <w:sz w:val="24"/>
                <w:szCs w:val="24"/>
              </w:rPr>
            </w:pPr>
            <w:r w:rsidRPr="00232B50">
              <w:rPr>
                <w:rFonts w:ascii="Times New Roman" w:hAnsi="Times New Roman" w:cs="Times New Roman"/>
                <w:sz w:val="24"/>
                <w:szCs w:val="24"/>
              </w:rPr>
              <w:t xml:space="preserve">•одеваться следует в соответствии с погодой. </w:t>
            </w:r>
          </w:p>
          <w:p w14:paraId="15AE8AF8" w14:textId="77777777" w:rsidR="00C3093B" w:rsidRPr="00232B50" w:rsidRDefault="00C3093B" w:rsidP="008F1C95">
            <w:pPr>
              <w:tabs>
                <w:tab w:val="left" w:pos="4212"/>
              </w:tabs>
              <w:jc w:val="both"/>
              <w:rPr>
                <w:rFonts w:ascii="Times New Roman" w:hAnsi="Times New Roman" w:cs="Times New Roman"/>
                <w:sz w:val="24"/>
                <w:szCs w:val="24"/>
              </w:rPr>
            </w:pPr>
            <w:r w:rsidRPr="00232B50">
              <w:rPr>
                <w:rFonts w:ascii="Times New Roman" w:hAnsi="Times New Roman" w:cs="Times New Roman"/>
                <w:sz w:val="24"/>
                <w:szCs w:val="24"/>
              </w:rPr>
              <w:t>•беговые тренировки должны быть регулярными.</w:t>
            </w:r>
          </w:p>
          <w:p w14:paraId="64160AA8" w14:textId="77777777" w:rsidR="00C3093B" w:rsidRPr="00232B50" w:rsidRDefault="00C3093B" w:rsidP="008F1C95">
            <w:pPr>
              <w:tabs>
                <w:tab w:val="left" w:pos="4212"/>
              </w:tabs>
              <w:jc w:val="both"/>
              <w:rPr>
                <w:rFonts w:ascii="Times New Roman" w:hAnsi="Times New Roman" w:cs="Times New Roman"/>
                <w:sz w:val="24"/>
                <w:szCs w:val="24"/>
              </w:rPr>
            </w:pPr>
            <w:r w:rsidRPr="00232B50">
              <w:rPr>
                <w:rFonts w:ascii="Times New Roman" w:hAnsi="Times New Roman" w:cs="Times New Roman"/>
                <w:sz w:val="24"/>
                <w:szCs w:val="24"/>
              </w:rPr>
              <w:t xml:space="preserve">•число беговых тренировок должно быть 3–6 в неделю. </w:t>
            </w:r>
          </w:p>
          <w:p w14:paraId="3CA3C292" w14:textId="77777777" w:rsidR="00C3093B" w:rsidRPr="00232B50" w:rsidRDefault="00C3093B" w:rsidP="008F1C95">
            <w:pPr>
              <w:tabs>
                <w:tab w:val="left" w:pos="4212"/>
              </w:tabs>
              <w:jc w:val="both"/>
              <w:rPr>
                <w:rFonts w:ascii="Times New Roman" w:hAnsi="Times New Roman" w:cs="Times New Roman"/>
                <w:sz w:val="24"/>
                <w:szCs w:val="24"/>
              </w:rPr>
            </w:pPr>
            <w:r w:rsidRPr="00232B50">
              <w:rPr>
                <w:rFonts w:ascii="Times New Roman" w:hAnsi="Times New Roman" w:cs="Times New Roman"/>
                <w:sz w:val="24"/>
                <w:szCs w:val="24"/>
              </w:rPr>
              <w:t xml:space="preserve">•минимальная общая продолжительность занятий (включая бег, ходьбу и общие развивающие упражнения) 20 минут. </w:t>
            </w:r>
          </w:p>
          <w:p w14:paraId="716C3852" w14:textId="77777777" w:rsidR="00C3093B" w:rsidRPr="00232B50" w:rsidRDefault="00C3093B" w:rsidP="008F1C95">
            <w:pPr>
              <w:tabs>
                <w:tab w:val="left" w:pos="4212"/>
              </w:tabs>
              <w:jc w:val="both"/>
              <w:rPr>
                <w:rFonts w:ascii="Times New Roman" w:hAnsi="Times New Roman" w:cs="Times New Roman"/>
                <w:sz w:val="24"/>
                <w:szCs w:val="24"/>
              </w:rPr>
            </w:pPr>
            <w:r w:rsidRPr="00232B50">
              <w:rPr>
                <w:rFonts w:ascii="Times New Roman" w:hAnsi="Times New Roman" w:cs="Times New Roman"/>
                <w:sz w:val="24"/>
                <w:szCs w:val="24"/>
              </w:rPr>
              <w:t xml:space="preserve">•постепенное увеличение общей продолжительности бега. </w:t>
            </w:r>
          </w:p>
          <w:p w14:paraId="5FB9A776"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•самоконтроль физической нагрузки по частоте сердечных сокращений.</w:t>
            </w:r>
          </w:p>
          <w:p w14:paraId="705A3580" w14:textId="77777777" w:rsidR="00C3093B" w:rsidRPr="00232B50" w:rsidRDefault="00C3093B" w:rsidP="008F1C95">
            <w:pPr>
              <w:jc w:val="both"/>
              <w:rPr>
                <w:rFonts w:ascii="Times New Roman" w:hAnsi="Times New Roman" w:cs="Times New Roman"/>
                <w:bCs/>
                <w:sz w:val="24"/>
                <w:szCs w:val="24"/>
              </w:rPr>
            </w:pPr>
          </w:p>
        </w:tc>
        <w:tc>
          <w:tcPr>
            <w:tcW w:w="5794" w:type="dxa"/>
          </w:tcPr>
          <w:p w14:paraId="4FC3755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878B48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9B1EAB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9875D1A" w14:textId="77777777" w:rsidR="00C3093B" w:rsidRPr="00232B50" w:rsidRDefault="00C3093B" w:rsidP="008F1C95">
            <w:pPr>
              <w:rPr>
                <w:rFonts w:ascii="Times New Roman" w:hAnsi="Times New Roman" w:cs="Times New Roman"/>
                <w:b/>
                <w:sz w:val="24"/>
                <w:szCs w:val="24"/>
              </w:rPr>
            </w:pPr>
          </w:p>
        </w:tc>
      </w:tr>
      <w:tr w:rsidR="00C3093B" w:rsidRPr="00232B50" w14:paraId="5976A413" w14:textId="77777777" w:rsidTr="004179BD">
        <w:tc>
          <w:tcPr>
            <w:tcW w:w="1101" w:type="dxa"/>
          </w:tcPr>
          <w:p w14:paraId="1EE1D75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123</w:t>
            </w:r>
          </w:p>
        </w:tc>
        <w:tc>
          <w:tcPr>
            <w:tcW w:w="7665" w:type="dxa"/>
          </w:tcPr>
          <w:p w14:paraId="59100238"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35</w:t>
            </w:r>
          </w:p>
        </w:tc>
        <w:tc>
          <w:tcPr>
            <w:tcW w:w="5794" w:type="dxa"/>
          </w:tcPr>
          <w:p w14:paraId="56320CB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91E914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4B972D2" w14:textId="77777777" w:rsidR="00C3093B" w:rsidRPr="00232B50" w:rsidRDefault="00C3093B" w:rsidP="008F1C95">
            <w:pPr>
              <w:rPr>
                <w:rFonts w:ascii="Times New Roman" w:hAnsi="Times New Roman" w:cs="Times New Roman"/>
                <w:b/>
                <w:sz w:val="24"/>
                <w:szCs w:val="24"/>
              </w:rPr>
            </w:pPr>
          </w:p>
        </w:tc>
      </w:tr>
      <w:tr w:rsidR="00C3093B" w:rsidRPr="00232B50" w14:paraId="03ACAFC8" w14:textId="77777777" w:rsidTr="004179BD">
        <w:tc>
          <w:tcPr>
            <w:tcW w:w="1101" w:type="dxa"/>
          </w:tcPr>
          <w:p w14:paraId="3781592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124</w:t>
            </w:r>
          </w:p>
        </w:tc>
        <w:tc>
          <w:tcPr>
            <w:tcW w:w="7665" w:type="dxa"/>
          </w:tcPr>
          <w:p w14:paraId="7846D8E1"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124</w:t>
            </w:r>
          </w:p>
        </w:tc>
        <w:tc>
          <w:tcPr>
            <w:tcW w:w="5794" w:type="dxa"/>
          </w:tcPr>
          <w:p w14:paraId="50FB1F2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CE71F4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9A75675" w14:textId="77777777" w:rsidR="00C3093B" w:rsidRPr="00232B50" w:rsidRDefault="00C3093B" w:rsidP="008F1C95">
            <w:pPr>
              <w:rPr>
                <w:rFonts w:ascii="Times New Roman" w:hAnsi="Times New Roman" w:cs="Times New Roman"/>
                <w:b/>
                <w:sz w:val="24"/>
                <w:szCs w:val="24"/>
              </w:rPr>
            </w:pPr>
          </w:p>
        </w:tc>
      </w:tr>
      <w:tr w:rsidR="00C3093B" w:rsidRPr="00232B50" w14:paraId="4260D0A8" w14:textId="77777777" w:rsidTr="004179BD">
        <w:tc>
          <w:tcPr>
            <w:tcW w:w="1101" w:type="dxa"/>
          </w:tcPr>
          <w:p w14:paraId="12E0470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125</w:t>
            </w:r>
          </w:p>
        </w:tc>
        <w:tc>
          <w:tcPr>
            <w:tcW w:w="7665" w:type="dxa"/>
          </w:tcPr>
          <w:p w14:paraId="41109F72"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А2Б1В3</w:t>
            </w:r>
          </w:p>
        </w:tc>
        <w:tc>
          <w:tcPr>
            <w:tcW w:w="5794" w:type="dxa"/>
          </w:tcPr>
          <w:p w14:paraId="35C1A71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133EC8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006DD34" w14:textId="77777777" w:rsidR="00C3093B" w:rsidRPr="00232B50" w:rsidRDefault="00C3093B" w:rsidP="008F1C95">
            <w:pPr>
              <w:rPr>
                <w:rFonts w:ascii="Times New Roman" w:hAnsi="Times New Roman" w:cs="Times New Roman"/>
                <w:b/>
                <w:sz w:val="24"/>
                <w:szCs w:val="24"/>
              </w:rPr>
            </w:pPr>
          </w:p>
        </w:tc>
      </w:tr>
      <w:tr w:rsidR="00C3093B" w:rsidRPr="00232B50" w14:paraId="41FE4C95" w14:textId="77777777" w:rsidTr="004179BD">
        <w:tc>
          <w:tcPr>
            <w:tcW w:w="1101" w:type="dxa"/>
          </w:tcPr>
          <w:p w14:paraId="1731A2C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126</w:t>
            </w:r>
          </w:p>
        </w:tc>
        <w:tc>
          <w:tcPr>
            <w:tcW w:w="7665" w:type="dxa"/>
          </w:tcPr>
          <w:p w14:paraId="663EC61E"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 xml:space="preserve">Валерий Брумель родился в Амурской области, в возрасте 12 лет переехал с родителями в Луганск (в ту пору Ворошиловград), где начал заниматься легкой атлетикой. Первая спортивная победа Брумеля состоялась в родном Ворошиловграде, а через пять лет он превзошел мировой рекорд. Затем было много побед на соревнованиях различного уровня, но самой значимой явилась Олимпиада в Токио в 1968 году, где он стал Олимпийским чемпионом. Жизнь Валерия круто изменилась после тяжелейшей аварии и дальнейших травм. Чтобы отвлечься от </w:t>
            </w:r>
            <w:r w:rsidRPr="00232B50">
              <w:rPr>
                <w:rFonts w:ascii="Times New Roman" w:hAnsi="Times New Roman" w:cs="Times New Roman"/>
                <w:sz w:val="24"/>
                <w:szCs w:val="24"/>
              </w:rPr>
              <w:lastRenderedPageBreak/>
              <w:t>тяжелых мыслей, В. Брумель занялся написанием книг («Жизнь выше планки», «Не измени себе», «Доктор Назаров», «Высота»). Затем на экраны вышла спортивная драма «Право на прыжок», где Валерий сыграл главного героя. Жизнь В. Брумеля учит нас ставить цели и достигать их с упорством и настойчивостью, несмотря на сложные обстоятельства, искать и находить выход из любой жизненной ситуации.</w:t>
            </w:r>
          </w:p>
        </w:tc>
        <w:tc>
          <w:tcPr>
            <w:tcW w:w="5794" w:type="dxa"/>
          </w:tcPr>
          <w:p w14:paraId="1143699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3 б – полное правильное соответствие</w:t>
            </w:r>
          </w:p>
          <w:p w14:paraId="6236363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4C9F76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325F393" w14:textId="77777777" w:rsidR="00C3093B" w:rsidRPr="00232B50" w:rsidRDefault="00C3093B" w:rsidP="008F1C95">
            <w:pPr>
              <w:rPr>
                <w:rFonts w:ascii="Times New Roman" w:hAnsi="Times New Roman" w:cs="Times New Roman"/>
                <w:b/>
                <w:sz w:val="24"/>
                <w:szCs w:val="24"/>
              </w:rPr>
            </w:pPr>
          </w:p>
        </w:tc>
      </w:tr>
      <w:tr w:rsidR="00C3093B" w:rsidRPr="00232B50" w14:paraId="0B23E21C" w14:textId="77777777" w:rsidTr="004179BD">
        <w:tc>
          <w:tcPr>
            <w:tcW w:w="1101" w:type="dxa"/>
          </w:tcPr>
          <w:p w14:paraId="53CCC57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127</w:t>
            </w:r>
          </w:p>
        </w:tc>
        <w:tc>
          <w:tcPr>
            <w:tcW w:w="7665" w:type="dxa"/>
          </w:tcPr>
          <w:p w14:paraId="71C08886"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25</w:t>
            </w:r>
          </w:p>
        </w:tc>
        <w:tc>
          <w:tcPr>
            <w:tcW w:w="5794" w:type="dxa"/>
          </w:tcPr>
          <w:p w14:paraId="0242672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87C215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D185FE6" w14:textId="77777777" w:rsidR="00C3093B" w:rsidRPr="00232B50" w:rsidRDefault="00C3093B" w:rsidP="008F1C95">
            <w:pPr>
              <w:rPr>
                <w:rFonts w:ascii="Times New Roman" w:hAnsi="Times New Roman" w:cs="Times New Roman"/>
                <w:b/>
                <w:sz w:val="24"/>
                <w:szCs w:val="24"/>
              </w:rPr>
            </w:pPr>
          </w:p>
        </w:tc>
      </w:tr>
      <w:tr w:rsidR="00C3093B" w:rsidRPr="00232B50" w14:paraId="5A20619E" w14:textId="77777777" w:rsidTr="004179BD">
        <w:tc>
          <w:tcPr>
            <w:tcW w:w="1101" w:type="dxa"/>
          </w:tcPr>
          <w:p w14:paraId="7AA600B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128</w:t>
            </w:r>
          </w:p>
        </w:tc>
        <w:tc>
          <w:tcPr>
            <w:tcW w:w="7665" w:type="dxa"/>
          </w:tcPr>
          <w:p w14:paraId="4D75932A"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 xml:space="preserve">При артериальном кровотечении из раны на конечностях эффективным методом является прижатие артерии к кости выше (по току крови) места кровотечения жгутом </w:t>
            </w:r>
            <w:proofErr w:type="spellStart"/>
            <w:r w:rsidRPr="00232B50">
              <w:rPr>
                <w:rFonts w:ascii="Times New Roman" w:hAnsi="Times New Roman" w:cs="Times New Roman"/>
                <w:sz w:val="24"/>
                <w:szCs w:val="24"/>
              </w:rPr>
              <w:t>Эйсмарха</w:t>
            </w:r>
            <w:proofErr w:type="spellEnd"/>
            <w:r w:rsidRPr="00232B50">
              <w:rPr>
                <w:rFonts w:ascii="Times New Roman" w:hAnsi="Times New Roman" w:cs="Times New Roman"/>
                <w:sz w:val="24"/>
                <w:szCs w:val="24"/>
              </w:rPr>
              <w:t xml:space="preserve"> или подручными средствами. Артериальное кровотечение в области локтевого сгиба, предплечья, подколенной и паховой областях может быть остановлено максимальным сгибанием конечностей (после прикрытия раны чистым куском марли или бинтом).</w:t>
            </w:r>
          </w:p>
        </w:tc>
        <w:tc>
          <w:tcPr>
            <w:tcW w:w="5794" w:type="dxa"/>
          </w:tcPr>
          <w:p w14:paraId="329B9EA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7234CA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041966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F333260" w14:textId="77777777" w:rsidR="00C3093B" w:rsidRPr="00232B50" w:rsidRDefault="00C3093B" w:rsidP="008F1C95">
            <w:pPr>
              <w:rPr>
                <w:rFonts w:ascii="Times New Roman" w:hAnsi="Times New Roman" w:cs="Times New Roman"/>
                <w:b/>
                <w:sz w:val="24"/>
                <w:szCs w:val="24"/>
              </w:rPr>
            </w:pPr>
          </w:p>
        </w:tc>
      </w:tr>
      <w:tr w:rsidR="00C3093B" w:rsidRPr="00232B50" w14:paraId="4C01B59D" w14:textId="77777777" w:rsidTr="004179BD">
        <w:tc>
          <w:tcPr>
            <w:tcW w:w="1101" w:type="dxa"/>
          </w:tcPr>
          <w:p w14:paraId="274DD4F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129</w:t>
            </w:r>
          </w:p>
        </w:tc>
        <w:tc>
          <w:tcPr>
            <w:tcW w:w="7665" w:type="dxa"/>
          </w:tcPr>
          <w:p w14:paraId="6FEF2CFD"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А1Б2В3</w:t>
            </w:r>
          </w:p>
        </w:tc>
        <w:tc>
          <w:tcPr>
            <w:tcW w:w="5794" w:type="dxa"/>
          </w:tcPr>
          <w:p w14:paraId="459DE76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5C2960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501AAC9" w14:textId="77777777" w:rsidR="00C3093B" w:rsidRPr="00232B50" w:rsidRDefault="00C3093B" w:rsidP="008F1C95">
            <w:pPr>
              <w:rPr>
                <w:rFonts w:ascii="Times New Roman" w:hAnsi="Times New Roman" w:cs="Times New Roman"/>
                <w:b/>
                <w:sz w:val="24"/>
                <w:szCs w:val="24"/>
              </w:rPr>
            </w:pPr>
          </w:p>
        </w:tc>
      </w:tr>
      <w:tr w:rsidR="00C3093B" w:rsidRPr="00232B50" w14:paraId="4918D414" w14:textId="77777777" w:rsidTr="004179BD">
        <w:tc>
          <w:tcPr>
            <w:tcW w:w="1101" w:type="dxa"/>
          </w:tcPr>
          <w:p w14:paraId="78A124A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130</w:t>
            </w:r>
          </w:p>
        </w:tc>
        <w:tc>
          <w:tcPr>
            <w:tcW w:w="7665" w:type="dxa"/>
          </w:tcPr>
          <w:p w14:paraId="5907BB43"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В игре волейбол различают верхнюю и нижнюю подачи мяча. При этом существуют разновидности верхней и нижней подачи: верхняя прямая, верхняя боковая, верхняя с прыжком, нижняя прямая, нижняя боковая.</w:t>
            </w:r>
          </w:p>
        </w:tc>
        <w:tc>
          <w:tcPr>
            <w:tcW w:w="5794" w:type="dxa"/>
          </w:tcPr>
          <w:p w14:paraId="18A7D3C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9745C5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007A11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FBCCD32" w14:textId="77777777" w:rsidR="00C3093B" w:rsidRPr="00232B50" w:rsidRDefault="00C3093B" w:rsidP="008F1C95">
            <w:pPr>
              <w:rPr>
                <w:rFonts w:ascii="Times New Roman" w:hAnsi="Times New Roman" w:cs="Times New Roman"/>
                <w:b/>
                <w:sz w:val="24"/>
                <w:szCs w:val="24"/>
              </w:rPr>
            </w:pPr>
          </w:p>
        </w:tc>
      </w:tr>
      <w:tr w:rsidR="00C3093B" w:rsidRPr="00232B50" w14:paraId="635DCBC4" w14:textId="77777777" w:rsidTr="004179BD">
        <w:tc>
          <w:tcPr>
            <w:tcW w:w="1101" w:type="dxa"/>
          </w:tcPr>
          <w:p w14:paraId="588CCD5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131</w:t>
            </w:r>
          </w:p>
        </w:tc>
        <w:tc>
          <w:tcPr>
            <w:tcW w:w="7665" w:type="dxa"/>
          </w:tcPr>
          <w:p w14:paraId="2CAF81A4"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2</w:t>
            </w:r>
          </w:p>
          <w:p w14:paraId="640D3908"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В пассивных упражнениях на гибкость достигается большая, чем в активных, амплитуда движений. Внешние растягивающие силы могут быть разными: усилия партнёра, внешнее отягощение, специальные приспособления</w:t>
            </w:r>
          </w:p>
          <w:p w14:paraId="6A51DA8B" w14:textId="77777777" w:rsidR="00C3093B" w:rsidRPr="00232B50" w:rsidRDefault="00C3093B" w:rsidP="008F1C95">
            <w:pPr>
              <w:jc w:val="both"/>
              <w:rPr>
                <w:rFonts w:ascii="Times New Roman" w:hAnsi="Times New Roman" w:cs="Times New Roman"/>
                <w:bCs/>
                <w:sz w:val="24"/>
                <w:szCs w:val="24"/>
              </w:rPr>
            </w:pPr>
          </w:p>
        </w:tc>
        <w:tc>
          <w:tcPr>
            <w:tcW w:w="5794" w:type="dxa"/>
          </w:tcPr>
          <w:p w14:paraId="613A034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99B98A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13BEF73" w14:textId="77777777" w:rsidR="00C3093B" w:rsidRPr="00232B50" w:rsidRDefault="00C3093B" w:rsidP="008F1C95">
            <w:pPr>
              <w:rPr>
                <w:rFonts w:ascii="Times New Roman" w:hAnsi="Times New Roman" w:cs="Times New Roman"/>
                <w:b/>
                <w:sz w:val="24"/>
                <w:szCs w:val="24"/>
              </w:rPr>
            </w:pPr>
          </w:p>
        </w:tc>
      </w:tr>
      <w:tr w:rsidR="00C3093B" w:rsidRPr="00232B50" w14:paraId="3926452D" w14:textId="77777777" w:rsidTr="004179BD">
        <w:tc>
          <w:tcPr>
            <w:tcW w:w="1101" w:type="dxa"/>
          </w:tcPr>
          <w:p w14:paraId="205F18D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132</w:t>
            </w:r>
          </w:p>
        </w:tc>
        <w:tc>
          <w:tcPr>
            <w:tcW w:w="7665" w:type="dxa"/>
          </w:tcPr>
          <w:p w14:paraId="7B499705"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Партия при игре в волейбол длится до 25 очков, при этом должна сохраниться разница в счете в два очка.</w:t>
            </w:r>
          </w:p>
        </w:tc>
        <w:tc>
          <w:tcPr>
            <w:tcW w:w="5794" w:type="dxa"/>
          </w:tcPr>
          <w:p w14:paraId="5133989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372E4B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 xml:space="preserve">1 б – допущена одна ошибка/неточность/ответ </w:t>
            </w:r>
            <w:r w:rsidRPr="00232B50">
              <w:rPr>
                <w:rFonts w:ascii="Times New Roman" w:hAnsi="Times New Roman" w:cs="Times New Roman"/>
                <w:sz w:val="24"/>
                <w:szCs w:val="24"/>
              </w:rPr>
              <w:lastRenderedPageBreak/>
              <w:t>правильный, но неполный</w:t>
            </w:r>
          </w:p>
          <w:p w14:paraId="29BC982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3268E1A" w14:textId="77777777" w:rsidR="00C3093B" w:rsidRPr="00232B50" w:rsidRDefault="00C3093B" w:rsidP="008F1C95">
            <w:pPr>
              <w:rPr>
                <w:rFonts w:ascii="Times New Roman" w:hAnsi="Times New Roman" w:cs="Times New Roman"/>
                <w:b/>
                <w:sz w:val="24"/>
                <w:szCs w:val="24"/>
              </w:rPr>
            </w:pPr>
          </w:p>
        </w:tc>
      </w:tr>
      <w:tr w:rsidR="00C3093B" w:rsidRPr="00232B50" w14:paraId="70A2B50E" w14:textId="77777777" w:rsidTr="004179BD">
        <w:tc>
          <w:tcPr>
            <w:tcW w:w="1101" w:type="dxa"/>
          </w:tcPr>
          <w:p w14:paraId="0C389F0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133</w:t>
            </w:r>
          </w:p>
        </w:tc>
        <w:tc>
          <w:tcPr>
            <w:tcW w:w="7665" w:type="dxa"/>
          </w:tcPr>
          <w:p w14:paraId="733879B2"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А12Б123</w:t>
            </w:r>
          </w:p>
        </w:tc>
        <w:tc>
          <w:tcPr>
            <w:tcW w:w="5794" w:type="dxa"/>
          </w:tcPr>
          <w:p w14:paraId="58A1926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97B6E0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F393493" w14:textId="77777777" w:rsidR="00C3093B" w:rsidRPr="00232B50" w:rsidRDefault="00C3093B" w:rsidP="008F1C95">
            <w:pPr>
              <w:rPr>
                <w:rFonts w:ascii="Times New Roman" w:hAnsi="Times New Roman" w:cs="Times New Roman"/>
                <w:b/>
                <w:sz w:val="24"/>
                <w:szCs w:val="24"/>
              </w:rPr>
            </w:pPr>
          </w:p>
        </w:tc>
      </w:tr>
      <w:tr w:rsidR="00C3093B" w:rsidRPr="00232B50" w14:paraId="1ABB1BFE" w14:textId="77777777" w:rsidTr="004179BD">
        <w:tc>
          <w:tcPr>
            <w:tcW w:w="1101" w:type="dxa"/>
          </w:tcPr>
          <w:p w14:paraId="2D08C92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134</w:t>
            </w:r>
          </w:p>
        </w:tc>
        <w:tc>
          <w:tcPr>
            <w:tcW w:w="7665" w:type="dxa"/>
          </w:tcPr>
          <w:p w14:paraId="4518D852"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Необходимо измерить пульс в состоянии покоя, затем выполнить 20 приседаний за 30 сек. Восстановление пульса по времени менее чем за три минуты свидетельствует о хорошем результате, от трёх до четырёх минут – о среднем результате, более четырех – результат ниже среднего.</w:t>
            </w:r>
          </w:p>
        </w:tc>
        <w:tc>
          <w:tcPr>
            <w:tcW w:w="5794" w:type="dxa"/>
          </w:tcPr>
          <w:p w14:paraId="652F99C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E2A646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B5A440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0F038AE" w14:textId="77777777" w:rsidR="00C3093B" w:rsidRPr="00232B50" w:rsidRDefault="00C3093B" w:rsidP="008F1C95">
            <w:pPr>
              <w:rPr>
                <w:rFonts w:ascii="Times New Roman" w:hAnsi="Times New Roman" w:cs="Times New Roman"/>
                <w:b/>
                <w:sz w:val="24"/>
                <w:szCs w:val="24"/>
              </w:rPr>
            </w:pPr>
          </w:p>
        </w:tc>
      </w:tr>
      <w:tr w:rsidR="00C3093B" w:rsidRPr="00232B50" w14:paraId="775E0C7D" w14:textId="77777777" w:rsidTr="004179BD">
        <w:tc>
          <w:tcPr>
            <w:tcW w:w="1101" w:type="dxa"/>
          </w:tcPr>
          <w:p w14:paraId="172D9C4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135</w:t>
            </w:r>
          </w:p>
        </w:tc>
        <w:tc>
          <w:tcPr>
            <w:tcW w:w="7665" w:type="dxa"/>
          </w:tcPr>
          <w:p w14:paraId="4BD0BC80"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2</w:t>
            </w:r>
          </w:p>
          <w:p w14:paraId="21DC49E4"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Способность выполнять движения с большой амплитудой называется гибкостью, потому что она обусловлена высокой подвижностью в суставах всего тела</w:t>
            </w:r>
          </w:p>
          <w:p w14:paraId="1B0B6149" w14:textId="77777777" w:rsidR="00C3093B" w:rsidRPr="00232B50" w:rsidRDefault="00C3093B" w:rsidP="008F1C95">
            <w:pPr>
              <w:jc w:val="both"/>
              <w:rPr>
                <w:rFonts w:ascii="Times New Roman" w:hAnsi="Times New Roman" w:cs="Times New Roman"/>
                <w:bCs/>
                <w:sz w:val="24"/>
                <w:szCs w:val="24"/>
              </w:rPr>
            </w:pPr>
          </w:p>
        </w:tc>
        <w:tc>
          <w:tcPr>
            <w:tcW w:w="5794" w:type="dxa"/>
          </w:tcPr>
          <w:p w14:paraId="1E9FDC8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5DAF01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B38A6A6" w14:textId="77777777" w:rsidR="00C3093B" w:rsidRPr="00232B50" w:rsidRDefault="00C3093B" w:rsidP="008F1C95">
            <w:pPr>
              <w:rPr>
                <w:rFonts w:ascii="Times New Roman" w:hAnsi="Times New Roman" w:cs="Times New Roman"/>
                <w:b/>
                <w:sz w:val="24"/>
                <w:szCs w:val="24"/>
              </w:rPr>
            </w:pPr>
          </w:p>
        </w:tc>
      </w:tr>
      <w:tr w:rsidR="00C3093B" w:rsidRPr="00232B50" w14:paraId="26DFD74C" w14:textId="77777777" w:rsidTr="004179BD">
        <w:tc>
          <w:tcPr>
            <w:tcW w:w="1101" w:type="dxa"/>
          </w:tcPr>
          <w:p w14:paraId="6E11FDA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136</w:t>
            </w:r>
          </w:p>
        </w:tc>
        <w:tc>
          <w:tcPr>
            <w:tcW w:w="7665" w:type="dxa"/>
          </w:tcPr>
          <w:p w14:paraId="433E208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А3Б1В2</w:t>
            </w:r>
          </w:p>
        </w:tc>
        <w:tc>
          <w:tcPr>
            <w:tcW w:w="5794" w:type="dxa"/>
          </w:tcPr>
          <w:p w14:paraId="4172C1E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A863D4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AE9654C" w14:textId="77777777" w:rsidR="00C3093B" w:rsidRPr="00232B50" w:rsidRDefault="00C3093B" w:rsidP="008F1C95">
            <w:pPr>
              <w:rPr>
                <w:rFonts w:ascii="Times New Roman" w:hAnsi="Times New Roman" w:cs="Times New Roman"/>
                <w:b/>
                <w:sz w:val="24"/>
                <w:szCs w:val="24"/>
              </w:rPr>
            </w:pPr>
          </w:p>
        </w:tc>
      </w:tr>
      <w:tr w:rsidR="00C3093B" w:rsidRPr="00232B50" w14:paraId="5F27917D" w14:textId="77777777" w:rsidTr="004179BD">
        <w:tc>
          <w:tcPr>
            <w:tcW w:w="1101" w:type="dxa"/>
          </w:tcPr>
          <w:p w14:paraId="74534B6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137</w:t>
            </w:r>
          </w:p>
        </w:tc>
        <w:tc>
          <w:tcPr>
            <w:tcW w:w="7665" w:type="dxa"/>
          </w:tcPr>
          <w:p w14:paraId="3A80DBF4"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А1Б2В3Г4</w:t>
            </w:r>
          </w:p>
        </w:tc>
        <w:tc>
          <w:tcPr>
            <w:tcW w:w="5794" w:type="dxa"/>
          </w:tcPr>
          <w:p w14:paraId="7C82ED3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5D24A9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F836788" w14:textId="77777777" w:rsidR="00C3093B" w:rsidRPr="00232B50" w:rsidRDefault="00C3093B" w:rsidP="008F1C95">
            <w:pPr>
              <w:rPr>
                <w:rFonts w:ascii="Times New Roman" w:hAnsi="Times New Roman" w:cs="Times New Roman"/>
                <w:b/>
                <w:sz w:val="24"/>
                <w:szCs w:val="24"/>
              </w:rPr>
            </w:pPr>
          </w:p>
        </w:tc>
      </w:tr>
      <w:tr w:rsidR="00C3093B" w:rsidRPr="00232B50" w14:paraId="630825DF" w14:textId="77777777" w:rsidTr="004179BD">
        <w:tc>
          <w:tcPr>
            <w:tcW w:w="1101" w:type="dxa"/>
          </w:tcPr>
          <w:p w14:paraId="0C05546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138</w:t>
            </w:r>
          </w:p>
        </w:tc>
        <w:tc>
          <w:tcPr>
            <w:tcW w:w="7665" w:type="dxa"/>
          </w:tcPr>
          <w:p w14:paraId="438303A0"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Сердце – это мышечный орган, который состоит из двух предсердий и двух желудочков. В результате занятий физическими упражнениями мышцы тренируются и сердце, как мышечный орган, в процессе тренировки адаптируется к физической нагрузке, увеличиваются его размеры и масса.</w:t>
            </w:r>
          </w:p>
        </w:tc>
        <w:tc>
          <w:tcPr>
            <w:tcW w:w="5794" w:type="dxa"/>
          </w:tcPr>
          <w:p w14:paraId="142EEAA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6ED57E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A52BC3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30C899E" w14:textId="77777777" w:rsidR="00C3093B" w:rsidRPr="00232B50" w:rsidRDefault="00C3093B" w:rsidP="008F1C95">
            <w:pPr>
              <w:rPr>
                <w:rFonts w:ascii="Times New Roman" w:hAnsi="Times New Roman" w:cs="Times New Roman"/>
                <w:b/>
                <w:sz w:val="24"/>
                <w:szCs w:val="24"/>
              </w:rPr>
            </w:pPr>
          </w:p>
        </w:tc>
      </w:tr>
      <w:tr w:rsidR="00C3093B" w:rsidRPr="00232B50" w14:paraId="3D8C6A15" w14:textId="77777777" w:rsidTr="004179BD">
        <w:tc>
          <w:tcPr>
            <w:tcW w:w="1101" w:type="dxa"/>
          </w:tcPr>
          <w:p w14:paraId="4AA1D40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139</w:t>
            </w:r>
          </w:p>
        </w:tc>
        <w:tc>
          <w:tcPr>
            <w:tcW w:w="7665" w:type="dxa"/>
          </w:tcPr>
          <w:p w14:paraId="3D50A9C0"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2</w:t>
            </w:r>
          </w:p>
          <w:p w14:paraId="5A8CF8F9" w14:textId="3F74F65D"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это максимальный объём воздуха, который человек может выдох</w:t>
            </w:r>
            <w:r w:rsidR="002A37AA">
              <w:rPr>
                <w:rFonts w:ascii="Times New Roman" w:hAnsi="Times New Roman" w:cs="Times New Roman"/>
                <w:sz w:val="24"/>
                <w:szCs w:val="24"/>
              </w:rPr>
              <w:t xml:space="preserve">нуть после максимального вдоха, </w:t>
            </w:r>
            <w:r w:rsidRPr="00232B50">
              <w:rPr>
                <w:rFonts w:ascii="Times New Roman" w:hAnsi="Times New Roman" w:cs="Times New Roman"/>
                <w:bCs/>
                <w:sz w:val="24"/>
                <w:szCs w:val="24"/>
              </w:rPr>
              <w:t>потому что в неё входит резервный объём вдоха и выдоха</w:t>
            </w:r>
          </w:p>
          <w:p w14:paraId="6D385A92" w14:textId="77777777" w:rsidR="00C3093B" w:rsidRPr="00232B50" w:rsidRDefault="00C3093B" w:rsidP="008F1C95">
            <w:pPr>
              <w:jc w:val="both"/>
              <w:rPr>
                <w:rFonts w:ascii="Times New Roman" w:hAnsi="Times New Roman" w:cs="Times New Roman"/>
                <w:bCs/>
                <w:sz w:val="24"/>
                <w:szCs w:val="24"/>
              </w:rPr>
            </w:pPr>
          </w:p>
        </w:tc>
        <w:tc>
          <w:tcPr>
            <w:tcW w:w="5794" w:type="dxa"/>
          </w:tcPr>
          <w:p w14:paraId="25F7856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3C4BB4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D512886" w14:textId="77777777" w:rsidR="00C3093B" w:rsidRPr="00232B50" w:rsidRDefault="00C3093B" w:rsidP="008F1C95">
            <w:pPr>
              <w:rPr>
                <w:rFonts w:ascii="Times New Roman" w:hAnsi="Times New Roman" w:cs="Times New Roman"/>
                <w:b/>
                <w:sz w:val="24"/>
                <w:szCs w:val="24"/>
              </w:rPr>
            </w:pPr>
          </w:p>
        </w:tc>
      </w:tr>
      <w:tr w:rsidR="00C3093B" w:rsidRPr="00232B50" w14:paraId="0E7B1199" w14:textId="77777777" w:rsidTr="004179BD">
        <w:tc>
          <w:tcPr>
            <w:tcW w:w="1101" w:type="dxa"/>
          </w:tcPr>
          <w:p w14:paraId="4ECE737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140</w:t>
            </w:r>
          </w:p>
        </w:tc>
        <w:tc>
          <w:tcPr>
            <w:tcW w:w="7665" w:type="dxa"/>
          </w:tcPr>
          <w:p w14:paraId="61302273"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А2Б3В1</w:t>
            </w:r>
          </w:p>
        </w:tc>
        <w:tc>
          <w:tcPr>
            <w:tcW w:w="5794" w:type="dxa"/>
          </w:tcPr>
          <w:p w14:paraId="0EA6728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284ED0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6085F7AA" w14:textId="77777777" w:rsidR="00C3093B" w:rsidRPr="00232B50" w:rsidRDefault="00C3093B" w:rsidP="008F1C95">
            <w:pPr>
              <w:rPr>
                <w:rFonts w:ascii="Times New Roman" w:hAnsi="Times New Roman" w:cs="Times New Roman"/>
                <w:b/>
                <w:sz w:val="24"/>
                <w:szCs w:val="24"/>
              </w:rPr>
            </w:pPr>
          </w:p>
        </w:tc>
      </w:tr>
      <w:tr w:rsidR="00C3093B" w:rsidRPr="00232B50" w14:paraId="4E71AB4F" w14:textId="77777777" w:rsidTr="004179BD">
        <w:tc>
          <w:tcPr>
            <w:tcW w:w="1101" w:type="dxa"/>
          </w:tcPr>
          <w:p w14:paraId="225ED01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141</w:t>
            </w:r>
          </w:p>
        </w:tc>
        <w:tc>
          <w:tcPr>
            <w:tcW w:w="7665" w:type="dxa"/>
          </w:tcPr>
          <w:p w14:paraId="2A6183A2"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А2Б1В3</w:t>
            </w:r>
          </w:p>
        </w:tc>
        <w:tc>
          <w:tcPr>
            <w:tcW w:w="5794" w:type="dxa"/>
          </w:tcPr>
          <w:p w14:paraId="7A0394B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66C6F5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8F948FC" w14:textId="77777777" w:rsidR="00C3093B" w:rsidRPr="00232B50" w:rsidRDefault="00C3093B" w:rsidP="008F1C95">
            <w:pPr>
              <w:rPr>
                <w:rFonts w:ascii="Times New Roman" w:hAnsi="Times New Roman" w:cs="Times New Roman"/>
                <w:b/>
                <w:sz w:val="24"/>
                <w:szCs w:val="24"/>
              </w:rPr>
            </w:pPr>
          </w:p>
        </w:tc>
      </w:tr>
      <w:tr w:rsidR="00C3093B" w:rsidRPr="00232B50" w14:paraId="68D5D95D" w14:textId="77777777" w:rsidTr="004179BD">
        <w:tc>
          <w:tcPr>
            <w:tcW w:w="1101" w:type="dxa"/>
          </w:tcPr>
          <w:p w14:paraId="79C5E5A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142</w:t>
            </w:r>
          </w:p>
        </w:tc>
        <w:tc>
          <w:tcPr>
            <w:tcW w:w="7665" w:type="dxa"/>
          </w:tcPr>
          <w:p w14:paraId="3807ACA8"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А1Б123В25</w:t>
            </w:r>
          </w:p>
        </w:tc>
        <w:tc>
          <w:tcPr>
            <w:tcW w:w="5794" w:type="dxa"/>
          </w:tcPr>
          <w:p w14:paraId="1977680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4DF64F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931DC1B" w14:textId="77777777" w:rsidR="00C3093B" w:rsidRPr="00232B50" w:rsidRDefault="00C3093B" w:rsidP="008F1C95">
            <w:pPr>
              <w:rPr>
                <w:rFonts w:ascii="Times New Roman" w:hAnsi="Times New Roman" w:cs="Times New Roman"/>
                <w:b/>
                <w:sz w:val="24"/>
                <w:szCs w:val="24"/>
              </w:rPr>
            </w:pPr>
          </w:p>
        </w:tc>
      </w:tr>
      <w:tr w:rsidR="00C3093B" w:rsidRPr="00232B50" w14:paraId="5BA2B15E" w14:textId="77777777" w:rsidTr="004179BD">
        <w:tc>
          <w:tcPr>
            <w:tcW w:w="1101" w:type="dxa"/>
          </w:tcPr>
          <w:p w14:paraId="6F00B1A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143</w:t>
            </w:r>
          </w:p>
        </w:tc>
        <w:tc>
          <w:tcPr>
            <w:tcW w:w="7665" w:type="dxa"/>
          </w:tcPr>
          <w:p w14:paraId="08AC50F4"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А1Б2В3</w:t>
            </w:r>
          </w:p>
        </w:tc>
        <w:tc>
          <w:tcPr>
            <w:tcW w:w="5794" w:type="dxa"/>
          </w:tcPr>
          <w:p w14:paraId="55AA48B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0B4E83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73DDF0C" w14:textId="77777777" w:rsidR="00C3093B" w:rsidRPr="00232B50" w:rsidRDefault="00C3093B" w:rsidP="008F1C95">
            <w:pPr>
              <w:rPr>
                <w:rFonts w:ascii="Times New Roman" w:hAnsi="Times New Roman" w:cs="Times New Roman"/>
                <w:b/>
                <w:sz w:val="24"/>
                <w:szCs w:val="24"/>
              </w:rPr>
            </w:pPr>
          </w:p>
        </w:tc>
      </w:tr>
      <w:tr w:rsidR="00C3093B" w:rsidRPr="00232B50" w14:paraId="5A1243D7" w14:textId="77777777" w:rsidTr="004179BD">
        <w:tc>
          <w:tcPr>
            <w:tcW w:w="1101" w:type="dxa"/>
          </w:tcPr>
          <w:p w14:paraId="0B7B389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144</w:t>
            </w:r>
          </w:p>
        </w:tc>
        <w:tc>
          <w:tcPr>
            <w:tcW w:w="7665" w:type="dxa"/>
          </w:tcPr>
          <w:p w14:paraId="1135EF3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аттестация рабочих мест</w:t>
            </w:r>
          </w:p>
        </w:tc>
        <w:tc>
          <w:tcPr>
            <w:tcW w:w="5794" w:type="dxa"/>
          </w:tcPr>
          <w:p w14:paraId="5D26D0F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352B989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489417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0A1CBC0" w14:textId="77777777" w:rsidR="00C3093B" w:rsidRPr="00232B50" w:rsidRDefault="00C3093B" w:rsidP="008F1C95">
            <w:pPr>
              <w:rPr>
                <w:rFonts w:ascii="Times New Roman" w:hAnsi="Times New Roman" w:cs="Times New Roman"/>
                <w:b/>
                <w:sz w:val="24"/>
                <w:szCs w:val="24"/>
              </w:rPr>
            </w:pPr>
          </w:p>
        </w:tc>
      </w:tr>
      <w:tr w:rsidR="00C3093B" w:rsidRPr="00232B50" w14:paraId="7B6A1FAB" w14:textId="77777777" w:rsidTr="004179BD">
        <w:tc>
          <w:tcPr>
            <w:tcW w:w="1101" w:type="dxa"/>
          </w:tcPr>
          <w:p w14:paraId="09C166B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145</w:t>
            </w:r>
          </w:p>
        </w:tc>
        <w:tc>
          <w:tcPr>
            <w:tcW w:w="7665" w:type="dxa"/>
          </w:tcPr>
          <w:p w14:paraId="5B8DACEE"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К психофизиологическим опасным и вредным производственным факторам относятся: физические перегрузки; нервно-психические перегрузки; монотонность труда и эмоциональные перегрузки.</w:t>
            </w:r>
          </w:p>
        </w:tc>
        <w:tc>
          <w:tcPr>
            <w:tcW w:w="5794" w:type="dxa"/>
          </w:tcPr>
          <w:p w14:paraId="6530005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D8B3B8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1770C3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F1CB575" w14:textId="77777777" w:rsidR="00C3093B" w:rsidRPr="00232B50" w:rsidRDefault="00C3093B" w:rsidP="008F1C95">
            <w:pPr>
              <w:rPr>
                <w:rFonts w:ascii="Times New Roman" w:hAnsi="Times New Roman" w:cs="Times New Roman"/>
                <w:b/>
                <w:sz w:val="24"/>
                <w:szCs w:val="24"/>
              </w:rPr>
            </w:pPr>
          </w:p>
        </w:tc>
      </w:tr>
      <w:tr w:rsidR="00C3093B" w:rsidRPr="00232B50" w14:paraId="68F3654C" w14:textId="77777777" w:rsidTr="004179BD">
        <w:tc>
          <w:tcPr>
            <w:tcW w:w="1101" w:type="dxa"/>
          </w:tcPr>
          <w:p w14:paraId="314DDEF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146</w:t>
            </w:r>
          </w:p>
        </w:tc>
        <w:tc>
          <w:tcPr>
            <w:tcW w:w="7665" w:type="dxa"/>
          </w:tcPr>
          <w:p w14:paraId="13700067" w14:textId="477C5821" w:rsidR="00C3093B" w:rsidRPr="00232B50" w:rsidRDefault="006A6981" w:rsidP="006A6981">
            <w:pPr>
              <w:jc w:val="both"/>
              <w:rPr>
                <w:rFonts w:ascii="Times New Roman" w:hAnsi="Times New Roman" w:cs="Times New Roman"/>
                <w:bCs/>
                <w:sz w:val="24"/>
                <w:szCs w:val="24"/>
              </w:rPr>
            </w:pPr>
            <w:r>
              <w:rPr>
                <w:rFonts w:ascii="Times New Roman" w:hAnsi="Times New Roman" w:cs="Times New Roman"/>
                <w:sz w:val="24"/>
                <w:szCs w:val="24"/>
              </w:rPr>
              <w:t>Н</w:t>
            </w:r>
            <w:r w:rsidR="00C3093B" w:rsidRPr="00232B50">
              <w:rPr>
                <w:rFonts w:ascii="Times New Roman" w:hAnsi="Times New Roman" w:cs="Times New Roman"/>
                <w:sz w:val="24"/>
                <w:szCs w:val="24"/>
              </w:rPr>
              <w:t>еобходимо следовать определённ</w:t>
            </w:r>
            <w:r>
              <w:rPr>
                <w:rFonts w:ascii="Times New Roman" w:hAnsi="Times New Roman" w:cs="Times New Roman"/>
                <w:sz w:val="24"/>
                <w:szCs w:val="24"/>
              </w:rPr>
              <w:t>ым</w:t>
            </w:r>
            <w:r w:rsidR="00C3093B" w:rsidRPr="00232B50">
              <w:rPr>
                <w:rFonts w:ascii="Times New Roman" w:hAnsi="Times New Roman" w:cs="Times New Roman"/>
                <w:sz w:val="24"/>
                <w:szCs w:val="24"/>
              </w:rPr>
              <w:t xml:space="preserve"> </w:t>
            </w:r>
            <w:r>
              <w:rPr>
                <w:rFonts w:ascii="Times New Roman" w:hAnsi="Times New Roman" w:cs="Times New Roman"/>
                <w:sz w:val="24"/>
                <w:szCs w:val="24"/>
              </w:rPr>
              <w:t>правилам</w:t>
            </w:r>
            <w:r w:rsidR="00C3093B" w:rsidRPr="00232B50">
              <w:rPr>
                <w:rFonts w:ascii="Times New Roman" w:hAnsi="Times New Roman" w:cs="Times New Roman"/>
                <w:sz w:val="24"/>
                <w:szCs w:val="24"/>
              </w:rPr>
              <w:t>: не трогать, не подходить, не вскрывать и не перемещать обнаруженный предмет; немедленно сообщить об обнаружении подозрительного предмета в правоохранительные органы и МЧС; освободить от людей опасную зону; дождаться прибытия представителей правоохранительных органов.</w:t>
            </w:r>
          </w:p>
        </w:tc>
        <w:tc>
          <w:tcPr>
            <w:tcW w:w="5794" w:type="dxa"/>
          </w:tcPr>
          <w:p w14:paraId="4ACC324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6B0C25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161CCF4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A480BA3" w14:textId="77777777" w:rsidR="00C3093B" w:rsidRPr="00232B50" w:rsidRDefault="00C3093B" w:rsidP="008F1C95">
            <w:pPr>
              <w:rPr>
                <w:rFonts w:ascii="Times New Roman" w:hAnsi="Times New Roman" w:cs="Times New Roman"/>
                <w:b/>
                <w:sz w:val="24"/>
                <w:szCs w:val="24"/>
              </w:rPr>
            </w:pPr>
          </w:p>
        </w:tc>
      </w:tr>
      <w:tr w:rsidR="00C3093B" w:rsidRPr="00232B50" w14:paraId="2205B852" w14:textId="77777777" w:rsidTr="004179BD">
        <w:tc>
          <w:tcPr>
            <w:tcW w:w="1101" w:type="dxa"/>
          </w:tcPr>
          <w:p w14:paraId="5C8202D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147</w:t>
            </w:r>
          </w:p>
        </w:tc>
        <w:tc>
          <w:tcPr>
            <w:tcW w:w="7665" w:type="dxa"/>
          </w:tcPr>
          <w:p w14:paraId="02B36047"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lang w:eastAsia="ru-RU"/>
              </w:rPr>
              <w:t>13</w:t>
            </w:r>
          </w:p>
        </w:tc>
        <w:tc>
          <w:tcPr>
            <w:tcW w:w="5794" w:type="dxa"/>
          </w:tcPr>
          <w:p w14:paraId="36812E6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4DEF30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81D2AF4" w14:textId="77777777" w:rsidR="00C3093B" w:rsidRPr="00232B50" w:rsidRDefault="00C3093B" w:rsidP="008F1C95">
            <w:pPr>
              <w:rPr>
                <w:rFonts w:ascii="Times New Roman" w:hAnsi="Times New Roman" w:cs="Times New Roman"/>
                <w:b/>
                <w:sz w:val="24"/>
                <w:szCs w:val="24"/>
              </w:rPr>
            </w:pPr>
          </w:p>
        </w:tc>
      </w:tr>
      <w:tr w:rsidR="00C3093B" w:rsidRPr="00232B50" w14:paraId="313A68AA" w14:textId="77777777" w:rsidTr="004179BD">
        <w:tc>
          <w:tcPr>
            <w:tcW w:w="1101" w:type="dxa"/>
          </w:tcPr>
          <w:p w14:paraId="507CE7E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148</w:t>
            </w:r>
          </w:p>
        </w:tc>
        <w:tc>
          <w:tcPr>
            <w:tcW w:w="7665" w:type="dxa"/>
          </w:tcPr>
          <w:p w14:paraId="62DA232C"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lang w:eastAsia="ru-RU"/>
              </w:rPr>
              <w:t>15</w:t>
            </w:r>
          </w:p>
        </w:tc>
        <w:tc>
          <w:tcPr>
            <w:tcW w:w="5794" w:type="dxa"/>
          </w:tcPr>
          <w:p w14:paraId="6584320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B80886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CFE4218" w14:textId="77777777" w:rsidR="00C3093B" w:rsidRPr="00232B50" w:rsidRDefault="00C3093B" w:rsidP="008F1C95">
            <w:pPr>
              <w:rPr>
                <w:rFonts w:ascii="Times New Roman" w:hAnsi="Times New Roman" w:cs="Times New Roman"/>
                <w:b/>
                <w:sz w:val="24"/>
                <w:szCs w:val="24"/>
              </w:rPr>
            </w:pPr>
          </w:p>
        </w:tc>
      </w:tr>
      <w:tr w:rsidR="00C3093B" w:rsidRPr="00232B50" w14:paraId="3FBE331F" w14:textId="77777777" w:rsidTr="004179BD">
        <w:tc>
          <w:tcPr>
            <w:tcW w:w="1101" w:type="dxa"/>
          </w:tcPr>
          <w:p w14:paraId="28CE025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149</w:t>
            </w:r>
          </w:p>
        </w:tc>
        <w:tc>
          <w:tcPr>
            <w:tcW w:w="7665" w:type="dxa"/>
          </w:tcPr>
          <w:p w14:paraId="023CD9D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3</w:t>
            </w:r>
          </w:p>
          <w:p w14:paraId="737DC7D9"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Важно оценить ситуацию: направление и скорость распространения пожара, наличие безопасных зон поблизости, и возможность связи со спасателями. Наиболее эффективной будет организованная эвакуация с учетом всех рисков. Оставаться в лагере и тушить пожар – рискованно без специального оборудования и подготовки. Попытка убежать в лес – крайне опасно</w:t>
            </w:r>
          </w:p>
          <w:p w14:paraId="3B68B942" w14:textId="77777777" w:rsidR="00C3093B" w:rsidRPr="00232B50" w:rsidRDefault="00C3093B" w:rsidP="008F1C95">
            <w:pPr>
              <w:jc w:val="both"/>
              <w:rPr>
                <w:rFonts w:ascii="Times New Roman" w:hAnsi="Times New Roman" w:cs="Times New Roman"/>
                <w:bCs/>
                <w:sz w:val="24"/>
                <w:szCs w:val="24"/>
              </w:rPr>
            </w:pPr>
          </w:p>
        </w:tc>
        <w:tc>
          <w:tcPr>
            <w:tcW w:w="5794" w:type="dxa"/>
          </w:tcPr>
          <w:p w14:paraId="3B97F94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042427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8FD1292" w14:textId="77777777" w:rsidR="00C3093B" w:rsidRPr="00232B50" w:rsidRDefault="00C3093B" w:rsidP="008F1C95">
            <w:pPr>
              <w:rPr>
                <w:rFonts w:ascii="Times New Roman" w:hAnsi="Times New Roman" w:cs="Times New Roman"/>
                <w:b/>
                <w:sz w:val="24"/>
                <w:szCs w:val="24"/>
              </w:rPr>
            </w:pPr>
          </w:p>
        </w:tc>
      </w:tr>
      <w:tr w:rsidR="00C3093B" w:rsidRPr="00232B50" w14:paraId="20136D5B" w14:textId="77777777" w:rsidTr="004179BD">
        <w:tc>
          <w:tcPr>
            <w:tcW w:w="1101" w:type="dxa"/>
          </w:tcPr>
          <w:p w14:paraId="7EBBFC0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150</w:t>
            </w:r>
          </w:p>
        </w:tc>
        <w:tc>
          <w:tcPr>
            <w:tcW w:w="7665" w:type="dxa"/>
          </w:tcPr>
          <w:p w14:paraId="0CC1B673"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21354</w:t>
            </w:r>
          </w:p>
        </w:tc>
        <w:tc>
          <w:tcPr>
            <w:tcW w:w="5794" w:type="dxa"/>
          </w:tcPr>
          <w:p w14:paraId="7E811BE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A19AEF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65904A2" w14:textId="77777777" w:rsidR="00C3093B" w:rsidRPr="00232B50" w:rsidRDefault="00C3093B" w:rsidP="008F1C95">
            <w:pPr>
              <w:rPr>
                <w:rFonts w:ascii="Times New Roman" w:hAnsi="Times New Roman" w:cs="Times New Roman"/>
                <w:b/>
                <w:sz w:val="24"/>
                <w:szCs w:val="24"/>
              </w:rPr>
            </w:pPr>
          </w:p>
        </w:tc>
      </w:tr>
      <w:tr w:rsidR="00C3093B" w:rsidRPr="00232B50" w14:paraId="18F34C72" w14:textId="77777777" w:rsidTr="004179BD">
        <w:tc>
          <w:tcPr>
            <w:tcW w:w="1101" w:type="dxa"/>
          </w:tcPr>
          <w:p w14:paraId="2456FFD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151</w:t>
            </w:r>
          </w:p>
        </w:tc>
        <w:tc>
          <w:tcPr>
            <w:tcW w:w="7665" w:type="dxa"/>
          </w:tcPr>
          <w:p w14:paraId="38A2D040"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А4Б1В5Г2Д3Е6</w:t>
            </w:r>
          </w:p>
        </w:tc>
        <w:tc>
          <w:tcPr>
            <w:tcW w:w="5794" w:type="dxa"/>
          </w:tcPr>
          <w:p w14:paraId="591BF09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FEA3D7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84562FC" w14:textId="77777777" w:rsidR="00C3093B" w:rsidRPr="00232B50" w:rsidRDefault="00C3093B" w:rsidP="008F1C95">
            <w:pPr>
              <w:rPr>
                <w:rFonts w:ascii="Times New Roman" w:hAnsi="Times New Roman" w:cs="Times New Roman"/>
                <w:b/>
                <w:sz w:val="24"/>
                <w:szCs w:val="24"/>
              </w:rPr>
            </w:pPr>
          </w:p>
        </w:tc>
      </w:tr>
      <w:tr w:rsidR="00C3093B" w:rsidRPr="00232B50" w14:paraId="7CC9CC50" w14:textId="77777777" w:rsidTr="004179BD">
        <w:tc>
          <w:tcPr>
            <w:tcW w:w="1101" w:type="dxa"/>
          </w:tcPr>
          <w:p w14:paraId="48C85E4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152</w:t>
            </w:r>
          </w:p>
        </w:tc>
        <w:tc>
          <w:tcPr>
            <w:tcW w:w="7665" w:type="dxa"/>
          </w:tcPr>
          <w:p w14:paraId="49D65BE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81016429537</w:t>
            </w:r>
          </w:p>
        </w:tc>
        <w:tc>
          <w:tcPr>
            <w:tcW w:w="5794" w:type="dxa"/>
          </w:tcPr>
          <w:p w14:paraId="3F8FB18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699C23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3BC605E" w14:textId="77777777" w:rsidR="00C3093B" w:rsidRPr="00232B50" w:rsidRDefault="00C3093B" w:rsidP="008F1C95">
            <w:pPr>
              <w:rPr>
                <w:rFonts w:ascii="Times New Roman" w:hAnsi="Times New Roman" w:cs="Times New Roman"/>
                <w:b/>
                <w:sz w:val="24"/>
                <w:szCs w:val="24"/>
              </w:rPr>
            </w:pPr>
          </w:p>
        </w:tc>
      </w:tr>
      <w:tr w:rsidR="00C3093B" w:rsidRPr="00232B50" w14:paraId="769EF7C0" w14:textId="77777777" w:rsidTr="004179BD">
        <w:tc>
          <w:tcPr>
            <w:tcW w:w="1101" w:type="dxa"/>
          </w:tcPr>
          <w:p w14:paraId="64B014E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153</w:t>
            </w:r>
          </w:p>
        </w:tc>
        <w:tc>
          <w:tcPr>
            <w:tcW w:w="7665" w:type="dxa"/>
          </w:tcPr>
          <w:p w14:paraId="521F5EF3"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А4Б2В6Г1Д3Е5</w:t>
            </w:r>
          </w:p>
        </w:tc>
        <w:tc>
          <w:tcPr>
            <w:tcW w:w="5794" w:type="dxa"/>
          </w:tcPr>
          <w:p w14:paraId="188A797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363181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B9ED003" w14:textId="77777777" w:rsidR="00C3093B" w:rsidRPr="00232B50" w:rsidRDefault="00C3093B" w:rsidP="008F1C95">
            <w:pPr>
              <w:rPr>
                <w:rFonts w:ascii="Times New Roman" w:hAnsi="Times New Roman" w:cs="Times New Roman"/>
                <w:b/>
                <w:sz w:val="24"/>
                <w:szCs w:val="24"/>
              </w:rPr>
            </w:pPr>
          </w:p>
        </w:tc>
      </w:tr>
      <w:tr w:rsidR="00C3093B" w:rsidRPr="00232B50" w14:paraId="2EAA31CF" w14:textId="77777777" w:rsidTr="004179BD">
        <w:tc>
          <w:tcPr>
            <w:tcW w:w="1101" w:type="dxa"/>
          </w:tcPr>
          <w:p w14:paraId="4B9379D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154</w:t>
            </w:r>
          </w:p>
        </w:tc>
        <w:tc>
          <w:tcPr>
            <w:tcW w:w="7665" w:type="dxa"/>
          </w:tcPr>
          <w:p w14:paraId="73B5CE98"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Призывник</w:t>
            </w:r>
          </w:p>
        </w:tc>
        <w:tc>
          <w:tcPr>
            <w:tcW w:w="5794" w:type="dxa"/>
          </w:tcPr>
          <w:p w14:paraId="20C3A4D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C979D4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2F78959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00F8691" w14:textId="77777777" w:rsidR="00C3093B" w:rsidRPr="00232B50" w:rsidRDefault="00C3093B" w:rsidP="008F1C95">
            <w:pPr>
              <w:rPr>
                <w:rFonts w:ascii="Times New Roman" w:hAnsi="Times New Roman" w:cs="Times New Roman"/>
                <w:b/>
                <w:sz w:val="24"/>
                <w:szCs w:val="24"/>
              </w:rPr>
            </w:pPr>
          </w:p>
        </w:tc>
      </w:tr>
      <w:tr w:rsidR="00C3093B" w:rsidRPr="00232B50" w14:paraId="3BC6BC62" w14:textId="77777777" w:rsidTr="004179BD">
        <w:tc>
          <w:tcPr>
            <w:tcW w:w="1101" w:type="dxa"/>
          </w:tcPr>
          <w:p w14:paraId="5245907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155</w:t>
            </w:r>
          </w:p>
        </w:tc>
        <w:tc>
          <w:tcPr>
            <w:tcW w:w="7665" w:type="dxa"/>
          </w:tcPr>
          <w:p w14:paraId="51C3FCE5"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Основная цель маскировки на поле боя – введение противника в заблуждение относительно состава, положения, состояния, предназначения и характера деятельности войск, замысла предстоящих действий. Это позволяет расстроить планы противника и поставить его в невыгодное положение.</w:t>
            </w:r>
          </w:p>
        </w:tc>
        <w:tc>
          <w:tcPr>
            <w:tcW w:w="5794" w:type="dxa"/>
          </w:tcPr>
          <w:p w14:paraId="66C9CAF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67C1D2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278311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7FF64B2" w14:textId="77777777" w:rsidR="00C3093B" w:rsidRPr="00232B50" w:rsidRDefault="00C3093B" w:rsidP="008F1C95">
            <w:pPr>
              <w:rPr>
                <w:rFonts w:ascii="Times New Roman" w:hAnsi="Times New Roman" w:cs="Times New Roman"/>
                <w:b/>
                <w:sz w:val="24"/>
                <w:szCs w:val="24"/>
              </w:rPr>
            </w:pPr>
          </w:p>
        </w:tc>
      </w:tr>
      <w:tr w:rsidR="00C3093B" w:rsidRPr="00232B50" w14:paraId="2FB0DB91" w14:textId="77777777" w:rsidTr="004179BD">
        <w:tc>
          <w:tcPr>
            <w:tcW w:w="1101" w:type="dxa"/>
          </w:tcPr>
          <w:p w14:paraId="5235CC8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156</w:t>
            </w:r>
          </w:p>
        </w:tc>
        <w:tc>
          <w:tcPr>
            <w:tcW w:w="7665" w:type="dxa"/>
          </w:tcPr>
          <w:p w14:paraId="5241569B" w14:textId="3D7755D5" w:rsidR="00C3093B" w:rsidRPr="00232B50" w:rsidRDefault="00C3093B" w:rsidP="006A6981">
            <w:pPr>
              <w:shd w:val="clear" w:color="auto" w:fill="FFFFFF"/>
              <w:contextualSpacing/>
              <w:jc w:val="both"/>
              <w:rPr>
                <w:rFonts w:ascii="Times New Roman" w:hAnsi="Times New Roman" w:cs="Times New Roman"/>
                <w:bCs/>
                <w:sz w:val="24"/>
                <w:szCs w:val="24"/>
              </w:rPr>
            </w:pPr>
            <w:r w:rsidRPr="00232B50">
              <w:rPr>
                <w:rFonts w:ascii="Times New Roman" w:hAnsi="Times New Roman" w:cs="Times New Roman"/>
                <w:sz w:val="24"/>
                <w:szCs w:val="24"/>
              </w:rPr>
              <w:t xml:space="preserve">Принцип сосредоточения сил в наступательной операции предполагает концентрацию превосходящих сил и средств в наиболее уязвимом месте противника. Однако, это не означает простое скопление войск в </w:t>
            </w:r>
            <w:r w:rsidRPr="00232B50">
              <w:rPr>
                <w:rFonts w:ascii="Times New Roman" w:hAnsi="Times New Roman" w:cs="Times New Roman"/>
                <w:sz w:val="24"/>
                <w:szCs w:val="24"/>
              </w:rPr>
              <w:lastRenderedPageBreak/>
              <w:t>одной точке. Важно учитывать ожидаемую реакцию противника: возможные ко</w:t>
            </w:r>
            <w:r w:rsidR="006A6981">
              <w:rPr>
                <w:rFonts w:ascii="Times New Roman" w:hAnsi="Times New Roman" w:cs="Times New Roman"/>
                <w:sz w:val="24"/>
                <w:szCs w:val="24"/>
              </w:rPr>
              <w:t>нтрудары, резервы и укрепления.</w:t>
            </w:r>
          </w:p>
        </w:tc>
        <w:tc>
          <w:tcPr>
            <w:tcW w:w="5794" w:type="dxa"/>
          </w:tcPr>
          <w:p w14:paraId="2FA466D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3 б – полное правильное соответствие</w:t>
            </w:r>
          </w:p>
          <w:p w14:paraId="5109A9C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AC3448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3028FE4F" w14:textId="77777777" w:rsidR="00C3093B" w:rsidRPr="00232B50" w:rsidRDefault="00C3093B" w:rsidP="008F1C95">
            <w:pPr>
              <w:rPr>
                <w:rFonts w:ascii="Times New Roman" w:hAnsi="Times New Roman" w:cs="Times New Roman"/>
                <w:b/>
                <w:sz w:val="24"/>
                <w:szCs w:val="24"/>
              </w:rPr>
            </w:pPr>
          </w:p>
        </w:tc>
      </w:tr>
      <w:tr w:rsidR="00C3093B" w:rsidRPr="00232B50" w14:paraId="423DEDC7" w14:textId="77777777" w:rsidTr="004179BD">
        <w:tc>
          <w:tcPr>
            <w:tcW w:w="1101" w:type="dxa"/>
          </w:tcPr>
          <w:p w14:paraId="2EE40C5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157</w:t>
            </w:r>
          </w:p>
        </w:tc>
        <w:tc>
          <w:tcPr>
            <w:tcW w:w="7665" w:type="dxa"/>
          </w:tcPr>
          <w:p w14:paraId="7DBB1895"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2</w:t>
            </w:r>
          </w:p>
          <w:p w14:paraId="0DAB134E" w14:textId="77777777" w:rsidR="00C3093B" w:rsidRPr="00232B50" w:rsidRDefault="00C3093B" w:rsidP="008F1C95">
            <w:pPr>
              <w:jc w:val="both"/>
              <w:rPr>
                <w:rFonts w:ascii="Times New Roman" w:eastAsia="Times New Roman" w:hAnsi="Times New Roman" w:cs="Times New Roman"/>
                <w:sz w:val="24"/>
                <w:szCs w:val="24"/>
              </w:rPr>
            </w:pPr>
            <w:r w:rsidRPr="00232B50">
              <w:rPr>
                <w:rFonts w:ascii="Times New Roman" w:eastAsia="Courier New" w:hAnsi="Times New Roman" w:cs="Times New Roman"/>
                <w:sz w:val="24"/>
                <w:szCs w:val="24"/>
              </w:rPr>
              <w:t>Ядерное оружие – оружие массового поражения, действие которого основано на поражающих факторах ядерного или термоядерного взрыва</w:t>
            </w:r>
          </w:p>
          <w:p w14:paraId="77103E85" w14:textId="77777777" w:rsidR="00C3093B" w:rsidRPr="00232B50" w:rsidRDefault="00C3093B" w:rsidP="008F1C95">
            <w:pPr>
              <w:jc w:val="both"/>
              <w:rPr>
                <w:rFonts w:ascii="Times New Roman" w:hAnsi="Times New Roman" w:cs="Times New Roman"/>
                <w:bCs/>
                <w:sz w:val="24"/>
                <w:szCs w:val="24"/>
              </w:rPr>
            </w:pPr>
          </w:p>
        </w:tc>
        <w:tc>
          <w:tcPr>
            <w:tcW w:w="5794" w:type="dxa"/>
          </w:tcPr>
          <w:p w14:paraId="453B747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4EF044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0839027" w14:textId="77777777" w:rsidR="00C3093B" w:rsidRPr="00232B50" w:rsidRDefault="00C3093B" w:rsidP="008F1C95">
            <w:pPr>
              <w:rPr>
                <w:rFonts w:ascii="Times New Roman" w:hAnsi="Times New Roman" w:cs="Times New Roman"/>
                <w:b/>
                <w:sz w:val="24"/>
                <w:szCs w:val="24"/>
              </w:rPr>
            </w:pPr>
          </w:p>
        </w:tc>
      </w:tr>
      <w:tr w:rsidR="00C3093B" w:rsidRPr="00232B50" w14:paraId="27735A45" w14:textId="77777777" w:rsidTr="004179BD">
        <w:tc>
          <w:tcPr>
            <w:tcW w:w="1101" w:type="dxa"/>
          </w:tcPr>
          <w:p w14:paraId="5CD7BB5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158</w:t>
            </w:r>
          </w:p>
        </w:tc>
        <w:tc>
          <w:tcPr>
            <w:tcW w:w="7665" w:type="dxa"/>
          </w:tcPr>
          <w:p w14:paraId="5B39EBF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1</w:t>
            </w:r>
          </w:p>
          <w:p w14:paraId="581E3EE4" w14:textId="77777777" w:rsidR="00C3093B" w:rsidRPr="00232B50" w:rsidRDefault="00C3093B" w:rsidP="008F1C95">
            <w:pPr>
              <w:jc w:val="both"/>
              <w:rPr>
                <w:rStyle w:val="c6"/>
                <w:rFonts w:ascii="Times New Roman" w:eastAsia="Times New Roman" w:hAnsi="Times New Roman" w:cs="Times New Roman"/>
                <w:sz w:val="24"/>
                <w:szCs w:val="24"/>
              </w:rPr>
            </w:pPr>
            <w:r w:rsidRPr="00232B50">
              <w:rPr>
                <w:rStyle w:val="c6"/>
                <w:rFonts w:ascii="Times New Roman" w:eastAsia="Times New Roman" w:hAnsi="Times New Roman" w:cs="Times New Roman"/>
                <w:sz w:val="24"/>
                <w:szCs w:val="24"/>
              </w:rPr>
              <w:t>Воинская дисциплина – это основа боеспособности армии. Она предполагает четкое и беспрекословное выполнение приказов и соблюдение установленных правил</w:t>
            </w:r>
          </w:p>
          <w:p w14:paraId="1B5F9AB4" w14:textId="77777777" w:rsidR="00C3093B" w:rsidRPr="00232B50" w:rsidRDefault="00C3093B" w:rsidP="008F1C95">
            <w:pPr>
              <w:jc w:val="both"/>
              <w:rPr>
                <w:rFonts w:ascii="Times New Roman" w:hAnsi="Times New Roman" w:cs="Times New Roman"/>
                <w:bCs/>
                <w:sz w:val="24"/>
                <w:szCs w:val="24"/>
              </w:rPr>
            </w:pPr>
          </w:p>
        </w:tc>
        <w:tc>
          <w:tcPr>
            <w:tcW w:w="5794" w:type="dxa"/>
          </w:tcPr>
          <w:p w14:paraId="3DBEB81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8AA30B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41C9456" w14:textId="77777777" w:rsidR="00C3093B" w:rsidRPr="00232B50" w:rsidRDefault="00C3093B" w:rsidP="008F1C95">
            <w:pPr>
              <w:rPr>
                <w:rFonts w:ascii="Times New Roman" w:hAnsi="Times New Roman" w:cs="Times New Roman"/>
                <w:b/>
                <w:sz w:val="24"/>
                <w:szCs w:val="24"/>
              </w:rPr>
            </w:pPr>
          </w:p>
        </w:tc>
      </w:tr>
      <w:tr w:rsidR="00C3093B" w:rsidRPr="00232B50" w14:paraId="51ECAF5B" w14:textId="77777777" w:rsidTr="004179BD">
        <w:tc>
          <w:tcPr>
            <w:tcW w:w="1101" w:type="dxa"/>
          </w:tcPr>
          <w:p w14:paraId="0F5AD74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159</w:t>
            </w:r>
          </w:p>
        </w:tc>
        <w:tc>
          <w:tcPr>
            <w:tcW w:w="7665" w:type="dxa"/>
          </w:tcPr>
          <w:p w14:paraId="2B022400"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2</w:t>
            </w:r>
          </w:p>
          <w:p w14:paraId="0A3C5AB5" w14:textId="347ED8BE" w:rsidR="00C3093B" w:rsidRPr="00232B50" w:rsidRDefault="00C3093B" w:rsidP="006A6981">
            <w:pPr>
              <w:jc w:val="both"/>
              <w:rPr>
                <w:rFonts w:ascii="Times New Roman" w:hAnsi="Times New Roman" w:cs="Times New Roman"/>
                <w:bCs/>
                <w:sz w:val="24"/>
                <w:szCs w:val="24"/>
              </w:rPr>
            </w:pPr>
            <w:r w:rsidRPr="00232B50">
              <w:rPr>
                <w:rStyle w:val="c6"/>
                <w:rFonts w:ascii="Times New Roman" w:eastAsia="Times New Roman" w:hAnsi="Times New Roman" w:cs="Times New Roman"/>
                <w:sz w:val="24"/>
                <w:szCs w:val="24"/>
              </w:rPr>
              <w:t xml:space="preserve">Неожиданное сильное сопротивление свидетельствует о том, что первоначальная оценка обстановки была неполной или ошибочной. Перегруппировка и переоценка обстановки позволят адекватно оценить силы противника, возможности своих войск и найти новые пути достижения поставленной </w:t>
            </w:r>
            <w:r w:rsidR="006A6981">
              <w:rPr>
                <w:rStyle w:val="c6"/>
                <w:rFonts w:ascii="Times New Roman" w:eastAsia="Times New Roman" w:hAnsi="Times New Roman" w:cs="Times New Roman"/>
                <w:sz w:val="24"/>
                <w:szCs w:val="24"/>
              </w:rPr>
              <w:t>задачи или корректировки плана.</w:t>
            </w:r>
          </w:p>
        </w:tc>
        <w:tc>
          <w:tcPr>
            <w:tcW w:w="5794" w:type="dxa"/>
          </w:tcPr>
          <w:p w14:paraId="48707FE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EE7E34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10758F6" w14:textId="77777777" w:rsidR="00C3093B" w:rsidRPr="00232B50" w:rsidRDefault="00C3093B" w:rsidP="008F1C95">
            <w:pPr>
              <w:rPr>
                <w:rFonts w:ascii="Times New Roman" w:hAnsi="Times New Roman" w:cs="Times New Roman"/>
                <w:b/>
                <w:sz w:val="24"/>
                <w:szCs w:val="24"/>
              </w:rPr>
            </w:pPr>
          </w:p>
        </w:tc>
      </w:tr>
      <w:tr w:rsidR="00C3093B" w:rsidRPr="00232B50" w14:paraId="040EB74E" w14:textId="77777777" w:rsidTr="004179BD">
        <w:tc>
          <w:tcPr>
            <w:tcW w:w="1101" w:type="dxa"/>
          </w:tcPr>
          <w:p w14:paraId="001015A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160</w:t>
            </w:r>
          </w:p>
        </w:tc>
        <w:tc>
          <w:tcPr>
            <w:tcW w:w="7665" w:type="dxa"/>
          </w:tcPr>
          <w:p w14:paraId="041C1246"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3</w:t>
            </w:r>
          </w:p>
          <w:p w14:paraId="43F5B00B" w14:textId="77777777" w:rsidR="00C3093B" w:rsidRPr="00232B50" w:rsidRDefault="00C3093B" w:rsidP="008F1C95">
            <w:pPr>
              <w:jc w:val="both"/>
              <w:rPr>
                <w:rFonts w:ascii="Times New Roman" w:eastAsia="Courier New" w:hAnsi="Times New Roman" w:cs="Times New Roman"/>
                <w:sz w:val="24"/>
                <w:szCs w:val="24"/>
              </w:rPr>
            </w:pPr>
            <w:r w:rsidRPr="00232B50">
              <w:rPr>
                <w:rFonts w:ascii="Times New Roman" w:eastAsia="Courier New" w:hAnsi="Times New Roman" w:cs="Times New Roman"/>
                <w:sz w:val="24"/>
                <w:szCs w:val="24"/>
              </w:rPr>
              <w:t>В ночное время стороны горизонта можно определить по Полярной звезде, которая всегда указывает на север</w:t>
            </w:r>
          </w:p>
          <w:p w14:paraId="436F685C" w14:textId="77777777" w:rsidR="00C3093B" w:rsidRPr="00232B50" w:rsidRDefault="00C3093B" w:rsidP="008F1C95">
            <w:pPr>
              <w:jc w:val="both"/>
              <w:rPr>
                <w:rFonts w:ascii="Times New Roman" w:hAnsi="Times New Roman" w:cs="Times New Roman"/>
                <w:bCs/>
                <w:sz w:val="24"/>
                <w:szCs w:val="24"/>
              </w:rPr>
            </w:pPr>
          </w:p>
        </w:tc>
        <w:tc>
          <w:tcPr>
            <w:tcW w:w="5794" w:type="dxa"/>
          </w:tcPr>
          <w:p w14:paraId="24037B4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49DDF5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78DC015" w14:textId="77777777" w:rsidR="00C3093B" w:rsidRPr="00232B50" w:rsidRDefault="00C3093B" w:rsidP="008F1C95">
            <w:pPr>
              <w:rPr>
                <w:rFonts w:ascii="Times New Roman" w:hAnsi="Times New Roman" w:cs="Times New Roman"/>
                <w:b/>
                <w:sz w:val="24"/>
                <w:szCs w:val="24"/>
              </w:rPr>
            </w:pPr>
          </w:p>
        </w:tc>
      </w:tr>
      <w:tr w:rsidR="00C3093B" w:rsidRPr="00232B50" w14:paraId="3E5D29F2" w14:textId="77777777" w:rsidTr="004179BD">
        <w:tc>
          <w:tcPr>
            <w:tcW w:w="1101" w:type="dxa"/>
          </w:tcPr>
          <w:p w14:paraId="439ADE5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161</w:t>
            </w:r>
          </w:p>
        </w:tc>
        <w:tc>
          <w:tcPr>
            <w:tcW w:w="7665" w:type="dxa"/>
          </w:tcPr>
          <w:p w14:paraId="27516403"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rPr>
              <w:t>1234</w:t>
            </w:r>
          </w:p>
        </w:tc>
        <w:tc>
          <w:tcPr>
            <w:tcW w:w="5794" w:type="dxa"/>
          </w:tcPr>
          <w:p w14:paraId="787692D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7EC347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BA4DA72" w14:textId="77777777" w:rsidR="00C3093B" w:rsidRPr="00232B50" w:rsidRDefault="00C3093B" w:rsidP="008F1C95">
            <w:pPr>
              <w:rPr>
                <w:rFonts w:ascii="Times New Roman" w:hAnsi="Times New Roman" w:cs="Times New Roman"/>
                <w:b/>
                <w:sz w:val="24"/>
                <w:szCs w:val="24"/>
              </w:rPr>
            </w:pPr>
          </w:p>
        </w:tc>
      </w:tr>
      <w:tr w:rsidR="00C3093B" w:rsidRPr="00232B50" w14:paraId="461C2983" w14:textId="77777777" w:rsidTr="004179BD">
        <w:tc>
          <w:tcPr>
            <w:tcW w:w="1101" w:type="dxa"/>
          </w:tcPr>
          <w:p w14:paraId="171EFD4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162</w:t>
            </w:r>
          </w:p>
        </w:tc>
        <w:tc>
          <w:tcPr>
            <w:tcW w:w="7665" w:type="dxa"/>
          </w:tcPr>
          <w:p w14:paraId="1AE7A13A"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rPr>
              <w:t>51342</w:t>
            </w:r>
          </w:p>
        </w:tc>
        <w:tc>
          <w:tcPr>
            <w:tcW w:w="5794" w:type="dxa"/>
          </w:tcPr>
          <w:p w14:paraId="4321016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43F329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783CB53" w14:textId="77777777" w:rsidR="00C3093B" w:rsidRPr="00232B50" w:rsidRDefault="00C3093B" w:rsidP="008F1C95">
            <w:pPr>
              <w:rPr>
                <w:rFonts w:ascii="Times New Roman" w:hAnsi="Times New Roman" w:cs="Times New Roman"/>
                <w:b/>
                <w:sz w:val="24"/>
                <w:szCs w:val="24"/>
              </w:rPr>
            </w:pPr>
          </w:p>
        </w:tc>
      </w:tr>
      <w:tr w:rsidR="00C3093B" w:rsidRPr="00232B50" w14:paraId="09020C17" w14:textId="77777777" w:rsidTr="004179BD">
        <w:tc>
          <w:tcPr>
            <w:tcW w:w="1101" w:type="dxa"/>
          </w:tcPr>
          <w:p w14:paraId="417151D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163</w:t>
            </w:r>
          </w:p>
        </w:tc>
        <w:tc>
          <w:tcPr>
            <w:tcW w:w="7665" w:type="dxa"/>
          </w:tcPr>
          <w:p w14:paraId="335CA6DA"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rPr>
              <w:t>2431</w:t>
            </w:r>
          </w:p>
        </w:tc>
        <w:tc>
          <w:tcPr>
            <w:tcW w:w="5794" w:type="dxa"/>
          </w:tcPr>
          <w:p w14:paraId="0479D09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042F63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3EC3D8D" w14:textId="77777777" w:rsidR="00C3093B" w:rsidRPr="00232B50" w:rsidRDefault="00C3093B" w:rsidP="008F1C95">
            <w:pPr>
              <w:rPr>
                <w:rFonts w:ascii="Times New Roman" w:hAnsi="Times New Roman" w:cs="Times New Roman"/>
                <w:b/>
                <w:sz w:val="24"/>
                <w:szCs w:val="24"/>
              </w:rPr>
            </w:pPr>
          </w:p>
        </w:tc>
      </w:tr>
      <w:tr w:rsidR="00C3093B" w:rsidRPr="00232B50" w14:paraId="6CB55C61" w14:textId="77777777" w:rsidTr="004179BD">
        <w:tc>
          <w:tcPr>
            <w:tcW w:w="1101" w:type="dxa"/>
          </w:tcPr>
          <w:p w14:paraId="2E9674D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164</w:t>
            </w:r>
          </w:p>
        </w:tc>
        <w:tc>
          <w:tcPr>
            <w:tcW w:w="7665" w:type="dxa"/>
          </w:tcPr>
          <w:p w14:paraId="5D0E506C"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rPr>
              <w:t>45231</w:t>
            </w:r>
          </w:p>
        </w:tc>
        <w:tc>
          <w:tcPr>
            <w:tcW w:w="5794" w:type="dxa"/>
          </w:tcPr>
          <w:p w14:paraId="09302F0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888F9A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9DF75C1" w14:textId="77777777" w:rsidR="00C3093B" w:rsidRPr="00232B50" w:rsidRDefault="00C3093B" w:rsidP="008F1C95">
            <w:pPr>
              <w:rPr>
                <w:rFonts w:ascii="Times New Roman" w:hAnsi="Times New Roman" w:cs="Times New Roman"/>
                <w:b/>
                <w:sz w:val="24"/>
                <w:szCs w:val="24"/>
              </w:rPr>
            </w:pPr>
          </w:p>
        </w:tc>
      </w:tr>
      <w:tr w:rsidR="00C3093B" w:rsidRPr="00232B50" w14:paraId="3DACB62E" w14:textId="77777777" w:rsidTr="004179BD">
        <w:tc>
          <w:tcPr>
            <w:tcW w:w="1101" w:type="dxa"/>
          </w:tcPr>
          <w:p w14:paraId="04A5EB5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165</w:t>
            </w:r>
          </w:p>
        </w:tc>
        <w:tc>
          <w:tcPr>
            <w:tcW w:w="7665" w:type="dxa"/>
          </w:tcPr>
          <w:p w14:paraId="6C41B32E"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rPr>
              <w:t>А3Б1В2</w:t>
            </w:r>
          </w:p>
        </w:tc>
        <w:tc>
          <w:tcPr>
            <w:tcW w:w="5794" w:type="dxa"/>
          </w:tcPr>
          <w:p w14:paraId="2F83D85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010039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16653E1" w14:textId="77777777" w:rsidR="00C3093B" w:rsidRPr="00232B50" w:rsidRDefault="00C3093B" w:rsidP="008F1C95">
            <w:pPr>
              <w:rPr>
                <w:rFonts w:ascii="Times New Roman" w:hAnsi="Times New Roman" w:cs="Times New Roman"/>
                <w:b/>
                <w:sz w:val="24"/>
                <w:szCs w:val="24"/>
              </w:rPr>
            </w:pPr>
          </w:p>
        </w:tc>
      </w:tr>
      <w:tr w:rsidR="00C3093B" w:rsidRPr="00232B50" w14:paraId="79F549C1" w14:textId="77777777" w:rsidTr="004179BD">
        <w:tc>
          <w:tcPr>
            <w:tcW w:w="1101" w:type="dxa"/>
          </w:tcPr>
          <w:p w14:paraId="25D5DB9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166</w:t>
            </w:r>
          </w:p>
        </w:tc>
        <w:tc>
          <w:tcPr>
            <w:tcW w:w="7665" w:type="dxa"/>
          </w:tcPr>
          <w:p w14:paraId="18558094"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rPr>
              <w:t>А4Б3В2Г1</w:t>
            </w:r>
          </w:p>
        </w:tc>
        <w:tc>
          <w:tcPr>
            <w:tcW w:w="5794" w:type="dxa"/>
          </w:tcPr>
          <w:p w14:paraId="2332700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0FF9FB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99F2904" w14:textId="77777777" w:rsidR="00C3093B" w:rsidRPr="00232B50" w:rsidRDefault="00C3093B" w:rsidP="008F1C95">
            <w:pPr>
              <w:rPr>
                <w:rFonts w:ascii="Times New Roman" w:hAnsi="Times New Roman" w:cs="Times New Roman"/>
                <w:b/>
                <w:sz w:val="24"/>
                <w:szCs w:val="24"/>
              </w:rPr>
            </w:pPr>
          </w:p>
        </w:tc>
      </w:tr>
      <w:tr w:rsidR="00C3093B" w:rsidRPr="00232B50" w14:paraId="264FCD63" w14:textId="77777777" w:rsidTr="004179BD">
        <w:tc>
          <w:tcPr>
            <w:tcW w:w="1101" w:type="dxa"/>
          </w:tcPr>
          <w:p w14:paraId="521B600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167</w:t>
            </w:r>
          </w:p>
        </w:tc>
        <w:tc>
          <w:tcPr>
            <w:tcW w:w="7665" w:type="dxa"/>
          </w:tcPr>
          <w:p w14:paraId="7F3EFFF8"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rPr>
              <w:t>А1Б2В3</w:t>
            </w:r>
          </w:p>
        </w:tc>
        <w:tc>
          <w:tcPr>
            <w:tcW w:w="5794" w:type="dxa"/>
          </w:tcPr>
          <w:p w14:paraId="2EEEC5B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9245B7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2D6D255" w14:textId="77777777" w:rsidR="00C3093B" w:rsidRPr="00232B50" w:rsidRDefault="00C3093B" w:rsidP="008F1C95">
            <w:pPr>
              <w:rPr>
                <w:rFonts w:ascii="Times New Roman" w:hAnsi="Times New Roman" w:cs="Times New Roman"/>
                <w:b/>
                <w:sz w:val="24"/>
                <w:szCs w:val="24"/>
              </w:rPr>
            </w:pPr>
          </w:p>
        </w:tc>
      </w:tr>
      <w:tr w:rsidR="00C3093B" w:rsidRPr="00232B50" w14:paraId="28561CAD" w14:textId="77777777" w:rsidTr="004179BD">
        <w:tc>
          <w:tcPr>
            <w:tcW w:w="1101" w:type="dxa"/>
          </w:tcPr>
          <w:p w14:paraId="5E8725E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168</w:t>
            </w:r>
          </w:p>
        </w:tc>
        <w:tc>
          <w:tcPr>
            <w:tcW w:w="7665" w:type="dxa"/>
          </w:tcPr>
          <w:p w14:paraId="01C51D8E"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rPr>
              <w:t>А3Б4В2Г1Д5</w:t>
            </w:r>
          </w:p>
        </w:tc>
        <w:tc>
          <w:tcPr>
            <w:tcW w:w="5794" w:type="dxa"/>
          </w:tcPr>
          <w:p w14:paraId="020B8AE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FDBBFB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C56C87B" w14:textId="77777777" w:rsidR="00C3093B" w:rsidRPr="00232B50" w:rsidRDefault="00C3093B" w:rsidP="008F1C95">
            <w:pPr>
              <w:rPr>
                <w:rFonts w:ascii="Times New Roman" w:hAnsi="Times New Roman" w:cs="Times New Roman"/>
                <w:b/>
                <w:sz w:val="24"/>
                <w:szCs w:val="24"/>
              </w:rPr>
            </w:pPr>
          </w:p>
        </w:tc>
      </w:tr>
      <w:tr w:rsidR="00C3093B" w:rsidRPr="00232B50" w14:paraId="695A999A" w14:textId="77777777" w:rsidTr="004179BD">
        <w:tc>
          <w:tcPr>
            <w:tcW w:w="1101" w:type="dxa"/>
          </w:tcPr>
          <w:p w14:paraId="0A96E23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169</w:t>
            </w:r>
          </w:p>
        </w:tc>
        <w:tc>
          <w:tcPr>
            <w:tcW w:w="7665" w:type="dxa"/>
          </w:tcPr>
          <w:p w14:paraId="5970B80F" w14:textId="5F07E7AB" w:rsidR="00C3093B" w:rsidRPr="00232B50" w:rsidRDefault="00C3093B" w:rsidP="006A6981">
            <w:pPr>
              <w:jc w:val="both"/>
              <w:rPr>
                <w:rFonts w:ascii="Times New Roman" w:hAnsi="Times New Roman" w:cs="Times New Roman"/>
                <w:bCs/>
                <w:sz w:val="24"/>
                <w:szCs w:val="24"/>
              </w:rPr>
            </w:pPr>
            <w:r w:rsidRPr="00232B50">
              <w:rPr>
                <w:rFonts w:ascii="Times New Roman" w:hAnsi="Times New Roman" w:cs="Times New Roman"/>
                <w:iCs/>
                <w:sz w:val="24"/>
                <w:szCs w:val="24"/>
              </w:rPr>
              <w:t xml:space="preserve">Интернационализация экономики обусловлена несколькими факторами, включая углубление международного разделения труда, развитие технологий, усиление глобальной конкуренции и необходимость совместного решения глобальных проблем. </w:t>
            </w:r>
          </w:p>
        </w:tc>
        <w:tc>
          <w:tcPr>
            <w:tcW w:w="5794" w:type="dxa"/>
          </w:tcPr>
          <w:p w14:paraId="5452091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A348C6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CFC2B3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1126286" w14:textId="77777777" w:rsidR="00C3093B" w:rsidRPr="00232B50" w:rsidRDefault="00C3093B" w:rsidP="008F1C95">
            <w:pPr>
              <w:rPr>
                <w:rFonts w:ascii="Times New Roman" w:hAnsi="Times New Roman" w:cs="Times New Roman"/>
                <w:b/>
                <w:sz w:val="24"/>
                <w:szCs w:val="24"/>
              </w:rPr>
            </w:pPr>
          </w:p>
        </w:tc>
      </w:tr>
      <w:tr w:rsidR="00C3093B" w:rsidRPr="00232B50" w14:paraId="1D6E91A8" w14:textId="77777777" w:rsidTr="004179BD">
        <w:tc>
          <w:tcPr>
            <w:tcW w:w="1101" w:type="dxa"/>
          </w:tcPr>
          <w:p w14:paraId="53C38A9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170</w:t>
            </w:r>
          </w:p>
        </w:tc>
        <w:tc>
          <w:tcPr>
            <w:tcW w:w="7665" w:type="dxa"/>
          </w:tcPr>
          <w:p w14:paraId="0FA81D3F" w14:textId="77777777" w:rsidR="00C3093B" w:rsidRPr="00232B50" w:rsidRDefault="00C3093B" w:rsidP="008F1C95">
            <w:pPr>
              <w:jc w:val="both"/>
              <w:rPr>
                <w:rFonts w:ascii="Times New Roman" w:hAnsi="Times New Roman" w:cs="Times New Roman"/>
                <w:iCs/>
                <w:sz w:val="24"/>
                <w:szCs w:val="24"/>
              </w:rPr>
            </w:pPr>
            <w:r w:rsidRPr="00232B50">
              <w:rPr>
                <w:rFonts w:ascii="Times New Roman" w:hAnsi="Times New Roman" w:cs="Times New Roman"/>
                <w:iCs/>
                <w:sz w:val="24"/>
                <w:szCs w:val="24"/>
              </w:rPr>
              <w:t>Познавательная, прогностическая, практическая.</w:t>
            </w:r>
          </w:p>
          <w:p w14:paraId="5490D35B" w14:textId="77777777" w:rsidR="00C3093B" w:rsidRPr="00232B50" w:rsidRDefault="00C3093B" w:rsidP="006A6981">
            <w:pPr>
              <w:jc w:val="both"/>
              <w:rPr>
                <w:rFonts w:ascii="Times New Roman" w:hAnsi="Times New Roman" w:cs="Times New Roman"/>
                <w:bCs/>
                <w:sz w:val="24"/>
                <w:szCs w:val="24"/>
              </w:rPr>
            </w:pPr>
          </w:p>
        </w:tc>
        <w:tc>
          <w:tcPr>
            <w:tcW w:w="5794" w:type="dxa"/>
          </w:tcPr>
          <w:p w14:paraId="53092E1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239EEA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2384CB9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8833AAB" w14:textId="77777777" w:rsidR="00C3093B" w:rsidRPr="00232B50" w:rsidRDefault="00C3093B" w:rsidP="008F1C95">
            <w:pPr>
              <w:rPr>
                <w:rFonts w:ascii="Times New Roman" w:hAnsi="Times New Roman" w:cs="Times New Roman"/>
                <w:b/>
                <w:sz w:val="24"/>
                <w:szCs w:val="24"/>
              </w:rPr>
            </w:pPr>
          </w:p>
        </w:tc>
      </w:tr>
      <w:tr w:rsidR="00C3093B" w:rsidRPr="00232B50" w14:paraId="0AD9E8BF" w14:textId="77777777" w:rsidTr="004179BD">
        <w:tc>
          <w:tcPr>
            <w:tcW w:w="1101" w:type="dxa"/>
          </w:tcPr>
          <w:p w14:paraId="35D6A43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171</w:t>
            </w:r>
          </w:p>
        </w:tc>
        <w:tc>
          <w:tcPr>
            <w:tcW w:w="7665" w:type="dxa"/>
          </w:tcPr>
          <w:p w14:paraId="06667EB7" w14:textId="73C944FA" w:rsidR="00C3093B" w:rsidRPr="00232B50" w:rsidRDefault="00C3093B" w:rsidP="006A6981">
            <w:pPr>
              <w:jc w:val="both"/>
              <w:rPr>
                <w:rFonts w:ascii="Times New Roman" w:hAnsi="Times New Roman" w:cs="Times New Roman"/>
                <w:bCs/>
                <w:sz w:val="24"/>
                <w:szCs w:val="24"/>
              </w:rPr>
            </w:pPr>
            <w:r w:rsidRPr="00232B50">
              <w:rPr>
                <w:rFonts w:ascii="Times New Roman" w:hAnsi="Times New Roman" w:cs="Times New Roman"/>
                <w:iCs/>
                <w:sz w:val="24"/>
                <w:szCs w:val="24"/>
              </w:rPr>
              <w:t xml:space="preserve">Экономическая теория исходит из того, что ресурсы в экономике ограничены, потому что они не могут удовлетворить все желания и потребности людей одновременно. Производственные мощности, рабочая сила, природные ресурсы и капитал имеют свои пределы. В то же время потребности людей постоянно растут и меняются, особенно с развитием технологий и изменениями в образе жизни. </w:t>
            </w:r>
          </w:p>
        </w:tc>
        <w:tc>
          <w:tcPr>
            <w:tcW w:w="5794" w:type="dxa"/>
          </w:tcPr>
          <w:p w14:paraId="2517F6D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3647C9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10C0CA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64D9F02" w14:textId="77777777" w:rsidR="00C3093B" w:rsidRPr="00232B50" w:rsidRDefault="00C3093B" w:rsidP="008F1C95">
            <w:pPr>
              <w:rPr>
                <w:rFonts w:ascii="Times New Roman" w:hAnsi="Times New Roman" w:cs="Times New Roman"/>
                <w:b/>
                <w:sz w:val="24"/>
                <w:szCs w:val="24"/>
              </w:rPr>
            </w:pPr>
          </w:p>
        </w:tc>
      </w:tr>
      <w:tr w:rsidR="00C3093B" w:rsidRPr="00232B50" w14:paraId="5508FF73" w14:textId="77777777" w:rsidTr="004179BD">
        <w:tc>
          <w:tcPr>
            <w:tcW w:w="1101" w:type="dxa"/>
          </w:tcPr>
          <w:p w14:paraId="64C292C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172</w:t>
            </w:r>
          </w:p>
        </w:tc>
        <w:tc>
          <w:tcPr>
            <w:tcW w:w="7665" w:type="dxa"/>
          </w:tcPr>
          <w:p w14:paraId="72EC1404" w14:textId="3FB3E79D" w:rsidR="00C3093B" w:rsidRPr="00563B8A" w:rsidRDefault="00563B8A" w:rsidP="006A6981">
            <w:pPr>
              <w:jc w:val="both"/>
              <w:rPr>
                <w:rFonts w:ascii="Times New Roman" w:hAnsi="Times New Roman" w:cs="Times New Roman"/>
                <w:iCs/>
                <w:sz w:val="24"/>
                <w:szCs w:val="24"/>
              </w:rPr>
            </w:pPr>
            <w:r>
              <w:rPr>
                <w:rFonts w:ascii="Times New Roman" w:hAnsi="Times New Roman" w:cs="Times New Roman"/>
                <w:iCs/>
                <w:sz w:val="24"/>
                <w:szCs w:val="24"/>
              </w:rPr>
              <w:t>П</w:t>
            </w:r>
            <w:r w:rsidR="00C3093B" w:rsidRPr="00232B50">
              <w:rPr>
                <w:rFonts w:ascii="Times New Roman" w:hAnsi="Times New Roman" w:cs="Times New Roman"/>
                <w:iCs/>
                <w:sz w:val="24"/>
                <w:szCs w:val="24"/>
              </w:rPr>
              <w:t xml:space="preserve">отому что она помогает понять, как изменение цены товара влияет на объем </w:t>
            </w:r>
            <w:proofErr w:type="gramStart"/>
            <w:r w:rsidR="00C3093B" w:rsidRPr="00232B50">
              <w:rPr>
                <w:rFonts w:ascii="Times New Roman" w:hAnsi="Times New Roman" w:cs="Times New Roman"/>
                <w:iCs/>
                <w:sz w:val="24"/>
                <w:szCs w:val="24"/>
              </w:rPr>
              <w:t>спроса</w:t>
            </w:r>
            <w:proofErr w:type="gramEnd"/>
            <w:r w:rsidR="00C3093B" w:rsidRPr="00232B50">
              <w:rPr>
                <w:rFonts w:ascii="Times New Roman" w:hAnsi="Times New Roman" w:cs="Times New Roman"/>
                <w:iCs/>
                <w:sz w:val="24"/>
                <w:szCs w:val="24"/>
              </w:rPr>
              <w:t xml:space="preserve"> на этот товар.</w:t>
            </w:r>
            <w:r>
              <w:rPr>
                <w:rFonts w:ascii="Times New Roman" w:hAnsi="Times New Roman" w:cs="Times New Roman"/>
                <w:iCs/>
                <w:sz w:val="24"/>
                <w:szCs w:val="24"/>
              </w:rPr>
              <w:t xml:space="preserve"> </w:t>
            </w:r>
          </w:p>
        </w:tc>
        <w:tc>
          <w:tcPr>
            <w:tcW w:w="5794" w:type="dxa"/>
          </w:tcPr>
          <w:p w14:paraId="65C8CC4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35165C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4BA870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2DA8ABB" w14:textId="77777777" w:rsidR="00C3093B" w:rsidRPr="00232B50" w:rsidRDefault="00C3093B" w:rsidP="008F1C95">
            <w:pPr>
              <w:rPr>
                <w:rFonts w:ascii="Times New Roman" w:hAnsi="Times New Roman" w:cs="Times New Roman"/>
                <w:b/>
                <w:sz w:val="24"/>
                <w:szCs w:val="24"/>
              </w:rPr>
            </w:pPr>
          </w:p>
        </w:tc>
      </w:tr>
      <w:tr w:rsidR="00C3093B" w:rsidRPr="00232B50" w14:paraId="177FCFCC" w14:textId="77777777" w:rsidTr="004179BD">
        <w:tc>
          <w:tcPr>
            <w:tcW w:w="1101" w:type="dxa"/>
          </w:tcPr>
          <w:p w14:paraId="553CBE9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173</w:t>
            </w:r>
          </w:p>
        </w:tc>
        <w:tc>
          <w:tcPr>
            <w:tcW w:w="7665" w:type="dxa"/>
          </w:tcPr>
          <w:p w14:paraId="16694CBA"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F1" w:hAnsi="Times New Roman" w:cs="Times New Roman"/>
                <w:sz w:val="24"/>
                <w:szCs w:val="24"/>
              </w:rPr>
              <w:t>135</w:t>
            </w:r>
          </w:p>
        </w:tc>
        <w:tc>
          <w:tcPr>
            <w:tcW w:w="5794" w:type="dxa"/>
          </w:tcPr>
          <w:p w14:paraId="60B13E2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AAB56E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A31E735" w14:textId="77777777" w:rsidR="00C3093B" w:rsidRPr="00232B50" w:rsidRDefault="00C3093B" w:rsidP="008F1C95">
            <w:pPr>
              <w:rPr>
                <w:rFonts w:ascii="Times New Roman" w:hAnsi="Times New Roman" w:cs="Times New Roman"/>
                <w:b/>
                <w:sz w:val="24"/>
                <w:szCs w:val="24"/>
              </w:rPr>
            </w:pPr>
          </w:p>
        </w:tc>
      </w:tr>
      <w:tr w:rsidR="00C3093B" w:rsidRPr="00232B50" w14:paraId="5E84C591" w14:textId="77777777" w:rsidTr="004179BD">
        <w:tc>
          <w:tcPr>
            <w:tcW w:w="1101" w:type="dxa"/>
          </w:tcPr>
          <w:p w14:paraId="1D537C0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174</w:t>
            </w:r>
          </w:p>
        </w:tc>
        <w:tc>
          <w:tcPr>
            <w:tcW w:w="7665" w:type="dxa"/>
          </w:tcPr>
          <w:p w14:paraId="26CA1E38"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rPr>
              <w:t>1234</w:t>
            </w:r>
          </w:p>
        </w:tc>
        <w:tc>
          <w:tcPr>
            <w:tcW w:w="5794" w:type="dxa"/>
          </w:tcPr>
          <w:p w14:paraId="32F5FF9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25C2FD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5A4CE22" w14:textId="77777777" w:rsidR="00C3093B" w:rsidRPr="00232B50" w:rsidRDefault="00C3093B" w:rsidP="008F1C95">
            <w:pPr>
              <w:rPr>
                <w:rFonts w:ascii="Times New Roman" w:hAnsi="Times New Roman" w:cs="Times New Roman"/>
                <w:b/>
                <w:sz w:val="24"/>
                <w:szCs w:val="24"/>
              </w:rPr>
            </w:pPr>
          </w:p>
        </w:tc>
      </w:tr>
      <w:tr w:rsidR="00C3093B" w:rsidRPr="00232B50" w14:paraId="03111FA1" w14:textId="77777777" w:rsidTr="004179BD">
        <w:tc>
          <w:tcPr>
            <w:tcW w:w="1101" w:type="dxa"/>
          </w:tcPr>
          <w:p w14:paraId="269C360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175</w:t>
            </w:r>
          </w:p>
        </w:tc>
        <w:tc>
          <w:tcPr>
            <w:tcW w:w="7665" w:type="dxa"/>
          </w:tcPr>
          <w:p w14:paraId="51D06E2C"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rPr>
              <w:t>124</w:t>
            </w:r>
          </w:p>
        </w:tc>
        <w:tc>
          <w:tcPr>
            <w:tcW w:w="5794" w:type="dxa"/>
          </w:tcPr>
          <w:p w14:paraId="441F757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5EA03C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DA020A4" w14:textId="77777777" w:rsidR="00C3093B" w:rsidRPr="00232B50" w:rsidRDefault="00C3093B" w:rsidP="008F1C95">
            <w:pPr>
              <w:rPr>
                <w:rFonts w:ascii="Times New Roman" w:hAnsi="Times New Roman" w:cs="Times New Roman"/>
                <w:b/>
                <w:sz w:val="24"/>
                <w:szCs w:val="24"/>
              </w:rPr>
            </w:pPr>
          </w:p>
        </w:tc>
      </w:tr>
      <w:tr w:rsidR="00C3093B" w:rsidRPr="00232B50" w14:paraId="69FE614A" w14:textId="77777777" w:rsidTr="004179BD">
        <w:tc>
          <w:tcPr>
            <w:tcW w:w="1101" w:type="dxa"/>
          </w:tcPr>
          <w:p w14:paraId="42F7144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176</w:t>
            </w:r>
          </w:p>
        </w:tc>
        <w:tc>
          <w:tcPr>
            <w:tcW w:w="7665" w:type="dxa"/>
          </w:tcPr>
          <w:p w14:paraId="1BD15810"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rPr>
              <w:t>135</w:t>
            </w:r>
          </w:p>
        </w:tc>
        <w:tc>
          <w:tcPr>
            <w:tcW w:w="5794" w:type="dxa"/>
          </w:tcPr>
          <w:p w14:paraId="492C22B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D3DD76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87E2281" w14:textId="77777777" w:rsidR="00C3093B" w:rsidRPr="00232B50" w:rsidRDefault="00C3093B" w:rsidP="008F1C95">
            <w:pPr>
              <w:rPr>
                <w:rFonts w:ascii="Times New Roman" w:hAnsi="Times New Roman" w:cs="Times New Roman"/>
                <w:b/>
                <w:sz w:val="24"/>
                <w:szCs w:val="24"/>
              </w:rPr>
            </w:pPr>
          </w:p>
        </w:tc>
      </w:tr>
      <w:tr w:rsidR="00C3093B" w:rsidRPr="00232B50" w14:paraId="3D2B576F" w14:textId="77777777" w:rsidTr="004179BD">
        <w:tc>
          <w:tcPr>
            <w:tcW w:w="1101" w:type="dxa"/>
          </w:tcPr>
          <w:p w14:paraId="5EE7371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177</w:t>
            </w:r>
          </w:p>
        </w:tc>
        <w:tc>
          <w:tcPr>
            <w:tcW w:w="7665" w:type="dxa"/>
          </w:tcPr>
          <w:p w14:paraId="673933B6" w14:textId="77777777" w:rsidR="00C3093B" w:rsidRPr="00232B50" w:rsidRDefault="00C3093B" w:rsidP="008F1C95">
            <w:pPr>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1</w:t>
            </w:r>
          </w:p>
          <w:p w14:paraId="4427D18F" w14:textId="33971891" w:rsidR="00C3093B" w:rsidRPr="00232B50" w:rsidRDefault="00C3093B" w:rsidP="008F1C95">
            <w:pPr>
              <w:jc w:val="both"/>
              <w:rPr>
                <w:rFonts w:ascii="Times New Roman" w:hAnsi="Times New Roman" w:cs="Times New Roman"/>
                <w:iCs/>
                <w:sz w:val="24"/>
                <w:szCs w:val="24"/>
              </w:rPr>
            </w:pPr>
            <w:r w:rsidRPr="00232B50">
              <w:rPr>
                <w:rFonts w:ascii="Times New Roman" w:hAnsi="Times New Roman" w:cs="Times New Roman"/>
                <w:iCs/>
                <w:sz w:val="24"/>
                <w:szCs w:val="24"/>
              </w:rPr>
              <w:t>Средства производства состоят из предметов и сре</w:t>
            </w:r>
            <w:proofErr w:type="gramStart"/>
            <w:r w:rsidRPr="00232B50">
              <w:rPr>
                <w:rFonts w:ascii="Times New Roman" w:hAnsi="Times New Roman" w:cs="Times New Roman"/>
                <w:iCs/>
                <w:sz w:val="24"/>
                <w:szCs w:val="24"/>
              </w:rPr>
              <w:t>дств тр</w:t>
            </w:r>
            <w:proofErr w:type="gramEnd"/>
            <w:r w:rsidRPr="00232B50">
              <w:rPr>
                <w:rFonts w:ascii="Times New Roman" w:hAnsi="Times New Roman" w:cs="Times New Roman"/>
                <w:iCs/>
                <w:sz w:val="24"/>
                <w:szCs w:val="24"/>
              </w:rPr>
              <w:t>уда. Первые охватывают предметы, данные природой, либо те, которые в процессе труда перерабатываются или обрабатываются с целью получения готовой продукции</w:t>
            </w:r>
            <w:r w:rsidR="00563B8A">
              <w:rPr>
                <w:rFonts w:ascii="Times New Roman" w:hAnsi="Times New Roman" w:cs="Times New Roman"/>
                <w:iCs/>
                <w:sz w:val="24"/>
                <w:szCs w:val="24"/>
              </w:rPr>
              <w:t>.</w:t>
            </w:r>
          </w:p>
          <w:p w14:paraId="469F3ADB" w14:textId="1A7A28AC" w:rsidR="00C3093B" w:rsidRPr="00232B50" w:rsidRDefault="00C3093B" w:rsidP="008F1C95">
            <w:pPr>
              <w:contextualSpacing/>
              <w:jc w:val="both"/>
              <w:rPr>
                <w:rFonts w:ascii="Times New Roman" w:eastAsia="Times New Roman" w:hAnsi="Times New Roman" w:cs="Times New Roman"/>
                <w:iCs/>
                <w:sz w:val="24"/>
                <w:szCs w:val="24"/>
                <w:lang w:eastAsia="ru-RU"/>
              </w:rPr>
            </w:pPr>
            <w:r w:rsidRPr="00232B50">
              <w:rPr>
                <w:rFonts w:ascii="Times New Roman" w:hAnsi="Times New Roman" w:cs="Times New Roman"/>
                <w:iCs/>
                <w:sz w:val="24"/>
                <w:szCs w:val="24"/>
              </w:rPr>
              <w:t>К</w:t>
            </w:r>
            <w:r w:rsidR="00563B8A">
              <w:rPr>
                <w:rFonts w:ascii="Times New Roman" w:hAnsi="Times New Roman" w:cs="Times New Roman"/>
                <w:iCs/>
                <w:sz w:val="24"/>
                <w:szCs w:val="24"/>
              </w:rPr>
              <w:t xml:space="preserve">о вторым </w:t>
            </w:r>
            <w:r w:rsidRPr="00232B50">
              <w:rPr>
                <w:rFonts w:ascii="Times New Roman" w:hAnsi="Times New Roman" w:cs="Times New Roman"/>
                <w:iCs/>
                <w:sz w:val="24"/>
                <w:szCs w:val="24"/>
              </w:rPr>
              <w:t>принадлежат: машины, оборудование, инструменты и другие технические орудия</w:t>
            </w:r>
            <w:r w:rsidR="00563B8A">
              <w:rPr>
                <w:rFonts w:ascii="Times New Roman" w:hAnsi="Times New Roman" w:cs="Times New Roman"/>
                <w:iCs/>
                <w:sz w:val="24"/>
                <w:szCs w:val="24"/>
              </w:rPr>
              <w:t>.</w:t>
            </w:r>
          </w:p>
          <w:p w14:paraId="65A1D094" w14:textId="77777777" w:rsidR="00C3093B" w:rsidRPr="00232B50" w:rsidRDefault="00C3093B" w:rsidP="008F1C95">
            <w:pPr>
              <w:jc w:val="both"/>
              <w:rPr>
                <w:rFonts w:ascii="Times New Roman" w:hAnsi="Times New Roman" w:cs="Times New Roman"/>
                <w:bCs/>
                <w:sz w:val="24"/>
                <w:szCs w:val="24"/>
              </w:rPr>
            </w:pPr>
          </w:p>
        </w:tc>
        <w:tc>
          <w:tcPr>
            <w:tcW w:w="5794" w:type="dxa"/>
          </w:tcPr>
          <w:p w14:paraId="0BCBA29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E2A73F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DAFD280" w14:textId="77777777" w:rsidR="00C3093B" w:rsidRPr="00232B50" w:rsidRDefault="00C3093B" w:rsidP="008F1C95">
            <w:pPr>
              <w:rPr>
                <w:rFonts w:ascii="Times New Roman" w:hAnsi="Times New Roman" w:cs="Times New Roman"/>
                <w:b/>
                <w:sz w:val="24"/>
                <w:szCs w:val="24"/>
              </w:rPr>
            </w:pPr>
          </w:p>
        </w:tc>
      </w:tr>
      <w:tr w:rsidR="00C3093B" w:rsidRPr="00232B50" w14:paraId="15AEFF65" w14:textId="77777777" w:rsidTr="004179BD">
        <w:tc>
          <w:tcPr>
            <w:tcW w:w="1101" w:type="dxa"/>
          </w:tcPr>
          <w:p w14:paraId="42C61C7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178</w:t>
            </w:r>
          </w:p>
        </w:tc>
        <w:tc>
          <w:tcPr>
            <w:tcW w:w="7665" w:type="dxa"/>
          </w:tcPr>
          <w:p w14:paraId="453F8EBF" w14:textId="77777777" w:rsidR="00C3093B" w:rsidRPr="00232B50" w:rsidRDefault="00C3093B" w:rsidP="008F1C95">
            <w:pPr>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5</w:t>
            </w:r>
          </w:p>
          <w:p w14:paraId="32541D17" w14:textId="77777777" w:rsidR="00C3093B" w:rsidRPr="00232B50" w:rsidRDefault="00C3093B" w:rsidP="008F1C95">
            <w:pPr>
              <w:contextualSpacing/>
              <w:jc w:val="both"/>
              <w:rPr>
                <w:rFonts w:ascii="Times New Roman" w:eastAsia="Times New Roman" w:hAnsi="Times New Roman" w:cs="Times New Roman"/>
                <w:iCs/>
                <w:sz w:val="24"/>
                <w:szCs w:val="24"/>
                <w:lang w:eastAsia="ru-RU"/>
              </w:rPr>
            </w:pPr>
            <w:r w:rsidRPr="00232B50">
              <w:rPr>
                <w:rFonts w:ascii="Times New Roman" w:hAnsi="Times New Roman" w:cs="Times New Roman"/>
                <w:iCs/>
                <w:sz w:val="24"/>
                <w:szCs w:val="24"/>
              </w:rPr>
              <w:t>Факторы, влияющие на рыночное предложение, включают цены на ресурсы, уровень технологии, количество производителей и ожидания производителей. Однако ценовые ожидания потребителей относятся к факторам, влияющим на спрос, а не на предложение.</w:t>
            </w:r>
          </w:p>
          <w:p w14:paraId="5FECBDD1" w14:textId="77777777" w:rsidR="00C3093B" w:rsidRPr="00232B50" w:rsidRDefault="00C3093B" w:rsidP="008F1C95">
            <w:pPr>
              <w:jc w:val="both"/>
              <w:rPr>
                <w:rFonts w:ascii="Times New Roman" w:hAnsi="Times New Roman" w:cs="Times New Roman"/>
                <w:bCs/>
                <w:sz w:val="24"/>
                <w:szCs w:val="24"/>
              </w:rPr>
            </w:pPr>
          </w:p>
        </w:tc>
        <w:tc>
          <w:tcPr>
            <w:tcW w:w="5794" w:type="dxa"/>
          </w:tcPr>
          <w:p w14:paraId="183AD93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4AACD3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790B650" w14:textId="77777777" w:rsidR="00C3093B" w:rsidRPr="00232B50" w:rsidRDefault="00C3093B" w:rsidP="008F1C95">
            <w:pPr>
              <w:rPr>
                <w:rFonts w:ascii="Times New Roman" w:hAnsi="Times New Roman" w:cs="Times New Roman"/>
                <w:b/>
                <w:sz w:val="24"/>
                <w:szCs w:val="24"/>
              </w:rPr>
            </w:pPr>
          </w:p>
        </w:tc>
      </w:tr>
      <w:tr w:rsidR="00C3093B" w:rsidRPr="00232B50" w14:paraId="6838A04D" w14:textId="77777777" w:rsidTr="004179BD">
        <w:tc>
          <w:tcPr>
            <w:tcW w:w="1101" w:type="dxa"/>
          </w:tcPr>
          <w:p w14:paraId="7588817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179</w:t>
            </w:r>
          </w:p>
        </w:tc>
        <w:tc>
          <w:tcPr>
            <w:tcW w:w="7665" w:type="dxa"/>
          </w:tcPr>
          <w:p w14:paraId="10DC49F1" w14:textId="77777777" w:rsidR="00C3093B" w:rsidRPr="00232B50" w:rsidRDefault="00C3093B" w:rsidP="008F1C95">
            <w:pPr>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3</w:t>
            </w:r>
          </w:p>
          <w:p w14:paraId="110BD7D2" w14:textId="3E19720C" w:rsidR="00C3093B" w:rsidRPr="00232B50" w:rsidRDefault="00C3093B" w:rsidP="00563B8A">
            <w:pPr>
              <w:contextualSpacing/>
              <w:jc w:val="both"/>
              <w:rPr>
                <w:rFonts w:ascii="Times New Roman" w:hAnsi="Times New Roman" w:cs="Times New Roman"/>
                <w:bCs/>
                <w:sz w:val="24"/>
                <w:szCs w:val="24"/>
              </w:rPr>
            </w:pPr>
            <w:r w:rsidRPr="00232B50">
              <w:rPr>
                <w:rFonts w:ascii="Times New Roman" w:hAnsi="Times New Roman" w:cs="Times New Roman"/>
                <w:iCs/>
                <w:sz w:val="24"/>
                <w:szCs w:val="24"/>
              </w:rPr>
              <w:t xml:space="preserve">Квоты на импорт являются инструментом протекционистской политики, направленной на защиту внутреннего рынка, но не относятся к инструментам государственного регулирования экономики в классическом понимании. </w:t>
            </w:r>
          </w:p>
        </w:tc>
        <w:tc>
          <w:tcPr>
            <w:tcW w:w="5794" w:type="dxa"/>
          </w:tcPr>
          <w:p w14:paraId="0E6353A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38D08A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490F5F6" w14:textId="77777777" w:rsidR="00C3093B" w:rsidRPr="00232B50" w:rsidRDefault="00C3093B" w:rsidP="008F1C95">
            <w:pPr>
              <w:rPr>
                <w:rFonts w:ascii="Times New Roman" w:hAnsi="Times New Roman" w:cs="Times New Roman"/>
                <w:b/>
                <w:sz w:val="24"/>
                <w:szCs w:val="24"/>
              </w:rPr>
            </w:pPr>
          </w:p>
        </w:tc>
      </w:tr>
      <w:tr w:rsidR="00C3093B" w:rsidRPr="00232B50" w14:paraId="6ED3BC10" w14:textId="77777777" w:rsidTr="004179BD">
        <w:tc>
          <w:tcPr>
            <w:tcW w:w="1101" w:type="dxa"/>
          </w:tcPr>
          <w:p w14:paraId="5F6AA42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180</w:t>
            </w:r>
          </w:p>
        </w:tc>
        <w:tc>
          <w:tcPr>
            <w:tcW w:w="7665" w:type="dxa"/>
          </w:tcPr>
          <w:p w14:paraId="19295C5E" w14:textId="77777777" w:rsidR="00C3093B" w:rsidRPr="00232B50" w:rsidRDefault="00C3093B" w:rsidP="008F1C95">
            <w:pPr>
              <w:contextualSpacing/>
              <w:jc w:val="both"/>
              <w:rPr>
                <w:rFonts w:ascii="Times New Roman" w:eastAsia="Times New Roman" w:hAnsi="Times New Roman" w:cs="Times New Roman"/>
                <w:iCs/>
                <w:sz w:val="24"/>
                <w:szCs w:val="24"/>
                <w:lang w:eastAsia="ru-RU"/>
              </w:rPr>
            </w:pPr>
            <w:r w:rsidRPr="00232B50">
              <w:rPr>
                <w:rFonts w:ascii="Times New Roman" w:eastAsia="Times New Roman" w:hAnsi="Times New Roman" w:cs="Times New Roman"/>
                <w:iCs/>
                <w:sz w:val="24"/>
                <w:szCs w:val="24"/>
                <w:lang w:eastAsia="ru-RU"/>
              </w:rPr>
              <w:t>4</w:t>
            </w:r>
          </w:p>
          <w:p w14:paraId="62C94BF3" w14:textId="57A05CEA" w:rsidR="00C3093B" w:rsidRPr="00232B50" w:rsidRDefault="00C3093B" w:rsidP="008F1C95">
            <w:pPr>
              <w:contextualSpacing/>
              <w:jc w:val="both"/>
              <w:rPr>
                <w:rFonts w:ascii="Times New Roman" w:eastAsia="Times New Roman" w:hAnsi="Times New Roman" w:cs="Times New Roman"/>
                <w:iCs/>
                <w:sz w:val="24"/>
                <w:szCs w:val="24"/>
                <w:lang w:eastAsia="ru-RU"/>
              </w:rPr>
            </w:pPr>
            <w:r w:rsidRPr="00232B50">
              <w:rPr>
                <w:rFonts w:ascii="Times New Roman" w:hAnsi="Times New Roman" w:cs="Times New Roman"/>
                <w:iCs/>
                <w:sz w:val="24"/>
                <w:szCs w:val="24"/>
              </w:rPr>
              <w:lastRenderedPageBreak/>
              <w:t xml:space="preserve">Стандартизация качества продукции является важным фактором для международной торговли, но она не создаёт препятствий для неё. Напротив, стандарты помогают унифицировать продукцию и облегчить торговлю. </w:t>
            </w:r>
          </w:p>
          <w:p w14:paraId="5F73A642" w14:textId="77777777" w:rsidR="00C3093B" w:rsidRPr="00232B50" w:rsidRDefault="00C3093B" w:rsidP="008F1C95">
            <w:pPr>
              <w:jc w:val="both"/>
              <w:rPr>
                <w:rFonts w:ascii="Times New Roman" w:hAnsi="Times New Roman" w:cs="Times New Roman"/>
                <w:bCs/>
                <w:sz w:val="24"/>
                <w:szCs w:val="24"/>
              </w:rPr>
            </w:pPr>
          </w:p>
        </w:tc>
        <w:tc>
          <w:tcPr>
            <w:tcW w:w="5794" w:type="dxa"/>
          </w:tcPr>
          <w:p w14:paraId="72BE0AE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1 б – полное правильное соответствие</w:t>
            </w:r>
          </w:p>
          <w:p w14:paraId="7FB5A42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76672A6E" w14:textId="77777777" w:rsidR="00C3093B" w:rsidRPr="00232B50" w:rsidRDefault="00C3093B" w:rsidP="008F1C95">
            <w:pPr>
              <w:rPr>
                <w:rFonts w:ascii="Times New Roman" w:hAnsi="Times New Roman" w:cs="Times New Roman"/>
                <w:b/>
                <w:sz w:val="24"/>
                <w:szCs w:val="24"/>
              </w:rPr>
            </w:pPr>
          </w:p>
        </w:tc>
      </w:tr>
      <w:tr w:rsidR="00C3093B" w:rsidRPr="00232B50" w14:paraId="2596D04D" w14:textId="77777777" w:rsidTr="004179BD">
        <w:tc>
          <w:tcPr>
            <w:tcW w:w="1101" w:type="dxa"/>
          </w:tcPr>
          <w:p w14:paraId="4BE2A6A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181</w:t>
            </w:r>
          </w:p>
        </w:tc>
        <w:tc>
          <w:tcPr>
            <w:tcW w:w="7665" w:type="dxa"/>
          </w:tcPr>
          <w:p w14:paraId="511F28DB"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213</w:t>
            </w:r>
          </w:p>
        </w:tc>
        <w:tc>
          <w:tcPr>
            <w:tcW w:w="5794" w:type="dxa"/>
          </w:tcPr>
          <w:p w14:paraId="336F468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EF0A0B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053B015" w14:textId="77777777" w:rsidR="00C3093B" w:rsidRPr="00232B50" w:rsidRDefault="00C3093B" w:rsidP="008F1C95">
            <w:pPr>
              <w:rPr>
                <w:rFonts w:ascii="Times New Roman" w:hAnsi="Times New Roman" w:cs="Times New Roman"/>
                <w:b/>
                <w:sz w:val="24"/>
                <w:szCs w:val="24"/>
              </w:rPr>
            </w:pPr>
          </w:p>
        </w:tc>
      </w:tr>
      <w:tr w:rsidR="00C3093B" w:rsidRPr="00232B50" w14:paraId="7A63318E" w14:textId="77777777" w:rsidTr="004179BD">
        <w:tc>
          <w:tcPr>
            <w:tcW w:w="1101" w:type="dxa"/>
          </w:tcPr>
          <w:p w14:paraId="25C1D61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182</w:t>
            </w:r>
          </w:p>
        </w:tc>
        <w:tc>
          <w:tcPr>
            <w:tcW w:w="7665" w:type="dxa"/>
          </w:tcPr>
          <w:p w14:paraId="183E25F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35421</w:t>
            </w:r>
          </w:p>
        </w:tc>
        <w:tc>
          <w:tcPr>
            <w:tcW w:w="5794" w:type="dxa"/>
          </w:tcPr>
          <w:p w14:paraId="23433BC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558892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09334F4" w14:textId="77777777" w:rsidR="00C3093B" w:rsidRPr="00232B50" w:rsidRDefault="00C3093B" w:rsidP="008F1C95">
            <w:pPr>
              <w:rPr>
                <w:rFonts w:ascii="Times New Roman" w:hAnsi="Times New Roman" w:cs="Times New Roman"/>
                <w:b/>
                <w:sz w:val="24"/>
                <w:szCs w:val="24"/>
              </w:rPr>
            </w:pPr>
          </w:p>
        </w:tc>
      </w:tr>
      <w:tr w:rsidR="00C3093B" w:rsidRPr="00232B50" w14:paraId="52C37695" w14:textId="77777777" w:rsidTr="004179BD">
        <w:tc>
          <w:tcPr>
            <w:tcW w:w="1101" w:type="dxa"/>
          </w:tcPr>
          <w:p w14:paraId="4A71084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183</w:t>
            </w:r>
          </w:p>
        </w:tc>
        <w:tc>
          <w:tcPr>
            <w:tcW w:w="7665" w:type="dxa"/>
          </w:tcPr>
          <w:p w14:paraId="6D5750A6"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Важно сначала обезопасить себя и пострадавшего, отключив источник тока, а затем вызвать скорую помощь. После этого, при необходимости, можно оказать первую помощь (искусственное дыхание и массаж сердца), если у вас есть соответствующие навыки.</w:t>
            </w:r>
          </w:p>
        </w:tc>
        <w:tc>
          <w:tcPr>
            <w:tcW w:w="5794" w:type="dxa"/>
          </w:tcPr>
          <w:p w14:paraId="49BDEDB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65621D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15CCEB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073BA6B" w14:textId="77777777" w:rsidR="00C3093B" w:rsidRPr="00232B50" w:rsidRDefault="00C3093B" w:rsidP="008F1C95">
            <w:pPr>
              <w:rPr>
                <w:rFonts w:ascii="Times New Roman" w:hAnsi="Times New Roman" w:cs="Times New Roman"/>
                <w:b/>
                <w:sz w:val="24"/>
                <w:szCs w:val="24"/>
              </w:rPr>
            </w:pPr>
          </w:p>
        </w:tc>
      </w:tr>
      <w:tr w:rsidR="00C3093B" w:rsidRPr="00232B50" w14:paraId="7F07D15F" w14:textId="77777777" w:rsidTr="004179BD">
        <w:tc>
          <w:tcPr>
            <w:tcW w:w="1101" w:type="dxa"/>
          </w:tcPr>
          <w:p w14:paraId="2FA9240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184</w:t>
            </w:r>
          </w:p>
        </w:tc>
        <w:tc>
          <w:tcPr>
            <w:tcW w:w="7665" w:type="dxa"/>
          </w:tcPr>
          <w:p w14:paraId="06D7B141" w14:textId="77777777" w:rsidR="00C3093B" w:rsidRPr="00232B50" w:rsidRDefault="00C3093B" w:rsidP="008F1C95">
            <w:pPr>
              <w:tabs>
                <w:tab w:val="left" w:pos="4212"/>
              </w:tabs>
              <w:jc w:val="both"/>
              <w:rPr>
                <w:rFonts w:ascii="Times New Roman" w:hAnsi="Times New Roman" w:cs="Times New Roman"/>
                <w:sz w:val="24"/>
                <w:szCs w:val="24"/>
              </w:rPr>
            </w:pPr>
            <w:r w:rsidRPr="00232B50">
              <w:rPr>
                <w:rFonts w:ascii="Times New Roman" w:hAnsi="Times New Roman" w:cs="Times New Roman"/>
                <w:sz w:val="24"/>
                <w:szCs w:val="24"/>
              </w:rPr>
              <w:t xml:space="preserve">Обморожение. Меры первой помощи при обморожении: перевести пострадавшего в тёплое помещение; заменить мокрую одежду и бельё на сухое; повреждённые участки тела протереть спиртом и наложить стерильную повязку; напоить человека горячим чаем, кофе или молоком. </w:t>
            </w:r>
          </w:p>
          <w:p w14:paraId="75ECC887" w14:textId="77777777" w:rsidR="00C3093B" w:rsidRPr="00232B50" w:rsidRDefault="00C3093B" w:rsidP="008F1C95">
            <w:pPr>
              <w:jc w:val="both"/>
              <w:rPr>
                <w:rFonts w:ascii="Times New Roman" w:eastAsia="Times New Roman" w:hAnsi="Times New Roman" w:cs="Times New Roman"/>
                <w:sz w:val="24"/>
                <w:szCs w:val="24"/>
                <w:lang w:eastAsia="ru-RU"/>
              </w:rPr>
            </w:pPr>
            <w:r w:rsidRPr="00232B50">
              <w:rPr>
                <w:rFonts w:ascii="Times New Roman" w:hAnsi="Times New Roman" w:cs="Times New Roman"/>
                <w:sz w:val="24"/>
                <w:szCs w:val="24"/>
              </w:rPr>
              <w:t>При необходимости следует обратиться за медицинской помощью.</w:t>
            </w:r>
          </w:p>
          <w:p w14:paraId="17D5E99E" w14:textId="77777777" w:rsidR="00C3093B" w:rsidRPr="00232B50" w:rsidRDefault="00C3093B" w:rsidP="008F1C95">
            <w:pPr>
              <w:jc w:val="both"/>
              <w:rPr>
                <w:rFonts w:ascii="Times New Roman" w:hAnsi="Times New Roman" w:cs="Times New Roman"/>
                <w:bCs/>
                <w:sz w:val="24"/>
                <w:szCs w:val="24"/>
              </w:rPr>
            </w:pPr>
          </w:p>
        </w:tc>
        <w:tc>
          <w:tcPr>
            <w:tcW w:w="5794" w:type="dxa"/>
          </w:tcPr>
          <w:p w14:paraId="04700E9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59EBA50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027851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728B07F" w14:textId="77777777" w:rsidR="00C3093B" w:rsidRPr="00232B50" w:rsidRDefault="00C3093B" w:rsidP="008F1C95">
            <w:pPr>
              <w:rPr>
                <w:rFonts w:ascii="Times New Roman" w:hAnsi="Times New Roman" w:cs="Times New Roman"/>
                <w:b/>
                <w:sz w:val="24"/>
                <w:szCs w:val="24"/>
              </w:rPr>
            </w:pPr>
          </w:p>
        </w:tc>
      </w:tr>
      <w:tr w:rsidR="00C3093B" w:rsidRPr="00232B50" w14:paraId="4E3C2AF1" w14:textId="77777777" w:rsidTr="004179BD">
        <w:tc>
          <w:tcPr>
            <w:tcW w:w="1101" w:type="dxa"/>
          </w:tcPr>
          <w:p w14:paraId="69F8368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185</w:t>
            </w:r>
          </w:p>
        </w:tc>
        <w:tc>
          <w:tcPr>
            <w:tcW w:w="7665" w:type="dxa"/>
          </w:tcPr>
          <w:p w14:paraId="7250AD2F"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135</w:t>
            </w:r>
          </w:p>
        </w:tc>
        <w:tc>
          <w:tcPr>
            <w:tcW w:w="5794" w:type="dxa"/>
          </w:tcPr>
          <w:p w14:paraId="1C10E39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EF86AC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B253A59" w14:textId="77777777" w:rsidR="00C3093B" w:rsidRPr="00232B50" w:rsidRDefault="00C3093B" w:rsidP="008F1C95">
            <w:pPr>
              <w:rPr>
                <w:rFonts w:ascii="Times New Roman" w:hAnsi="Times New Roman" w:cs="Times New Roman"/>
                <w:b/>
                <w:sz w:val="24"/>
                <w:szCs w:val="24"/>
              </w:rPr>
            </w:pPr>
          </w:p>
        </w:tc>
      </w:tr>
      <w:tr w:rsidR="00C3093B" w:rsidRPr="00232B50" w14:paraId="1D9D36EB" w14:textId="77777777" w:rsidTr="004179BD">
        <w:tc>
          <w:tcPr>
            <w:tcW w:w="1101" w:type="dxa"/>
          </w:tcPr>
          <w:p w14:paraId="75484BB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186</w:t>
            </w:r>
          </w:p>
        </w:tc>
        <w:tc>
          <w:tcPr>
            <w:tcW w:w="7665" w:type="dxa"/>
          </w:tcPr>
          <w:p w14:paraId="718EC350" w14:textId="77777777" w:rsidR="00C3093B" w:rsidRPr="00232B50" w:rsidRDefault="00C3093B" w:rsidP="008F1C95">
            <w:pPr>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2</w:t>
            </w:r>
          </w:p>
          <w:p w14:paraId="32E41C2E" w14:textId="035B10CE" w:rsidR="00C3093B" w:rsidRPr="00232B50" w:rsidRDefault="00C3093B" w:rsidP="00563B8A">
            <w:pPr>
              <w:jc w:val="both"/>
              <w:rPr>
                <w:rFonts w:ascii="Times New Roman" w:hAnsi="Times New Roman" w:cs="Times New Roman"/>
                <w:bCs/>
                <w:sz w:val="24"/>
                <w:szCs w:val="24"/>
              </w:rPr>
            </w:pPr>
            <w:r w:rsidRPr="00232B50">
              <w:rPr>
                <w:rFonts w:ascii="Times New Roman" w:hAnsi="Times New Roman" w:cs="Times New Roman"/>
                <w:sz w:val="24"/>
                <w:szCs w:val="24"/>
              </w:rPr>
              <w:t xml:space="preserve">Давящую повязку накладывают непосредственно на рану, плотно прибинтовывая материал, чтобы вызвать компрессию венозных сосудов и остановить поток крови. </w:t>
            </w:r>
          </w:p>
        </w:tc>
        <w:tc>
          <w:tcPr>
            <w:tcW w:w="5794" w:type="dxa"/>
          </w:tcPr>
          <w:p w14:paraId="7419CC8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CC748C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43EF080" w14:textId="77777777" w:rsidR="00C3093B" w:rsidRPr="00232B50" w:rsidRDefault="00C3093B" w:rsidP="008F1C95">
            <w:pPr>
              <w:rPr>
                <w:rFonts w:ascii="Times New Roman" w:hAnsi="Times New Roman" w:cs="Times New Roman"/>
                <w:b/>
                <w:sz w:val="24"/>
                <w:szCs w:val="24"/>
              </w:rPr>
            </w:pPr>
          </w:p>
        </w:tc>
      </w:tr>
      <w:tr w:rsidR="00C3093B" w:rsidRPr="00232B50" w14:paraId="449D0CCF" w14:textId="77777777" w:rsidTr="004179BD">
        <w:tc>
          <w:tcPr>
            <w:tcW w:w="1101" w:type="dxa"/>
          </w:tcPr>
          <w:p w14:paraId="335095B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187</w:t>
            </w:r>
          </w:p>
        </w:tc>
        <w:tc>
          <w:tcPr>
            <w:tcW w:w="7665" w:type="dxa"/>
          </w:tcPr>
          <w:p w14:paraId="358D2843"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А3Б4В12</w:t>
            </w:r>
          </w:p>
        </w:tc>
        <w:tc>
          <w:tcPr>
            <w:tcW w:w="5794" w:type="dxa"/>
          </w:tcPr>
          <w:p w14:paraId="034E597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FCA52B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FD40A54" w14:textId="77777777" w:rsidR="00C3093B" w:rsidRPr="00232B50" w:rsidRDefault="00C3093B" w:rsidP="008F1C95">
            <w:pPr>
              <w:rPr>
                <w:rFonts w:ascii="Times New Roman" w:hAnsi="Times New Roman" w:cs="Times New Roman"/>
                <w:b/>
                <w:sz w:val="24"/>
                <w:szCs w:val="24"/>
              </w:rPr>
            </w:pPr>
          </w:p>
        </w:tc>
      </w:tr>
      <w:tr w:rsidR="00C3093B" w:rsidRPr="00232B50" w14:paraId="775B37B3" w14:textId="77777777" w:rsidTr="004179BD">
        <w:tc>
          <w:tcPr>
            <w:tcW w:w="1101" w:type="dxa"/>
          </w:tcPr>
          <w:p w14:paraId="5801484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188</w:t>
            </w:r>
          </w:p>
        </w:tc>
        <w:tc>
          <w:tcPr>
            <w:tcW w:w="7665" w:type="dxa"/>
          </w:tcPr>
          <w:p w14:paraId="443F896A" w14:textId="77777777" w:rsidR="00C3093B" w:rsidRPr="00232B50" w:rsidRDefault="00C3093B" w:rsidP="008F1C95">
            <w:pPr>
              <w:jc w:val="both"/>
              <w:rPr>
                <w:rFonts w:ascii="Times New Roman" w:hAnsi="Times New Roman" w:cs="Times New Roman"/>
                <w:bCs/>
                <w:sz w:val="24"/>
                <w:szCs w:val="24"/>
              </w:rPr>
            </w:pPr>
            <w:r w:rsidRPr="00232B50">
              <w:rPr>
                <w:rStyle w:val="c6"/>
                <w:rFonts w:ascii="Times New Roman" w:eastAsia="Times New Roman" w:hAnsi="Times New Roman" w:cs="Times New Roman"/>
                <w:sz w:val="24"/>
                <w:szCs w:val="24"/>
              </w:rPr>
              <w:t>А145Б23</w:t>
            </w:r>
          </w:p>
        </w:tc>
        <w:tc>
          <w:tcPr>
            <w:tcW w:w="5794" w:type="dxa"/>
          </w:tcPr>
          <w:p w14:paraId="5487805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D54A6A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38B702C" w14:textId="77777777" w:rsidR="00C3093B" w:rsidRPr="00232B50" w:rsidRDefault="00C3093B" w:rsidP="008F1C95">
            <w:pPr>
              <w:rPr>
                <w:rFonts w:ascii="Times New Roman" w:hAnsi="Times New Roman" w:cs="Times New Roman"/>
                <w:b/>
                <w:sz w:val="24"/>
                <w:szCs w:val="24"/>
              </w:rPr>
            </w:pPr>
          </w:p>
        </w:tc>
      </w:tr>
      <w:tr w:rsidR="00C3093B" w:rsidRPr="00232B50" w14:paraId="5D1C54DA" w14:textId="77777777" w:rsidTr="004179BD">
        <w:tc>
          <w:tcPr>
            <w:tcW w:w="1101" w:type="dxa"/>
          </w:tcPr>
          <w:p w14:paraId="0174C79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189</w:t>
            </w:r>
          </w:p>
        </w:tc>
        <w:tc>
          <w:tcPr>
            <w:tcW w:w="7665" w:type="dxa"/>
          </w:tcPr>
          <w:p w14:paraId="7818AAC3" w14:textId="77777777" w:rsidR="00C3093B" w:rsidRPr="00232B50" w:rsidRDefault="00C3093B" w:rsidP="008F1C95">
            <w:pPr>
              <w:jc w:val="both"/>
              <w:rPr>
                <w:rFonts w:ascii="Times New Roman" w:hAnsi="Times New Roman" w:cs="Times New Roman"/>
                <w:bCs/>
                <w:sz w:val="24"/>
                <w:szCs w:val="24"/>
              </w:rPr>
            </w:pPr>
            <w:r w:rsidRPr="00232B50">
              <w:rPr>
                <w:rStyle w:val="c6"/>
                <w:rFonts w:ascii="Times New Roman" w:eastAsia="Times New Roman" w:hAnsi="Times New Roman" w:cs="Times New Roman"/>
                <w:sz w:val="24"/>
                <w:szCs w:val="24"/>
              </w:rPr>
              <w:t>А3Б1Г2Д3</w:t>
            </w:r>
          </w:p>
        </w:tc>
        <w:tc>
          <w:tcPr>
            <w:tcW w:w="5794" w:type="dxa"/>
          </w:tcPr>
          <w:p w14:paraId="655BF7A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439580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6F2D683" w14:textId="77777777" w:rsidR="00C3093B" w:rsidRPr="00232B50" w:rsidRDefault="00C3093B" w:rsidP="008F1C95">
            <w:pPr>
              <w:rPr>
                <w:rFonts w:ascii="Times New Roman" w:hAnsi="Times New Roman" w:cs="Times New Roman"/>
                <w:b/>
                <w:sz w:val="24"/>
                <w:szCs w:val="24"/>
              </w:rPr>
            </w:pPr>
          </w:p>
        </w:tc>
      </w:tr>
      <w:tr w:rsidR="00C3093B" w:rsidRPr="00232B50" w14:paraId="56C41FA4" w14:textId="77777777" w:rsidTr="004179BD">
        <w:tc>
          <w:tcPr>
            <w:tcW w:w="1101" w:type="dxa"/>
          </w:tcPr>
          <w:p w14:paraId="22F0136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190</w:t>
            </w:r>
          </w:p>
        </w:tc>
        <w:tc>
          <w:tcPr>
            <w:tcW w:w="7665" w:type="dxa"/>
          </w:tcPr>
          <w:p w14:paraId="6F241E18"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Парламентская республика, так как она характеризуются тем, что верховная власть принадлежит парламенту, избираемому населением в ходе всеобщих выборов при тайном голосовании</w:t>
            </w:r>
          </w:p>
        </w:tc>
        <w:tc>
          <w:tcPr>
            <w:tcW w:w="5794" w:type="dxa"/>
          </w:tcPr>
          <w:p w14:paraId="57A35ED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317AACD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A4546D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EBB6951" w14:textId="77777777" w:rsidR="00C3093B" w:rsidRPr="00232B50" w:rsidRDefault="00C3093B" w:rsidP="008F1C95"/>
        </w:tc>
      </w:tr>
      <w:tr w:rsidR="00C3093B" w:rsidRPr="00232B50" w14:paraId="417554AD" w14:textId="77777777" w:rsidTr="004179BD">
        <w:tc>
          <w:tcPr>
            <w:tcW w:w="1101" w:type="dxa"/>
          </w:tcPr>
          <w:p w14:paraId="3CFEC0E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191</w:t>
            </w:r>
          </w:p>
        </w:tc>
        <w:tc>
          <w:tcPr>
            <w:tcW w:w="7665" w:type="dxa"/>
          </w:tcPr>
          <w:p w14:paraId="143B2E18"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lang w:eastAsia="ru-RU"/>
              </w:rPr>
              <w:t>С мнением Чаплина согласится сложно. Доказательство и опровержение выполняют противоположные функции.</w:t>
            </w:r>
            <w:r w:rsidRPr="00232B50">
              <w:rPr>
                <w:rFonts w:ascii="Times New Roman" w:eastAsia="Times New Roman" w:hAnsi="Times New Roman" w:cs="Times New Roman"/>
                <w:sz w:val="24"/>
                <w:szCs w:val="24"/>
              </w:rPr>
              <w:t xml:space="preserve"> В доказательстве обосновывают истинность мысли, а в опровержении – ложность</w:t>
            </w:r>
          </w:p>
        </w:tc>
        <w:tc>
          <w:tcPr>
            <w:tcW w:w="5794" w:type="dxa"/>
          </w:tcPr>
          <w:p w14:paraId="3D640FD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2C0324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256783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A4F5B7B" w14:textId="77777777" w:rsidR="00C3093B" w:rsidRPr="00232B50" w:rsidRDefault="00C3093B" w:rsidP="008F1C95">
            <w:pPr>
              <w:rPr>
                <w:rFonts w:ascii="Times New Roman" w:hAnsi="Times New Roman" w:cs="Times New Roman"/>
                <w:b/>
                <w:sz w:val="24"/>
                <w:szCs w:val="24"/>
              </w:rPr>
            </w:pPr>
          </w:p>
        </w:tc>
      </w:tr>
      <w:tr w:rsidR="00C3093B" w:rsidRPr="00232B50" w14:paraId="247BC362" w14:textId="77777777" w:rsidTr="004179BD">
        <w:tc>
          <w:tcPr>
            <w:tcW w:w="1101" w:type="dxa"/>
          </w:tcPr>
          <w:p w14:paraId="4D3E464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192</w:t>
            </w:r>
          </w:p>
        </w:tc>
        <w:tc>
          <w:tcPr>
            <w:tcW w:w="7665" w:type="dxa"/>
          </w:tcPr>
          <w:p w14:paraId="691A7B3D" w14:textId="77777777" w:rsidR="00C3093B" w:rsidRPr="00232B50" w:rsidRDefault="00C3093B" w:rsidP="008F1C95">
            <w:pPr>
              <w:shd w:val="clear" w:color="auto" w:fill="FFFFFF"/>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w:t>
            </w:r>
          </w:p>
          <w:p w14:paraId="37F6B983" w14:textId="7D92C9F7" w:rsidR="00C3093B" w:rsidRPr="00232B50" w:rsidRDefault="00C3093B" w:rsidP="008F1C95">
            <w:pPr>
              <w:shd w:val="clear" w:color="auto" w:fill="FFFFFF"/>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До</w:t>
            </w:r>
            <w:r w:rsidR="00563B8A">
              <w:rPr>
                <w:rFonts w:ascii="Times New Roman" w:eastAsia="Times New Roman" w:hAnsi="Times New Roman" w:cs="Times New Roman"/>
                <w:sz w:val="24"/>
                <w:szCs w:val="24"/>
              </w:rPr>
              <w:t>нецкая Народная Республика</w:t>
            </w:r>
            <w:r w:rsidRPr="00232B50">
              <w:rPr>
                <w:rFonts w:ascii="Times New Roman" w:eastAsia="Times New Roman" w:hAnsi="Times New Roman" w:cs="Times New Roman"/>
                <w:sz w:val="24"/>
                <w:szCs w:val="24"/>
              </w:rPr>
              <w:t>, Луг</w:t>
            </w:r>
            <w:r w:rsidR="00563B8A">
              <w:rPr>
                <w:rFonts w:ascii="Times New Roman" w:eastAsia="Times New Roman" w:hAnsi="Times New Roman" w:cs="Times New Roman"/>
                <w:sz w:val="24"/>
                <w:szCs w:val="24"/>
              </w:rPr>
              <w:t>анская Народная Республика</w:t>
            </w:r>
            <w:r w:rsidRPr="00232B50">
              <w:rPr>
                <w:rFonts w:ascii="Times New Roman" w:eastAsia="Times New Roman" w:hAnsi="Times New Roman" w:cs="Times New Roman"/>
                <w:sz w:val="24"/>
                <w:szCs w:val="24"/>
              </w:rPr>
              <w:t>, Запорожская и Херсонская области</w:t>
            </w:r>
          </w:p>
          <w:p w14:paraId="0F37B514" w14:textId="77777777" w:rsidR="00C3093B" w:rsidRPr="00232B50" w:rsidRDefault="00C3093B" w:rsidP="008F1C95">
            <w:pPr>
              <w:ind w:firstLine="708"/>
              <w:jc w:val="both"/>
              <w:rPr>
                <w:rFonts w:ascii="Times New Roman" w:hAnsi="Times New Roman" w:cs="Times New Roman"/>
                <w:bCs/>
                <w:sz w:val="24"/>
                <w:szCs w:val="24"/>
              </w:rPr>
            </w:pPr>
          </w:p>
        </w:tc>
        <w:tc>
          <w:tcPr>
            <w:tcW w:w="5794" w:type="dxa"/>
          </w:tcPr>
          <w:p w14:paraId="672A759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2EEEE7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33F0A53" w14:textId="77777777" w:rsidR="00C3093B" w:rsidRPr="00232B50" w:rsidRDefault="00C3093B" w:rsidP="008F1C95">
            <w:pPr>
              <w:rPr>
                <w:rFonts w:ascii="Times New Roman" w:hAnsi="Times New Roman" w:cs="Times New Roman"/>
                <w:b/>
                <w:sz w:val="24"/>
                <w:szCs w:val="24"/>
              </w:rPr>
            </w:pPr>
          </w:p>
        </w:tc>
      </w:tr>
      <w:tr w:rsidR="00C3093B" w:rsidRPr="00232B50" w14:paraId="4B94E69E" w14:textId="77777777" w:rsidTr="004179BD">
        <w:tc>
          <w:tcPr>
            <w:tcW w:w="1101" w:type="dxa"/>
          </w:tcPr>
          <w:p w14:paraId="3B03470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193</w:t>
            </w:r>
          </w:p>
        </w:tc>
        <w:tc>
          <w:tcPr>
            <w:tcW w:w="7665" w:type="dxa"/>
          </w:tcPr>
          <w:p w14:paraId="07C94392" w14:textId="77777777" w:rsidR="00C3093B" w:rsidRPr="00232B50" w:rsidRDefault="00C3093B" w:rsidP="008F1C95">
            <w:pPr>
              <w:jc w:val="both"/>
              <w:rPr>
                <w:rFonts w:ascii="Times New Roman" w:hAnsi="Times New Roman" w:cs="Times New Roman"/>
                <w:bCs/>
                <w:sz w:val="24"/>
                <w:szCs w:val="24"/>
              </w:rPr>
            </w:pPr>
            <w:r w:rsidRPr="00232B50">
              <w:rPr>
                <w:rStyle w:val="c6"/>
                <w:rFonts w:ascii="Times New Roman" w:eastAsia="Times New Roman" w:hAnsi="Times New Roman" w:cs="Times New Roman"/>
                <w:sz w:val="24"/>
                <w:szCs w:val="24"/>
              </w:rPr>
              <w:t>245</w:t>
            </w:r>
          </w:p>
        </w:tc>
        <w:tc>
          <w:tcPr>
            <w:tcW w:w="5794" w:type="dxa"/>
          </w:tcPr>
          <w:p w14:paraId="4F31F1F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A1C2D8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60A7E1D" w14:textId="77777777" w:rsidR="00C3093B" w:rsidRPr="00232B50" w:rsidRDefault="00C3093B" w:rsidP="008F1C95">
            <w:pPr>
              <w:rPr>
                <w:rFonts w:ascii="Times New Roman" w:hAnsi="Times New Roman" w:cs="Times New Roman"/>
                <w:b/>
                <w:sz w:val="24"/>
                <w:szCs w:val="24"/>
              </w:rPr>
            </w:pPr>
          </w:p>
        </w:tc>
      </w:tr>
      <w:tr w:rsidR="00C3093B" w:rsidRPr="00232B50" w14:paraId="2ED76504" w14:textId="77777777" w:rsidTr="004179BD">
        <w:tc>
          <w:tcPr>
            <w:tcW w:w="1101" w:type="dxa"/>
          </w:tcPr>
          <w:p w14:paraId="2A600B3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194</w:t>
            </w:r>
          </w:p>
        </w:tc>
        <w:tc>
          <w:tcPr>
            <w:tcW w:w="7665" w:type="dxa"/>
          </w:tcPr>
          <w:p w14:paraId="419A6829"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12</w:t>
            </w:r>
          </w:p>
        </w:tc>
        <w:tc>
          <w:tcPr>
            <w:tcW w:w="5794" w:type="dxa"/>
          </w:tcPr>
          <w:p w14:paraId="5B9AD56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DFA529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740750D" w14:textId="77777777" w:rsidR="00C3093B" w:rsidRPr="00232B50" w:rsidRDefault="00C3093B" w:rsidP="008F1C95">
            <w:pPr>
              <w:rPr>
                <w:rFonts w:ascii="Times New Roman" w:hAnsi="Times New Roman" w:cs="Times New Roman"/>
                <w:b/>
                <w:sz w:val="24"/>
                <w:szCs w:val="24"/>
              </w:rPr>
            </w:pPr>
          </w:p>
        </w:tc>
      </w:tr>
      <w:tr w:rsidR="00C3093B" w:rsidRPr="00232B50" w14:paraId="360D8BA7" w14:textId="77777777" w:rsidTr="004179BD">
        <w:tc>
          <w:tcPr>
            <w:tcW w:w="1101" w:type="dxa"/>
          </w:tcPr>
          <w:p w14:paraId="184B168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195</w:t>
            </w:r>
          </w:p>
        </w:tc>
        <w:tc>
          <w:tcPr>
            <w:tcW w:w="7665" w:type="dxa"/>
          </w:tcPr>
          <w:p w14:paraId="13AB3AB8"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А1Б3В2 Г4</w:t>
            </w:r>
          </w:p>
        </w:tc>
        <w:tc>
          <w:tcPr>
            <w:tcW w:w="5794" w:type="dxa"/>
          </w:tcPr>
          <w:p w14:paraId="2AF84EE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2F6E3C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48C5109" w14:textId="77777777" w:rsidR="00C3093B" w:rsidRPr="00232B50" w:rsidRDefault="00C3093B" w:rsidP="008F1C95">
            <w:pPr>
              <w:rPr>
                <w:rFonts w:ascii="Times New Roman" w:hAnsi="Times New Roman" w:cs="Times New Roman"/>
                <w:b/>
                <w:sz w:val="24"/>
                <w:szCs w:val="24"/>
              </w:rPr>
            </w:pPr>
          </w:p>
        </w:tc>
      </w:tr>
      <w:tr w:rsidR="00C3093B" w:rsidRPr="00232B50" w14:paraId="42A980D0" w14:textId="77777777" w:rsidTr="004179BD">
        <w:tc>
          <w:tcPr>
            <w:tcW w:w="1101" w:type="dxa"/>
          </w:tcPr>
          <w:p w14:paraId="40B3672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196</w:t>
            </w:r>
          </w:p>
        </w:tc>
        <w:tc>
          <w:tcPr>
            <w:tcW w:w="7665" w:type="dxa"/>
          </w:tcPr>
          <w:p w14:paraId="3D8902B5"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А1456Б237</w:t>
            </w:r>
          </w:p>
        </w:tc>
        <w:tc>
          <w:tcPr>
            <w:tcW w:w="5794" w:type="dxa"/>
          </w:tcPr>
          <w:p w14:paraId="4C39B4C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CD99DD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3886578" w14:textId="77777777" w:rsidR="00C3093B" w:rsidRPr="00232B50" w:rsidRDefault="00C3093B" w:rsidP="008F1C95">
            <w:pPr>
              <w:rPr>
                <w:rFonts w:ascii="Times New Roman" w:hAnsi="Times New Roman" w:cs="Times New Roman"/>
                <w:b/>
                <w:sz w:val="24"/>
                <w:szCs w:val="24"/>
              </w:rPr>
            </w:pPr>
          </w:p>
        </w:tc>
      </w:tr>
      <w:tr w:rsidR="00C3093B" w:rsidRPr="00232B50" w14:paraId="33CACB38" w14:textId="77777777" w:rsidTr="004179BD">
        <w:tc>
          <w:tcPr>
            <w:tcW w:w="1101" w:type="dxa"/>
          </w:tcPr>
          <w:p w14:paraId="7BBF8BB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197</w:t>
            </w:r>
          </w:p>
        </w:tc>
        <w:tc>
          <w:tcPr>
            <w:tcW w:w="7665" w:type="dxa"/>
          </w:tcPr>
          <w:p w14:paraId="7E5F0739"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Военная служба</w:t>
            </w:r>
          </w:p>
        </w:tc>
        <w:tc>
          <w:tcPr>
            <w:tcW w:w="5794" w:type="dxa"/>
          </w:tcPr>
          <w:p w14:paraId="1EA514B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3E185F7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1 б – допущена одна ошибка/неточность/ответ правильный, но неполный</w:t>
            </w:r>
          </w:p>
          <w:p w14:paraId="4813076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D1117CD" w14:textId="77777777" w:rsidR="00C3093B" w:rsidRPr="00232B50" w:rsidRDefault="00C3093B" w:rsidP="008F1C95">
            <w:pPr>
              <w:rPr>
                <w:rFonts w:ascii="Times New Roman" w:hAnsi="Times New Roman" w:cs="Times New Roman"/>
                <w:b/>
                <w:sz w:val="24"/>
                <w:szCs w:val="24"/>
              </w:rPr>
            </w:pPr>
          </w:p>
        </w:tc>
      </w:tr>
      <w:tr w:rsidR="00C3093B" w:rsidRPr="00232B50" w14:paraId="4B414D29" w14:textId="77777777" w:rsidTr="004179BD">
        <w:tc>
          <w:tcPr>
            <w:tcW w:w="1101" w:type="dxa"/>
          </w:tcPr>
          <w:p w14:paraId="05E3029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198</w:t>
            </w:r>
          </w:p>
        </w:tc>
        <w:tc>
          <w:tcPr>
            <w:tcW w:w="7665" w:type="dxa"/>
          </w:tcPr>
          <w:p w14:paraId="70E6BC6F" w14:textId="2723F7AD" w:rsidR="00C3093B" w:rsidRPr="00232B50" w:rsidRDefault="00C3093B" w:rsidP="000F128A">
            <w:pPr>
              <w:jc w:val="both"/>
              <w:rPr>
                <w:rFonts w:ascii="Times New Roman" w:hAnsi="Times New Roman" w:cs="Times New Roman"/>
                <w:bCs/>
                <w:sz w:val="24"/>
                <w:szCs w:val="24"/>
              </w:rPr>
            </w:pPr>
            <w:r w:rsidRPr="00232B50">
              <w:rPr>
                <w:rFonts w:ascii="Times New Roman" w:hAnsi="Times New Roman" w:cs="Times New Roman"/>
                <w:sz w:val="24"/>
                <w:szCs w:val="24"/>
              </w:rPr>
              <w:t xml:space="preserve">Огневая подготовка – один из основных предметов боевой подготовки, цель которого − обучить личный состав поддержанию вооружения боевых машин, противотанковых ракетных комплексов, стрелкового оружия и гранатометов в постоянной боевой готовности и умелому </w:t>
            </w:r>
            <w:r w:rsidR="000F128A" w:rsidRPr="00232B50">
              <w:rPr>
                <w:rFonts w:ascii="Times New Roman" w:hAnsi="Times New Roman" w:cs="Times New Roman"/>
                <w:sz w:val="24"/>
                <w:szCs w:val="24"/>
              </w:rPr>
              <w:t xml:space="preserve">их </w:t>
            </w:r>
            <w:r w:rsidR="000F128A">
              <w:rPr>
                <w:rFonts w:ascii="Times New Roman" w:hAnsi="Times New Roman" w:cs="Times New Roman"/>
                <w:sz w:val="24"/>
                <w:szCs w:val="24"/>
              </w:rPr>
              <w:t>использованию.</w:t>
            </w:r>
          </w:p>
        </w:tc>
        <w:tc>
          <w:tcPr>
            <w:tcW w:w="5794" w:type="dxa"/>
          </w:tcPr>
          <w:p w14:paraId="5ED7D1E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89C743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5225D8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26A18AC" w14:textId="77777777" w:rsidR="00C3093B" w:rsidRPr="00232B50" w:rsidRDefault="00C3093B" w:rsidP="008F1C95">
            <w:pPr>
              <w:rPr>
                <w:rFonts w:ascii="Times New Roman" w:hAnsi="Times New Roman" w:cs="Times New Roman"/>
                <w:b/>
                <w:sz w:val="24"/>
                <w:szCs w:val="24"/>
              </w:rPr>
            </w:pPr>
          </w:p>
        </w:tc>
      </w:tr>
      <w:tr w:rsidR="00C3093B" w:rsidRPr="00232B50" w14:paraId="5FF80971" w14:textId="77777777" w:rsidTr="004179BD">
        <w:tc>
          <w:tcPr>
            <w:tcW w:w="1101" w:type="dxa"/>
          </w:tcPr>
          <w:p w14:paraId="2339ED1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199</w:t>
            </w:r>
          </w:p>
        </w:tc>
        <w:tc>
          <w:tcPr>
            <w:tcW w:w="7665" w:type="dxa"/>
          </w:tcPr>
          <w:p w14:paraId="00498B56" w14:textId="77777777" w:rsidR="00C3093B" w:rsidRPr="00232B50" w:rsidRDefault="00C3093B" w:rsidP="008F1C95">
            <w:pPr>
              <w:shd w:val="clear" w:color="auto" w:fill="FFFFFF"/>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w:t>
            </w:r>
          </w:p>
          <w:p w14:paraId="20731F03" w14:textId="622AF55C" w:rsidR="00C3093B" w:rsidRPr="000F128A" w:rsidRDefault="00C3093B" w:rsidP="000F128A">
            <w:pPr>
              <w:jc w:val="both"/>
              <w:rPr>
                <w:rFonts w:ascii="Times New Roman" w:eastAsia="Times New Roman" w:hAnsi="Times New Roman" w:cs="Times New Roman"/>
                <w:sz w:val="24"/>
                <w:szCs w:val="24"/>
              </w:rPr>
            </w:pPr>
            <w:r w:rsidRPr="000F128A">
              <w:rPr>
                <w:rFonts w:ascii="Times New Roman" w:hAnsi="Times New Roman" w:cs="Times New Roman"/>
                <w:sz w:val="24"/>
                <w:szCs w:val="24"/>
              </w:rPr>
              <w:t>Ударная волна это основной поражающий фактор ядерного</w:t>
            </w:r>
            <w:r w:rsidR="000F128A">
              <w:rPr>
                <w:rFonts w:ascii="Times New Roman" w:hAnsi="Times New Roman" w:cs="Times New Roman"/>
                <w:sz w:val="24"/>
                <w:szCs w:val="24"/>
              </w:rPr>
              <w:t xml:space="preserve"> </w:t>
            </w:r>
            <w:r w:rsidRPr="000F128A">
              <w:rPr>
                <w:rFonts w:ascii="Times New Roman" w:hAnsi="Times New Roman" w:cs="Times New Roman"/>
                <w:sz w:val="24"/>
                <w:szCs w:val="24"/>
              </w:rPr>
              <w:t>взрыва, так как большинство разрушений и повреждений сооружений, зданий, а также поражения людей обусловлены, как правило, ее воздействием.</w:t>
            </w:r>
          </w:p>
          <w:p w14:paraId="7B79757A" w14:textId="77777777" w:rsidR="00C3093B" w:rsidRPr="00232B50" w:rsidRDefault="00C3093B" w:rsidP="008F1C95">
            <w:pPr>
              <w:jc w:val="both"/>
              <w:rPr>
                <w:rFonts w:ascii="Times New Roman" w:hAnsi="Times New Roman" w:cs="Times New Roman"/>
                <w:bCs/>
                <w:sz w:val="24"/>
                <w:szCs w:val="24"/>
              </w:rPr>
            </w:pPr>
          </w:p>
        </w:tc>
        <w:tc>
          <w:tcPr>
            <w:tcW w:w="5794" w:type="dxa"/>
          </w:tcPr>
          <w:p w14:paraId="7D9CCB2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32B289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9C0AEA0" w14:textId="77777777" w:rsidR="00C3093B" w:rsidRPr="00232B50" w:rsidRDefault="00C3093B" w:rsidP="008F1C95">
            <w:pPr>
              <w:rPr>
                <w:rFonts w:ascii="Times New Roman" w:hAnsi="Times New Roman" w:cs="Times New Roman"/>
                <w:b/>
                <w:sz w:val="24"/>
                <w:szCs w:val="24"/>
              </w:rPr>
            </w:pPr>
          </w:p>
        </w:tc>
      </w:tr>
      <w:tr w:rsidR="00C3093B" w:rsidRPr="00232B50" w14:paraId="3C2541AB" w14:textId="77777777" w:rsidTr="004179BD">
        <w:tc>
          <w:tcPr>
            <w:tcW w:w="1101" w:type="dxa"/>
          </w:tcPr>
          <w:p w14:paraId="498F124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200</w:t>
            </w:r>
          </w:p>
        </w:tc>
        <w:tc>
          <w:tcPr>
            <w:tcW w:w="7665" w:type="dxa"/>
          </w:tcPr>
          <w:p w14:paraId="10BE4DDF" w14:textId="77777777" w:rsidR="00C3093B" w:rsidRPr="00232B50" w:rsidRDefault="00C3093B" w:rsidP="008F1C95">
            <w:pPr>
              <w:shd w:val="clear" w:color="auto" w:fill="FFFFFF"/>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w:t>
            </w:r>
          </w:p>
          <w:p w14:paraId="6E551D04" w14:textId="4AD5A5D8" w:rsidR="00C3093B" w:rsidRPr="00232B50" w:rsidRDefault="00C3093B" w:rsidP="000F128A">
            <w:pPr>
              <w:shd w:val="clear" w:color="auto" w:fill="FFFFFF"/>
              <w:jc w:val="both"/>
              <w:rPr>
                <w:rFonts w:ascii="Times New Roman" w:eastAsia="Times New Roman" w:hAnsi="Times New Roman" w:cs="Times New Roman"/>
                <w:b/>
                <w:sz w:val="24"/>
                <w:szCs w:val="24"/>
              </w:rPr>
            </w:pPr>
            <w:r w:rsidRPr="00232B50">
              <w:rPr>
                <w:rStyle w:val="c6"/>
                <w:rFonts w:ascii="Times New Roman" w:eastAsia="Times New Roman" w:hAnsi="Times New Roman" w:cs="Times New Roman"/>
                <w:sz w:val="24"/>
                <w:szCs w:val="24"/>
              </w:rPr>
              <w:t xml:space="preserve">Горная местность с ограниченной видимостью и возможностью засады диктует необходимость скрытности и осторожности. Вариант «в» – наиболее подходящий, поскольку использование скрытых троп и естественных укрытий минимизирует риск обнаружения и атаки. </w:t>
            </w:r>
          </w:p>
        </w:tc>
        <w:tc>
          <w:tcPr>
            <w:tcW w:w="5794" w:type="dxa"/>
          </w:tcPr>
          <w:p w14:paraId="524704A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98B8C8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99A3663" w14:textId="77777777" w:rsidR="00C3093B" w:rsidRPr="00232B50" w:rsidRDefault="00C3093B" w:rsidP="008F1C95">
            <w:pPr>
              <w:rPr>
                <w:rFonts w:ascii="Times New Roman" w:hAnsi="Times New Roman" w:cs="Times New Roman"/>
                <w:b/>
                <w:sz w:val="24"/>
                <w:szCs w:val="24"/>
              </w:rPr>
            </w:pPr>
          </w:p>
        </w:tc>
      </w:tr>
      <w:tr w:rsidR="00C3093B" w:rsidRPr="00232B50" w14:paraId="0EDFB89F" w14:textId="77777777" w:rsidTr="004179BD">
        <w:tc>
          <w:tcPr>
            <w:tcW w:w="1101" w:type="dxa"/>
          </w:tcPr>
          <w:p w14:paraId="7C54FE7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201</w:t>
            </w:r>
          </w:p>
        </w:tc>
        <w:tc>
          <w:tcPr>
            <w:tcW w:w="7665" w:type="dxa"/>
          </w:tcPr>
          <w:p w14:paraId="63B2B754"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А2Б3В1Г4Д5</w:t>
            </w:r>
          </w:p>
        </w:tc>
        <w:tc>
          <w:tcPr>
            <w:tcW w:w="5794" w:type="dxa"/>
          </w:tcPr>
          <w:p w14:paraId="5A2FEFD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C114BF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E9C57C3" w14:textId="77777777" w:rsidR="00C3093B" w:rsidRPr="00232B50" w:rsidRDefault="00C3093B" w:rsidP="008F1C95">
            <w:pPr>
              <w:rPr>
                <w:rFonts w:ascii="Times New Roman" w:hAnsi="Times New Roman" w:cs="Times New Roman"/>
                <w:b/>
                <w:sz w:val="24"/>
                <w:szCs w:val="24"/>
              </w:rPr>
            </w:pPr>
          </w:p>
        </w:tc>
      </w:tr>
      <w:tr w:rsidR="00C3093B" w:rsidRPr="00232B50" w14:paraId="1CD2BD74" w14:textId="77777777" w:rsidTr="004179BD">
        <w:tc>
          <w:tcPr>
            <w:tcW w:w="1101" w:type="dxa"/>
          </w:tcPr>
          <w:p w14:paraId="37BA6B0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202</w:t>
            </w:r>
          </w:p>
        </w:tc>
        <w:tc>
          <w:tcPr>
            <w:tcW w:w="7665" w:type="dxa"/>
          </w:tcPr>
          <w:p w14:paraId="05A7C488" w14:textId="77777777" w:rsidR="00C3093B" w:rsidRPr="00232B50" w:rsidRDefault="00C3093B" w:rsidP="008F1C95">
            <w:pPr>
              <w:jc w:val="both"/>
              <w:rPr>
                <w:rFonts w:ascii="Times New Roman" w:hAnsi="Times New Roman" w:cs="Times New Roman"/>
                <w:b/>
                <w:bCs/>
                <w:sz w:val="24"/>
                <w:szCs w:val="24"/>
              </w:rPr>
            </w:pPr>
            <w:r w:rsidRPr="00232B50">
              <w:rPr>
                <w:rStyle w:val="a9"/>
                <w:rFonts w:ascii="Times New Roman" w:hAnsi="Times New Roman" w:cs="Times New Roman"/>
                <w:b w:val="0"/>
                <w:sz w:val="24"/>
                <w:szCs w:val="24"/>
              </w:rPr>
              <w:t>Фабулой, характерами, мыслью, текстурой (лексисом),</w:t>
            </w:r>
            <w:r w:rsidRPr="00232B50">
              <w:rPr>
                <w:rFonts w:ascii="Times New Roman" w:hAnsi="Times New Roman" w:cs="Times New Roman"/>
                <w:b/>
                <w:sz w:val="24"/>
                <w:szCs w:val="24"/>
              </w:rPr>
              <w:t xml:space="preserve"> </w:t>
            </w:r>
            <w:r w:rsidRPr="00232B50">
              <w:rPr>
                <w:rStyle w:val="a9"/>
                <w:rFonts w:ascii="Times New Roman" w:hAnsi="Times New Roman" w:cs="Times New Roman"/>
                <w:b w:val="0"/>
                <w:sz w:val="24"/>
                <w:szCs w:val="24"/>
              </w:rPr>
              <w:t>спектаклем, музыкой.</w:t>
            </w:r>
          </w:p>
        </w:tc>
        <w:tc>
          <w:tcPr>
            <w:tcW w:w="5794" w:type="dxa"/>
          </w:tcPr>
          <w:p w14:paraId="102B4D9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84CEFA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A91AF6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203F4C9" w14:textId="77777777" w:rsidR="00C3093B" w:rsidRPr="00232B50" w:rsidRDefault="00C3093B" w:rsidP="008F1C95">
            <w:pPr>
              <w:rPr>
                <w:rFonts w:ascii="Times New Roman" w:hAnsi="Times New Roman" w:cs="Times New Roman"/>
                <w:b/>
                <w:sz w:val="24"/>
                <w:szCs w:val="24"/>
              </w:rPr>
            </w:pPr>
          </w:p>
        </w:tc>
      </w:tr>
      <w:tr w:rsidR="00C3093B" w:rsidRPr="00232B50" w14:paraId="536427F5" w14:textId="77777777" w:rsidTr="004179BD">
        <w:tc>
          <w:tcPr>
            <w:tcW w:w="1101" w:type="dxa"/>
          </w:tcPr>
          <w:p w14:paraId="5BBADD7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203</w:t>
            </w:r>
          </w:p>
        </w:tc>
        <w:tc>
          <w:tcPr>
            <w:tcW w:w="7665" w:type="dxa"/>
          </w:tcPr>
          <w:p w14:paraId="2ACFCFCA" w14:textId="77777777" w:rsidR="00C3093B" w:rsidRPr="00232B50" w:rsidRDefault="00C3093B" w:rsidP="008F1C95">
            <w:pPr>
              <w:shd w:val="clear" w:color="auto" w:fill="FFFFFF"/>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w:t>
            </w:r>
          </w:p>
          <w:p w14:paraId="016347E3" w14:textId="77777777" w:rsidR="00C3093B" w:rsidRPr="00232B50" w:rsidRDefault="00C3093B" w:rsidP="008F1C95">
            <w:pPr>
              <w:shd w:val="clear" w:color="auto" w:fill="FFFFFF"/>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eastAsia="ru-RU"/>
              </w:rPr>
              <w:t xml:space="preserve">Аристотель утверждал, что фабула (последовательность событий) важнее характеров или зрелища. </w:t>
            </w:r>
          </w:p>
          <w:p w14:paraId="58C9783A" w14:textId="77777777" w:rsidR="00C3093B" w:rsidRPr="00232B50" w:rsidRDefault="00C3093B" w:rsidP="008F1C95">
            <w:pPr>
              <w:jc w:val="both"/>
              <w:rPr>
                <w:rFonts w:ascii="Times New Roman" w:hAnsi="Times New Roman" w:cs="Times New Roman"/>
                <w:bCs/>
                <w:sz w:val="24"/>
                <w:szCs w:val="24"/>
              </w:rPr>
            </w:pPr>
          </w:p>
        </w:tc>
        <w:tc>
          <w:tcPr>
            <w:tcW w:w="5794" w:type="dxa"/>
          </w:tcPr>
          <w:p w14:paraId="44161BB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F322E3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3231186" w14:textId="77777777" w:rsidR="00C3093B" w:rsidRPr="00232B50" w:rsidRDefault="00C3093B" w:rsidP="008F1C95">
            <w:pPr>
              <w:rPr>
                <w:rFonts w:ascii="Times New Roman" w:hAnsi="Times New Roman" w:cs="Times New Roman"/>
                <w:b/>
                <w:sz w:val="24"/>
                <w:szCs w:val="24"/>
              </w:rPr>
            </w:pPr>
          </w:p>
        </w:tc>
      </w:tr>
      <w:tr w:rsidR="00C3093B" w:rsidRPr="00232B50" w14:paraId="3E8361E0" w14:textId="77777777" w:rsidTr="004179BD">
        <w:tc>
          <w:tcPr>
            <w:tcW w:w="1101" w:type="dxa"/>
          </w:tcPr>
          <w:p w14:paraId="445DB98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204</w:t>
            </w:r>
          </w:p>
        </w:tc>
        <w:tc>
          <w:tcPr>
            <w:tcW w:w="7665" w:type="dxa"/>
          </w:tcPr>
          <w:p w14:paraId="5AA30326"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124</w:t>
            </w:r>
          </w:p>
        </w:tc>
        <w:tc>
          <w:tcPr>
            <w:tcW w:w="5794" w:type="dxa"/>
          </w:tcPr>
          <w:p w14:paraId="3ABCAED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38CF08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0F47D9B" w14:textId="77777777" w:rsidR="00C3093B" w:rsidRPr="00232B50" w:rsidRDefault="00C3093B" w:rsidP="008F1C95">
            <w:pPr>
              <w:rPr>
                <w:rFonts w:ascii="Times New Roman" w:hAnsi="Times New Roman" w:cs="Times New Roman"/>
                <w:b/>
                <w:sz w:val="24"/>
                <w:szCs w:val="24"/>
              </w:rPr>
            </w:pPr>
          </w:p>
        </w:tc>
      </w:tr>
      <w:tr w:rsidR="00C3093B" w:rsidRPr="00232B50" w14:paraId="5DB6A030" w14:textId="77777777" w:rsidTr="004179BD">
        <w:tc>
          <w:tcPr>
            <w:tcW w:w="1101" w:type="dxa"/>
          </w:tcPr>
          <w:p w14:paraId="514E9B8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205</w:t>
            </w:r>
          </w:p>
        </w:tc>
        <w:tc>
          <w:tcPr>
            <w:tcW w:w="7665" w:type="dxa"/>
          </w:tcPr>
          <w:p w14:paraId="4FB258F9"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34251</w:t>
            </w:r>
          </w:p>
        </w:tc>
        <w:tc>
          <w:tcPr>
            <w:tcW w:w="5794" w:type="dxa"/>
          </w:tcPr>
          <w:p w14:paraId="080C1FC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42AD3A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A078644" w14:textId="77777777" w:rsidR="00C3093B" w:rsidRPr="00232B50" w:rsidRDefault="00C3093B" w:rsidP="008F1C95">
            <w:pPr>
              <w:rPr>
                <w:rFonts w:ascii="Times New Roman" w:hAnsi="Times New Roman" w:cs="Times New Roman"/>
                <w:b/>
                <w:sz w:val="24"/>
                <w:szCs w:val="24"/>
              </w:rPr>
            </w:pPr>
          </w:p>
        </w:tc>
      </w:tr>
      <w:tr w:rsidR="00C3093B" w:rsidRPr="00232B50" w14:paraId="2B7B0B9F" w14:textId="77777777" w:rsidTr="004179BD">
        <w:tc>
          <w:tcPr>
            <w:tcW w:w="1101" w:type="dxa"/>
          </w:tcPr>
          <w:p w14:paraId="422C483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206</w:t>
            </w:r>
          </w:p>
        </w:tc>
        <w:tc>
          <w:tcPr>
            <w:tcW w:w="7665" w:type="dxa"/>
          </w:tcPr>
          <w:p w14:paraId="37DAA28C"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134</w:t>
            </w:r>
          </w:p>
        </w:tc>
        <w:tc>
          <w:tcPr>
            <w:tcW w:w="5794" w:type="dxa"/>
          </w:tcPr>
          <w:p w14:paraId="599A9C6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B6F7A4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EB1F119" w14:textId="77777777" w:rsidR="00C3093B" w:rsidRPr="00232B50" w:rsidRDefault="00C3093B" w:rsidP="008F1C95">
            <w:pPr>
              <w:rPr>
                <w:rFonts w:ascii="Times New Roman" w:hAnsi="Times New Roman" w:cs="Times New Roman"/>
                <w:b/>
                <w:sz w:val="24"/>
                <w:szCs w:val="24"/>
              </w:rPr>
            </w:pPr>
          </w:p>
        </w:tc>
      </w:tr>
      <w:tr w:rsidR="00C3093B" w:rsidRPr="00232B50" w14:paraId="04BCDDC7" w14:textId="77777777" w:rsidTr="004179BD">
        <w:tc>
          <w:tcPr>
            <w:tcW w:w="1101" w:type="dxa"/>
          </w:tcPr>
          <w:p w14:paraId="2A79ADC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207</w:t>
            </w:r>
          </w:p>
        </w:tc>
        <w:tc>
          <w:tcPr>
            <w:tcW w:w="7665" w:type="dxa"/>
          </w:tcPr>
          <w:p w14:paraId="190D5F8D" w14:textId="77777777" w:rsidR="00C3093B" w:rsidRPr="000F128A" w:rsidRDefault="00C3093B" w:rsidP="008F1C95">
            <w:pPr>
              <w:pStyle w:val="ds-markdown-paragraph"/>
              <w:spacing w:before="0" w:beforeAutospacing="0" w:after="0" w:afterAutospacing="0"/>
              <w:jc w:val="both"/>
              <w:rPr>
                <w:bCs/>
              </w:rPr>
            </w:pPr>
            <w:r w:rsidRPr="000F128A">
              <w:t>Классика:</w:t>
            </w:r>
            <w:r w:rsidRPr="000F128A">
              <w:rPr>
                <w:bCs/>
              </w:rPr>
              <w:t xml:space="preserve"> </w:t>
            </w:r>
            <w:r w:rsidRPr="000F128A">
              <w:t>Шекспир – персонаж как носитель универсальных страстей.</w:t>
            </w:r>
            <w:r w:rsidRPr="000F128A">
              <w:rPr>
                <w:bCs/>
              </w:rPr>
              <w:t xml:space="preserve"> </w:t>
            </w:r>
            <w:r w:rsidRPr="000F128A">
              <w:t>Чехов – «подводное течение», недоговоренности.</w:t>
            </w:r>
          </w:p>
          <w:p w14:paraId="3117620A" w14:textId="15828283" w:rsidR="00C3093B" w:rsidRPr="000F128A" w:rsidRDefault="00C3093B" w:rsidP="008F1C95">
            <w:pPr>
              <w:pStyle w:val="ds-markdown-paragraph"/>
              <w:spacing w:before="0" w:beforeAutospacing="0" w:after="0" w:afterAutospacing="0"/>
              <w:jc w:val="both"/>
              <w:rPr>
                <w:bCs/>
              </w:rPr>
            </w:pPr>
            <w:r w:rsidRPr="000F128A">
              <w:t>Современность:</w:t>
            </w:r>
            <w:r w:rsidRPr="000F128A">
              <w:rPr>
                <w:bCs/>
              </w:rPr>
              <w:t xml:space="preserve"> </w:t>
            </w:r>
            <w:r w:rsidRPr="000F128A">
              <w:t>деконструкция психологиз</w:t>
            </w:r>
            <w:r w:rsidR="000F128A">
              <w:t>ма</w:t>
            </w:r>
            <w:r w:rsidRPr="000F128A">
              <w:t xml:space="preserve">; </w:t>
            </w:r>
            <w:proofErr w:type="spellStart"/>
            <w:r w:rsidRPr="000F128A">
              <w:t>перфор</w:t>
            </w:r>
            <w:r w:rsidR="000F128A">
              <w:t>мативность</w:t>
            </w:r>
            <w:proofErr w:type="spellEnd"/>
            <w:r w:rsidRPr="000F128A">
              <w:t xml:space="preserve"> – персонаж как меди</w:t>
            </w:r>
            <w:r w:rsidR="000F128A">
              <w:t>ум</w:t>
            </w:r>
            <w:r w:rsidRPr="000F128A">
              <w:t>.</w:t>
            </w:r>
          </w:p>
          <w:p w14:paraId="6918EDDA" w14:textId="77777777" w:rsidR="00C3093B" w:rsidRPr="000F128A" w:rsidRDefault="00C3093B" w:rsidP="008F1C95">
            <w:pPr>
              <w:pStyle w:val="ds-markdown-paragraph"/>
              <w:spacing w:before="0" w:beforeAutospacing="0" w:after="0" w:afterAutospacing="0"/>
              <w:jc w:val="both"/>
            </w:pPr>
            <w:proofErr w:type="spellStart"/>
            <w:r w:rsidRPr="000F128A">
              <w:t>Постдрама</w:t>
            </w:r>
            <w:proofErr w:type="spellEnd"/>
            <w:r w:rsidRPr="000F128A">
              <w:t xml:space="preserve">: отказ от </w:t>
            </w:r>
            <w:proofErr w:type="gramStart"/>
            <w:r w:rsidRPr="000F128A">
              <w:t>традиционной</w:t>
            </w:r>
            <w:proofErr w:type="gramEnd"/>
            <w:r w:rsidRPr="000F128A">
              <w:t xml:space="preserve"> </w:t>
            </w:r>
            <w:proofErr w:type="spellStart"/>
            <w:r w:rsidRPr="000F128A">
              <w:t>характероцентричности</w:t>
            </w:r>
            <w:proofErr w:type="spellEnd"/>
          </w:p>
          <w:p w14:paraId="7C69A453" w14:textId="77777777" w:rsidR="00C3093B" w:rsidRPr="000F128A" w:rsidRDefault="00C3093B" w:rsidP="008F1C95">
            <w:pPr>
              <w:jc w:val="both"/>
              <w:rPr>
                <w:rFonts w:ascii="Times New Roman" w:hAnsi="Times New Roman" w:cs="Times New Roman"/>
                <w:bCs/>
                <w:sz w:val="24"/>
                <w:szCs w:val="24"/>
              </w:rPr>
            </w:pPr>
          </w:p>
        </w:tc>
        <w:tc>
          <w:tcPr>
            <w:tcW w:w="5794" w:type="dxa"/>
          </w:tcPr>
          <w:p w14:paraId="7BD20613" w14:textId="77777777" w:rsidR="00C3093B" w:rsidRPr="000F128A" w:rsidRDefault="00C3093B" w:rsidP="008F1C95">
            <w:pPr>
              <w:pStyle w:val="a3"/>
              <w:ind w:left="0"/>
              <w:rPr>
                <w:rFonts w:ascii="Times New Roman" w:hAnsi="Times New Roman" w:cs="Times New Roman"/>
                <w:sz w:val="24"/>
                <w:szCs w:val="24"/>
              </w:rPr>
            </w:pPr>
            <w:r w:rsidRPr="000F128A">
              <w:rPr>
                <w:rFonts w:ascii="Times New Roman" w:hAnsi="Times New Roman" w:cs="Times New Roman"/>
                <w:sz w:val="24"/>
                <w:szCs w:val="24"/>
              </w:rPr>
              <w:t>3 б – полное правильное соответствие</w:t>
            </w:r>
          </w:p>
          <w:p w14:paraId="434005E8" w14:textId="77777777" w:rsidR="00C3093B" w:rsidRPr="000F128A" w:rsidRDefault="00C3093B" w:rsidP="008F1C95">
            <w:pPr>
              <w:pStyle w:val="a3"/>
              <w:ind w:left="0"/>
              <w:rPr>
                <w:rFonts w:ascii="Times New Roman" w:hAnsi="Times New Roman" w:cs="Times New Roman"/>
                <w:sz w:val="24"/>
                <w:szCs w:val="24"/>
              </w:rPr>
            </w:pPr>
            <w:r w:rsidRPr="000F128A">
              <w:rPr>
                <w:rFonts w:ascii="Times New Roman" w:hAnsi="Times New Roman" w:cs="Times New Roman"/>
                <w:sz w:val="24"/>
                <w:szCs w:val="24"/>
              </w:rPr>
              <w:t>1 б – допущена одна ошибка/неточность/ответ правильный, но неполный</w:t>
            </w:r>
          </w:p>
          <w:p w14:paraId="0A2F6AA1" w14:textId="77777777" w:rsidR="00C3093B" w:rsidRPr="000F128A" w:rsidRDefault="00C3093B" w:rsidP="008F1C95">
            <w:pPr>
              <w:pStyle w:val="a3"/>
              <w:ind w:left="0"/>
              <w:rPr>
                <w:rFonts w:ascii="Times New Roman" w:hAnsi="Times New Roman" w:cs="Times New Roman"/>
                <w:sz w:val="24"/>
                <w:szCs w:val="24"/>
              </w:rPr>
            </w:pPr>
            <w:r w:rsidRPr="000F128A">
              <w:rPr>
                <w:rFonts w:ascii="Times New Roman" w:hAnsi="Times New Roman" w:cs="Times New Roman"/>
                <w:sz w:val="24"/>
                <w:szCs w:val="24"/>
              </w:rPr>
              <w:t>0 б – все остальные случаи</w:t>
            </w:r>
          </w:p>
          <w:p w14:paraId="581A51B1" w14:textId="77777777" w:rsidR="00C3093B" w:rsidRPr="000F128A" w:rsidRDefault="00C3093B" w:rsidP="008F1C95">
            <w:pPr>
              <w:rPr>
                <w:rFonts w:ascii="Times New Roman" w:hAnsi="Times New Roman" w:cs="Times New Roman"/>
                <w:sz w:val="24"/>
                <w:szCs w:val="24"/>
              </w:rPr>
            </w:pPr>
          </w:p>
        </w:tc>
      </w:tr>
      <w:tr w:rsidR="00C3093B" w:rsidRPr="00232B50" w14:paraId="08A2F30E" w14:textId="77777777" w:rsidTr="004179BD">
        <w:tc>
          <w:tcPr>
            <w:tcW w:w="1101" w:type="dxa"/>
          </w:tcPr>
          <w:p w14:paraId="5C94D30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208</w:t>
            </w:r>
          </w:p>
        </w:tc>
        <w:tc>
          <w:tcPr>
            <w:tcW w:w="7665" w:type="dxa"/>
          </w:tcPr>
          <w:p w14:paraId="547105DE"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shd w:val="clear" w:color="auto" w:fill="FFFFFF"/>
              </w:rPr>
              <w:t>А4Б3В1Г2Д5</w:t>
            </w:r>
          </w:p>
        </w:tc>
        <w:tc>
          <w:tcPr>
            <w:tcW w:w="5794" w:type="dxa"/>
          </w:tcPr>
          <w:p w14:paraId="0EFAEA5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AFC090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1F25490" w14:textId="77777777" w:rsidR="00C3093B" w:rsidRPr="00232B50" w:rsidRDefault="00C3093B" w:rsidP="008F1C95">
            <w:pPr>
              <w:rPr>
                <w:rFonts w:ascii="Times New Roman" w:hAnsi="Times New Roman" w:cs="Times New Roman"/>
                <w:b/>
                <w:sz w:val="24"/>
                <w:szCs w:val="24"/>
              </w:rPr>
            </w:pPr>
          </w:p>
        </w:tc>
      </w:tr>
      <w:tr w:rsidR="00C3093B" w:rsidRPr="00232B50" w14:paraId="2E25FF6F" w14:textId="77777777" w:rsidTr="004179BD">
        <w:tc>
          <w:tcPr>
            <w:tcW w:w="1101" w:type="dxa"/>
          </w:tcPr>
          <w:p w14:paraId="6E53124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209</w:t>
            </w:r>
          </w:p>
        </w:tc>
        <w:tc>
          <w:tcPr>
            <w:tcW w:w="7665" w:type="dxa"/>
          </w:tcPr>
          <w:p w14:paraId="03F16F30"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2</w:t>
            </w:r>
          </w:p>
          <w:p w14:paraId="604330DE"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В эпоху Ренессанса шёлк был особенно ценен и широко использовался как для повседневной, так и для праздничной одежды, символизируя богатство и статус.</w:t>
            </w:r>
          </w:p>
          <w:p w14:paraId="0CB6A9D7" w14:textId="77777777" w:rsidR="00C3093B" w:rsidRPr="00232B50" w:rsidRDefault="00C3093B" w:rsidP="008F1C95">
            <w:pPr>
              <w:jc w:val="both"/>
              <w:rPr>
                <w:rFonts w:ascii="Times New Roman" w:hAnsi="Times New Roman" w:cs="Times New Roman"/>
                <w:bCs/>
                <w:sz w:val="24"/>
                <w:szCs w:val="24"/>
              </w:rPr>
            </w:pPr>
          </w:p>
        </w:tc>
        <w:tc>
          <w:tcPr>
            <w:tcW w:w="5794" w:type="dxa"/>
          </w:tcPr>
          <w:p w14:paraId="569E53E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304B01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5E5060D" w14:textId="77777777" w:rsidR="00C3093B" w:rsidRPr="00232B50" w:rsidRDefault="00C3093B" w:rsidP="008F1C95">
            <w:pPr>
              <w:rPr>
                <w:rFonts w:ascii="Times New Roman" w:hAnsi="Times New Roman" w:cs="Times New Roman"/>
                <w:b/>
                <w:sz w:val="24"/>
                <w:szCs w:val="24"/>
              </w:rPr>
            </w:pPr>
          </w:p>
        </w:tc>
      </w:tr>
      <w:tr w:rsidR="00C3093B" w:rsidRPr="00232B50" w14:paraId="36DF4178" w14:textId="77777777" w:rsidTr="004179BD">
        <w:tc>
          <w:tcPr>
            <w:tcW w:w="1101" w:type="dxa"/>
          </w:tcPr>
          <w:p w14:paraId="02C50F9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210</w:t>
            </w:r>
          </w:p>
        </w:tc>
        <w:tc>
          <w:tcPr>
            <w:tcW w:w="7665" w:type="dxa"/>
          </w:tcPr>
          <w:p w14:paraId="5CF37AD4"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Основные элементы мужского костюма включали рубаху, кафтан, шапку и пояс. Рубаха часто шилась из льна или шерсти, а кафтан – из более дорогих тканей, таких как бархат или атлас. Популярные цвета включали красный, синий и зеленый, а также золотые и серебряные оттенки для богатых слоев населения.</w:t>
            </w:r>
          </w:p>
        </w:tc>
        <w:tc>
          <w:tcPr>
            <w:tcW w:w="5794" w:type="dxa"/>
          </w:tcPr>
          <w:p w14:paraId="03BBFD9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5DFC943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DD0218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4A346C7" w14:textId="77777777" w:rsidR="00C3093B" w:rsidRPr="00232B50" w:rsidRDefault="00C3093B" w:rsidP="008F1C95">
            <w:pPr>
              <w:rPr>
                <w:rFonts w:ascii="Times New Roman" w:hAnsi="Times New Roman" w:cs="Times New Roman"/>
                <w:b/>
                <w:sz w:val="24"/>
                <w:szCs w:val="24"/>
              </w:rPr>
            </w:pPr>
          </w:p>
        </w:tc>
      </w:tr>
      <w:tr w:rsidR="00C3093B" w:rsidRPr="00232B50" w14:paraId="5056B08C" w14:textId="77777777" w:rsidTr="004179BD">
        <w:tc>
          <w:tcPr>
            <w:tcW w:w="1101" w:type="dxa"/>
          </w:tcPr>
          <w:p w14:paraId="2DDF782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211</w:t>
            </w:r>
          </w:p>
        </w:tc>
        <w:tc>
          <w:tcPr>
            <w:tcW w:w="7665" w:type="dxa"/>
          </w:tcPr>
          <w:p w14:paraId="7110542A"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shd w:val="clear" w:color="auto" w:fill="FFFFFF"/>
              </w:rPr>
              <w:t>А4Б2В3Г5Д1</w:t>
            </w:r>
          </w:p>
        </w:tc>
        <w:tc>
          <w:tcPr>
            <w:tcW w:w="5794" w:type="dxa"/>
          </w:tcPr>
          <w:p w14:paraId="1A79C8B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D15FF4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FEE343B" w14:textId="77777777" w:rsidR="00C3093B" w:rsidRPr="00232B50" w:rsidRDefault="00C3093B" w:rsidP="008F1C95">
            <w:pPr>
              <w:rPr>
                <w:rFonts w:ascii="Times New Roman" w:hAnsi="Times New Roman" w:cs="Times New Roman"/>
                <w:b/>
                <w:sz w:val="24"/>
                <w:szCs w:val="24"/>
              </w:rPr>
            </w:pPr>
          </w:p>
        </w:tc>
      </w:tr>
      <w:tr w:rsidR="00C3093B" w:rsidRPr="00232B50" w14:paraId="3C64E629" w14:textId="77777777" w:rsidTr="004179BD">
        <w:tc>
          <w:tcPr>
            <w:tcW w:w="1101" w:type="dxa"/>
          </w:tcPr>
          <w:p w14:paraId="28BFC10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212</w:t>
            </w:r>
          </w:p>
        </w:tc>
        <w:tc>
          <w:tcPr>
            <w:tcW w:w="7665" w:type="dxa"/>
          </w:tcPr>
          <w:p w14:paraId="5F5CFF09" w14:textId="77777777" w:rsidR="00C3093B" w:rsidRPr="00232B50" w:rsidRDefault="00C3093B" w:rsidP="008F1C95">
            <w:pPr>
              <w:jc w:val="both"/>
              <w:rPr>
                <w:rFonts w:ascii="Times New Roman" w:hAnsi="Times New Roman" w:cs="Times New Roman"/>
                <w:bCs/>
                <w:sz w:val="24"/>
                <w:szCs w:val="24"/>
              </w:rPr>
            </w:pPr>
            <w:r w:rsidRPr="00B75478">
              <w:rPr>
                <w:rFonts w:ascii="Times New Roman" w:hAnsi="Times New Roman" w:cs="Times New Roman"/>
                <w:sz w:val="24"/>
                <w:szCs w:val="24"/>
              </w:rPr>
              <w:t xml:space="preserve">Нет. </w:t>
            </w:r>
            <w:proofErr w:type="spellStart"/>
            <w:r w:rsidRPr="00B75478">
              <w:rPr>
                <w:rFonts w:ascii="Times New Roman" w:hAnsi="Times New Roman" w:cs="Times New Roman"/>
                <w:sz w:val="24"/>
                <w:szCs w:val="24"/>
              </w:rPr>
              <w:t>Деним</w:t>
            </w:r>
            <w:proofErr w:type="spellEnd"/>
            <w:r w:rsidRPr="00B75478">
              <w:rPr>
                <w:rFonts w:ascii="Times New Roman" w:hAnsi="Times New Roman" w:cs="Times New Roman"/>
                <w:sz w:val="24"/>
                <w:szCs w:val="24"/>
              </w:rPr>
              <w:t xml:space="preserve"> (хлопковая ткань) стал массово производиться только в XIX веке для рабочих комбинезонов. В XVIII веке подобная грубая ткань не использовалась в аристократической одежде.</w:t>
            </w:r>
          </w:p>
        </w:tc>
        <w:tc>
          <w:tcPr>
            <w:tcW w:w="5794" w:type="dxa"/>
          </w:tcPr>
          <w:p w14:paraId="0DB0DFC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5585912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01EB0C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46FB44E" w14:textId="77777777" w:rsidR="00C3093B" w:rsidRPr="00232B50" w:rsidRDefault="00C3093B" w:rsidP="008F1C95">
            <w:pPr>
              <w:rPr>
                <w:rFonts w:ascii="Times New Roman" w:hAnsi="Times New Roman" w:cs="Times New Roman"/>
                <w:b/>
                <w:sz w:val="24"/>
                <w:szCs w:val="24"/>
              </w:rPr>
            </w:pPr>
          </w:p>
        </w:tc>
      </w:tr>
      <w:tr w:rsidR="00C3093B" w:rsidRPr="00232B50" w14:paraId="7012EB55" w14:textId="77777777" w:rsidTr="004179BD">
        <w:tc>
          <w:tcPr>
            <w:tcW w:w="1101" w:type="dxa"/>
          </w:tcPr>
          <w:p w14:paraId="05DE823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213</w:t>
            </w:r>
          </w:p>
        </w:tc>
        <w:tc>
          <w:tcPr>
            <w:tcW w:w="7665" w:type="dxa"/>
          </w:tcPr>
          <w:p w14:paraId="44376C13" w14:textId="61D25193" w:rsidR="00C3093B" w:rsidRPr="00232B50" w:rsidRDefault="00976AD2" w:rsidP="008F1C95">
            <w:pPr>
              <w:rPr>
                <w:rFonts w:ascii="Times New Roman" w:hAnsi="Times New Roman" w:cs="Times New Roman"/>
                <w:b/>
                <w:sz w:val="24"/>
                <w:szCs w:val="24"/>
              </w:rPr>
            </w:pPr>
            <w:r>
              <w:rPr>
                <w:rFonts w:ascii="Times New Roman" w:hAnsi="Times New Roman" w:cs="Times New Roman"/>
                <w:sz w:val="24"/>
                <w:szCs w:val="24"/>
              </w:rPr>
              <w:t>2</w:t>
            </w:r>
          </w:p>
          <w:p w14:paraId="1D39EFCB" w14:textId="77777777" w:rsidR="00C3093B" w:rsidRPr="00232B50" w:rsidRDefault="00C3093B" w:rsidP="00976AD2">
            <w:pPr>
              <w:jc w:val="both"/>
              <w:rPr>
                <w:rFonts w:ascii="Times New Roman" w:hAnsi="Times New Roman" w:cs="Times New Roman"/>
                <w:b/>
                <w:sz w:val="24"/>
                <w:szCs w:val="24"/>
              </w:rPr>
            </w:pPr>
            <w:r w:rsidRPr="00232B50">
              <w:rPr>
                <w:rFonts w:ascii="Times New Roman" w:hAnsi="Times New Roman" w:cs="Times New Roman"/>
                <w:sz w:val="24"/>
                <w:szCs w:val="24"/>
              </w:rPr>
              <w:t>Барокко характеризуется роскошью и сложностью, что отражалось в одежде аристократии 18 века, с использованием ярких тканей, сложных фасонов и обильной отделки.</w:t>
            </w:r>
          </w:p>
          <w:p w14:paraId="52B0FEE2" w14:textId="77777777" w:rsidR="00C3093B" w:rsidRPr="00232B50" w:rsidRDefault="00C3093B" w:rsidP="008F1C95">
            <w:pPr>
              <w:jc w:val="both"/>
              <w:rPr>
                <w:rFonts w:ascii="Times New Roman" w:hAnsi="Times New Roman" w:cs="Times New Roman"/>
                <w:bCs/>
                <w:sz w:val="24"/>
                <w:szCs w:val="24"/>
              </w:rPr>
            </w:pPr>
          </w:p>
        </w:tc>
        <w:tc>
          <w:tcPr>
            <w:tcW w:w="5794" w:type="dxa"/>
          </w:tcPr>
          <w:p w14:paraId="6B2F108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799B82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F3A7122" w14:textId="77777777" w:rsidR="00C3093B" w:rsidRPr="00232B50" w:rsidRDefault="00C3093B" w:rsidP="008F1C95">
            <w:pPr>
              <w:rPr>
                <w:rFonts w:ascii="Times New Roman" w:hAnsi="Times New Roman" w:cs="Times New Roman"/>
                <w:b/>
                <w:sz w:val="24"/>
                <w:szCs w:val="24"/>
              </w:rPr>
            </w:pPr>
          </w:p>
        </w:tc>
      </w:tr>
      <w:tr w:rsidR="00C3093B" w:rsidRPr="00232B50" w14:paraId="4BA0B29E" w14:textId="77777777" w:rsidTr="004179BD">
        <w:tc>
          <w:tcPr>
            <w:tcW w:w="1101" w:type="dxa"/>
          </w:tcPr>
          <w:p w14:paraId="20DB0EB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214</w:t>
            </w:r>
          </w:p>
        </w:tc>
        <w:tc>
          <w:tcPr>
            <w:tcW w:w="7665" w:type="dxa"/>
          </w:tcPr>
          <w:p w14:paraId="0ED17A66"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1342</w:t>
            </w:r>
          </w:p>
        </w:tc>
        <w:tc>
          <w:tcPr>
            <w:tcW w:w="5794" w:type="dxa"/>
          </w:tcPr>
          <w:p w14:paraId="155159B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CEAD5C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8193F5E" w14:textId="77777777" w:rsidR="00C3093B" w:rsidRPr="00232B50" w:rsidRDefault="00C3093B" w:rsidP="008F1C95">
            <w:pPr>
              <w:rPr>
                <w:rFonts w:ascii="Times New Roman" w:hAnsi="Times New Roman" w:cs="Times New Roman"/>
                <w:b/>
                <w:sz w:val="24"/>
                <w:szCs w:val="24"/>
              </w:rPr>
            </w:pPr>
          </w:p>
        </w:tc>
      </w:tr>
      <w:tr w:rsidR="00C3093B" w:rsidRPr="00232B50" w14:paraId="43AE4081" w14:textId="77777777" w:rsidTr="004179BD">
        <w:tc>
          <w:tcPr>
            <w:tcW w:w="1101" w:type="dxa"/>
          </w:tcPr>
          <w:p w14:paraId="6EF13D7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215</w:t>
            </w:r>
          </w:p>
        </w:tc>
        <w:tc>
          <w:tcPr>
            <w:tcW w:w="7665" w:type="dxa"/>
          </w:tcPr>
          <w:p w14:paraId="37CF4DC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В1Г2А3Б4</w:t>
            </w:r>
          </w:p>
        </w:tc>
        <w:tc>
          <w:tcPr>
            <w:tcW w:w="5794" w:type="dxa"/>
          </w:tcPr>
          <w:p w14:paraId="26E6AB0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A3BCAB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2DC9789" w14:textId="77777777" w:rsidR="00C3093B" w:rsidRPr="00232B50" w:rsidRDefault="00C3093B" w:rsidP="008F1C95">
            <w:pPr>
              <w:rPr>
                <w:rFonts w:ascii="Times New Roman" w:hAnsi="Times New Roman" w:cs="Times New Roman"/>
                <w:b/>
                <w:sz w:val="24"/>
                <w:szCs w:val="24"/>
              </w:rPr>
            </w:pPr>
          </w:p>
        </w:tc>
      </w:tr>
      <w:tr w:rsidR="00C3093B" w:rsidRPr="00232B50" w14:paraId="2658BB83" w14:textId="77777777" w:rsidTr="004179BD">
        <w:tc>
          <w:tcPr>
            <w:tcW w:w="1101" w:type="dxa"/>
          </w:tcPr>
          <w:p w14:paraId="0EED779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216</w:t>
            </w:r>
          </w:p>
        </w:tc>
        <w:tc>
          <w:tcPr>
            <w:tcW w:w="7665" w:type="dxa"/>
          </w:tcPr>
          <w:p w14:paraId="4712D1AC"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4723615</w:t>
            </w:r>
          </w:p>
        </w:tc>
        <w:tc>
          <w:tcPr>
            <w:tcW w:w="5794" w:type="dxa"/>
          </w:tcPr>
          <w:p w14:paraId="3802953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6224D3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CFA388F" w14:textId="77777777" w:rsidR="00C3093B" w:rsidRPr="00232B50" w:rsidRDefault="00C3093B" w:rsidP="008F1C95">
            <w:pPr>
              <w:rPr>
                <w:rFonts w:ascii="Times New Roman" w:hAnsi="Times New Roman" w:cs="Times New Roman"/>
                <w:b/>
                <w:sz w:val="24"/>
                <w:szCs w:val="24"/>
              </w:rPr>
            </w:pPr>
          </w:p>
        </w:tc>
      </w:tr>
      <w:tr w:rsidR="00C3093B" w:rsidRPr="00232B50" w14:paraId="12935CA1" w14:textId="77777777" w:rsidTr="004179BD">
        <w:tc>
          <w:tcPr>
            <w:tcW w:w="1101" w:type="dxa"/>
          </w:tcPr>
          <w:p w14:paraId="351E6A4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217</w:t>
            </w:r>
          </w:p>
        </w:tc>
        <w:tc>
          <w:tcPr>
            <w:tcW w:w="7665" w:type="dxa"/>
          </w:tcPr>
          <w:p w14:paraId="6AE00FE4"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По системе К.С. Станиславского актер должен сохранять публичное одиночество и сконцентрировать свое сценическое внимание на партнере или действии, это поможет актеру оставаться в образе, несмотря на внешние помехи.</w:t>
            </w:r>
          </w:p>
        </w:tc>
        <w:tc>
          <w:tcPr>
            <w:tcW w:w="5794" w:type="dxa"/>
          </w:tcPr>
          <w:p w14:paraId="30CE7F7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CFC9F6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27CA5A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2EB2912" w14:textId="77777777" w:rsidR="00C3093B" w:rsidRPr="00232B50" w:rsidRDefault="00C3093B" w:rsidP="008F1C95">
            <w:pPr>
              <w:rPr>
                <w:rFonts w:ascii="Times New Roman" w:hAnsi="Times New Roman" w:cs="Times New Roman"/>
                <w:b/>
                <w:sz w:val="24"/>
                <w:szCs w:val="24"/>
              </w:rPr>
            </w:pPr>
          </w:p>
        </w:tc>
      </w:tr>
      <w:tr w:rsidR="00C3093B" w:rsidRPr="00232B50" w14:paraId="4A423B7B" w14:textId="77777777" w:rsidTr="004179BD">
        <w:tc>
          <w:tcPr>
            <w:tcW w:w="1101" w:type="dxa"/>
          </w:tcPr>
          <w:p w14:paraId="3A5542B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218</w:t>
            </w:r>
          </w:p>
        </w:tc>
        <w:tc>
          <w:tcPr>
            <w:tcW w:w="7665" w:type="dxa"/>
          </w:tcPr>
          <w:p w14:paraId="73EDE5A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13</w:t>
            </w:r>
          </w:p>
        </w:tc>
        <w:tc>
          <w:tcPr>
            <w:tcW w:w="5794" w:type="dxa"/>
          </w:tcPr>
          <w:p w14:paraId="088F361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91BF4A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08505F4" w14:textId="77777777" w:rsidR="00C3093B" w:rsidRPr="00232B50" w:rsidRDefault="00C3093B" w:rsidP="008F1C95">
            <w:pPr>
              <w:rPr>
                <w:rFonts w:ascii="Times New Roman" w:hAnsi="Times New Roman" w:cs="Times New Roman"/>
                <w:b/>
                <w:sz w:val="24"/>
                <w:szCs w:val="24"/>
              </w:rPr>
            </w:pPr>
          </w:p>
        </w:tc>
      </w:tr>
      <w:tr w:rsidR="00C3093B" w:rsidRPr="00232B50" w14:paraId="16A4F4C8" w14:textId="77777777" w:rsidTr="004179BD">
        <w:tc>
          <w:tcPr>
            <w:tcW w:w="1101" w:type="dxa"/>
          </w:tcPr>
          <w:p w14:paraId="69F0AF5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219</w:t>
            </w:r>
          </w:p>
        </w:tc>
        <w:tc>
          <w:tcPr>
            <w:tcW w:w="7665" w:type="dxa"/>
          </w:tcPr>
          <w:p w14:paraId="51840F73" w14:textId="77777777" w:rsidR="00C3093B" w:rsidRPr="00232B50" w:rsidRDefault="00C3093B" w:rsidP="008F1C95">
            <w:pPr>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w:t>
            </w:r>
          </w:p>
          <w:p w14:paraId="52517D00" w14:textId="77777777" w:rsidR="00C3093B" w:rsidRPr="00232B50" w:rsidRDefault="00C3093B" w:rsidP="008F1C95">
            <w:pPr>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Актер должен сохранять ход спектакля и использовать невербальные средства выразительности, чтобы донести смысл сцены. Это показывает профессионализм и уважение к зрителям.</w:t>
            </w:r>
          </w:p>
          <w:p w14:paraId="1B355B1E" w14:textId="77777777" w:rsidR="00C3093B" w:rsidRPr="00232B50" w:rsidRDefault="00C3093B" w:rsidP="008F1C95">
            <w:pPr>
              <w:jc w:val="both"/>
              <w:rPr>
                <w:rFonts w:ascii="Times New Roman" w:hAnsi="Times New Roman" w:cs="Times New Roman"/>
                <w:bCs/>
                <w:sz w:val="24"/>
                <w:szCs w:val="24"/>
              </w:rPr>
            </w:pPr>
          </w:p>
        </w:tc>
        <w:tc>
          <w:tcPr>
            <w:tcW w:w="5794" w:type="dxa"/>
          </w:tcPr>
          <w:p w14:paraId="68F559E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785C74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23A037F" w14:textId="77777777" w:rsidR="00C3093B" w:rsidRPr="00232B50" w:rsidRDefault="00C3093B" w:rsidP="008F1C95">
            <w:pPr>
              <w:rPr>
                <w:rFonts w:ascii="Times New Roman" w:hAnsi="Times New Roman" w:cs="Times New Roman"/>
                <w:b/>
                <w:sz w:val="24"/>
                <w:szCs w:val="24"/>
              </w:rPr>
            </w:pPr>
          </w:p>
        </w:tc>
      </w:tr>
      <w:tr w:rsidR="00C3093B" w:rsidRPr="00232B50" w14:paraId="39DFEC38" w14:textId="77777777" w:rsidTr="004179BD">
        <w:tc>
          <w:tcPr>
            <w:tcW w:w="1101" w:type="dxa"/>
          </w:tcPr>
          <w:p w14:paraId="514F67BC" w14:textId="77777777" w:rsidR="00C3093B" w:rsidRPr="00976AD2" w:rsidRDefault="00C3093B" w:rsidP="008F1C95">
            <w:pPr>
              <w:jc w:val="center"/>
              <w:rPr>
                <w:rFonts w:ascii="Times New Roman" w:hAnsi="Times New Roman" w:cs="Times New Roman"/>
                <w:sz w:val="24"/>
                <w:szCs w:val="24"/>
              </w:rPr>
            </w:pPr>
            <w:r w:rsidRPr="00976AD2">
              <w:rPr>
                <w:rFonts w:ascii="Times New Roman" w:hAnsi="Times New Roman" w:cs="Times New Roman"/>
                <w:sz w:val="24"/>
                <w:szCs w:val="24"/>
              </w:rPr>
              <w:t>220</w:t>
            </w:r>
          </w:p>
        </w:tc>
        <w:tc>
          <w:tcPr>
            <w:tcW w:w="7665" w:type="dxa"/>
          </w:tcPr>
          <w:p w14:paraId="6E4B7149" w14:textId="7CF5E6C2" w:rsidR="00C3093B" w:rsidRPr="00976AD2" w:rsidRDefault="00C3093B" w:rsidP="00976AD2">
            <w:pPr>
              <w:jc w:val="both"/>
              <w:rPr>
                <w:rFonts w:ascii="Times New Roman" w:hAnsi="Times New Roman" w:cs="Times New Roman"/>
                <w:bCs/>
                <w:sz w:val="24"/>
                <w:szCs w:val="24"/>
              </w:rPr>
            </w:pPr>
            <w:r w:rsidRPr="00976AD2">
              <w:rPr>
                <w:rFonts w:ascii="Times New Roman" w:hAnsi="Times New Roman" w:cs="Times New Roman"/>
                <w:sz w:val="24"/>
                <w:szCs w:val="24"/>
              </w:rPr>
              <w:t>Анализ пьесы – это разбор драматического произведения по определённым параметрам, который позволяет лучше понять его сюж</w:t>
            </w:r>
            <w:r w:rsidR="00976AD2">
              <w:rPr>
                <w:rFonts w:ascii="Times New Roman" w:hAnsi="Times New Roman" w:cs="Times New Roman"/>
                <w:sz w:val="24"/>
                <w:szCs w:val="24"/>
              </w:rPr>
              <w:t>етную линию и внутренний смысл.</w:t>
            </w:r>
          </w:p>
        </w:tc>
        <w:tc>
          <w:tcPr>
            <w:tcW w:w="5794" w:type="dxa"/>
          </w:tcPr>
          <w:p w14:paraId="5F45DD20" w14:textId="77777777" w:rsidR="00C3093B" w:rsidRPr="00976AD2" w:rsidRDefault="00C3093B" w:rsidP="008F1C95">
            <w:pPr>
              <w:pStyle w:val="a3"/>
              <w:ind w:left="0"/>
              <w:rPr>
                <w:rFonts w:ascii="Times New Roman" w:hAnsi="Times New Roman" w:cs="Times New Roman"/>
                <w:sz w:val="24"/>
                <w:szCs w:val="24"/>
              </w:rPr>
            </w:pPr>
            <w:r w:rsidRPr="00976AD2">
              <w:rPr>
                <w:rFonts w:ascii="Times New Roman" w:hAnsi="Times New Roman" w:cs="Times New Roman"/>
                <w:sz w:val="24"/>
                <w:szCs w:val="24"/>
              </w:rPr>
              <w:t>3 б – полное правильное соответствие</w:t>
            </w:r>
          </w:p>
          <w:p w14:paraId="16410C23" w14:textId="77777777" w:rsidR="00C3093B" w:rsidRPr="00976AD2" w:rsidRDefault="00C3093B" w:rsidP="008F1C95">
            <w:pPr>
              <w:pStyle w:val="a3"/>
              <w:ind w:left="0"/>
              <w:rPr>
                <w:rFonts w:ascii="Times New Roman" w:hAnsi="Times New Roman" w:cs="Times New Roman"/>
                <w:sz w:val="24"/>
                <w:szCs w:val="24"/>
              </w:rPr>
            </w:pPr>
            <w:r w:rsidRPr="00976AD2">
              <w:rPr>
                <w:rFonts w:ascii="Times New Roman" w:hAnsi="Times New Roman" w:cs="Times New Roman"/>
                <w:sz w:val="24"/>
                <w:szCs w:val="24"/>
              </w:rPr>
              <w:t>1 б – допущена одна ошибка/неточность/ответ правильный, но неполный</w:t>
            </w:r>
          </w:p>
          <w:p w14:paraId="587B69B0" w14:textId="77777777" w:rsidR="00C3093B" w:rsidRPr="00976AD2" w:rsidRDefault="00C3093B" w:rsidP="008F1C95">
            <w:pPr>
              <w:pStyle w:val="a3"/>
              <w:ind w:left="0"/>
              <w:rPr>
                <w:rFonts w:ascii="Times New Roman" w:hAnsi="Times New Roman" w:cs="Times New Roman"/>
                <w:sz w:val="24"/>
                <w:szCs w:val="24"/>
              </w:rPr>
            </w:pPr>
            <w:r w:rsidRPr="00976AD2">
              <w:rPr>
                <w:rFonts w:ascii="Times New Roman" w:hAnsi="Times New Roman" w:cs="Times New Roman"/>
                <w:sz w:val="24"/>
                <w:szCs w:val="24"/>
              </w:rPr>
              <w:t>0 б – все остальные случаи</w:t>
            </w:r>
          </w:p>
          <w:p w14:paraId="11927003" w14:textId="77777777" w:rsidR="00C3093B" w:rsidRPr="00976AD2" w:rsidRDefault="00C3093B" w:rsidP="008F1C95">
            <w:pPr>
              <w:rPr>
                <w:rFonts w:ascii="Times New Roman" w:hAnsi="Times New Roman" w:cs="Times New Roman"/>
                <w:b/>
                <w:sz w:val="24"/>
                <w:szCs w:val="24"/>
              </w:rPr>
            </w:pPr>
          </w:p>
        </w:tc>
      </w:tr>
      <w:tr w:rsidR="00C3093B" w:rsidRPr="00232B50" w14:paraId="170D22F0" w14:textId="77777777" w:rsidTr="004179BD">
        <w:tc>
          <w:tcPr>
            <w:tcW w:w="1101" w:type="dxa"/>
          </w:tcPr>
          <w:p w14:paraId="5E7604F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221</w:t>
            </w:r>
          </w:p>
        </w:tc>
        <w:tc>
          <w:tcPr>
            <w:tcW w:w="7665" w:type="dxa"/>
          </w:tcPr>
          <w:p w14:paraId="70A99C1F"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15243</w:t>
            </w:r>
          </w:p>
        </w:tc>
        <w:tc>
          <w:tcPr>
            <w:tcW w:w="5794" w:type="dxa"/>
          </w:tcPr>
          <w:p w14:paraId="35D73F0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D99F3C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62A7D13" w14:textId="77777777" w:rsidR="00C3093B" w:rsidRPr="00232B50" w:rsidRDefault="00C3093B" w:rsidP="008F1C95">
            <w:pPr>
              <w:rPr>
                <w:rFonts w:ascii="Times New Roman" w:hAnsi="Times New Roman" w:cs="Times New Roman"/>
                <w:b/>
                <w:sz w:val="24"/>
                <w:szCs w:val="24"/>
              </w:rPr>
            </w:pPr>
          </w:p>
        </w:tc>
      </w:tr>
      <w:tr w:rsidR="00C3093B" w:rsidRPr="00232B50" w14:paraId="0F6F7CD6" w14:textId="77777777" w:rsidTr="004179BD">
        <w:tc>
          <w:tcPr>
            <w:tcW w:w="1101" w:type="dxa"/>
          </w:tcPr>
          <w:p w14:paraId="6E020D4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222</w:t>
            </w:r>
          </w:p>
        </w:tc>
        <w:tc>
          <w:tcPr>
            <w:tcW w:w="7665" w:type="dxa"/>
          </w:tcPr>
          <w:p w14:paraId="5FC4508E"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13425</w:t>
            </w:r>
          </w:p>
        </w:tc>
        <w:tc>
          <w:tcPr>
            <w:tcW w:w="5794" w:type="dxa"/>
          </w:tcPr>
          <w:p w14:paraId="095349D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B450A1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2A1ACD1" w14:textId="77777777" w:rsidR="00C3093B" w:rsidRPr="00232B50" w:rsidRDefault="00C3093B" w:rsidP="008F1C95">
            <w:pPr>
              <w:rPr>
                <w:rFonts w:ascii="Times New Roman" w:hAnsi="Times New Roman" w:cs="Times New Roman"/>
                <w:b/>
                <w:sz w:val="24"/>
                <w:szCs w:val="24"/>
              </w:rPr>
            </w:pPr>
          </w:p>
        </w:tc>
      </w:tr>
      <w:tr w:rsidR="00C3093B" w:rsidRPr="00232B50" w14:paraId="3450B809" w14:textId="77777777" w:rsidTr="004179BD">
        <w:tc>
          <w:tcPr>
            <w:tcW w:w="1101" w:type="dxa"/>
          </w:tcPr>
          <w:p w14:paraId="4314C5F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223</w:t>
            </w:r>
          </w:p>
        </w:tc>
        <w:tc>
          <w:tcPr>
            <w:tcW w:w="7665" w:type="dxa"/>
          </w:tcPr>
          <w:p w14:paraId="0EFC0D6C"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А3Б4В1Г2</w:t>
            </w:r>
          </w:p>
        </w:tc>
        <w:tc>
          <w:tcPr>
            <w:tcW w:w="5794" w:type="dxa"/>
          </w:tcPr>
          <w:p w14:paraId="769B968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9EB0FB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9C6A264" w14:textId="77777777" w:rsidR="00C3093B" w:rsidRPr="00232B50" w:rsidRDefault="00C3093B" w:rsidP="008F1C95">
            <w:pPr>
              <w:rPr>
                <w:rFonts w:ascii="Times New Roman" w:hAnsi="Times New Roman" w:cs="Times New Roman"/>
                <w:b/>
                <w:sz w:val="24"/>
                <w:szCs w:val="24"/>
              </w:rPr>
            </w:pPr>
          </w:p>
        </w:tc>
      </w:tr>
      <w:tr w:rsidR="00C3093B" w:rsidRPr="00232B50" w14:paraId="0AFA466D" w14:textId="77777777" w:rsidTr="004179BD">
        <w:tc>
          <w:tcPr>
            <w:tcW w:w="1101" w:type="dxa"/>
          </w:tcPr>
          <w:p w14:paraId="17B105B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224</w:t>
            </w:r>
          </w:p>
        </w:tc>
        <w:tc>
          <w:tcPr>
            <w:tcW w:w="7665" w:type="dxa"/>
          </w:tcPr>
          <w:p w14:paraId="7D350C2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А4Б1В6Г2Д3</w:t>
            </w:r>
          </w:p>
        </w:tc>
        <w:tc>
          <w:tcPr>
            <w:tcW w:w="5794" w:type="dxa"/>
          </w:tcPr>
          <w:p w14:paraId="772029B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7EDC4A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79CF1EF" w14:textId="77777777" w:rsidR="00C3093B" w:rsidRPr="00232B50" w:rsidRDefault="00C3093B" w:rsidP="008F1C95">
            <w:pPr>
              <w:rPr>
                <w:rFonts w:ascii="Times New Roman" w:hAnsi="Times New Roman" w:cs="Times New Roman"/>
                <w:b/>
                <w:sz w:val="24"/>
                <w:szCs w:val="24"/>
              </w:rPr>
            </w:pPr>
          </w:p>
        </w:tc>
      </w:tr>
      <w:tr w:rsidR="00C3093B" w:rsidRPr="00232B50" w14:paraId="25C67647" w14:textId="77777777" w:rsidTr="004179BD">
        <w:tc>
          <w:tcPr>
            <w:tcW w:w="1101" w:type="dxa"/>
          </w:tcPr>
          <w:p w14:paraId="3E6C8CF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225</w:t>
            </w:r>
          </w:p>
        </w:tc>
        <w:tc>
          <w:tcPr>
            <w:tcW w:w="7665" w:type="dxa"/>
          </w:tcPr>
          <w:p w14:paraId="65683FCF"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А3Б1В5Г4Д2</w:t>
            </w:r>
          </w:p>
        </w:tc>
        <w:tc>
          <w:tcPr>
            <w:tcW w:w="5794" w:type="dxa"/>
          </w:tcPr>
          <w:p w14:paraId="6B64D9D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706E22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E1FD1F4" w14:textId="77777777" w:rsidR="00C3093B" w:rsidRPr="00232B50" w:rsidRDefault="00C3093B" w:rsidP="008F1C95">
            <w:pPr>
              <w:rPr>
                <w:rFonts w:ascii="Times New Roman" w:hAnsi="Times New Roman" w:cs="Times New Roman"/>
                <w:b/>
                <w:sz w:val="24"/>
                <w:szCs w:val="24"/>
              </w:rPr>
            </w:pPr>
          </w:p>
        </w:tc>
      </w:tr>
      <w:tr w:rsidR="00C3093B" w:rsidRPr="00232B50" w14:paraId="2549888E" w14:textId="77777777" w:rsidTr="004179BD">
        <w:tc>
          <w:tcPr>
            <w:tcW w:w="1101" w:type="dxa"/>
          </w:tcPr>
          <w:p w14:paraId="49B4465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226</w:t>
            </w:r>
          </w:p>
        </w:tc>
        <w:tc>
          <w:tcPr>
            <w:tcW w:w="7665" w:type="dxa"/>
          </w:tcPr>
          <w:p w14:paraId="23FBCC4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А3Б6В1Г2Д5</w:t>
            </w:r>
          </w:p>
        </w:tc>
        <w:tc>
          <w:tcPr>
            <w:tcW w:w="5794" w:type="dxa"/>
          </w:tcPr>
          <w:p w14:paraId="0DD7A02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4269C2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8425F28" w14:textId="77777777" w:rsidR="00C3093B" w:rsidRPr="00232B50" w:rsidRDefault="00C3093B" w:rsidP="008F1C95">
            <w:pPr>
              <w:rPr>
                <w:rFonts w:ascii="Times New Roman" w:hAnsi="Times New Roman" w:cs="Times New Roman"/>
                <w:b/>
                <w:sz w:val="24"/>
                <w:szCs w:val="24"/>
              </w:rPr>
            </w:pPr>
          </w:p>
        </w:tc>
      </w:tr>
      <w:tr w:rsidR="00C3093B" w:rsidRPr="00232B50" w14:paraId="1142477A" w14:textId="77777777" w:rsidTr="004179BD">
        <w:tc>
          <w:tcPr>
            <w:tcW w:w="1101" w:type="dxa"/>
          </w:tcPr>
          <w:p w14:paraId="11086F5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227</w:t>
            </w:r>
          </w:p>
        </w:tc>
        <w:tc>
          <w:tcPr>
            <w:tcW w:w="7665" w:type="dxa"/>
          </w:tcPr>
          <w:p w14:paraId="0BA4994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А1Б5В2Г4Д3</w:t>
            </w:r>
          </w:p>
        </w:tc>
        <w:tc>
          <w:tcPr>
            <w:tcW w:w="5794" w:type="dxa"/>
          </w:tcPr>
          <w:p w14:paraId="4498FA8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BCF0C2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1129747" w14:textId="77777777" w:rsidR="00C3093B" w:rsidRPr="00232B50" w:rsidRDefault="00C3093B" w:rsidP="008F1C95">
            <w:pPr>
              <w:rPr>
                <w:rFonts w:ascii="Times New Roman" w:hAnsi="Times New Roman" w:cs="Times New Roman"/>
                <w:b/>
                <w:sz w:val="24"/>
                <w:szCs w:val="24"/>
              </w:rPr>
            </w:pPr>
          </w:p>
        </w:tc>
      </w:tr>
      <w:tr w:rsidR="00C3093B" w:rsidRPr="00232B50" w14:paraId="5BB5C14E" w14:textId="77777777" w:rsidTr="004179BD">
        <w:tc>
          <w:tcPr>
            <w:tcW w:w="1101" w:type="dxa"/>
          </w:tcPr>
          <w:p w14:paraId="36BCCE2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228</w:t>
            </w:r>
          </w:p>
        </w:tc>
        <w:tc>
          <w:tcPr>
            <w:tcW w:w="7665" w:type="dxa"/>
          </w:tcPr>
          <w:p w14:paraId="043D051C" w14:textId="3F5932A6"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Метод физических действий – процесс психофизического познания роли, понимание логики персонажа через его действия</w:t>
            </w:r>
            <w:r w:rsidR="00EC64CD">
              <w:rPr>
                <w:rFonts w:ascii="Times New Roman" w:hAnsi="Times New Roman" w:cs="Times New Roman"/>
                <w:sz w:val="24"/>
                <w:szCs w:val="24"/>
              </w:rPr>
              <w:t>.</w:t>
            </w:r>
          </w:p>
        </w:tc>
        <w:tc>
          <w:tcPr>
            <w:tcW w:w="5794" w:type="dxa"/>
          </w:tcPr>
          <w:p w14:paraId="33F9C85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087317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2D81216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DEB6CB2" w14:textId="77777777" w:rsidR="00C3093B" w:rsidRPr="00232B50" w:rsidRDefault="00C3093B" w:rsidP="008F1C95">
            <w:pPr>
              <w:rPr>
                <w:rFonts w:ascii="Times New Roman" w:hAnsi="Times New Roman" w:cs="Times New Roman"/>
                <w:b/>
                <w:sz w:val="24"/>
                <w:szCs w:val="24"/>
              </w:rPr>
            </w:pPr>
          </w:p>
        </w:tc>
      </w:tr>
      <w:tr w:rsidR="00C3093B" w:rsidRPr="00232B50" w14:paraId="2F642238" w14:textId="77777777" w:rsidTr="004179BD">
        <w:tc>
          <w:tcPr>
            <w:tcW w:w="1101" w:type="dxa"/>
          </w:tcPr>
          <w:p w14:paraId="66C5A29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229</w:t>
            </w:r>
          </w:p>
        </w:tc>
        <w:tc>
          <w:tcPr>
            <w:tcW w:w="7665" w:type="dxa"/>
          </w:tcPr>
          <w:p w14:paraId="46FBE2E9" w14:textId="6E51488D"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Театральный реквизит – это совокупность предметов, которые актёры используют на сцене во время действия</w:t>
            </w:r>
            <w:r w:rsidR="00EC64CD">
              <w:rPr>
                <w:rFonts w:ascii="Times New Roman" w:hAnsi="Times New Roman" w:cs="Times New Roman"/>
                <w:sz w:val="24"/>
                <w:szCs w:val="24"/>
              </w:rPr>
              <w:t>.</w:t>
            </w:r>
          </w:p>
        </w:tc>
        <w:tc>
          <w:tcPr>
            <w:tcW w:w="5794" w:type="dxa"/>
          </w:tcPr>
          <w:p w14:paraId="483CCCE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5F8C8B1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2DC193E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654D45E" w14:textId="77777777" w:rsidR="00C3093B" w:rsidRPr="00232B50" w:rsidRDefault="00C3093B" w:rsidP="008F1C95">
            <w:pPr>
              <w:rPr>
                <w:rFonts w:ascii="Times New Roman" w:hAnsi="Times New Roman" w:cs="Times New Roman"/>
                <w:b/>
                <w:sz w:val="24"/>
                <w:szCs w:val="24"/>
              </w:rPr>
            </w:pPr>
          </w:p>
        </w:tc>
      </w:tr>
      <w:tr w:rsidR="00C3093B" w:rsidRPr="00232B50" w14:paraId="6629808A" w14:textId="77777777" w:rsidTr="004179BD">
        <w:tc>
          <w:tcPr>
            <w:tcW w:w="1101" w:type="dxa"/>
          </w:tcPr>
          <w:p w14:paraId="2F8192C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230</w:t>
            </w:r>
          </w:p>
        </w:tc>
        <w:tc>
          <w:tcPr>
            <w:tcW w:w="7665" w:type="dxa"/>
          </w:tcPr>
          <w:p w14:paraId="18E91E0F"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Б. Брехт – вызвать рациональное осмысление; демонстрация персонажа со стороны; зритель как наблюдатель со стороны.</w:t>
            </w:r>
          </w:p>
          <w:p w14:paraId="4232F4A6" w14:textId="7BCC792A" w:rsidR="00C3093B" w:rsidRPr="00232B50" w:rsidRDefault="00EC64CD" w:rsidP="008F1C95">
            <w:pPr>
              <w:jc w:val="both"/>
              <w:rPr>
                <w:rFonts w:ascii="Times New Roman" w:hAnsi="Times New Roman" w:cs="Times New Roman"/>
                <w:b/>
                <w:bCs/>
                <w:sz w:val="24"/>
                <w:szCs w:val="24"/>
              </w:rPr>
            </w:pPr>
            <w:r>
              <w:rPr>
                <w:rFonts w:ascii="Times New Roman" w:hAnsi="Times New Roman" w:cs="Times New Roman"/>
                <w:sz w:val="24"/>
                <w:szCs w:val="24"/>
              </w:rPr>
              <w:lastRenderedPageBreak/>
              <w:t>К. С. Станиславский – э</w:t>
            </w:r>
            <w:r w:rsidR="00C3093B" w:rsidRPr="00232B50">
              <w:rPr>
                <w:rFonts w:ascii="Times New Roman" w:hAnsi="Times New Roman" w:cs="Times New Roman"/>
                <w:sz w:val="24"/>
                <w:szCs w:val="24"/>
              </w:rPr>
              <w:t>моциональное сопереживание; полное перевоплощение; зритель как соучастник переживаний.</w:t>
            </w:r>
          </w:p>
          <w:p w14:paraId="37E05DEB" w14:textId="77777777" w:rsidR="00C3093B" w:rsidRPr="00232B50" w:rsidRDefault="00C3093B" w:rsidP="008F1C95">
            <w:pPr>
              <w:jc w:val="both"/>
              <w:rPr>
                <w:rFonts w:ascii="Times New Roman" w:hAnsi="Times New Roman" w:cs="Times New Roman"/>
                <w:bCs/>
                <w:sz w:val="24"/>
                <w:szCs w:val="24"/>
              </w:rPr>
            </w:pPr>
          </w:p>
        </w:tc>
        <w:tc>
          <w:tcPr>
            <w:tcW w:w="5794" w:type="dxa"/>
          </w:tcPr>
          <w:p w14:paraId="357FE38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3 б – полное правильное соответствие</w:t>
            </w:r>
          </w:p>
          <w:p w14:paraId="06478B4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 xml:space="preserve">1 б – допущена одна ошибка/неточность/ответ </w:t>
            </w:r>
            <w:r w:rsidRPr="00232B50">
              <w:rPr>
                <w:rFonts w:ascii="Times New Roman" w:hAnsi="Times New Roman" w:cs="Times New Roman"/>
                <w:sz w:val="24"/>
                <w:szCs w:val="24"/>
              </w:rPr>
              <w:lastRenderedPageBreak/>
              <w:t>правильный, но неполный</w:t>
            </w:r>
          </w:p>
          <w:p w14:paraId="01B609B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F9F87CC" w14:textId="77777777" w:rsidR="00C3093B" w:rsidRPr="00232B50" w:rsidRDefault="00C3093B" w:rsidP="008F1C95">
            <w:pPr>
              <w:rPr>
                <w:rFonts w:ascii="Times New Roman" w:hAnsi="Times New Roman" w:cs="Times New Roman"/>
                <w:b/>
                <w:sz w:val="24"/>
                <w:szCs w:val="24"/>
              </w:rPr>
            </w:pPr>
          </w:p>
        </w:tc>
      </w:tr>
      <w:tr w:rsidR="00C3093B" w:rsidRPr="00232B50" w14:paraId="41FC821D" w14:textId="77777777" w:rsidTr="004179BD">
        <w:tc>
          <w:tcPr>
            <w:tcW w:w="1101" w:type="dxa"/>
          </w:tcPr>
          <w:p w14:paraId="6135206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231</w:t>
            </w:r>
          </w:p>
        </w:tc>
        <w:tc>
          <w:tcPr>
            <w:tcW w:w="7665" w:type="dxa"/>
          </w:tcPr>
          <w:p w14:paraId="4E28C2F8" w14:textId="77777777" w:rsidR="00C3093B" w:rsidRPr="00232B50" w:rsidRDefault="00C3093B" w:rsidP="008F1C95">
            <w:pPr>
              <w:jc w:val="both"/>
              <w:rPr>
                <w:rFonts w:ascii="Times New Roman" w:hAnsi="Times New Roman" w:cs="Times New Roman"/>
                <w:b/>
                <w:bCs/>
                <w:sz w:val="24"/>
                <w:szCs w:val="24"/>
              </w:rPr>
            </w:pPr>
            <w:r w:rsidRPr="00232B50">
              <w:rPr>
                <w:rFonts w:ascii="Times New Roman" w:hAnsi="Times New Roman" w:cs="Times New Roman"/>
                <w:sz w:val="24"/>
                <w:szCs w:val="24"/>
              </w:rPr>
              <w:t>Метод Станиславского направлен на создание правдоподобных персонажей через внутреннюю работу актёра над образом, стремился к психологическому реализму.</w:t>
            </w:r>
          </w:p>
          <w:p w14:paraId="0CCC7CBD" w14:textId="77777777" w:rsidR="00C3093B" w:rsidRPr="00232B50" w:rsidRDefault="00C3093B" w:rsidP="008F1C95">
            <w:pPr>
              <w:jc w:val="both"/>
              <w:rPr>
                <w:rFonts w:ascii="Times New Roman" w:hAnsi="Times New Roman" w:cs="Times New Roman"/>
                <w:sz w:val="24"/>
                <w:szCs w:val="24"/>
              </w:rPr>
            </w:pPr>
            <w:r w:rsidRPr="00232B50">
              <w:rPr>
                <w:rFonts w:ascii="Times New Roman" w:hAnsi="Times New Roman" w:cs="Times New Roman"/>
                <w:sz w:val="24"/>
                <w:szCs w:val="24"/>
              </w:rPr>
              <w:t>Метод Мейерхольда ориентирован на чёткость движений и их влияние на эмоциональное состояние, стремился к условности и театральности.</w:t>
            </w:r>
          </w:p>
          <w:p w14:paraId="1BDA0D91" w14:textId="77777777" w:rsidR="00C3093B" w:rsidRPr="00232B50" w:rsidRDefault="00C3093B" w:rsidP="008F1C95">
            <w:pPr>
              <w:jc w:val="both"/>
              <w:rPr>
                <w:rFonts w:ascii="Times New Roman" w:hAnsi="Times New Roman" w:cs="Times New Roman"/>
                <w:bCs/>
                <w:sz w:val="24"/>
                <w:szCs w:val="24"/>
              </w:rPr>
            </w:pPr>
          </w:p>
        </w:tc>
        <w:tc>
          <w:tcPr>
            <w:tcW w:w="5794" w:type="dxa"/>
          </w:tcPr>
          <w:p w14:paraId="1747424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3C6660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D44D1E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435E0C4" w14:textId="77777777" w:rsidR="00C3093B" w:rsidRPr="00232B50" w:rsidRDefault="00C3093B" w:rsidP="008F1C95">
            <w:pPr>
              <w:rPr>
                <w:rFonts w:ascii="Times New Roman" w:hAnsi="Times New Roman" w:cs="Times New Roman"/>
                <w:b/>
                <w:sz w:val="24"/>
                <w:szCs w:val="24"/>
              </w:rPr>
            </w:pPr>
          </w:p>
        </w:tc>
      </w:tr>
      <w:tr w:rsidR="00C3093B" w:rsidRPr="00232B50" w14:paraId="46A66DD7" w14:textId="77777777" w:rsidTr="004179BD">
        <w:tc>
          <w:tcPr>
            <w:tcW w:w="1101" w:type="dxa"/>
          </w:tcPr>
          <w:p w14:paraId="0F18743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232</w:t>
            </w:r>
          </w:p>
        </w:tc>
        <w:tc>
          <w:tcPr>
            <w:tcW w:w="7665" w:type="dxa"/>
          </w:tcPr>
          <w:p w14:paraId="383042F8" w14:textId="7C28C266" w:rsidR="00C3093B" w:rsidRPr="00232B50" w:rsidRDefault="00C3093B" w:rsidP="006F2978">
            <w:pPr>
              <w:jc w:val="both"/>
              <w:rPr>
                <w:rFonts w:ascii="Times New Roman" w:hAnsi="Times New Roman" w:cs="Times New Roman"/>
                <w:bCs/>
                <w:sz w:val="24"/>
                <w:szCs w:val="24"/>
              </w:rPr>
            </w:pPr>
            <w:r w:rsidRPr="00232B50">
              <w:rPr>
                <w:rFonts w:ascii="Times New Roman" w:hAnsi="Times New Roman" w:cs="Times New Roman"/>
                <w:sz w:val="24"/>
                <w:szCs w:val="24"/>
              </w:rPr>
              <w:t xml:space="preserve">Использовать </w:t>
            </w:r>
            <w:proofErr w:type="spellStart"/>
            <w:r w:rsidRPr="00232B50">
              <w:rPr>
                <w:rFonts w:ascii="Times New Roman" w:hAnsi="Times New Roman" w:cs="Times New Roman"/>
                <w:sz w:val="24"/>
                <w:szCs w:val="24"/>
              </w:rPr>
              <w:t>интерактив</w:t>
            </w:r>
            <w:proofErr w:type="spellEnd"/>
            <w:r w:rsidRPr="00232B50">
              <w:rPr>
                <w:rFonts w:ascii="Times New Roman" w:hAnsi="Times New Roman" w:cs="Times New Roman"/>
                <w:sz w:val="24"/>
                <w:szCs w:val="24"/>
              </w:rPr>
              <w:t>, создать динамичные мизансцены, доба</w:t>
            </w:r>
            <w:r w:rsidR="006F2978">
              <w:rPr>
                <w:rFonts w:ascii="Times New Roman" w:hAnsi="Times New Roman" w:cs="Times New Roman"/>
                <w:sz w:val="24"/>
                <w:szCs w:val="24"/>
              </w:rPr>
              <w:t>вить яркие визуальные элементы.</w:t>
            </w:r>
          </w:p>
        </w:tc>
        <w:tc>
          <w:tcPr>
            <w:tcW w:w="5794" w:type="dxa"/>
          </w:tcPr>
          <w:p w14:paraId="2E85F2C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3BF3EC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AD7BED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1C03B0F" w14:textId="77777777" w:rsidR="00C3093B" w:rsidRPr="00232B50" w:rsidRDefault="00C3093B" w:rsidP="008F1C95">
            <w:pPr>
              <w:rPr>
                <w:rFonts w:ascii="Times New Roman" w:hAnsi="Times New Roman" w:cs="Times New Roman"/>
                <w:b/>
                <w:sz w:val="24"/>
                <w:szCs w:val="24"/>
              </w:rPr>
            </w:pPr>
          </w:p>
        </w:tc>
      </w:tr>
      <w:tr w:rsidR="00C3093B" w:rsidRPr="00232B50" w14:paraId="614DD344" w14:textId="77777777" w:rsidTr="004179BD">
        <w:tc>
          <w:tcPr>
            <w:tcW w:w="1101" w:type="dxa"/>
          </w:tcPr>
          <w:p w14:paraId="79D09E3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233</w:t>
            </w:r>
          </w:p>
        </w:tc>
        <w:tc>
          <w:tcPr>
            <w:tcW w:w="7665" w:type="dxa"/>
          </w:tcPr>
          <w:p w14:paraId="53524493"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Использовать язык тела, резкие жесты, контрастные позы, ввести символические предметы, звуковая партитура из шумов. Физический театр и визуальные метафоры заменяют слова, делая эмоции осязаемыми.</w:t>
            </w:r>
          </w:p>
        </w:tc>
        <w:tc>
          <w:tcPr>
            <w:tcW w:w="5794" w:type="dxa"/>
          </w:tcPr>
          <w:p w14:paraId="161D95D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80A3C2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BB2CFA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5D6176E" w14:textId="77777777" w:rsidR="00C3093B" w:rsidRPr="00232B50" w:rsidRDefault="00C3093B" w:rsidP="008F1C95">
            <w:pPr>
              <w:rPr>
                <w:rFonts w:ascii="Times New Roman" w:hAnsi="Times New Roman" w:cs="Times New Roman"/>
                <w:b/>
                <w:sz w:val="24"/>
                <w:szCs w:val="24"/>
              </w:rPr>
            </w:pPr>
          </w:p>
        </w:tc>
      </w:tr>
      <w:tr w:rsidR="00C3093B" w:rsidRPr="00232B50" w14:paraId="1F6E8887" w14:textId="77777777" w:rsidTr="004179BD">
        <w:tc>
          <w:tcPr>
            <w:tcW w:w="1101" w:type="dxa"/>
          </w:tcPr>
          <w:p w14:paraId="01AEBEA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234</w:t>
            </w:r>
          </w:p>
        </w:tc>
        <w:tc>
          <w:tcPr>
            <w:tcW w:w="7665" w:type="dxa"/>
          </w:tcPr>
          <w:p w14:paraId="27D4FC8A" w14:textId="77777777" w:rsidR="00C3093B" w:rsidRPr="00232B50" w:rsidRDefault="00C3093B" w:rsidP="008F1C95">
            <w:pPr>
              <w:tabs>
                <w:tab w:val="left" w:pos="1134"/>
              </w:tabs>
              <w:jc w:val="both"/>
              <w:rPr>
                <w:rFonts w:ascii="Times New Roman" w:hAnsi="Times New Roman" w:cs="Times New Roman"/>
                <w:b/>
                <w:bCs/>
                <w:sz w:val="24"/>
                <w:szCs w:val="24"/>
              </w:rPr>
            </w:pPr>
            <w:r w:rsidRPr="00232B50">
              <w:rPr>
                <w:rFonts w:ascii="Times New Roman" w:hAnsi="Times New Roman" w:cs="Times New Roman"/>
                <w:bCs/>
                <w:sz w:val="24"/>
                <w:szCs w:val="24"/>
              </w:rPr>
              <w:t>3</w:t>
            </w:r>
          </w:p>
          <w:p w14:paraId="740735CD" w14:textId="42E2FD7A" w:rsidR="00C3093B" w:rsidRPr="00232B50" w:rsidRDefault="00C3093B" w:rsidP="006F2978">
            <w:pPr>
              <w:jc w:val="both"/>
              <w:rPr>
                <w:rFonts w:ascii="Times New Roman" w:hAnsi="Times New Roman" w:cs="Times New Roman"/>
                <w:bCs/>
                <w:sz w:val="24"/>
                <w:szCs w:val="24"/>
              </w:rPr>
            </w:pPr>
            <w:proofErr w:type="gramStart"/>
            <w:r w:rsidRPr="006F2978">
              <w:rPr>
                <w:rFonts w:ascii="Times New Roman" w:hAnsi="Times New Roman" w:cs="Times New Roman"/>
                <w:bCs/>
                <w:sz w:val="24"/>
                <w:szCs w:val="24"/>
              </w:rPr>
              <w:t>Театр считаю</w:t>
            </w:r>
            <w:r w:rsidR="006F2978">
              <w:rPr>
                <w:rFonts w:ascii="Times New Roman" w:hAnsi="Times New Roman" w:cs="Times New Roman"/>
                <w:bCs/>
                <w:sz w:val="24"/>
                <w:szCs w:val="24"/>
              </w:rPr>
              <w:t>т синтетическим видом искусства, поскольку</w:t>
            </w:r>
            <w:r w:rsidRPr="006F2978">
              <w:rPr>
                <w:rFonts w:ascii="Times New Roman" w:hAnsi="Times New Roman" w:cs="Times New Roman"/>
                <w:bCs/>
                <w:sz w:val="24"/>
                <w:szCs w:val="24"/>
              </w:rPr>
              <w:t xml:space="preserve"> </w:t>
            </w:r>
            <w:r w:rsidR="006F2978">
              <w:rPr>
                <w:rFonts w:ascii="Times New Roman" w:hAnsi="Times New Roman" w:cs="Times New Roman"/>
                <w:bCs/>
                <w:sz w:val="24"/>
                <w:szCs w:val="24"/>
              </w:rPr>
              <w:t>о</w:t>
            </w:r>
            <w:r w:rsidR="006F2978" w:rsidRPr="006F2978">
              <w:rPr>
                <w:rFonts w:ascii="Times New Roman" w:hAnsi="Times New Roman" w:cs="Times New Roman"/>
                <w:bCs/>
                <w:sz w:val="24"/>
                <w:szCs w:val="24"/>
              </w:rPr>
              <w:t xml:space="preserve">н включает в себя: </w:t>
            </w:r>
            <w:r w:rsidR="006F2978" w:rsidRPr="006F2978">
              <w:rPr>
                <w:rFonts w:ascii="Times New Roman" w:hAnsi="Times New Roman" w:cs="Times New Roman"/>
                <w:sz w:val="24"/>
                <w:szCs w:val="24"/>
                <w:shd w:val="clear" w:color="auto" w:fill="FFFFFF"/>
              </w:rPr>
              <w:t>литератур</w:t>
            </w:r>
            <w:r w:rsidR="006F2978">
              <w:rPr>
                <w:rFonts w:ascii="Times New Roman" w:hAnsi="Times New Roman" w:cs="Times New Roman"/>
                <w:sz w:val="24"/>
                <w:szCs w:val="24"/>
                <w:shd w:val="clear" w:color="auto" w:fill="FFFFFF"/>
              </w:rPr>
              <w:t>у</w:t>
            </w:r>
            <w:r w:rsidR="006F2978" w:rsidRPr="006F2978">
              <w:rPr>
                <w:rFonts w:ascii="Times New Roman" w:hAnsi="Times New Roman" w:cs="Times New Roman"/>
                <w:sz w:val="24"/>
                <w:szCs w:val="24"/>
                <w:shd w:val="clear" w:color="auto" w:fill="FFFFFF"/>
              </w:rPr>
              <w:t>, живопись, архитектур</w:t>
            </w:r>
            <w:r w:rsidR="006F2978">
              <w:rPr>
                <w:rFonts w:ascii="Times New Roman" w:hAnsi="Times New Roman" w:cs="Times New Roman"/>
                <w:sz w:val="24"/>
                <w:szCs w:val="24"/>
                <w:shd w:val="clear" w:color="auto" w:fill="FFFFFF"/>
              </w:rPr>
              <w:t>у</w:t>
            </w:r>
            <w:r w:rsidR="006F2978" w:rsidRPr="006F2978">
              <w:rPr>
                <w:rFonts w:ascii="Times New Roman" w:hAnsi="Times New Roman" w:cs="Times New Roman"/>
                <w:sz w:val="24"/>
                <w:szCs w:val="24"/>
                <w:shd w:val="clear" w:color="auto" w:fill="FFFFFF"/>
              </w:rPr>
              <w:t>, музык</w:t>
            </w:r>
            <w:r w:rsidR="006F2978">
              <w:rPr>
                <w:rFonts w:ascii="Times New Roman" w:hAnsi="Times New Roman" w:cs="Times New Roman"/>
                <w:sz w:val="24"/>
                <w:szCs w:val="24"/>
                <w:shd w:val="clear" w:color="auto" w:fill="FFFFFF"/>
              </w:rPr>
              <w:t>у, вокал, хореографию и т.д.</w:t>
            </w:r>
            <w:r w:rsidR="006F2978" w:rsidRPr="006F2978">
              <w:rPr>
                <w:rFonts w:ascii="Times New Roman" w:hAnsi="Times New Roman" w:cs="Times New Roman"/>
                <w:sz w:val="24"/>
                <w:szCs w:val="24"/>
                <w:shd w:val="clear" w:color="auto" w:fill="FFFFFF"/>
              </w:rPr>
              <w:t xml:space="preserve"> </w:t>
            </w:r>
            <w:proofErr w:type="gramEnd"/>
          </w:p>
        </w:tc>
        <w:tc>
          <w:tcPr>
            <w:tcW w:w="5794" w:type="dxa"/>
          </w:tcPr>
          <w:p w14:paraId="53A7E00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A4B1FD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F10B7F8" w14:textId="77777777" w:rsidR="00C3093B" w:rsidRPr="00232B50" w:rsidRDefault="00C3093B" w:rsidP="008F1C95">
            <w:pPr>
              <w:rPr>
                <w:rFonts w:ascii="Times New Roman" w:hAnsi="Times New Roman" w:cs="Times New Roman"/>
                <w:b/>
                <w:sz w:val="24"/>
                <w:szCs w:val="24"/>
              </w:rPr>
            </w:pPr>
          </w:p>
        </w:tc>
      </w:tr>
      <w:tr w:rsidR="00C3093B" w:rsidRPr="00232B50" w14:paraId="769269D5" w14:textId="77777777" w:rsidTr="004179BD">
        <w:tc>
          <w:tcPr>
            <w:tcW w:w="1101" w:type="dxa"/>
          </w:tcPr>
          <w:p w14:paraId="6E7857F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235</w:t>
            </w:r>
          </w:p>
        </w:tc>
        <w:tc>
          <w:tcPr>
            <w:tcW w:w="7665" w:type="dxa"/>
          </w:tcPr>
          <w:p w14:paraId="19D29B89"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sz w:val="24"/>
                <w:szCs w:val="24"/>
              </w:rPr>
              <w:t>1</w:t>
            </w:r>
          </w:p>
          <w:p w14:paraId="3FA5884C" w14:textId="0DBD57E3" w:rsidR="00C3093B" w:rsidRPr="00232B50" w:rsidRDefault="00C3093B" w:rsidP="008F1C95">
            <w:pPr>
              <w:jc w:val="both"/>
              <w:rPr>
                <w:rFonts w:ascii="Times New Roman" w:hAnsi="Times New Roman" w:cs="Times New Roman"/>
                <w:b/>
                <w:sz w:val="24"/>
                <w:szCs w:val="24"/>
              </w:rPr>
            </w:pPr>
            <w:r w:rsidRPr="006F2978">
              <w:rPr>
                <w:rFonts w:ascii="Times New Roman" w:hAnsi="Times New Roman" w:cs="Times New Roman"/>
                <w:bCs/>
                <w:sz w:val="24"/>
                <w:szCs w:val="24"/>
              </w:rPr>
              <w:t>Актерская атмосфера помогает налаживать эмоциональную связь со зрителем и создавать благоприятную среду выступления.</w:t>
            </w:r>
          </w:p>
          <w:p w14:paraId="4C6AA7EC" w14:textId="77777777" w:rsidR="00C3093B" w:rsidRPr="00232B50" w:rsidRDefault="00C3093B" w:rsidP="008F1C95">
            <w:pPr>
              <w:jc w:val="both"/>
              <w:rPr>
                <w:rFonts w:ascii="Times New Roman" w:hAnsi="Times New Roman" w:cs="Times New Roman"/>
                <w:bCs/>
                <w:sz w:val="24"/>
                <w:szCs w:val="24"/>
              </w:rPr>
            </w:pPr>
          </w:p>
        </w:tc>
        <w:tc>
          <w:tcPr>
            <w:tcW w:w="5794" w:type="dxa"/>
          </w:tcPr>
          <w:p w14:paraId="32B8DA2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897018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423A589" w14:textId="77777777" w:rsidR="00C3093B" w:rsidRPr="00232B50" w:rsidRDefault="00C3093B" w:rsidP="008F1C95">
            <w:pPr>
              <w:rPr>
                <w:rFonts w:ascii="Times New Roman" w:hAnsi="Times New Roman" w:cs="Times New Roman"/>
                <w:b/>
                <w:sz w:val="24"/>
                <w:szCs w:val="24"/>
              </w:rPr>
            </w:pPr>
          </w:p>
        </w:tc>
      </w:tr>
      <w:tr w:rsidR="00C3093B" w:rsidRPr="00232B50" w14:paraId="127E9DDD" w14:textId="77777777" w:rsidTr="004179BD">
        <w:tc>
          <w:tcPr>
            <w:tcW w:w="1101" w:type="dxa"/>
          </w:tcPr>
          <w:p w14:paraId="69F3144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236</w:t>
            </w:r>
          </w:p>
        </w:tc>
        <w:tc>
          <w:tcPr>
            <w:tcW w:w="7665" w:type="dxa"/>
          </w:tcPr>
          <w:p w14:paraId="2D5CCF77" w14:textId="77777777" w:rsidR="00C3093B" w:rsidRPr="00232B50" w:rsidRDefault="00C3093B" w:rsidP="008F1C95">
            <w:pPr>
              <w:jc w:val="both"/>
              <w:rPr>
                <w:rStyle w:val="a9"/>
                <w:rFonts w:ascii="Times New Roman" w:hAnsi="Times New Roman" w:cs="Times New Roman"/>
                <w:bCs w:val="0"/>
                <w:sz w:val="24"/>
                <w:szCs w:val="24"/>
              </w:rPr>
            </w:pPr>
            <w:r w:rsidRPr="00232B50">
              <w:rPr>
                <w:rFonts w:ascii="Times New Roman" w:hAnsi="Times New Roman" w:cs="Times New Roman"/>
                <w:sz w:val="24"/>
                <w:szCs w:val="24"/>
              </w:rPr>
              <w:t>2</w:t>
            </w:r>
          </w:p>
          <w:p w14:paraId="5C8FD781" w14:textId="77777777" w:rsidR="00C3093B" w:rsidRPr="00232B50" w:rsidRDefault="00C3093B" w:rsidP="008F1C95">
            <w:pPr>
              <w:pStyle w:val="ds-markdown-paragraph"/>
              <w:spacing w:before="0" w:beforeAutospacing="0" w:after="0" w:afterAutospacing="0"/>
              <w:jc w:val="both"/>
            </w:pPr>
            <w:r w:rsidRPr="00232B50">
              <w:t>Система К.С. Станиславского основана на «методе физических действий» и «эмоциональной памяти», требующих от актёра искреннего проживания роли.</w:t>
            </w:r>
          </w:p>
          <w:p w14:paraId="154B5073" w14:textId="77777777" w:rsidR="00C3093B" w:rsidRPr="00232B50" w:rsidRDefault="00C3093B" w:rsidP="008F1C95">
            <w:pPr>
              <w:jc w:val="both"/>
              <w:rPr>
                <w:rFonts w:ascii="Times New Roman" w:hAnsi="Times New Roman" w:cs="Times New Roman"/>
                <w:bCs/>
                <w:sz w:val="24"/>
                <w:szCs w:val="24"/>
              </w:rPr>
            </w:pPr>
          </w:p>
        </w:tc>
        <w:tc>
          <w:tcPr>
            <w:tcW w:w="5794" w:type="dxa"/>
          </w:tcPr>
          <w:p w14:paraId="055A046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968895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A6A7E5D" w14:textId="77777777" w:rsidR="00C3093B" w:rsidRPr="00232B50" w:rsidRDefault="00C3093B" w:rsidP="008F1C95">
            <w:pPr>
              <w:rPr>
                <w:rFonts w:ascii="Times New Roman" w:hAnsi="Times New Roman" w:cs="Times New Roman"/>
                <w:b/>
                <w:sz w:val="24"/>
                <w:szCs w:val="24"/>
              </w:rPr>
            </w:pPr>
          </w:p>
        </w:tc>
      </w:tr>
      <w:tr w:rsidR="00C3093B" w:rsidRPr="00232B50" w14:paraId="22F48000" w14:textId="77777777" w:rsidTr="004179BD">
        <w:tc>
          <w:tcPr>
            <w:tcW w:w="1101" w:type="dxa"/>
          </w:tcPr>
          <w:p w14:paraId="1E7AE63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237</w:t>
            </w:r>
          </w:p>
        </w:tc>
        <w:tc>
          <w:tcPr>
            <w:tcW w:w="7665" w:type="dxa"/>
          </w:tcPr>
          <w:p w14:paraId="6BDF08B9"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235</w:t>
            </w:r>
          </w:p>
        </w:tc>
        <w:tc>
          <w:tcPr>
            <w:tcW w:w="5794" w:type="dxa"/>
          </w:tcPr>
          <w:p w14:paraId="665E904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4D0C89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68ABD418" w14:textId="77777777" w:rsidR="00C3093B" w:rsidRPr="00232B50" w:rsidRDefault="00C3093B" w:rsidP="008F1C95">
            <w:pPr>
              <w:rPr>
                <w:rFonts w:ascii="Times New Roman" w:hAnsi="Times New Roman" w:cs="Times New Roman"/>
                <w:b/>
                <w:sz w:val="24"/>
                <w:szCs w:val="24"/>
              </w:rPr>
            </w:pPr>
          </w:p>
        </w:tc>
      </w:tr>
      <w:tr w:rsidR="00C3093B" w:rsidRPr="00232B50" w14:paraId="56885FAC" w14:textId="77777777" w:rsidTr="004179BD">
        <w:tc>
          <w:tcPr>
            <w:tcW w:w="1101" w:type="dxa"/>
          </w:tcPr>
          <w:p w14:paraId="18DF4D5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238</w:t>
            </w:r>
          </w:p>
        </w:tc>
        <w:tc>
          <w:tcPr>
            <w:tcW w:w="7665" w:type="dxa"/>
          </w:tcPr>
          <w:p w14:paraId="49A65460"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25</w:t>
            </w:r>
          </w:p>
        </w:tc>
        <w:tc>
          <w:tcPr>
            <w:tcW w:w="5794" w:type="dxa"/>
          </w:tcPr>
          <w:p w14:paraId="0CFFBDF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A26A2F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745A99A" w14:textId="77777777" w:rsidR="00C3093B" w:rsidRPr="00232B50" w:rsidRDefault="00C3093B" w:rsidP="008F1C95">
            <w:pPr>
              <w:rPr>
                <w:rFonts w:ascii="Times New Roman" w:hAnsi="Times New Roman" w:cs="Times New Roman"/>
                <w:b/>
                <w:sz w:val="24"/>
                <w:szCs w:val="24"/>
              </w:rPr>
            </w:pPr>
          </w:p>
        </w:tc>
      </w:tr>
      <w:tr w:rsidR="00C3093B" w:rsidRPr="00232B50" w14:paraId="5CEBD20F" w14:textId="77777777" w:rsidTr="004179BD">
        <w:tc>
          <w:tcPr>
            <w:tcW w:w="1101" w:type="dxa"/>
          </w:tcPr>
          <w:p w14:paraId="48CB247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239</w:t>
            </w:r>
          </w:p>
        </w:tc>
        <w:tc>
          <w:tcPr>
            <w:tcW w:w="7665" w:type="dxa"/>
          </w:tcPr>
          <w:p w14:paraId="344216E3" w14:textId="77777777" w:rsidR="00C3093B" w:rsidRPr="00232B50" w:rsidRDefault="00C3093B" w:rsidP="008F1C95">
            <w:pPr>
              <w:jc w:val="both"/>
              <w:rPr>
                <w:rFonts w:ascii="Times New Roman" w:hAnsi="Times New Roman" w:cs="Times New Roman"/>
                <w:b/>
                <w:bCs/>
                <w:sz w:val="24"/>
                <w:szCs w:val="24"/>
              </w:rPr>
            </w:pPr>
            <w:r w:rsidRPr="00232B50">
              <w:rPr>
                <w:rFonts w:ascii="Times New Roman" w:hAnsi="Times New Roman" w:cs="Times New Roman"/>
                <w:bCs/>
                <w:sz w:val="24"/>
                <w:szCs w:val="24"/>
              </w:rPr>
              <w:t>1</w:t>
            </w:r>
          </w:p>
          <w:p w14:paraId="289F7744" w14:textId="7383B5A5" w:rsidR="00C3093B" w:rsidRPr="00232B50" w:rsidRDefault="00C3093B" w:rsidP="00387877">
            <w:pPr>
              <w:jc w:val="both"/>
              <w:rPr>
                <w:rFonts w:ascii="Times New Roman" w:hAnsi="Times New Roman" w:cs="Times New Roman"/>
                <w:bCs/>
                <w:sz w:val="24"/>
                <w:szCs w:val="24"/>
              </w:rPr>
            </w:pPr>
            <w:r w:rsidRPr="00232B50">
              <w:rPr>
                <w:rFonts w:ascii="Times New Roman" w:hAnsi="Times New Roman" w:cs="Times New Roman"/>
                <w:sz w:val="24"/>
                <w:szCs w:val="24"/>
              </w:rPr>
              <w:t xml:space="preserve">Это позволяет сохранить визуальную хаотичность паники, одновременно поддерживая внутреннюю организацию сцены через скрытый ритм и координацию движений. </w:t>
            </w:r>
          </w:p>
        </w:tc>
        <w:tc>
          <w:tcPr>
            <w:tcW w:w="5794" w:type="dxa"/>
          </w:tcPr>
          <w:p w14:paraId="08AF290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2C4887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8B32DAC" w14:textId="77777777" w:rsidR="00C3093B" w:rsidRPr="00232B50" w:rsidRDefault="00C3093B" w:rsidP="008F1C95">
            <w:pPr>
              <w:rPr>
                <w:rFonts w:ascii="Times New Roman" w:hAnsi="Times New Roman" w:cs="Times New Roman"/>
                <w:b/>
                <w:sz w:val="24"/>
                <w:szCs w:val="24"/>
              </w:rPr>
            </w:pPr>
          </w:p>
        </w:tc>
      </w:tr>
      <w:tr w:rsidR="00C3093B" w:rsidRPr="00232B50" w14:paraId="37178091" w14:textId="77777777" w:rsidTr="004179BD">
        <w:tc>
          <w:tcPr>
            <w:tcW w:w="1101" w:type="dxa"/>
          </w:tcPr>
          <w:p w14:paraId="5DE67A9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240</w:t>
            </w:r>
          </w:p>
        </w:tc>
        <w:tc>
          <w:tcPr>
            <w:tcW w:w="7665" w:type="dxa"/>
          </w:tcPr>
          <w:p w14:paraId="6DF9D755"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134</w:t>
            </w:r>
          </w:p>
        </w:tc>
        <w:tc>
          <w:tcPr>
            <w:tcW w:w="5794" w:type="dxa"/>
          </w:tcPr>
          <w:p w14:paraId="24C6C7F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8F26B1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703C7E0" w14:textId="77777777" w:rsidR="00C3093B" w:rsidRPr="00232B50" w:rsidRDefault="00C3093B" w:rsidP="008F1C95">
            <w:pPr>
              <w:rPr>
                <w:rFonts w:ascii="Times New Roman" w:hAnsi="Times New Roman" w:cs="Times New Roman"/>
                <w:b/>
                <w:sz w:val="24"/>
                <w:szCs w:val="24"/>
              </w:rPr>
            </w:pPr>
          </w:p>
        </w:tc>
      </w:tr>
      <w:tr w:rsidR="00C3093B" w:rsidRPr="00232B50" w14:paraId="2585D667" w14:textId="77777777" w:rsidTr="004179BD">
        <w:tc>
          <w:tcPr>
            <w:tcW w:w="1101" w:type="dxa"/>
          </w:tcPr>
          <w:p w14:paraId="1BAC0A4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241</w:t>
            </w:r>
          </w:p>
        </w:tc>
        <w:tc>
          <w:tcPr>
            <w:tcW w:w="7665" w:type="dxa"/>
          </w:tcPr>
          <w:p w14:paraId="32120F58" w14:textId="7638CB8A" w:rsidR="00C3093B" w:rsidRPr="00232B50" w:rsidRDefault="00C3093B" w:rsidP="00651FEF">
            <w:pPr>
              <w:rPr>
                <w:rFonts w:ascii="Times New Roman" w:hAnsi="Times New Roman" w:cs="Times New Roman"/>
                <w:bCs/>
                <w:sz w:val="24"/>
                <w:szCs w:val="24"/>
              </w:rPr>
            </w:pPr>
            <w:r w:rsidRPr="00232B50">
              <w:rPr>
                <w:rFonts w:ascii="Times New Roman" w:eastAsia="Times New Roman" w:hAnsi="Times New Roman" w:cs="Times New Roman"/>
                <w:sz w:val="24"/>
                <w:szCs w:val="24"/>
              </w:rPr>
              <w:t>А4Б3В2Г1Д5</w:t>
            </w:r>
          </w:p>
        </w:tc>
        <w:tc>
          <w:tcPr>
            <w:tcW w:w="5794" w:type="dxa"/>
            <w:vAlign w:val="center"/>
          </w:tcPr>
          <w:p w14:paraId="7BE56889"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полное правильное соответствие</w:t>
            </w:r>
          </w:p>
          <w:p w14:paraId="0124D3F4" w14:textId="77777777" w:rsidR="00C3093B" w:rsidRPr="00232B50" w:rsidRDefault="00C3093B" w:rsidP="008F1C95">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0 б – остальные случаи</w:t>
            </w:r>
          </w:p>
          <w:p w14:paraId="79E3717E" w14:textId="2AE85644" w:rsidR="00C3093B" w:rsidRPr="00232B50" w:rsidRDefault="00C3093B" w:rsidP="008F1C95">
            <w:pPr>
              <w:rPr>
                <w:rFonts w:ascii="Times New Roman" w:hAnsi="Times New Roman" w:cs="Times New Roman"/>
                <w:b/>
                <w:sz w:val="24"/>
                <w:szCs w:val="24"/>
              </w:rPr>
            </w:pPr>
          </w:p>
        </w:tc>
      </w:tr>
      <w:tr w:rsidR="00C3093B" w:rsidRPr="00232B50" w14:paraId="774B5DF8" w14:textId="77777777" w:rsidTr="004179BD">
        <w:tc>
          <w:tcPr>
            <w:tcW w:w="1101" w:type="dxa"/>
          </w:tcPr>
          <w:p w14:paraId="1A7EE8F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242</w:t>
            </w:r>
          </w:p>
        </w:tc>
        <w:tc>
          <w:tcPr>
            <w:tcW w:w="7665" w:type="dxa"/>
          </w:tcPr>
          <w:p w14:paraId="11BCF4E6" w14:textId="2E424A58" w:rsidR="00C3093B" w:rsidRPr="00232B50" w:rsidRDefault="00C3093B" w:rsidP="00651FEF">
            <w:pPr>
              <w:rPr>
                <w:rFonts w:ascii="Times New Roman" w:hAnsi="Times New Roman" w:cs="Times New Roman"/>
                <w:bCs/>
                <w:sz w:val="24"/>
                <w:szCs w:val="24"/>
              </w:rPr>
            </w:pPr>
            <w:r w:rsidRPr="00232B50">
              <w:rPr>
                <w:rFonts w:ascii="Times New Roman" w:eastAsia="Times New Roman" w:hAnsi="Times New Roman" w:cs="Times New Roman"/>
                <w:sz w:val="24"/>
                <w:szCs w:val="24"/>
              </w:rPr>
              <w:t>23514</w:t>
            </w:r>
          </w:p>
        </w:tc>
        <w:tc>
          <w:tcPr>
            <w:tcW w:w="5794" w:type="dxa"/>
            <w:vAlign w:val="center"/>
          </w:tcPr>
          <w:p w14:paraId="402ACB10"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полный правильный ответ</w:t>
            </w:r>
          </w:p>
          <w:p w14:paraId="7CE3E4BE" w14:textId="77777777" w:rsidR="00C3093B" w:rsidRPr="00232B50" w:rsidRDefault="00C3093B" w:rsidP="008F1C95">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0 б – все остальные случаи</w:t>
            </w:r>
          </w:p>
          <w:p w14:paraId="190BDDDE" w14:textId="44BD0E63" w:rsidR="00C3093B" w:rsidRPr="00232B50" w:rsidRDefault="00C3093B" w:rsidP="008F1C95">
            <w:pPr>
              <w:rPr>
                <w:rFonts w:ascii="Times New Roman" w:hAnsi="Times New Roman" w:cs="Times New Roman"/>
                <w:b/>
                <w:sz w:val="24"/>
                <w:szCs w:val="24"/>
              </w:rPr>
            </w:pPr>
          </w:p>
        </w:tc>
      </w:tr>
      <w:tr w:rsidR="00C3093B" w:rsidRPr="00232B50" w14:paraId="6622A8C6" w14:textId="77777777" w:rsidTr="004179BD">
        <w:tc>
          <w:tcPr>
            <w:tcW w:w="1101" w:type="dxa"/>
          </w:tcPr>
          <w:p w14:paraId="2160E88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243</w:t>
            </w:r>
          </w:p>
        </w:tc>
        <w:tc>
          <w:tcPr>
            <w:tcW w:w="7665" w:type="dxa"/>
          </w:tcPr>
          <w:p w14:paraId="1DC48EFB" w14:textId="23DDC32F" w:rsidR="00C3093B" w:rsidRPr="00232B50" w:rsidRDefault="00C3093B" w:rsidP="00651FEF">
            <w:pPr>
              <w:rPr>
                <w:rFonts w:ascii="Times New Roman" w:hAnsi="Times New Roman" w:cs="Times New Roman"/>
                <w:bCs/>
                <w:sz w:val="24"/>
                <w:szCs w:val="24"/>
              </w:rPr>
            </w:pPr>
            <w:r w:rsidRPr="00232B50">
              <w:rPr>
                <w:rFonts w:ascii="Times New Roman" w:eastAsia="Times New Roman" w:hAnsi="Times New Roman" w:cs="Times New Roman"/>
                <w:bCs/>
                <w:sz w:val="24"/>
                <w:szCs w:val="24"/>
              </w:rPr>
              <w:t>А3Б4В2Г5Д1</w:t>
            </w:r>
          </w:p>
        </w:tc>
        <w:tc>
          <w:tcPr>
            <w:tcW w:w="5794" w:type="dxa"/>
            <w:vAlign w:val="center"/>
          </w:tcPr>
          <w:p w14:paraId="0D95A60A"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полное правильное соответствие</w:t>
            </w:r>
          </w:p>
          <w:p w14:paraId="4DCB5A90" w14:textId="77777777" w:rsidR="00C3093B" w:rsidRPr="00232B50" w:rsidRDefault="00C3093B" w:rsidP="008F1C95">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0 б – остальные случаи</w:t>
            </w:r>
          </w:p>
          <w:p w14:paraId="18ADFF2A" w14:textId="410F7771" w:rsidR="00C3093B" w:rsidRPr="00232B50" w:rsidRDefault="00C3093B" w:rsidP="008F1C95">
            <w:pPr>
              <w:rPr>
                <w:rFonts w:ascii="Times New Roman" w:hAnsi="Times New Roman" w:cs="Times New Roman"/>
                <w:b/>
                <w:sz w:val="24"/>
                <w:szCs w:val="24"/>
              </w:rPr>
            </w:pPr>
          </w:p>
        </w:tc>
      </w:tr>
      <w:tr w:rsidR="00C3093B" w:rsidRPr="00232B50" w14:paraId="163C1205" w14:textId="77777777" w:rsidTr="004179BD">
        <w:tc>
          <w:tcPr>
            <w:tcW w:w="1101" w:type="dxa"/>
          </w:tcPr>
          <w:p w14:paraId="5AB1AED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244</w:t>
            </w:r>
          </w:p>
        </w:tc>
        <w:tc>
          <w:tcPr>
            <w:tcW w:w="7665" w:type="dxa"/>
          </w:tcPr>
          <w:p w14:paraId="6D8C3734" w14:textId="09661188" w:rsidR="00C3093B" w:rsidRPr="00232B50" w:rsidRDefault="00C3093B" w:rsidP="00651FEF">
            <w:pPr>
              <w:rPr>
                <w:rFonts w:ascii="Times New Roman" w:hAnsi="Times New Roman" w:cs="Times New Roman"/>
                <w:bCs/>
                <w:sz w:val="24"/>
                <w:szCs w:val="24"/>
              </w:rPr>
            </w:pPr>
            <w:r w:rsidRPr="00232B50">
              <w:rPr>
                <w:rFonts w:ascii="Times New Roman" w:eastAsia="Times New Roman" w:hAnsi="Times New Roman" w:cs="Times New Roman"/>
                <w:bCs/>
                <w:sz w:val="24"/>
                <w:szCs w:val="24"/>
              </w:rPr>
              <w:t>А2Б5В4Г3Д1</w:t>
            </w:r>
          </w:p>
        </w:tc>
        <w:tc>
          <w:tcPr>
            <w:tcW w:w="5794" w:type="dxa"/>
          </w:tcPr>
          <w:p w14:paraId="2BBB3BF7"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полное правильное соответствие</w:t>
            </w:r>
          </w:p>
          <w:p w14:paraId="0D5E3057" w14:textId="77777777" w:rsidR="00C3093B" w:rsidRPr="00232B50" w:rsidRDefault="00C3093B" w:rsidP="008F1C95">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0 б – остальные случаи</w:t>
            </w:r>
          </w:p>
          <w:p w14:paraId="372EB755" w14:textId="48F836FD" w:rsidR="00C3093B" w:rsidRPr="00232B50" w:rsidRDefault="00C3093B" w:rsidP="008F1C95">
            <w:pPr>
              <w:rPr>
                <w:rFonts w:ascii="Times New Roman" w:hAnsi="Times New Roman" w:cs="Times New Roman"/>
                <w:b/>
                <w:sz w:val="24"/>
                <w:szCs w:val="24"/>
              </w:rPr>
            </w:pPr>
          </w:p>
        </w:tc>
      </w:tr>
      <w:tr w:rsidR="00C3093B" w:rsidRPr="00232B50" w14:paraId="60032B64" w14:textId="77777777" w:rsidTr="004179BD">
        <w:tc>
          <w:tcPr>
            <w:tcW w:w="1101" w:type="dxa"/>
          </w:tcPr>
          <w:p w14:paraId="198C110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245</w:t>
            </w:r>
          </w:p>
        </w:tc>
        <w:tc>
          <w:tcPr>
            <w:tcW w:w="7665" w:type="dxa"/>
          </w:tcPr>
          <w:p w14:paraId="2D74F5E8" w14:textId="756273F4" w:rsidR="00C3093B" w:rsidRPr="00232B50" w:rsidRDefault="00C3093B" w:rsidP="00651FEF">
            <w:pPr>
              <w:rPr>
                <w:rFonts w:ascii="Times New Roman" w:hAnsi="Times New Roman" w:cs="Times New Roman"/>
                <w:bCs/>
                <w:sz w:val="24"/>
                <w:szCs w:val="24"/>
              </w:rPr>
            </w:pPr>
            <w:r w:rsidRPr="00232B50">
              <w:rPr>
                <w:rFonts w:ascii="Times New Roman" w:eastAsia="Times New Roman" w:hAnsi="Times New Roman" w:cs="Times New Roman"/>
                <w:sz w:val="24"/>
                <w:szCs w:val="24"/>
              </w:rPr>
              <w:t>53124</w:t>
            </w:r>
          </w:p>
        </w:tc>
        <w:tc>
          <w:tcPr>
            <w:tcW w:w="5794" w:type="dxa"/>
          </w:tcPr>
          <w:p w14:paraId="5D0754FF"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полный правильный ответ</w:t>
            </w:r>
          </w:p>
          <w:p w14:paraId="71712DE7" w14:textId="77777777" w:rsidR="00C3093B" w:rsidRPr="00232B50" w:rsidRDefault="00C3093B" w:rsidP="008F1C95">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0 б – все остальные случаи</w:t>
            </w:r>
          </w:p>
          <w:p w14:paraId="7B0A9500" w14:textId="7D549020" w:rsidR="00C3093B" w:rsidRPr="00232B50" w:rsidRDefault="00C3093B" w:rsidP="008F1C95">
            <w:pPr>
              <w:rPr>
                <w:rFonts w:ascii="Times New Roman" w:hAnsi="Times New Roman" w:cs="Times New Roman"/>
                <w:b/>
                <w:sz w:val="24"/>
                <w:szCs w:val="24"/>
              </w:rPr>
            </w:pPr>
          </w:p>
        </w:tc>
      </w:tr>
      <w:tr w:rsidR="00C3093B" w:rsidRPr="00232B50" w14:paraId="6E82D047" w14:textId="77777777" w:rsidTr="004179BD">
        <w:tc>
          <w:tcPr>
            <w:tcW w:w="1101" w:type="dxa"/>
          </w:tcPr>
          <w:p w14:paraId="74A4880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246</w:t>
            </w:r>
          </w:p>
        </w:tc>
        <w:tc>
          <w:tcPr>
            <w:tcW w:w="7665" w:type="dxa"/>
          </w:tcPr>
          <w:p w14:paraId="670423B3" w14:textId="302A257F" w:rsidR="00C3093B" w:rsidRPr="00232B50" w:rsidRDefault="00C3093B" w:rsidP="00651FEF">
            <w:pPr>
              <w:rPr>
                <w:rFonts w:ascii="Times New Roman" w:hAnsi="Times New Roman" w:cs="Times New Roman"/>
                <w:bCs/>
                <w:sz w:val="24"/>
                <w:szCs w:val="24"/>
              </w:rPr>
            </w:pPr>
            <w:r w:rsidRPr="00232B50">
              <w:rPr>
                <w:rFonts w:ascii="Times New Roman" w:eastAsia="Times New Roman" w:hAnsi="Times New Roman" w:cs="Times New Roman"/>
                <w:sz w:val="24"/>
                <w:szCs w:val="24"/>
              </w:rPr>
              <w:t>А3Б4В1Г5Д2</w:t>
            </w:r>
          </w:p>
        </w:tc>
        <w:tc>
          <w:tcPr>
            <w:tcW w:w="5794" w:type="dxa"/>
            <w:vAlign w:val="center"/>
          </w:tcPr>
          <w:p w14:paraId="5BED3501"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полное правильное соответствие</w:t>
            </w:r>
          </w:p>
          <w:p w14:paraId="1DFAEEE1" w14:textId="77777777" w:rsidR="00C3093B" w:rsidRPr="00232B50" w:rsidRDefault="00C3093B" w:rsidP="008F1C95">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0 б – остальные случаи</w:t>
            </w:r>
          </w:p>
          <w:p w14:paraId="24DA873C" w14:textId="36174639" w:rsidR="00C3093B" w:rsidRPr="00232B50" w:rsidRDefault="00C3093B" w:rsidP="008F1C95">
            <w:pPr>
              <w:rPr>
                <w:rFonts w:ascii="Times New Roman" w:hAnsi="Times New Roman" w:cs="Times New Roman"/>
                <w:b/>
                <w:sz w:val="24"/>
                <w:szCs w:val="24"/>
              </w:rPr>
            </w:pPr>
          </w:p>
        </w:tc>
      </w:tr>
      <w:tr w:rsidR="00C3093B" w:rsidRPr="00232B50" w14:paraId="06973743" w14:textId="77777777" w:rsidTr="004179BD">
        <w:tc>
          <w:tcPr>
            <w:tcW w:w="1101" w:type="dxa"/>
          </w:tcPr>
          <w:p w14:paraId="2B7D189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247</w:t>
            </w:r>
          </w:p>
        </w:tc>
        <w:tc>
          <w:tcPr>
            <w:tcW w:w="7665" w:type="dxa"/>
          </w:tcPr>
          <w:p w14:paraId="79247EB7" w14:textId="35EDD0E6" w:rsidR="00C3093B" w:rsidRPr="00232B50" w:rsidRDefault="00C3093B" w:rsidP="00651FEF">
            <w:pPr>
              <w:rPr>
                <w:rFonts w:ascii="Times New Roman" w:hAnsi="Times New Roman" w:cs="Times New Roman"/>
                <w:bCs/>
                <w:sz w:val="24"/>
                <w:szCs w:val="24"/>
              </w:rPr>
            </w:pPr>
            <w:r w:rsidRPr="00232B50">
              <w:rPr>
                <w:rFonts w:ascii="Times New Roman" w:eastAsia="Times New Roman" w:hAnsi="Times New Roman" w:cs="Times New Roman"/>
                <w:sz w:val="24"/>
                <w:szCs w:val="24"/>
              </w:rPr>
              <w:t>34125</w:t>
            </w:r>
          </w:p>
        </w:tc>
        <w:tc>
          <w:tcPr>
            <w:tcW w:w="5794" w:type="dxa"/>
            <w:vAlign w:val="center"/>
          </w:tcPr>
          <w:p w14:paraId="7F73D95F"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полный правильный ответ</w:t>
            </w:r>
          </w:p>
          <w:p w14:paraId="3EAB003C" w14:textId="77777777" w:rsidR="00C3093B" w:rsidRPr="00232B50" w:rsidRDefault="00C3093B" w:rsidP="008F1C95">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0 б – все остальные случаи</w:t>
            </w:r>
          </w:p>
          <w:p w14:paraId="081E1EFB" w14:textId="1A671F34" w:rsidR="00C3093B" w:rsidRPr="00232B50" w:rsidRDefault="00C3093B" w:rsidP="008F1C95">
            <w:pPr>
              <w:rPr>
                <w:rFonts w:ascii="Times New Roman" w:hAnsi="Times New Roman" w:cs="Times New Roman"/>
                <w:b/>
                <w:sz w:val="24"/>
                <w:szCs w:val="24"/>
              </w:rPr>
            </w:pPr>
          </w:p>
        </w:tc>
      </w:tr>
      <w:tr w:rsidR="00C3093B" w:rsidRPr="00232B50" w14:paraId="0F6F887F" w14:textId="77777777" w:rsidTr="004179BD">
        <w:tc>
          <w:tcPr>
            <w:tcW w:w="1101" w:type="dxa"/>
          </w:tcPr>
          <w:p w14:paraId="722FC20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248</w:t>
            </w:r>
          </w:p>
        </w:tc>
        <w:tc>
          <w:tcPr>
            <w:tcW w:w="7665" w:type="dxa"/>
            <w:vAlign w:val="center"/>
          </w:tcPr>
          <w:p w14:paraId="2D338BB1" w14:textId="4118EE01" w:rsidR="00C3093B" w:rsidRPr="00232B50" w:rsidRDefault="00387877" w:rsidP="008F1C95">
            <w:pPr>
              <w:jc w:val="both"/>
              <w:rPr>
                <w:rFonts w:ascii="Times New Roman" w:hAnsi="Times New Roman" w:cs="Times New Roman"/>
                <w:bCs/>
                <w:sz w:val="24"/>
                <w:szCs w:val="24"/>
              </w:rPr>
            </w:pPr>
            <w:r>
              <w:rPr>
                <w:rFonts w:ascii="Times New Roman" w:hAnsi="Times New Roman" w:cs="Times New Roman"/>
                <w:sz w:val="24"/>
                <w:szCs w:val="24"/>
              </w:rPr>
              <w:t>Для того</w:t>
            </w:r>
            <w:r w:rsidR="00C3093B" w:rsidRPr="00232B50">
              <w:rPr>
                <w:rFonts w:ascii="Times New Roman" w:hAnsi="Times New Roman" w:cs="Times New Roman"/>
                <w:sz w:val="24"/>
                <w:szCs w:val="24"/>
              </w:rPr>
              <w:t xml:space="preserve"> чтобы первая страница не содержала номера, необходимо: вставить разрыв раздела после первой страницы («Разметка страницы» → «Разрывы» → «Следующая страница»), затем добавить нумерацию через «Вставка» → «Номер страницы», перейти в режим редактирования колонтитулов и отключить опцию «Как в предыдущем разделе».</w:t>
            </w:r>
          </w:p>
        </w:tc>
        <w:tc>
          <w:tcPr>
            <w:tcW w:w="5794" w:type="dxa"/>
          </w:tcPr>
          <w:p w14:paraId="0DD3D82F" w14:textId="5CE40D89" w:rsidR="00C3093B" w:rsidRPr="00232B50" w:rsidRDefault="00C3093B" w:rsidP="00B402A1">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б – полный правильный ответ</w:t>
            </w:r>
          </w:p>
          <w:p w14:paraId="13193594" w14:textId="4CB8B687" w:rsidR="00C3093B" w:rsidRPr="00232B50" w:rsidRDefault="00C3093B" w:rsidP="00B402A1">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ответ правильный, но не полный</w:t>
            </w:r>
          </w:p>
          <w:p w14:paraId="2D82D699" w14:textId="4464BBB7" w:rsidR="00C3093B" w:rsidRPr="00232B50" w:rsidRDefault="00C3093B" w:rsidP="00B402A1">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C3093B" w:rsidRPr="00232B50" w14:paraId="2C512E00" w14:textId="77777777" w:rsidTr="004179BD">
        <w:tc>
          <w:tcPr>
            <w:tcW w:w="1101" w:type="dxa"/>
          </w:tcPr>
          <w:p w14:paraId="44D42C9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249</w:t>
            </w:r>
          </w:p>
        </w:tc>
        <w:tc>
          <w:tcPr>
            <w:tcW w:w="7665" w:type="dxa"/>
            <w:vAlign w:val="center"/>
          </w:tcPr>
          <w:p w14:paraId="1AC00031" w14:textId="3E3D139B" w:rsidR="00C3093B" w:rsidRPr="00232B50" w:rsidRDefault="00387877" w:rsidP="00387877">
            <w:pPr>
              <w:jc w:val="both"/>
              <w:rPr>
                <w:rFonts w:ascii="Times New Roman" w:hAnsi="Times New Roman" w:cs="Times New Roman"/>
                <w:bCs/>
                <w:sz w:val="24"/>
                <w:szCs w:val="24"/>
              </w:rPr>
            </w:pPr>
            <w:r>
              <w:rPr>
                <w:rFonts w:ascii="Times New Roman" w:hAnsi="Times New Roman" w:cs="Times New Roman"/>
                <w:sz w:val="24"/>
                <w:szCs w:val="24"/>
              </w:rPr>
              <w:t>Он</w:t>
            </w:r>
            <w:r w:rsidR="00C3093B" w:rsidRPr="00232B50">
              <w:rPr>
                <w:rFonts w:ascii="Times New Roman" w:hAnsi="Times New Roman" w:cs="Times New Roman"/>
                <w:sz w:val="24"/>
                <w:szCs w:val="24"/>
              </w:rPr>
              <w:t xml:space="preserve"> предназначен для создания и редактирования различных линейных</w:t>
            </w:r>
            <w:r>
              <w:rPr>
                <w:rFonts w:ascii="Times New Roman" w:hAnsi="Times New Roman" w:cs="Times New Roman"/>
                <w:sz w:val="24"/>
                <w:szCs w:val="24"/>
              </w:rPr>
              <w:t xml:space="preserve"> элементов музыкальной нотации. </w:t>
            </w:r>
            <w:r w:rsidR="00C3093B" w:rsidRPr="00232B50">
              <w:rPr>
                <w:rFonts w:ascii="Times New Roman" w:hAnsi="Times New Roman" w:cs="Times New Roman"/>
                <w:sz w:val="24"/>
                <w:szCs w:val="24"/>
              </w:rPr>
              <w:t>Эта функция оптимизирует процесс создания партитуры.</w:t>
            </w:r>
          </w:p>
        </w:tc>
        <w:tc>
          <w:tcPr>
            <w:tcW w:w="5794" w:type="dxa"/>
          </w:tcPr>
          <w:p w14:paraId="4FA061B8" w14:textId="06F716FA" w:rsidR="00C3093B" w:rsidRPr="00232B50" w:rsidRDefault="00C3093B" w:rsidP="00B402A1">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б – полный правильный ответ</w:t>
            </w:r>
          </w:p>
          <w:p w14:paraId="56D1A303" w14:textId="65E7F619" w:rsidR="00C3093B" w:rsidRPr="00232B50" w:rsidRDefault="00C3093B" w:rsidP="00B402A1">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ответ правильный, но не полный</w:t>
            </w:r>
          </w:p>
          <w:p w14:paraId="52D40F06" w14:textId="358561E6" w:rsidR="00C3093B" w:rsidRPr="00232B50" w:rsidRDefault="00C3093B" w:rsidP="00B402A1">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C3093B" w:rsidRPr="00232B50" w14:paraId="192D9B0F" w14:textId="77777777" w:rsidTr="004179BD">
        <w:tc>
          <w:tcPr>
            <w:tcW w:w="1101" w:type="dxa"/>
          </w:tcPr>
          <w:p w14:paraId="415E812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250</w:t>
            </w:r>
          </w:p>
        </w:tc>
        <w:tc>
          <w:tcPr>
            <w:tcW w:w="7665" w:type="dxa"/>
            <w:vAlign w:val="center"/>
          </w:tcPr>
          <w:p w14:paraId="618D9620" w14:textId="3F9ABDD3" w:rsidR="00C3093B" w:rsidRPr="00232B50" w:rsidRDefault="00387877" w:rsidP="00387877">
            <w:pPr>
              <w:jc w:val="both"/>
              <w:rPr>
                <w:rFonts w:ascii="Times New Roman" w:hAnsi="Times New Roman" w:cs="Times New Roman"/>
                <w:bCs/>
                <w:sz w:val="24"/>
                <w:szCs w:val="24"/>
              </w:rPr>
            </w:pPr>
            <w:proofErr w:type="gramStart"/>
            <w:r>
              <w:rPr>
                <w:rFonts w:ascii="Times New Roman" w:hAnsi="Times New Roman" w:cs="Times New Roman"/>
                <w:sz w:val="24"/>
                <w:szCs w:val="24"/>
              </w:rPr>
              <w:t>Она</w:t>
            </w:r>
            <w:r w:rsidR="00C3093B" w:rsidRPr="00232B50">
              <w:rPr>
                <w:rFonts w:ascii="Times New Roman" w:hAnsi="Times New Roman" w:cs="Times New Roman"/>
                <w:sz w:val="24"/>
                <w:szCs w:val="24"/>
              </w:rPr>
              <w:t xml:space="preserve"> представляет собой библиотеку, в которую пользователь может сохранять музыкальные фрагменты для последующего использования в текущей или других композициях. </w:t>
            </w:r>
            <w:proofErr w:type="gramEnd"/>
          </w:p>
        </w:tc>
        <w:tc>
          <w:tcPr>
            <w:tcW w:w="5794" w:type="dxa"/>
          </w:tcPr>
          <w:p w14:paraId="3E8B61F9" w14:textId="5B5E5041" w:rsidR="00C3093B" w:rsidRPr="00232B50" w:rsidRDefault="00C3093B" w:rsidP="00B402A1">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б – полный правильный ответ</w:t>
            </w:r>
          </w:p>
          <w:p w14:paraId="043A5FCF" w14:textId="606260EB" w:rsidR="00C3093B" w:rsidRPr="00232B50" w:rsidRDefault="00C3093B" w:rsidP="00B402A1">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ответ правильный, но не полный</w:t>
            </w:r>
          </w:p>
          <w:p w14:paraId="0FC5251E" w14:textId="54EBB276" w:rsidR="00C3093B" w:rsidRPr="00232B50" w:rsidRDefault="00C3093B" w:rsidP="00B402A1">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C3093B" w:rsidRPr="00232B50" w14:paraId="4794EE1D" w14:textId="77777777" w:rsidTr="004179BD">
        <w:tc>
          <w:tcPr>
            <w:tcW w:w="1101" w:type="dxa"/>
          </w:tcPr>
          <w:p w14:paraId="05A259E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251</w:t>
            </w:r>
          </w:p>
        </w:tc>
        <w:tc>
          <w:tcPr>
            <w:tcW w:w="7665" w:type="dxa"/>
            <w:vAlign w:val="center"/>
          </w:tcPr>
          <w:p w14:paraId="405FC963" w14:textId="186E3E45" w:rsidR="00C3093B" w:rsidRPr="00232B50" w:rsidRDefault="00387877" w:rsidP="00F52DBD">
            <w:pPr>
              <w:jc w:val="both"/>
              <w:rPr>
                <w:rFonts w:ascii="Times New Roman" w:hAnsi="Times New Roman" w:cs="Times New Roman"/>
                <w:bCs/>
                <w:sz w:val="24"/>
                <w:szCs w:val="24"/>
              </w:rPr>
            </w:pPr>
            <w:r>
              <w:rPr>
                <w:rFonts w:ascii="Times New Roman" w:hAnsi="Times New Roman" w:cs="Times New Roman"/>
                <w:sz w:val="24"/>
                <w:szCs w:val="24"/>
              </w:rPr>
              <w:t>Она</w:t>
            </w:r>
            <w:r w:rsidR="00C3093B" w:rsidRPr="00232B50">
              <w:rPr>
                <w:rFonts w:ascii="Times New Roman" w:hAnsi="Times New Roman" w:cs="Times New Roman"/>
                <w:sz w:val="24"/>
                <w:szCs w:val="24"/>
              </w:rPr>
              <w:t xml:space="preserve"> анализирует весь аудиофайл и увеличивает его громкость таким образом, чтобы самый громкий пик достигал заданного знач</w:t>
            </w:r>
            <w:r w:rsidR="00F52DBD">
              <w:rPr>
                <w:rFonts w:ascii="Times New Roman" w:hAnsi="Times New Roman" w:cs="Times New Roman"/>
                <w:sz w:val="24"/>
                <w:szCs w:val="24"/>
              </w:rPr>
              <w:t>ения</w:t>
            </w:r>
            <w:r w:rsidR="00C3093B" w:rsidRPr="00232B50">
              <w:rPr>
                <w:rFonts w:ascii="Times New Roman" w:hAnsi="Times New Roman" w:cs="Times New Roman"/>
                <w:sz w:val="24"/>
                <w:szCs w:val="24"/>
              </w:rPr>
              <w:t xml:space="preserve">. </w:t>
            </w:r>
          </w:p>
        </w:tc>
        <w:tc>
          <w:tcPr>
            <w:tcW w:w="5794" w:type="dxa"/>
          </w:tcPr>
          <w:p w14:paraId="75D94BCE" w14:textId="7E773374" w:rsidR="00C3093B" w:rsidRPr="00232B50" w:rsidRDefault="00C3093B" w:rsidP="00B402A1">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б – полный правильный ответ</w:t>
            </w:r>
          </w:p>
          <w:p w14:paraId="2C3E16D9" w14:textId="7FEDC04C" w:rsidR="00C3093B" w:rsidRPr="00232B50" w:rsidRDefault="00C3093B" w:rsidP="00B402A1">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ответ правильный, но не полный</w:t>
            </w:r>
          </w:p>
          <w:p w14:paraId="35BDA5F8" w14:textId="4AF7A1DF" w:rsidR="00C3093B" w:rsidRPr="00232B50" w:rsidRDefault="00C3093B" w:rsidP="00B402A1">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AE278D" w:rsidRPr="00232B50" w14:paraId="21AFE03E" w14:textId="77777777" w:rsidTr="004179BD">
        <w:tc>
          <w:tcPr>
            <w:tcW w:w="1101" w:type="dxa"/>
          </w:tcPr>
          <w:p w14:paraId="377FB24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252</w:t>
            </w:r>
          </w:p>
        </w:tc>
        <w:tc>
          <w:tcPr>
            <w:tcW w:w="7665" w:type="dxa"/>
          </w:tcPr>
          <w:p w14:paraId="38E6AB7A" w14:textId="4B4BCCA8" w:rsidR="00C3093B" w:rsidRPr="00232B50" w:rsidRDefault="00C3093B" w:rsidP="00AE278D">
            <w:pPr>
              <w:rPr>
                <w:rFonts w:ascii="Times New Roman" w:hAnsi="Times New Roman" w:cs="Times New Roman"/>
                <w:bCs/>
                <w:sz w:val="24"/>
                <w:szCs w:val="24"/>
              </w:rPr>
            </w:pPr>
            <w:r w:rsidRPr="00232B50">
              <w:rPr>
                <w:rFonts w:ascii="Times New Roman" w:hAnsi="Times New Roman" w:cs="Times New Roman"/>
                <w:sz w:val="24"/>
                <w:szCs w:val="24"/>
              </w:rPr>
              <w:t xml:space="preserve">Формат «WAV без сжатия» является несжатым </w:t>
            </w:r>
            <w:proofErr w:type="spellStart"/>
            <w:r w:rsidRPr="00232B50">
              <w:rPr>
                <w:rFonts w:ascii="Times New Roman" w:hAnsi="Times New Roman" w:cs="Times New Roman"/>
                <w:sz w:val="24"/>
                <w:szCs w:val="24"/>
              </w:rPr>
              <w:t>аудиоформатом</w:t>
            </w:r>
            <w:proofErr w:type="spellEnd"/>
            <w:r w:rsidRPr="00232B50">
              <w:rPr>
                <w:rFonts w:ascii="Times New Roman" w:hAnsi="Times New Roman" w:cs="Times New Roman"/>
                <w:sz w:val="24"/>
                <w:szCs w:val="24"/>
              </w:rPr>
              <w:t>, который сохраняет все данные без потерь качества.</w:t>
            </w:r>
          </w:p>
        </w:tc>
        <w:tc>
          <w:tcPr>
            <w:tcW w:w="5794" w:type="dxa"/>
          </w:tcPr>
          <w:p w14:paraId="26C1F839" w14:textId="097019AE" w:rsidR="00C3093B" w:rsidRPr="00232B50" w:rsidRDefault="00C3093B" w:rsidP="00B402A1">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б – полный правильный ответ</w:t>
            </w:r>
          </w:p>
          <w:p w14:paraId="7A5C67A3" w14:textId="6D6B13C5" w:rsidR="00C3093B" w:rsidRPr="00232B50" w:rsidRDefault="00C3093B" w:rsidP="00B402A1">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ответ правильный, но не полный</w:t>
            </w:r>
          </w:p>
          <w:p w14:paraId="044D39D2" w14:textId="678B6BE7" w:rsidR="00C3093B" w:rsidRPr="00232B50" w:rsidRDefault="00C3093B" w:rsidP="00B402A1">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C3093B" w:rsidRPr="00232B50" w14:paraId="107986E0" w14:textId="77777777" w:rsidTr="004179BD">
        <w:tc>
          <w:tcPr>
            <w:tcW w:w="1101" w:type="dxa"/>
          </w:tcPr>
          <w:p w14:paraId="733A71C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253</w:t>
            </w:r>
          </w:p>
        </w:tc>
        <w:tc>
          <w:tcPr>
            <w:tcW w:w="7665" w:type="dxa"/>
            <w:vAlign w:val="center"/>
          </w:tcPr>
          <w:p w14:paraId="242BD588" w14:textId="00B3A023" w:rsidR="00C3093B" w:rsidRPr="00232B50" w:rsidRDefault="00C3093B" w:rsidP="00F52DBD">
            <w:pPr>
              <w:jc w:val="both"/>
              <w:rPr>
                <w:rFonts w:ascii="Times New Roman" w:hAnsi="Times New Roman" w:cs="Times New Roman"/>
                <w:bCs/>
                <w:sz w:val="24"/>
                <w:szCs w:val="24"/>
              </w:rPr>
            </w:pPr>
            <w:r w:rsidRPr="00232B50">
              <w:rPr>
                <w:rFonts w:ascii="Times New Roman" w:hAnsi="Times New Roman" w:cs="Times New Roman"/>
                <w:sz w:val="24"/>
                <w:szCs w:val="24"/>
                <w:lang w:val="en-US"/>
              </w:rPr>
              <w:t>Fade</w:t>
            </w:r>
            <w:r w:rsidRPr="00232B50">
              <w:rPr>
                <w:rFonts w:ascii="Times New Roman" w:hAnsi="Times New Roman" w:cs="Times New Roman"/>
                <w:sz w:val="24"/>
                <w:szCs w:val="24"/>
              </w:rPr>
              <w:t xml:space="preserve"> </w:t>
            </w:r>
            <w:r w:rsidRPr="00232B50">
              <w:rPr>
                <w:rFonts w:ascii="Times New Roman" w:hAnsi="Times New Roman" w:cs="Times New Roman"/>
                <w:sz w:val="24"/>
                <w:szCs w:val="24"/>
                <w:lang w:val="en-US"/>
              </w:rPr>
              <w:t>Tool</w:t>
            </w:r>
            <w:r w:rsidR="00932DC0">
              <w:rPr>
                <w:rFonts w:ascii="Times New Roman" w:hAnsi="Times New Roman" w:cs="Times New Roman"/>
                <w:sz w:val="24"/>
                <w:szCs w:val="24"/>
              </w:rPr>
              <w:t>.</w:t>
            </w:r>
            <w:r w:rsidRPr="00232B50">
              <w:rPr>
                <w:rFonts w:ascii="Times New Roman" w:hAnsi="Times New Roman" w:cs="Times New Roman"/>
                <w:sz w:val="24"/>
                <w:szCs w:val="24"/>
              </w:rPr>
              <w:t xml:space="preserve"> </w:t>
            </w:r>
            <w:r w:rsidR="00932DC0">
              <w:rPr>
                <w:rFonts w:ascii="Times New Roman" w:eastAsia="Times New Roman" w:hAnsi="Times New Roman" w:cs="Times New Roman"/>
                <w:bCs/>
                <w:sz w:val="24"/>
                <w:szCs w:val="24"/>
              </w:rPr>
              <w:t>О</w:t>
            </w:r>
            <w:r w:rsidRPr="00232B50">
              <w:rPr>
                <w:rFonts w:ascii="Times New Roman" w:eastAsia="Times New Roman" w:hAnsi="Times New Roman" w:cs="Times New Roman"/>
                <w:bCs/>
                <w:sz w:val="24"/>
                <w:szCs w:val="24"/>
              </w:rPr>
              <w:t xml:space="preserve">н позволяет создавать плавные переходы между разными уровнями громкости с различными кривыми затухания. </w:t>
            </w:r>
          </w:p>
        </w:tc>
        <w:tc>
          <w:tcPr>
            <w:tcW w:w="5794" w:type="dxa"/>
          </w:tcPr>
          <w:p w14:paraId="6A614109" w14:textId="13034D39" w:rsidR="00C3093B" w:rsidRPr="00232B50" w:rsidRDefault="00C3093B" w:rsidP="00083AFA">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3 б – полный правильный ответ</w:t>
            </w:r>
          </w:p>
          <w:p w14:paraId="3008E683" w14:textId="3DA28875" w:rsidR="00C3093B" w:rsidRPr="00232B50" w:rsidRDefault="00C3093B" w:rsidP="00083AFA">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ответ правильный, но не полный</w:t>
            </w:r>
          </w:p>
          <w:p w14:paraId="40AB8E29" w14:textId="5263E743" w:rsidR="00C3093B" w:rsidRPr="00232B50" w:rsidRDefault="00C3093B" w:rsidP="00083AFA">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C3093B" w:rsidRPr="00232B50" w14:paraId="49B2BCFE" w14:textId="77777777" w:rsidTr="004179BD">
        <w:tc>
          <w:tcPr>
            <w:tcW w:w="1101" w:type="dxa"/>
          </w:tcPr>
          <w:p w14:paraId="2137F9E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254</w:t>
            </w:r>
          </w:p>
        </w:tc>
        <w:tc>
          <w:tcPr>
            <w:tcW w:w="7665" w:type="dxa"/>
            <w:vAlign w:val="center"/>
          </w:tcPr>
          <w:p w14:paraId="2B864C2B"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w:t>
            </w:r>
          </w:p>
          <w:p w14:paraId="7B7A9AB5" w14:textId="0FB9D3CE" w:rsidR="00C3093B" w:rsidRPr="00232B50" w:rsidRDefault="00F52DBD" w:rsidP="008F1C95">
            <w:pPr>
              <w:jc w:val="both"/>
              <w:rPr>
                <w:rFonts w:ascii="Times New Roman" w:hAnsi="Times New Roman" w:cs="Times New Roman"/>
                <w:bCs/>
                <w:sz w:val="24"/>
                <w:szCs w:val="24"/>
              </w:rPr>
            </w:pPr>
            <w:r>
              <w:rPr>
                <w:rFonts w:ascii="Times New Roman" w:eastAsia="Times New Roman" w:hAnsi="Times New Roman" w:cs="Times New Roman"/>
                <w:sz w:val="24"/>
                <w:szCs w:val="24"/>
              </w:rPr>
              <w:t>Н</w:t>
            </w:r>
            <w:r w:rsidR="00C3093B" w:rsidRPr="00232B50">
              <w:rPr>
                <w:rFonts w:ascii="Times New Roman" w:hAnsi="Times New Roman" w:cs="Times New Roman"/>
                <w:sz w:val="24"/>
                <w:szCs w:val="24"/>
              </w:rPr>
              <w:t>еобходимо использовать встроенные стили заголовков (Заголовок 1, Заголовок 2 и т.д.) для форматирования заголовков в документе. После этого можно со</w:t>
            </w:r>
            <w:r w:rsidR="002570FA">
              <w:rPr>
                <w:rFonts w:ascii="Times New Roman" w:hAnsi="Times New Roman" w:cs="Times New Roman"/>
                <w:sz w:val="24"/>
                <w:szCs w:val="24"/>
              </w:rPr>
              <w:t>здать оглавление через вкладку «Ссылки» → «Оглавление»</w:t>
            </w:r>
            <w:r w:rsidR="00C3093B" w:rsidRPr="00232B50">
              <w:rPr>
                <w:rFonts w:ascii="Times New Roman" w:hAnsi="Times New Roman" w:cs="Times New Roman"/>
                <w:sz w:val="24"/>
                <w:szCs w:val="24"/>
              </w:rPr>
              <w:t>, которое будет включать все заголовки с указанием страниц. При изменении документа оглавление можно обновить одним кликом, что важно для эффективной работы с деловой документацией.</w:t>
            </w:r>
          </w:p>
        </w:tc>
        <w:tc>
          <w:tcPr>
            <w:tcW w:w="5794" w:type="dxa"/>
          </w:tcPr>
          <w:p w14:paraId="529D04E3" w14:textId="233229A5" w:rsidR="00C3093B" w:rsidRPr="00232B50" w:rsidRDefault="00C3093B" w:rsidP="00083AFA">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совпадение с верным ответом</w:t>
            </w:r>
          </w:p>
          <w:p w14:paraId="298E0DC3" w14:textId="4C209BA7" w:rsidR="00C3093B" w:rsidRPr="00232B50" w:rsidRDefault="00C3093B" w:rsidP="00083AFA">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C3093B" w:rsidRPr="00232B50" w14:paraId="44DAB56E" w14:textId="77777777" w:rsidTr="004179BD">
        <w:tc>
          <w:tcPr>
            <w:tcW w:w="1101" w:type="dxa"/>
          </w:tcPr>
          <w:p w14:paraId="69093D3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255</w:t>
            </w:r>
          </w:p>
        </w:tc>
        <w:tc>
          <w:tcPr>
            <w:tcW w:w="7665" w:type="dxa"/>
            <w:vAlign w:val="center"/>
          </w:tcPr>
          <w:p w14:paraId="358E892A"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w:t>
            </w:r>
          </w:p>
          <w:p w14:paraId="227EDBEC" w14:textId="045202BC" w:rsidR="00C3093B" w:rsidRPr="00232B50" w:rsidRDefault="00C3093B" w:rsidP="00F52DBD">
            <w:pPr>
              <w:jc w:val="both"/>
              <w:rPr>
                <w:rFonts w:ascii="Times New Roman" w:hAnsi="Times New Roman" w:cs="Times New Roman"/>
                <w:bCs/>
                <w:sz w:val="24"/>
                <w:szCs w:val="24"/>
              </w:rPr>
            </w:pPr>
            <w:r w:rsidRPr="00232B50">
              <w:rPr>
                <w:rFonts w:ascii="Times New Roman" w:hAnsi="Times New Roman" w:cs="Times New Roman"/>
                <w:sz w:val="24"/>
                <w:szCs w:val="24"/>
              </w:rPr>
              <w:t xml:space="preserve">Это позволяет контролировать подачу информации, акцентировать внимание аудитории на ключевых моментах и предотвращать перегрузку слушателей информацией. </w:t>
            </w:r>
          </w:p>
        </w:tc>
        <w:tc>
          <w:tcPr>
            <w:tcW w:w="5794" w:type="dxa"/>
          </w:tcPr>
          <w:p w14:paraId="4569AB96" w14:textId="0C4EBE0E" w:rsidR="00C3093B" w:rsidRPr="00232B50" w:rsidRDefault="00C3093B" w:rsidP="00083AFA">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совпадение с верным ответом</w:t>
            </w:r>
          </w:p>
          <w:p w14:paraId="77C7BE41" w14:textId="23449642" w:rsidR="00C3093B" w:rsidRPr="00232B50" w:rsidRDefault="00C3093B" w:rsidP="00073EAB">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C3093B" w:rsidRPr="00232B50" w14:paraId="61020CAE" w14:textId="77777777" w:rsidTr="004179BD">
        <w:tc>
          <w:tcPr>
            <w:tcW w:w="1101" w:type="dxa"/>
          </w:tcPr>
          <w:p w14:paraId="156F138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256</w:t>
            </w:r>
          </w:p>
        </w:tc>
        <w:tc>
          <w:tcPr>
            <w:tcW w:w="7665" w:type="dxa"/>
            <w:vAlign w:val="center"/>
          </w:tcPr>
          <w:p w14:paraId="4B642F28"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w:t>
            </w:r>
          </w:p>
          <w:p w14:paraId="614C0DD5" w14:textId="60DBFA14" w:rsidR="00C3093B" w:rsidRPr="00232B50" w:rsidRDefault="00C3093B" w:rsidP="00F52DBD">
            <w:pPr>
              <w:jc w:val="both"/>
              <w:rPr>
                <w:rFonts w:ascii="Times New Roman" w:hAnsi="Times New Roman" w:cs="Times New Roman"/>
                <w:bCs/>
                <w:sz w:val="24"/>
                <w:szCs w:val="24"/>
              </w:rPr>
            </w:pPr>
            <w:r w:rsidRPr="00232B50">
              <w:rPr>
                <w:rFonts w:ascii="Times New Roman" w:hAnsi="Times New Roman" w:cs="Times New Roman"/>
                <w:sz w:val="24"/>
                <w:szCs w:val="24"/>
              </w:rPr>
              <w:lastRenderedPageBreak/>
              <w:t xml:space="preserve">Гиперссылки в </w:t>
            </w:r>
            <w:proofErr w:type="spellStart"/>
            <w:r w:rsidRPr="00232B50">
              <w:rPr>
                <w:rFonts w:ascii="Times New Roman" w:hAnsi="Times New Roman" w:cs="Times New Roman"/>
                <w:sz w:val="24"/>
                <w:szCs w:val="24"/>
              </w:rPr>
              <w:t>PowerPoint</w:t>
            </w:r>
            <w:proofErr w:type="spellEnd"/>
            <w:r w:rsidRPr="00232B50">
              <w:rPr>
                <w:rFonts w:ascii="Times New Roman" w:hAnsi="Times New Roman" w:cs="Times New Roman"/>
                <w:sz w:val="24"/>
                <w:szCs w:val="24"/>
              </w:rPr>
              <w:t xml:space="preserve"> позволяют создать навигационную систему внутри презентации. </w:t>
            </w:r>
          </w:p>
        </w:tc>
        <w:tc>
          <w:tcPr>
            <w:tcW w:w="5794" w:type="dxa"/>
          </w:tcPr>
          <w:p w14:paraId="77DAF31D" w14:textId="5DC91ECB" w:rsidR="00C3093B" w:rsidRPr="00232B50" w:rsidRDefault="00C3093B" w:rsidP="00083AFA">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lastRenderedPageBreak/>
              <w:t>1 б – совпадение с верным ответом</w:t>
            </w:r>
          </w:p>
          <w:p w14:paraId="3DBB99A4" w14:textId="7215B717" w:rsidR="00C3093B" w:rsidRPr="00232B50" w:rsidRDefault="00C3093B" w:rsidP="00083AFA">
            <w:pPr>
              <w:rPr>
                <w:rFonts w:ascii="Times New Roman" w:hAnsi="Times New Roman" w:cs="Times New Roman"/>
                <w:b/>
                <w:sz w:val="24"/>
                <w:szCs w:val="24"/>
              </w:rPr>
            </w:pPr>
            <w:r w:rsidRPr="00232B50">
              <w:rPr>
                <w:rFonts w:ascii="Times New Roman" w:eastAsia="Times New Roman" w:hAnsi="Times New Roman" w:cs="Times New Roman"/>
                <w:sz w:val="24"/>
                <w:szCs w:val="24"/>
              </w:rPr>
              <w:lastRenderedPageBreak/>
              <w:t>0 б</w:t>
            </w:r>
            <w:r w:rsidR="00F52DBD">
              <w:rPr>
                <w:rFonts w:ascii="Times New Roman" w:eastAsia="Times New Roman" w:hAnsi="Times New Roman" w:cs="Times New Roman"/>
                <w:sz w:val="24"/>
                <w:szCs w:val="24"/>
              </w:rPr>
              <w:t xml:space="preserve"> </w:t>
            </w:r>
            <w:r w:rsidRPr="00232B50">
              <w:rPr>
                <w:rFonts w:ascii="Times New Roman" w:eastAsia="Times New Roman" w:hAnsi="Times New Roman" w:cs="Times New Roman"/>
                <w:sz w:val="24"/>
                <w:szCs w:val="24"/>
              </w:rPr>
              <w:t>– остальные случаи</w:t>
            </w:r>
          </w:p>
        </w:tc>
      </w:tr>
      <w:tr w:rsidR="00C3093B" w:rsidRPr="00232B50" w14:paraId="38E4969B" w14:textId="77777777" w:rsidTr="004179BD">
        <w:tc>
          <w:tcPr>
            <w:tcW w:w="1101" w:type="dxa"/>
          </w:tcPr>
          <w:p w14:paraId="26AD62D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257</w:t>
            </w:r>
          </w:p>
        </w:tc>
        <w:tc>
          <w:tcPr>
            <w:tcW w:w="7665" w:type="dxa"/>
          </w:tcPr>
          <w:p w14:paraId="0E6063A8"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w:t>
            </w:r>
          </w:p>
          <w:p w14:paraId="64B51CE8" w14:textId="7FFB87FC" w:rsidR="00C3093B" w:rsidRPr="00232B50" w:rsidRDefault="007C58C1" w:rsidP="00175E00">
            <w:pPr>
              <w:jc w:val="both"/>
              <w:rPr>
                <w:rFonts w:ascii="Times New Roman" w:hAnsi="Times New Roman" w:cs="Times New Roman"/>
                <w:bCs/>
                <w:sz w:val="24"/>
                <w:szCs w:val="24"/>
              </w:rPr>
            </w:pPr>
            <w:r>
              <w:rPr>
                <w:rFonts w:ascii="Times New Roman" w:hAnsi="Times New Roman" w:cs="Times New Roman"/>
                <w:sz w:val="24"/>
                <w:szCs w:val="24"/>
              </w:rPr>
              <w:t>Э</w:t>
            </w:r>
            <w:r w:rsidR="00C3093B" w:rsidRPr="00232B50">
              <w:rPr>
                <w:rFonts w:ascii="Times New Roman" w:hAnsi="Times New Roman" w:cs="Times New Roman"/>
                <w:sz w:val="24"/>
                <w:szCs w:val="24"/>
              </w:rPr>
              <w:t xml:space="preserve">то инструмент для создания профессионально оформленных диаграмм и графических схем. При использовании </w:t>
            </w:r>
            <w:proofErr w:type="spellStart"/>
            <w:r w:rsidR="00C3093B" w:rsidRPr="00232B50">
              <w:rPr>
                <w:rFonts w:ascii="Times New Roman" w:hAnsi="Times New Roman" w:cs="Times New Roman"/>
                <w:sz w:val="24"/>
                <w:szCs w:val="24"/>
              </w:rPr>
              <w:t>SmartArt</w:t>
            </w:r>
            <w:proofErr w:type="spellEnd"/>
            <w:r w:rsidR="00C3093B" w:rsidRPr="00232B50">
              <w:rPr>
                <w:rFonts w:ascii="Times New Roman" w:hAnsi="Times New Roman" w:cs="Times New Roman"/>
                <w:sz w:val="24"/>
                <w:szCs w:val="24"/>
              </w:rPr>
              <w:t xml:space="preserve"> все элементы схемы автоматически выравниваются, имеют согласованное форматирование и могут быть легко изменены. </w:t>
            </w:r>
          </w:p>
        </w:tc>
        <w:tc>
          <w:tcPr>
            <w:tcW w:w="5794" w:type="dxa"/>
          </w:tcPr>
          <w:p w14:paraId="69DB65E2" w14:textId="6C7BC990" w:rsidR="00C3093B" w:rsidRPr="00232B50" w:rsidRDefault="00C3093B" w:rsidP="00083AFA">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совпадение с верным ответом</w:t>
            </w:r>
          </w:p>
          <w:p w14:paraId="1322CB79" w14:textId="096312AB" w:rsidR="00C3093B" w:rsidRPr="00232B50" w:rsidRDefault="00C3093B" w:rsidP="00083AFA">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C3093B" w:rsidRPr="00232B50" w14:paraId="78428C04" w14:textId="77777777" w:rsidTr="004179BD">
        <w:tc>
          <w:tcPr>
            <w:tcW w:w="1101" w:type="dxa"/>
          </w:tcPr>
          <w:p w14:paraId="3472943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258</w:t>
            </w:r>
          </w:p>
        </w:tc>
        <w:tc>
          <w:tcPr>
            <w:tcW w:w="7665" w:type="dxa"/>
            <w:vAlign w:val="center"/>
          </w:tcPr>
          <w:p w14:paraId="52436C37"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w:t>
            </w:r>
          </w:p>
          <w:p w14:paraId="2AAE09DB" w14:textId="39378F83" w:rsidR="00C3093B" w:rsidRPr="00232B50" w:rsidRDefault="007C58C1" w:rsidP="007C58C1">
            <w:pPr>
              <w:jc w:val="both"/>
              <w:rPr>
                <w:rFonts w:ascii="Times New Roman" w:hAnsi="Times New Roman" w:cs="Times New Roman"/>
                <w:bCs/>
                <w:sz w:val="24"/>
                <w:szCs w:val="24"/>
              </w:rPr>
            </w:pPr>
            <w:r>
              <w:rPr>
                <w:rFonts w:ascii="Times New Roman" w:hAnsi="Times New Roman" w:cs="Times New Roman"/>
                <w:sz w:val="24"/>
                <w:szCs w:val="24"/>
              </w:rPr>
              <w:t xml:space="preserve">Эта функция </w:t>
            </w:r>
            <w:r w:rsidR="00C3093B" w:rsidRPr="00232B50">
              <w:rPr>
                <w:rFonts w:ascii="Times New Roman" w:hAnsi="Times New Roman" w:cs="Times New Roman"/>
                <w:sz w:val="24"/>
                <w:szCs w:val="24"/>
              </w:rPr>
              <w:t>автоматически регулирует положение текстовых элементов, динамических обозначений, артикуляционных знаков и других объектов партитуры так, чтобы они не накладывались друг на друга, обеспечивая читаемость нотного текста.</w:t>
            </w:r>
          </w:p>
        </w:tc>
        <w:tc>
          <w:tcPr>
            <w:tcW w:w="5794" w:type="dxa"/>
          </w:tcPr>
          <w:p w14:paraId="033C445D" w14:textId="5DD7DC8C" w:rsidR="00C3093B" w:rsidRPr="00232B50" w:rsidRDefault="00C3093B" w:rsidP="00E672D4">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совпадение с верным ответом</w:t>
            </w:r>
          </w:p>
          <w:p w14:paraId="71BCEFA5" w14:textId="7A81D5D5" w:rsidR="00C3093B" w:rsidRPr="00232B50" w:rsidRDefault="00C3093B" w:rsidP="00E672D4">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C3093B" w:rsidRPr="00232B50" w14:paraId="4F6D3869" w14:textId="77777777" w:rsidTr="004179BD">
        <w:tc>
          <w:tcPr>
            <w:tcW w:w="1101" w:type="dxa"/>
          </w:tcPr>
          <w:p w14:paraId="2C02780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259</w:t>
            </w:r>
          </w:p>
        </w:tc>
        <w:tc>
          <w:tcPr>
            <w:tcW w:w="7665" w:type="dxa"/>
            <w:vAlign w:val="center"/>
          </w:tcPr>
          <w:p w14:paraId="2D10F04A"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w:t>
            </w:r>
          </w:p>
          <w:p w14:paraId="75C47BA3" w14:textId="23EA1CBF" w:rsidR="00C3093B" w:rsidRPr="00232B50" w:rsidRDefault="007C58C1" w:rsidP="007C58C1">
            <w:pPr>
              <w:jc w:val="both"/>
              <w:rPr>
                <w:rFonts w:ascii="Times New Roman" w:hAnsi="Times New Roman" w:cs="Times New Roman"/>
                <w:bCs/>
                <w:sz w:val="24"/>
                <w:szCs w:val="24"/>
              </w:rPr>
            </w:pPr>
            <w:r>
              <w:rPr>
                <w:rFonts w:ascii="Times New Roman" w:hAnsi="Times New Roman" w:cs="Times New Roman"/>
                <w:sz w:val="24"/>
                <w:szCs w:val="24"/>
              </w:rPr>
              <w:t>Э</w:t>
            </w:r>
            <w:r w:rsidR="00C3093B" w:rsidRPr="00232B50">
              <w:rPr>
                <w:rFonts w:ascii="Times New Roman" w:hAnsi="Times New Roman" w:cs="Times New Roman"/>
                <w:sz w:val="24"/>
                <w:szCs w:val="24"/>
              </w:rPr>
              <w:t>то панель, которая отображает все доступные свойства выбран</w:t>
            </w:r>
            <w:r w:rsidR="00175E00">
              <w:rPr>
                <w:rFonts w:ascii="Times New Roman" w:hAnsi="Times New Roman" w:cs="Times New Roman"/>
                <w:sz w:val="24"/>
                <w:szCs w:val="24"/>
              </w:rPr>
              <w:t>ного элемента</w:t>
            </w:r>
            <w:r w:rsidR="00C3093B" w:rsidRPr="00232B50">
              <w:rPr>
                <w:rFonts w:ascii="Times New Roman" w:hAnsi="Times New Roman" w:cs="Times New Roman"/>
                <w:sz w:val="24"/>
                <w:szCs w:val="24"/>
              </w:rPr>
              <w:t xml:space="preserve"> и позволяет изменять их. Это мощный инструмент для тонкой настройки графического представления нотного текста.</w:t>
            </w:r>
          </w:p>
        </w:tc>
        <w:tc>
          <w:tcPr>
            <w:tcW w:w="5794" w:type="dxa"/>
          </w:tcPr>
          <w:p w14:paraId="73FA0ABF" w14:textId="1852A743" w:rsidR="00C3093B" w:rsidRPr="00232B50" w:rsidRDefault="00C3093B" w:rsidP="00E672D4">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совпадение с верным ответом</w:t>
            </w:r>
          </w:p>
          <w:p w14:paraId="0DC81228" w14:textId="5CC300C6" w:rsidR="00C3093B" w:rsidRPr="00232B50" w:rsidRDefault="00C3093B" w:rsidP="00E672D4">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C3093B" w:rsidRPr="00232B50" w14:paraId="5EBEB89E" w14:textId="77777777" w:rsidTr="004179BD">
        <w:tc>
          <w:tcPr>
            <w:tcW w:w="1101" w:type="dxa"/>
          </w:tcPr>
          <w:p w14:paraId="2C19F09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260</w:t>
            </w:r>
          </w:p>
        </w:tc>
        <w:tc>
          <w:tcPr>
            <w:tcW w:w="7665" w:type="dxa"/>
            <w:vAlign w:val="center"/>
          </w:tcPr>
          <w:p w14:paraId="44E3975D" w14:textId="77777777" w:rsidR="00C3093B" w:rsidRPr="00232B50" w:rsidRDefault="00C3093B" w:rsidP="00CB6B0B">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2</w:t>
            </w:r>
          </w:p>
          <w:p w14:paraId="7A3049B0" w14:textId="7599B012" w:rsidR="00C3093B" w:rsidRPr="00232B50" w:rsidRDefault="009514F1" w:rsidP="00175E00">
            <w:pPr>
              <w:jc w:val="both"/>
              <w:rPr>
                <w:rFonts w:ascii="Times New Roman" w:hAnsi="Times New Roman" w:cs="Times New Roman"/>
                <w:bCs/>
                <w:sz w:val="24"/>
                <w:szCs w:val="24"/>
              </w:rPr>
            </w:pPr>
            <w:r>
              <w:rPr>
                <w:rFonts w:ascii="Times New Roman" w:hAnsi="Times New Roman" w:cs="Times New Roman"/>
                <w:sz w:val="24"/>
                <w:szCs w:val="24"/>
              </w:rPr>
              <w:t>Э</w:t>
            </w:r>
            <w:r w:rsidR="00C3093B" w:rsidRPr="00175E00">
              <w:rPr>
                <w:rFonts w:ascii="Times New Roman" w:hAnsi="Times New Roman" w:cs="Times New Roman"/>
                <w:sz w:val="24"/>
                <w:szCs w:val="24"/>
              </w:rPr>
              <w:t xml:space="preserve">то открытый формат файлов для представления нотной записи, созданный специально для обеспечения совместимости между различными нотными редакторами и музыкальными приложениями. </w:t>
            </w:r>
          </w:p>
        </w:tc>
        <w:tc>
          <w:tcPr>
            <w:tcW w:w="5794" w:type="dxa"/>
          </w:tcPr>
          <w:p w14:paraId="31AC1946" w14:textId="7E714B18" w:rsidR="00C3093B" w:rsidRPr="00232B50" w:rsidRDefault="00C3093B" w:rsidP="00E672D4">
            <w:pPr>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 б – совпадение с верным ответом</w:t>
            </w:r>
          </w:p>
          <w:p w14:paraId="2987EDE8" w14:textId="467530F5" w:rsidR="00C3093B" w:rsidRPr="00232B50" w:rsidRDefault="00C3093B" w:rsidP="00E672D4">
            <w:pPr>
              <w:rPr>
                <w:rFonts w:ascii="Times New Roman" w:hAnsi="Times New Roman" w:cs="Times New Roman"/>
                <w:b/>
                <w:sz w:val="24"/>
                <w:szCs w:val="24"/>
              </w:rPr>
            </w:pPr>
            <w:r w:rsidRPr="00232B50">
              <w:rPr>
                <w:rFonts w:ascii="Times New Roman" w:eastAsia="Times New Roman" w:hAnsi="Times New Roman" w:cs="Times New Roman"/>
                <w:sz w:val="24"/>
                <w:szCs w:val="24"/>
              </w:rPr>
              <w:t>0 б – остальные случаи</w:t>
            </w:r>
          </w:p>
        </w:tc>
      </w:tr>
      <w:tr w:rsidR="00C3093B" w:rsidRPr="00232B50" w14:paraId="55F61D5C" w14:textId="77777777" w:rsidTr="004179BD">
        <w:tc>
          <w:tcPr>
            <w:tcW w:w="1101" w:type="dxa"/>
          </w:tcPr>
          <w:p w14:paraId="55BD6F5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261</w:t>
            </w:r>
          </w:p>
        </w:tc>
        <w:tc>
          <w:tcPr>
            <w:tcW w:w="7665" w:type="dxa"/>
          </w:tcPr>
          <w:p w14:paraId="5F657D06"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А2Б1В3Г4Д5</w:t>
            </w:r>
          </w:p>
        </w:tc>
        <w:tc>
          <w:tcPr>
            <w:tcW w:w="5794" w:type="dxa"/>
          </w:tcPr>
          <w:p w14:paraId="537A4B4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5A61B6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0757AD6" w14:textId="77777777" w:rsidR="00C3093B" w:rsidRPr="00232B50" w:rsidRDefault="00C3093B" w:rsidP="008F1C95">
            <w:pPr>
              <w:rPr>
                <w:rFonts w:ascii="Times New Roman" w:hAnsi="Times New Roman" w:cs="Times New Roman"/>
                <w:b/>
                <w:sz w:val="24"/>
                <w:szCs w:val="24"/>
              </w:rPr>
            </w:pPr>
          </w:p>
        </w:tc>
      </w:tr>
      <w:tr w:rsidR="00C3093B" w:rsidRPr="00232B50" w14:paraId="20765962" w14:textId="77777777" w:rsidTr="004179BD">
        <w:tc>
          <w:tcPr>
            <w:tcW w:w="1101" w:type="dxa"/>
          </w:tcPr>
          <w:p w14:paraId="5DD1466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262</w:t>
            </w:r>
          </w:p>
        </w:tc>
        <w:tc>
          <w:tcPr>
            <w:tcW w:w="7665" w:type="dxa"/>
          </w:tcPr>
          <w:p w14:paraId="40870AE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31524</w:t>
            </w:r>
          </w:p>
        </w:tc>
        <w:tc>
          <w:tcPr>
            <w:tcW w:w="5794" w:type="dxa"/>
          </w:tcPr>
          <w:p w14:paraId="17B9205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419C7A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C0E022D" w14:textId="77777777" w:rsidR="00C3093B" w:rsidRPr="00232B50" w:rsidRDefault="00C3093B" w:rsidP="008F1C95">
            <w:pPr>
              <w:rPr>
                <w:rFonts w:ascii="Times New Roman" w:hAnsi="Times New Roman" w:cs="Times New Roman"/>
                <w:b/>
                <w:sz w:val="24"/>
                <w:szCs w:val="24"/>
              </w:rPr>
            </w:pPr>
          </w:p>
        </w:tc>
      </w:tr>
      <w:tr w:rsidR="00C3093B" w:rsidRPr="00232B50" w14:paraId="182C6DF7" w14:textId="77777777" w:rsidTr="004179BD">
        <w:tc>
          <w:tcPr>
            <w:tcW w:w="1101" w:type="dxa"/>
          </w:tcPr>
          <w:p w14:paraId="774FC0B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263</w:t>
            </w:r>
          </w:p>
        </w:tc>
        <w:tc>
          <w:tcPr>
            <w:tcW w:w="7665" w:type="dxa"/>
          </w:tcPr>
          <w:p w14:paraId="49A03A1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3412</w:t>
            </w:r>
          </w:p>
        </w:tc>
        <w:tc>
          <w:tcPr>
            <w:tcW w:w="5794" w:type="dxa"/>
          </w:tcPr>
          <w:p w14:paraId="22E06A1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6525B2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080CC59" w14:textId="77777777" w:rsidR="00C3093B" w:rsidRPr="00232B50" w:rsidRDefault="00C3093B" w:rsidP="008F1C95">
            <w:pPr>
              <w:rPr>
                <w:rFonts w:ascii="Times New Roman" w:hAnsi="Times New Roman" w:cs="Times New Roman"/>
                <w:b/>
                <w:sz w:val="24"/>
                <w:szCs w:val="24"/>
              </w:rPr>
            </w:pPr>
          </w:p>
        </w:tc>
      </w:tr>
      <w:tr w:rsidR="00C3093B" w:rsidRPr="00232B50" w14:paraId="04232E30" w14:textId="77777777" w:rsidTr="004179BD">
        <w:tc>
          <w:tcPr>
            <w:tcW w:w="1101" w:type="dxa"/>
          </w:tcPr>
          <w:p w14:paraId="7B836B7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264</w:t>
            </w:r>
          </w:p>
        </w:tc>
        <w:tc>
          <w:tcPr>
            <w:tcW w:w="7665" w:type="dxa"/>
          </w:tcPr>
          <w:p w14:paraId="7BBF23D9"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А2Б1В3</w:t>
            </w:r>
          </w:p>
        </w:tc>
        <w:tc>
          <w:tcPr>
            <w:tcW w:w="5794" w:type="dxa"/>
          </w:tcPr>
          <w:p w14:paraId="6ECF37D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E9DFE4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E300B03" w14:textId="77777777" w:rsidR="00C3093B" w:rsidRPr="00232B50" w:rsidRDefault="00C3093B" w:rsidP="008F1C95">
            <w:pPr>
              <w:rPr>
                <w:rFonts w:ascii="Times New Roman" w:hAnsi="Times New Roman" w:cs="Times New Roman"/>
                <w:b/>
                <w:sz w:val="24"/>
                <w:szCs w:val="24"/>
              </w:rPr>
            </w:pPr>
          </w:p>
        </w:tc>
      </w:tr>
      <w:tr w:rsidR="00C3093B" w:rsidRPr="00232B50" w14:paraId="6AB53F0F" w14:textId="77777777" w:rsidTr="004179BD">
        <w:tc>
          <w:tcPr>
            <w:tcW w:w="1101" w:type="dxa"/>
          </w:tcPr>
          <w:p w14:paraId="54AF8E7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265</w:t>
            </w:r>
          </w:p>
        </w:tc>
        <w:tc>
          <w:tcPr>
            <w:tcW w:w="7665" w:type="dxa"/>
          </w:tcPr>
          <w:p w14:paraId="6DF9AA25"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А2Б3В1</w:t>
            </w:r>
          </w:p>
        </w:tc>
        <w:tc>
          <w:tcPr>
            <w:tcW w:w="5794" w:type="dxa"/>
          </w:tcPr>
          <w:p w14:paraId="1E0146C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204109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60FD265A" w14:textId="77777777" w:rsidR="00C3093B" w:rsidRPr="00232B50" w:rsidRDefault="00C3093B" w:rsidP="008F1C95">
            <w:pPr>
              <w:rPr>
                <w:rFonts w:ascii="Times New Roman" w:hAnsi="Times New Roman" w:cs="Times New Roman"/>
                <w:b/>
                <w:sz w:val="24"/>
                <w:szCs w:val="24"/>
              </w:rPr>
            </w:pPr>
          </w:p>
        </w:tc>
      </w:tr>
      <w:tr w:rsidR="00C3093B" w:rsidRPr="00232B50" w14:paraId="1F11A04E" w14:textId="77777777" w:rsidTr="004179BD">
        <w:tc>
          <w:tcPr>
            <w:tcW w:w="1101" w:type="dxa"/>
          </w:tcPr>
          <w:p w14:paraId="4640FFA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266</w:t>
            </w:r>
          </w:p>
        </w:tc>
        <w:tc>
          <w:tcPr>
            <w:tcW w:w="7665" w:type="dxa"/>
          </w:tcPr>
          <w:p w14:paraId="469CCEBC"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lang w:eastAsia="ru-RU"/>
              </w:rPr>
              <w:t>А3Б1В2Г6Д4Е5</w:t>
            </w:r>
          </w:p>
        </w:tc>
        <w:tc>
          <w:tcPr>
            <w:tcW w:w="5794" w:type="dxa"/>
          </w:tcPr>
          <w:p w14:paraId="08B3E20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7F4122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969E8B7" w14:textId="77777777" w:rsidR="00C3093B" w:rsidRPr="00232B50" w:rsidRDefault="00C3093B" w:rsidP="008F1C95">
            <w:pPr>
              <w:rPr>
                <w:rFonts w:ascii="Times New Roman" w:hAnsi="Times New Roman" w:cs="Times New Roman"/>
                <w:b/>
                <w:sz w:val="24"/>
                <w:szCs w:val="24"/>
              </w:rPr>
            </w:pPr>
          </w:p>
        </w:tc>
      </w:tr>
      <w:tr w:rsidR="00C3093B" w:rsidRPr="00232B50" w14:paraId="62ABAFC1" w14:textId="77777777" w:rsidTr="004179BD">
        <w:tc>
          <w:tcPr>
            <w:tcW w:w="1101" w:type="dxa"/>
          </w:tcPr>
          <w:p w14:paraId="023F926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267</w:t>
            </w:r>
          </w:p>
        </w:tc>
        <w:tc>
          <w:tcPr>
            <w:tcW w:w="7665" w:type="dxa"/>
          </w:tcPr>
          <w:p w14:paraId="5BE11B04"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А3Б1В2</w:t>
            </w:r>
          </w:p>
        </w:tc>
        <w:tc>
          <w:tcPr>
            <w:tcW w:w="5794" w:type="dxa"/>
          </w:tcPr>
          <w:p w14:paraId="65D643D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7F67D3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62E20C2" w14:textId="77777777" w:rsidR="00C3093B" w:rsidRPr="00232B50" w:rsidRDefault="00C3093B" w:rsidP="008F1C95">
            <w:pPr>
              <w:rPr>
                <w:rFonts w:ascii="Times New Roman" w:hAnsi="Times New Roman" w:cs="Times New Roman"/>
                <w:b/>
                <w:sz w:val="24"/>
                <w:szCs w:val="24"/>
              </w:rPr>
            </w:pPr>
          </w:p>
        </w:tc>
      </w:tr>
      <w:tr w:rsidR="00C3093B" w:rsidRPr="00232B50" w14:paraId="44542E9E" w14:textId="77777777" w:rsidTr="004179BD">
        <w:tc>
          <w:tcPr>
            <w:tcW w:w="1101" w:type="dxa"/>
          </w:tcPr>
          <w:p w14:paraId="6F8273E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268</w:t>
            </w:r>
          </w:p>
        </w:tc>
        <w:tc>
          <w:tcPr>
            <w:tcW w:w="7665" w:type="dxa"/>
          </w:tcPr>
          <w:p w14:paraId="7AA62BC0" w14:textId="45CF8CF2" w:rsidR="00C3093B" w:rsidRPr="00232B50" w:rsidRDefault="00C3093B" w:rsidP="000F128A">
            <w:pPr>
              <w:jc w:val="both"/>
              <w:rPr>
                <w:rFonts w:ascii="Times New Roman" w:hAnsi="Times New Roman" w:cs="Times New Roman"/>
                <w:bCs/>
                <w:sz w:val="24"/>
                <w:szCs w:val="24"/>
              </w:rPr>
            </w:pPr>
            <w:r w:rsidRPr="00232B50">
              <w:rPr>
                <w:rFonts w:ascii="Times New Roman" w:eastAsia="Times New Roman" w:hAnsi="Times New Roman" w:cs="Times New Roman"/>
                <w:bCs/>
                <w:sz w:val="24"/>
                <w:szCs w:val="24"/>
                <w:lang w:eastAsia="ru-RU"/>
              </w:rPr>
              <w:t>Конституция РФ.</w:t>
            </w:r>
          </w:p>
        </w:tc>
        <w:tc>
          <w:tcPr>
            <w:tcW w:w="5794" w:type="dxa"/>
          </w:tcPr>
          <w:p w14:paraId="53E9713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3DAA212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2C7AA6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0E09F84" w14:textId="77777777" w:rsidR="00C3093B" w:rsidRPr="00232B50" w:rsidRDefault="00C3093B" w:rsidP="008F1C95">
            <w:pPr>
              <w:rPr>
                <w:rFonts w:ascii="Times New Roman" w:hAnsi="Times New Roman" w:cs="Times New Roman"/>
                <w:b/>
                <w:sz w:val="24"/>
                <w:szCs w:val="24"/>
              </w:rPr>
            </w:pPr>
          </w:p>
        </w:tc>
      </w:tr>
      <w:tr w:rsidR="00C3093B" w:rsidRPr="00232B50" w14:paraId="693F280E" w14:textId="77777777" w:rsidTr="004179BD">
        <w:tc>
          <w:tcPr>
            <w:tcW w:w="1101" w:type="dxa"/>
          </w:tcPr>
          <w:p w14:paraId="6C8D4EE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269</w:t>
            </w:r>
          </w:p>
        </w:tc>
        <w:tc>
          <w:tcPr>
            <w:tcW w:w="7665" w:type="dxa"/>
          </w:tcPr>
          <w:p w14:paraId="04198BC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lang w:eastAsia="ru-RU"/>
              </w:rPr>
              <w:t>А3Б2В4Г1</w:t>
            </w:r>
          </w:p>
        </w:tc>
        <w:tc>
          <w:tcPr>
            <w:tcW w:w="5794" w:type="dxa"/>
          </w:tcPr>
          <w:p w14:paraId="6314154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4802EC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48FBC80" w14:textId="77777777" w:rsidR="00C3093B" w:rsidRPr="00232B50" w:rsidRDefault="00C3093B" w:rsidP="008F1C95">
            <w:pPr>
              <w:rPr>
                <w:rFonts w:ascii="Times New Roman" w:hAnsi="Times New Roman" w:cs="Times New Roman"/>
                <w:b/>
                <w:sz w:val="24"/>
                <w:szCs w:val="24"/>
              </w:rPr>
            </w:pPr>
          </w:p>
        </w:tc>
      </w:tr>
      <w:tr w:rsidR="00C3093B" w:rsidRPr="00232B50" w14:paraId="5878BBFD" w14:textId="77777777" w:rsidTr="004179BD">
        <w:tc>
          <w:tcPr>
            <w:tcW w:w="1101" w:type="dxa"/>
          </w:tcPr>
          <w:p w14:paraId="36F08BB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270</w:t>
            </w:r>
          </w:p>
        </w:tc>
        <w:tc>
          <w:tcPr>
            <w:tcW w:w="7665" w:type="dxa"/>
          </w:tcPr>
          <w:p w14:paraId="452C8ACD" w14:textId="4AFCE886"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На развитие способностей повлиял интерес, собственная активность, направленность личности ребенка</w:t>
            </w:r>
            <w:r w:rsidR="00175E00">
              <w:rPr>
                <w:rFonts w:ascii="Times New Roman" w:hAnsi="Times New Roman" w:cs="Times New Roman"/>
                <w:bCs/>
                <w:sz w:val="24"/>
                <w:szCs w:val="24"/>
              </w:rPr>
              <w:t>.</w:t>
            </w:r>
          </w:p>
        </w:tc>
        <w:tc>
          <w:tcPr>
            <w:tcW w:w="5794" w:type="dxa"/>
          </w:tcPr>
          <w:p w14:paraId="58D5B17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905F7A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14FA77D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7D45975" w14:textId="77777777" w:rsidR="00C3093B" w:rsidRPr="00232B50" w:rsidRDefault="00C3093B" w:rsidP="008F1C95">
            <w:pPr>
              <w:rPr>
                <w:rFonts w:ascii="Times New Roman" w:hAnsi="Times New Roman" w:cs="Times New Roman"/>
                <w:b/>
                <w:sz w:val="24"/>
                <w:szCs w:val="24"/>
              </w:rPr>
            </w:pPr>
          </w:p>
        </w:tc>
      </w:tr>
      <w:tr w:rsidR="00C3093B" w:rsidRPr="00232B50" w14:paraId="1452F96B" w14:textId="77777777" w:rsidTr="004179BD">
        <w:tc>
          <w:tcPr>
            <w:tcW w:w="1101" w:type="dxa"/>
          </w:tcPr>
          <w:p w14:paraId="2AD0B4A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271</w:t>
            </w:r>
          </w:p>
        </w:tc>
        <w:tc>
          <w:tcPr>
            <w:tcW w:w="7665" w:type="dxa"/>
          </w:tcPr>
          <w:p w14:paraId="23AE1E3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lang w:eastAsia="ru-RU"/>
              </w:rPr>
              <w:t>А2Б3В4Г1</w:t>
            </w:r>
          </w:p>
        </w:tc>
        <w:tc>
          <w:tcPr>
            <w:tcW w:w="5794" w:type="dxa"/>
          </w:tcPr>
          <w:p w14:paraId="69C8FCE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E9A8E6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A5685AC" w14:textId="77777777" w:rsidR="00C3093B" w:rsidRPr="00232B50" w:rsidRDefault="00C3093B" w:rsidP="008F1C95">
            <w:pPr>
              <w:rPr>
                <w:rFonts w:ascii="Times New Roman" w:hAnsi="Times New Roman" w:cs="Times New Roman"/>
                <w:b/>
                <w:sz w:val="24"/>
                <w:szCs w:val="24"/>
              </w:rPr>
            </w:pPr>
          </w:p>
        </w:tc>
      </w:tr>
      <w:tr w:rsidR="00C3093B" w:rsidRPr="00232B50" w14:paraId="3C5949A7" w14:textId="77777777" w:rsidTr="004179BD">
        <w:tc>
          <w:tcPr>
            <w:tcW w:w="1101" w:type="dxa"/>
          </w:tcPr>
          <w:p w14:paraId="4E3740D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272</w:t>
            </w:r>
          </w:p>
        </w:tc>
        <w:tc>
          <w:tcPr>
            <w:tcW w:w="7665" w:type="dxa"/>
          </w:tcPr>
          <w:p w14:paraId="38BFFA3C"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На развитие способностей оказала влияние среда, деятельность и личный пример родителей.</w:t>
            </w:r>
          </w:p>
        </w:tc>
        <w:tc>
          <w:tcPr>
            <w:tcW w:w="5794" w:type="dxa"/>
          </w:tcPr>
          <w:p w14:paraId="37EFA01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EDE944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BEC8CB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CE01A2E" w14:textId="77777777" w:rsidR="00C3093B" w:rsidRPr="00232B50" w:rsidRDefault="00C3093B" w:rsidP="008F1C95">
            <w:pPr>
              <w:rPr>
                <w:rFonts w:ascii="Times New Roman" w:hAnsi="Times New Roman" w:cs="Times New Roman"/>
                <w:b/>
                <w:sz w:val="24"/>
                <w:szCs w:val="24"/>
              </w:rPr>
            </w:pPr>
          </w:p>
        </w:tc>
      </w:tr>
      <w:tr w:rsidR="00C3093B" w:rsidRPr="00232B50" w14:paraId="5E697585" w14:textId="77777777" w:rsidTr="004179BD">
        <w:tc>
          <w:tcPr>
            <w:tcW w:w="1101" w:type="dxa"/>
          </w:tcPr>
          <w:p w14:paraId="486B57B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273</w:t>
            </w:r>
          </w:p>
        </w:tc>
        <w:tc>
          <w:tcPr>
            <w:tcW w:w="7665" w:type="dxa"/>
          </w:tcPr>
          <w:p w14:paraId="591115B1" w14:textId="77777777" w:rsidR="00C3093B" w:rsidRPr="00232B50" w:rsidRDefault="00C3093B" w:rsidP="008F1C95">
            <w:pPr>
              <w:jc w:val="both"/>
              <w:rPr>
                <w:rFonts w:ascii="Times New Roman" w:hAnsi="Times New Roman" w:cs="Times New Roman"/>
                <w:bCs/>
                <w:sz w:val="24"/>
                <w:szCs w:val="24"/>
              </w:rPr>
            </w:pPr>
            <w:r w:rsidRPr="00AC6C3B">
              <w:rPr>
                <w:rFonts w:ascii="Times New Roman" w:hAnsi="Times New Roman" w:cs="Times New Roman"/>
                <w:bCs/>
                <w:sz w:val="24"/>
                <w:szCs w:val="24"/>
              </w:rPr>
              <w:t>На развитие способностей оказало внимание воспитание, индивидуальный подход, педагогическое мастерство учителя, личностно-ориентированный подход.</w:t>
            </w:r>
          </w:p>
        </w:tc>
        <w:tc>
          <w:tcPr>
            <w:tcW w:w="5794" w:type="dxa"/>
          </w:tcPr>
          <w:p w14:paraId="7F7A1E0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AE021D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37EAFE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E304F92" w14:textId="77777777" w:rsidR="00C3093B" w:rsidRPr="00232B50" w:rsidRDefault="00C3093B" w:rsidP="008F1C95">
            <w:pPr>
              <w:rPr>
                <w:rFonts w:ascii="Times New Roman" w:hAnsi="Times New Roman" w:cs="Times New Roman"/>
                <w:b/>
                <w:sz w:val="24"/>
                <w:szCs w:val="24"/>
              </w:rPr>
            </w:pPr>
          </w:p>
        </w:tc>
      </w:tr>
      <w:tr w:rsidR="00C3093B" w:rsidRPr="00232B50" w14:paraId="6D979695" w14:textId="77777777" w:rsidTr="004179BD">
        <w:tc>
          <w:tcPr>
            <w:tcW w:w="1101" w:type="dxa"/>
          </w:tcPr>
          <w:p w14:paraId="0ECE553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274</w:t>
            </w:r>
          </w:p>
        </w:tc>
        <w:tc>
          <w:tcPr>
            <w:tcW w:w="7665" w:type="dxa"/>
          </w:tcPr>
          <w:p w14:paraId="1CA82062" w14:textId="77777777" w:rsidR="00C3093B" w:rsidRPr="00232B50" w:rsidRDefault="00C3093B" w:rsidP="008F1C95">
            <w:pPr>
              <w:tabs>
                <w:tab w:val="left" w:pos="7088"/>
              </w:tabs>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2</w:t>
            </w:r>
          </w:p>
          <w:p w14:paraId="78EF1DAC" w14:textId="77777777" w:rsidR="00C3093B" w:rsidRPr="00232B50" w:rsidRDefault="00C3093B" w:rsidP="008F1C95">
            <w:pPr>
              <w:tabs>
                <w:tab w:val="left" w:pos="7088"/>
              </w:tabs>
              <w:contextualSpacing/>
              <w:jc w:val="both"/>
              <w:rPr>
                <w:rFonts w:ascii="Times New Roman" w:eastAsia="Calibri" w:hAnsi="Times New Roman" w:cs="Times New Roman"/>
                <w:sz w:val="24"/>
                <w:szCs w:val="24"/>
              </w:rPr>
            </w:pPr>
            <w:r w:rsidRPr="00232B50">
              <w:rPr>
                <w:rFonts w:ascii="Times New Roman" w:eastAsia="Times New Roman" w:hAnsi="Times New Roman" w:cs="Times New Roman"/>
                <w:sz w:val="24"/>
                <w:szCs w:val="24"/>
                <w:lang w:eastAsia="uk-UA"/>
              </w:rPr>
              <w:t>Психика – это способность головного мозга отражать реальную действительность, регулятор деятельности и поведения.</w:t>
            </w:r>
          </w:p>
          <w:p w14:paraId="08525A08" w14:textId="77777777" w:rsidR="00C3093B" w:rsidRPr="00232B50" w:rsidRDefault="00C3093B" w:rsidP="008F1C95">
            <w:pPr>
              <w:jc w:val="both"/>
              <w:rPr>
                <w:rFonts w:ascii="Times New Roman" w:hAnsi="Times New Roman" w:cs="Times New Roman"/>
                <w:bCs/>
                <w:sz w:val="24"/>
                <w:szCs w:val="24"/>
              </w:rPr>
            </w:pPr>
          </w:p>
        </w:tc>
        <w:tc>
          <w:tcPr>
            <w:tcW w:w="5794" w:type="dxa"/>
          </w:tcPr>
          <w:p w14:paraId="5A5492D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99202D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183EFE8" w14:textId="77777777" w:rsidR="00C3093B" w:rsidRPr="00232B50" w:rsidRDefault="00C3093B" w:rsidP="008F1C95">
            <w:pPr>
              <w:rPr>
                <w:rFonts w:ascii="Times New Roman" w:hAnsi="Times New Roman" w:cs="Times New Roman"/>
                <w:b/>
                <w:sz w:val="24"/>
                <w:szCs w:val="24"/>
              </w:rPr>
            </w:pPr>
          </w:p>
        </w:tc>
      </w:tr>
      <w:tr w:rsidR="00C3093B" w:rsidRPr="00232B50" w14:paraId="5A7D93D1" w14:textId="77777777" w:rsidTr="004179BD">
        <w:tc>
          <w:tcPr>
            <w:tcW w:w="1101" w:type="dxa"/>
          </w:tcPr>
          <w:p w14:paraId="6B78C35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275</w:t>
            </w:r>
          </w:p>
        </w:tc>
        <w:tc>
          <w:tcPr>
            <w:tcW w:w="7665" w:type="dxa"/>
          </w:tcPr>
          <w:p w14:paraId="12EAF27E" w14:textId="77777777" w:rsidR="00C3093B" w:rsidRPr="00232B50" w:rsidRDefault="00C3093B" w:rsidP="008F1C95">
            <w:pPr>
              <w:tabs>
                <w:tab w:val="left" w:pos="7088"/>
              </w:tabs>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2</w:t>
            </w:r>
          </w:p>
          <w:p w14:paraId="5A65986C" w14:textId="77777777" w:rsidR="00C3093B" w:rsidRPr="00232B50" w:rsidRDefault="00C3093B" w:rsidP="008F1C95">
            <w:pPr>
              <w:tabs>
                <w:tab w:val="left" w:pos="7088"/>
              </w:tabs>
              <w:contextualSpacing/>
              <w:jc w:val="both"/>
              <w:rPr>
                <w:rFonts w:ascii="Times New Roman" w:eastAsia="Calibri" w:hAnsi="Times New Roman" w:cs="Times New Roman"/>
                <w:sz w:val="24"/>
                <w:szCs w:val="24"/>
              </w:rPr>
            </w:pPr>
            <w:r w:rsidRPr="00232B50">
              <w:rPr>
                <w:rFonts w:ascii="Times New Roman" w:eastAsia="Times New Roman" w:hAnsi="Times New Roman" w:cs="Times New Roman"/>
                <w:sz w:val="24"/>
                <w:szCs w:val="24"/>
                <w:lang w:eastAsia="uk-UA"/>
              </w:rPr>
              <w:t>Наиболее объективным методом психологии является эксперимент.</w:t>
            </w:r>
          </w:p>
          <w:p w14:paraId="06956079" w14:textId="77777777" w:rsidR="00C3093B" w:rsidRPr="00232B50" w:rsidRDefault="00C3093B" w:rsidP="008F1C95">
            <w:pPr>
              <w:jc w:val="both"/>
              <w:rPr>
                <w:rFonts w:ascii="Times New Roman" w:hAnsi="Times New Roman" w:cs="Times New Roman"/>
                <w:bCs/>
                <w:sz w:val="24"/>
                <w:szCs w:val="24"/>
              </w:rPr>
            </w:pPr>
          </w:p>
        </w:tc>
        <w:tc>
          <w:tcPr>
            <w:tcW w:w="5794" w:type="dxa"/>
          </w:tcPr>
          <w:p w14:paraId="2BA2B16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B7BFBF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E7E9DED" w14:textId="77777777" w:rsidR="00C3093B" w:rsidRPr="00232B50" w:rsidRDefault="00C3093B" w:rsidP="008F1C95">
            <w:pPr>
              <w:rPr>
                <w:rFonts w:ascii="Times New Roman" w:hAnsi="Times New Roman" w:cs="Times New Roman"/>
                <w:b/>
                <w:sz w:val="24"/>
                <w:szCs w:val="24"/>
              </w:rPr>
            </w:pPr>
          </w:p>
        </w:tc>
      </w:tr>
      <w:tr w:rsidR="00C3093B" w:rsidRPr="00232B50" w14:paraId="1D50E37B" w14:textId="77777777" w:rsidTr="004179BD">
        <w:tc>
          <w:tcPr>
            <w:tcW w:w="1101" w:type="dxa"/>
          </w:tcPr>
          <w:p w14:paraId="1E9CA98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276</w:t>
            </w:r>
          </w:p>
        </w:tc>
        <w:tc>
          <w:tcPr>
            <w:tcW w:w="7665" w:type="dxa"/>
          </w:tcPr>
          <w:p w14:paraId="7B21138E" w14:textId="77777777" w:rsidR="00C3093B" w:rsidRPr="00232B50" w:rsidRDefault="00C3093B" w:rsidP="008F1C95">
            <w:pPr>
              <w:tabs>
                <w:tab w:val="left" w:pos="7088"/>
              </w:tabs>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3</w:t>
            </w:r>
          </w:p>
          <w:p w14:paraId="3EF83B87" w14:textId="77777777" w:rsidR="00C3093B" w:rsidRPr="00232B50" w:rsidRDefault="00C3093B" w:rsidP="008F1C95">
            <w:pPr>
              <w:tabs>
                <w:tab w:val="left" w:pos="7088"/>
              </w:tabs>
              <w:contextualSpacing/>
              <w:jc w:val="both"/>
              <w:rPr>
                <w:rFonts w:ascii="Times New Roman" w:eastAsia="Calibri" w:hAnsi="Times New Roman" w:cs="Times New Roman"/>
                <w:sz w:val="24"/>
                <w:szCs w:val="24"/>
              </w:rPr>
            </w:pPr>
            <w:r w:rsidRPr="00232B50">
              <w:rPr>
                <w:rFonts w:ascii="Times New Roman" w:eastAsia="Times New Roman" w:hAnsi="Times New Roman" w:cs="Times New Roman"/>
                <w:sz w:val="24"/>
                <w:szCs w:val="24"/>
                <w:lang w:eastAsia="uk-UA"/>
              </w:rPr>
              <w:t>Закономерности психического развития личности в онтогенезе изучает возрастная психология.</w:t>
            </w:r>
          </w:p>
          <w:p w14:paraId="54107725" w14:textId="77777777" w:rsidR="00C3093B" w:rsidRPr="00232B50" w:rsidRDefault="00C3093B" w:rsidP="008F1C95">
            <w:pPr>
              <w:jc w:val="both"/>
              <w:rPr>
                <w:rFonts w:ascii="Times New Roman" w:hAnsi="Times New Roman" w:cs="Times New Roman"/>
                <w:bCs/>
                <w:sz w:val="24"/>
                <w:szCs w:val="24"/>
              </w:rPr>
            </w:pPr>
          </w:p>
        </w:tc>
        <w:tc>
          <w:tcPr>
            <w:tcW w:w="5794" w:type="dxa"/>
          </w:tcPr>
          <w:p w14:paraId="16B79CC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D05A1E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C211C8A" w14:textId="77777777" w:rsidR="00C3093B" w:rsidRPr="00232B50" w:rsidRDefault="00C3093B" w:rsidP="008F1C95">
            <w:pPr>
              <w:rPr>
                <w:rFonts w:ascii="Times New Roman" w:hAnsi="Times New Roman" w:cs="Times New Roman"/>
                <w:b/>
                <w:sz w:val="24"/>
                <w:szCs w:val="24"/>
              </w:rPr>
            </w:pPr>
          </w:p>
        </w:tc>
      </w:tr>
      <w:tr w:rsidR="00C3093B" w:rsidRPr="00232B50" w14:paraId="4F57D4C5" w14:textId="77777777" w:rsidTr="004179BD">
        <w:tc>
          <w:tcPr>
            <w:tcW w:w="1101" w:type="dxa"/>
          </w:tcPr>
          <w:p w14:paraId="4333973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277</w:t>
            </w:r>
          </w:p>
        </w:tc>
        <w:tc>
          <w:tcPr>
            <w:tcW w:w="7665" w:type="dxa"/>
          </w:tcPr>
          <w:p w14:paraId="2D3CCEEE" w14:textId="77777777" w:rsidR="00C3093B" w:rsidRPr="00232B50" w:rsidRDefault="00C3093B" w:rsidP="008F1C95">
            <w:pPr>
              <w:tabs>
                <w:tab w:val="left" w:pos="7088"/>
              </w:tabs>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1</w:t>
            </w:r>
          </w:p>
          <w:p w14:paraId="10DB51E9" w14:textId="77777777" w:rsidR="00C3093B" w:rsidRPr="00232B50" w:rsidRDefault="00C3093B" w:rsidP="008F1C95">
            <w:pPr>
              <w:tabs>
                <w:tab w:val="left" w:pos="7088"/>
              </w:tabs>
              <w:contextualSpacing/>
              <w:jc w:val="both"/>
              <w:rPr>
                <w:rFonts w:ascii="Times New Roman" w:eastAsia="Calibri" w:hAnsi="Times New Roman" w:cs="Times New Roman"/>
                <w:sz w:val="24"/>
                <w:szCs w:val="24"/>
              </w:rPr>
            </w:pPr>
            <w:r w:rsidRPr="00232B50">
              <w:rPr>
                <w:rFonts w:ascii="Times New Roman" w:eastAsia="Calibri" w:hAnsi="Times New Roman" w:cs="Times New Roman"/>
                <w:bCs/>
                <w:sz w:val="24"/>
                <w:szCs w:val="24"/>
              </w:rPr>
              <w:t>Заслуга отечественного ученого И. П. Павлова заключается в разработке теории условных рефлексов, на основе которой сформировались идеи поведенческой психологии.</w:t>
            </w:r>
          </w:p>
          <w:p w14:paraId="48E21C21" w14:textId="77777777" w:rsidR="00C3093B" w:rsidRPr="00232B50" w:rsidRDefault="00C3093B" w:rsidP="008F1C95">
            <w:pPr>
              <w:jc w:val="both"/>
              <w:rPr>
                <w:rFonts w:ascii="Times New Roman" w:hAnsi="Times New Roman" w:cs="Times New Roman"/>
                <w:bCs/>
                <w:sz w:val="24"/>
                <w:szCs w:val="24"/>
              </w:rPr>
            </w:pPr>
          </w:p>
        </w:tc>
        <w:tc>
          <w:tcPr>
            <w:tcW w:w="5794" w:type="dxa"/>
          </w:tcPr>
          <w:p w14:paraId="255DF89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116106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67FC93B" w14:textId="77777777" w:rsidR="00C3093B" w:rsidRPr="00232B50" w:rsidRDefault="00C3093B" w:rsidP="008F1C95">
            <w:pPr>
              <w:rPr>
                <w:rFonts w:ascii="Times New Roman" w:hAnsi="Times New Roman" w:cs="Times New Roman"/>
                <w:b/>
                <w:sz w:val="24"/>
                <w:szCs w:val="24"/>
              </w:rPr>
            </w:pPr>
          </w:p>
        </w:tc>
      </w:tr>
      <w:tr w:rsidR="00C3093B" w:rsidRPr="00232B50" w14:paraId="6A06CE29" w14:textId="77777777" w:rsidTr="004179BD">
        <w:tc>
          <w:tcPr>
            <w:tcW w:w="1101" w:type="dxa"/>
          </w:tcPr>
          <w:p w14:paraId="778A587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278</w:t>
            </w:r>
          </w:p>
        </w:tc>
        <w:tc>
          <w:tcPr>
            <w:tcW w:w="7665" w:type="dxa"/>
          </w:tcPr>
          <w:p w14:paraId="1170B156" w14:textId="77777777" w:rsidR="00C3093B" w:rsidRPr="00232B50" w:rsidRDefault="00C3093B" w:rsidP="008F1C95">
            <w:pPr>
              <w:tabs>
                <w:tab w:val="left" w:pos="7088"/>
              </w:tabs>
              <w:contextualSpacing/>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3</w:t>
            </w:r>
          </w:p>
          <w:p w14:paraId="2B4FFD7F" w14:textId="77777777" w:rsidR="00C3093B" w:rsidRPr="00232B50" w:rsidRDefault="00C3093B" w:rsidP="008F1C95">
            <w:pPr>
              <w:tabs>
                <w:tab w:val="left" w:pos="7088"/>
              </w:tabs>
              <w:contextualSpacing/>
              <w:jc w:val="both"/>
              <w:rPr>
                <w:rFonts w:ascii="Times New Roman" w:eastAsia="Calibri" w:hAnsi="Times New Roman" w:cs="Times New Roman"/>
                <w:sz w:val="24"/>
                <w:szCs w:val="24"/>
              </w:rPr>
            </w:pPr>
            <w:r w:rsidRPr="00232B50">
              <w:rPr>
                <w:rFonts w:ascii="Times New Roman" w:hAnsi="Times New Roman" w:cs="Times New Roman"/>
                <w:bCs/>
                <w:sz w:val="24"/>
                <w:szCs w:val="24"/>
              </w:rPr>
              <w:t>Чувства не относятся к психическим познавательным процессам, это эмоциональная сфера личности.</w:t>
            </w:r>
          </w:p>
          <w:p w14:paraId="36BCAF07" w14:textId="77777777" w:rsidR="00C3093B" w:rsidRPr="00232B50" w:rsidRDefault="00C3093B" w:rsidP="008F1C95">
            <w:pPr>
              <w:jc w:val="both"/>
              <w:rPr>
                <w:rFonts w:ascii="Times New Roman" w:hAnsi="Times New Roman" w:cs="Times New Roman"/>
                <w:bCs/>
                <w:sz w:val="24"/>
                <w:szCs w:val="24"/>
              </w:rPr>
            </w:pPr>
          </w:p>
        </w:tc>
        <w:tc>
          <w:tcPr>
            <w:tcW w:w="5794" w:type="dxa"/>
          </w:tcPr>
          <w:p w14:paraId="7F937AB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7D833F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C4DA6DB" w14:textId="77777777" w:rsidR="00C3093B" w:rsidRPr="00232B50" w:rsidRDefault="00C3093B" w:rsidP="008F1C95">
            <w:pPr>
              <w:rPr>
                <w:rFonts w:ascii="Times New Roman" w:hAnsi="Times New Roman" w:cs="Times New Roman"/>
                <w:b/>
                <w:sz w:val="24"/>
                <w:szCs w:val="24"/>
              </w:rPr>
            </w:pPr>
          </w:p>
        </w:tc>
      </w:tr>
      <w:tr w:rsidR="00C3093B" w:rsidRPr="00232B50" w14:paraId="1236261F" w14:textId="77777777" w:rsidTr="004179BD">
        <w:tc>
          <w:tcPr>
            <w:tcW w:w="1101" w:type="dxa"/>
          </w:tcPr>
          <w:p w14:paraId="221FFA5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279</w:t>
            </w:r>
          </w:p>
        </w:tc>
        <w:tc>
          <w:tcPr>
            <w:tcW w:w="7665" w:type="dxa"/>
          </w:tcPr>
          <w:p w14:paraId="3FD4010C" w14:textId="77777777" w:rsidR="00C3093B" w:rsidRPr="005F5A44" w:rsidRDefault="00C3093B" w:rsidP="008F1C95">
            <w:pPr>
              <w:rPr>
                <w:rFonts w:ascii="Times New Roman" w:eastAsia="Times New Roman" w:hAnsi="Times New Roman" w:cs="Times New Roman"/>
                <w:sz w:val="24"/>
                <w:szCs w:val="24"/>
                <w:lang w:eastAsia="ru-RU"/>
              </w:rPr>
            </w:pPr>
            <w:r w:rsidRPr="005F5A44">
              <w:rPr>
                <w:rFonts w:ascii="Times New Roman" w:eastAsia="Times New Roman" w:hAnsi="Times New Roman" w:cs="Times New Roman"/>
                <w:sz w:val="24"/>
                <w:szCs w:val="24"/>
                <w:lang w:eastAsia="ru-RU"/>
              </w:rPr>
              <w:t>1</w:t>
            </w:r>
          </w:p>
          <w:p w14:paraId="43390599" w14:textId="77777777" w:rsidR="00C3093B" w:rsidRPr="00232B50" w:rsidRDefault="00C3093B" w:rsidP="008F1C95">
            <w:pPr>
              <w:jc w:val="both"/>
              <w:rPr>
                <w:rFonts w:ascii="Times New Roman" w:eastAsia="Times New Roman" w:hAnsi="Times New Roman" w:cs="Times New Roman"/>
                <w:sz w:val="24"/>
                <w:szCs w:val="24"/>
                <w:lang w:eastAsia="ru-RU"/>
              </w:rPr>
            </w:pPr>
            <w:r w:rsidRPr="005F5A44">
              <w:rPr>
                <w:rFonts w:ascii="Times New Roman" w:hAnsi="Times New Roman" w:cs="Times New Roman"/>
                <w:sz w:val="24"/>
                <w:szCs w:val="24"/>
                <w:shd w:val="clear" w:color="auto" w:fill="FFFFFF"/>
              </w:rPr>
              <w:t>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 закреплены в Федеральном законе «Об образовании в Российской Федерации».</w:t>
            </w:r>
          </w:p>
          <w:p w14:paraId="7D98890F" w14:textId="77777777" w:rsidR="00C3093B" w:rsidRPr="00232B50" w:rsidRDefault="00C3093B" w:rsidP="008F1C95">
            <w:pPr>
              <w:jc w:val="both"/>
              <w:rPr>
                <w:rFonts w:ascii="Times New Roman" w:hAnsi="Times New Roman" w:cs="Times New Roman"/>
                <w:bCs/>
                <w:sz w:val="24"/>
                <w:szCs w:val="24"/>
              </w:rPr>
            </w:pPr>
          </w:p>
        </w:tc>
        <w:tc>
          <w:tcPr>
            <w:tcW w:w="5794" w:type="dxa"/>
          </w:tcPr>
          <w:p w14:paraId="5FCEF36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15D2A2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E273C04" w14:textId="77777777" w:rsidR="00C3093B" w:rsidRPr="00232B50" w:rsidRDefault="00C3093B" w:rsidP="008F1C95">
            <w:pPr>
              <w:rPr>
                <w:rFonts w:ascii="Times New Roman" w:hAnsi="Times New Roman" w:cs="Times New Roman"/>
                <w:b/>
                <w:sz w:val="24"/>
                <w:szCs w:val="24"/>
              </w:rPr>
            </w:pPr>
          </w:p>
        </w:tc>
      </w:tr>
      <w:tr w:rsidR="00C3093B" w:rsidRPr="00232B50" w14:paraId="47018EB9" w14:textId="77777777" w:rsidTr="004179BD">
        <w:tc>
          <w:tcPr>
            <w:tcW w:w="1101" w:type="dxa"/>
          </w:tcPr>
          <w:p w14:paraId="42611D5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280</w:t>
            </w:r>
          </w:p>
        </w:tc>
        <w:tc>
          <w:tcPr>
            <w:tcW w:w="7665" w:type="dxa"/>
          </w:tcPr>
          <w:p w14:paraId="22B0A280" w14:textId="77777777" w:rsidR="00C3093B" w:rsidRPr="00232B50" w:rsidRDefault="00C3093B" w:rsidP="008F1C95">
            <w:pPr>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1</w:t>
            </w:r>
          </w:p>
          <w:p w14:paraId="6D56CBEF" w14:textId="77777777" w:rsidR="00C3093B" w:rsidRPr="00232B50" w:rsidRDefault="00C3093B" w:rsidP="008F1C95">
            <w:pPr>
              <w:jc w:val="both"/>
              <w:rPr>
                <w:rFonts w:ascii="Times New Roman" w:eastAsia="Times New Roman" w:hAnsi="Times New Roman" w:cs="Times New Roman"/>
                <w:sz w:val="24"/>
                <w:szCs w:val="24"/>
                <w:lang w:eastAsia="ru-RU"/>
              </w:rPr>
            </w:pPr>
            <w:r w:rsidRPr="00232B50">
              <w:rPr>
                <w:rFonts w:ascii="Times New Roman" w:hAnsi="Times New Roman" w:cs="Times New Roman"/>
                <w:sz w:val="24"/>
                <w:szCs w:val="24"/>
              </w:rPr>
              <w:t xml:space="preserve">В 43 статье Конституции </w:t>
            </w:r>
            <w:r w:rsidRPr="00232B50">
              <w:rPr>
                <w:rFonts w:ascii="Times New Roman" w:hAnsi="Times New Roman" w:cs="Times New Roman"/>
                <w:bCs/>
                <w:sz w:val="24"/>
                <w:szCs w:val="24"/>
              </w:rPr>
              <w:t xml:space="preserve">Российской Федерации гарантировано общедоступность и бесплатность дошкольного, основного общего и </w:t>
            </w:r>
            <w:r w:rsidRPr="00232B50">
              <w:rPr>
                <w:rFonts w:ascii="Times New Roman" w:hAnsi="Times New Roman" w:cs="Times New Roman"/>
                <w:bCs/>
                <w:sz w:val="24"/>
                <w:szCs w:val="24"/>
              </w:rPr>
              <w:lastRenderedPageBreak/>
              <w:t>среднего профессионального образования, а также бесплатного высшего образования на конкурсной основе.</w:t>
            </w:r>
          </w:p>
          <w:p w14:paraId="35DA7BF2" w14:textId="77777777" w:rsidR="00C3093B" w:rsidRPr="00232B50" w:rsidRDefault="00C3093B" w:rsidP="008F1C95">
            <w:pPr>
              <w:jc w:val="both"/>
              <w:rPr>
                <w:rFonts w:ascii="Times New Roman" w:hAnsi="Times New Roman" w:cs="Times New Roman"/>
                <w:bCs/>
                <w:sz w:val="24"/>
                <w:szCs w:val="24"/>
              </w:rPr>
            </w:pPr>
          </w:p>
        </w:tc>
        <w:tc>
          <w:tcPr>
            <w:tcW w:w="5794" w:type="dxa"/>
          </w:tcPr>
          <w:p w14:paraId="19D1D0F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1 б – полное правильное соответствие</w:t>
            </w:r>
          </w:p>
          <w:p w14:paraId="2149D28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81EF74A" w14:textId="77777777" w:rsidR="00C3093B" w:rsidRPr="00232B50" w:rsidRDefault="00C3093B" w:rsidP="008F1C95">
            <w:pPr>
              <w:rPr>
                <w:rFonts w:ascii="Times New Roman" w:hAnsi="Times New Roman" w:cs="Times New Roman"/>
                <w:b/>
                <w:sz w:val="24"/>
                <w:szCs w:val="24"/>
              </w:rPr>
            </w:pPr>
          </w:p>
        </w:tc>
      </w:tr>
      <w:tr w:rsidR="00C3093B" w:rsidRPr="00232B50" w14:paraId="0941A19E" w14:textId="77777777" w:rsidTr="004179BD">
        <w:tc>
          <w:tcPr>
            <w:tcW w:w="1101" w:type="dxa"/>
          </w:tcPr>
          <w:p w14:paraId="21CD3BE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281</w:t>
            </w:r>
          </w:p>
        </w:tc>
        <w:tc>
          <w:tcPr>
            <w:tcW w:w="7665" w:type="dxa"/>
          </w:tcPr>
          <w:p w14:paraId="5980E271" w14:textId="77777777" w:rsidR="00C3093B" w:rsidRPr="00232B50" w:rsidRDefault="00C3093B" w:rsidP="008F1C95">
            <w:pPr>
              <w:jc w:val="both"/>
              <w:rPr>
                <w:rFonts w:ascii="Times New Roman" w:hAnsi="Times New Roman" w:cs="Times New Roman"/>
                <w:bCs/>
                <w:sz w:val="24"/>
                <w:szCs w:val="24"/>
              </w:rPr>
            </w:pPr>
            <w:r w:rsidRPr="00232B50">
              <w:rPr>
                <w:rStyle w:val="c6"/>
                <w:rFonts w:ascii="Times New Roman" w:eastAsia="Times New Roman" w:hAnsi="Times New Roman" w:cs="Times New Roman"/>
                <w:sz w:val="24"/>
                <w:szCs w:val="24"/>
              </w:rPr>
              <w:t>А14Б235</w:t>
            </w:r>
          </w:p>
        </w:tc>
        <w:tc>
          <w:tcPr>
            <w:tcW w:w="5794" w:type="dxa"/>
          </w:tcPr>
          <w:p w14:paraId="407BDFB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B435BE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22AA67C" w14:textId="77777777" w:rsidR="00C3093B" w:rsidRPr="00232B50" w:rsidRDefault="00C3093B" w:rsidP="008F1C95">
            <w:pPr>
              <w:rPr>
                <w:rFonts w:ascii="Times New Roman" w:hAnsi="Times New Roman" w:cs="Times New Roman"/>
                <w:b/>
                <w:sz w:val="24"/>
                <w:szCs w:val="24"/>
              </w:rPr>
            </w:pPr>
          </w:p>
        </w:tc>
      </w:tr>
      <w:tr w:rsidR="00C3093B" w:rsidRPr="00232B50" w14:paraId="0124C930" w14:textId="77777777" w:rsidTr="004179BD">
        <w:tc>
          <w:tcPr>
            <w:tcW w:w="1101" w:type="dxa"/>
          </w:tcPr>
          <w:p w14:paraId="35E1D13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282</w:t>
            </w:r>
          </w:p>
        </w:tc>
        <w:tc>
          <w:tcPr>
            <w:tcW w:w="7665" w:type="dxa"/>
          </w:tcPr>
          <w:p w14:paraId="3323E1E7" w14:textId="77777777" w:rsidR="00C3093B" w:rsidRPr="00232B50" w:rsidRDefault="00C3093B" w:rsidP="008F1C95">
            <w:pPr>
              <w:jc w:val="both"/>
              <w:rPr>
                <w:rFonts w:ascii="Times New Roman" w:hAnsi="Times New Roman" w:cs="Times New Roman"/>
                <w:bCs/>
                <w:sz w:val="24"/>
                <w:szCs w:val="24"/>
              </w:rPr>
            </w:pPr>
            <w:r w:rsidRPr="00232B50">
              <w:rPr>
                <w:rStyle w:val="c6"/>
                <w:rFonts w:ascii="Times New Roman" w:eastAsia="Times New Roman" w:hAnsi="Times New Roman" w:cs="Times New Roman"/>
                <w:sz w:val="24"/>
                <w:szCs w:val="24"/>
              </w:rPr>
              <w:t>А14Б5В23</w:t>
            </w:r>
          </w:p>
        </w:tc>
        <w:tc>
          <w:tcPr>
            <w:tcW w:w="5794" w:type="dxa"/>
          </w:tcPr>
          <w:p w14:paraId="029E3A3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B2C9EB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9D16537" w14:textId="77777777" w:rsidR="00C3093B" w:rsidRPr="00232B50" w:rsidRDefault="00C3093B" w:rsidP="008F1C95">
            <w:pPr>
              <w:rPr>
                <w:rFonts w:ascii="Times New Roman" w:hAnsi="Times New Roman" w:cs="Times New Roman"/>
                <w:b/>
                <w:sz w:val="24"/>
                <w:szCs w:val="24"/>
              </w:rPr>
            </w:pPr>
          </w:p>
        </w:tc>
      </w:tr>
      <w:tr w:rsidR="00C3093B" w:rsidRPr="00232B50" w14:paraId="5FBCBD88" w14:textId="77777777" w:rsidTr="004179BD">
        <w:tc>
          <w:tcPr>
            <w:tcW w:w="1101" w:type="dxa"/>
          </w:tcPr>
          <w:p w14:paraId="7B46F54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283</w:t>
            </w:r>
          </w:p>
        </w:tc>
        <w:tc>
          <w:tcPr>
            <w:tcW w:w="7665" w:type="dxa"/>
          </w:tcPr>
          <w:p w14:paraId="6C3D7405"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25143</w:t>
            </w:r>
          </w:p>
        </w:tc>
        <w:tc>
          <w:tcPr>
            <w:tcW w:w="5794" w:type="dxa"/>
          </w:tcPr>
          <w:p w14:paraId="0C98E28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036E82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574DFDC" w14:textId="77777777" w:rsidR="00C3093B" w:rsidRPr="00232B50" w:rsidRDefault="00C3093B" w:rsidP="008F1C95">
            <w:pPr>
              <w:rPr>
                <w:rFonts w:ascii="Times New Roman" w:hAnsi="Times New Roman" w:cs="Times New Roman"/>
                <w:b/>
                <w:sz w:val="24"/>
                <w:szCs w:val="24"/>
              </w:rPr>
            </w:pPr>
          </w:p>
        </w:tc>
      </w:tr>
      <w:tr w:rsidR="00C3093B" w:rsidRPr="00232B50" w14:paraId="30DD6357" w14:textId="77777777" w:rsidTr="004179BD">
        <w:tc>
          <w:tcPr>
            <w:tcW w:w="1101" w:type="dxa"/>
          </w:tcPr>
          <w:p w14:paraId="66BFF69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284</w:t>
            </w:r>
          </w:p>
        </w:tc>
        <w:tc>
          <w:tcPr>
            <w:tcW w:w="7665" w:type="dxa"/>
          </w:tcPr>
          <w:p w14:paraId="6D6456DF" w14:textId="77777777" w:rsidR="00C3093B" w:rsidRPr="00232B50" w:rsidRDefault="00C3093B" w:rsidP="008F1C95">
            <w:pPr>
              <w:jc w:val="both"/>
              <w:rPr>
                <w:rFonts w:ascii="Times New Roman" w:hAnsi="Times New Roman" w:cs="Times New Roman"/>
                <w:bCs/>
                <w:sz w:val="24"/>
                <w:szCs w:val="24"/>
              </w:rPr>
            </w:pPr>
            <w:r w:rsidRPr="00232B50">
              <w:rPr>
                <w:rStyle w:val="c6"/>
                <w:rFonts w:ascii="Times New Roman" w:eastAsia="Times New Roman" w:hAnsi="Times New Roman" w:cs="Times New Roman"/>
                <w:sz w:val="24"/>
                <w:szCs w:val="24"/>
              </w:rPr>
              <w:t>А45Б123</w:t>
            </w:r>
          </w:p>
        </w:tc>
        <w:tc>
          <w:tcPr>
            <w:tcW w:w="5794" w:type="dxa"/>
          </w:tcPr>
          <w:p w14:paraId="3D659C8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E33AAA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F26DC47" w14:textId="77777777" w:rsidR="00C3093B" w:rsidRPr="00232B50" w:rsidRDefault="00C3093B" w:rsidP="008F1C95">
            <w:pPr>
              <w:rPr>
                <w:rFonts w:ascii="Times New Roman" w:hAnsi="Times New Roman" w:cs="Times New Roman"/>
                <w:b/>
                <w:sz w:val="24"/>
                <w:szCs w:val="24"/>
              </w:rPr>
            </w:pPr>
          </w:p>
        </w:tc>
      </w:tr>
      <w:tr w:rsidR="00C3093B" w:rsidRPr="00232B50" w14:paraId="6DA0EC17" w14:textId="77777777" w:rsidTr="004179BD">
        <w:tc>
          <w:tcPr>
            <w:tcW w:w="1101" w:type="dxa"/>
          </w:tcPr>
          <w:p w14:paraId="3838C86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285</w:t>
            </w:r>
          </w:p>
        </w:tc>
        <w:tc>
          <w:tcPr>
            <w:tcW w:w="7665" w:type="dxa"/>
          </w:tcPr>
          <w:p w14:paraId="756C5840"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416253</w:t>
            </w:r>
          </w:p>
        </w:tc>
        <w:tc>
          <w:tcPr>
            <w:tcW w:w="5794" w:type="dxa"/>
          </w:tcPr>
          <w:p w14:paraId="58828AB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3110EF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077C3D7" w14:textId="77777777" w:rsidR="00C3093B" w:rsidRPr="00232B50" w:rsidRDefault="00C3093B" w:rsidP="008F1C95">
            <w:pPr>
              <w:rPr>
                <w:rFonts w:ascii="Times New Roman" w:hAnsi="Times New Roman" w:cs="Times New Roman"/>
                <w:b/>
                <w:sz w:val="24"/>
                <w:szCs w:val="24"/>
              </w:rPr>
            </w:pPr>
          </w:p>
        </w:tc>
      </w:tr>
      <w:tr w:rsidR="00C3093B" w:rsidRPr="00232B50" w14:paraId="2CEFEE5E" w14:textId="77777777" w:rsidTr="004179BD">
        <w:tc>
          <w:tcPr>
            <w:tcW w:w="1101" w:type="dxa"/>
          </w:tcPr>
          <w:p w14:paraId="518E182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286</w:t>
            </w:r>
          </w:p>
        </w:tc>
        <w:tc>
          <w:tcPr>
            <w:tcW w:w="7665" w:type="dxa"/>
          </w:tcPr>
          <w:p w14:paraId="53417C4A"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25341</w:t>
            </w:r>
          </w:p>
        </w:tc>
        <w:tc>
          <w:tcPr>
            <w:tcW w:w="5794" w:type="dxa"/>
          </w:tcPr>
          <w:p w14:paraId="124A00D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C0F2FC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DA84F1E" w14:textId="77777777" w:rsidR="00C3093B" w:rsidRPr="00232B50" w:rsidRDefault="00C3093B" w:rsidP="008F1C95">
            <w:pPr>
              <w:rPr>
                <w:rFonts w:ascii="Times New Roman" w:hAnsi="Times New Roman" w:cs="Times New Roman"/>
                <w:b/>
                <w:sz w:val="24"/>
                <w:szCs w:val="24"/>
              </w:rPr>
            </w:pPr>
          </w:p>
        </w:tc>
      </w:tr>
      <w:tr w:rsidR="00C3093B" w:rsidRPr="00232B50" w14:paraId="56388128" w14:textId="77777777" w:rsidTr="004179BD">
        <w:tc>
          <w:tcPr>
            <w:tcW w:w="1101" w:type="dxa"/>
          </w:tcPr>
          <w:p w14:paraId="0B98560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287</w:t>
            </w:r>
          </w:p>
        </w:tc>
        <w:tc>
          <w:tcPr>
            <w:tcW w:w="7665" w:type="dxa"/>
          </w:tcPr>
          <w:p w14:paraId="6E292820"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4231</w:t>
            </w:r>
          </w:p>
        </w:tc>
        <w:tc>
          <w:tcPr>
            <w:tcW w:w="5794" w:type="dxa"/>
          </w:tcPr>
          <w:p w14:paraId="3BF54EC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CDD265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B152BA7" w14:textId="77777777" w:rsidR="00C3093B" w:rsidRPr="00232B50" w:rsidRDefault="00C3093B" w:rsidP="008F1C95">
            <w:pPr>
              <w:rPr>
                <w:rFonts w:ascii="Times New Roman" w:hAnsi="Times New Roman" w:cs="Times New Roman"/>
                <w:b/>
                <w:sz w:val="24"/>
                <w:szCs w:val="24"/>
              </w:rPr>
            </w:pPr>
          </w:p>
        </w:tc>
      </w:tr>
      <w:tr w:rsidR="00C3093B" w:rsidRPr="00232B50" w14:paraId="62449D60" w14:textId="77777777" w:rsidTr="004179BD">
        <w:tc>
          <w:tcPr>
            <w:tcW w:w="1101" w:type="dxa"/>
          </w:tcPr>
          <w:p w14:paraId="50BFAD0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288</w:t>
            </w:r>
          </w:p>
        </w:tc>
        <w:tc>
          <w:tcPr>
            <w:tcW w:w="7665" w:type="dxa"/>
          </w:tcPr>
          <w:p w14:paraId="645EBD89"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bCs/>
                <w:sz w:val="24"/>
                <w:szCs w:val="24"/>
              </w:rPr>
              <w:t>Официальное</w:t>
            </w:r>
            <w:r w:rsidRPr="00232B50">
              <w:rPr>
                <w:rFonts w:ascii="Times New Roman" w:eastAsia="Times New Roman" w:hAnsi="Times New Roman" w:cs="Times New Roman"/>
                <w:sz w:val="24"/>
                <w:szCs w:val="24"/>
              </w:rPr>
              <w:t>. Исходит от уполномоченных государственных органов и является обязательным. Неофициальное. Осуществляется частными лицами.</w:t>
            </w:r>
          </w:p>
        </w:tc>
        <w:tc>
          <w:tcPr>
            <w:tcW w:w="5794" w:type="dxa"/>
          </w:tcPr>
          <w:p w14:paraId="219A2D9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32D437F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1273384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9439F56" w14:textId="77777777" w:rsidR="00C3093B" w:rsidRPr="00232B50" w:rsidRDefault="00C3093B" w:rsidP="008F1C95">
            <w:pPr>
              <w:rPr>
                <w:rFonts w:ascii="Times New Roman" w:hAnsi="Times New Roman" w:cs="Times New Roman"/>
                <w:b/>
                <w:sz w:val="24"/>
                <w:szCs w:val="24"/>
              </w:rPr>
            </w:pPr>
          </w:p>
        </w:tc>
      </w:tr>
      <w:tr w:rsidR="00C3093B" w:rsidRPr="00232B50" w14:paraId="1CD29744" w14:textId="77777777" w:rsidTr="004179BD">
        <w:tc>
          <w:tcPr>
            <w:tcW w:w="1101" w:type="dxa"/>
          </w:tcPr>
          <w:p w14:paraId="7D5664B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289</w:t>
            </w:r>
          </w:p>
        </w:tc>
        <w:tc>
          <w:tcPr>
            <w:tcW w:w="7665" w:type="dxa"/>
          </w:tcPr>
          <w:p w14:paraId="7663599C"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сама деятельность государства в области культуры.</w:t>
            </w:r>
          </w:p>
        </w:tc>
        <w:tc>
          <w:tcPr>
            <w:tcW w:w="5794" w:type="dxa"/>
          </w:tcPr>
          <w:p w14:paraId="5C71A34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E92443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1C4F04B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E758095" w14:textId="77777777" w:rsidR="00C3093B" w:rsidRPr="00232B50" w:rsidRDefault="00C3093B" w:rsidP="008F1C95">
            <w:pPr>
              <w:rPr>
                <w:rFonts w:ascii="Times New Roman" w:hAnsi="Times New Roman" w:cs="Times New Roman"/>
                <w:b/>
                <w:sz w:val="24"/>
                <w:szCs w:val="24"/>
              </w:rPr>
            </w:pPr>
          </w:p>
        </w:tc>
      </w:tr>
      <w:tr w:rsidR="00C3093B" w:rsidRPr="00232B50" w14:paraId="175A4F0D" w14:textId="77777777" w:rsidTr="004179BD">
        <w:tc>
          <w:tcPr>
            <w:tcW w:w="1101" w:type="dxa"/>
          </w:tcPr>
          <w:p w14:paraId="5601DBF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290</w:t>
            </w:r>
          </w:p>
        </w:tc>
        <w:tc>
          <w:tcPr>
            <w:tcW w:w="7665" w:type="dxa"/>
          </w:tcPr>
          <w:p w14:paraId="205FE7B9"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В данном случае меры воздействия не будут применены, так как отсутствует состав преступления в действиях преподавателя и студентов.</w:t>
            </w:r>
          </w:p>
        </w:tc>
        <w:tc>
          <w:tcPr>
            <w:tcW w:w="5794" w:type="dxa"/>
          </w:tcPr>
          <w:p w14:paraId="1A49740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EF4355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9AFF2F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E0816A9" w14:textId="77777777" w:rsidR="00C3093B" w:rsidRPr="00232B50" w:rsidRDefault="00C3093B" w:rsidP="008F1C95">
            <w:pPr>
              <w:rPr>
                <w:rFonts w:ascii="Times New Roman" w:hAnsi="Times New Roman" w:cs="Times New Roman"/>
                <w:b/>
                <w:sz w:val="24"/>
                <w:szCs w:val="24"/>
              </w:rPr>
            </w:pPr>
          </w:p>
        </w:tc>
      </w:tr>
      <w:tr w:rsidR="00C3093B" w:rsidRPr="00232B50" w14:paraId="7406EA39" w14:textId="77777777" w:rsidTr="004179BD">
        <w:tc>
          <w:tcPr>
            <w:tcW w:w="1101" w:type="dxa"/>
          </w:tcPr>
          <w:p w14:paraId="7E9770B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291</w:t>
            </w:r>
          </w:p>
        </w:tc>
        <w:tc>
          <w:tcPr>
            <w:tcW w:w="7665" w:type="dxa"/>
          </w:tcPr>
          <w:p w14:paraId="12CC6298"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Следует обратить внимание на знаки препинания, союзы, вводные слова. Это позволяет сделать грамматический способ толкования. Он представляет собой уяснение смысла правовой нормы на основе анализа текста какого-либо нормативного акта.</w:t>
            </w:r>
          </w:p>
        </w:tc>
        <w:tc>
          <w:tcPr>
            <w:tcW w:w="5794" w:type="dxa"/>
          </w:tcPr>
          <w:p w14:paraId="45EF1E9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175314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7EFD03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6130DD9" w14:textId="77777777" w:rsidR="00C3093B" w:rsidRPr="00232B50" w:rsidRDefault="00C3093B" w:rsidP="008F1C95">
            <w:pPr>
              <w:rPr>
                <w:rFonts w:ascii="Times New Roman" w:hAnsi="Times New Roman" w:cs="Times New Roman"/>
                <w:b/>
                <w:sz w:val="24"/>
                <w:szCs w:val="24"/>
              </w:rPr>
            </w:pPr>
          </w:p>
        </w:tc>
      </w:tr>
      <w:tr w:rsidR="00C3093B" w:rsidRPr="00232B50" w14:paraId="06FBC697" w14:textId="77777777" w:rsidTr="004179BD">
        <w:tc>
          <w:tcPr>
            <w:tcW w:w="1101" w:type="dxa"/>
          </w:tcPr>
          <w:p w14:paraId="4854919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292</w:t>
            </w:r>
          </w:p>
        </w:tc>
        <w:tc>
          <w:tcPr>
            <w:tcW w:w="7665" w:type="dxa"/>
          </w:tcPr>
          <w:p w14:paraId="6F624045"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В соответствии с Уголовным кодексом в действиях врача имеются признаки состава преступления «Мошенничество», за приобретение права на чужое имущество путем обмана</w:t>
            </w:r>
          </w:p>
        </w:tc>
        <w:tc>
          <w:tcPr>
            <w:tcW w:w="5794" w:type="dxa"/>
          </w:tcPr>
          <w:p w14:paraId="27487EE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339CDE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B9D945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75019D4" w14:textId="77777777" w:rsidR="00C3093B" w:rsidRPr="00232B50" w:rsidRDefault="00C3093B" w:rsidP="008F1C95">
            <w:pPr>
              <w:rPr>
                <w:rFonts w:ascii="Times New Roman" w:hAnsi="Times New Roman" w:cs="Times New Roman"/>
                <w:b/>
                <w:sz w:val="24"/>
                <w:szCs w:val="24"/>
              </w:rPr>
            </w:pPr>
          </w:p>
        </w:tc>
      </w:tr>
      <w:tr w:rsidR="00C3093B" w:rsidRPr="00232B50" w14:paraId="66E57926" w14:textId="77777777" w:rsidTr="004179BD">
        <w:tc>
          <w:tcPr>
            <w:tcW w:w="1101" w:type="dxa"/>
          </w:tcPr>
          <w:p w14:paraId="03FE49E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293</w:t>
            </w:r>
          </w:p>
        </w:tc>
        <w:tc>
          <w:tcPr>
            <w:tcW w:w="7665" w:type="dxa"/>
          </w:tcPr>
          <w:p w14:paraId="4D65DB7D" w14:textId="564EFBD2" w:rsidR="00C3093B" w:rsidRPr="00232B50" w:rsidRDefault="00C3093B" w:rsidP="009602E2">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Цифровой валютой признается совокупность электронных данных,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w:t>
            </w:r>
          </w:p>
        </w:tc>
        <w:tc>
          <w:tcPr>
            <w:tcW w:w="5794" w:type="dxa"/>
          </w:tcPr>
          <w:p w14:paraId="57A2299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32193B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A2DA15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3942F41" w14:textId="77777777" w:rsidR="00C3093B" w:rsidRPr="00232B50" w:rsidRDefault="00C3093B" w:rsidP="008F1C95">
            <w:pPr>
              <w:rPr>
                <w:rFonts w:ascii="Times New Roman" w:hAnsi="Times New Roman" w:cs="Times New Roman"/>
                <w:b/>
                <w:sz w:val="24"/>
                <w:szCs w:val="24"/>
              </w:rPr>
            </w:pPr>
          </w:p>
        </w:tc>
      </w:tr>
      <w:tr w:rsidR="00C3093B" w:rsidRPr="00232B50" w14:paraId="1BDA3BF3" w14:textId="77777777" w:rsidTr="004179BD">
        <w:tc>
          <w:tcPr>
            <w:tcW w:w="1101" w:type="dxa"/>
          </w:tcPr>
          <w:p w14:paraId="0C658AE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294</w:t>
            </w:r>
          </w:p>
        </w:tc>
        <w:tc>
          <w:tcPr>
            <w:tcW w:w="7665" w:type="dxa"/>
          </w:tcPr>
          <w:p w14:paraId="2E8ED9E6" w14:textId="77777777" w:rsidR="00C3093B" w:rsidRPr="00232B50" w:rsidRDefault="00C3093B" w:rsidP="008F1C95">
            <w:pPr>
              <w:shd w:val="clear" w:color="auto" w:fill="FFFFFF"/>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w:t>
            </w:r>
          </w:p>
          <w:p w14:paraId="394A0A72" w14:textId="77777777" w:rsidR="00C3093B" w:rsidRPr="00232B50" w:rsidRDefault="00C3093B" w:rsidP="008F1C95">
            <w:pPr>
              <w:shd w:val="clear" w:color="auto" w:fill="FFFFFF"/>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Совершение административного правонарушения в условиях стихийного бедствия или при других чрезвычайных обстоятельствах – свидетельствует о том, что в ситуации опасной для жизни общества человек совершает правонарушение, тем самым ещё больше создавая угрозу для общества и государства</w:t>
            </w:r>
          </w:p>
          <w:p w14:paraId="687F929A" w14:textId="77777777" w:rsidR="00C3093B" w:rsidRPr="00232B50" w:rsidRDefault="00C3093B" w:rsidP="008F1C95">
            <w:pPr>
              <w:jc w:val="both"/>
              <w:rPr>
                <w:rFonts w:ascii="Times New Roman" w:hAnsi="Times New Roman" w:cs="Times New Roman"/>
                <w:bCs/>
                <w:sz w:val="24"/>
                <w:szCs w:val="24"/>
              </w:rPr>
            </w:pPr>
          </w:p>
        </w:tc>
        <w:tc>
          <w:tcPr>
            <w:tcW w:w="5794" w:type="dxa"/>
          </w:tcPr>
          <w:p w14:paraId="0127F9F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5AD07F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A167D86" w14:textId="77777777" w:rsidR="00C3093B" w:rsidRPr="00232B50" w:rsidRDefault="00C3093B" w:rsidP="008F1C95">
            <w:pPr>
              <w:rPr>
                <w:rFonts w:ascii="Times New Roman" w:hAnsi="Times New Roman" w:cs="Times New Roman"/>
                <w:b/>
                <w:sz w:val="24"/>
                <w:szCs w:val="24"/>
              </w:rPr>
            </w:pPr>
          </w:p>
        </w:tc>
      </w:tr>
      <w:tr w:rsidR="00C3093B" w:rsidRPr="00232B50" w14:paraId="2EE6B178" w14:textId="77777777" w:rsidTr="004179BD">
        <w:tc>
          <w:tcPr>
            <w:tcW w:w="1101" w:type="dxa"/>
          </w:tcPr>
          <w:p w14:paraId="1E3A8A9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295</w:t>
            </w:r>
          </w:p>
        </w:tc>
        <w:tc>
          <w:tcPr>
            <w:tcW w:w="7665" w:type="dxa"/>
          </w:tcPr>
          <w:p w14:paraId="46E33D89" w14:textId="77777777" w:rsidR="00C3093B" w:rsidRPr="00232B50" w:rsidRDefault="00C3093B" w:rsidP="008F1C95">
            <w:pPr>
              <w:shd w:val="clear" w:color="auto" w:fill="FFFFFF"/>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4</w:t>
            </w:r>
          </w:p>
          <w:p w14:paraId="16BC8E95" w14:textId="77777777" w:rsidR="00C3093B" w:rsidRPr="00232B50" w:rsidRDefault="00C3093B" w:rsidP="008F1C95">
            <w:pPr>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Система судов предусмотрена ФКЗ О судах общей юрисдикции в Российской Федерации.</w:t>
            </w:r>
          </w:p>
          <w:p w14:paraId="5AB6AD7D" w14:textId="77777777" w:rsidR="00C3093B" w:rsidRPr="00232B50" w:rsidRDefault="00C3093B" w:rsidP="008F1C95">
            <w:pPr>
              <w:jc w:val="both"/>
              <w:rPr>
                <w:rFonts w:ascii="Times New Roman" w:hAnsi="Times New Roman" w:cs="Times New Roman"/>
                <w:bCs/>
                <w:sz w:val="24"/>
                <w:szCs w:val="24"/>
              </w:rPr>
            </w:pPr>
          </w:p>
        </w:tc>
        <w:tc>
          <w:tcPr>
            <w:tcW w:w="5794" w:type="dxa"/>
          </w:tcPr>
          <w:p w14:paraId="2D2A799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1866B6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CD2D29E" w14:textId="77777777" w:rsidR="00C3093B" w:rsidRPr="00232B50" w:rsidRDefault="00C3093B" w:rsidP="008F1C95">
            <w:pPr>
              <w:rPr>
                <w:rFonts w:ascii="Times New Roman" w:hAnsi="Times New Roman" w:cs="Times New Roman"/>
                <w:b/>
                <w:sz w:val="24"/>
                <w:szCs w:val="24"/>
              </w:rPr>
            </w:pPr>
          </w:p>
        </w:tc>
      </w:tr>
      <w:tr w:rsidR="00C3093B" w:rsidRPr="00232B50" w14:paraId="786489B5" w14:textId="77777777" w:rsidTr="004179BD">
        <w:tc>
          <w:tcPr>
            <w:tcW w:w="1101" w:type="dxa"/>
          </w:tcPr>
          <w:p w14:paraId="633319A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296</w:t>
            </w:r>
          </w:p>
        </w:tc>
        <w:tc>
          <w:tcPr>
            <w:tcW w:w="7665" w:type="dxa"/>
          </w:tcPr>
          <w:p w14:paraId="3A6C7D21" w14:textId="77777777" w:rsidR="00C3093B" w:rsidRPr="00232B50" w:rsidRDefault="00C3093B" w:rsidP="008F1C95">
            <w:pPr>
              <w:shd w:val="clear" w:color="auto" w:fill="FFFFFF"/>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w:t>
            </w:r>
          </w:p>
          <w:p w14:paraId="6F0923D1" w14:textId="77777777" w:rsidR="00C3093B" w:rsidRPr="00232B50" w:rsidRDefault="00C3093B" w:rsidP="008F1C95">
            <w:pPr>
              <w:shd w:val="clear" w:color="auto" w:fill="FFFFFF"/>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lang w:eastAsia="ru-RU"/>
              </w:rPr>
              <w:t>Правовая основа противодействия коррупции перечислена в ФЗ «О противодействии коррупции».</w:t>
            </w:r>
          </w:p>
          <w:p w14:paraId="4CAFF80B" w14:textId="77777777" w:rsidR="00C3093B" w:rsidRPr="00232B50" w:rsidRDefault="00C3093B" w:rsidP="008F1C95">
            <w:pPr>
              <w:jc w:val="both"/>
              <w:rPr>
                <w:rFonts w:ascii="Times New Roman" w:hAnsi="Times New Roman" w:cs="Times New Roman"/>
                <w:bCs/>
                <w:sz w:val="24"/>
                <w:szCs w:val="24"/>
              </w:rPr>
            </w:pPr>
          </w:p>
        </w:tc>
        <w:tc>
          <w:tcPr>
            <w:tcW w:w="5794" w:type="dxa"/>
          </w:tcPr>
          <w:p w14:paraId="15CBA63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0B4A59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D412CE7" w14:textId="77777777" w:rsidR="00C3093B" w:rsidRPr="00232B50" w:rsidRDefault="00C3093B" w:rsidP="008F1C95">
            <w:pPr>
              <w:rPr>
                <w:rFonts w:ascii="Times New Roman" w:hAnsi="Times New Roman" w:cs="Times New Roman"/>
                <w:b/>
                <w:sz w:val="24"/>
                <w:szCs w:val="24"/>
              </w:rPr>
            </w:pPr>
          </w:p>
        </w:tc>
      </w:tr>
      <w:tr w:rsidR="00C3093B" w:rsidRPr="00232B50" w14:paraId="2CDD9AB0" w14:textId="77777777" w:rsidTr="004179BD">
        <w:tc>
          <w:tcPr>
            <w:tcW w:w="1101" w:type="dxa"/>
          </w:tcPr>
          <w:p w14:paraId="4403E54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297</w:t>
            </w:r>
          </w:p>
        </w:tc>
        <w:tc>
          <w:tcPr>
            <w:tcW w:w="7665" w:type="dxa"/>
          </w:tcPr>
          <w:p w14:paraId="647EDC3B"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125</w:t>
            </w:r>
          </w:p>
        </w:tc>
        <w:tc>
          <w:tcPr>
            <w:tcW w:w="5794" w:type="dxa"/>
          </w:tcPr>
          <w:p w14:paraId="71D3B9A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286C71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7907B78" w14:textId="77777777" w:rsidR="00C3093B" w:rsidRPr="00232B50" w:rsidRDefault="00C3093B" w:rsidP="008F1C95">
            <w:pPr>
              <w:rPr>
                <w:rFonts w:ascii="Times New Roman" w:hAnsi="Times New Roman" w:cs="Times New Roman"/>
                <w:b/>
                <w:sz w:val="24"/>
                <w:szCs w:val="24"/>
              </w:rPr>
            </w:pPr>
          </w:p>
        </w:tc>
      </w:tr>
      <w:tr w:rsidR="00C3093B" w:rsidRPr="00232B50" w14:paraId="15CD14F6" w14:textId="77777777" w:rsidTr="004179BD">
        <w:tc>
          <w:tcPr>
            <w:tcW w:w="1101" w:type="dxa"/>
          </w:tcPr>
          <w:p w14:paraId="4C84219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298</w:t>
            </w:r>
          </w:p>
        </w:tc>
        <w:tc>
          <w:tcPr>
            <w:tcW w:w="7665" w:type="dxa"/>
          </w:tcPr>
          <w:p w14:paraId="0409548F"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145</w:t>
            </w:r>
          </w:p>
        </w:tc>
        <w:tc>
          <w:tcPr>
            <w:tcW w:w="5794" w:type="dxa"/>
          </w:tcPr>
          <w:p w14:paraId="74FD95F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F6FF2E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4C6B2FB" w14:textId="77777777" w:rsidR="00C3093B" w:rsidRPr="00232B50" w:rsidRDefault="00C3093B" w:rsidP="008F1C95">
            <w:pPr>
              <w:rPr>
                <w:rFonts w:ascii="Times New Roman" w:hAnsi="Times New Roman" w:cs="Times New Roman"/>
                <w:b/>
                <w:sz w:val="24"/>
                <w:szCs w:val="24"/>
              </w:rPr>
            </w:pPr>
          </w:p>
        </w:tc>
      </w:tr>
      <w:tr w:rsidR="00C3093B" w:rsidRPr="00232B50" w14:paraId="7FC708C7" w14:textId="77777777" w:rsidTr="004179BD">
        <w:tc>
          <w:tcPr>
            <w:tcW w:w="1101" w:type="dxa"/>
          </w:tcPr>
          <w:p w14:paraId="77A9E9A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299</w:t>
            </w:r>
          </w:p>
        </w:tc>
        <w:tc>
          <w:tcPr>
            <w:tcW w:w="7665" w:type="dxa"/>
          </w:tcPr>
          <w:p w14:paraId="4C765030"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rPr>
              <w:t>125</w:t>
            </w:r>
          </w:p>
        </w:tc>
        <w:tc>
          <w:tcPr>
            <w:tcW w:w="5794" w:type="dxa"/>
          </w:tcPr>
          <w:p w14:paraId="71EF201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DAE3C2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047DBC6" w14:textId="77777777" w:rsidR="00C3093B" w:rsidRPr="00232B50" w:rsidRDefault="00C3093B" w:rsidP="008F1C95">
            <w:pPr>
              <w:rPr>
                <w:rFonts w:ascii="Times New Roman" w:hAnsi="Times New Roman" w:cs="Times New Roman"/>
                <w:b/>
                <w:sz w:val="24"/>
                <w:szCs w:val="24"/>
              </w:rPr>
            </w:pPr>
          </w:p>
        </w:tc>
      </w:tr>
      <w:tr w:rsidR="00C3093B" w:rsidRPr="00232B50" w14:paraId="4DC6B582" w14:textId="77777777" w:rsidTr="004179BD">
        <w:tc>
          <w:tcPr>
            <w:tcW w:w="1101" w:type="dxa"/>
          </w:tcPr>
          <w:p w14:paraId="11A8AFE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300</w:t>
            </w:r>
          </w:p>
        </w:tc>
        <w:tc>
          <w:tcPr>
            <w:tcW w:w="7665" w:type="dxa"/>
          </w:tcPr>
          <w:p w14:paraId="0F721E32" w14:textId="77777777" w:rsidR="00C3093B" w:rsidRPr="00232B50" w:rsidRDefault="00C3093B" w:rsidP="008F1C95">
            <w:pPr>
              <w:jc w:val="both"/>
              <w:rPr>
                <w:rFonts w:ascii="Times New Roman" w:eastAsia="Times New Roman" w:hAnsi="Times New Roman" w:cs="Times New Roman"/>
                <w:sz w:val="24"/>
                <w:szCs w:val="24"/>
              </w:rPr>
            </w:pPr>
            <w:r w:rsidRPr="00232B50">
              <w:rPr>
                <w:rFonts w:ascii="Times New Roman" w:eastAsia="Times New Roman" w:hAnsi="Times New Roman" w:cs="Times New Roman"/>
                <w:sz w:val="24"/>
                <w:szCs w:val="24"/>
              </w:rPr>
              <w:t>13</w:t>
            </w:r>
          </w:p>
        </w:tc>
        <w:tc>
          <w:tcPr>
            <w:tcW w:w="5794" w:type="dxa"/>
          </w:tcPr>
          <w:p w14:paraId="27FD2AC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65DBF4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57FAAC2" w14:textId="77777777" w:rsidR="00C3093B" w:rsidRPr="00232B50" w:rsidRDefault="00C3093B" w:rsidP="008F1C95">
            <w:pPr>
              <w:rPr>
                <w:rFonts w:ascii="Times New Roman" w:hAnsi="Times New Roman" w:cs="Times New Roman"/>
                <w:b/>
                <w:sz w:val="24"/>
                <w:szCs w:val="24"/>
              </w:rPr>
            </w:pPr>
          </w:p>
        </w:tc>
      </w:tr>
      <w:tr w:rsidR="00C3093B" w:rsidRPr="00232B50" w14:paraId="75B8ECFB" w14:textId="77777777" w:rsidTr="004179BD">
        <w:tc>
          <w:tcPr>
            <w:tcW w:w="1101" w:type="dxa"/>
          </w:tcPr>
          <w:p w14:paraId="5B2E1EA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301</w:t>
            </w:r>
          </w:p>
        </w:tc>
        <w:tc>
          <w:tcPr>
            <w:tcW w:w="7665" w:type="dxa"/>
          </w:tcPr>
          <w:p w14:paraId="135BECFA"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А3Б4В2Г1</w:t>
            </w:r>
          </w:p>
        </w:tc>
        <w:tc>
          <w:tcPr>
            <w:tcW w:w="5794" w:type="dxa"/>
          </w:tcPr>
          <w:p w14:paraId="489EFEA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69BF94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8B5E902" w14:textId="77777777" w:rsidR="00C3093B" w:rsidRPr="00232B50" w:rsidRDefault="00C3093B" w:rsidP="008F1C95">
            <w:pPr>
              <w:rPr>
                <w:rFonts w:ascii="Times New Roman" w:hAnsi="Times New Roman" w:cs="Times New Roman"/>
                <w:b/>
                <w:sz w:val="24"/>
                <w:szCs w:val="24"/>
              </w:rPr>
            </w:pPr>
          </w:p>
        </w:tc>
      </w:tr>
      <w:tr w:rsidR="00C3093B" w:rsidRPr="00232B50" w14:paraId="1334E612" w14:textId="77777777" w:rsidTr="004179BD">
        <w:tc>
          <w:tcPr>
            <w:tcW w:w="1101" w:type="dxa"/>
          </w:tcPr>
          <w:p w14:paraId="526851B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302</w:t>
            </w:r>
          </w:p>
        </w:tc>
        <w:tc>
          <w:tcPr>
            <w:tcW w:w="7665" w:type="dxa"/>
          </w:tcPr>
          <w:p w14:paraId="0714C9E8" w14:textId="77777777" w:rsidR="00C3093B" w:rsidRPr="00232B50" w:rsidRDefault="00C3093B" w:rsidP="008F1C95">
            <w:pPr>
              <w:jc w:val="both"/>
              <w:rPr>
                <w:rFonts w:ascii="Times New Roman" w:hAnsi="Times New Roman" w:cs="Times New Roman"/>
                <w:b/>
                <w:bCs/>
                <w:sz w:val="24"/>
                <w:szCs w:val="24"/>
              </w:rPr>
            </w:pPr>
            <w:r w:rsidRPr="00232B50">
              <w:rPr>
                <w:rStyle w:val="a9"/>
                <w:rFonts w:ascii="Times New Roman" w:hAnsi="Times New Roman" w:cs="Times New Roman"/>
                <w:b w:val="0"/>
                <w:sz w:val="24"/>
                <w:szCs w:val="24"/>
              </w:rPr>
              <w:t xml:space="preserve">Сценический этюд </w:t>
            </w:r>
            <w:r w:rsidRPr="00232B50">
              <w:rPr>
                <w:rFonts w:ascii="Times New Roman" w:hAnsi="Times New Roman" w:cs="Times New Roman"/>
                <w:b/>
                <w:sz w:val="24"/>
                <w:szCs w:val="24"/>
              </w:rPr>
              <w:t>–</w:t>
            </w:r>
            <w:r w:rsidRPr="00232B50">
              <w:rPr>
                <w:rFonts w:ascii="Times New Roman" w:hAnsi="Times New Roman" w:cs="Times New Roman"/>
                <w:sz w:val="24"/>
                <w:szCs w:val="24"/>
              </w:rPr>
              <w:t xml:space="preserve"> это </w:t>
            </w:r>
            <w:r w:rsidRPr="00232B50">
              <w:rPr>
                <w:rStyle w:val="a9"/>
                <w:rFonts w:ascii="Times New Roman" w:hAnsi="Times New Roman" w:cs="Times New Roman"/>
                <w:b w:val="0"/>
                <w:sz w:val="24"/>
                <w:szCs w:val="24"/>
              </w:rPr>
              <w:t>событийный законченный отрезок жизни действующего лица или лиц, созданный на основе жизненного опыта и наблюдения актёра, переработанный его творческим воображением и представленный в сценических условиях</w:t>
            </w:r>
          </w:p>
        </w:tc>
        <w:tc>
          <w:tcPr>
            <w:tcW w:w="5794" w:type="dxa"/>
          </w:tcPr>
          <w:p w14:paraId="439281A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683C7B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8929E1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BC79891" w14:textId="77777777" w:rsidR="00C3093B" w:rsidRPr="00232B50" w:rsidRDefault="00C3093B" w:rsidP="008F1C95">
            <w:pPr>
              <w:rPr>
                <w:rFonts w:ascii="Times New Roman" w:hAnsi="Times New Roman" w:cs="Times New Roman"/>
                <w:b/>
                <w:sz w:val="24"/>
                <w:szCs w:val="24"/>
              </w:rPr>
            </w:pPr>
          </w:p>
        </w:tc>
      </w:tr>
      <w:tr w:rsidR="00C3093B" w:rsidRPr="00232B50" w14:paraId="4A3D401A" w14:textId="77777777" w:rsidTr="004179BD">
        <w:tc>
          <w:tcPr>
            <w:tcW w:w="1101" w:type="dxa"/>
          </w:tcPr>
          <w:p w14:paraId="6F6AE98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303</w:t>
            </w:r>
          </w:p>
        </w:tc>
        <w:tc>
          <w:tcPr>
            <w:tcW w:w="7665" w:type="dxa"/>
          </w:tcPr>
          <w:p w14:paraId="738DA13A"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lang w:eastAsia="ru-RU"/>
              </w:rPr>
              <w:t>124</w:t>
            </w:r>
          </w:p>
        </w:tc>
        <w:tc>
          <w:tcPr>
            <w:tcW w:w="5794" w:type="dxa"/>
          </w:tcPr>
          <w:p w14:paraId="1B6F2F7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37D031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DED0DF5" w14:textId="77777777" w:rsidR="00C3093B" w:rsidRPr="00232B50" w:rsidRDefault="00C3093B" w:rsidP="008F1C95">
            <w:pPr>
              <w:rPr>
                <w:rFonts w:ascii="Times New Roman" w:hAnsi="Times New Roman" w:cs="Times New Roman"/>
                <w:b/>
                <w:sz w:val="24"/>
                <w:szCs w:val="24"/>
              </w:rPr>
            </w:pPr>
          </w:p>
        </w:tc>
      </w:tr>
      <w:tr w:rsidR="00C3093B" w:rsidRPr="00232B50" w14:paraId="3B627DA5" w14:textId="77777777" w:rsidTr="004179BD">
        <w:tc>
          <w:tcPr>
            <w:tcW w:w="1101" w:type="dxa"/>
          </w:tcPr>
          <w:p w14:paraId="2AD105F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304</w:t>
            </w:r>
          </w:p>
        </w:tc>
        <w:tc>
          <w:tcPr>
            <w:tcW w:w="7665" w:type="dxa"/>
          </w:tcPr>
          <w:p w14:paraId="2FDE39AF" w14:textId="77777777" w:rsidR="00C3093B" w:rsidRPr="00232B50" w:rsidRDefault="00C3093B" w:rsidP="008F1C95">
            <w:pPr>
              <w:shd w:val="clear" w:color="auto" w:fill="FFFFFF"/>
              <w:jc w:val="both"/>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4</w:t>
            </w:r>
          </w:p>
          <w:p w14:paraId="6E662212" w14:textId="0EEC5028" w:rsidR="00C3093B" w:rsidRPr="00232B50" w:rsidRDefault="00D00611"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Сценическая речь отличается от обычной речи, так как она должна быть более выразительной и убедительной, чтобы донести идею или эмоцию до аудитории.</w:t>
            </w:r>
          </w:p>
        </w:tc>
        <w:tc>
          <w:tcPr>
            <w:tcW w:w="5794" w:type="dxa"/>
          </w:tcPr>
          <w:p w14:paraId="5F35F83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4800A3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F145DE2" w14:textId="77777777" w:rsidR="00C3093B" w:rsidRPr="00232B50" w:rsidRDefault="00C3093B" w:rsidP="008F1C95">
            <w:pPr>
              <w:rPr>
                <w:rFonts w:ascii="Times New Roman" w:hAnsi="Times New Roman" w:cs="Times New Roman"/>
                <w:b/>
                <w:sz w:val="24"/>
                <w:szCs w:val="24"/>
              </w:rPr>
            </w:pPr>
          </w:p>
        </w:tc>
      </w:tr>
      <w:tr w:rsidR="00C3093B" w:rsidRPr="00232B50" w14:paraId="62DC48DA" w14:textId="77777777" w:rsidTr="004179BD">
        <w:tc>
          <w:tcPr>
            <w:tcW w:w="1101" w:type="dxa"/>
          </w:tcPr>
          <w:p w14:paraId="4C7AF4E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305</w:t>
            </w:r>
          </w:p>
        </w:tc>
        <w:tc>
          <w:tcPr>
            <w:tcW w:w="7665" w:type="dxa"/>
          </w:tcPr>
          <w:p w14:paraId="241283E9"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sz w:val="24"/>
                <w:szCs w:val="24"/>
                <w:lang w:eastAsia="ru-RU"/>
              </w:rPr>
              <w:t>А3Б1В2</w:t>
            </w:r>
          </w:p>
        </w:tc>
        <w:tc>
          <w:tcPr>
            <w:tcW w:w="5794" w:type="dxa"/>
          </w:tcPr>
          <w:p w14:paraId="755B3F6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89B863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178D050" w14:textId="77777777" w:rsidR="00C3093B" w:rsidRPr="00232B50" w:rsidRDefault="00C3093B" w:rsidP="008F1C95">
            <w:pPr>
              <w:rPr>
                <w:rFonts w:ascii="Times New Roman" w:hAnsi="Times New Roman" w:cs="Times New Roman"/>
                <w:b/>
                <w:sz w:val="24"/>
                <w:szCs w:val="24"/>
              </w:rPr>
            </w:pPr>
          </w:p>
        </w:tc>
      </w:tr>
      <w:tr w:rsidR="00C3093B" w:rsidRPr="00232B50" w14:paraId="3544DD1F" w14:textId="77777777" w:rsidTr="004179BD">
        <w:tc>
          <w:tcPr>
            <w:tcW w:w="1101" w:type="dxa"/>
          </w:tcPr>
          <w:p w14:paraId="37E3D17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306</w:t>
            </w:r>
          </w:p>
        </w:tc>
        <w:tc>
          <w:tcPr>
            <w:tcW w:w="7665" w:type="dxa"/>
          </w:tcPr>
          <w:p w14:paraId="39E70517" w14:textId="773DAFA9" w:rsidR="00C3093B" w:rsidRPr="00232B50" w:rsidRDefault="00C3093B" w:rsidP="003C3027">
            <w:pPr>
              <w:jc w:val="both"/>
              <w:rPr>
                <w:rFonts w:ascii="Times New Roman" w:hAnsi="Times New Roman" w:cs="Times New Roman"/>
                <w:bCs/>
                <w:sz w:val="24"/>
                <w:szCs w:val="24"/>
              </w:rPr>
            </w:pPr>
            <w:r w:rsidRPr="00232B50">
              <w:rPr>
                <w:rFonts w:ascii="Times New Roman" w:eastAsia="Times New Roman" w:hAnsi="Times New Roman" w:cs="Times New Roman"/>
                <w:bCs/>
                <w:sz w:val="24"/>
                <w:szCs w:val="24"/>
                <w:lang w:eastAsia="ru-RU"/>
              </w:rPr>
              <w:t xml:space="preserve">наличие в голосе широкой гаммы обертонов, зависящих от плотности смыкания голосовых связок, степени их </w:t>
            </w:r>
            <w:r w:rsidR="003C3027" w:rsidRPr="00232B50">
              <w:rPr>
                <w:rFonts w:ascii="Times New Roman" w:eastAsia="Times New Roman" w:hAnsi="Times New Roman" w:cs="Times New Roman"/>
                <w:bCs/>
                <w:sz w:val="24"/>
                <w:szCs w:val="24"/>
                <w:lang w:eastAsia="ru-RU"/>
              </w:rPr>
              <w:t>натяжения и включения в работу.</w:t>
            </w:r>
          </w:p>
        </w:tc>
        <w:tc>
          <w:tcPr>
            <w:tcW w:w="5794" w:type="dxa"/>
          </w:tcPr>
          <w:p w14:paraId="6EBB14C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A19E75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ECC0F8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57C869C" w14:textId="77777777" w:rsidR="00C3093B" w:rsidRPr="00232B50" w:rsidRDefault="00C3093B" w:rsidP="008F1C95">
            <w:pPr>
              <w:rPr>
                <w:rFonts w:ascii="Times New Roman" w:hAnsi="Times New Roman" w:cs="Times New Roman"/>
                <w:b/>
                <w:sz w:val="24"/>
                <w:szCs w:val="24"/>
              </w:rPr>
            </w:pPr>
          </w:p>
        </w:tc>
      </w:tr>
      <w:tr w:rsidR="00C3093B" w:rsidRPr="00232B50" w14:paraId="7A6B2A87" w14:textId="77777777" w:rsidTr="004179BD">
        <w:tc>
          <w:tcPr>
            <w:tcW w:w="1101" w:type="dxa"/>
          </w:tcPr>
          <w:p w14:paraId="2DE3CEE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307</w:t>
            </w:r>
          </w:p>
        </w:tc>
        <w:tc>
          <w:tcPr>
            <w:tcW w:w="7665" w:type="dxa"/>
          </w:tcPr>
          <w:p w14:paraId="1785F35A" w14:textId="77777777" w:rsidR="00C3093B" w:rsidRPr="00232B50" w:rsidRDefault="00C3093B" w:rsidP="008F1C95">
            <w:pPr>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1</w:t>
            </w:r>
          </w:p>
          <w:p w14:paraId="0182F690" w14:textId="15D7ACC0" w:rsidR="00C3093B" w:rsidRPr="00232B50" w:rsidRDefault="00C3093B" w:rsidP="008F1C95">
            <w:pPr>
              <w:contextualSpacing/>
              <w:jc w:val="both"/>
              <w:rPr>
                <w:rFonts w:ascii="Times New Roman" w:eastAsia="SimSun" w:hAnsi="Times New Roman" w:cs="Times New Roman"/>
                <w:sz w:val="24"/>
                <w:szCs w:val="24"/>
              </w:rPr>
            </w:pPr>
            <w:r w:rsidRPr="00232B50">
              <w:rPr>
                <w:rFonts w:ascii="Times New Roman" w:eastAsia="SimSun" w:hAnsi="Times New Roman" w:cs="Times New Roman"/>
                <w:sz w:val="24"/>
                <w:szCs w:val="24"/>
              </w:rPr>
              <w:t xml:space="preserve">Главная цель реалистического грима – достижение высокой степени </w:t>
            </w:r>
            <w:proofErr w:type="spellStart"/>
            <w:r w:rsidRPr="00232B50">
              <w:rPr>
                <w:rFonts w:ascii="Times New Roman" w:eastAsia="SimSun" w:hAnsi="Times New Roman" w:cs="Times New Roman"/>
                <w:sz w:val="24"/>
                <w:szCs w:val="24"/>
              </w:rPr>
              <w:t>жизнеподобия</w:t>
            </w:r>
            <w:proofErr w:type="spellEnd"/>
            <w:r w:rsidRPr="00232B50">
              <w:rPr>
                <w:rFonts w:ascii="Times New Roman" w:eastAsia="SimSun" w:hAnsi="Times New Roman" w:cs="Times New Roman"/>
                <w:sz w:val="24"/>
                <w:szCs w:val="24"/>
              </w:rPr>
              <w:t xml:space="preserve"> изображаемого персонажа. </w:t>
            </w:r>
          </w:p>
          <w:p w14:paraId="1839B081" w14:textId="77777777" w:rsidR="00C3093B" w:rsidRPr="00232B50" w:rsidRDefault="00C3093B" w:rsidP="008F1C95">
            <w:pPr>
              <w:jc w:val="both"/>
              <w:rPr>
                <w:rFonts w:ascii="Times New Roman" w:hAnsi="Times New Roman" w:cs="Times New Roman"/>
                <w:bCs/>
                <w:sz w:val="24"/>
                <w:szCs w:val="24"/>
              </w:rPr>
            </w:pPr>
          </w:p>
        </w:tc>
        <w:tc>
          <w:tcPr>
            <w:tcW w:w="5794" w:type="dxa"/>
          </w:tcPr>
          <w:p w14:paraId="7835158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7890C5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FAB51BA" w14:textId="77777777" w:rsidR="00C3093B" w:rsidRPr="00232B50" w:rsidRDefault="00C3093B" w:rsidP="008F1C95">
            <w:pPr>
              <w:rPr>
                <w:rFonts w:ascii="Times New Roman" w:hAnsi="Times New Roman" w:cs="Times New Roman"/>
                <w:b/>
                <w:sz w:val="24"/>
                <w:szCs w:val="24"/>
              </w:rPr>
            </w:pPr>
          </w:p>
        </w:tc>
      </w:tr>
      <w:tr w:rsidR="00C3093B" w:rsidRPr="00232B50" w14:paraId="39B4F275" w14:textId="77777777" w:rsidTr="004179BD">
        <w:tc>
          <w:tcPr>
            <w:tcW w:w="1101" w:type="dxa"/>
          </w:tcPr>
          <w:p w14:paraId="7C4B74B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308</w:t>
            </w:r>
          </w:p>
        </w:tc>
        <w:tc>
          <w:tcPr>
            <w:tcW w:w="7665" w:type="dxa"/>
          </w:tcPr>
          <w:p w14:paraId="75C8FA60"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SimSun" w:hAnsi="Times New Roman" w:cs="Times New Roman"/>
                <w:sz w:val="24"/>
                <w:szCs w:val="24"/>
              </w:rPr>
              <w:t>А2Б1В3</w:t>
            </w:r>
          </w:p>
        </w:tc>
        <w:tc>
          <w:tcPr>
            <w:tcW w:w="5794" w:type="dxa"/>
          </w:tcPr>
          <w:p w14:paraId="3A3A1EC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2BA788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6AF9A08" w14:textId="77777777" w:rsidR="00C3093B" w:rsidRPr="00232B50" w:rsidRDefault="00C3093B" w:rsidP="008F1C95">
            <w:pPr>
              <w:rPr>
                <w:rFonts w:ascii="Times New Roman" w:hAnsi="Times New Roman" w:cs="Times New Roman"/>
                <w:b/>
                <w:sz w:val="24"/>
                <w:szCs w:val="24"/>
              </w:rPr>
            </w:pPr>
          </w:p>
        </w:tc>
      </w:tr>
      <w:tr w:rsidR="00C3093B" w:rsidRPr="00232B50" w14:paraId="5AC86441" w14:textId="77777777" w:rsidTr="004179BD">
        <w:tc>
          <w:tcPr>
            <w:tcW w:w="1101" w:type="dxa"/>
          </w:tcPr>
          <w:p w14:paraId="6DC64C4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309</w:t>
            </w:r>
          </w:p>
        </w:tc>
        <w:tc>
          <w:tcPr>
            <w:tcW w:w="7665" w:type="dxa"/>
          </w:tcPr>
          <w:p w14:paraId="6B68BDC5" w14:textId="33E3815D" w:rsidR="00C3093B" w:rsidRPr="00232B50" w:rsidRDefault="009F3C6C" w:rsidP="008F1C95">
            <w:pPr>
              <w:jc w:val="both"/>
              <w:rPr>
                <w:rFonts w:ascii="Times New Roman" w:hAnsi="Times New Roman" w:cs="Times New Roman"/>
                <w:bCs/>
                <w:sz w:val="24"/>
                <w:szCs w:val="24"/>
              </w:rPr>
            </w:pPr>
            <w:r w:rsidRPr="00232B50">
              <w:rPr>
                <w:rFonts w:ascii="Times New Roman" w:eastAsia="SimSun" w:hAnsi="Times New Roman" w:cs="Times New Roman"/>
                <w:sz w:val="24"/>
                <w:szCs w:val="24"/>
              </w:rPr>
              <w:t xml:space="preserve">Если </w:t>
            </w:r>
            <w:r w:rsidR="00C3093B" w:rsidRPr="00232B50">
              <w:rPr>
                <w:rFonts w:ascii="Times New Roman" w:eastAsia="SimSun" w:hAnsi="Times New Roman" w:cs="Times New Roman"/>
                <w:sz w:val="24"/>
                <w:szCs w:val="24"/>
              </w:rPr>
              <w:t>театрал</w:t>
            </w:r>
            <w:r w:rsidRPr="00232B50">
              <w:rPr>
                <w:rFonts w:ascii="Times New Roman" w:eastAsia="SimSun" w:hAnsi="Times New Roman" w:cs="Times New Roman"/>
                <w:sz w:val="24"/>
                <w:szCs w:val="24"/>
              </w:rPr>
              <w:t>ьного или специального клея нет, т</w:t>
            </w:r>
            <w:r w:rsidR="00C3093B" w:rsidRPr="00232B50">
              <w:rPr>
                <w:rFonts w:ascii="Times New Roman" w:eastAsia="SimSun" w:hAnsi="Times New Roman" w:cs="Times New Roman"/>
                <w:sz w:val="24"/>
                <w:szCs w:val="24"/>
              </w:rPr>
              <w:t>огда можно использовать медицинский клей БФ</w:t>
            </w:r>
            <w:r w:rsidRPr="00232B50">
              <w:rPr>
                <w:rFonts w:ascii="Times New Roman" w:eastAsia="SimSun" w:hAnsi="Times New Roman" w:cs="Times New Roman"/>
                <w:sz w:val="24"/>
                <w:szCs w:val="24"/>
              </w:rPr>
              <w:t>.</w:t>
            </w:r>
          </w:p>
        </w:tc>
        <w:tc>
          <w:tcPr>
            <w:tcW w:w="5794" w:type="dxa"/>
          </w:tcPr>
          <w:p w14:paraId="2C450C2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FF0090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6987CE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2FDB9AA" w14:textId="77777777" w:rsidR="00C3093B" w:rsidRPr="00232B50" w:rsidRDefault="00C3093B" w:rsidP="008F1C95">
            <w:pPr>
              <w:rPr>
                <w:rFonts w:ascii="Times New Roman" w:hAnsi="Times New Roman" w:cs="Times New Roman"/>
                <w:b/>
                <w:sz w:val="24"/>
                <w:szCs w:val="24"/>
              </w:rPr>
            </w:pPr>
          </w:p>
        </w:tc>
      </w:tr>
      <w:tr w:rsidR="00C3093B" w:rsidRPr="00232B50" w14:paraId="2073EA8F" w14:textId="77777777" w:rsidTr="004179BD">
        <w:tc>
          <w:tcPr>
            <w:tcW w:w="1101" w:type="dxa"/>
          </w:tcPr>
          <w:p w14:paraId="54BB05F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310</w:t>
            </w:r>
          </w:p>
        </w:tc>
        <w:tc>
          <w:tcPr>
            <w:tcW w:w="7665" w:type="dxa"/>
          </w:tcPr>
          <w:p w14:paraId="25E13C09"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А2Б4В5Г1</w:t>
            </w:r>
          </w:p>
        </w:tc>
        <w:tc>
          <w:tcPr>
            <w:tcW w:w="5794" w:type="dxa"/>
          </w:tcPr>
          <w:p w14:paraId="4CC8F48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45A591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9183347" w14:textId="77777777" w:rsidR="00C3093B" w:rsidRPr="00232B50" w:rsidRDefault="00C3093B" w:rsidP="008F1C95">
            <w:pPr>
              <w:rPr>
                <w:rFonts w:ascii="Times New Roman" w:hAnsi="Times New Roman" w:cs="Times New Roman"/>
                <w:b/>
                <w:sz w:val="24"/>
                <w:szCs w:val="24"/>
              </w:rPr>
            </w:pPr>
          </w:p>
        </w:tc>
      </w:tr>
      <w:tr w:rsidR="00C3093B" w:rsidRPr="00232B50" w14:paraId="0A937B89" w14:textId="77777777" w:rsidTr="004179BD">
        <w:tc>
          <w:tcPr>
            <w:tcW w:w="1101" w:type="dxa"/>
          </w:tcPr>
          <w:p w14:paraId="19FA398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311</w:t>
            </w:r>
          </w:p>
        </w:tc>
        <w:tc>
          <w:tcPr>
            <w:tcW w:w="7665" w:type="dxa"/>
          </w:tcPr>
          <w:p w14:paraId="2F7DD81F" w14:textId="1AFB25CF" w:rsidR="00C3093B" w:rsidRPr="00232B50" w:rsidRDefault="00C3093B" w:rsidP="008F1C95">
            <w:pPr>
              <w:jc w:val="both"/>
              <w:rPr>
                <w:rFonts w:ascii="Times New Roman" w:hAnsi="Times New Roman" w:cs="Times New Roman"/>
                <w:b/>
                <w:bCs/>
                <w:sz w:val="24"/>
                <w:szCs w:val="24"/>
              </w:rPr>
            </w:pPr>
            <w:r w:rsidRPr="00232B50">
              <w:rPr>
                <w:rStyle w:val="a9"/>
                <w:rFonts w:ascii="Times New Roman" w:hAnsi="Times New Roman" w:cs="Times New Roman"/>
                <w:b w:val="0"/>
                <w:sz w:val="24"/>
                <w:szCs w:val="24"/>
              </w:rPr>
              <w:t>Сверхзадача</w:t>
            </w:r>
            <w:r w:rsidRPr="00232B50">
              <w:rPr>
                <w:rFonts w:ascii="Times New Roman" w:hAnsi="Times New Roman" w:cs="Times New Roman"/>
                <w:b/>
                <w:sz w:val="24"/>
                <w:szCs w:val="24"/>
              </w:rPr>
              <w:t xml:space="preserve"> – </w:t>
            </w:r>
            <w:r w:rsidRPr="00232B50">
              <w:rPr>
                <w:rStyle w:val="a9"/>
                <w:rFonts w:ascii="Times New Roman" w:hAnsi="Times New Roman" w:cs="Times New Roman"/>
                <w:b w:val="0"/>
                <w:sz w:val="24"/>
                <w:szCs w:val="24"/>
              </w:rPr>
              <w:t>главная, основная задача, идейная направленность художественного произведения, образа, спектакля</w:t>
            </w:r>
            <w:r w:rsidR="009F3C6C" w:rsidRPr="00232B50">
              <w:rPr>
                <w:rStyle w:val="a9"/>
                <w:rFonts w:ascii="Times New Roman" w:hAnsi="Times New Roman" w:cs="Times New Roman"/>
                <w:b w:val="0"/>
                <w:sz w:val="24"/>
                <w:szCs w:val="24"/>
              </w:rPr>
              <w:t>.</w:t>
            </w:r>
          </w:p>
        </w:tc>
        <w:tc>
          <w:tcPr>
            <w:tcW w:w="5794" w:type="dxa"/>
          </w:tcPr>
          <w:p w14:paraId="09D8DC3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5F84808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944438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ADFE651" w14:textId="77777777" w:rsidR="00C3093B" w:rsidRPr="00232B50" w:rsidRDefault="00C3093B" w:rsidP="008F1C95">
            <w:pPr>
              <w:rPr>
                <w:rFonts w:ascii="Times New Roman" w:hAnsi="Times New Roman" w:cs="Times New Roman"/>
                <w:b/>
                <w:sz w:val="24"/>
                <w:szCs w:val="24"/>
              </w:rPr>
            </w:pPr>
          </w:p>
        </w:tc>
      </w:tr>
      <w:tr w:rsidR="00C3093B" w:rsidRPr="00232B50" w14:paraId="28B14174" w14:textId="77777777" w:rsidTr="004179BD">
        <w:tc>
          <w:tcPr>
            <w:tcW w:w="1101" w:type="dxa"/>
          </w:tcPr>
          <w:p w14:paraId="56F6DC8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312</w:t>
            </w:r>
          </w:p>
        </w:tc>
        <w:tc>
          <w:tcPr>
            <w:tcW w:w="7665" w:type="dxa"/>
          </w:tcPr>
          <w:p w14:paraId="57773C39"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135</w:t>
            </w:r>
          </w:p>
        </w:tc>
        <w:tc>
          <w:tcPr>
            <w:tcW w:w="5794" w:type="dxa"/>
          </w:tcPr>
          <w:p w14:paraId="144E495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A60B1B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A8EF09C" w14:textId="77777777" w:rsidR="00C3093B" w:rsidRPr="00232B50" w:rsidRDefault="00C3093B" w:rsidP="008F1C95">
            <w:pPr>
              <w:rPr>
                <w:rFonts w:ascii="Times New Roman" w:hAnsi="Times New Roman" w:cs="Times New Roman"/>
                <w:b/>
                <w:sz w:val="24"/>
                <w:szCs w:val="24"/>
              </w:rPr>
            </w:pPr>
          </w:p>
        </w:tc>
      </w:tr>
      <w:tr w:rsidR="00C3093B" w:rsidRPr="00232B50" w14:paraId="0D548A66" w14:textId="77777777" w:rsidTr="004179BD">
        <w:tc>
          <w:tcPr>
            <w:tcW w:w="1101" w:type="dxa"/>
          </w:tcPr>
          <w:p w14:paraId="3328BC2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313</w:t>
            </w:r>
          </w:p>
        </w:tc>
        <w:tc>
          <w:tcPr>
            <w:tcW w:w="7665" w:type="dxa"/>
          </w:tcPr>
          <w:p w14:paraId="3CC638A5"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А2Б4В3Г1</w:t>
            </w:r>
          </w:p>
        </w:tc>
        <w:tc>
          <w:tcPr>
            <w:tcW w:w="5794" w:type="dxa"/>
          </w:tcPr>
          <w:p w14:paraId="1B77F90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499F26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0F68B8E" w14:textId="77777777" w:rsidR="00C3093B" w:rsidRPr="00232B50" w:rsidRDefault="00C3093B" w:rsidP="008F1C95">
            <w:pPr>
              <w:rPr>
                <w:rFonts w:ascii="Times New Roman" w:hAnsi="Times New Roman" w:cs="Times New Roman"/>
                <w:b/>
                <w:sz w:val="24"/>
                <w:szCs w:val="24"/>
              </w:rPr>
            </w:pPr>
          </w:p>
        </w:tc>
      </w:tr>
      <w:tr w:rsidR="00C3093B" w:rsidRPr="00232B50" w14:paraId="42E59AD1" w14:textId="77777777" w:rsidTr="004179BD">
        <w:tc>
          <w:tcPr>
            <w:tcW w:w="1101" w:type="dxa"/>
          </w:tcPr>
          <w:p w14:paraId="7F4E2D4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314</w:t>
            </w:r>
          </w:p>
        </w:tc>
        <w:tc>
          <w:tcPr>
            <w:tcW w:w="7665" w:type="dxa"/>
          </w:tcPr>
          <w:p w14:paraId="752C6B19" w14:textId="77777777" w:rsidR="00C3093B" w:rsidRPr="00232B50" w:rsidRDefault="00C3093B" w:rsidP="008F1C95">
            <w:pPr>
              <w:jc w:val="both"/>
              <w:rPr>
                <w:rFonts w:ascii="Times New Roman" w:hAnsi="Times New Roman" w:cs="Times New Roman"/>
                <w:b/>
                <w:bCs/>
                <w:sz w:val="24"/>
                <w:szCs w:val="24"/>
              </w:rPr>
            </w:pPr>
            <w:r w:rsidRPr="00232B50">
              <w:rPr>
                <w:rStyle w:val="a9"/>
                <w:rFonts w:ascii="Times New Roman" w:hAnsi="Times New Roman" w:cs="Times New Roman"/>
                <w:b w:val="0"/>
                <w:sz w:val="24"/>
                <w:szCs w:val="24"/>
              </w:rPr>
              <w:t>124</w:t>
            </w:r>
          </w:p>
        </w:tc>
        <w:tc>
          <w:tcPr>
            <w:tcW w:w="5794" w:type="dxa"/>
          </w:tcPr>
          <w:p w14:paraId="4415A66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D9C9A4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4BD84541" w14:textId="77777777" w:rsidR="00C3093B" w:rsidRPr="00232B50" w:rsidRDefault="00C3093B" w:rsidP="008F1C95">
            <w:pPr>
              <w:rPr>
                <w:rFonts w:ascii="Times New Roman" w:hAnsi="Times New Roman" w:cs="Times New Roman"/>
                <w:b/>
                <w:sz w:val="24"/>
                <w:szCs w:val="24"/>
              </w:rPr>
            </w:pPr>
          </w:p>
        </w:tc>
      </w:tr>
      <w:tr w:rsidR="00C3093B" w:rsidRPr="00232B50" w14:paraId="3237B96E" w14:textId="77777777" w:rsidTr="004179BD">
        <w:tc>
          <w:tcPr>
            <w:tcW w:w="1101" w:type="dxa"/>
          </w:tcPr>
          <w:p w14:paraId="7D71135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315</w:t>
            </w:r>
          </w:p>
        </w:tc>
        <w:tc>
          <w:tcPr>
            <w:tcW w:w="7665" w:type="dxa"/>
          </w:tcPr>
          <w:p w14:paraId="76002BD9"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23</w:t>
            </w:r>
          </w:p>
        </w:tc>
        <w:tc>
          <w:tcPr>
            <w:tcW w:w="5794" w:type="dxa"/>
          </w:tcPr>
          <w:p w14:paraId="7F9F210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6C3443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C1BD142" w14:textId="77777777" w:rsidR="00C3093B" w:rsidRPr="00232B50" w:rsidRDefault="00C3093B" w:rsidP="008F1C95">
            <w:pPr>
              <w:rPr>
                <w:rFonts w:ascii="Times New Roman" w:hAnsi="Times New Roman" w:cs="Times New Roman"/>
                <w:b/>
                <w:sz w:val="24"/>
                <w:szCs w:val="24"/>
              </w:rPr>
            </w:pPr>
          </w:p>
        </w:tc>
      </w:tr>
      <w:tr w:rsidR="00C3093B" w:rsidRPr="00232B50" w14:paraId="596FE4D9" w14:textId="77777777" w:rsidTr="004179BD">
        <w:tc>
          <w:tcPr>
            <w:tcW w:w="1101" w:type="dxa"/>
          </w:tcPr>
          <w:p w14:paraId="1ED16C6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316</w:t>
            </w:r>
          </w:p>
        </w:tc>
        <w:tc>
          <w:tcPr>
            <w:tcW w:w="7665" w:type="dxa"/>
          </w:tcPr>
          <w:p w14:paraId="6337A0A6"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6135724</w:t>
            </w:r>
          </w:p>
        </w:tc>
        <w:tc>
          <w:tcPr>
            <w:tcW w:w="5794" w:type="dxa"/>
          </w:tcPr>
          <w:p w14:paraId="681AF13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CA4E74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D498B41" w14:textId="77777777" w:rsidR="00C3093B" w:rsidRPr="00232B50" w:rsidRDefault="00C3093B" w:rsidP="008F1C95">
            <w:pPr>
              <w:rPr>
                <w:rFonts w:ascii="Times New Roman" w:hAnsi="Times New Roman" w:cs="Times New Roman"/>
                <w:b/>
                <w:sz w:val="24"/>
                <w:szCs w:val="24"/>
              </w:rPr>
            </w:pPr>
          </w:p>
        </w:tc>
      </w:tr>
      <w:tr w:rsidR="00C3093B" w:rsidRPr="00232B50" w14:paraId="7A86BCD4" w14:textId="77777777" w:rsidTr="004179BD">
        <w:tc>
          <w:tcPr>
            <w:tcW w:w="1101" w:type="dxa"/>
          </w:tcPr>
          <w:p w14:paraId="34AB476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317</w:t>
            </w:r>
          </w:p>
        </w:tc>
        <w:tc>
          <w:tcPr>
            <w:tcW w:w="7665" w:type="dxa"/>
          </w:tcPr>
          <w:p w14:paraId="29DFFE56" w14:textId="5D7635CF" w:rsidR="00C3093B" w:rsidRPr="00232B50" w:rsidRDefault="00C3093B" w:rsidP="009F3C6C">
            <w:pPr>
              <w:jc w:val="both"/>
              <w:rPr>
                <w:rFonts w:ascii="Times New Roman" w:hAnsi="Times New Roman" w:cs="Times New Roman"/>
                <w:bCs/>
                <w:sz w:val="24"/>
                <w:szCs w:val="24"/>
              </w:rPr>
            </w:pPr>
            <w:r w:rsidRPr="00232B50">
              <w:rPr>
                <w:rFonts w:ascii="Times New Roman" w:hAnsi="Times New Roman" w:cs="Times New Roman"/>
                <w:sz w:val="24"/>
                <w:szCs w:val="24"/>
              </w:rPr>
              <w:t xml:space="preserve">Актеру следует обыграть ситуацию. Главное правило – </w:t>
            </w:r>
            <w:r w:rsidRPr="00232B50">
              <w:rPr>
                <w:rStyle w:val="a9"/>
                <w:rFonts w:ascii="Times New Roman" w:hAnsi="Times New Roman" w:cs="Times New Roman"/>
                <w:b w:val="0"/>
                <w:sz w:val="24"/>
                <w:szCs w:val="24"/>
              </w:rPr>
              <w:t>не дать зрителю понять, что это ошибка</w:t>
            </w:r>
            <w:r w:rsidRPr="00232B50">
              <w:rPr>
                <w:rFonts w:ascii="Times New Roman" w:hAnsi="Times New Roman" w:cs="Times New Roman"/>
                <w:sz w:val="24"/>
                <w:szCs w:val="24"/>
              </w:rPr>
              <w:t>. Любой казус можно превратить в художественный прием</w:t>
            </w:r>
            <w:r w:rsidR="009F3C6C" w:rsidRPr="00232B50">
              <w:rPr>
                <w:rFonts w:ascii="Times New Roman" w:hAnsi="Times New Roman" w:cs="Times New Roman"/>
                <w:sz w:val="24"/>
                <w:szCs w:val="24"/>
              </w:rPr>
              <w:t>.</w:t>
            </w:r>
          </w:p>
        </w:tc>
        <w:tc>
          <w:tcPr>
            <w:tcW w:w="5794" w:type="dxa"/>
          </w:tcPr>
          <w:p w14:paraId="112CE5A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272612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904EA5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C9E9353" w14:textId="77777777" w:rsidR="00C3093B" w:rsidRPr="00232B50" w:rsidRDefault="00C3093B" w:rsidP="008F1C95">
            <w:pPr>
              <w:rPr>
                <w:rFonts w:ascii="Times New Roman" w:hAnsi="Times New Roman" w:cs="Times New Roman"/>
                <w:b/>
                <w:sz w:val="24"/>
                <w:szCs w:val="24"/>
              </w:rPr>
            </w:pPr>
          </w:p>
        </w:tc>
      </w:tr>
      <w:tr w:rsidR="00C3093B" w:rsidRPr="00232B50" w14:paraId="75BA3838" w14:textId="77777777" w:rsidTr="004179BD">
        <w:tc>
          <w:tcPr>
            <w:tcW w:w="1101" w:type="dxa"/>
          </w:tcPr>
          <w:p w14:paraId="1E06FD8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318</w:t>
            </w:r>
          </w:p>
        </w:tc>
        <w:tc>
          <w:tcPr>
            <w:tcW w:w="7665" w:type="dxa"/>
          </w:tcPr>
          <w:p w14:paraId="0D386508" w14:textId="77777777" w:rsidR="00C3093B" w:rsidRPr="00232B50" w:rsidRDefault="00C3093B" w:rsidP="008F1C95">
            <w:pPr>
              <w:pStyle w:val="a8"/>
              <w:spacing w:before="0" w:beforeAutospacing="0" w:after="0" w:afterAutospacing="0"/>
            </w:pPr>
            <w:r w:rsidRPr="00232B50">
              <w:t>2</w:t>
            </w:r>
          </w:p>
          <w:p w14:paraId="4788A099" w14:textId="77777777" w:rsidR="00C3093B" w:rsidRPr="00232B50" w:rsidRDefault="00C3093B" w:rsidP="008F1C95">
            <w:pPr>
              <w:pStyle w:val="a8"/>
              <w:spacing w:before="0" w:beforeAutospacing="0" w:after="0" w:afterAutospacing="0"/>
              <w:jc w:val="both"/>
            </w:pPr>
            <w:r w:rsidRPr="00232B50">
              <w:t>Поскольку механическое заучивание текста не способствует развитию эмоциональной глубины. Данный метод не относится к системе К.С. Станиславского.</w:t>
            </w:r>
          </w:p>
          <w:p w14:paraId="5F85EC5D" w14:textId="77777777" w:rsidR="00C3093B" w:rsidRPr="00232B50" w:rsidRDefault="00C3093B" w:rsidP="008F1C95">
            <w:pPr>
              <w:jc w:val="both"/>
              <w:rPr>
                <w:rFonts w:ascii="Times New Roman" w:hAnsi="Times New Roman" w:cs="Times New Roman"/>
                <w:bCs/>
                <w:sz w:val="24"/>
                <w:szCs w:val="24"/>
              </w:rPr>
            </w:pPr>
          </w:p>
        </w:tc>
        <w:tc>
          <w:tcPr>
            <w:tcW w:w="5794" w:type="dxa"/>
          </w:tcPr>
          <w:p w14:paraId="2FC9A35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58D497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847CE17" w14:textId="77777777" w:rsidR="00C3093B" w:rsidRPr="00232B50" w:rsidRDefault="00C3093B" w:rsidP="008F1C95">
            <w:pPr>
              <w:rPr>
                <w:rFonts w:ascii="Times New Roman" w:hAnsi="Times New Roman" w:cs="Times New Roman"/>
                <w:b/>
                <w:sz w:val="24"/>
                <w:szCs w:val="24"/>
              </w:rPr>
            </w:pPr>
          </w:p>
        </w:tc>
      </w:tr>
      <w:tr w:rsidR="00C3093B" w:rsidRPr="00232B50" w14:paraId="7FCE1D94" w14:textId="77777777" w:rsidTr="004179BD">
        <w:tc>
          <w:tcPr>
            <w:tcW w:w="1101" w:type="dxa"/>
          </w:tcPr>
          <w:p w14:paraId="040BC3E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319</w:t>
            </w:r>
          </w:p>
        </w:tc>
        <w:tc>
          <w:tcPr>
            <w:tcW w:w="7665" w:type="dxa"/>
          </w:tcPr>
          <w:p w14:paraId="5266CBEE" w14:textId="77777777" w:rsidR="00C3093B" w:rsidRPr="00232B50" w:rsidRDefault="00C3093B" w:rsidP="008F1C95">
            <w:pPr>
              <w:pStyle w:val="a8"/>
              <w:spacing w:before="0" w:beforeAutospacing="0" w:after="0" w:afterAutospacing="0"/>
              <w:jc w:val="both"/>
            </w:pPr>
            <w:r w:rsidRPr="00232B50">
              <w:rPr>
                <w:rStyle w:val="a9"/>
                <w:b w:val="0"/>
              </w:rPr>
              <w:t>Эмоциональная память</w:t>
            </w:r>
            <w:r w:rsidRPr="00232B50">
              <w:t xml:space="preserve"> — это способность актера использовать свои личные переживания для создания правдивой игры.</w:t>
            </w:r>
          </w:p>
          <w:p w14:paraId="4CAA5BF3" w14:textId="77777777" w:rsidR="00C3093B" w:rsidRPr="00232B50" w:rsidRDefault="00C3093B" w:rsidP="008F1C95">
            <w:pPr>
              <w:pStyle w:val="a8"/>
              <w:spacing w:before="0" w:beforeAutospacing="0" w:after="0" w:afterAutospacing="0"/>
              <w:jc w:val="both"/>
            </w:pPr>
            <w:r w:rsidRPr="00232B50">
              <w:t>Актер вспоминает ситуации из своей жизни, которые вызывали схожие эмоции, и переносит их на сценических образ.</w:t>
            </w:r>
          </w:p>
          <w:p w14:paraId="3E966819" w14:textId="77777777" w:rsidR="00C3093B" w:rsidRPr="00232B50" w:rsidRDefault="00C3093B" w:rsidP="008F1C95">
            <w:pPr>
              <w:jc w:val="both"/>
              <w:rPr>
                <w:rFonts w:ascii="Times New Roman" w:hAnsi="Times New Roman" w:cs="Times New Roman"/>
                <w:bCs/>
                <w:sz w:val="24"/>
                <w:szCs w:val="24"/>
              </w:rPr>
            </w:pPr>
          </w:p>
        </w:tc>
        <w:tc>
          <w:tcPr>
            <w:tcW w:w="5794" w:type="dxa"/>
          </w:tcPr>
          <w:p w14:paraId="2B24535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B9EC6D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53E03F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72ACB82" w14:textId="77777777" w:rsidR="00C3093B" w:rsidRPr="00232B50" w:rsidRDefault="00C3093B" w:rsidP="008F1C95">
            <w:pPr>
              <w:rPr>
                <w:rFonts w:ascii="Times New Roman" w:hAnsi="Times New Roman" w:cs="Times New Roman"/>
                <w:b/>
                <w:sz w:val="24"/>
                <w:szCs w:val="24"/>
              </w:rPr>
            </w:pPr>
          </w:p>
        </w:tc>
      </w:tr>
      <w:tr w:rsidR="00C3093B" w:rsidRPr="00232B50" w14:paraId="34B61DF1" w14:textId="77777777" w:rsidTr="004179BD">
        <w:tc>
          <w:tcPr>
            <w:tcW w:w="1101" w:type="dxa"/>
          </w:tcPr>
          <w:p w14:paraId="2151B16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320</w:t>
            </w:r>
          </w:p>
        </w:tc>
        <w:tc>
          <w:tcPr>
            <w:tcW w:w="7665" w:type="dxa"/>
          </w:tcPr>
          <w:p w14:paraId="56106369" w14:textId="77777777" w:rsidR="00C3093B" w:rsidRPr="00232B50" w:rsidRDefault="00C3093B" w:rsidP="008F1C95">
            <w:pPr>
              <w:jc w:val="both"/>
              <w:rPr>
                <w:rFonts w:ascii="Times New Roman" w:hAnsi="Times New Roman" w:cs="Times New Roman"/>
                <w:b/>
                <w:sz w:val="24"/>
                <w:szCs w:val="24"/>
              </w:rPr>
            </w:pPr>
            <w:r w:rsidRPr="00232B50">
              <w:rPr>
                <w:rStyle w:val="a9"/>
                <w:rFonts w:ascii="Times New Roman" w:hAnsi="Times New Roman" w:cs="Times New Roman"/>
                <w:b w:val="0"/>
                <w:sz w:val="24"/>
                <w:szCs w:val="24"/>
              </w:rPr>
              <w:t>А2Б4В1Г3</w:t>
            </w:r>
          </w:p>
          <w:p w14:paraId="4DC2918E" w14:textId="77777777" w:rsidR="00C3093B" w:rsidRPr="00232B50" w:rsidRDefault="00C3093B" w:rsidP="008F1C95">
            <w:pPr>
              <w:jc w:val="both"/>
              <w:rPr>
                <w:rFonts w:ascii="Times New Roman" w:hAnsi="Times New Roman" w:cs="Times New Roman"/>
                <w:bCs/>
                <w:sz w:val="24"/>
                <w:szCs w:val="24"/>
              </w:rPr>
            </w:pPr>
          </w:p>
        </w:tc>
        <w:tc>
          <w:tcPr>
            <w:tcW w:w="5794" w:type="dxa"/>
          </w:tcPr>
          <w:p w14:paraId="3C56C95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876861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601F8E5" w14:textId="77777777" w:rsidR="00C3093B" w:rsidRPr="00232B50" w:rsidRDefault="00C3093B" w:rsidP="008F1C95">
            <w:pPr>
              <w:rPr>
                <w:rFonts w:ascii="Times New Roman" w:hAnsi="Times New Roman" w:cs="Times New Roman"/>
                <w:b/>
                <w:sz w:val="24"/>
                <w:szCs w:val="24"/>
              </w:rPr>
            </w:pPr>
          </w:p>
        </w:tc>
      </w:tr>
      <w:tr w:rsidR="00C3093B" w:rsidRPr="00232B50" w14:paraId="1E1E9309" w14:textId="77777777" w:rsidTr="004179BD">
        <w:tc>
          <w:tcPr>
            <w:tcW w:w="1101" w:type="dxa"/>
          </w:tcPr>
          <w:p w14:paraId="49A77B9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321</w:t>
            </w:r>
          </w:p>
        </w:tc>
        <w:tc>
          <w:tcPr>
            <w:tcW w:w="7665" w:type="dxa"/>
          </w:tcPr>
          <w:p w14:paraId="393D564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А2Б1В4Г3</w:t>
            </w:r>
          </w:p>
        </w:tc>
        <w:tc>
          <w:tcPr>
            <w:tcW w:w="5794" w:type="dxa"/>
          </w:tcPr>
          <w:p w14:paraId="0123B66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218D09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D0684BA" w14:textId="77777777" w:rsidR="00C3093B" w:rsidRPr="00232B50" w:rsidRDefault="00C3093B" w:rsidP="008F1C95">
            <w:pPr>
              <w:rPr>
                <w:rFonts w:ascii="Times New Roman" w:hAnsi="Times New Roman" w:cs="Times New Roman"/>
                <w:b/>
                <w:sz w:val="24"/>
                <w:szCs w:val="24"/>
              </w:rPr>
            </w:pPr>
          </w:p>
        </w:tc>
      </w:tr>
      <w:tr w:rsidR="00C3093B" w:rsidRPr="00232B50" w14:paraId="426B72A0" w14:textId="77777777" w:rsidTr="004179BD">
        <w:tc>
          <w:tcPr>
            <w:tcW w:w="1101" w:type="dxa"/>
          </w:tcPr>
          <w:p w14:paraId="15FB945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322</w:t>
            </w:r>
          </w:p>
        </w:tc>
        <w:tc>
          <w:tcPr>
            <w:tcW w:w="7665" w:type="dxa"/>
          </w:tcPr>
          <w:p w14:paraId="6F769FCD"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bCs/>
                <w:sz w:val="24"/>
                <w:szCs w:val="24"/>
              </w:rPr>
              <w:t>3</w:t>
            </w:r>
          </w:p>
          <w:p w14:paraId="34DD5F47"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sz w:val="24"/>
                <w:szCs w:val="24"/>
              </w:rPr>
              <w:t>Это типично статичное движение, в то время как остальные варианты предполагают активность и динамику.</w:t>
            </w:r>
          </w:p>
          <w:p w14:paraId="2B9CFE89" w14:textId="77777777" w:rsidR="00C3093B" w:rsidRPr="00232B50" w:rsidRDefault="00C3093B" w:rsidP="008F1C95">
            <w:pPr>
              <w:jc w:val="both"/>
              <w:rPr>
                <w:rFonts w:ascii="Times New Roman" w:hAnsi="Times New Roman" w:cs="Times New Roman"/>
                <w:bCs/>
                <w:sz w:val="24"/>
                <w:szCs w:val="24"/>
              </w:rPr>
            </w:pPr>
          </w:p>
        </w:tc>
        <w:tc>
          <w:tcPr>
            <w:tcW w:w="5794" w:type="dxa"/>
          </w:tcPr>
          <w:p w14:paraId="40DD9C2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0BC112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9EA0917" w14:textId="77777777" w:rsidR="00C3093B" w:rsidRPr="00232B50" w:rsidRDefault="00C3093B" w:rsidP="008F1C95">
            <w:pPr>
              <w:rPr>
                <w:rFonts w:ascii="Times New Roman" w:hAnsi="Times New Roman" w:cs="Times New Roman"/>
                <w:b/>
                <w:sz w:val="24"/>
                <w:szCs w:val="24"/>
              </w:rPr>
            </w:pPr>
          </w:p>
        </w:tc>
      </w:tr>
      <w:tr w:rsidR="00C3093B" w:rsidRPr="00232B50" w14:paraId="66DC613C" w14:textId="77777777" w:rsidTr="004179BD">
        <w:tc>
          <w:tcPr>
            <w:tcW w:w="1101" w:type="dxa"/>
          </w:tcPr>
          <w:p w14:paraId="2F19319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323</w:t>
            </w:r>
          </w:p>
        </w:tc>
        <w:tc>
          <w:tcPr>
            <w:tcW w:w="7665" w:type="dxa"/>
          </w:tcPr>
          <w:p w14:paraId="7490B3BD" w14:textId="2EA3601E" w:rsidR="00C3093B" w:rsidRPr="00232B50" w:rsidRDefault="00C3093B" w:rsidP="009F3C6C">
            <w:pPr>
              <w:jc w:val="both"/>
              <w:rPr>
                <w:rFonts w:ascii="Times New Roman" w:hAnsi="Times New Roman" w:cs="Times New Roman"/>
                <w:bCs/>
                <w:sz w:val="24"/>
                <w:szCs w:val="24"/>
              </w:rPr>
            </w:pPr>
            <w:r w:rsidRPr="00232B50">
              <w:rPr>
                <w:rStyle w:val="a9"/>
                <w:rFonts w:ascii="Times New Roman" w:hAnsi="Times New Roman" w:cs="Times New Roman"/>
                <w:b w:val="0"/>
                <w:sz w:val="24"/>
                <w:szCs w:val="24"/>
              </w:rPr>
              <w:t>Пластическая фраза</w:t>
            </w:r>
            <w:r w:rsidRPr="00232B50">
              <w:rPr>
                <w:rStyle w:val="a9"/>
                <w:rFonts w:ascii="Times New Roman" w:hAnsi="Times New Roman" w:cs="Times New Roman"/>
                <w:sz w:val="24"/>
                <w:szCs w:val="24"/>
              </w:rPr>
              <w:t xml:space="preserve"> – </w:t>
            </w:r>
            <w:r w:rsidRPr="00232B50">
              <w:rPr>
                <w:rStyle w:val="a9"/>
                <w:rFonts w:ascii="Times New Roman" w:hAnsi="Times New Roman" w:cs="Times New Roman"/>
                <w:b w:val="0"/>
                <w:sz w:val="24"/>
                <w:szCs w:val="24"/>
              </w:rPr>
              <w:t>ц</w:t>
            </w:r>
            <w:r w:rsidRPr="00232B50">
              <w:rPr>
                <w:rFonts w:ascii="Times New Roman" w:hAnsi="Times New Roman" w:cs="Times New Roman"/>
                <w:sz w:val="24"/>
                <w:szCs w:val="24"/>
              </w:rPr>
              <w:t>епочка движений, выражающая законченную мысль и обладающая подвижной структурой, которая представляет собой логическ</w:t>
            </w:r>
            <w:r w:rsidR="009F3C6C" w:rsidRPr="00232B50">
              <w:rPr>
                <w:rFonts w:ascii="Times New Roman" w:hAnsi="Times New Roman" w:cs="Times New Roman"/>
                <w:sz w:val="24"/>
                <w:szCs w:val="24"/>
              </w:rPr>
              <w:t>ую последовательность процессов.</w:t>
            </w:r>
          </w:p>
        </w:tc>
        <w:tc>
          <w:tcPr>
            <w:tcW w:w="5794" w:type="dxa"/>
          </w:tcPr>
          <w:p w14:paraId="6E4C4ED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079B7F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893768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C3776FC" w14:textId="77777777" w:rsidR="00C3093B" w:rsidRPr="00232B50" w:rsidRDefault="00C3093B" w:rsidP="008F1C95">
            <w:pPr>
              <w:rPr>
                <w:rFonts w:ascii="Times New Roman" w:hAnsi="Times New Roman" w:cs="Times New Roman"/>
                <w:b/>
                <w:sz w:val="24"/>
                <w:szCs w:val="24"/>
              </w:rPr>
            </w:pPr>
          </w:p>
        </w:tc>
      </w:tr>
      <w:tr w:rsidR="00C3093B" w:rsidRPr="00232B50" w14:paraId="0EC64EC1" w14:textId="77777777" w:rsidTr="004179BD">
        <w:tc>
          <w:tcPr>
            <w:tcW w:w="1101" w:type="dxa"/>
          </w:tcPr>
          <w:p w14:paraId="2F8B23C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324</w:t>
            </w:r>
          </w:p>
        </w:tc>
        <w:tc>
          <w:tcPr>
            <w:tcW w:w="7665" w:type="dxa"/>
          </w:tcPr>
          <w:p w14:paraId="07E828C4" w14:textId="77777777" w:rsidR="00C3093B" w:rsidRPr="00232B50" w:rsidRDefault="00C3093B" w:rsidP="008F1C95">
            <w:pPr>
              <w:jc w:val="both"/>
              <w:rPr>
                <w:rFonts w:ascii="Times New Roman" w:hAnsi="Times New Roman" w:cs="Times New Roman"/>
                <w:b/>
                <w:bCs/>
                <w:sz w:val="24"/>
                <w:szCs w:val="24"/>
              </w:rPr>
            </w:pPr>
            <w:r w:rsidRPr="00232B50">
              <w:rPr>
                <w:rStyle w:val="a9"/>
                <w:rFonts w:ascii="Times New Roman" w:hAnsi="Times New Roman" w:cs="Times New Roman"/>
                <w:b w:val="0"/>
                <w:sz w:val="24"/>
                <w:szCs w:val="24"/>
              </w:rPr>
              <w:t>А3Б6В4Г1</w:t>
            </w:r>
          </w:p>
        </w:tc>
        <w:tc>
          <w:tcPr>
            <w:tcW w:w="5794" w:type="dxa"/>
          </w:tcPr>
          <w:p w14:paraId="7070A5C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C9443B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EF7AD75" w14:textId="77777777" w:rsidR="00C3093B" w:rsidRPr="00232B50" w:rsidRDefault="00C3093B" w:rsidP="008F1C95">
            <w:pPr>
              <w:rPr>
                <w:rFonts w:ascii="Times New Roman" w:hAnsi="Times New Roman" w:cs="Times New Roman"/>
                <w:b/>
                <w:sz w:val="24"/>
                <w:szCs w:val="24"/>
              </w:rPr>
            </w:pPr>
          </w:p>
        </w:tc>
      </w:tr>
      <w:tr w:rsidR="00C3093B" w:rsidRPr="00232B50" w14:paraId="58A33E4C" w14:textId="77777777" w:rsidTr="004179BD">
        <w:tc>
          <w:tcPr>
            <w:tcW w:w="1101" w:type="dxa"/>
          </w:tcPr>
          <w:p w14:paraId="68C7EF2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325</w:t>
            </w:r>
          </w:p>
        </w:tc>
        <w:tc>
          <w:tcPr>
            <w:tcW w:w="7665" w:type="dxa"/>
          </w:tcPr>
          <w:p w14:paraId="592E3EA6" w14:textId="77777777" w:rsidR="00C3093B" w:rsidRPr="00232B50" w:rsidRDefault="00C3093B" w:rsidP="008F1C95">
            <w:pPr>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iCs/>
                <w:sz w:val="24"/>
                <w:szCs w:val="24"/>
                <w:lang w:eastAsia="ru-RU"/>
              </w:rPr>
              <w:t>2</w:t>
            </w:r>
          </w:p>
          <w:p w14:paraId="5E2648D5" w14:textId="77777777" w:rsidR="00C3093B" w:rsidRPr="00232B50" w:rsidRDefault="00C3093B" w:rsidP="008F1C95">
            <w:pPr>
              <w:jc w:val="both"/>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iCs/>
                <w:sz w:val="24"/>
                <w:szCs w:val="24"/>
                <w:lang w:eastAsia="ru-RU"/>
              </w:rPr>
              <w:t>Плие – это одна из базовых техник в классическом балете, которая подразумевает сгибание коленей, что важно для развития силы, контроля и стабильности танцора.</w:t>
            </w:r>
          </w:p>
          <w:p w14:paraId="7DC50E1C" w14:textId="77777777" w:rsidR="00C3093B" w:rsidRPr="00232B50" w:rsidRDefault="00C3093B" w:rsidP="008F1C95">
            <w:pPr>
              <w:jc w:val="both"/>
              <w:rPr>
                <w:rFonts w:ascii="Times New Roman" w:hAnsi="Times New Roman" w:cs="Times New Roman"/>
                <w:bCs/>
                <w:sz w:val="24"/>
                <w:szCs w:val="24"/>
              </w:rPr>
            </w:pPr>
          </w:p>
        </w:tc>
        <w:tc>
          <w:tcPr>
            <w:tcW w:w="5794" w:type="dxa"/>
          </w:tcPr>
          <w:p w14:paraId="0BBB363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81CBBE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1620694" w14:textId="77777777" w:rsidR="00C3093B" w:rsidRPr="00232B50" w:rsidRDefault="00C3093B" w:rsidP="008F1C95">
            <w:pPr>
              <w:rPr>
                <w:rFonts w:ascii="Times New Roman" w:hAnsi="Times New Roman" w:cs="Times New Roman"/>
                <w:b/>
                <w:sz w:val="24"/>
                <w:szCs w:val="24"/>
              </w:rPr>
            </w:pPr>
          </w:p>
        </w:tc>
      </w:tr>
      <w:tr w:rsidR="00C3093B" w:rsidRPr="00232B50" w14:paraId="5AA58934" w14:textId="77777777" w:rsidTr="004179BD">
        <w:tc>
          <w:tcPr>
            <w:tcW w:w="1101" w:type="dxa"/>
          </w:tcPr>
          <w:p w14:paraId="0999BE0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326</w:t>
            </w:r>
          </w:p>
        </w:tc>
        <w:tc>
          <w:tcPr>
            <w:tcW w:w="7665" w:type="dxa"/>
          </w:tcPr>
          <w:p w14:paraId="6A1CEDC2"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Calibri" w:hAnsi="Times New Roman" w:cs="Times New Roman"/>
                <w:sz w:val="24"/>
                <w:szCs w:val="24"/>
              </w:rPr>
              <w:t>2134</w:t>
            </w:r>
          </w:p>
        </w:tc>
        <w:tc>
          <w:tcPr>
            <w:tcW w:w="5794" w:type="dxa"/>
          </w:tcPr>
          <w:p w14:paraId="72DA210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532563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7239204" w14:textId="77777777" w:rsidR="00C3093B" w:rsidRPr="00232B50" w:rsidRDefault="00C3093B" w:rsidP="008F1C95">
            <w:pPr>
              <w:rPr>
                <w:rFonts w:ascii="Times New Roman" w:hAnsi="Times New Roman" w:cs="Times New Roman"/>
                <w:b/>
                <w:sz w:val="24"/>
                <w:szCs w:val="24"/>
              </w:rPr>
            </w:pPr>
          </w:p>
        </w:tc>
      </w:tr>
      <w:tr w:rsidR="00C3093B" w:rsidRPr="00232B50" w14:paraId="064E09E4" w14:textId="77777777" w:rsidTr="004179BD">
        <w:tc>
          <w:tcPr>
            <w:tcW w:w="1101" w:type="dxa"/>
          </w:tcPr>
          <w:p w14:paraId="1B8D835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327</w:t>
            </w:r>
          </w:p>
        </w:tc>
        <w:tc>
          <w:tcPr>
            <w:tcW w:w="7665" w:type="dxa"/>
          </w:tcPr>
          <w:p w14:paraId="1EF51061" w14:textId="77777777" w:rsidR="00C3093B" w:rsidRPr="00232B50" w:rsidRDefault="00C3093B" w:rsidP="008F1C95">
            <w:pPr>
              <w:rPr>
                <w:rFonts w:ascii="Times New Roman" w:eastAsia="Calibri" w:hAnsi="Times New Roman" w:cs="Times New Roman"/>
                <w:sz w:val="24"/>
                <w:szCs w:val="24"/>
              </w:rPr>
            </w:pPr>
            <w:r w:rsidRPr="00232B50">
              <w:rPr>
                <w:rFonts w:ascii="Times New Roman" w:eastAsia="Calibri" w:hAnsi="Times New Roman" w:cs="Times New Roman"/>
                <w:sz w:val="24"/>
                <w:szCs w:val="24"/>
              </w:rPr>
              <w:t>Средствами движения и мимики.</w:t>
            </w:r>
          </w:p>
          <w:p w14:paraId="3A82164E" w14:textId="77777777" w:rsidR="00C3093B" w:rsidRPr="00232B50" w:rsidRDefault="00C3093B" w:rsidP="008F1C95">
            <w:pPr>
              <w:jc w:val="both"/>
              <w:rPr>
                <w:rFonts w:ascii="Times New Roman" w:eastAsia="Calibri" w:hAnsi="Times New Roman" w:cs="Times New Roman"/>
                <w:sz w:val="24"/>
                <w:szCs w:val="24"/>
              </w:rPr>
            </w:pPr>
            <w:r w:rsidRPr="00232B50">
              <w:rPr>
                <w:rFonts w:ascii="Times New Roman" w:eastAsia="Calibri" w:hAnsi="Times New Roman" w:cs="Times New Roman"/>
                <w:sz w:val="24"/>
                <w:szCs w:val="24"/>
              </w:rPr>
              <w:t>Каждый танец может отражать эмоции и переживания своих создателей, средствами движения и мимики.</w:t>
            </w:r>
          </w:p>
          <w:p w14:paraId="2B9E899A" w14:textId="77777777" w:rsidR="00C3093B" w:rsidRPr="00232B50" w:rsidRDefault="00C3093B" w:rsidP="008F1C95">
            <w:pPr>
              <w:ind w:firstLine="708"/>
              <w:jc w:val="both"/>
              <w:rPr>
                <w:rFonts w:ascii="Times New Roman" w:hAnsi="Times New Roman" w:cs="Times New Roman"/>
                <w:bCs/>
                <w:sz w:val="24"/>
                <w:szCs w:val="24"/>
              </w:rPr>
            </w:pPr>
          </w:p>
        </w:tc>
        <w:tc>
          <w:tcPr>
            <w:tcW w:w="5794" w:type="dxa"/>
          </w:tcPr>
          <w:p w14:paraId="7C11958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9A38D2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226A005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79B9272" w14:textId="77777777" w:rsidR="00C3093B" w:rsidRPr="00232B50" w:rsidRDefault="00C3093B" w:rsidP="008F1C95">
            <w:pPr>
              <w:rPr>
                <w:rFonts w:ascii="Times New Roman" w:hAnsi="Times New Roman" w:cs="Times New Roman"/>
                <w:b/>
                <w:sz w:val="24"/>
                <w:szCs w:val="24"/>
              </w:rPr>
            </w:pPr>
          </w:p>
        </w:tc>
      </w:tr>
      <w:tr w:rsidR="00C3093B" w:rsidRPr="00232B50" w14:paraId="15F97B0A" w14:textId="77777777" w:rsidTr="004179BD">
        <w:tc>
          <w:tcPr>
            <w:tcW w:w="1101" w:type="dxa"/>
          </w:tcPr>
          <w:p w14:paraId="7ADE279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328</w:t>
            </w:r>
          </w:p>
        </w:tc>
        <w:tc>
          <w:tcPr>
            <w:tcW w:w="7665" w:type="dxa"/>
          </w:tcPr>
          <w:p w14:paraId="37A111A3" w14:textId="77777777" w:rsidR="00C3093B" w:rsidRPr="00232B50" w:rsidRDefault="00C3093B" w:rsidP="008F1C95">
            <w:pPr>
              <w:jc w:val="both"/>
              <w:rPr>
                <w:rFonts w:ascii="Times New Roman" w:hAnsi="Times New Roman" w:cs="Times New Roman"/>
                <w:bCs/>
                <w:sz w:val="24"/>
                <w:szCs w:val="24"/>
              </w:rPr>
            </w:pPr>
            <w:r w:rsidRPr="00232B50">
              <w:rPr>
                <w:rStyle w:val="a9"/>
                <w:rFonts w:ascii="Times New Roman" w:hAnsi="Times New Roman" w:cs="Times New Roman"/>
                <w:b w:val="0"/>
                <w:sz w:val="24"/>
                <w:szCs w:val="24"/>
              </w:rPr>
              <w:t>Первая позиция</w:t>
            </w:r>
            <w:r w:rsidRPr="00232B50">
              <w:rPr>
                <w:rFonts w:ascii="Times New Roman" w:hAnsi="Times New Roman" w:cs="Times New Roman"/>
                <w:sz w:val="24"/>
                <w:szCs w:val="24"/>
              </w:rPr>
              <w:t xml:space="preserve"> – пятки вместе, носки развернуты в стороны, образуя прямую линию.</w:t>
            </w:r>
          </w:p>
        </w:tc>
        <w:tc>
          <w:tcPr>
            <w:tcW w:w="5794" w:type="dxa"/>
          </w:tcPr>
          <w:p w14:paraId="392E6EF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563978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18B9E14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E052216" w14:textId="77777777" w:rsidR="00C3093B" w:rsidRPr="00232B50" w:rsidRDefault="00C3093B" w:rsidP="008F1C95">
            <w:pPr>
              <w:rPr>
                <w:rFonts w:ascii="Times New Roman" w:hAnsi="Times New Roman" w:cs="Times New Roman"/>
                <w:b/>
                <w:sz w:val="24"/>
                <w:szCs w:val="24"/>
              </w:rPr>
            </w:pPr>
          </w:p>
        </w:tc>
      </w:tr>
      <w:tr w:rsidR="00C3093B" w:rsidRPr="00232B50" w14:paraId="696F29CC" w14:textId="77777777" w:rsidTr="004179BD">
        <w:tc>
          <w:tcPr>
            <w:tcW w:w="1101" w:type="dxa"/>
          </w:tcPr>
          <w:p w14:paraId="1EF1E85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329</w:t>
            </w:r>
          </w:p>
        </w:tc>
        <w:tc>
          <w:tcPr>
            <w:tcW w:w="7665" w:type="dxa"/>
          </w:tcPr>
          <w:p w14:paraId="416AB31C" w14:textId="003603E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Адаптирую движение, перестраиваясь на новый ритм. Для этого нужно: быстро определить нов</w:t>
            </w:r>
            <w:r w:rsidR="009F3C6C" w:rsidRPr="00232B50">
              <w:rPr>
                <w:rFonts w:ascii="Times New Roman" w:hAnsi="Times New Roman" w:cs="Times New Roman"/>
                <w:sz w:val="24"/>
                <w:szCs w:val="24"/>
              </w:rPr>
              <w:t>ый метр</w:t>
            </w:r>
            <w:r w:rsidRPr="00232B50">
              <w:rPr>
                <w:rFonts w:ascii="Times New Roman" w:hAnsi="Times New Roman" w:cs="Times New Roman"/>
                <w:sz w:val="24"/>
                <w:szCs w:val="24"/>
              </w:rPr>
              <w:t>; упростить д</w:t>
            </w:r>
            <w:r w:rsidR="009F3C6C" w:rsidRPr="00232B50">
              <w:rPr>
                <w:rFonts w:ascii="Times New Roman" w:hAnsi="Times New Roman" w:cs="Times New Roman"/>
                <w:sz w:val="24"/>
                <w:szCs w:val="24"/>
              </w:rPr>
              <w:t>вижение</w:t>
            </w:r>
            <w:r w:rsidRPr="00232B50">
              <w:rPr>
                <w:rFonts w:ascii="Times New Roman" w:hAnsi="Times New Roman" w:cs="Times New Roman"/>
                <w:sz w:val="24"/>
                <w:szCs w:val="24"/>
              </w:rPr>
              <w:t>; использовать шаги, хлопки или импульсы тела для подстройки.</w:t>
            </w:r>
          </w:p>
        </w:tc>
        <w:tc>
          <w:tcPr>
            <w:tcW w:w="5794" w:type="dxa"/>
          </w:tcPr>
          <w:p w14:paraId="356615C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85E86F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D6CFF2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9868A29" w14:textId="77777777" w:rsidR="00C3093B" w:rsidRPr="00232B50" w:rsidRDefault="00C3093B" w:rsidP="008F1C95">
            <w:pPr>
              <w:rPr>
                <w:rFonts w:ascii="Times New Roman" w:hAnsi="Times New Roman" w:cs="Times New Roman"/>
                <w:b/>
                <w:sz w:val="24"/>
                <w:szCs w:val="24"/>
              </w:rPr>
            </w:pPr>
          </w:p>
        </w:tc>
      </w:tr>
      <w:tr w:rsidR="00C3093B" w:rsidRPr="00232B50" w14:paraId="3F909C86" w14:textId="77777777" w:rsidTr="004179BD">
        <w:tc>
          <w:tcPr>
            <w:tcW w:w="1101" w:type="dxa"/>
          </w:tcPr>
          <w:p w14:paraId="68A36E5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330</w:t>
            </w:r>
          </w:p>
        </w:tc>
        <w:tc>
          <w:tcPr>
            <w:tcW w:w="7665" w:type="dxa"/>
          </w:tcPr>
          <w:p w14:paraId="60CC1940"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Регулярное чередование сильных и слабых долей в музыке, создающее ощущение времени и движения.</w:t>
            </w:r>
          </w:p>
        </w:tc>
        <w:tc>
          <w:tcPr>
            <w:tcW w:w="5794" w:type="dxa"/>
          </w:tcPr>
          <w:p w14:paraId="10F1A7C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1BF77D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 xml:space="preserve">1 б – допущена одна ошибка/неточность/ответ </w:t>
            </w:r>
            <w:r w:rsidRPr="00232B50">
              <w:rPr>
                <w:rFonts w:ascii="Times New Roman" w:hAnsi="Times New Roman" w:cs="Times New Roman"/>
                <w:sz w:val="24"/>
                <w:szCs w:val="24"/>
              </w:rPr>
              <w:lastRenderedPageBreak/>
              <w:t>правильный, но неполный</w:t>
            </w:r>
          </w:p>
          <w:p w14:paraId="4964F2B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0C0CD4B" w14:textId="77777777" w:rsidR="00C3093B" w:rsidRPr="00232B50" w:rsidRDefault="00C3093B" w:rsidP="008F1C95">
            <w:pPr>
              <w:rPr>
                <w:rFonts w:ascii="Times New Roman" w:hAnsi="Times New Roman" w:cs="Times New Roman"/>
                <w:b/>
                <w:sz w:val="24"/>
                <w:szCs w:val="24"/>
              </w:rPr>
            </w:pPr>
          </w:p>
        </w:tc>
      </w:tr>
      <w:tr w:rsidR="00C3093B" w:rsidRPr="00232B50" w14:paraId="08E873E9" w14:textId="77777777" w:rsidTr="004179BD">
        <w:tc>
          <w:tcPr>
            <w:tcW w:w="1101" w:type="dxa"/>
          </w:tcPr>
          <w:p w14:paraId="29D1983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331</w:t>
            </w:r>
          </w:p>
        </w:tc>
        <w:tc>
          <w:tcPr>
            <w:tcW w:w="7665" w:type="dxa"/>
          </w:tcPr>
          <w:p w14:paraId="68C895FF"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А4Б2Б3Г1</w:t>
            </w:r>
          </w:p>
        </w:tc>
        <w:tc>
          <w:tcPr>
            <w:tcW w:w="5794" w:type="dxa"/>
          </w:tcPr>
          <w:p w14:paraId="722F3DB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95E71E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744E3EA" w14:textId="77777777" w:rsidR="00C3093B" w:rsidRPr="00232B50" w:rsidRDefault="00C3093B" w:rsidP="008F1C95">
            <w:pPr>
              <w:rPr>
                <w:rFonts w:ascii="Times New Roman" w:hAnsi="Times New Roman" w:cs="Times New Roman"/>
                <w:b/>
                <w:sz w:val="24"/>
                <w:szCs w:val="24"/>
              </w:rPr>
            </w:pPr>
          </w:p>
        </w:tc>
      </w:tr>
      <w:tr w:rsidR="00C3093B" w:rsidRPr="00232B50" w14:paraId="6894156C" w14:textId="77777777" w:rsidTr="004179BD">
        <w:tc>
          <w:tcPr>
            <w:tcW w:w="1101" w:type="dxa"/>
          </w:tcPr>
          <w:p w14:paraId="58B3545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332</w:t>
            </w:r>
          </w:p>
        </w:tc>
        <w:tc>
          <w:tcPr>
            <w:tcW w:w="7665" w:type="dxa"/>
          </w:tcPr>
          <w:p w14:paraId="72B744E6"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iCs/>
                <w:sz w:val="24"/>
                <w:szCs w:val="24"/>
                <w:lang w:eastAsia="ru-RU"/>
              </w:rPr>
              <w:t>12</w:t>
            </w:r>
          </w:p>
        </w:tc>
        <w:tc>
          <w:tcPr>
            <w:tcW w:w="5794" w:type="dxa"/>
          </w:tcPr>
          <w:p w14:paraId="7BDB2DB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2753FD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71FC34D" w14:textId="77777777" w:rsidR="00C3093B" w:rsidRPr="00232B50" w:rsidRDefault="00C3093B" w:rsidP="008F1C95">
            <w:pPr>
              <w:rPr>
                <w:rFonts w:ascii="Times New Roman" w:hAnsi="Times New Roman" w:cs="Times New Roman"/>
                <w:b/>
                <w:sz w:val="24"/>
                <w:szCs w:val="24"/>
              </w:rPr>
            </w:pPr>
          </w:p>
        </w:tc>
      </w:tr>
      <w:tr w:rsidR="00C3093B" w:rsidRPr="00232B50" w14:paraId="36B3398F" w14:textId="77777777" w:rsidTr="004179BD">
        <w:tc>
          <w:tcPr>
            <w:tcW w:w="1101" w:type="dxa"/>
          </w:tcPr>
          <w:p w14:paraId="1406AFC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333</w:t>
            </w:r>
          </w:p>
        </w:tc>
        <w:tc>
          <w:tcPr>
            <w:tcW w:w="7665" w:type="dxa"/>
          </w:tcPr>
          <w:p w14:paraId="5F91E2BE"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Calibri" w:hAnsi="Times New Roman" w:cs="Times New Roman"/>
                <w:sz w:val="24"/>
                <w:szCs w:val="24"/>
              </w:rPr>
              <w:t>24351</w:t>
            </w:r>
          </w:p>
        </w:tc>
        <w:tc>
          <w:tcPr>
            <w:tcW w:w="5794" w:type="dxa"/>
          </w:tcPr>
          <w:p w14:paraId="7AB48C7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B7E356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3D2BD41" w14:textId="77777777" w:rsidR="00C3093B" w:rsidRPr="00232B50" w:rsidRDefault="00C3093B" w:rsidP="008F1C95">
            <w:pPr>
              <w:rPr>
                <w:rFonts w:ascii="Times New Roman" w:hAnsi="Times New Roman" w:cs="Times New Roman"/>
                <w:b/>
                <w:sz w:val="24"/>
                <w:szCs w:val="24"/>
              </w:rPr>
            </w:pPr>
          </w:p>
        </w:tc>
      </w:tr>
      <w:tr w:rsidR="00C3093B" w:rsidRPr="00232B50" w14:paraId="7BE61DFE" w14:textId="77777777" w:rsidTr="004179BD">
        <w:tc>
          <w:tcPr>
            <w:tcW w:w="1101" w:type="dxa"/>
          </w:tcPr>
          <w:p w14:paraId="14B3FFB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334</w:t>
            </w:r>
          </w:p>
        </w:tc>
        <w:tc>
          <w:tcPr>
            <w:tcW w:w="7665" w:type="dxa"/>
          </w:tcPr>
          <w:p w14:paraId="5865BE03" w14:textId="793B4735"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В таких случаях импровизируют с заменой реквизита (например, зонт вместо шпаги). Актерская профессия требует находчивости</w:t>
            </w:r>
            <w:r w:rsidR="001D2B1F" w:rsidRPr="00232B50">
              <w:rPr>
                <w:rFonts w:ascii="Times New Roman" w:hAnsi="Times New Roman" w:cs="Times New Roman"/>
                <w:sz w:val="24"/>
                <w:szCs w:val="24"/>
              </w:rPr>
              <w:t>.</w:t>
            </w:r>
          </w:p>
        </w:tc>
        <w:tc>
          <w:tcPr>
            <w:tcW w:w="5794" w:type="dxa"/>
          </w:tcPr>
          <w:p w14:paraId="52374B3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E4D337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2BBC50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881855D" w14:textId="77777777" w:rsidR="00C3093B" w:rsidRPr="00232B50" w:rsidRDefault="00C3093B" w:rsidP="008F1C95">
            <w:pPr>
              <w:rPr>
                <w:rFonts w:ascii="Times New Roman" w:hAnsi="Times New Roman" w:cs="Times New Roman"/>
                <w:b/>
                <w:sz w:val="24"/>
                <w:szCs w:val="24"/>
              </w:rPr>
            </w:pPr>
          </w:p>
        </w:tc>
      </w:tr>
      <w:tr w:rsidR="00C3093B" w:rsidRPr="00232B50" w14:paraId="6541BF1B" w14:textId="77777777" w:rsidTr="004179BD">
        <w:tc>
          <w:tcPr>
            <w:tcW w:w="1101" w:type="dxa"/>
          </w:tcPr>
          <w:p w14:paraId="461997F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335</w:t>
            </w:r>
          </w:p>
        </w:tc>
        <w:tc>
          <w:tcPr>
            <w:tcW w:w="7665" w:type="dxa"/>
          </w:tcPr>
          <w:p w14:paraId="5EE831A7" w14:textId="77777777" w:rsidR="00C3093B" w:rsidRPr="00232B50" w:rsidRDefault="00C3093B" w:rsidP="008F1C95">
            <w:pPr>
              <w:jc w:val="both"/>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iCs/>
                <w:sz w:val="24"/>
                <w:szCs w:val="24"/>
                <w:lang w:eastAsia="ru-RU"/>
              </w:rPr>
              <w:t>4</w:t>
            </w:r>
          </w:p>
          <w:p w14:paraId="0CC5B9B9" w14:textId="77777777" w:rsidR="00C3093B" w:rsidRPr="00232B50" w:rsidRDefault="00C3093B" w:rsidP="008F1C95">
            <w:pPr>
              <w:jc w:val="both"/>
              <w:rPr>
                <w:rFonts w:ascii="Times New Roman" w:eastAsia="Times New Roman" w:hAnsi="Times New Roman" w:cs="Times New Roman"/>
                <w:b/>
                <w:iCs/>
                <w:sz w:val="24"/>
                <w:szCs w:val="24"/>
                <w:lang w:eastAsia="ru-RU"/>
              </w:rPr>
            </w:pPr>
            <w:r w:rsidRPr="00232B50">
              <w:rPr>
                <w:rFonts w:ascii="Times New Roman" w:hAnsi="Times New Roman" w:cs="Times New Roman"/>
                <w:sz w:val="24"/>
                <w:szCs w:val="24"/>
              </w:rPr>
              <w:t xml:space="preserve">Театр – искусство коллективное, потому что </w:t>
            </w:r>
            <w:r w:rsidRPr="00232B50">
              <w:rPr>
                <w:rStyle w:val="a9"/>
                <w:rFonts w:ascii="Times New Roman" w:hAnsi="Times New Roman" w:cs="Times New Roman"/>
                <w:b w:val="0"/>
                <w:sz w:val="24"/>
                <w:szCs w:val="24"/>
              </w:rPr>
              <w:t>подлинным творцом в нём является не отдельный человек, а коллектив – творческий ансамбль.</w:t>
            </w:r>
          </w:p>
          <w:p w14:paraId="1872B0D2" w14:textId="77777777" w:rsidR="00C3093B" w:rsidRPr="00232B50" w:rsidRDefault="00C3093B" w:rsidP="008F1C95">
            <w:pPr>
              <w:jc w:val="both"/>
              <w:rPr>
                <w:rFonts w:ascii="Times New Roman" w:hAnsi="Times New Roman" w:cs="Times New Roman"/>
                <w:bCs/>
                <w:sz w:val="24"/>
                <w:szCs w:val="24"/>
              </w:rPr>
            </w:pPr>
          </w:p>
        </w:tc>
        <w:tc>
          <w:tcPr>
            <w:tcW w:w="5794" w:type="dxa"/>
          </w:tcPr>
          <w:p w14:paraId="02F62E2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954403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02F64FA" w14:textId="77777777" w:rsidR="00C3093B" w:rsidRPr="00232B50" w:rsidRDefault="00C3093B" w:rsidP="008F1C95">
            <w:pPr>
              <w:rPr>
                <w:rFonts w:ascii="Times New Roman" w:hAnsi="Times New Roman" w:cs="Times New Roman"/>
                <w:b/>
                <w:sz w:val="24"/>
                <w:szCs w:val="24"/>
              </w:rPr>
            </w:pPr>
          </w:p>
        </w:tc>
      </w:tr>
      <w:tr w:rsidR="00C3093B" w:rsidRPr="00232B50" w14:paraId="57E1DB92" w14:textId="77777777" w:rsidTr="004179BD">
        <w:tc>
          <w:tcPr>
            <w:tcW w:w="1101" w:type="dxa"/>
          </w:tcPr>
          <w:p w14:paraId="264D6B6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336</w:t>
            </w:r>
          </w:p>
        </w:tc>
        <w:tc>
          <w:tcPr>
            <w:tcW w:w="7665" w:type="dxa"/>
          </w:tcPr>
          <w:p w14:paraId="031E9DF9"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iCs/>
                <w:sz w:val="24"/>
                <w:szCs w:val="24"/>
                <w:lang w:eastAsia="ru-RU"/>
              </w:rPr>
              <w:t>13</w:t>
            </w:r>
          </w:p>
        </w:tc>
        <w:tc>
          <w:tcPr>
            <w:tcW w:w="5794" w:type="dxa"/>
          </w:tcPr>
          <w:p w14:paraId="489F127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994B4E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8EDDA6F" w14:textId="77777777" w:rsidR="00C3093B" w:rsidRPr="00232B50" w:rsidRDefault="00C3093B" w:rsidP="008F1C95">
            <w:pPr>
              <w:rPr>
                <w:rFonts w:ascii="Times New Roman" w:hAnsi="Times New Roman" w:cs="Times New Roman"/>
                <w:b/>
                <w:sz w:val="24"/>
                <w:szCs w:val="24"/>
              </w:rPr>
            </w:pPr>
          </w:p>
        </w:tc>
      </w:tr>
      <w:tr w:rsidR="00C3093B" w:rsidRPr="00232B50" w14:paraId="35B64ADB" w14:textId="77777777" w:rsidTr="004179BD">
        <w:tc>
          <w:tcPr>
            <w:tcW w:w="1101" w:type="dxa"/>
          </w:tcPr>
          <w:p w14:paraId="0EB144A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337</w:t>
            </w:r>
          </w:p>
        </w:tc>
        <w:tc>
          <w:tcPr>
            <w:tcW w:w="7665" w:type="dxa"/>
          </w:tcPr>
          <w:p w14:paraId="41A2D777"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Calibri" w:hAnsi="Times New Roman" w:cs="Times New Roman"/>
                <w:sz w:val="24"/>
                <w:szCs w:val="24"/>
              </w:rPr>
              <w:t>32415</w:t>
            </w:r>
          </w:p>
        </w:tc>
        <w:tc>
          <w:tcPr>
            <w:tcW w:w="5794" w:type="dxa"/>
          </w:tcPr>
          <w:p w14:paraId="1F30B73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AF086C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870428F" w14:textId="77777777" w:rsidR="00C3093B" w:rsidRPr="00232B50" w:rsidRDefault="00C3093B" w:rsidP="008F1C95">
            <w:pPr>
              <w:rPr>
                <w:rFonts w:ascii="Times New Roman" w:hAnsi="Times New Roman" w:cs="Times New Roman"/>
                <w:b/>
                <w:sz w:val="24"/>
                <w:szCs w:val="24"/>
              </w:rPr>
            </w:pPr>
          </w:p>
        </w:tc>
      </w:tr>
      <w:tr w:rsidR="00C3093B" w:rsidRPr="00232B50" w14:paraId="52D467BC" w14:textId="77777777" w:rsidTr="004179BD">
        <w:tc>
          <w:tcPr>
            <w:tcW w:w="1101" w:type="dxa"/>
          </w:tcPr>
          <w:p w14:paraId="2D62846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338</w:t>
            </w:r>
          </w:p>
        </w:tc>
        <w:tc>
          <w:tcPr>
            <w:tcW w:w="7665" w:type="dxa"/>
          </w:tcPr>
          <w:p w14:paraId="377E633F"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iCs/>
                <w:sz w:val="24"/>
                <w:szCs w:val="24"/>
                <w:lang w:eastAsia="ru-RU"/>
              </w:rPr>
              <w:t>23</w:t>
            </w:r>
          </w:p>
        </w:tc>
        <w:tc>
          <w:tcPr>
            <w:tcW w:w="5794" w:type="dxa"/>
          </w:tcPr>
          <w:p w14:paraId="06B23D1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EDE164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908D4B2" w14:textId="77777777" w:rsidR="00C3093B" w:rsidRPr="00232B50" w:rsidRDefault="00C3093B" w:rsidP="008F1C95">
            <w:pPr>
              <w:rPr>
                <w:rFonts w:ascii="Times New Roman" w:hAnsi="Times New Roman" w:cs="Times New Roman"/>
                <w:b/>
                <w:sz w:val="24"/>
                <w:szCs w:val="24"/>
              </w:rPr>
            </w:pPr>
          </w:p>
        </w:tc>
      </w:tr>
      <w:tr w:rsidR="00C3093B" w:rsidRPr="00232B50" w14:paraId="1E86172D" w14:textId="77777777" w:rsidTr="004179BD">
        <w:tc>
          <w:tcPr>
            <w:tcW w:w="1101" w:type="dxa"/>
          </w:tcPr>
          <w:p w14:paraId="399C848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339</w:t>
            </w:r>
          </w:p>
        </w:tc>
        <w:tc>
          <w:tcPr>
            <w:tcW w:w="7665" w:type="dxa"/>
          </w:tcPr>
          <w:p w14:paraId="44959BE4"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А2Б1В4Г3</w:t>
            </w:r>
          </w:p>
        </w:tc>
        <w:tc>
          <w:tcPr>
            <w:tcW w:w="5794" w:type="dxa"/>
          </w:tcPr>
          <w:p w14:paraId="3A8A5A0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8ACEDC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D2BA5D7" w14:textId="77777777" w:rsidR="00C3093B" w:rsidRPr="00232B50" w:rsidRDefault="00C3093B" w:rsidP="008F1C95">
            <w:pPr>
              <w:rPr>
                <w:rFonts w:ascii="Times New Roman" w:hAnsi="Times New Roman" w:cs="Times New Roman"/>
                <w:b/>
                <w:sz w:val="24"/>
                <w:szCs w:val="24"/>
              </w:rPr>
            </w:pPr>
          </w:p>
        </w:tc>
      </w:tr>
      <w:tr w:rsidR="00C3093B" w:rsidRPr="00232B50" w14:paraId="22B9AE8E" w14:textId="77777777" w:rsidTr="004179BD">
        <w:tc>
          <w:tcPr>
            <w:tcW w:w="1101" w:type="dxa"/>
          </w:tcPr>
          <w:p w14:paraId="1933ECA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340</w:t>
            </w:r>
          </w:p>
        </w:tc>
        <w:tc>
          <w:tcPr>
            <w:tcW w:w="7665" w:type="dxa"/>
          </w:tcPr>
          <w:p w14:paraId="780B355C" w14:textId="77777777" w:rsidR="00C3093B" w:rsidRPr="00232B50" w:rsidRDefault="00C3093B" w:rsidP="008F1C95">
            <w:pPr>
              <w:rPr>
                <w:rFonts w:ascii="Times New Roman" w:eastAsia="Times New Roman" w:hAnsi="Times New Roman" w:cs="Times New Roman"/>
                <w:b/>
                <w:iCs/>
                <w:sz w:val="24"/>
                <w:szCs w:val="24"/>
                <w:lang w:eastAsia="ru-RU"/>
              </w:rPr>
            </w:pPr>
            <w:r w:rsidRPr="00232B50">
              <w:rPr>
                <w:rFonts w:ascii="Times New Roman" w:eastAsia="Times New Roman" w:hAnsi="Times New Roman" w:cs="Times New Roman"/>
                <w:iCs/>
                <w:sz w:val="24"/>
                <w:szCs w:val="24"/>
                <w:lang w:eastAsia="ru-RU"/>
              </w:rPr>
              <w:t>3</w:t>
            </w:r>
          </w:p>
          <w:p w14:paraId="610AF112" w14:textId="77777777" w:rsidR="00C3093B" w:rsidRPr="00232B50" w:rsidRDefault="00C3093B" w:rsidP="008F1C95">
            <w:pPr>
              <w:shd w:val="clear" w:color="auto" w:fill="FFFFFF"/>
              <w:tabs>
                <w:tab w:val="left" w:pos="993"/>
                <w:tab w:val="left" w:pos="2771"/>
              </w:tabs>
              <w:jc w:val="both"/>
              <w:textAlignment w:val="baseline"/>
              <w:rPr>
                <w:rFonts w:ascii="Times New Roman" w:eastAsia="Times New Roman" w:hAnsi="Times New Roman" w:cs="Times New Roman"/>
                <w:sz w:val="24"/>
                <w:szCs w:val="24"/>
                <w:lang w:eastAsia="ru-RU"/>
              </w:rPr>
            </w:pPr>
            <w:r w:rsidRPr="00232B50">
              <w:rPr>
                <w:rFonts w:ascii="Times New Roman" w:eastAsia="Times New Roman" w:hAnsi="Times New Roman" w:cs="Times New Roman"/>
                <w:sz w:val="24"/>
                <w:szCs w:val="24"/>
                <w:lang w:eastAsia="ru-RU"/>
              </w:rPr>
              <w:t>Сценическое внимание – это один из основных элементов сценического действия, который помогает сосредоточится на предмете, объекте, партнере или действии, что помогает создавать правдивую игру и взаимодействие на сцене.</w:t>
            </w:r>
          </w:p>
          <w:p w14:paraId="7BCF3A0B" w14:textId="77777777" w:rsidR="00C3093B" w:rsidRPr="00232B50" w:rsidRDefault="00C3093B" w:rsidP="008F1C95">
            <w:pPr>
              <w:jc w:val="both"/>
              <w:rPr>
                <w:rFonts w:ascii="Times New Roman" w:hAnsi="Times New Roman" w:cs="Times New Roman"/>
                <w:bCs/>
                <w:sz w:val="24"/>
                <w:szCs w:val="24"/>
              </w:rPr>
            </w:pPr>
          </w:p>
        </w:tc>
        <w:tc>
          <w:tcPr>
            <w:tcW w:w="5794" w:type="dxa"/>
          </w:tcPr>
          <w:p w14:paraId="57F2B78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5776F8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1FDDAA5" w14:textId="77777777" w:rsidR="00C3093B" w:rsidRPr="00232B50" w:rsidRDefault="00C3093B" w:rsidP="008F1C95">
            <w:pPr>
              <w:rPr>
                <w:rFonts w:ascii="Times New Roman" w:hAnsi="Times New Roman" w:cs="Times New Roman"/>
                <w:b/>
                <w:sz w:val="24"/>
                <w:szCs w:val="24"/>
              </w:rPr>
            </w:pPr>
          </w:p>
        </w:tc>
      </w:tr>
      <w:tr w:rsidR="00C3093B" w:rsidRPr="00232B50" w14:paraId="167128E6" w14:textId="77777777" w:rsidTr="004179BD">
        <w:tc>
          <w:tcPr>
            <w:tcW w:w="1101" w:type="dxa"/>
          </w:tcPr>
          <w:p w14:paraId="486A436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341</w:t>
            </w:r>
          </w:p>
        </w:tc>
        <w:tc>
          <w:tcPr>
            <w:tcW w:w="7665" w:type="dxa"/>
          </w:tcPr>
          <w:p w14:paraId="2FA944CD"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А2Б5В4Г3</w:t>
            </w:r>
          </w:p>
        </w:tc>
        <w:tc>
          <w:tcPr>
            <w:tcW w:w="5794" w:type="dxa"/>
          </w:tcPr>
          <w:p w14:paraId="0BC139A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ECD729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AB1EA29" w14:textId="77777777" w:rsidR="00C3093B" w:rsidRPr="00232B50" w:rsidRDefault="00C3093B" w:rsidP="008F1C95">
            <w:pPr>
              <w:rPr>
                <w:rFonts w:ascii="Times New Roman" w:hAnsi="Times New Roman" w:cs="Times New Roman"/>
                <w:b/>
                <w:sz w:val="24"/>
                <w:szCs w:val="24"/>
              </w:rPr>
            </w:pPr>
          </w:p>
        </w:tc>
      </w:tr>
      <w:tr w:rsidR="00C3093B" w:rsidRPr="00232B50" w14:paraId="31A2600B" w14:textId="77777777" w:rsidTr="004179BD">
        <w:tc>
          <w:tcPr>
            <w:tcW w:w="1101" w:type="dxa"/>
          </w:tcPr>
          <w:p w14:paraId="0E3AB8B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342</w:t>
            </w:r>
          </w:p>
        </w:tc>
        <w:tc>
          <w:tcPr>
            <w:tcW w:w="7665" w:type="dxa"/>
          </w:tcPr>
          <w:p w14:paraId="7DCD81BF"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Бельканто</w:t>
            </w:r>
          </w:p>
        </w:tc>
        <w:tc>
          <w:tcPr>
            <w:tcW w:w="5794" w:type="dxa"/>
          </w:tcPr>
          <w:p w14:paraId="4FF775D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370CA3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90B802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93FDA31" w14:textId="77777777" w:rsidR="00C3093B" w:rsidRPr="00232B50" w:rsidRDefault="00C3093B" w:rsidP="008F1C95">
            <w:pPr>
              <w:rPr>
                <w:rFonts w:ascii="Times New Roman" w:hAnsi="Times New Roman" w:cs="Times New Roman"/>
                <w:b/>
                <w:sz w:val="24"/>
                <w:szCs w:val="24"/>
              </w:rPr>
            </w:pPr>
          </w:p>
        </w:tc>
      </w:tr>
      <w:tr w:rsidR="00C3093B" w:rsidRPr="00232B50" w14:paraId="55F3FBD9" w14:textId="77777777" w:rsidTr="004179BD">
        <w:tc>
          <w:tcPr>
            <w:tcW w:w="1101" w:type="dxa"/>
          </w:tcPr>
          <w:p w14:paraId="3D4B627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343</w:t>
            </w:r>
          </w:p>
        </w:tc>
        <w:tc>
          <w:tcPr>
            <w:tcW w:w="7665" w:type="dxa"/>
          </w:tcPr>
          <w:p w14:paraId="100D01E4"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15</w:t>
            </w:r>
          </w:p>
        </w:tc>
        <w:tc>
          <w:tcPr>
            <w:tcW w:w="5794" w:type="dxa"/>
          </w:tcPr>
          <w:p w14:paraId="5E0E441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45641E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C2A1852" w14:textId="77777777" w:rsidR="00C3093B" w:rsidRPr="00232B50" w:rsidRDefault="00C3093B" w:rsidP="008F1C95">
            <w:pPr>
              <w:rPr>
                <w:rFonts w:ascii="Times New Roman" w:hAnsi="Times New Roman" w:cs="Times New Roman"/>
                <w:b/>
                <w:sz w:val="24"/>
                <w:szCs w:val="24"/>
              </w:rPr>
            </w:pPr>
          </w:p>
        </w:tc>
      </w:tr>
      <w:tr w:rsidR="00C3093B" w:rsidRPr="00232B50" w14:paraId="03BAB9C0" w14:textId="77777777" w:rsidTr="004179BD">
        <w:tc>
          <w:tcPr>
            <w:tcW w:w="1101" w:type="dxa"/>
          </w:tcPr>
          <w:p w14:paraId="0C11898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344</w:t>
            </w:r>
          </w:p>
        </w:tc>
        <w:tc>
          <w:tcPr>
            <w:tcW w:w="7665" w:type="dxa"/>
          </w:tcPr>
          <w:p w14:paraId="17D6B846" w14:textId="77777777" w:rsidR="00C3093B" w:rsidRPr="00232B50" w:rsidRDefault="00C3093B" w:rsidP="008F1C95">
            <w:pPr>
              <w:contextualSpacing/>
              <w:jc w:val="both"/>
              <w:rPr>
                <w:rFonts w:ascii="Times New Roman" w:hAnsi="Times New Roman" w:cs="Times New Roman"/>
                <w:b/>
                <w:sz w:val="24"/>
                <w:szCs w:val="24"/>
              </w:rPr>
            </w:pPr>
            <w:r w:rsidRPr="00232B50">
              <w:rPr>
                <w:rFonts w:ascii="Times New Roman" w:hAnsi="Times New Roman" w:cs="Times New Roman"/>
                <w:sz w:val="24"/>
                <w:szCs w:val="24"/>
              </w:rPr>
              <w:t>5</w:t>
            </w:r>
          </w:p>
          <w:p w14:paraId="236804F0" w14:textId="75FBF3F7" w:rsidR="00C3093B" w:rsidRPr="00232B50" w:rsidRDefault="00C3093B" w:rsidP="008F1C95">
            <w:pPr>
              <w:contextualSpacing/>
              <w:jc w:val="both"/>
              <w:rPr>
                <w:rFonts w:ascii="Times New Roman" w:hAnsi="Times New Roman" w:cs="Times New Roman"/>
                <w:b/>
                <w:sz w:val="24"/>
                <w:szCs w:val="24"/>
              </w:rPr>
            </w:pPr>
            <w:r w:rsidRPr="00232B50">
              <w:rPr>
                <w:rFonts w:ascii="Times New Roman" w:hAnsi="Times New Roman" w:cs="Times New Roman"/>
                <w:sz w:val="24"/>
                <w:szCs w:val="24"/>
              </w:rPr>
              <w:t xml:space="preserve">Артикуляционный аппарат – система органов, благодаря работе которых формируются звуки речи. К ним относятся: </w:t>
            </w:r>
            <w:r w:rsidR="00C37228" w:rsidRPr="00232B50">
              <w:rPr>
                <w:rFonts w:ascii="Times New Roman" w:hAnsi="Times New Roman" w:cs="Times New Roman"/>
                <w:sz w:val="24"/>
                <w:szCs w:val="24"/>
              </w:rPr>
              <w:t>активные органы</w:t>
            </w:r>
            <w:r w:rsidRPr="00232B50">
              <w:rPr>
                <w:rFonts w:ascii="Times New Roman" w:hAnsi="Times New Roman" w:cs="Times New Roman"/>
                <w:sz w:val="24"/>
                <w:szCs w:val="24"/>
              </w:rPr>
              <w:t xml:space="preserve">; </w:t>
            </w:r>
            <w:r w:rsidR="00C37228" w:rsidRPr="00232B50">
              <w:rPr>
                <w:rFonts w:ascii="Times New Roman" w:hAnsi="Times New Roman" w:cs="Times New Roman"/>
                <w:sz w:val="24"/>
                <w:szCs w:val="24"/>
              </w:rPr>
              <w:t>пассивные органы</w:t>
            </w:r>
            <w:r w:rsidRPr="00232B50">
              <w:rPr>
                <w:rFonts w:ascii="Times New Roman" w:hAnsi="Times New Roman" w:cs="Times New Roman"/>
                <w:sz w:val="24"/>
                <w:szCs w:val="24"/>
              </w:rPr>
              <w:t>.</w:t>
            </w:r>
          </w:p>
          <w:p w14:paraId="689224CE" w14:textId="77777777" w:rsidR="00C3093B" w:rsidRPr="00232B50" w:rsidRDefault="00C3093B" w:rsidP="008F1C95">
            <w:pPr>
              <w:jc w:val="both"/>
              <w:rPr>
                <w:rFonts w:ascii="Times New Roman" w:hAnsi="Times New Roman" w:cs="Times New Roman"/>
                <w:bCs/>
                <w:sz w:val="24"/>
                <w:szCs w:val="24"/>
              </w:rPr>
            </w:pPr>
          </w:p>
        </w:tc>
        <w:tc>
          <w:tcPr>
            <w:tcW w:w="5794" w:type="dxa"/>
          </w:tcPr>
          <w:p w14:paraId="499AE6D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6960D6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58C558C" w14:textId="77777777" w:rsidR="00C3093B" w:rsidRPr="00232B50" w:rsidRDefault="00C3093B" w:rsidP="008F1C95">
            <w:pPr>
              <w:rPr>
                <w:rFonts w:ascii="Times New Roman" w:hAnsi="Times New Roman" w:cs="Times New Roman"/>
                <w:b/>
                <w:sz w:val="24"/>
                <w:szCs w:val="24"/>
              </w:rPr>
            </w:pPr>
          </w:p>
        </w:tc>
      </w:tr>
      <w:tr w:rsidR="00C3093B" w:rsidRPr="00232B50" w14:paraId="199C92DA" w14:textId="77777777" w:rsidTr="004179BD">
        <w:tc>
          <w:tcPr>
            <w:tcW w:w="1101" w:type="dxa"/>
          </w:tcPr>
          <w:p w14:paraId="2D749EB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345</w:t>
            </w:r>
          </w:p>
        </w:tc>
        <w:tc>
          <w:tcPr>
            <w:tcW w:w="7665" w:type="dxa"/>
          </w:tcPr>
          <w:p w14:paraId="6DF9B383"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35124</w:t>
            </w:r>
          </w:p>
        </w:tc>
        <w:tc>
          <w:tcPr>
            <w:tcW w:w="5794" w:type="dxa"/>
          </w:tcPr>
          <w:p w14:paraId="1F688B0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8AB18E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6E77C69" w14:textId="77777777" w:rsidR="00C3093B" w:rsidRPr="00232B50" w:rsidRDefault="00C3093B" w:rsidP="008F1C95">
            <w:pPr>
              <w:rPr>
                <w:rFonts w:ascii="Times New Roman" w:hAnsi="Times New Roman" w:cs="Times New Roman"/>
                <w:b/>
                <w:sz w:val="24"/>
                <w:szCs w:val="24"/>
              </w:rPr>
            </w:pPr>
          </w:p>
        </w:tc>
      </w:tr>
      <w:tr w:rsidR="00C3093B" w:rsidRPr="00232B50" w14:paraId="57AE3280" w14:textId="77777777" w:rsidTr="004179BD">
        <w:tc>
          <w:tcPr>
            <w:tcW w:w="1101" w:type="dxa"/>
          </w:tcPr>
          <w:p w14:paraId="26BA6C5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346</w:t>
            </w:r>
          </w:p>
        </w:tc>
        <w:tc>
          <w:tcPr>
            <w:tcW w:w="7665" w:type="dxa"/>
          </w:tcPr>
          <w:p w14:paraId="58DB39D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Музыкальный слух</w:t>
            </w:r>
          </w:p>
        </w:tc>
        <w:tc>
          <w:tcPr>
            <w:tcW w:w="5794" w:type="dxa"/>
          </w:tcPr>
          <w:p w14:paraId="6D45FC9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30F700E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EEA304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94ADA86" w14:textId="77777777" w:rsidR="00C3093B" w:rsidRPr="00232B50" w:rsidRDefault="00C3093B" w:rsidP="008F1C95">
            <w:pPr>
              <w:rPr>
                <w:rFonts w:ascii="Times New Roman" w:hAnsi="Times New Roman" w:cs="Times New Roman"/>
                <w:b/>
                <w:sz w:val="24"/>
                <w:szCs w:val="24"/>
              </w:rPr>
            </w:pPr>
          </w:p>
        </w:tc>
      </w:tr>
      <w:tr w:rsidR="00C3093B" w:rsidRPr="00232B50" w14:paraId="357400DD" w14:textId="77777777" w:rsidTr="004179BD">
        <w:tc>
          <w:tcPr>
            <w:tcW w:w="1101" w:type="dxa"/>
          </w:tcPr>
          <w:p w14:paraId="50D440F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347</w:t>
            </w:r>
          </w:p>
        </w:tc>
        <w:tc>
          <w:tcPr>
            <w:tcW w:w="7665" w:type="dxa"/>
          </w:tcPr>
          <w:p w14:paraId="79CC8C0E" w14:textId="697B082E" w:rsidR="00C3093B" w:rsidRPr="00232B50" w:rsidRDefault="00C3093B" w:rsidP="00C37228">
            <w:pPr>
              <w:jc w:val="both"/>
              <w:rPr>
                <w:rFonts w:ascii="Times New Roman" w:hAnsi="Times New Roman" w:cs="Times New Roman"/>
                <w:bCs/>
                <w:sz w:val="24"/>
                <w:szCs w:val="24"/>
              </w:rPr>
            </w:pPr>
            <w:r w:rsidRPr="00232B50">
              <w:rPr>
                <w:rFonts w:ascii="Times New Roman" w:hAnsi="Times New Roman" w:cs="Times New Roman"/>
                <w:sz w:val="24"/>
                <w:szCs w:val="24"/>
              </w:rPr>
              <w:t xml:space="preserve">Вначале необходимо изучить структуру и форму произведения. Затем проводится анализ музыкального языка, включая мелодию, гармонию и ритм. Важным этапом является работа с текстом и его эмоциональной </w:t>
            </w:r>
            <w:r w:rsidRPr="00232B50">
              <w:rPr>
                <w:rFonts w:ascii="Times New Roman" w:hAnsi="Times New Roman" w:cs="Times New Roman"/>
                <w:sz w:val="24"/>
                <w:szCs w:val="24"/>
              </w:rPr>
              <w:lastRenderedPageBreak/>
              <w:t>нагрузкой</w:t>
            </w:r>
            <w:r w:rsidR="00C37228" w:rsidRPr="00232B50">
              <w:rPr>
                <w:rFonts w:ascii="Times New Roman" w:hAnsi="Times New Roman" w:cs="Times New Roman"/>
                <w:sz w:val="24"/>
                <w:szCs w:val="24"/>
              </w:rPr>
              <w:t xml:space="preserve">. </w:t>
            </w:r>
            <w:r w:rsidRPr="00232B50">
              <w:rPr>
                <w:rFonts w:ascii="Times New Roman" w:hAnsi="Times New Roman" w:cs="Times New Roman"/>
                <w:sz w:val="24"/>
                <w:szCs w:val="24"/>
              </w:rPr>
              <w:t>Заключительным этапом является подбор рекомендаций по интерпретации.</w:t>
            </w:r>
          </w:p>
        </w:tc>
        <w:tc>
          <w:tcPr>
            <w:tcW w:w="5794" w:type="dxa"/>
          </w:tcPr>
          <w:p w14:paraId="3725F6D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3 б – полное правильное соответствие</w:t>
            </w:r>
          </w:p>
          <w:p w14:paraId="467C46D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28B675A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7ACD6A4D" w14:textId="77777777" w:rsidR="00C3093B" w:rsidRPr="00232B50" w:rsidRDefault="00C3093B" w:rsidP="008F1C95">
            <w:pPr>
              <w:rPr>
                <w:rFonts w:ascii="Times New Roman" w:hAnsi="Times New Roman" w:cs="Times New Roman"/>
                <w:b/>
                <w:sz w:val="24"/>
                <w:szCs w:val="24"/>
              </w:rPr>
            </w:pPr>
          </w:p>
        </w:tc>
      </w:tr>
      <w:tr w:rsidR="00C3093B" w:rsidRPr="00232B50" w14:paraId="4625D941" w14:textId="77777777" w:rsidTr="004179BD">
        <w:tc>
          <w:tcPr>
            <w:tcW w:w="1101" w:type="dxa"/>
          </w:tcPr>
          <w:p w14:paraId="3E51DF8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348</w:t>
            </w:r>
          </w:p>
        </w:tc>
        <w:tc>
          <w:tcPr>
            <w:tcW w:w="7665" w:type="dxa"/>
          </w:tcPr>
          <w:p w14:paraId="65F9DFB7" w14:textId="77777777" w:rsidR="00C3093B" w:rsidRPr="00232B50" w:rsidRDefault="00C3093B" w:rsidP="008F1C95">
            <w:pPr>
              <w:contextualSpacing/>
              <w:jc w:val="both"/>
              <w:rPr>
                <w:rFonts w:ascii="Times New Roman" w:hAnsi="Times New Roman" w:cs="Times New Roman"/>
                <w:b/>
                <w:sz w:val="24"/>
                <w:szCs w:val="24"/>
              </w:rPr>
            </w:pPr>
            <w:r w:rsidRPr="00232B50">
              <w:rPr>
                <w:rFonts w:ascii="Times New Roman" w:hAnsi="Times New Roman" w:cs="Times New Roman"/>
                <w:sz w:val="24"/>
                <w:szCs w:val="24"/>
              </w:rPr>
              <w:t>2</w:t>
            </w:r>
          </w:p>
          <w:p w14:paraId="3E0851DD" w14:textId="1F544E29" w:rsidR="00C3093B" w:rsidRPr="00232B50" w:rsidRDefault="00C37228" w:rsidP="008F1C95">
            <w:pPr>
              <w:jc w:val="both"/>
              <w:rPr>
                <w:rFonts w:ascii="Times New Roman" w:hAnsi="Times New Roman" w:cs="Times New Roman"/>
                <w:b/>
                <w:sz w:val="24"/>
                <w:szCs w:val="24"/>
              </w:rPr>
            </w:pPr>
            <w:r w:rsidRPr="00232B50">
              <w:rPr>
                <w:rFonts w:ascii="Times New Roman" w:hAnsi="Times New Roman" w:cs="Times New Roman"/>
                <w:sz w:val="24"/>
                <w:szCs w:val="24"/>
              </w:rPr>
              <w:t>О</w:t>
            </w:r>
            <w:r w:rsidR="00C3093B" w:rsidRPr="00232B50">
              <w:rPr>
                <w:rFonts w:ascii="Times New Roman" w:hAnsi="Times New Roman" w:cs="Times New Roman"/>
                <w:sz w:val="24"/>
                <w:szCs w:val="24"/>
              </w:rPr>
              <w:t xml:space="preserve">пределение формы и структуры произведения, </w:t>
            </w:r>
            <w:r w:rsidRPr="00232B50">
              <w:rPr>
                <w:rFonts w:ascii="Times New Roman" w:hAnsi="Times New Roman" w:cs="Times New Roman"/>
                <w:sz w:val="24"/>
                <w:szCs w:val="24"/>
              </w:rPr>
              <w:t xml:space="preserve">является наиболее важным, </w:t>
            </w:r>
            <w:r w:rsidR="00C3093B" w:rsidRPr="00232B50">
              <w:rPr>
                <w:rFonts w:ascii="Times New Roman" w:hAnsi="Times New Roman" w:cs="Times New Roman"/>
                <w:sz w:val="24"/>
                <w:szCs w:val="24"/>
              </w:rPr>
              <w:t>поскольку это позволяет участникам ансамбля правильно распределить роли, понять, как взаимодействовать друг с другом, и выстроить правильное звучание в соответствии с музыкальной формой.</w:t>
            </w:r>
          </w:p>
          <w:p w14:paraId="603951B7" w14:textId="77777777" w:rsidR="00C3093B" w:rsidRPr="00232B50" w:rsidRDefault="00C3093B" w:rsidP="008F1C95">
            <w:pPr>
              <w:jc w:val="both"/>
              <w:rPr>
                <w:rFonts w:ascii="Times New Roman" w:hAnsi="Times New Roman" w:cs="Times New Roman"/>
                <w:bCs/>
                <w:sz w:val="24"/>
                <w:szCs w:val="24"/>
              </w:rPr>
            </w:pPr>
          </w:p>
        </w:tc>
        <w:tc>
          <w:tcPr>
            <w:tcW w:w="5794" w:type="dxa"/>
          </w:tcPr>
          <w:p w14:paraId="1200CFC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430715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17810B6" w14:textId="77777777" w:rsidR="00C3093B" w:rsidRPr="00232B50" w:rsidRDefault="00C3093B" w:rsidP="008F1C95">
            <w:pPr>
              <w:rPr>
                <w:rFonts w:ascii="Times New Roman" w:hAnsi="Times New Roman" w:cs="Times New Roman"/>
                <w:b/>
                <w:sz w:val="24"/>
                <w:szCs w:val="24"/>
              </w:rPr>
            </w:pPr>
          </w:p>
        </w:tc>
      </w:tr>
      <w:tr w:rsidR="00C3093B" w:rsidRPr="00232B50" w14:paraId="300BCBCE" w14:textId="77777777" w:rsidTr="004179BD">
        <w:tc>
          <w:tcPr>
            <w:tcW w:w="1101" w:type="dxa"/>
          </w:tcPr>
          <w:p w14:paraId="350C62D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349</w:t>
            </w:r>
          </w:p>
        </w:tc>
        <w:tc>
          <w:tcPr>
            <w:tcW w:w="7665" w:type="dxa"/>
          </w:tcPr>
          <w:p w14:paraId="3739805E"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Ансамблю нужно включить импровизационную интерлюдию. В академической традиции допустима краткая (2-4 такта) импровизация в стиле произведения.</w:t>
            </w:r>
          </w:p>
        </w:tc>
        <w:tc>
          <w:tcPr>
            <w:tcW w:w="5794" w:type="dxa"/>
          </w:tcPr>
          <w:p w14:paraId="33FE65F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199DFE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72FD62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1381860" w14:textId="77777777" w:rsidR="00C3093B" w:rsidRPr="00232B50" w:rsidRDefault="00C3093B" w:rsidP="008F1C95">
            <w:pPr>
              <w:rPr>
                <w:rFonts w:ascii="Times New Roman" w:hAnsi="Times New Roman" w:cs="Times New Roman"/>
                <w:b/>
                <w:sz w:val="24"/>
                <w:szCs w:val="24"/>
              </w:rPr>
            </w:pPr>
          </w:p>
        </w:tc>
      </w:tr>
      <w:tr w:rsidR="00C3093B" w:rsidRPr="00232B50" w14:paraId="02870168" w14:textId="77777777" w:rsidTr="004179BD">
        <w:tc>
          <w:tcPr>
            <w:tcW w:w="1101" w:type="dxa"/>
          </w:tcPr>
          <w:p w14:paraId="4F9668C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350</w:t>
            </w:r>
          </w:p>
        </w:tc>
        <w:tc>
          <w:tcPr>
            <w:tcW w:w="7665" w:type="dxa"/>
          </w:tcPr>
          <w:p w14:paraId="583DF341" w14:textId="77777777" w:rsidR="00C3093B" w:rsidRPr="00232B50" w:rsidRDefault="00C3093B" w:rsidP="008F1C95">
            <w:pPr>
              <w:contextualSpacing/>
              <w:jc w:val="both"/>
              <w:rPr>
                <w:rFonts w:ascii="Times New Roman" w:hAnsi="Times New Roman" w:cs="Times New Roman"/>
                <w:b/>
                <w:sz w:val="24"/>
                <w:szCs w:val="24"/>
              </w:rPr>
            </w:pPr>
            <w:r w:rsidRPr="00232B50">
              <w:rPr>
                <w:rFonts w:ascii="Times New Roman" w:hAnsi="Times New Roman" w:cs="Times New Roman"/>
                <w:sz w:val="24"/>
                <w:szCs w:val="24"/>
              </w:rPr>
              <w:t>3</w:t>
            </w:r>
          </w:p>
          <w:p w14:paraId="5BA9EC76"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sz w:val="24"/>
                <w:szCs w:val="24"/>
              </w:rPr>
              <w:t xml:space="preserve">Для ансамблевого исполнительства не нужен мощный звук и высокий </w:t>
            </w:r>
            <w:proofErr w:type="spellStart"/>
            <w:r w:rsidRPr="00232B50">
              <w:rPr>
                <w:rFonts w:ascii="Times New Roman" w:hAnsi="Times New Roman" w:cs="Times New Roman"/>
                <w:sz w:val="24"/>
                <w:szCs w:val="24"/>
              </w:rPr>
              <w:t>тесситурный</w:t>
            </w:r>
            <w:proofErr w:type="spellEnd"/>
            <w:r w:rsidRPr="00232B50">
              <w:rPr>
                <w:rFonts w:ascii="Times New Roman" w:hAnsi="Times New Roman" w:cs="Times New Roman"/>
                <w:sz w:val="24"/>
                <w:szCs w:val="24"/>
              </w:rPr>
              <w:t xml:space="preserve"> диапазон. Эмоциональный план произведения важен при всех видах исполнительства.</w:t>
            </w:r>
          </w:p>
          <w:p w14:paraId="20E161A1" w14:textId="77777777" w:rsidR="00C3093B" w:rsidRPr="00232B50" w:rsidRDefault="00C3093B" w:rsidP="008F1C95">
            <w:pPr>
              <w:jc w:val="both"/>
              <w:rPr>
                <w:rFonts w:ascii="Times New Roman" w:hAnsi="Times New Roman" w:cs="Times New Roman"/>
                <w:bCs/>
                <w:sz w:val="24"/>
                <w:szCs w:val="24"/>
              </w:rPr>
            </w:pPr>
          </w:p>
        </w:tc>
        <w:tc>
          <w:tcPr>
            <w:tcW w:w="5794" w:type="dxa"/>
          </w:tcPr>
          <w:p w14:paraId="016B338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8A3C9C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E80E968" w14:textId="77777777" w:rsidR="00C3093B" w:rsidRPr="00232B50" w:rsidRDefault="00C3093B" w:rsidP="008F1C95">
            <w:pPr>
              <w:rPr>
                <w:rFonts w:ascii="Times New Roman" w:hAnsi="Times New Roman" w:cs="Times New Roman"/>
                <w:b/>
                <w:sz w:val="24"/>
                <w:szCs w:val="24"/>
              </w:rPr>
            </w:pPr>
          </w:p>
        </w:tc>
      </w:tr>
      <w:tr w:rsidR="00C3093B" w:rsidRPr="00232B50" w14:paraId="38987278" w14:textId="77777777" w:rsidTr="004179BD">
        <w:tc>
          <w:tcPr>
            <w:tcW w:w="1101" w:type="dxa"/>
          </w:tcPr>
          <w:p w14:paraId="104D9A9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351</w:t>
            </w:r>
          </w:p>
        </w:tc>
        <w:tc>
          <w:tcPr>
            <w:tcW w:w="7665" w:type="dxa"/>
          </w:tcPr>
          <w:p w14:paraId="0C3107C4"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bCs/>
                <w:iCs/>
                <w:sz w:val="24"/>
                <w:szCs w:val="24"/>
                <w:lang w:eastAsia="ru-RU"/>
              </w:rPr>
              <w:t>А3Б4В5Г1Д2</w:t>
            </w:r>
          </w:p>
        </w:tc>
        <w:tc>
          <w:tcPr>
            <w:tcW w:w="5794" w:type="dxa"/>
          </w:tcPr>
          <w:p w14:paraId="500395B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492CBA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E9BC318" w14:textId="77777777" w:rsidR="00C3093B" w:rsidRPr="00232B50" w:rsidRDefault="00C3093B" w:rsidP="008F1C95">
            <w:pPr>
              <w:rPr>
                <w:rFonts w:ascii="Times New Roman" w:hAnsi="Times New Roman" w:cs="Times New Roman"/>
                <w:b/>
                <w:sz w:val="24"/>
                <w:szCs w:val="24"/>
              </w:rPr>
            </w:pPr>
          </w:p>
        </w:tc>
      </w:tr>
      <w:tr w:rsidR="00C3093B" w:rsidRPr="00232B50" w14:paraId="28CA79E6" w14:textId="77777777" w:rsidTr="004179BD">
        <w:tc>
          <w:tcPr>
            <w:tcW w:w="1101" w:type="dxa"/>
          </w:tcPr>
          <w:p w14:paraId="4B6C3E1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352</w:t>
            </w:r>
          </w:p>
        </w:tc>
        <w:tc>
          <w:tcPr>
            <w:tcW w:w="7665" w:type="dxa"/>
          </w:tcPr>
          <w:p w14:paraId="12969954" w14:textId="77777777" w:rsidR="00C3093B" w:rsidRPr="00232B50" w:rsidRDefault="00C3093B" w:rsidP="008F1C95">
            <w:pPr>
              <w:contextualSpacing/>
              <w:jc w:val="both"/>
              <w:rPr>
                <w:rFonts w:ascii="Times New Roman" w:hAnsi="Times New Roman" w:cs="Times New Roman"/>
                <w:b/>
                <w:sz w:val="24"/>
                <w:szCs w:val="24"/>
              </w:rPr>
            </w:pPr>
            <w:r w:rsidRPr="00232B50">
              <w:rPr>
                <w:rFonts w:ascii="Times New Roman" w:hAnsi="Times New Roman" w:cs="Times New Roman"/>
                <w:sz w:val="24"/>
                <w:szCs w:val="24"/>
              </w:rPr>
              <w:t>2</w:t>
            </w:r>
          </w:p>
          <w:p w14:paraId="3684DBFF"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sz w:val="24"/>
                <w:szCs w:val="24"/>
              </w:rPr>
              <w:t>Четкие согласные («т», «д», «к») создают акустические «маяки», которые позволяют быстро восстановиться по тону.</w:t>
            </w:r>
          </w:p>
          <w:p w14:paraId="21F88D1F" w14:textId="77777777" w:rsidR="00C3093B" w:rsidRPr="00232B50" w:rsidRDefault="00C3093B" w:rsidP="008F1C95">
            <w:pPr>
              <w:jc w:val="both"/>
              <w:rPr>
                <w:rFonts w:ascii="Times New Roman" w:hAnsi="Times New Roman" w:cs="Times New Roman"/>
                <w:bCs/>
                <w:sz w:val="24"/>
                <w:szCs w:val="24"/>
              </w:rPr>
            </w:pPr>
          </w:p>
        </w:tc>
        <w:tc>
          <w:tcPr>
            <w:tcW w:w="5794" w:type="dxa"/>
          </w:tcPr>
          <w:p w14:paraId="574A9CA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4697E7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E24E74E" w14:textId="77777777" w:rsidR="00C3093B" w:rsidRPr="00232B50" w:rsidRDefault="00C3093B" w:rsidP="008F1C95">
            <w:pPr>
              <w:rPr>
                <w:rFonts w:ascii="Times New Roman" w:hAnsi="Times New Roman" w:cs="Times New Roman"/>
                <w:b/>
                <w:sz w:val="24"/>
                <w:szCs w:val="24"/>
              </w:rPr>
            </w:pPr>
          </w:p>
        </w:tc>
      </w:tr>
      <w:tr w:rsidR="00C3093B" w:rsidRPr="00232B50" w14:paraId="2D495373" w14:textId="77777777" w:rsidTr="004179BD">
        <w:tc>
          <w:tcPr>
            <w:tcW w:w="1101" w:type="dxa"/>
          </w:tcPr>
          <w:p w14:paraId="7AB328D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353</w:t>
            </w:r>
          </w:p>
        </w:tc>
        <w:tc>
          <w:tcPr>
            <w:tcW w:w="7665" w:type="dxa"/>
          </w:tcPr>
          <w:p w14:paraId="4633D55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32415</w:t>
            </w:r>
          </w:p>
        </w:tc>
        <w:tc>
          <w:tcPr>
            <w:tcW w:w="5794" w:type="dxa"/>
          </w:tcPr>
          <w:p w14:paraId="4D8B6A4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87813A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197F2C6" w14:textId="77777777" w:rsidR="00C3093B" w:rsidRPr="00232B50" w:rsidRDefault="00C3093B" w:rsidP="008F1C95">
            <w:pPr>
              <w:rPr>
                <w:rFonts w:ascii="Times New Roman" w:hAnsi="Times New Roman" w:cs="Times New Roman"/>
                <w:b/>
                <w:sz w:val="24"/>
                <w:szCs w:val="24"/>
              </w:rPr>
            </w:pPr>
          </w:p>
        </w:tc>
      </w:tr>
      <w:tr w:rsidR="00C3093B" w:rsidRPr="00232B50" w14:paraId="5B6FA600" w14:textId="77777777" w:rsidTr="004179BD">
        <w:tc>
          <w:tcPr>
            <w:tcW w:w="1101" w:type="dxa"/>
          </w:tcPr>
          <w:p w14:paraId="71131B1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354</w:t>
            </w:r>
          </w:p>
        </w:tc>
        <w:tc>
          <w:tcPr>
            <w:tcW w:w="7665" w:type="dxa"/>
          </w:tcPr>
          <w:p w14:paraId="050464E2"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Точка отсчета – нота ля, ей соответствует первая буква латинского алфавита – «а»; дальше «в» – си бемоль, «с» – до, «d» – ре, «е» – ми, «f» – фа, «g» – соль, «h» – си.</w:t>
            </w:r>
          </w:p>
        </w:tc>
        <w:tc>
          <w:tcPr>
            <w:tcW w:w="5794" w:type="dxa"/>
          </w:tcPr>
          <w:p w14:paraId="149EE5E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EE5AFE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C9AB9A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6D0984E" w14:textId="77777777" w:rsidR="00C3093B" w:rsidRPr="00232B50" w:rsidRDefault="00C3093B" w:rsidP="008F1C95">
            <w:pPr>
              <w:rPr>
                <w:rFonts w:ascii="Times New Roman" w:hAnsi="Times New Roman" w:cs="Times New Roman"/>
                <w:b/>
                <w:sz w:val="24"/>
                <w:szCs w:val="24"/>
              </w:rPr>
            </w:pPr>
          </w:p>
        </w:tc>
      </w:tr>
      <w:tr w:rsidR="00C3093B" w:rsidRPr="00232B50" w14:paraId="675D56BD" w14:textId="77777777" w:rsidTr="004179BD">
        <w:tc>
          <w:tcPr>
            <w:tcW w:w="1101" w:type="dxa"/>
          </w:tcPr>
          <w:p w14:paraId="65403AA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355</w:t>
            </w:r>
          </w:p>
        </w:tc>
        <w:tc>
          <w:tcPr>
            <w:tcW w:w="7665" w:type="dxa"/>
          </w:tcPr>
          <w:p w14:paraId="6C16B450" w14:textId="77777777" w:rsidR="00C3093B" w:rsidRPr="00232B50" w:rsidRDefault="00C3093B" w:rsidP="008F1C95">
            <w:pPr>
              <w:rPr>
                <w:rFonts w:ascii="Times New Roman" w:hAnsi="Times New Roman" w:cs="Times New Roman"/>
                <w:b/>
                <w:sz w:val="24"/>
                <w:szCs w:val="24"/>
              </w:rPr>
            </w:pPr>
            <w:r w:rsidRPr="00232B50">
              <w:rPr>
                <w:rFonts w:ascii="Times New Roman" w:hAnsi="Times New Roman" w:cs="Times New Roman"/>
                <w:sz w:val="24"/>
                <w:szCs w:val="24"/>
              </w:rPr>
              <w:t>2</w:t>
            </w:r>
          </w:p>
          <w:p w14:paraId="3E10623D"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iCs/>
                <w:sz w:val="24"/>
                <w:szCs w:val="24"/>
                <w:lang w:eastAsia="ru-RU"/>
              </w:rPr>
              <w:t>Скрипичный ключ указывает на место положение ноты «соль» на нотном стане (2 линейка)</w:t>
            </w:r>
          </w:p>
          <w:p w14:paraId="15959DB2" w14:textId="77777777" w:rsidR="00C3093B" w:rsidRPr="00232B50" w:rsidRDefault="00C3093B" w:rsidP="008F1C95">
            <w:pPr>
              <w:jc w:val="both"/>
              <w:rPr>
                <w:rFonts w:ascii="Times New Roman" w:hAnsi="Times New Roman" w:cs="Times New Roman"/>
                <w:bCs/>
                <w:sz w:val="24"/>
                <w:szCs w:val="24"/>
              </w:rPr>
            </w:pPr>
          </w:p>
        </w:tc>
        <w:tc>
          <w:tcPr>
            <w:tcW w:w="5794" w:type="dxa"/>
          </w:tcPr>
          <w:p w14:paraId="27CF7FD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E68549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3810302" w14:textId="77777777" w:rsidR="00C3093B" w:rsidRPr="00232B50" w:rsidRDefault="00C3093B" w:rsidP="008F1C95">
            <w:pPr>
              <w:rPr>
                <w:rFonts w:ascii="Times New Roman" w:hAnsi="Times New Roman" w:cs="Times New Roman"/>
                <w:b/>
                <w:sz w:val="24"/>
                <w:szCs w:val="24"/>
              </w:rPr>
            </w:pPr>
          </w:p>
        </w:tc>
      </w:tr>
      <w:tr w:rsidR="00C3093B" w:rsidRPr="00232B50" w14:paraId="57F60BBC" w14:textId="77777777" w:rsidTr="004179BD">
        <w:tc>
          <w:tcPr>
            <w:tcW w:w="1101" w:type="dxa"/>
          </w:tcPr>
          <w:p w14:paraId="02D589E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356</w:t>
            </w:r>
          </w:p>
        </w:tc>
        <w:tc>
          <w:tcPr>
            <w:tcW w:w="7665" w:type="dxa"/>
          </w:tcPr>
          <w:p w14:paraId="5517EBFC"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F1" w:hAnsi="Times New Roman" w:cs="Times New Roman"/>
                <w:sz w:val="24"/>
                <w:szCs w:val="24"/>
                <w:lang w:eastAsia="ru-RU"/>
              </w:rPr>
              <w:t>А2Б4В1Г3</w:t>
            </w:r>
          </w:p>
        </w:tc>
        <w:tc>
          <w:tcPr>
            <w:tcW w:w="5794" w:type="dxa"/>
          </w:tcPr>
          <w:p w14:paraId="11C4FB9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CF3AC1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B1CB91B" w14:textId="77777777" w:rsidR="00C3093B" w:rsidRPr="00232B50" w:rsidRDefault="00C3093B" w:rsidP="008F1C95">
            <w:pPr>
              <w:rPr>
                <w:rFonts w:ascii="Times New Roman" w:hAnsi="Times New Roman" w:cs="Times New Roman"/>
                <w:b/>
                <w:sz w:val="24"/>
                <w:szCs w:val="24"/>
              </w:rPr>
            </w:pPr>
          </w:p>
        </w:tc>
      </w:tr>
      <w:tr w:rsidR="00C3093B" w:rsidRPr="00232B50" w14:paraId="182F89B1" w14:textId="77777777" w:rsidTr="004179BD">
        <w:tc>
          <w:tcPr>
            <w:tcW w:w="1101" w:type="dxa"/>
          </w:tcPr>
          <w:p w14:paraId="152D1DB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357</w:t>
            </w:r>
          </w:p>
        </w:tc>
        <w:tc>
          <w:tcPr>
            <w:tcW w:w="7665" w:type="dxa"/>
          </w:tcPr>
          <w:p w14:paraId="7ED9B6F7" w14:textId="41EC21CF" w:rsidR="00C3093B" w:rsidRPr="00232B50" w:rsidRDefault="00C3093B" w:rsidP="007C58C1">
            <w:pPr>
              <w:jc w:val="both"/>
              <w:rPr>
                <w:rFonts w:ascii="Times New Roman" w:hAnsi="Times New Roman" w:cs="Times New Roman"/>
                <w:bCs/>
                <w:sz w:val="24"/>
                <w:szCs w:val="24"/>
                <w:highlight w:val="yellow"/>
              </w:rPr>
            </w:pPr>
            <w:r w:rsidRPr="007C58C1">
              <w:rPr>
                <w:rFonts w:ascii="Times New Roman" w:hAnsi="Times New Roman" w:cs="Times New Roman"/>
                <w:iCs/>
                <w:sz w:val="24"/>
                <w:szCs w:val="24"/>
                <w:lang w:eastAsia="ru-RU"/>
              </w:rPr>
              <w:t xml:space="preserve">Построить интервал </w:t>
            </w:r>
            <w:r w:rsidR="007C58C1" w:rsidRPr="007C58C1">
              <w:rPr>
                <w:rFonts w:ascii="Times New Roman" w:hAnsi="Times New Roman" w:cs="Times New Roman"/>
                <w:iCs/>
                <w:sz w:val="24"/>
                <w:szCs w:val="24"/>
                <w:lang w:eastAsia="ru-RU"/>
              </w:rPr>
              <w:t>большая терция и</w:t>
            </w:r>
            <w:r w:rsidRPr="007C58C1">
              <w:rPr>
                <w:rFonts w:ascii="Times New Roman" w:hAnsi="Times New Roman" w:cs="Times New Roman"/>
                <w:iCs/>
                <w:sz w:val="24"/>
                <w:szCs w:val="24"/>
                <w:lang w:eastAsia="ru-RU"/>
              </w:rPr>
              <w:t xml:space="preserve"> </w:t>
            </w:r>
            <w:r w:rsidR="007C58C1" w:rsidRPr="007C58C1">
              <w:rPr>
                <w:rFonts w:ascii="Times New Roman" w:hAnsi="Times New Roman" w:cs="Times New Roman"/>
                <w:iCs/>
                <w:sz w:val="24"/>
                <w:szCs w:val="24"/>
                <w:lang w:eastAsia="ru-RU"/>
              </w:rPr>
              <w:t>о</w:t>
            </w:r>
            <w:r w:rsidRPr="007C58C1">
              <w:rPr>
                <w:rFonts w:ascii="Times New Roman" w:hAnsi="Times New Roman" w:cs="Times New Roman"/>
                <w:iCs/>
                <w:sz w:val="24"/>
                <w:szCs w:val="24"/>
                <w:lang w:eastAsia="ru-RU"/>
              </w:rPr>
              <w:t>т этого и</w:t>
            </w:r>
            <w:r w:rsidR="007C58C1">
              <w:rPr>
                <w:rFonts w:ascii="Times New Roman" w:hAnsi="Times New Roman" w:cs="Times New Roman"/>
                <w:iCs/>
                <w:sz w:val="24"/>
                <w:szCs w:val="24"/>
                <w:lang w:eastAsia="ru-RU"/>
              </w:rPr>
              <w:t>нтервала построить мал</w:t>
            </w:r>
            <w:r w:rsidR="007C58C1" w:rsidRPr="007C58C1">
              <w:rPr>
                <w:rFonts w:ascii="Times New Roman" w:hAnsi="Times New Roman" w:cs="Times New Roman"/>
                <w:iCs/>
                <w:sz w:val="24"/>
                <w:szCs w:val="24"/>
                <w:lang w:eastAsia="ru-RU"/>
              </w:rPr>
              <w:t>у</w:t>
            </w:r>
            <w:r w:rsidR="007C58C1">
              <w:rPr>
                <w:rFonts w:ascii="Times New Roman" w:hAnsi="Times New Roman" w:cs="Times New Roman"/>
                <w:iCs/>
                <w:sz w:val="24"/>
                <w:szCs w:val="24"/>
                <w:lang w:eastAsia="ru-RU"/>
              </w:rPr>
              <w:t>ю</w:t>
            </w:r>
            <w:r w:rsidR="007C58C1" w:rsidRPr="007C58C1">
              <w:rPr>
                <w:rFonts w:ascii="Times New Roman" w:hAnsi="Times New Roman" w:cs="Times New Roman"/>
                <w:iCs/>
                <w:sz w:val="24"/>
                <w:szCs w:val="24"/>
                <w:lang w:eastAsia="ru-RU"/>
              </w:rPr>
              <w:t xml:space="preserve"> терцию.</w:t>
            </w:r>
          </w:p>
        </w:tc>
        <w:tc>
          <w:tcPr>
            <w:tcW w:w="5794" w:type="dxa"/>
          </w:tcPr>
          <w:p w14:paraId="014D187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5B16FD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31D662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9E5991C" w14:textId="77777777" w:rsidR="00C3093B" w:rsidRPr="00232B50" w:rsidRDefault="00C3093B" w:rsidP="008F1C95">
            <w:pPr>
              <w:rPr>
                <w:rFonts w:ascii="Times New Roman" w:hAnsi="Times New Roman" w:cs="Times New Roman"/>
                <w:b/>
                <w:sz w:val="24"/>
                <w:szCs w:val="24"/>
              </w:rPr>
            </w:pPr>
          </w:p>
        </w:tc>
      </w:tr>
      <w:tr w:rsidR="00C3093B" w:rsidRPr="00232B50" w14:paraId="1A3F5C26" w14:textId="77777777" w:rsidTr="004179BD">
        <w:tc>
          <w:tcPr>
            <w:tcW w:w="1101" w:type="dxa"/>
          </w:tcPr>
          <w:p w14:paraId="72C1FB0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358</w:t>
            </w:r>
          </w:p>
        </w:tc>
        <w:tc>
          <w:tcPr>
            <w:tcW w:w="7665" w:type="dxa"/>
          </w:tcPr>
          <w:p w14:paraId="16C77877" w14:textId="77777777" w:rsidR="00C3093B" w:rsidRPr="007C58C1" w:rsidRDefault="00C3093B" w:rsidP="008F1C95">
            <w:pPr>
              <w:rPr>
                <w:rFonts w:ascii="Times New Roman" w:eastAsia="Times New Roman" w:hAnsi="Times New Roman" w:cs="Times New Roman"/>
                <w:b/>
                <w:bCs/>
                <w:sz w:val="24"/>
                <w:szCs w:val="24"/>
                <w:lang w:eastAsia="ru-RU"/>
              </w:rPr>
            </w:pPr>
            <w:r w:rsidRPr="007C58C1">
              <w:rPr>
                <w:rFonts w:ascii="Times New Roman" w:eastAsia="Times New Roman" w:hAnsi="Times New Roman" w:cs="Times New Roman"/>
                <w:bCs/>
                <w:sz w:val="24"/>
                <w:szCs w:val="24"/>
                <w:lang w:eastAsia="ru-RU"/>
              </w:rPr>
              <w:t>2</w:t>
            </w:r>
          </w:p>
          <w:p w14:paraId="7D653921" w14:textId="3C831767" w:rsidR="00C3093B" w:rsidRPr="007C58C1" w:rsidRDefault="00C3093B" w:rsidP="008F1C95">
            <w:pPr>
              <w:jc w:val="both"/>
              <w:rPr>
                <w:rFonts w:ascii="Times New Roman" w:eastAsia="Times New Roman" w:hAnsi="Times New Roman" w:cs="Times New Roman"/>
                <w:b/>
                <w:sz w:val="24"/>
                <w:szCs w:val="24"/>
                <w:lang w:eastAsia="ru-RU"/>
              </w:rPr>
            </w:pPr>
            <w:r w:rsidRPr="007C58C1">
              <w:rPr>
                <w:rFonts w:ascii="Times New Roman" w:hAnsi="Times New Roman" w:cs="Times New Roman"/>
                <w:iCs/>
                <w:sz w:val="24"/>
                <w:szCs w:val="24"/>
                <w:lang w:eastAsia="ru-RU"/>
              </w:rPr>
              <w:t xml:space="preserve">Нота находится на разной высоте нотного стана </w:t>
            </w:r>
            <w:r w:rsidR="007C58C1" w:rsidRPr="007C58C1">
              <w:rPr>
                <w:rFonts w:ascii="Times New Roman" w:hAnsi="Times New Roman" w:cs="Times New Roman"/>
                <w:iCs/>
                <w:sz w:val="24"/>
                <w:szCs w:val="24"/>
                <w:lang w:eastAsia="ru-RU"/>
              </w:rPr>
              <w:t>и имеет разную длину звука.</w:t>
            </w:r>
          </w:p>
          <w:p w14:paraId="2F4DA744" w14:textId="77777777" w:rsidR="00C3093B" w:rsidRPr="00232B50" w:rsidRDefault="00C3093B" w:rsidP="008F1C95">
            <w:pPr>
              <w:jc w:val="both"/>
              <w:rPr>
                <w:rFonts w:ascii="Times New Roman" w:hAnsi="Times New Roman" w:cs="Times New Roman"/>
                <w:bCs/>
                <w:sz w:val="24"/>
                <w:szCs w:val="24"/>
                <w:highlight w:val="yellow"/>
              </w:rPr>
            </w:pPr>
          </w:p>
        </w:tc>
        <w:tc>
          <w:tcPr>
            <w:tcW w:w="5794" w:type="dxa"/>
          </w:tcPr>
          <w:p w14:paraId="5116B45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F11693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9FF17C3" w14:textId="77777777" w:rsidR="00C3093B" w:rsidRPr="00232B50" w:rsidRDefault="00C3093B" w:rsidP="008F1C95">
            <w:pPr>
              <w:rPr>
                <w:rFonts w:ascii="Times New Roman" w:hAnsi="Times New Roman" w:cs="Times New Roman"/>
                <w:b/>
                <w:sz w:val="24"/>
                <w:szCs w:val="24"/>
              </w:rPr>
            </w:pPr>
          </w:p>
        </w:tc>
      </w:tr>
      <w:tr w:rsidR="00C3093B" w:rsidRPr="00232B50" w14:paraId="6659D25D" w14:textId="77777777" w:rsidTr="004179BD">
        <w:tc>
          <w:tcPr>
            <w:tcW w:w="1101" w:type="dxa"/>
          </w:tcPr>
          <w:p w14:paraId="0BBEDC2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359</w:t>
            </w:r>
          </w:p>
        </w:tc>
        <w:tc>
          <w:tcPr>
            <w:tcW w:w="7665" w:type="dxa"/>
          </w:tcPr>
          <w:p w14:paraId="34105614" w14:textId="77777777" w:rsidR="00C3093B" w:rsidRPr="007C58C1" w:rsidRDefault="00C3093B" w:rsidP="008F1C95">
            <w:pPr>
              <w:rPr>
                <w:rFonts w:ascii="Times New Roman" w:hAnsi="Times New Roman" w:cs="Times New Roman"/>
                <w:b/>
                <w:bCs/>
                <w:sz w:val="24"/>
                <w:szCs w:val="24"/>
              </w:rPr>
            </w:pPr>
            <w:r w:rsidRPr="007C58C1">
              <w:rPr>
                <w:rFonts w:ascii="Times New Roman" w:hAnsi="Times New Roman" w:cs="Times New Roman"/>
                <w:bCs/>
                <w:sz w:val="24"/>
                <w:szCs w:val="24"/>
              </w:rPr>
              <w:t>1</w:t>
            </w:r>
          </w:p>
          <w:p w14:paraId="71C3008C" w14:textId="77777777" w:rsidR="00C3093B" w:rsidRPr="007C58C1" w:rsidRDefault="00C3093B" w:rsidP="008F1C95">
            <w:pPr>
              <w:jc w:val="both"/>
              <w:rPr>
                <w:rFonts w:ascii="Times New Roman" w:hAnsi="Times New Roman" w:cs="Times New Roman"/>
                <w:b/>
                <w:bCs/>
                <w:sz w:val="24"/>
                <w:szCs w:val="24"/>
              </w:rPr>
            </w:pPr>
            <w:r w:rsidRPr="007C58C1">
              <w:rPr>
                <w:rFonts w:ascii="Times New Roman" w:eastAsia="F1" w:hAnsi="Times New Roman" w:cs="Times New Roman"/>
                <w:sz w:val="24"/>
                <w:szCs w:val="24"/>
                <w:lang w:eastAsia="ru-RU"/>
              </w:rPr>
              <w:t>«Штрих» – это способ извлечения музыкального звука, «</w:t>
            </w:r>
            <w:proofErr w:type="spellStart"/>
            <w:r w:rsidRPr="007C58C1">
              <w:rPr>
                <w:rFonts w:ascii="Times New Roman" w:eastAsia="F1" w:hAnsi="Times New Roman" w:cs="Times New Roman"/>
                <w:sz w:val="24"/>
                <w:szCs w:val="24"/>
                <w:lang w:eastAsia="ru-RU"/>
              </w:rPr>
              <w:t>staccato</w:t>
            </w:r>
            <w:proofErr w:type="spellEnd"/>
            <w:r w:rsidRPr="007C58C1">
              <w:rPr>
                <w:rFonts w:ascii="Times New Roman" w:eastAsia="F1" w:hAnsi="Times New Roman" w:cs="Times New Roman"/>
                <w:sz w:val="24"/>
                <w:szCs w:val="24"/>
                <w:lang w:eastAsia="ru-RU"/>
              </w:rPr>
              <w:t>» – музыкальный штрих, предписывающий исполнять звуки отрывисто.</w:t>
            </w:r>
          </w:p>
          <w:p w14:paraId="60F8FF68" w14:textId="77777777" w:rsidR="00C3093B" w:rsidRPr="00232B50" w:rsidRDefault="00C3093B" w:rsidP="008F1C95">
            <w:pPr>
              <w:jc w:val="both"/>
              <w:rPr>
                <w:rFonts w:ascii="Times New Roman" w:hAnsi="Times New Roman" w:cs="Times New Roman"/>
                <w:bCs/>
                <w:sz w:val="24"/>
                <w:szCs w:val="24"/>
                <w:highlight w:val="yellow"/>
              </w:rPr>
            </w:pPr>
          </w:p>
        </w:tc>
        <w:tc>
          <w:tcPr>
            <w:tcW w:w="5794" w:type="dxa"/>
          </w:tcPr>
          <w:p w14:paraId="4B6B1F0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79359F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AEF3891" w14:textId="77777777" w:rsidR="00C3093B" w:rsidRPr="00232B50" w:rsidRDefault="00C3093B" w:rsidP="008F1C95">
            <w:pPr>
              <w:rPr>
                <w:rFonts w:ascii="Times New Roman" w:hAnsi="Times New Roman" w:cs="Times New Roman"/>
                <w:b/>
                <w:sz w:val="24"/>
                <w:szCs w:val="24"/>
              </w:rPr>
            </w:pPr>
          </w:p>
        </w:tc>
      </w:tr>
      <w:tr w:rsidR="00C3093B" w:rsidRPr="00232B50" w14:paraId="00106B3C" w14:textId="77777777" w:rsidTr="004179BD">
        <w:tc>
          <w:tcPr>
            <w:tcW w:w="1101" w:type="dxa"/>
          </w:tcPr>
          <w:p w14:paraId="1EE822C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360</w:t>
            </w:r>
          </w:p>
        </w:tc>
        <w:tc>
          <w:tcPr>
            <w:tcW w:w="7665" w:type="dxa"/>
          </w:tcPr>
          <w:p w14:paraId="4A8A58AC"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А4Б1В3Г5Д2</w:t>
            </w:r>
          </w:p>
        </w:tc>
        <w:tc>
          <w:tcPr>
            <w:tcW w:w="5794" w:type="dxa"/>
          </w:tcPr>
          <w:p w14:paraId="3878A36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721E6B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A9BA4DC" w14:textId="77777777" w:rsidR="00C3093B" w:rsidRPr="00232B50" w:rsidRDefault="00C3093B" w:rsidP="008F1C95">
            <w:pPr>
              <w:rPr>
                <w:rFonts w:ascii="Times New Roman" w:hAnsi="Times New Roman" w:cs="Times New Roman"/>
                <w:b/>
                <w:sz w:val="24"/>
                <w:szCs w:val="24"/>
              </w:rPr>
            </w:pPr>
          </w:p>
        </w:tc>
      </w:tr>
      <w:tr w:rsidR="00C3093B" w:rsidRPr="00232B50" w14:paraId="38D7B20C" w14:textId="77777777" w:rsidTr="004179BD">
        <w:tc>
          <w:tcPr>
            <w:tcW w:w="1101" w:type="dxa"/>
          </w:tcPr>
          <w:p w14:paraId="10EE921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361</w:t>
            </w:r>
          </w:p>
        </w:tc>
        <w:tc>
          <w:tcPr>
            <w:tcW w:w="7665" w:type="dxa"/>
          </w:tcPr>
          <w:p w14:paraId="2B669C00"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А3Б1В2Г4</w:t>
            </w:r>
          </w:p>
        </w:tc>
        <w:tc>
          <w:tcPr>
            <w:tcW w:w="5794" w:type="dxa"/>
          </w:tcPr>
          <w:p w14:paraId="1A7B7CD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E72224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B989D4F" w14:textId="77777777" w:rsidR="00C3093B" w:rsidRPr="00232B50" w:rsidRDefault="00C3093B" w:rsidP="008F1C95">
            <w:pPr>
              <w:rPr>
                <w:rFonts w:ascii="Times New Roman" w:hAnsi="Times New Roman" w:cs="Times New Roman"/>
                <w:b/>
                <w:sz w:val="24"/>
                <w:szCs w:val="24"/>
              </w:rPr>
            </w:pPr>
          </w:p>
        </w:tc>
      </w:tr>
      <w:tr w:rsidR="00C3093B" w:rsidRPr="00232B50" w14:paraId="483B3747" w14:textId="77777777" w:rsidTr="004179BD">
        <w:tc>
          <w:tcPr>
            <w:tcW w:w="1101" w:type="dxa"/>
          </w:tcPr>
          <w:p w14:paraId="45D641B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362</w:t>
            </w:r>
          </w:p>
        </w:tc>
        <w:tc>
          <w:tcPr>
            <w:tcW w:w="7665" w:type="dxa"/>
          </w:tcPr>
          <w:p w14:paraId="47A4BF29"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А3Б4В2Г1</w:t>
            </w:r>
          </w:p>
        </w:tc>
        <w:tc>
          <w:tcPr>
            <w:tcW w:w="5794" w:type="dxa"/>
          </w:tcPr>
          <w:p w14:paraId="1646570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3852D7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72DEF1E" w14:textId="77777777" w:rsidR="00C3093B" w:rsidRPr="00232B50" w:rsidRDefault="00C3093B" w:rsidP="008F1C95">
            <w:pPr>
              <w:rPr>
                <w:rFonts w:ascii="Times New Roman" w:hAnsi="Times New Roman" w:cs="Times New Roman"/>
                <w:b/>
                <w:sz w:val="24"/>
                <w:szCs w:val="24"/>
              </w:rPr>
            </w:pPr>
          </w:p>
        </w:tc>
      </w:tr>
      <w:tr w:rsidR="00C3093B" w:rsidRPr="00232B50" w14:paraId="2CD0757E" w14:textId="77777777" w:rsidTr="004179BD">
        <w:tc>
          <w:tcPr>
            <w:tcW w:w="1101" w:type="dxa"/>
          </w:tcPr>
          <w:p w14:paraId="22C46F6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363</w:t>
            </w:r>
          </w:p>
        </w:tc>
        <w:tc>
          <w:tcPr>
            <w:tcW w:w="7665" w:type="dxa"/>
          </w:tcPr>
          <w:p w14:paraId="64F3206E"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215346</w:t>
            </w:r>
          </w:p>
        </w:tc>
        <w:tc>
          <w:tcPr>
            <w:tcW w:w="5794" w:type="dxa"/>
          </w:tcPr>
          <w:p w14:paraId="5E2FFD8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21D9DD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53C7E91" w14:textId="77777777" w:rsidR="00C3093B" w:rsidRPr="00232B50" w:rsidRDefault="00C3093B" w:rsidP="008F1C95">
            <w:pPr>
              <w:rPr>
                <w:rFonts w:ascii="Times New Roman" w:hAnsi="Times New Roman" w:cs="Times New Roman"/>
                <w:b/>
                <w:sz w:val="24"/>
                <w:szCs w:val="24"/>
              </w:rPr>
            </w:pPr>
          </w:p>
        </w:tc>
      </w:tr>
      <w:tr w:rsidR="00C3093B" w:rsidRPr="00232B50" w14:paraId="69DF99A5" w14:textId="77777777" w:rsidTr="004179BD">
        <w:tc>
          <w:tcPr>
            <w:tcW w:w="1101" w:type="dxa"/>
          </w:tcPr>
          <w:p w14:paraId="54381D2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364</w:t>
            </w:r>
          </w:p>
        </w:tc>
        <w:tc>
          <w:tcPr>
            <w:tcW w:w="7665" w:type="dxa"/>
          </w:tcPr>
          <w:p w14:paraId="07C2DB0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А3Б2В1Г4</w:t>
            </w:r>
          </w:p>
        </w:tc>
        <w:tc>
          <w:tcPr>
            <w:tcW w:w="5794" w:type="dxa"/>
          </w:tcPr>
          <w:p w14:paraId="5959531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2D47D8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3CDF9EE5" w14:textId="77777777" w:rsidR="00C3093B" w:rsidRPr="00232B50" w:rsidRDefault="00C3093B" w:rsidP="008F1C95">
            <w:pPr>
              <w:rPr>
                <w:rFonts w:ascii="Times New Roman" w:hAnsi="Times New Roman" w:cs="Times New Roman"/>
                <w:b/>
                <w:sz w:val="24"/>
                <w:szCs w:val="24"/>
              </w:rPr>
            </w:pPr>
          </w:p>
        </w:tc>
      </w:tr>
      <w:tr w:rsidR="00C3093B" w:rsidRPr="00232B50" w14:paraId="1A424D8E" w14:textId="77777777" w:rsidTr="004179BD">
        <w:tc>
          <w:tcPr>
            <w:tcW w:w="1101" w:type="dxa"/>
          </w:tcPr>
          <w:p w14:paraId="421642B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365</w:t>
            </w:r>
          </w:p>
        </w:tc>
        <w:tc>
          <w:tcPr>
            <w:tcW w:w="7665" w:type="dxa"/>
          </w:tcPr>
          <w:p w14:paraId="6B09E594"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3421</w:t>
            </w:r>
          </w:p>
        </w:tc>
        <w:tc>
          <w:tcPr>
            <w:tcW w:w="5794" w:type="dxa"/>
          </w:tcPr>
          <w:p w14:paraId="75B9581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274ADB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13A0799" w14:textId="77777777" w:rsidR="00C3093B" w:rsidRPr="00232B50" w:rsidRDefault="00C3093B" w:rsidP="008F1C95">
            <w:pPr>
              <w:rPr>
                <w:rFonts w:ascii="Times New Roman" w:hAnsi="Times New Roman" w:cs="Times New Roman"/>
                <w:b/>
                <w:sz w:val="24"/>
                <w:szCs w:val="24"/>
              </w:rPr>
            </w:pPr>
          </w:p>
        </w:tc>
      </w:tr>
      <w:tr w:rsidR="00C3093B" w:rsidRPr="00232B50" w14:paraId="411C0AC1" w14:textId="77777777" w:rsidTr="004179BD">
        <w:tc>
          <w:tcPr>
            <w:tcW w:w="1101" w:type="dxa"/>
          </w:tcPr>
          <w:p w14:paraId="7CA5F34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366</w:t>
            </w:r>
          </w:p>
        </w:tc>
        <w:tc>
          <w:tcPr>
            <w:tcW w:w="7665" w:type="dxa"/>
          </w:tcPr>
          <w:p w14:paraId="05741CC8"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F1" w:hAnsi="Times New Roman" w:cs="Times New Roman"/>
                <w:sz w:val="24"/>
                <w:szCs w:val="24"/>
                <w:lang w:eastAsia="ru-RU"/>
              </w:rPr>
              <w:t>21543</w:t>
            </w:r>
          </w:p>
        </w:tc>
        <w:tc>
          <w:tcPr>
            <w:tcW w:w="5794" w:type="dxa"/>
          </w:tcPr>
          <w:p w14:paraId="5280DA8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44C5DE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0BA9611" w14:textId="77777777" w:rsidR="00C3093B" w:rsidRPr="00232B50" w:rsidRDefault="00C3093B" w:rsidP="008F1C95">
            <w:pPr>
              <w:rPr>
                <w:rFonts w:ascii="Times New Roman" w:hAnsi="Times New Roman" w:cs="Times New Roman"/>
                <w:b/>
                <w:sz w:val="24"/>
                <w:szCs w:val="24"/>
              </w:rPr>
            </w:pPr>
          </w:p>
        </w:tc>
      </w:tr>
      <w:tr w:rsidR="00C3093B" w:rsidRPr="00232B50" w14:paraId="5CAAA6C9" w14:textId="77777777" w:rsidTr="004179BD">
        <w:tc>
          <w:tcPr>
            <w:tcW w:w="1101" w:type="dxa"/>
          </w:tcPr>
          <w:p w14:paraId="6BD55C4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367</w:t>
            </w:r>
          </w:p>
        </w:tc>
        <w:tc>
          <w:tcPr>
            <w:tcW w:w="7665" w:type="dxa"/>
          </w:tcPr>
          <w:p w14:paraId="7341617C"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А4Б3В2Г5Д1</w:t>
            </w:r>
          </w:p>
        </w:tc>
        <w:tc>
          <w:tcPr>
            <w:tcW w:w="5794" w:type="dxa"/>
          </w:tcPr>
          <w:p w14:paraId="2E45C8A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62FC38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16DCEFE" w14:textId="77777777" w:rsidR="00C3093B" w:rsidRPr="00232B50" w:rsidRDefault="00C3093B" w:rsidP="008F1C95">
            <w:pPr>
              <w:rPr>
                <w:rFonts w:ascii="Times New Roman" w:hAnsi="Times New Roman" w:cs="Times New Roman"/>
                <w:b/>
                <w:sz w:val="24"/>
                <w:szCs w:val="24"/>
              </w:rPr>
            </w:pPr>
          </w:p>
        </w:tc>
      </w:tr>
      <w:tr w:rsidR="00C3093B" w:rsidRPr="00232B50" w14:paraId="44A1332E" w14:textId="77777777" w:rsidTr="004179BD">
        <w:tc>
          <w:tcPr>
            <w:tcW w:w="1101" w:type="dxa"/>
          </w:tcPr>
          <w:p w14:paraId="19CD55E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368</w:t>
            </w:r>
          </w:p>
        </w:tc>
        <w:tc>
          <w:tcPr>
            <w:tcW w:w="7665" w:type="dxa"/>
          </w:tcPr>
          <w:p w14:paraId="7565FD99" w14:textId="0DD7343D" w:rsidR="00C3093B" w:rsidRPr="00232B50" w:rsidRDefault="00CE719F" w:rsidP="008F1C95">
            <w:pPr>
              <w:jc w:val="both"/>
              <w:rPr>
                <w:rFonts w:ascii="Times New Roman" w:hAnsi="Times New Roman" w:cs="Times New Roman"/>
                <w:bCs/>
                <w:sz w:val="24"/>
                <w:szCs w:val="24"/>
              </w:rPr>
            </w:pPr>
            <w:r w:rsidRPr="00232B50">
              <w:rPr>
                <w:rFonts w:ascii="Times New Roman" w:hAnsi="Times New Roman" w:cs="Times New Roman"/>
                <w:sz w:val="24"/>
                <w:szCs w:val="24"/>
                <w:lang w:eastAsia="ru-RU"/>
              </w:rPr>
              <w:t>Н</w:t>
            </w:r>
            <w:r w:rsidR="00C3093B" w:rsidRPr="00232B50">
              <w:rPr>
                <w:rFonts w:ascii="Times New Roman" w:hAnsi="Times New Roman" w:cs="Times New Roman"/>
                <w:sz w:val="24"/>
                <w:szCs w:val="24"/>
                <w:lang w:eastAsia="ru-RU"/>
              </w:rPr>
              <w:t>ужно максимально приблизить пальцы (руки куклы) к указательному пальцу (шея куклы)</w:t>
            </w:r>
          </w:p>
        </w:tc>
        <w:tc>
          <w:tcPr>
            <w:tcW w:w="5794" w:type="dxa"/>
          </w:tcPr>
          <w:p w14:paraId="64BEBFA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4CA76C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63C853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ACF7AA7" w14:textId="77777777" w:rsidR="00C3093B" w:rsidRPr="00232B50" w:rsidRDefault="00C3093B" w:rsidP="008F1C95">
            <w:pPr>
              <w:rPr>
                <w:rFonts w:ascii="Times New Roman" w:hAnsi="Times New Roman" w:cs="Times New Roman"/>
                <w:b/>
                <w:sz w:val="24"/>
                <w:szCs w:val="24"/>
              </w:rPr>
            </w:pPr>
          </w:p>
        </w:tc>
      </w:tr>
      <w:tr w:rsidR="00C3093B" w:rsidRPr="00232B50" w14:paraId="5A1B1545" w14:textId="77777777" w:rsidTr="004179BD">
        <w:tc>
          <w:tcPr>
            <w:tcW w:w="1101" w:type="dxa"/>
          </w:tcPr>
          <w:p w14:paraId="773555B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369</w:t>
            </w:r>
          </w:p>
        </w:tc>
        <w:tc>
          <w:tcPr>
            <w:tcW w:w="7665" w:type="dxa"/>
          </w:tcPr>
          <w:p w14:paraId="5426E7F6" w14:textId="5CE4EB1D" w:rsidR="00C3093B" w:rsidRPr="00232B50" w:rsidRDefault="00C3093B" w:rsidP="008C64AB">
            <w:pPr>
              <w:jc w:val="both"/>
              <w:rPr>
                <w:rFonts w:ascii="Times New Roman" w:hAnsi="Times New Roman" w:cs="Times New Roman"/>
                <w:bCs/>
                <w:sz w:val="24"/>
                <w:szCs w:val="24"/>
              </w:rPr>
            </w:pPr>
            <w:r w:rsidRPr="00232B50">
              <w:rPr>
                <w:rFonts w:ascii="Times New Roman" w:hAnsi="Times New Roman" w:cs="Times New Roman"/>
                <w:sz w:val="24"/>
                <w:szCs w:val="24"/>
                <w:lang w:eastAsia="ru-RU"/>
              </w:rPr>
              <w:t>Чтобы кукла</w:t>
            </w:r>
            <w:r w:rsidR="008C64AB" w:rsidRPr="00232B50">
              <w:rPr>
                <w:rFonts w:ascii="Times New Roman" w:hAnsi="Times New Roman" w:cs="Times New Roman"/>
                <w:sz w:val="24"/>
                <w:szCs w:val="24"/>
                <w:lang w:eastAsia="ru-RU"/>
              </w:rPr>
              <w:t xml:space="preserve"> «развела руки» нужно максимально развести</w:t>
            </w:r>
            <w:r w:rsidRPr="00232B50">
              <w:rPr>
                <w:rFonts w:ascii="Times New Roman" w:hAnsi="Times New Roman" w:cs="Times New Roman"/>
                <w:sz w:val="24"/>
                <w:szCs w:val="24"/>
                <w:lang w:eastAsia="ru-RU"/>
              </w:rPr>
              <w:t xml:space="preserve"> большой палец и мизинец в стороны</w:t>
            </w:r>
            <w:r w:rsidR="008C64AB" w:rsidRPr="00232B50">
              <w:rPr>
                <w:rFonts w:ascii="Times New Roman" w:hAnsi="Times New Roman" w:cs="Times New Roman"/>
                <w:sz w:val="24"/>
                <w:szCs w:val="24"/>
                <w:lang w:eastAsia="ru-RU"/>
              </w:rPr>
              <w:t>.</w:t>
            </w:r>
          </w:p>
        </w:tc>
        <w:tc>
          <w:tcPr>
            <w:tcW w:w="5794" w:type="dxa"/>
          </w:tcPr>
          <w:p w14:paraId="739D9A1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02E2AE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06305D7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87DB87C" w14:textId="77777777" w:rsidR="00C3093B" w:rsidRPr="00232B50" w:rsidRDefault="00C3093B" w:rsidP="008F1C95">
            <w:pPr>
              <w:rPr>
                <w:rFonts w:ascii="Times New Roman" w:hAnsi="Times New Roman" w:cs="Times New Roman"/>
                <w:b/>
                <w:sz w:val="24"/>
                <w:szCs w:val="24"/>
              </w:rPr>
            </w:pPr>
          </w:p>
        </w:tc>
      </w:tr>
      <w:tr w:rsidR="00C3093B" w:rsidRPr="00232B50" w14:paraId="2172C4F5" w14:textId="77777777" w:rsidTr="004179BD">
        <w:tc>
          <w:tcPr>
            <w:tcW w:w="1101" w:type="dxa"/>
          </w:tcPr>
          <w:p w14:paraId="5C0BCFC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370</w:t>
            </w:r>
          </w:p>
        </w:tc>
        <w:tc>
          <w:tcPr>
            <w:tcW w:w="7665" w:type="dxa"/>
          </w:tcPr>
          <w:p w14:paraId="4C2E96AD" w14:textId="507EBC93" w:rsidR="00C3093B" w:rsidRPr="00232B50" w:rsidRDefault="008C64AB" w:rsidP="008F1C95">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Ш</w:t>
            </w:r>
            <w:r w:rsidR="00C3093B" w:rsidRPr="00232B50">
              <w:rPr>
                <w:rFonts w:ascii="Times New Roman" w:hAnsi="Times New Roman" w:cs="Times New Roman"/>
                <w:iCs/>
                <w:sz w:val="24"/>
                <w:szCs w:val="24"/>
                <w:lang w:eastAsia="ru-RU"/>
              </w:rPr>
              <w:t>вейная машина, иглы, нитки, ножницы, кисти, а также аксессуары для создания деталей.</w:t>
            </w:r>
          </w:p>
        </w:tc>
        <w:tc>
          <w:tcPr>
            <w:tcW w:w="5794" w:type="dxa"/>
          </w:tcPr>
          <w:p w14:paraId="32574A1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59C1DC4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D2D333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A11A1A3" w14:textId="77777777" w:rsidR="00C3093B" w:rsidRPr="00232B50" w:rsidRDefault="00C3093B" w:rsidP="008F1C95">
            <w:pPr>
              <w:rPr>
                <w:rFonts w:ascii="Times New Roman" w:hAnsi="Times New Roman" w:cs="Times New Roman"/>
                <w:b/>
                <w:sz w:val="24"/>
                <w:szCs w:val="24"/>
              </w:rPr>
            </w:pPr>
          </w:p>
        </w:tc>
      </w:tr>
      <w:tr w:rsidR="00C3093B" w:rsidRPr="00232B50" w14:paraId="4C96AFA2" w14:textId="77777777" w:rsidTr="004179BD">
        <w:tc>
          <w:tcPr>
            <w:tcW w:w="1101" w:type="dxa"/>
          </w:tcPr>
          <w:p w14:paraId="4AFA9D3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371</w:t>
            </w:r>
          </w:p>
        </w:tc>
        <w:tc>
          <w:tcPr>
            <w:tcW w:w="7665" w:type="dxa"/>
          </w:tcPr>
          <w:p w14:paraId="0B6DC88F" w14:textId="5046163D" w:rsidR="00C3093B" w:rsidRPr="00232B50" w:rsidRDefault="00C3093B" w:rsidP="008C64AB">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Взгляд куклы определяется положением ее головы. Кукловод, держащий куклу над собой, определяет направление «взгляда куклы» по кончику носа.</w:t>
            </w:r>
          </w:p>
        </w:tc>
        <w:tc>
          <w:tcPr>
            <w:tcW w:w="5794" w:type="dxa"/>
          </w:tcPr>
          <w:p w14:paraId="0DB3C24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4432188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0E4E0D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7928F77" w14:textId="77777777" w:rsidR="00C3093B" w:rsidRPr="00232B50" w:rsidRDefault="00C3093B" w:rsidP="008F1C95">
            <w:pPr>
              <w:rPr>
                <w:rFonts w:ascii="Times New Roman" w:hAnsi="Times New Roman" w:cs="Times New Roman"/>
                <w:b/>
                <w:sz w:val="24"/>
                <w:szCs w:val="24"/>
              </w:rPr>
            </w:pPr>
          </w:p>
        </w:tc>
      </w:tr>
      <w:tr w:rsidR="00C3093B" w:rsidRPr="00232B50" w14:paraId="1EB09A2B" w14:textId="77777777" w:rsidTr="004179BD">
        <w:tc>
          <w:tcPr>
            <w:tcW w:w="1101" w:type="dxa"/>
          </w:tcPr>
          <w:p w14:paraId="4BDCA6C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372</w:t>
            </w:r>
          </w:p>
        </w:tc>
        <w:tc>
          <w:tcPr>
            <w:tcW w:w="7665" w:type="dxa"/>
          </w:tcPr>
          <w:p w14:paraId="6AF7F537" w14:textId="21D3BFEC" w:rsidR="00C3093B" w:rsidRPr="00232B50" w:rsidRDefault="00E41FA4" w:rsidP="008F1C95">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П</w:t>
            </w:r>
            <w:r w:rsidR="00C3093B" w:rsidRPr="00232B50">
              <w:rPr>
                <w:rFonts w:ascii="Times New Roman" w:hAnsi="Times New Roman" w:cs="Times New Roman"/>
                <w:iCs/>
                <w:sz w:val="24"/>
                <w:szCs w:val="24"/>
                <w:lang w:eastAsia="ru-RU"/>
              </w:rPr>
              <w:t xml:space="preserve">ьесы для театра кукол выбирают «действенные», малословные, сюжеты которых активно развиваются, а тексты диалогов </w:t>
            </w:r>
            <w:proofErr w:type="spellStart"/>
            <w:r w:rsidR="00C3093B" w:rsidRPr="00232B50">
              <w:rPr>
                <w:rFonts w:ascii="Times New Roman" w:hAnsi="Times New Roman" w:cs="Times New Roman"/>
                <w:iCs/>
                <w:sz w:val="24"/>
                <w:szCs w:val="24"/>
                <w:lang w:eastAsia="ru-RU"/>
              </w:rPr>
              <w:t>сподвигают</w:t>
            </w:r>
            <w:proofErr w:type="spellEnd"/>
            <w:r w:rsidR="00C3093B" w:rsidRPr="00232B50">
              <w:rPr>
                <w:rFonts w:ascii="Times New Roman" w:hAnsi="Times New Roman" w:cs="Times New Roman"/>
                <w:iCs/>
                <w:sz w:val="24"/>
                <w:szCs w:val="24"/>
                <w:lang w:eastAsia="ru-RU"/>
              </w:rPr>
              <w:t xml:space="preserve"> </w:t>
            </w:r>
            <w:r w:rsidR="00C3093B" w:rsidRPr="00232B50">
              <w:rPr>
                <w:rFonts w:ascii="Times New Roman" w:hAnsi="Times New Roman" w:cs="Times New Roman"/>
                <w:iCs/>
                <w:sz w:val="24"/>
                <w:szCs w:val="24"/>
                <w:lang w:eastAsia="ru-RU"/>
              </w:rPr>
              <w:lastRenderedPageBreak/>
              <w:t>персонажей на активные физические действия.</w:t>
            </w:r>
          </w:p>
        </w:tc>
        <w:tc>
          <w:tcPr>
            <w:tcW w:w="5794" w:type="dxa"/>
          </w:tcPr>
          <w:p w14:paraId="45872AA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3 б – полное правильное соответствие</w:t>
            </w:r>
          </w:p>
          <w:p w14:paraId="6D7C234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 xml:space="preserve">1 б – допущена одна ошибка/неточность/ответ </w:t>
            </w:r>
            <w:r w:rsidRPr="00232B50">
              <w:rPr>
                <w:rFonts w:ascii="Times New Roman" w:hAnsi="Times New Roman" w:cs="Times New Roman"/>
                <w:sz w:val="24"/>
                <w:szCs w:val="24"/>
              </w:rPr>
              <w:lastRenderedPageBreak/>
              <w:t>правильный, но неполный</w:t>
            </w:r>
          </w:p>
          <w:p w14:paraId="4E61659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983C1DB" w14:textId="77777777" w:rsidR="00C3093B" w:rsidRPr="00232B50" w:rsidRDefault="00C3093B" w:rsidP="008F1C95">
            <w:pPr>
              <w:rPr>
                <w:rFonts w:ascii="Times New Roman" w:hAnsi="Times New Roman" w:cs="Times New Roman"/>
                <w:b/>
                <w:sz w:val="24"/>
                <w:szCs w:val="24"/>
              </w:rPr>
            </w:pPr>
          </w:p>
        </w:tc>
      </w:tr>
      <w:tr w:rsidR="00C3093B" w:rsidRPr="00232B50" w14:paraId="0C805239" w14:textId="77777777" w:rsidTr="004179BD">
        <w:tc>
          <w:tcPr>
            <w:tcW w:w="1101" w:type="dxa"/>
          </w:tcPr>
          <w:p w14:paraId="7817328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373</w:t>
            </w:r>
          </w:p>
        </w:tc>
        <w:tc>
          <w:tcPr>
            <w:tcW w:w="7665" w:type="dxa"/>
          </w:tcPr>
          <w:p w14:paraId="2CF9FC6C" w14:textId="50F50BBC" w:rsidR="00C3093B" w:rsidRPr="00232B50" w:rsidRDefault="00C3093B" w:rsidP="00902062">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 xml:space="preserve">Выразительность действий куклы зависит </w:t>
            </w:r>
            <w:r w:rsidR="00902062" w:rsidRPr="00232B50">
              <w:rPr>
                <w:rFonts w:ascii="Times New Roman" w:hAnsi="Times New Roman" w:cs="Times New Roman"/>
                <w:iCs/>
                <w:sz w:val="24"/>
                <w:szCs w:val="24"/>
                <w:lang w:eastAsia="ru-RU"/>
              </w:rPr>
              <w:t xml:space="preserve">от </w:t>
            </w:r>
            <w:r w:rsidRPr="00232B50">
              <w:rPr>
                <w:rFonts w:ascii="Times New Roman" w:hAnsi="Times New Roman" w:cs="Times New Roman"/>
                <w:iCs/>
                <w:sz w:val="24"/>
                <w:szCs w:val="24"/>
                <w:lang w:eastAsia="ru-RU"/>
              </w:rPr>
              <w:t>найденных пластических действий, приспособлений, от технического устройства</w:t>
            </w:r>
            <w:r w:rsidR="00902062" w:rsidRPr="00232B50">
              <w:rPr>
                <w:rFonts w:ascii="Times New Roman" w:hAnsi="Times New Roman" w:cs="Times New Roman"/>
                <w:iCs/>
                <w:sz w:val="24"/>
                <w:szCs w:val="24"/>
                <w:lang w:eastAsia="ru-RU"/>
              </w:rPr>
              <w:t xml:space="preserve"> куклы, способа управления и изготовления</w:t>
            </w:r>
            <w:r w:rsidRPr="00232B50">
              <w:rPr>
                <w:rFonts w:ascii="Times New Roman" w:hAnsi="Times New Roman" w:cs="Times New Roman"/>
                <w:iCs/>
                <w:sz w:val="24"/>
                <w:szCs w:val="24"/>
                <w:lang w:eastAsia="ru-RU"/>
              </w:rPr>
              <w:t>.</w:t>
            </w:r>
          </w:p>
        </w:tc>
        <w:tc>
          <w:tcPr>
            <w:tcW w:w="5794" w:type="dxa"/>
          </w:tcPr>
          <w:p w14:paraId="0D55887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561E14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70D222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DE45AE9" w14:textId="77777777" w:rsidR="00C3093B" w:rsidRPr="00232B50" w:rsidRDefault="00C3093B" w:rsidP="008F1C95">
            <w:pPr>
              <w:rPr>
                <w:rFonts w:ascii="Times New Roman" w:hAnsi="Times New Roman" w:cs="Times New Roman"/>
                <w:b/>
                <w:sz w:val="24"/>
                <w:szCs w:val="24"/>
              </w:rPr>
            </w:pPr>
          </w:p>
        </w:tc>
      </w:tr>
      <w:tr w:rsidR="00C3093B" w:rsidRPr="00232B50" w14:paraId="54477242" w14:textId="77777777" w:rsidTr="004179BD">
        <w:tc>
          <w:tcPr>
            <w:tcW w:w="1101" w:type="dxa"/>
          </w:tcPr>
          <w:p w14:paraId="31DF035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374</w:t>
            </w:r>
          </w:p>
        </w:tc>
        <w:tc>
          <w:tcPr>
            <w:tcW w:w="7665" w:type="dxa"/>
          </w:tcPr>
          <w:p w14:paraId="538EED27" w14:textId="77777777" w:rsidR="00C3093B" w:rsidRPr="00232B50" w:rsidRDefault="00C3093B" w:rsidP="008F1C95">
            <w:pPr>
              <w:jc w:val="both"/>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bCs/>
                <w:sz w:val="24"/>
                <w:szCs w:val="24"/>
                <w:lang w:eastAsia="ru-RU"/>
              </w:rPr>
              <w:t>4</w:t>
            </w:r>
          </w:p>
          <w:p w14:paraId="2D2CC9E2" w14:textId="69DFEADE"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iCs/>
                <w:sz w:val="24"/>
                <w:szCs w:val="24"/>
                <w:lang w:eastAsia="ru-RU"/>
              </w:rPr>
              <w:t>«Пластически мыслить»</w:t>
            </w:r>
            <w:r w:rsidR="00902062" w:rsidRPr="00232B50">
              <w:rPr>
                <w:rFonts w:ascii="Times New Roman" w:hAnsi="Times New Roman" w:cs="Times New Roman"/>
                <w:iCs/>
                <w:sz w:val="24"/>
                <w:szCs w:val="24"/>
                <w:lang w:eastAsia="ru-RU"/>
              </w:rPr>
              <w:t xml:space="preserve"> –</w:t>
            </w:r>
            <w:r w:rsidRPr="00232B50">
              <w:rPr>
                <w:rFonts w:ascii="Times New Roman" w:hAnsi="Times New Roman" w:cs="Times New Roman"/>
                <w:iCs/>
                <w:sz w:val="24"/>
                <w:szCs w:val="24"/>
                <w:lang w:eastAsia="ru-RU"/>
              </w:rPr>
              <w:t xml:space="preserve"> из всех возможных действий и </w:t>
            </w:r>
            <w:r w:rsidR="00902062" w:rsidRPr="00232B50">
              <w:rPr>
                <w:rFonts w:ascii="Times New Roman" w:hAnsi="Times New Roman" w:cs="Times New Roman"/>
                <w:iCs/>
                <w:sz w:val="24"/>
                <w:szCs w:val="24"/>
                <w:lang w:eastAsia="ru-RU"/>
              </w:rPr>
              <w:t>проявлений,</w:t>
            </w:r>
            <w:r w:rsidRPr="00232B50">
              <w:rPr>
                <w:rFonts w:ascii="Times New Roman" w:hAnsi="Times New Roman" w:cs="Times New Roman"/>
                <w:iCs/>
                <w:sz w:val="24"/>
                <w:szCs w:val="24"/>
                <w:lang w:eastAsia="ru-RU"/>
              </w:rPr>
              <w:t xml:space="preserve"> диктуемых предлагаемыми обстоятельствами</w:t>
            </w:r>
            <w:r w:rsidR="00902062" w:rsidRPr="00232B50">
              <w:rPr>
                <w:rFonts w:ascii="Times New Roman" w:hAnsi="Times New Roman" w:cs="Times New Roman"/>
                <w:iCs/>
                <w:sz w:val="24"/>
                <w:szCs w:val="24"/>
                <w:lang w:eastAsia="ru-RU"/>
              </w:rPr>
              <w:t>,</w:t>
            </w:r>
            <w:r w:rsidRPr="00232B50">
              <w:rPr>
                <w:rFonts w:ascii="Times New Roman" w:hAnsi="Times New Roman" w:cs="Times New Roman"/>
                <w:iCs/>
                <w:sz w:val="24"/>
                <w:szCs w:val="24"/>
                <w:lang w:eastAsia="ru-RU"/>
              </w:rPr>
              <w:t xml:space="preserve"> уметь выбрать наиболее характерные</w:t>
            </w:r>
            <w:r w:rsidR="00902062" w:rsidRPr="00232B50">
              <w:rPr>
                <w:rFonts w:ascii="Times New Roman" w:hAnsi="Times New Roman" w:cs="Times New Roman"/>
                <w:iCs/>
                <w:sz w:val="24"/>
                <w:szCs w:val="24"/>
                <w:lang w:eastAsia="ru-RU"/>
              </w:rPr>
              <w:t>.</w:t>
            </w:r>
            <w:r w:rsidRPr="00232B50">
              <w:rPr>
                <w:rFonts w:ascii="Times New Roman" w:hAnsi="Times New Roman" w:cs="Times New Roman"/>
                <w:iCs/>
                <w:sz w:val="24"/>
                <w:szCs w:val="24"/>
                <w:lang w:eastAsia="ru-RU"/>
              </w:rPr>
              <w:t xml:space="preserve"> </w:t>
            </w:r>
            <w:r w:rsidR="00902062" w:rsidRPr="00232B50">
              <w:rPr>
                <w:rFonts w:ascii="Times New Roman" w:hAnsi="Times New Roman" w:cs="Times New Roman"/>
                <w:iCs/>
                <w:sz w:val="24"/>
                <w:szCs w:val="24"/>
                <w:lang w:eastAsia="ru-RU"/>
              </w:rPr>
              <w:t>П</w:t>
            </w:r>
            <w:r w:rsidRPr="00232B50">
              <w:rPr>
                <w:rFonts w:ascii="Times New Roman" w:hAnsi="Times New Roman" w:cs="Times New Roman"/>
                <w:iCs/>
                <w:sz w:val="24"/>
                <w:szCs w:val="24"/>
                <w:lang w:eastAsia="ru-RU"/>
              </w:rPr>
              <w:t>еревести смысловое развитие сюжета в действие, а формирование образа передать через пластику руки.</w:t>
            </w:r>
          </w:p>
          <w:p w14:paraId="2A49BF57" w14:textId="77777777" w:rsidR="00C3093B" w:rsidRPr="00232B50" w:rsidRDefault="00C3093B" w:rsidP="008F1C95">
            <w:pPr>
              <w:jc w:val="both"/>
              <w:rPr>
                <w:rFonts w:ascii="Times New Roman" w:hAnsi="Times New Roman" w:cs="Times New Roman"/>
                <w:bCs/>
                <w:sz w:val="24"/>
                <w:szCs w:val="24"/>
              </w:rPr>
            </w:pPr>
          </w:p>
        </w:tc>
        <w:tc>
          <w:tcPr>
            <w:tcW w:w="5794" w:type="dxa"/>
          </w:tcPr>
          <w:p w14:paraId="6A3E371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FD40F9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5673ACC" w14:textId="77777777" w:rsidR="00C3093B" w:rsidRPr="00232B50" w:rsidRDefault="00C3093B" w:rsidP="008F1C95">
            <w:pPr>
              <w:rPr>
                <w:rFonts w:ascii="Times New Roman" w:hAnsi="Times New Roman" w:cs="Times New Roman"/>
                <w:b/>
                <w:sz w:val="24"/>
                <w:szCs w:val="24"/>
              </w:rPr>
            </w:pPr>
          </w:p>
        </w:tc>
      </w:tr>
      <w:tr w:rsidR="00C3093B" w:rsidRPr="00232B50" w14:paraId="1F24F9CA" w14:textId="77777777" w:rsidTr="004179BD">
        <w:tc>
          <w:tcPr>
            <w:tcW w:w="1101" w:type="dxa"/>
          </w:tcPr>
          <w:p w14:paraId="53F7392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375</w:t>
            </w:r>
          </w:p>
        </w:tc>
        <w:tc>
          <w:tcPr>
            <w:tcW w:w="7665" w:type="dxa"/>
          </w:tcPr>
          <w:p w14:paraId="4E5750B9" w14:textId="77777777" w:rsidR="00C3093B" w:rsidRPr="00232B50" w:rsidRDefault="00C3093B" w:rsidP="008F1C95">
            <w:pPr>
              <w:jc w:val="both"/>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bCs/>
                <w:sz w:val="24"/>
                <w:szCs w:val="24"/>
                <w:lang w:eastAsia="ru-RU"/>
              </w:rPr>
              <w:t>2</w:t>
            </w:r>
          </w:p>
          <w:p w14:paraId="06C0A9B8" w14:textId="77777777" w:rsidR="00C3093B" w:rsidRPr="00232B50" w:rsidRDefault="00C3093B" w:rsidP="008F1C95">
            <w:pPr>
              <w:jc w:val="both"/>
              <w:rPr>
                <w:rFonts w:ascii="Times New Roman" w:hAnsi="Times New Roman" w:cs="Times New Roman"/>
                <w:b/>
                <w:sz w:val="24"/>
                <w:szCs w:val="24"/>
              </w:rPr>
            </w:pPr>
            <w:r w:rsidRPr="00232B50">
              <w:rPr>
                <w:rFonts w:ascii="Times New Roman" w:hAnsi="Times New Roman" w:cs="Times New Roman"/>
                <w:iCs/>
                <w:sz w:val="24"/>
                <w:szCs w:val="24"/>
                <w:lang w:eastAsia="ru-RU"/>
              </w:rPr>
              <w:t>Драматургическое произведение (пьеса, сценарий) — это основа любого представления в театре кукол.</w:t>
            </w:r>
          </w:p>
          <w:p w14:paraId="283BA986" w14:textId="77777777" w:rsidR="00C3093B" w:rsidRPr="00232B50" w:rsidRDefault="00C3093B" w:rsidP="008F1C95">
            <w:pPr>
              <w:jc w:val="both"/>
              <w:rPr>
                <w:rFonts w:ascii="Times New Roman" w:hAnsi="Times New Roman" w:cs="Times New Roman"/>
                <w:bCs/>
                <w:sz w:val="24"/>
                <w:szCs w:val="24"/>
              </w:rPr>
            </w:pPr>
          </w:p>
        </w:tc>
        <w:tc>
          <w:tcPr>
            <w:tcW w:w="5794" w:type="dxa"/>
          </w:tcPr>
          <w:p w14:paraId="13E33D9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FBDACE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A9E1F55" w14:textId="77777777" w:rsidR="00C3093B" w:rsidRPr="00232B50" w:rsidRDefault="00C3093B" w:rsidP="008F1C95">
            <w:pPr>
              <w:rPr>
                <w:rFonts w:ascii="Times New Roman" w:hAnsi="Times New Roman" w:cs="Times New Roman"/>
                <w:b/>
                <w:sz w:val="24"/>
                <w:szCs w:val="24"/>
              </w:rPr>
            </w:pPr>
          </w:p>
        </w:tc>
      </w:tr>
      <w:tr w:rsidR="00C3093B" w:rsidRPr="00232B50" w14:paraId="1B42CF9D" w14:textId="77777777" w:rsidTr="004179BD">
        <w:tc>
          <w:tcPr>
            <w:tcW w:w="1101" w:type="dxa"/>
          </w:tcPr>
          <w:p w14:paraId="688F823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376</w:t>
            </w:r>
          </w:p>
        </w:tc>
        <w:tc>
          <w:tcPr>
            <w:tcW w:w="7665" w:type="dxa"/>
          </w:tcPr>
          <w:p w14:paraId="64843F6A" w14:textId="77777777" w:rsidR="00C3093B" w:rsidRPr="00232B50" w:rsidRDefault="00C3093B" w:rsidP="008F1C95">
            <w:pPr>
              <w:jc w:val="both"/>
              <w:rPr>
                <w:rFonts w:ascii="Times New Roman" w:eastAsia="Times New Roman" w:hAnsi="Times New Roman" w:cs="Times New Roman"/>
                <w:b/>
                <w:bCs/>
                <w:sz w:val="24"/>
                <w:szCs w:val="24"/>
                <w:lang w:eastAsia="ru-RU"/>
              </w:rPr>
            </w:pPr>
            <w:r w:rsidRPr="00232B50">
              <w:rPr>
                <w:rFonts w:ascii="Times New Roman" w:eastAsia="Times New Roman" w:hAnsi="Times New Roman" w:cs="Times New Roman"/>
                <w:bCs/>
                <w:sz w:val="24"/>
                <w:szCs w:val="24"/>
                <w:lang w:eastAsia="ru-RU"/>
              </w:rPr>
              <w:t>3</w:t>
            </w:r>
          </w:p>
          <w:p w14:paraId="4081BCDE" w14:textId="07600DF1" w:rsidR="00C3093B" w:rsidRPr="00232B50" w:rsidRDefault="00902062" w:rsidP="008F1C95">
            <w:pPr>
              <w:jc w:val="both"/>
              <w:rPr>
                <w:rFonts w:ascii="Times New Roman" w:eastAsia="Times New Roman" w:hAnsi="Times New Roman" w:cs="Times New Roman"/>
                <w:b/>
                <w:bCs/>
                <w:sz w:val="24"/>
                <w:szCs w:val="24"/>
                <w:lang w:eastAsia="ru-RU"/>
              </w:rPr>
            </w:pPr>
            <w:r w:rsidRPr="00232B50">
              <w:rPr>
                <w:rFonts w:ascii="Times New Roman" w:hAnsi="Times New Roman" w:cs="Times New Roman"/>
                <w:iCs/>
                <w:sz w:val="24"/>
                <w:szCs w:val="24"/>
                <w:lang w:eastAsia="ru-RU"/>
              </w:rPr>
              <w:t>Только данный пункт</w:t>
            </w:r>
            <w:r w:rsidR="00C3093B" w:rsidRPr="00232B50">
              <w:rPr>
                <w:rFonts w:ascii="Times New Roman" w:hAnsi="Times New Roman" w:cs="Times New Roman"/>
                <w:iCs/>
                <w:sz w:val="24"/>
                <w:szCs w:val="24"/>
                <w:lang w:eastAsia="ru-RU"/>
              </w:rPr>
              <w:t xml:space="preserve"> применим исключительно в театре кукол, </w:t>
            </w:r>
            <w:r w:rsidRPr="00232B50">
              <w:rPr>
                <w:rFonts w:ascii="Times New Roman" w:hAnsi="Times New Roman" w:cs="Times New Roman"/>
                <w:iCs/>
                <w:sz w:val="24"/>
                <w:szCs w:val="24"/>
                <w:lang w:eastAsia="ru-RU"/>
              </w:rPr>
              <w:t>поскольку он</w:t>
            </w:r>
            <w:r w:rsidR="00C3093B" w:rsidRPr="00232B50">
              <w:rPr>
                <w:rFonts w:ascii="Times New Roman" w:hAnsi="Times New Roman" w:cs="Times New Roman"/>
                <w:iCs/>
                <w:sz w:val="24"/>
                <w:szCs w:val="24"/>
                <w:lang w:eastAsia="ru-RU"/>
              </w:rPr>
              <w:t xml:space="preserve"> связан непосредственно с внешним обликом куклы.</w:t>
            </w:r>
          </w:p>
          <w:p w14:paraId="4C37780D" w14:textId="77777777" w:rsidR="00C3093B" w:rsidRPr="00232B50" w:rsidRDefault="00C3093B" w:rsidP="008F1C95">
            <w:pPr>
              <w:jc w:val="both"/>
              <w:rPr>
                <w:rFonts w:ascii="Times New Roman" w:hAnsi="Times New Roman" w:cs="Times New Roman"/>
                <w:bCs/>
                <w:sz w:val="24"/>
                <w:szCs w:val="24"/>
              </w:rPr>
            </w:pPr>
          </w:p>
        </w:tc>
        <w:tc>
          <w:tcPr>
            <w:tcW w:w="5794" w:type="dxa"/>
          </w:tcPr>
          <w:p w14:paraId="070557A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301503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46FACBF" w14:textId="77777777" w:rsidR="00C3093B" w:rsidRPr="00232B50" w:rsidRDefault="00C3093B" w:rsidP="008F1C95">
            <w:pPr>
              <w:rPr>
                <w:rFonts w:ascii="Times New Roman" w:hAnsi="Times New Roman" w:cs="Times New Roman"/>
                <w:b/>
                <w:sz w:val="24"/>
                <w:szCs w:val="24"/>
              </w:rPr>
            </w:pPr>
          </w:p>
        </w:tc>
      </w:tr>
      <w:tr w:rsidR="00C3093B" w:rsidRPr="00232B50" w14:paraId="04599D94" w14:textId="77777777" w:rsidTr="004179BD">
        <w:tc>
          <w:tcPr>
            <w:tcW w:w="1101" w:type="dxa"/>
          </w:tcPr>
          <w:p w14:paraId="6D2384A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377</w:t>
            </w:r>
          </w:p>
        </w:tc>
        <w:tc>
          <w:tcPr>
            <w:tcW w:w="7665" w:type="dxa"/>
          </w:tcPr>
          <w:p w14:paraId="06A5444E"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bCs/>
                <w:sz w:val="24"/>
                <w:szCs w:val="24"/>
                <w:lang w:eastAsia="ru-RU"/>
              </w:rPr>
              <w:t>13</w:t>
            </w:r>
          </w:p>
        </w:tc>
        <w:tc>
          <w:tcPr>
            <w:tcW w:w="5794" w:type="dxa"/>
          </w:tcPr>
          <w:p w14:paraId="0D3A100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78565B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39ACA8F" w14:textId="77777777" w:rsidR="00C3093B" w:rsidRPr="00232B50" w:rsidRDefault="00C3093B" w:rsidP="008F1C95">
            <w:pPr>
              <w:rPr>
                <w:rFonts w:ascii="Times New Roman" w:hAnsi="Times New Roman" w:cs="Times New Roman"/>
                <w:b/>
                <w:sz w:val="24"/>
                <w:szCs w:val="24"/>
              </w:rPr>
            </w:pPr>
          </w:p>
        </w:tc>
      </w:tr>
      <w:tr w:rsidR="00C3093B" w:rsidRPr="00232B50" w14:paraId="48DD0433" w14:textId="77777777" w:rsidTr="004179BD">
        <w:tc>
          <w:tcPr>
            <w:tcW w:w="1101" w:type="dxa"/>
          </w:tcPr>
          <w:p w14:paraId="7CFEF12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378</w:t>
            </w:r>
          </w:p>
        </w:tc>
        <w:tc>
          <w:tcPr>
            <w:tcW w:w="7665" w:type="dxa"/>
          </w:tcPr>
          <w:p w14:paraId="5B75924C"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Times New Roman" w:hAnsi="Times New Roman" w:cs="Times New Roman"/>
                <w:bCs/>
                <w:sz w:val="24"/>
                <w:szCs w:val="24"/>
                <w:lang w:eastAsia="ru-RU"/>
              </w:rPr>
              <w:t>13</w:t>
            </w:r>
          </w:p>
        </w:tc>
        <w:tc>
          <w:tcPr>
            <w:tcW w:w="5794" w:type="dxa"/>
          </w:tcPr>
          <w:p w14:paraId="487A4BA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6B4D13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1CAB70C" w14:textId="77777777" w:rsidR="00C3093B" w:rsidRPr="00232B50" w:rsidRDefault="00C3093B" w:rsidP="008F1C95">
            <w:pPr>
              <w:rPr>
                <w:rFonts w:ascii="Times New Roman" w:hAnsi="Times New Roman" w:cs="Times New Roman"/>
                <w:b/>
                <w:sz w:val="24"/>
                <w:szCs w:val="24"/>
              </w:rPr>
            </w:pPr>
          </w:p>
        </w:tc>
      </w:tr>
      <w:tr w:rsidR="00C3093B" w:rsidRPr="00232B50" w14:paraId="47853A73" w14:textId="77777777" w:rsidTr="004179BD">
        <w:tc>
          <w:tcPr>
            <w:tcW w:w="1101" w:type="dxa"/>
          </w:tcPr>
          <w:p w14:paraId="61F7053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379</w:t>
            </w:r>
          </w:p>
        </w:tc>
        <w:tc>
          <w:tcPr>
            <w:tcW w:w="7665" w:type="dxa"/>
          </w:tcPr>
          <w:p w14:paraId="5C91313B"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124</w:t>
            </w:r>
          </w:p>
        </w:tc>
        <w:tc>
          <w:tcPr>
            <w:tcW w:w="5794" w:type="dxa"/>
          </w:tcPr>
          <w:p w14:paraId="491A7B2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17F25A8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788006D" w14:textId="77777777" w:rsidR="00C3093B" w:rsidRPr="00232B50" w:rsidRDefault="00C3093B" w:rsidP="008F1C95">
            <w:pPr>
              <w:rPr>
                <w:rFonts w:ascii="Times New Roman" w:hAnsi="Times New Roman" w:cs="Times New Roman"/>
                <w:b/>
                <w:sz w:val="24"/>
                <w:szCs w:val="24"/>
              </w:rPr>
            </w:pPr>
          </w:p>
        </w:tc>
      </w:tr>
      <w:tr w:rsidR="00C3093B" w:rsidRPr="00232B50" w14:paraId="707A00E3" w14:textId="77777777" w:rsidTr="004179BD">
        <w:tc>
          <w:tcPr>
            <w:tcW w:w="1101" w:type="dxa"/>
          </w:tcPr>
          <w:p w14:paraId="5D203A5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380</w:t>
            </w:r>
          </w:p>
        </w:tc>
        <w:tc>
          <w:tcPr>
            <w:tcW w:w="7665" w:type="dxa"/>
          </w:tcPr>
          <w:p w14:paraId="386B49BD"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iCs/>
                <w:sz w:val="24"/>
                <w:szCs w:val="24"/>
                <w:lang w:eastAsia="ru-RU"/>
              </w:rPr>
              <w:t>134</w:t>
            </w:r>
          </w:p>
        </w:tc>
        <w:tc>
          <w:tcPr>
            <w:tcW w:w="5794" w:type="dxa"/>
          </w:tcPr>
          <w:p w14:paraId="06F8B69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E81C46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3578AF1" w14:textId="77777777" w:rsidR="00C3093B" w:rsidRPr="00232B50" w:rsidRDefault="00C3093B" w:rsidP="008F1C95">
            <w:pPr>
              <w:rPr>
                <w:rFonts w:ascii="Times New Roman" w:hAnsi="Times New Roman" w:cs="Times New Roman"/>
                <w:b/>
                <w:sz w:val="24"/>
                <w:szCs w:val="24"/>
              </w:rPr>
            </w:pPr>
          </w:p>
        </w:tc>
      </w:tr>
      <w:tr w:rsidR="00C3093B" w:rsidRPr="00232B50" w14:paraId="0C7427E0" w14:textId="77777777" w:rsidTr="004179BD">
        <w:tc>
          <w:tcPr>
            <w:tcW w:w="1101" w:type="dxa"/>
          </w:tcPr>
          <w:p w14:paraId="1380ED4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381</w:t>
            </w:r>
          </w:p>
        </w:tc>
        <w:tc>
          <w:tcPr>
            <w:tcW w:w="7665" w:type="dxa"/>
          </w:tcPr>
          <w:p w14:paraId="541C0E37"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13245</w:t>
            </w:r>
          </w:p>
        </w:tc>
        <w:tc>
          <w:tcPr>
            <w:tcW w:w="5794" w:type="dxa"/>
          </w:tcPr>
          <w:p w14:paraId="535A481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98D959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7AFC061" w14:textId="77777777" w:rsidR="00C3093B" w:rsidRPr="00232B50" w:rsidRDefault="00C3093B" w:rsidP="008F1C95">
            <w:pPr>
              <w:rPr>
                <w:rFonts w:ascii="Times New Roman" w:hAnsi="Times New Roman" w:cs="Times New Roman"/>
                <w:b/>
                <w:sz w:val="24"/>
                <w:szCs w:val="24"/>
              </w:rPr>
            </w:pPr>
          </w:p>
        </w:tc>
      </w:tr>
      <w:tr w:rsidR="00C3093B" w:rsidRPr="00232B50" w14:paraId="2E419F08" w14:textId="77777777" w:rsidTr="004179BD">
        <w:tc>
          <w:tcPr>
            <w:tcW w:w="1101" w:type="dxa"/>
          </w:tcPr>
          <w:p w14:paraId="5F2A7FA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382</w:t>
            </w:r>
          </w:p>
        </w:tc>
        <w:tc>
          <w:tcPr>
            <w:tcW w:w="7665" w:type="dxa"/>
          </w:tcPr>
          <w:p w14:paraId="7C705493"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35241</w:t>
            </w:r>
          </w:p>
        </w:tc>
        <w:tc>
          <w:tcPr>
            <w:tcW w:w="5794" w:type="dxa"/>
          </w:tcPr>
          <w:p w14:paraId="7C6997F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9F7D5A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3CBD89C" w14:textId="77777777" w:rsidR="00C3093B" w:rsidRPr="00232B50" w:rsidRDefault="00C3093B" w:rsidP="008F1C95">
            <w:pPr>
              <w:rPr>
                <w:rFonts w:ascii="Times New Roman" w:hAnsi="Times New Roman" w:cs="Times New Roman"/>
                <w:b/>
                <w:sz w:val="24"/>
                <w:szCs w:val="24"/>
              </w:rPr>
            </w:pPr>
          </w:p>
        </w:tc>
      </w:tr>
      <w:tr w:rsidR="00C3093B" w:rsidRPr="00232B50" w14:paraId="32469ED4" w14:textId="77777777" w:rsidTr="004179BD">
        <w:tc>
          <w:tcPr>
            <w:tcW w:w="1101" w:type="dxa"/>
          </w:tcPr>
          <w:p w14:paraId="267EBEE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383</w:t>
            </w:r>
          </w:p>
        </w:tc>
        <w:tc>
          <w:tcPr>
            <w:tcW w:w="7665" w:type="dxa"/>
          </w:tcPr>
          <w:p w14:paraId="676DE128"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25143</w:t>
            </w:r>
          </w:p>
        </w:tc>
        <w:tc>
          <w:tcPr>
            <w:tcW w:w="5794" w:type="dxa"/>
          </w:tcPr>
          <w:p w14:paraId="7D639B7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14F04B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F7478AE" w14:textId="77777777" w:rsidR="00C3093B" w:rsidRPr="00232B50" w:rsidRDefault="00C3093B" w:rsidP="008F1C95">
            <w:pPr>
              <w:rPr>
                <w:rFonts w:ascii="Times New Roman" w:hAnsi="Times New Roman" w:cs="Times New Roman"/>
                <w:b/>
                <w:sz w:val="24"/>
                <w:szCs w:val="24"/>
              </w:rPr>
            </w:pPr>
          </w:p>
        </w:tc>
      </w:tr>
      <w:tr w:rsidR="00C3093B" w:rsidRPr="00232B50" w14:paraId="08DA0E8F" w14:textId="77777777" w:rsidTr="004179BD">
        <w:tc>
          <w:tcPr>
            <w:tcW w:w="1101" w:type="dxa"/>
          </w:tcPr>
          <w:p w14:paraId="5A47E8F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384</w:t>
            </w:r>
          </w:p>
        </w:tc>
        <w:tc>
          <w:tcPr>
            <w:tcW w:w="7665" w:type="dxa"/>
          </w:tcPr>
          <w:p w14:paraId="13C1C758"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Calibri" w:hAnsi="Times New Roman" w:cs="Times New Roman"/>
                <w:sz w:val="24"/>
                <w:szCs w:val="24"/>
              </w:rPr>
              <w:t>А1Б3В2Г4</w:t>
            </w:r>
          </w:p>
        </w:tc>
        <w:tc>
          <w:tcPr>
            <w:tcW w:w="5794" w:type="dxa"/>
          </w:tcPr>
          <w:p w14:paraId="0C092C8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6FCE07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E3B6D3A" w14:textId="77777777" w:rsidR="00C3093B" w:rsidRPr="00232B50" w:rsidRDefault="00C3093B" w:rsidP="008F1C95">
            <w:pPr>
              <w:rPr>
                <w:rFonts w:ascii="Times New Roman" w:hAnsi="Times New Roman" w:cs="Times New Roman"/>
                <w:b/>
                <w:sz w:val="24"/>
                <w:szCs w:val="24"/>
              </w:rPr>
            </w:pPr>
          </w:p>
        </w:tc>
      </w:tr>
      <w:tr w:rsidR="00C3093B" w:rsidRPr="00232B50" w14:paraId="1440EDFB" w14:textId="77777777" w:rsidTr="004179BD">
        <w:tc>
          <w:tcPr>
            <w:tcW w:w="1101" w:type="dxa"/>
          </w:tcPr>
          <w:p w14:paraId="306D382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385</w:t>
            </w:r>
          </w:p>
        </w:tc>
        <w:tc>
          <w:tcPr>
            <w:tcW w:w="7665" w:type="dxa"/>
          </w:tcPr>
          <w:p w14:paraId="6910E0F9"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А5Б1В4Г6Д3</w:t>
            </w:r>
          </w:p>
        </w:tc>
        <w:tc>
          <w:tcPr>
            <w:tcW w:w="5794" w:type="dxa"/>
          </w:tcPr>
          <w:p w14:paraId="4793AD5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76E9AC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933D360" w14:textId="77777777" w:rsidR="00C3093B" w:rsidRPr="00232B50" w:rsidRDefault="00C3093B" w:rsidP="008F1C95">
            <w:pPr>
              <w:rPr>
                <w:rFonts w:ascii="Times New Roman" w:hAnsi="Times New Roman" w:cs="Times New Roman"/>
                <w:b/>
                <w:sz w:val="24"/>
                <w:szCs w:val="24"/>
              </w:rPr>
            </w:pPr>
          </w:p>
        </w:tc>
      </w:tr>
      <w:tr w:rsidR="00C3093B" w:rsidRPr="00232B50" w14:paraId="5F5BCA47" w14:textId="77777777" w:rsidTr="004179BD">
        <w:tc>
          <w:tcPr>
            <w:tcW w:w="1101" w:type="dxa"/>
          </w:tcPr>
          <w:p w14:paraId="19F6837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386</w:t>
            </w:r>
          </w:p>
        </w:tc>
        <w:tc>
          <w:tcPr>
            <w:tcW w:w="7665" w:type="dxa"/>
          </w:tcPr>
          <w:p w14:paraId="211D1D95"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Calibri" w:hAnsi="Times New Roman" w:cs="Times New Roman"/>
                <w:sz w:val="24"/>
                <w:szCs w:val="24"/>
              </w:rPr>
              <w:t>А2Б4В3Г5Д1</w:t>
            </w:r>
          </w:p>
        </w:tc>
        <w:tc>
          <w:tcPr>
            <w:tcW w:w="5794" w:type="dxa"/>
          </w:tcPr>
          <w:p w14:paraId="750491F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B6019A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0C4F79B" w14:textId="77777777" w:rsidR="00C3093B" w:rsidRPr="00232B50" w:rsidRDefault="00C3093B" w:rsidP="008F1C95">
            <w:pPr>
              <w:rPr>
                <w:rFonts w:ascii="Times New Roman" w:hAnsi="Times New Roman" w:cs="Times New Roman"/>
                <w:b/>
                <w:sz w:val="24"/>
                <w:szCs w:val="24"/>
              </w:rPr>
            </w:pPr>
          </w:p>
        </w:tc>
      </w:tr>
      <w:tr w:rsidR="00C3093B" w:rsidRPr="00232B50" w14:paraId="3A9258EB" w14:textId="77777777" w:rsidTr="004179BD">
        <w:tc>
          <w:tcPr>
            <w:tcW w:w="1101" w:type="dxa"/>
          </w:tcPr>
          <w:p w14:paraId="5F6BDEE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387</w:t>
            </w:r>
          </w:p>
        </w:tc>
        <w:tc>
          <w:tcPr>
            <w:tcW w:w="7665" w:type="dxa"/>
          </w:tcPr>
          <w:p w14:paraId="48525CD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А7Б5В6Г4Д2</w:t>
            </w:r>
          </w:p>
        </w:tc>
        <w:tc>
          <w:tcPr>
            <w:tcW w:w="5794" w:type="dxa"/>
          </w:tcPr>
          <w:p w14:paraId="1ABF9A2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38A07B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157A645" w14:textId="77777777" w:rsidR="00C3093B" w:rsidRPr="00232B50" w:rsidRDefault="00C3093B" w:rsidP="008F1C95">
            <w:pPr>
              <w:rPr>
                <w:rFonts w:ascii="Times New Roman" w:hAnsi="Times New Roman" w:cs="Times New Roman"/>
                <w:b/>
                <w:sz w:val="24"/>
                <w:szCs w:val="24"/>
              </w:rPr>
            </w:pPr>
          </w:p>
        </w:tc>
      </w:tr>
      <w:tr w:rsidR="00C3093B" w:rsidRPr="00232B50" w14:paraId="5112B693" w14:textId="77777777" w:rsidTr="004179BD">
        <w:tc>
          <w:tcPr>
            <w:tcW w:w="1101" w:type="dxa"/>
          </w:tcPr>
          <w:p w14:paraId="1B69FD8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388</w:t>
            </w:r>
          </w:p>
        </w:tc>
        <w:tc>
          <w:tcPr>
            <w:tcW w:w="7665" w:type="dxa"/>
          </w:tcPr>
          <w:p w14:paraId="4C2FC277" w14:textId="77777777" w:rsidR="00C3093B" w:rsidRPr="00232B50" w:rsidRDefault="00C3093B" w:rsidP="008F1C95">
            <w:pPr>
              <w:jc w:val="both"/>
              <w:rPr>
                <w:rFonts w:ascii="Times New Roman" w:hAnsi="Times New Roman" w:cs="Times New Roman"/>
                <w:b/>
                <w:bCs/>
                <w:sz w:val="24"/>
                <w:szCs w:val="24"/>
              </w:rPr>
            </w:pPr>
            <w:r w:rsidRPr="00232B50">
              <w:rPr>
                <w:rStyle w:val="a9"/>
                <w:rFonts w:ascii="Times New Roman" w:hAnsi="Times New Roman" w:cs="Times New Roman"/>
                <w:b w:val="0"/>
                <w:sz w:val="24"/>
                <w:szCs w:val="24"/>
              </w:rPr>
              <w:t>Усиление голосов актёров, создание звуковых эффектов,</w:t>
            </w:r>
            <w:r w:rsidRPr="00232B50">
              <w:rPr>
                <w:rFonts w:ascii="Times New Roman" w:hAnsi="Times New Roman" w:cs="Times New Roman"/>
                <w:b/>
                <w:sz w:val="24"/>
                <w:szCs w:val="24"/>
              </w:rPr>
              <w:t xml:space="preserve"> </w:t>
            </w:r>
            <w:r w:rsidRPr="00232B50">
              <w:rPr>
                <w:rStyle w:val="a9"/>
                <w:rFonts w:ascii="Times New Roman" w:hAnsi="Times New Roman" w:cs="Times New Roman"/>
                <w:b w:val="0"/>
                <w:sz w:val="24"/>
                <w:szCs w:val="24"/>
              </w:rPr>
              <w:t>пространственное озвучивание</w:t>
            </w:r>
            <w:r w:rsidRPr="00232B50">
              <w:rPr>
                <w:rFonts w:ascii="Times New Roman" w:hAnsi="Times New Roman" w:cs="Times New Roman"/>
                <w:b/>
                <w:sz w:val="24"/>
                <w:szCs w:val="24"/>
              </w:rPr>
              <w:t>.</w:t>
            </w:r>
          </w:p>
        </w:tc>
        <w:tc>
          <w:tcPr>
            <w:tcW w:w="5794" w:type="dxa"/>
          </w:tcPr>
          <w:p w14:paraId="5F441F5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5372BA0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7357503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7AD5E97" w14:textId="77777777" w:rsidR="00C3093B" w:rsidRPr="00232B50" w:rsidRDefault="00C3093B" w:rsidP="008F1C95">
            <w:pPr>
              <w:rPr>
                <w:rFonts w:ascii="Times New Roman" w:hAnsi="Times New Roman" w:cs="Times New Roman"/>
                <w:b/>
                <w:sz w:val="24"/>
                <w:szCs w:val="24"/>
              </w:rPr>
            </w:pPr>
          </w:p>
        </w:tc>
      </w:tr>
      <w:tr w:rsidR="00C3093B" w:rsidRPr="00232B50" w14:paraId="34045336" w14:textId="77777777" w:rsidTr="004179BD">
        <w:tc>
          <w:tcPr>
            <w:tcW w:w="1101" w:type="dxa"/>
          </w:tcPr>
          <w:p w14:paraId="55F2F8A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389</w:t>
            </w:r>
          </w:p>
        </w:tc>
        <w:tc>
          <w:tcPr>
            <w:tcW w:w="7665" w:type="dxa"/>
          </w:tcPr>
          <w:p w14:paraId="6539CA93" w14:textId="77777777" w:rsidR="00C3093B" w:rsidRPr="00232B50" w:rsidRDefault="00C3093B" w:rsidP="008F1C95">
            <w:pPr>
              <w:jc w:val="both"/>
              <w:rPr>
                <w:rFonts w:ascii="Times New Roman" w:hAnsi="Times New Roman" w:cs="Times New Roman"/>
                <w:bCs/>
                <w:sz w:val="24"/>
                <w:szCs w:val="24"/>
              </w:rPr>
            </w:pPr>
            <w:r w:rsidRPr="00232B50">
              <w:rPr>
                <w:rStyle w:val="a9"/>
                <w:rFonts w:ascii="Times New Roman" w:hAnsi="Times New Roman" w:cs="Times New Roman"/>
                <w:b w:val="0"/>
                <w:sz w:val="24"/>
                <w:szCs w:val="24"/>
              </w:rPr>
              <w:t>Поворотный круг</w:t>
            </w:r>
            <w:r w:rsidRPr="00232B50">
              <w:rPr>
                <w:rFonts w:ascii="Times New Roman" w:hAnsi="Times New Roman" w:cs="Times New Roman"/>
                <w:sz w:val="24"/>
                <w:szCs w:val="24"/>
              </w:rPr>
              <w:t xml:space="preserve"> – вращающаяся платформа для смены декораций.</w:t>
            </w:r>
          </w:p>
        </w:tc>
        <w:tc>
          <w:tcPr>
            <w:tcW w:w="5794" w:type="dxa"/>
          </w:tcPr>
          <w:p w14:paraId="751D542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013315F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1FDE99D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9C0C9A3" w14:textId="77777777" w:rsidR="00C3093B" w:rsidRPr="00232B50" w:rsidRDefault="00C3093B" w:rsidP="008F1C95">
            <w:pPr>
              <w:rPr>
                <w:rFonts w:ascii="Times New Roman" w:hAnsi="Times New Roman" w:cs="Times New Roman"/>
                <w:b/>
                <w:sz w:val="24"/>
                <w:szCs w:val="24"/>
              </w:rPr>
            </w:pPr>
          </w:p>
        </w:tc>
      </w:tr>
      <w:tr w:rsidR="00C3093B" w:rsidRPr="00232B50" w14:paraId="1CBB6810" w14:textId="77777777" w:rsidTr="004179BD">
        <w:tc>
          <w:tcPr>
            <w:tcW w:w="1101" w:type="dxa"/>
          </w:tcPr>
          <w:p w14:paraId="24F90A7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390</w:t>
            </w:r>
          </w:p>
        </w:tc>
        <w:tc>
          <w:tcPr>
            <w:tcW w:w="7665" w:type="dxa"/>
          </w:tcPr>
          <w:p w14:paraId="01128A5D"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Calibri" w:hAnsi="Times New Roman" w:cs="Times New Roman"/>
                <w:spacing w:val="5"/>
                <w:sz w:val="24"/>
                <w:szCs w:val="24"/>
                <w:shd w:val="clear" w:color="auto" w:fill="FFFFFF"/>
              </w:rPr>
              <w:t xml:space="preserve">Сценическая механика – это совокупность технических средств и </w:t>
            </w:r>
            <w:r w:rsidRPr="00232B50">
              <w:rPr>
                <w:rFonts w:ascii="Times New Roman" w:eastAsia="Calibri" w:hAnsi="Times New Roman" w:cs="Times New Roman"/>
                <w:spacing w:val="5"/>
                <w:sz w:val="24"/>
                <w:szCs w:val="24"/>
                <w:shd w:val="clear" w:color="auto" w:fill="FFFFFF"/>
              </w:rPr>
              <w:lastRenderedPageBreak/>
              <w:t>устройств, которые используются для перемещения декораций, оборудования и актёров на сцене, а также для создания динамических и зрелищных эффектов.</w:t>
            </w:r>
          </w:p>
        </w:tc>
        <w:tc>
          <w:tcPr>
            <w:tcW w:w="5794" w:type="dxa"/>
          </w:tcPr>
          <w:p w14:paraId="3F52C82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3 б – полное правильное соответствие</w:t>
            </w:r>
          </w:p>
          <w:p w14:paraId="65D687F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1 б – допущена одна ошибка/неточность/ответ правильный, но неполный</w:t>
            </w:r>
          </w:p>
          <w:p w14:paraId="722B12A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9787207" w14:textId="77777777" w:rsidR="00C3093B" w:rsidRPr="00232B50" w:rsidRDefault="00C3093B" w:rsidP="008F1C95">
            <w:pPr>
              <w:rPr>
                <w:rFonts w:ascii="Times New Roman" w:hAnsi="Times New Roman" w:cs="Times New Roman"/>
                <w:b/>
                <w:sz w:val="24"/>
                <w:szCs w:val="24"/>
              </w:rPr>
            </w:pPr>
          </w:p>
        </w:tc>
      </w:tr>
      <w:tr w:rsidR="00C3093B" w:rsidRPr="00232B50" w14:paraId="088A3774" w14:textId="77777777" w:rsidTr="004179BD">
        <w:tc>
          <w:tcPr>
            <w:tcW w:w="1101" w:type="dxa"/>
          </w:tcPr>
          <w:p w14:paraId="5C93E87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391</w:t>
            </w:r>
          </w:p>
        </w:tc>
        <w:tc>
          <w:tcPr>
            <w:tcW w:w="7665" w:type="dxa"/>
          </w:tcPr>
          <w:p w14:paraId="314A9924" w14:textId="77777777" w:rsidR="00C3093B" w:rsidRPr="00232B50" w:rsidRDefault="00C3093B" w:rsidP="008F1C95">
            <w:pPr>
              <w:jc w:val="both"/>
              <w:rPr>
                <w:rFonts w:ascii="Times New Roman" w:hAnsi="Times New Roman" w:cs="Times New Roman"/>
                <w:bCs/>
                <w:sz w:val="24"/>
                <w:szCs w:val="24"/>
              </w:rPr>
            </w:pPr>
            <w:r w:rsidRPr="00232B50">
              <w:rPr>
                <w:rStyle w:val="a9"/>
                <w:rFonts w:ascii="Times New Roman" w:hAnsi="Times New Roman" w:cs="Times New Roman"/>
                <w:b w:val="0"/>
                <w:sz w:val="24"/>
                <w:szCs w:val="24"/>
              </w:rPr>
              <w:t>Поворотный круг</w:t>
            </w:r>
            <w:r w:rsidRPr="00232B50">
              <w:rPr>
                <w:rFonts w:ascii="Times New Roman" w:hAnsi="Times New Roman" w:cs="Times New Roman"/>
                <w:sz w:val="24"/>
                <w:szCs w:val="24"/>
              </w:rPr>
              <w:t xml:space="preserve"> – вращающаяся платформа для смены декораций. </w:t>
            </w:r>
            <w:r w:rsidRPr="00232B50">
              <w:rPr>
                <w:rStyle w:val="a9"/>
                <w:rFonts w:ascii="Times New Roman" w:hAnsi="Times New Roman" w:cs="Times New Roman"/>
                <w:b w:val="0"/>
                <w:sz w:val="24"/>
                <w:szCs w:val="24"/>
              </w:rPr>
              <w:t>Подъёмно-опускной стол</w:t>
            </w:r>
            <w:r w:rsidRPr="00232B50">
              <w:rPr>
                <w:rFonts w:ascii="Times New Roman" w:hAnsi="Times New Roman" w:cs="Times New Roman"/>
                <w:sz w:val="24"/>
                <w:szCs w:val="24"/>
              </w:rPr>
              <w:t xml:space="preserve"> – изменяет уровень части сцены. </w:t>
            </w:r>
            <w:proofErr w:type="spellStart"/>
            <w:r w:rsidRPr="00232B50">
              <w:rPr>
                <w:rStyle w:val="a9"/>
                <w:rFonts w:ascii="Times New Roman" w:hAnsi="Times New Roman" w:cs="Times New Roman"/>
                <w:b w:val="0"/>
                <w:sz w:val="24"/>
                <w:szCs w:val="24"/>
              </w:rPr>
              <w:t>Штанкетная</w:t>
            </w:r>
            <w:proofErr w:type="spellEnd"/>
            <w:r w:rsidRPr="00232B50">
              <w:rPr>
                <w:rStyle w:val="a9"/>
                <w:rFonts w:ascii="Times New Roman" w:hAnsi="Times New Roman" w:cs="Times New Roman"/>
                <w:b w:val="0"/>
                <w:sz w:val="24"/>
                <w:szCs w:val="24"/>
              </w:rPr>
              <w:t xml:space="preserve"> система</w:t>
            </w:r>
            <w:r w:rsidRPr="00232B50">
              <w:rPr>
                <w:rFonts w:ascii="Times New Roman" w:hAnsi="Times New Roman" w:cs="Times New Roman"/>
                <w:sz w:val="24"/>
                <w:szCs w:val="24"/>
              </w:rPr>
              <w:t xml:space="preserve"> – поднимает и опускает декорации на тросах.</w:t>
            </w:r>
          </w:p>
        </w:tc>
        <w:tc>
          <w:tcPr>
            <w:tcW w:w="5794" w:type="dxa"/>
          </w:tcPr>
          <w:p w14:paraId="15E1C77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1AE858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F44C58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C5AF588" w14:textId="77777777" w:rsidR="00C3093B" w:rsidRPr="00232B50" w:rsidRDefault="00C3093B" w:rsidP="008F1C95">
            <w:pPr>
              <w:rPr>
                <w:rFonts w:ascii="Times New Roman" w:hAnsi="Times New Roman" w:cs="Times New Roman"/>
                <w:b/>
                <w:sz w:val="24"/>
                <w:szCs w:val="24"/>
              </w:rPr>
            </w:pPr>
          </w:p>
        </w:tc>
      </w:tr>
      <w:tr w:rsidR="00C3093B" w:rsidRPr="00232B50" w14:paraId="2873547F" w14:textId="77777777" w:rsidTr="004179BD">
        <w:tc>
          <w:tcPr>
            <w:tcW w:w="1101" w:type="dxa"/>
          </w:tcPr>
          <w:p w14:paraId="397E16D6"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392</w:t>
            </w:r>
          </w:p>
        </w:tc>
        <w:tc>
          <w:tcPr>
            <w:tcW w:w="7665" w:type="dxa"/>
          </w:tcPr>
          <w:p w14:paraId="353EE456" w14:textId="1BC98F6F" w:rsidR="00C3093B" w:rsidRPr="00232B50" w:rsidRDefault="00C3093B" w:rsidP="003971BB">
            <w:pPr>
              <w:jc w:val="both"/>
              <w:rPr>
                <w:rFonts w:ascii="Times New Roman" w:hAnsi="Times New Roman" w:cs="Times New Roman"/>
                <w:bCs/>
                <w:sz w:val="24"/>
                <w:szCs w:val="24"/>
              </w:rPr>
            </w:pPr>
            <w:r w:rsidRPr="00232B50">
              <w:rPr>
                <w:rFonts w:ascii="Times New Roman" w:hAnsi="Times New Roman" w:cs="Times New Roman"/>
                <w:sz w:val="24"/>
                <w:szCs w:val="24"/>
              </w:rPr>
              <w:t>Настроить отдельный световой коридор для актёра. Проверить работу радиомикрофона (если используется). Убедиться, что путь свободен (нет препятствий). Предупредить осветителей и звукорежиссёра.</w:t>
            </w:r>
          </w:p>
        </w:tc>
        <w:tc>
          <w:tcPr>
            <w:tcW w:w="5794" w:type="dxa"/>
          </w:tcPr>
          <w:p w14:paraId="48CA93D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1E96FF8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21D5455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DD11084" w14:textId="77777777" w:rsidR="00C3093B" w:rsidRPr="00232B50" w:rsidRDefault="00C3093B" w:rsidP="008F1C95">
            <w:pPr>
              <w:rPr>
                <w:rFonts w:ascii="Times New Roman" w:hAnsi="Times New Roman" w:cs="Times New Roman"/>
                <w:b/>
                <w:sz w:val="24"/>
                <w:szCs w:val="24"/>
              </w:rPr>
            </w:pPr>
          </w:p>
        </w:tc>
      </w:tr>
      <w:tr w:rsidR="00C3093B" w:rsidRPr="00232B50" w14:paraId="1C56B9DE" w14:textId="77777777" w:rsidTr="004179BD">
        <w:tc>
          <w:tcPr>
            <w:tcW w:w="1101" w:type="dxa"/>
          </w:tcPr>
          <w:p w14:paraId="6B7D5CF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393</w:t>
            </w:r>
          </w:p>
        </w:tc>
        <w:tc>
          <w:tcPr>
            <w:tcW w:w="7665" w:type="dxa"/>
          </w:tcPr>
          <w:p w14:paraId="43650903" w14:textId="4BBF4A53" w:rsidR="00C3093B" w:rsidRPr="00232B50" w:rsidRDefault="00C3093B" w:rsidP="003971BB">
            <w:pPr>
              <w:jc w:val="both"/>
              <w:rPr>
                <w:rFonts w:ascii="Times New Roman" w:hAnsi="Times New Roman" w:cs="Times New Roman"/>
                <w:bCs/>
                <w:sz w:val="24"/>
                <w:szCs w:val="24"/>
              </w:rPr>
            </w:pPr>
            <w:r w:rsidRPr="00232B50">
              <w:rPr>
                <w:rStyle w:val="a9"/>
                <w:rFonts w:ascii="Times New Roman" w:hAnsi="Times New Roman" w:cs="Times New Roman"/>
                <w:b w:val="0"/>
                <w:sz w:val="24"/>
                <w:szCs w:val="24"/>
              </w:rPr>
              <w:t>Разделить декорацию</w:t>
            </w:r>
            <w:r w:rsidRPr="00232B50">
              <w:rPr>
                <w:rFonts w:ascii="Times New Roman" w:hAnsi="Times New Roman" w:cs="Times New Roman"/>
                <w:sz w:val="24"/>
                <w:szCs w:val="24"/>
              </w:rPr>
              <w:t xml:space="preserve"> на две части, одна из которых остаётся статичной. </w:t>
            </w:r>
            <w:r w:rsidRPr="00232B50">
              <w:rPr>
                <w:rStyle w:val="a9"/>
                <w:rFonts w:ascii="Times New Roman" w:hAnsi="Times New Roman" w:cs="Times New Roman"/>
                <w:b w:val="0"/>
                <w:sz w:val="24"/>
                <w:szCs w:val="24"/>
              </w:rPr>
              <w:t>Изменить траекторию вращения</w:t>
            </w:r>
            <w:r w:rsidRPr="00232B50">
              <w:rPr>
                <w:rFonts w:ascii="Times New Roman" w:hAnsi="Times New Roman" w:cs="Times New Roman"/>
                <w:b/>
                <w:sz w:val="24"/>
                <w:szCs w:val="24"/>
              </w:rPr>
              <w:t xml:space="preserve"> </w:t>
            </w:r>
            <w:r w:rsidRPr="00232B50">
              <w:rPr>
                <w:rFonts w:ascii="Times New Roman" w:hAnsi="Times New Roman" w:cs="Times New Roman"/>
                <w:sz w:val="24"/>
                <w:szCs w:val="24"/>
              </w:rPr>
              <w:t xml:space="preserve">(не на 360°, а на 270°). </w:t>
            </w:r>
            <w:r w:rsidRPr="00232B50">
              <w:rPr>
                <w:rStyle w:val="a9"/>
                <w:rFonts w:ascii="Times New Roman" w:hAnsi="Times New Roman" w:cs="Times New Roman"/>
                <w:b w:val="0"/>
                <w:sz w:val="24"/>
                <w:szCs w:val="24"/>
              </w:rPr>
              <w:t>Поднять элемент</w:t>
            </w:r>
            <w:r w:rsidRPr="00232B50">
              <w:rPr>
                <w:rFonts w:ascii="Times New Roman" w:hAnsi="Times New Roman" w:cs="Times New Roman"/>
                <w:sz w:val="24"/>
                <w:szCs w:val="24"/>
              </w:rPr>
              <w:t xml:space="preserve"> на тросах (если позволяет механика). </w:t>
            </w:r>
            <w:r w:rsidRPr="00232B50">
              <w:rPr>
                <w:rStyle w:val="a9"/>
                <w:rFonts w:ascii="Times New Roman" w:hAnsi="Times New Roman" w:cs="Times New Roman"/>
                <w:b w:val="0"/>
                <w:sz w:val="24"/>
                <w:szCs w:val="24"/>
              </w:rPr>
              <w:t>Использовать проекцию</w:t>
            </w:r>
            <w:r w:rsidRPr="00232B50">
              <w:rPr>
                <w:rFonts w:ascii="Times New Roman" w:hAnsi="Times New Roman" w:cs="Times New Roman"/>
                <w:sz w:val="24"/>
                <w:szCs w:val="24"/>
              </w:rPr>
              <w:t xml:space="preserve"> вместо физической декорации</w:t>
            </w:r>
            <w:r w:rsidR="003971BB" w:rsidRPr="00232B50">
              <w:rPr>
                <w:rFonts w:ascii="Times New Roman" w:hAnsi="Times New Roman" w:cs="Times New Roman"/>
                <w:sz w:val="24"/>
                <w:szCs w:val="24"/>
              </w:rPr>
              <w:t>.</w:t>
            </w:r>
          </w:p>
        </w:tc>
        <w:tc>
          <w:tcPr>
            <w:tcW w:w="5794" w:type="dxa"/>
          </w:tcPr>
          <w:p w14:paraId="16178D7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2099B0E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4324054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7EC3915" w14:textId="77777777" w:rsidR="00C3093B" w:rsidRPr="00232B50" w:rsidRDefault="00C3093B" w:rsidP="008F1C95">
            <w:pPr>
              <w:rPr>
                <w:rFonts w:ascii="Times New Roman" w:hAnsi="Times New Roman" w:cs="Times New Roman"/>
                <w:b/>
                <w:sz w:val="24"/>
                <w:szCs w:val="24"/>
              </w:rPr>
            </w:pPr>
          </w:p>
        </w:tc>
      </w:tr>
      <w:tr w:rsidR="00C3093B" w:rsidRPr="00232B50" w14:paraId="0BFC758B" w14:textId="77777777" w:rsidTr="004179BD">
        <w:tc>
          <w:tcPr>
            <w:tcW w:w="1101" w:type="dxa"/>
          </w:tcPr>
          <w:p w14:paraId="462527F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394</w:t>
            </w:r>
          </w:p>
        </w:tc>
        <w:tc>
          <w:tcPr>
            <w:tcW w:w="7665" w:type="dxa"/>
          </w:tcPr>
          <w:p w14:paraId="1A7A9F39" w14:textId="77777777" w:rsidR="00C3093B" w:rsidRPr="00232B50" w:rsidRDefault="00C3093B" w:rsidP="008F1C95">
            <w:pPr>
              <w:contextualSpacing/>
              <w:jc w:val="both"/>
              <w:rPr>
                <w:rFonts w:ascii="Times New Roman" w:eastAsia="SimSun" w:hAnsi="Times New Roman" w:cs="Times New Roman"/>
                <w:b/>
                <w:sz w:val="24"/>
                <w:szCs w:val="24"/>
              </w:rPr>
            </w:pPr>
            <w:r w:rsidRPr="00232B50">
              <w:rPr>
                <w:rFonts w:ascii="Times New Roman" w:eastAsia="SimSun" w:hAnsi="Times New Roman" w:cs="Times New Roman"/>
                <w:sz w:val="24"/>
                <w:szCs w:val="24"/>
              </w:rPr>
              <w:t>2</w:t>
            </w:r>
          </w:p>
          <w:p w14:paraId="6D3B108A" w14:textId="77777777" w:rsidR="00C3093B" w:rsidRPr="00232B50" w:rsidRDefault="00C3093B" w:rsidP="008F1C95">
            <w:pPr>
              <w:contextualSpacing/>
              <w:jc w:val="both"/>
              <w:rPr>
                <w:rFonts w:ascii="Times New Roman" w:eastAsia="SimSun" w:hAnsi="Times New Roman" w:cs="Times New Roman"/>
                <w:b/>
                <w:sz w:val="24"/>
                <w:szCs w:val="24"/>
              </w:rPr>
            </w:pPr>
            <w:r w:rsidRPr="00232B50">
              <w:rPr>
                <w:rFonts w:ascii="Times New Roman" w:eastAsia="SimSun" w:hAnsi="Times New Roman" w:cs="Times New Roman"/>
                <w:sz w:val="24"/>
                <w:szCs w:val="24"/>
              </w:rPr>
              <w:t>Сценограф – это творец, который отвечает за создание визуальной среды, поддерживающей концепцию и настроение спектакля.</w:t>
            </w:r>
          </w:p>
          <w:p w14:paraId="0DF67F3D" w14:textId="77777777" w:rsidR="00C3093B" w:rsidRPr="00232B50" w:rsidRDefault="00C3093B" w:rsidP="008F1C95">
            <w:pPr>
              <w:jc w:val="both"/>
              <w:rPr>
                <w:rFonts w:ascii="Times New Roman" w:hAnsi="Times New Roman" w:cs="Times New Roman"/>
                <w:bCs/>
                <w:sz w:val="24"/>
                <w:szCs w:val="24"/>
              </w:rPr>
            </w:pPr>
          </w:p>
        </w:tc>
        <w:tc>
          <w:tcPr>
            <w:tcW w:w="5794" w:type="dxa"/>
          </w:tcPr>
          <w:p w14:paraId="447BF97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31D12F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D6D0F9A" w14:textId="77777777" w:rsidR="00C3093B" w:rsidRPr="00232B50" w:rsidRDefault="00C3093B" w:rsidP="008F1C95">
            <w:pPr>
              <w:rPr>
                <w:rFonts w:ascii="Times New Roman" w:hAnsi="Times New Roman" w:cs="Times New Roman"/>
                <w:b/>
                <w:sz w:val="24"/>
                <w:szCs w:val="24"/>
              </w:rPr>
            </w:pPr>
          </w:p>
        </w:tc>
      </w:tr>
      <w:tr w:rsidR="00C3093B" w:rsidRPr="00232B50" w14:paraId="184183B4" w14:textId="77777777" w:rsidTr="004179BD">
        <w:tc>
          <w:tcPr>
            <w:tcW w:w="1101" w:type="dxa"/>
          </w:tcPr>
          <w:p w14:paraId="6F360CD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395</w:t>
            </w:r>
          </w:p>
        </w:tc>
        <w:tc>
          <w:tcPr>
            <w:tcW w:w="7665" w:type="dxa"/>
          </w:tcPr>
          <w:p w14:paraId="07988368" w14:textId="77777777" w:rsidR="00C3093B" w:rsidRPr="00232B50" w:rsidRDefault="00C3093B" w:rsidP="008F1C95">
            <w:pPr>
              <w:contextualSpacing/>
              <w:jc w:val="both"/>
              <w:rPr>
                <w:rFonts w:ascii="Times New Roman" w:eastAsia="SimSun" w:hAnsi="Times New Roman" w:cs="Times New Roman"/>
                <w:b/>
                <w:sz w:val="24"/>
                <w:szCs w:val="24"/>
              </w:rPr>
            </w:pPr>
            <w:r w:rsidRPr="00232B50">
              <w:rPr>
                <w:rFonts w:ascii="Times New Roman" w:eastAsia="SimSun" w:hAnsi="Times New Roman" w:cs="Times New Roman"/>
                <w:sz w:val="24"/>
                <w:szCs w:val="24"/>
              </w:rPr>
              <w:t>2</w:t>
            </w:r>
          </w:p>
          <w:p w14:paraId="00F5EFD9" w14:textId="77777777" w:rsidR="00C3093B" w:rsidRPr="00232B50" w:rsidRDefault="00C3093B" w:rsidP="008F1C95">
            <w:pPr>
              <w:contextualSpacing/>
              <w:jc w:val="both"/>
              <w:rPr>
                <w:rFonts w:ascii="Times New Roman" w:eastAsia="SimSun" w:hAnsi="Times New Roman" w:cs="Times New Roman"/>
                <w:b/>
                <w:sz w:val="24"/>
                <w:szCs w:val="24"/>
              </w:rPr>
            </w:pPr>
            <w:proofErr w:type="spellStart"/>
            <w:r w:rsidRPr="00232B50">
              <w:rPr>
                <w:rFonts w:ascii="Times New Roman" w:eastAsia="Times New Roman" w:hAnsi="Times New Roman" w:cs="Times New Roman"/>
                <w:sz w:val="24"/>
                <w:szCs w:val="24"/>
                <w:lang w:eastAsia="ru-RU"/>
              </w:rPr>
              <w:t>Штанкет</w:t>
            </w:r>
            <w:proofErr w:type="spellEnd"/>
            <w:r w:rsidRPr="00232B50">
              <w:rPr>
                <w:rFonts w:ascii="Times New Roman" w:eastAsia="Times New Roman" w:hAnsi="Times New Roman" w:cs="Times New Roman"/>
                <w:sz w:val="24"/>
                <w:szCs w:val="24"/>
                <w:lang w:eastAsia="ru-RU"/>
              </w:rPr>
              <w:t xml:space="preserve"> – это металлическая или деревянная балка, подвешенная на тросах или цепях, предназначенная для крепления декораций, занавесов и осветительного оборудования.</w:t>
            </w:r>
          </w:p>
          <w:p w14:paraId="75FEFABF" w14:textId="77777777" w:rsidR="00C3093B" w:rsidRPr="00232B50" w:rsidRDefault="00C3093B" w:rsidP="008F1C95">
            <w:pPr>
              <w:jc w:val="both"/>
              <w:rPr>
                <w:rFonts w:ascii="Times New Roman" w:hAnsi="Times New Roman" w:cs="Times New Roman"/>
                <w:bCs/>
                <w:sz w:val="24"/>
                <w:szCs w:val="24"/>
              </w:rPr>
            </w:pPr>
          </w:p>
        </w:tc>
        <w:tc>
          <w:tcPr>
            <w:tcW w:w="5794" w:type="dxa"/>
          </w:tcPr>
          <w:p w14:paraId="51E663F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E9562A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13F77B4A" w14:textId="77777777" w:rsidR="00C3093B" w:rsidRPr="00232B50" w:rsidRDefault="00C3093B" w:rsidP="008F1C95">
            <w:pPr>
              <w:rPr>
                <w:rFonts w:ascii="Times New Roman" w:hAnsi="Times New Roman" w:cs="Times New Roman"/>
                <w:b/>
                <w:sz w:val="24"/>
                <w:szCs w:val="24"/>
              </w:rPr>
            </w:pPr>
          </w:p>
        </w:tc>
      </w:tr>
      <w:tr w:rsidR="00C3093B" w:rsidRPr="00232B50" w14:paraId="67CC79A3" w14:textId="77777777" w:rsidTr="004179BD">
        <w:tc>
          <w:tcPr>
            <w:tcW w:w="1101" w:type="dxa"/>
          </w:tcPr>
          <w:p w14:paraId="24663E4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396</w:t>
            </w:r>
          </w:p>
        </w:tc>
        <w:tc>
          <w:tcPr>
            <w:tcW w:w="7665" w:type="dxa"/>
          </w:tcPr>
          <w:p w14:paraId="016ED706" w14:textId="77777777" w:rsidR="00C3093B" w:rsidRPr="00232B50" w:rsidRDefault="00C3093B" w:rsidP="008F1C95">
            <w:pPr>
              <w:contextualSpacing/>
              <w:jc w:val="both"/>
              <w:rPr>
                <w:rFonts w:ascii="Times New Roman" w:eastAsia="SimSun" w:hAnsi="Times New Roman" w:cs="Times New Roman"/>
                <w:b/>
                <w:sz w:val="24"/>
                <w:szCs w:val="24"/>
              </w:rPr>
            </w:pPr>
            <w:r w:rsidRPr="00232B50">
              <w:rPr>
                <w:rFonts w:ascii="Times New Roman" w:eastAsia="SimSun" w:hAnsi="Times New Roman" w:cs="Times New Roman"/>
                <w:sz w:val="24"/>
                <w:szCs w:val="24"/>
              </w:rPr>
              <w:t>4</w:t>
            </w:r>
          </w:p>
          <w:p w14:paraId="143BB662" w14:textId="77777777" w:rsidR="00C3093B" w:rsidRPr="00232B50" w:rsidRDefault="00C3093B" w:rsidP="008F1C95">
            <w:pPr>
              <w:contextualSpacing/>
              <w:jc w:val="both"/>
              <w:rPr>
                <w:rFonts w:ascii="Times New Roman" w:eastAsia="SimSun" w:hAnsi="Times New Roman" w:cs="Times New Roman"/>
                <w:b/>
                <w:sz w:val="24"/>
                <w:szCs w:val="24"/>
              </w:rPr>
            </w:pPr>
            <w:r w:rsidRPr="00232B50">
              <w:rPr>
                <w:rFonts w:ascii="Times New Roman" w:eastAsia="Times New Roman" w:hAnsi="Times New Roman" w:cs="Times New Roman"/>
                <w:sz w:val="24"/>
                <w:szCs w:val="24"/>
                <w:lang w:eastAsia="ru-RU"/>
              </w:rPr>
              <w:t>Акцентный свет (или «</w:t>
            </w:r>
            <w:proofErr w:type="spellStart"/>
            <w:r w:rsidRPr="00232B50">
              <w:rPr>
                <w:rFonts w:ascii="Times New Roman" w:eastAsia="Times New Roman" w:hAnsi="Times New Roman" w:cs="Times New Roman"/>
                <w:sz w:val="24"/>
                <w:szCs w:val="24"/>
                <w:lang w:eastAsia="ru-RU"/>
              </w:rPr>
              <w:t>точник</w:t>
            </w:r>
            <w:proofErr w:type="spellEnd"/>
            <w:r w:rsidRPr="00232B50">
              <w:rPr>
                <w:rFonts w:ascii="Times New Roman" w:eastAsia="Times New Roman" w:hAnsi="Times New Roman" w:cs="Times New Roman"/>
                <w:sz w:val="24"/>
                <w:szCs w:val="24"/>
                <w:lang w:eastAsia="ru-RU"/>
              </w:rPr>
              <w:t xml:space="preserve">») направлен на конкретный объект или актёра, создавая яркое пятно. </w:t>
            </w:r>
          </w:p>
          <w:p w14:paraId="51D07FBB" w14:textId="77777777" w:rsidR="00C3093B" w:rsidRPr="00232B50" w:rsidRDefault="00C3093B" w:rsidP="008F1C95">
            <w:pPr>
              <w:jc w:val="both"/>
              <w:rPr>
                <w:rFonts w:ascii="Times New Roman" w:hAnsi="Times New Roman" w:cs="Times New Roman"/>
                <w:bCs/>
                <w:sz w:val="24"/>
                <w:szCs w:val="24"/>
              </w:rPr>
            </w:pPr>
          </w:p>
        </w:tc>
        <w:tc>
          <w:tcPr>
            <w:tcW w:w="5794" w:type="dxa"/>
          </w:tcPr>
          <w:p w14:paraId="46C0FBC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48773A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B6CCBA0" w14:textId="77777777" w:rsidR="00C3093B" w:rsidRPr="00232B50" w:rsidRDefault="00C3093B" w:rsidP="008F1C95">
            <w:pPr>
              <w:rPr>
                <w:rFonts w:ascii="Times New Roman" w:hAnsi="Times New Roman" w:cs="Times New Roman"/>
                <w:b/>
                <w:sz w:val="24"/>
                <w:szCs w:val="24"/>
              </w:rPr>
            </w:pPr>
          </w:p>
        </w:tc>
      </w:tr>
      <w:tr w:rsidR="00C3093B" w:rsidRPr="00232B50" w14:paraId="33235E29" w14:textId="77777777" w:rsidTr="004179BD">
        <w:tc>
          <w:tcPr>
            <w:tcW w:w="1101" w:type="dxa"/>
          </w:tcPr>
          <w:p w14:paraId="2A634B1E"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397</w:t>
            </w:r>
          </w:p>
        </w:tc>
        <w:tc>
          <w:tcPr>
            <w:tcW w:w="7665" w:type="dxa"/>
          </w:tcPr>
          <w:p w14:paraId="3E457CC4"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SimSun" w:hAnsi="Times New Roman" w:cs="Times New Roman"/>
                <w:sz w:val="24"/>
                <w:szCs w:val="24"/>
              </w:rPr>
              <w:t>124</w:t>
            </w:r>
          </w:p>
        </w:tc>
        <w:tc>
          <w:tcPr>
            <w:tcW w:w="5794" w:type="dxa"/>
          </w:tcPr>
          <w:p w14:paraId="0AD02DE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F7D50A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358B114C" w14:textId="77777777" w:rsidR="00C3093B" w:rsidRPr="00232B50" w:rsidRDefault="00C3093B" w:rsidP="008F1C95">
            <w:pPr>
              <w:rPr>
                <w:rFonts w:ascii="Times New Roman" w:hAnsi="Times New Roman" w:cs="Times New Roman"/>
                <w:b/>
                <w:sz w:val="24"/>
                <w:szCs w:val="24"/>
              </w:rPr>
            </w:pPr>
          </w:p>
        </w:tc>
      </w:tr>
      <w:tr w:rsidR="00C3093B" w:rsidRPr="00232B50" w14:paraId="0C86145A" w14:textId="77777777" w:rsidTr="004179BD">
        <w:tc>
          <w:tcPr>
            <w:tcW w:w="1101" w:type="dxa"/>
          </w:tcPr>
          <w:p w14:paraId="6EE024A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398</w:t>
            </w:r>
          </w:p>
        </w:tc>
        <w:tc>
          <w:tcPr>
            <w:tcW w:w="7665" w:type="dxa"/>
          </w:tcPr>
          <w:p w14:paraId="27EB321A"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SimSun" w:hAnsi="Times New Roman" w:cs="Times New Roman"/>
                <w:sz w:val="24"/>
                <w:szCs w:val="24"/>
              </w:rPr>
              <w:t>135</w:t>
            </w:r>
          </w:p>
        </w:tc>
        <w:tc>
          <w:tcPr>
            <w:tcW w:w="5794" w:type="dxa"/>
          </w:tcPr>
          <w:p w14:paraId="04EDC6A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0EB62F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13F82B4" w14:textId="77777777" w:rsidR="00C3093B" w:rsidRPr="00232B50" w:rsidRDefault="00C3093B" w:rsidP="008F1C95">
            <w:pPr>
              <w:rPr>
                <w:rFonts w:ascii="Times New Roman" w:hAnsi="Times New Roman" w:cs="Times New Roman"/>
                <w:b/>
                <w:sz w:val="24"/>
                <w:szCs w:val="24"/>
              </w:rPr>
            </w:pPr>
          </w:p>
        </w:tc>
      </w:tr>
      <w:tr w:rsidR="00C3093B" w:rsidRPr="00232B50" w14:paraId="600491AE" w14:textId="77777777" w:rsidTr="004179BD">
        <w:tc>
          <w:tcPr>
            <w:tcW w:w="1101" w:type="dxa"/>
          </w:tcPr>
          <w:p w14:paraId="0EC775D3"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399</w:t>
            </w:r>
          </w:p>
        </w:tc>
        <w:tc>
          <w:tcPr>
            <w:tcW w:w="7665" w:type="dxa"/>
          </w:tcPr>
          <w:p w14:paraId="14FFCAD0"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SimSun" w:hAnsi="Times New Roman" w:cs="Times New Roman"/>
                <w:sz w:val="24"/>
                <w:szCs w:val="24"/>
              </w:rPr>
              <w:t>124</w:t>
            </w:r>
          </w:p>
        </w:tc>
        <w:tc>
          <w:tcPr>
            <w:tcW w:w="5794" w:type="dxa"/>
          </w:tcPr>
          <w:p w14:paraId="3414590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0BA7C4E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3E3A5CBD" w14:textId="77777777" w:rsidR="00C3093B" w:rsidRPr="00232B50" w:rsidRDefault="00C3093B" w:rsidP="008F1C95">
            <w:pPr>
              <w:rPr>
                <w:rFonts w:ascii="Times New Roman" w:hAnsi="Times New Roman" w:cs="Times New Roman"/>
                <w:b/>
                <w:sz w:val="24"/>
                <w:szCs w:val="24"/>
              </w:rPr>
            </w:pPr>
          </w:p>
        </w:tc>
      </w:tr>
      <w:tr w:rsidR="00C3093B" w:rsidRPr="00232B50" w14:paraId="424D9EB1" w14:textId="77777777" w:rsidTr="004179BD">
        <w:tc>
          <w:tcPr>
            <w:tcW w:w="1101" w:type="dxa"/>
          </w:tcPr>
          <w:p w14:paraId="2A55A3F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400</w:t>
            </w:r>
          </w:p>
        </w:tc>
        <w:tc>
          <w:tcPr>
            <w:tcW w:w="7665" w:type="dxa"/>
          </w:tcPr>
          <w:p w14:paraId="327F2553"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SimSun" w:hAnsi="Times New Roman" w:cs="Times New Roman"/>
                <w:sz w:val="24"/>
                <w:szCs w:val="24"/>
              </w:rPr>
              <w:t>135</w:t>
            </w:r>
          </w:p>
        </w:tc>
        <w:tc>
          <w:tcPr>
            <w:tcW w:w="5794" w:type="dxa"/>
          </w:tcPr>
          <w:p w14:paraId="52C7B3A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243C09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C415B06" w14:textId="77777777" w:rsidR="00C3093B" w:rsidRPr="00232B50" w:rsidRDefault="00C3093B" w:rsidP="008F1C95">
            <w:pPr>
              <w:rPr>
                <w:rFonts w:ascii="Times New Roman" w:hAnsi="Times New Roman" w:cs="Times New Roman"/>
                <w:b/>
                <w:sz w:val="24"/>
                <w:szCs w:val="24"/>
              </w:rPr>
            </w:pPr>
          </w:p>
        </w:tc>
      </w:tr>
      <w:tr w:rsidR="00C3093B" w:rsidRPr="00232B50" w14:paraId="4BF6EBDA" w14:textId="77777777" w:rsidTr="004179BD">
        <w:tc>
          <w:tcPr>
            <w:tcW w:w="1101" w:type="dxa"/>
          </w:tcPr>
          <w:p w14:paraId="36CDB7E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401</w:t>
            </w:r>
          </w:p>
        </w:tc>
        <w:tc>
          <w:tcPr>
            <w:tcW w:w="7665" w:type="dxa"/>
          </w:tcPr>
          <w:p w14:paraId="0D14FD53"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3241</w:t>
            </w:r>
          </w:p>
        </w:tc>
        <w:tc>
          <w:tcPr>
            <w:tcW w:w="5794" w:type="dxa"/>
          </w:tcPr>
          <w:p w14:paraId="79471BE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806B3C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42BB620" w14:textId="77777777" w:rsidR="00C3093B" w:rsidRPr="00232B50" w:rsidRDefault="00C3093B" w:rsidP="008F1C95">
            <w:pPr>
              <w:rPr>
                <w:rFonts w:ascii="Times New Roman" w:hAnsi="Times New Roman" w:cs="Times New Roman"/>
                <w:b/>
                <w:sz w:val="24"/>
                <w:szCs w:val="24"/>
              </w:rPr>
            </w:pPr>
          </w:p>
        </w:tc>
      </w:tr>
      <w:tr w:rsidR="00C3093B" w:rsidRPr="00232B50" w14:paraId="1A5351D3" w14:textId="77777777" w:rsidTr="004179BD">
        <w:tc>
          <w:tcPr>
            <w:tcW w:w="1101" w:type="dxa"/>
          </w:tcPr>
          <w:p w14:paraId="5AC2D85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402</w:t>
            </w:r>
          </w:p>
        </w:tc>
        <w:tc>
          <w:tcPr>
            <w:tcW w:w="7665" w:type="dxa"/>
          </w:tcPr>
          <w:p w14:paraId="7FF2931D"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2143</w:t>
            </w:r>
          </w:p>
        </w:tc>
        <w:tc>
          <w:tcPr>
            <w:tcW w:w="5794" w:type="dxa"/>
          </w:tcPr>
          <w:p w14:paraId="1802B60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B0CD838"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6CFBB5A" w14:textId="77777777" w:rsidR="00C3093B" w:rsidRPr="00232B50" w:rsidRDefault="00C3093B" w:rsidP="008F1C95">
            <w:pPr>
              <w:rPr>
                <w:rFonts w:ascii="Times New Roman" w:hAnsi="Times New Roman" w:cs="Times New Roman"/>
                <w:b/>
                <w:sz w:val="24"/>
                <w:szCs w:val="24"/>
              </w:rPr>
            </w:pPr>
          </w:p>
        </w:tc>
      </w:tr>
      <w:tr w:rsidR="00C3093B" w:rsidRPr="00232B50" w14:paraId="54527EDC" w14:textId="77777777" w:rsidTr="004179BD">
        <w:tc>
          <w:tcPr>
            <w:tcW w:w="1101" w:type="dxa"/>
          </w:tcPr>
          <w:p w14:paraId="0976D54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403</w:t>
            </w:r>
          </w:p>
        </w:tc>
        <w:tc>
          <w:tcPr>
            <w:tcW w:w="7665" w:type="dxa"/>
          </w:tcPr>
          <w:p w14:paraId="2EE20062"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А3Б4В1Г5</w:t>
            </w:r>
          </w:p>
        </w:tc>
        <w:tc>
          <w:tcPr>
            <w:tcW w:w="5794" w:type="dxa"/>
          </w:tcPr>
          <w:p w14:paraId="2F356A6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F407B4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7C5A4DC" w14:textId="77777777" w:rsidR="00C3093B" w:rsidRPr="00232B50" w:rsidRDefault="00C3093B" w:rsidP="008F1C95">
            <w:pPr>
              <w:rPr>
                <w:rFonts w:ascii="Times New Roman" w:hAnsi="Times New Roman" w:cs="Times New Roman"/>
                <w:b/>
                <w:sz w:val="24"/>
                <w:szCs w:val="24"/>
              </w:rPr>
            </w:pPr>
          </w:p>
        </w:tc>
      </w:tr>
      <w:tr w:rsidR="00C3093B" w:rsidRPr="00232B50" w14:paraId="2D03DC08" w14:textId="77777777" w:rsidTr="004179BD">
        <w:tc>
          <w:tcPr>
            <w:tcW w:w="1101" w:type="dxa"/>
          </w:tcPr>
          <w:p w14:paraId="7BD9B02F"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404</w:t>
            </w:r>
          </w:p>
        </w:tc>
        <w:tc>
          <w:tcPr>
            <w:tcW w:w="7665" w:type="dxa"/>
          </w:tcPr>
          <w:p w14:paraId="6948FB59"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А58Б1В6Г3Д7</w:t>
            </w:r>
          </w:p>
        </w:tc>
        <w:tc>
          <w:tcPr>
            <w:tcW w:w="5794" w:type="dxa"/>
          </w:tcPr>
          <w:p w14:paraId="2FDF845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CE4AC8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BBAEC30" w14:textId="77777777" w:rsidR="00C3093B" w:rsidRPr="00232B50" w:rsidRDefault="00C3093B" w:rsidP="008F1C95">
            <w:pPr>
              <w:rPr>
                <w:rFonts w:ascii="Times New Roman" w:hAnsi="Times New Roman" w:cs="Times New Roman"/>
                <w:b/>
                <w:sz w:val="24"/>
                <w:szCs w:val="24"/>
              </w:rPr>
            </w:pPr>
          </w:p>
        </w:tc>
      </w:tr>
      <w:tr w:rsidR="00C3093B" w:rsidRPr="00232B50" w14:paraId="6C7218F6" w14:textId="77777777" w:rsidTr="004179BD">
        <w:tc>
          <w:tcPr>
            <w:tcW w:w="1101" w:type="dxa"/>
          </w:tcPr>
          <w:p w14:paraId="081CFCA5"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405</w:t>
            </w:r>
          </w:p>
        </w:tc>
        <w:tc>
          <w:tcPr>
            <w:tcW w:w="7665" w:type="dxa"/>
          </w:tcPr>
          <w:p w14:paraId="5B150255" w14:textId="77777777" w:rsidR="00C3093B" w:rsidRPr="00232B50" w:rsidRDefault="00C3093B" w:rsidP="008F1C95">
            <w:pPr>
              <w:jc w:val="both"/>
              <w:rPr>
                <w:rFonts w:ascii="Times New Roman" w:hAnsi="Times New Roman" w:cs="Times New Roman"/>
                <w:b/>
                <w:bCs/>
                <w:sz w:val="24"/>
                <w:szCs w:val="24"/>
              </w:rPr>
            </w:pPr>
            <w:r w:rsidRPr="00232B50">
              <w:rPr>
                <w:rStyle w:val="a9"/>
                <w:rFonts w:ascii="Times New Roman" w:hAnsi="Times New Roman" w:cs="Times New Roman"/>
                <w:b w:val="0"/>
                <w:sz w:val="24"/>
                <w:szCs w:val="24"/>
              </w:rPr>
              <w:t>Генеральная репетиция</w:t>
            </w:r>
          </w:p>
        </w:tc>
        <w:tc>
          <w:tcPr>
            <w:tcW w:w="5794" w:type="dxa"/>
          </w:tcPr>
          <w:p w14:paraId="5D5C73A4" w14:textId="77777777" w:rsidR="000F609E" w:rsidRPr="00232B50" w:rsidRDefault="000F609E" w:rsidP="000F609E">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3ECD31A5" w14:textId="77777777" w:rsidR="000F609E" w:rsidRPr="00232B50" w:rsidRDefault="000F609E" w:rsidP="000F609E">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0F66354" w14:textId="77777777" w:rsidR="000F609E" w:rsidRPr="00232B50" w:rsidRDefault="000F609E" w:rsidP="000F609E">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01BFAD2" w14:textId="77777777" w:rsidR="00C3093B" w:rsidRPr="00232B50" w:rsidRDefault="00C3093B" w:rsidP="008F1C95">
            <w:pPr>
              <w:rPr>
                <w:rFonts w:ascii="Times New Roman" w:hAnsi="Times New Roman" w:cs="Times New Roman"/>
                <w:b/>
                <w:sz w:val="24"/>
                <w:szCs w:val="24"/>
              </w:rPr>
            </w:pPr>
          </w:p>
        </w:tc>
      </w:tr>
      <w:tr w:rsidR="00C3093B" w:rsidRPr="00232B50" w14:paraId="70DAC7D8" w14:textId="77777777" w:rsidTr="004179BD">
        <w:tc>
          <w:tcPr>
            <w:tcW w:w="1101" w:type="dxa"/>
          </w:tcPr>
          <w:p w14:paraId="70348AED"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406</w:t>
            </w:r>
          </w:p>
        </w:tc>
        <w:tc>
          <w:tcPr>
            <w:tcW w:w="7665" w:type="dxa"/>
          </w:tcPr>
          <w:p w14:paraId="2AC2A627" w14:textId="675C020A" w:rsidR="00C3093B" w:rsidRPr="00232B50" w:rsidRDefault="00C3093B" w:rsidP="00C07D48">
            <w:pPr>
              <w:jc w:val="both"/>
              <w:rPr>
                <w:rFonts w:ascii="Times New Roman" w:hAnsi="Times New Roman" w:cs="Times New Roman"/>
                <w:bCs/>
                <w:sz w:val="24"/>
                <w:szCs w:val="24"/>
              </w:rPr>
            </w:pPr>
            <w:r w:rsidRPr="00232B50">
              <w:rPr>
                <w:rStyle w:val="a9"/>
                <w:rFonts w:ascii="Times New Roman" w:hAnsi="Times New Roman" w:cs="Times New Roman"/>
                <w:b w:val="0"/>
                <w:sz w:val="24"/>
                <w:szCs w:val="24"/>
              </w:rPr>
              <w:t>Мизансценический план</w:t>
            </w:r>
            <w:r w:rsidRPr="00232B50">
              <w:rPr>
                <w:rFonts w:ascii="Times New Roman" w:hAnsi="Times New Roman" w:cs="Times New Roman"/>
                <w:sz w:val="24"/>
                <w:szCs w:val="24"/>
              </w:rPr>
              <w:t xml:space="preserve"> – это документ, в котором режиссёр фиксирует расположение актёров на сцене, их перемещения, жесты, взаимодействие с предметами и друг с д</w:t>
            </w:r>
            <w:r w:rsidR="00C07D48" w:rsidRPr="00232B50">
              <w:rPr>
                <w:rFonts w:ascii="Times New Roman" w:hAnsi="Times New Roman" w:cs="Times New Roman"/>
                <w:sz w:val="24"/>
                <w:szCs w:val="24"/>
              </w:rPr>
              <w:t>ругом в каждой сцене спектакля.</w:t>
            </w:r>
          </w:p>
        </w:tc>
        <w:tc>
          <w:tcPr>
            <w:tcW w:w="5794" w:type="dxa"/>
          </w:tcPr>
          <w:p w14:paraId="086CE9F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5559046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30B6C9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851B006" w14:textId="77777777" w:rsidR="00C3093B" w:rsidRPr="00232B50" w:rsidRDefault="00C3093B" w:rsidP="008F1C95">
            <w:pPr>
              <w:rPr>
                <w:rFonts w:ascii="Times New Roman" w:hAnsi="Times New Roman" w:cs="Times New Roman"/>
                <w:b/>
                <w:sz w:val="24"/>
                <w:szCs w:val="24"/>
              </w:rPr>
            </w:pPr>
          </w:p>
        </w:tc>
      </w:tr>
      <w:tr w:rsidR="00C3093B" w:rsidRPr="00232B50" w14:paraId="68A5F96C" w14:textId="77777777" w:rsidTr="004179BD">
        <w:tc>
          <w:tcPr>
            <w:tcW w:w="1101" w:type="dxa"/>
          </w:tcPr>
          <w:p w14:paraId="1431987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407</w:t>
            </w:r>
          </w:p>
        </w:tc>
        <w:tc>
          <w:tcPr>
            <w:tcW w:w="7665" w:type="dxa"/>
          </w:tcPr>
          <w:p w14:paraId="4DB1DAFA" w14:textId="332E79D8" w:rsidR="00C3093B" w:rsidRPr="00232B50" w:rsidRDefault="00C3093B" w:rsidP="00C07D48">
            <w:pPr>
              <w:jc w:val="both"/>
              <w:rPr>
                <w:rFonts w:ascii="Times New Roman" w:hAnsi="Times New Roman" w:cs="Times New Roman"/>
                <w:bCs/>
                <w:sz w:val="24"/>
                <w:szCs w:val="24"/>
              </w:rPr>
            </w:pPr>
            <w:r w:rsidRPr="00232B50">
              <w:rPr>
                <w:rStyle w:val="a9"/>
                <w:rFonts w:ascii="Times New Roman" w:hAnsi="Times New Roman" w:cs="Times New Roman"/>
                <w:b w:val="0"/>
                <w:sz w:val="24"/>
                <w:szCs w:val="24"/>
              </w:rPr>
              <w:t>Выполнить упражнения на командное взаимодействие</w:t>
            </w:r>
            <w:r w:rsidRPr="00232B50">
              <w:rPr>
                <w:rFonts w:ascii="Times New Roman" w:hAnsi="Times New Roman" w:cs="Times New Roman"/>
                <w:sz w:val="24"/>
                <w:szCs w:val="24"/>
              </w:rPr>
              <w:t xml:space="preserve"> – тренинги, где актёры учатся «слышать» друг друга без слов. </w:t>
            </w:r>
            <w:r w:rsidR="00C07D48" w:rsidRPr="00232B50">
              <w:rPr>
                <w:rStyle w:val="a9"/>
                <w:rFonts w:ascii="Times New Roman" w:hAnsi="Times New Roman" w:cs="Times New Roman"/>
                <w:b w:val="0"/>
                <w:sz w:val="24"/>
                <w:szCs w:val="24"/>
              </w:rPr>
              <w:t>П</w:t>
            </w:r>
            <w:r w:rsidRPr="00232B50">
              <w:rPr>
                <w:rFonts w:ascii="Times New Roman" w:hAnsi="Times New Roman" w:cs="Times New Roman"/>
                <w:sz w:val="24"/>
                <w:szCs w:val="24"/>
              </w:rPr>
              <w:t xml:space="preserve">оказать примеры из мирового театра, чтобы выработать общий ориентир. Использовать </w:t>
            </w:r>
            <w:r w:rsidRPr="00232B50">
              <w:rPr>
                <w:rStyle w:val="a9"/>
                <w:rFonts w:ascii="Times New Roman" w:hAnsi="Times New Roman" w:cs="Times New Roman"/>
                <w:b w:val="0"/>
                <w:sz w:val="24"/>
                <w:szCs w:val="24"/>
              </w:rPr>
              <w:t>гибкую режиссуру</w:t>
            </w:r>
            <w:r w:rsidR="00C07D48" w:rsidRPr="00232B50">
              <w:rPr>
                <w:rFonts w:ascii="Times New Roman" w:hAnsi="Times New Roman" w:cs="Times New Roman"/>
                <w:sz w:val="24"/>
                <w:szCs w:val="24"/>
              </w:rPr>
              <w:t>.</w:t>
            </w:r>
          </w:p>
        </w:tc>
        <w:tc>
          <w:tcPr>
            <w:tcW w:w="5794" w:type="dxa"/>
          </w:tcPr>
          <w:p w14:paraId="3B2A7DF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82E473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26ED97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1991421" w14:textId="77777777" w:rsidR="00C3093B" w:rsidRPr="00232B50" w:rsidRDefault="00C3093B" w:rsidP="008F1C95">
            <w:pPr>
              <w:rPr>
                <w:rFonts w:ascii="Times New Roman" w:hAnsi="Times New Roman" w:cs="Times New Roman"/>
                <w:b/>
                <w:sz w:val="24"/>
                <w:szCs w:val="24"/>
              </w:rPr>
            </w:pPr>
          </w:p>
        </w:tc>
      </w:tr>
      <w:tr w:rsidR="00C3093B" w:rsidRPr="00232B50" w14:paraId="23700AD6" w14:textId="77777777" w:rsidTr="004179BD">
        <w:tc>
          <w:tcPr>
            <w:tcW w:w="1101" w:type="dxa"/>
          </w:tcPr>
          <w:p w14:paraId="425E905B"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408</w:t>
            </w:r>
          </w:p>
        </w:tc>
        <w:tc>
          <w:tcPr>
            <w:tcW w:w="7665" w:type="dxa"/>
          </w:tcPr>
          <w:p w14:paraId="40D4DC7C" w14:textId="77777777" w:rsidR="00C3093B" w:rsidRPr="00232B50" w:rsidRDefault="00C3093B" w:rsidP="008F1C95">
            <w:pPr>
              <w:contextualSpacing/>
              <w:jc w:val="both"/>
              <w:rPr>
                <w:rFonts w:ascii="Times New Roman" w:eastAsia="SimSun" w:hAnsi="Times New Roman" w:cs="Times New Roman"/>
                <w:b/>
                <w:sz w:val="24"/>
                <w:szCs w:val="24"/>
              </w:rPr>
            </w:pPr>
            <w:r w:rsidRPr="00232B50">
              <w:rPr>
                <w:rFonts w:ascii="Times New Roman" w:eastAsia="SimSun" w:hAnsi="Times New Roman" w:cs="Times New Roman"/>
                <w:sz w:val="24"/>
                <w:szCs w:val="24"/>
              </w:rPr>
              <w:t>3</w:t>
            </w:r>
          </w:p>
          <w:p w14:paraId="411B4A54" w14:textId="77777777" w:rsidR="00C3093B" w:rsidRPr="00232B50" w:rsidRDefault="00C3093B" w:rsidP="008F1C95">
            <w:pPr>
              <w:contextualSpacing/>
              <w:jc w:val="both"/>
              <w:rPr>
                <w:rFonts w:ascii="Times New Roman" w:hAnsi="Times New Roman" w:cs="Times New Roman"/>
                <w:sz w:val="24"/>
                <w:szCs w:val="24"/>
              </w:rPr>
            </w:pPr>
            <w:r w:rsidRPr="00232B50">
              <w:rPr>
                <w:rStyle w:val="a9"/>
                <w:rFonts w:ascii="Times New Roman" w:hAnsi="Times New Roman" w:cs="Times New Roman"/>
                <w:b w:val="0"/>
                <w:sz w:val="24"/>
                <w:szCs w:val="24"/>
              </w:rPr>
              <w:t>Это разработка замысла будущей постановки</w:t>
            </w:r>
            <w:r w:rsidRPr="00232B50">
              <w:rPr>
                <w:rFonts w:ascii="Times New Roman" w:hAnsi="Times New Roman" w:cs="Times New Roman"/>
                <w:b/>
                <w:sz w:val="24"/>
                <w:szCs w:val="24"/>
              </w:rPr>
              <w:t>.</w:t>
            </w:r>
            <w:r w:rsidRPr="00232B50">
              <w:rPr>
                <w:rFonts w:ascii="Times New Roman" w:hAnsi="Times New Roman" w:cs="Times New Roman"/>
                <w:sz w:val="24"/>
                <w:szCs w:val="24"/>
              </w:rPr>
              <w:t xml:space="preserve"> В ней режиссёр излагает своё видение сценария, формулирует </w:t>
            </w:r>
            <w:r w:rsidRPr="00232B50">
              <w:rPr>
                <w:rStyle w:val="a9"/>
                <w:rFonts w:ascii="Times New Roman" w:hAnsi="Times New Roman" w:cs="Times New Roman"/>
                <w:b w:val="0"/>
                <w:sz w:val="24"/>
                <w:szCs w:val="24"/>
              </w:rPr>
              <w:t>сверхзадачу</w:t>
            </w:r>
            <w:r w:rsidRPr="00232B50">
              <w:rPr>
                <w:rFonts w:ascii="Times New Roman" w:hAnsi="Times New Roman" w:cs="Times New Roman"/>
                <w:sz w:val="24"/>
                <w:szCs w:val="24"/>
              </w:rPr>
              <w:t>, визуальное решение и т.д.</w:t>
            </w:r>
          </w:p>
          <w:p w14:paraId="4EFF44B8" w14:textId="77777777" w:rsidR="00C3093B" w:rsidRPr="00232B50" w:rsidRDefault="00C3093B" w:rsidP="008F1C95">
            <w:pPr>
              <w:jc w:val="both"/>
              <w:rPr>
                <w:rFonts w:ascii="Times New Roman" w:hAnsi="Times New Roman" w:cs="Times New Roman"/>
                <w:bCs/>
                <w:sz w:val="24"/>
                <w:szCs w:val="24"/>
              </w:rPr>
            </w:pPr>
          </w:p>
        </w:tc>
        <w:tc>
          <w:tcPr>
            <w:tcW w:w="5794" w:type="dxa"/>
          </w:tcPr>
          <w:p w14:paraId="31FC1645"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EEF1D3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640EA7A" w14:textId="77777777" w:rsidR="00C3093B" w:rsidRPr="00232B50" w:rsidRDefault="00C3093B" w:rsidP="008F1C95">
            <w:pPr>
              <w:rPr>
                <w:rFonts w:ascii="Times New Roman" w:hAnsi="Times New Roman" w:cs="Times New Roman"/>
                <w:b/>
                <w:sz w:val="24"/>
                <w:szCs w:val="24"/>
              </w:rPr>
            </w:pPr>
          </w:p>
        </w:tc>
      </w:tr>
      <w:tr w:rsidR="00C3093B" w:rsidRPr="00232B50" w14:paraId="330F430C" w14:textId="77777777" w:rsidTr="004179BD">
        <w:tc>
          <w:tcPr>
            <w:tcW w:w="1101" w:type="dxa"/>
          </w:tcPr>
          <w:p w14:paraId="1C5C764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409</w:t>
            </w:r>
          </w:p>
        </w:tc>
        <w:tc>
          <w:tcPr>
            <w:tcW w:w="7665" w:type="dxa"/>
          </w:tcPr>
          <w:p w14:paraId="22326706"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SimSun" w:hAnsi="Times New Roman" w:cs="Times New Roman"/>
                <w:sz w:val="24"/>
                <w:szCs w:val="24"/>
              </w:rPr>
              <w:t>13</w:t>
            </w:r>
          </w:p>
        </w:tc>
        <w:tc>
          <w:tcPr>
            <w:tcW w:w="5794" w:type="dxa"/>
          </w:tcPr>
          <w:p w14:paraId="02A713D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EB1F873"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C953496" w14:textId="77777777" w:rsidR="00C3093B" w:rsidRPr="00232B50" w:rsidRDefault="00C3093B" w:rsidP="008F1C95">
            <w:pPr>
              <w:rPr>
                <w:rFonts w:ascii="Times New Roman" w:hAnsi="Times New Roman" w:cs="Times New Roman"/>
                <w:b/>
                <w:sz w:val="24"/>
                <w:szCs w:val="24"/>
              </w:rPr>
            </w:pPr>
          </w:p>
        </w:tc>
      </w:tr>
      <w:tr w:rsidR="00C3093B" w:rsidRPr="00232B50" w14:paraId="4C807EBE" w14:textId="77777777" w:rsidTr="004179BD">
        <w:tc>
          <w:tcPr>
            <w:tcW w:w="1101" w:type="dxa"/>
          </w:tcPr>
          <w:p w14:paraId="6B8BF434"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410</w:t>
            </w:r>
          </w:p>
        </w:tc>
        <w:tc>
          <w:tcPr>
            <w:tcW w:w="7665" w:type="dxa"/>
          </w:tcPr>
          <w:p w14:paraId="73246EB7" w14:textId="77777777" w:rsidR="00C3093B" w:rsidRPr="00232B50" w:rsidRDefault="00C3093B" w:rsidP="008F1C95">
            <w:pPr>
              <w:jc w:val="both"/>
              <w:rPr>
                <w:rFonts w:ascii="Times New Roman" w:hAnsi="Times New Roman" w:cs="Times New Roman"/>
                <w:bCs/>
                <w:sz w:val="24"/>
                <w:szCs w:val="24"/>
              </w:rPr>
            </w:pPr>
            <w:r w:rsidRPr="00232B50">
              <w:rPr>
                <w:rFonts w:ascii="Times New Roman" w:eastAsia="SimSun" w:hAnsi="Times New Roman" w:cs="Times New Roman"/>
                <w:sz w:val="24"/>
                <w:szCs w:val="24"/>
              </w:rPr>
              <w:t>234</w:t>
            </w:r>
          </w:p>
        </w:tc>
        <w:tc>
          <w:tcPr>
            <w:tcW w:w="5794" w:type="dxa"/>
          </w:tcPr>
          <w:p w14:paraId="57B85E3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7022D14"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098849B6" w14:textId="77777777" w:rsidR="00C3093B" w:rsidRPr="00232B50" w:rsidRDefault="00C3093B" w:rsidP="008F1C95">
            <w:pPr>
              <w:rPr>
                <w:rFonts w:ascii="Times New Roman" w:hAnsi="Times New Roman" w:cs="Times New Roman"/>
                <w:b/>
                <w:sz w:val="24"/>
                <w:szCs w:val="24"/>
              </w:rPr>
            </w:pPr>
          </w:p>
        </w:tc>
      </w:tr>
      <w:tr w:rsidR="00C3093B" w:rsidRPr="00232B50" w14:paraId="69A8B599" w14:textId="77777777" w:rsidTr="004179BD">
        <w:tc>
          <w:tcPr>
            <w:tcW w:w="1101" w:type="dxa"/>
          </w:tcPr>
          <w:p w14:paraId="788B1EA1"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411</w:t>
            </w:r>
          </w:p>
        </w:tc>
        <w:tc>
          <w:tcPr>
            <w:tcW w:w="7665" w:type="dxa"/>
          </w:tcPr>
          <w:p w14:paraId="0C22FE01"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41523</w:t>
            </w:r>
          </w:p>
        </w:tc>
        <w:tc>
          <w:tcPr>
            <w:tcW w:w="5794" w:type="dxa"/>
          </w:tcPr>
          <w:p w14:paraId="3577150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346F5F6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FABB76E" w14:textId="77777777" w:rsidR="00C3093B" w:rsidRPr="00232B50" w:rsidRDefault="00C3093B" w:rsidP="008F1C95">
            <w:pPr>
              <w:rPr>
                <w:rFonts w:ascii="Times New Roman" w:hAnsi="Times New Roman" w:cs="Times New Roman"/>
                <w:b/>
                <w:sz w:val="24"/>
                <w:szCs w:val="24"/>
              </w:rPr>
            </w:pPr>
          </w:p>
        </w:tc>
      </w:tr>
      <w:tr w:rsidR="00C3093B" w:rsidRPr="00232B50" w14:paraId="770A8432" w14:textId="77777777" w:rsidTr="004179BD">
        <w:tc>
          <w:tcPr>
            <w:tcW w:w="1101" w:type="dxa"/>
          </w:tcPr>
          <w:p w14:paraId="084BA918"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412</w:t>
            </w:r>
          </w:p>
        </w:tc>
        <w:tc>
          <w:tcPr>
            <w:tcW w:w="7665" w:type="dxa"/>
          </w:tcPr>
          <w:p w14:paraId="59A2B085"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2536174</w:t>
            </w:r>
          </w:p>
        </w:tc>
        <w:tc>
          <w:tcPr>
            <w:tcW w:w="5794" w:type="dxa"/>
          </w:tcPr>
          <w:p w14:paraId="515ABE0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2137DE1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750EFC0" w14:textId="77777777" w:rsidR="00C3093B" w:rsidRPr="00232B50" w:rsidRDefault="00C3093B" w:rsidP="008F1C95">
            <w:pPr>
              <w:rPr>
                <w:rFonts w:ascii="Times New Roman" w:hAnsi="Times New Roman" w:cs="Times New Roman"/>
                <w:b/>
                <w:sz w:val="24"/>
                <w:szCs w:val="24"/>
              </w:rPr>
            </w:pPr>
          </w:p>
        </w:tc>
      </w:tr>
      <w:tr w:rsidR="00C3093B" w:rsidRPr="00232B50" w14:paraId="38DFAA79" w14:textId="77777777" w:rsidTr="004179BD">
        <w:tc>
          <w:tcPr>
            <w:tcW w:w="1101" w:type="dxa"/>
          </w:tcPr>
          <w:p w14:paraId="697E5E49"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413</w:t>
            </w:r>
          </w:p>
        </w:tc>
        <w:tc>
          <w:tcPr>
            <w:tcW w:w="7665" w:type="dxa"/>
          </w:tcPr>
          <w:p w14:paraId="2FF3F48E"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bCs/>
                <w:sz w:val="24"/>
                <w:szCs w:val="24"/>
              </w:rPr>
              <w:t>А3Б4В6Г1Д7</w:t>
            </w:r>
          </w:p>
        </w:tc>
        <w:tc>
          <w:tcPr>
            <w:tcW w:w="5794" w:type="dxa"/>
          </w:tcPr>
          <w:p w14:paraId="3CF9C3D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4DB5AFC"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E3E58C0" w14:textId="77777777" w:rsidR="00C3093B" w:rsidRPr="00232B50" w:rsidRDefault="00C3093B" w:rsidP="008F1C95">
            <w:pPr>
              <w:rPr>
                <w:rFonts w:ascii="Times New Roman" w:hAnsi="Times New Roman" w:cs="Times New Roman"/>
                <w:b/>
                <w:sz w:val="24"/>
                <w:szCs w:val="24"/>
              </w:rPr>
            </w:pPr>
          </w:p>
        </w:tc>
      </w:tr>
      <w:tr w:rsidR="00C3093B" w:rsidRPr="00232B50" w14:paraId="6A56BD2D" w14:textId="77777777" w:rsidTr="004179BD">
        <w:tc>
          <w:tcPr>
            <w:tcW w:w="1101" w:type="dxa"/>
          </w:tcPr>
          <w:p w14:paraId="779BAD0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414</w:t>
            </w:r>
          </w:p>
        </w:tc>
        <w:tc>
          <w:tcPr>
            <w:tcW w:w="7665" w:type="dxa"/>
          </w:tcPr>
          <w:p w14:paraId="2A4929C0" w14:textId="77777777" w:rsidR="00C3093B" w:rsidRPr="00232B50" w:rsidRDefault="00C3093B" w:rsidP="008F1C95">
            <w:pPr>
              <w:jc w:val="both"/>
              <w:rPr>
                <w:rFonts w:ascii="Times New Roman" w:hAnsi="Times New Roman" w:cs="Times New Roman"/>
                <w:b/>
                <w:bCs/>
                <w:sz w:val="24"/>
                <w:szCs w:val="24"/>
              </w:rPr>
            </w:pPr>
            <w:r w:rsidRPr="00232B50">
              <w:rPr>
                <w:rStyle w:val="a9"/>
                <w:rFonts w:ascii="Times New Roman" w:hAnsi="Times New Roman" w:cs="Times New Roman"/>
                <w:b w:val="0"/>
                <w:sz w:val="24"/>
                <w:szCs w:val="24"/>
              </w:rPr>
              <w:t>Внешняя характерность образа</w:t>
            </w:r>
          </w:p>
        </w:tc>
        <w:tc>
          <w:tcPr>
            <w:tcW w:w="5794" w:type="dxa"/>
          </w:tcPr>
          <w:p w14:paraId="53D386B0"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4E2E2E7"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3F27B75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1B2904D" w14:textId="77777777" w:rsidR="00C3093B" w:rsidRPr="00232B50" w:rsidRDefault="00C3093B" w:rsidP="008F1C95">
            <w:pPr>
              <w:rPr>
                <w:rFonts w:ascii="Times New Roman" w:hAnsi="Times New Roman" w:cs="Times New Roman"/>
                <w:b/>
                <w:sz w:val="24"/>
                <w:szCs w:val="24"/>
              </w:rPr>
            </w:pPr>
          </w:p>
        </w:tc>
      </w:tr>
      <w:tr w:rsidR="00C3093B" w:rsidRPr="00232B50" w14:paraId="33346CBA" w14:textId="77777777" w:rsidTr="004179BD">
        <w:tc>
          <w:tcPr>
            <w:tcW w:w="1101" w:type="dxa"/>
          </w:tcPr>
          <w:p w14:paraId="1CA4541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415</w:t>
            </w:r>
          </w:p>
        </w:tc>
        <w:tc>
          <w:tcPr>
            <w:tcW w:w="7665" w:type="dxa"/>
          </w:tcPr>
          <w:p w14:paraId="6739FF84" w14:textId="31E6EC50" w:rsidR="00C3093B" w:rsidRPr="00232B50" w:rsidRDefault="00C3093B" w:rsidP="00C07D48">
            <w:pPr>
              <w:jc w:val="both"/>
              <w:rPr>
                <w:rFonts w:ascii="Times New Roman" w:hAnsi="Times New Roman" w:cs="Times New Roman"/>
                <w:bCs/>
                <w:sz w:val="24"/>
                <w:szCs w:val="24"/>
              </w:rPr>
            </w:pPr>
            <w:r w:rsidRPr="00232B50">
              <w:rPr>
                <w:rFonts w:ascii="Times New Roman" w:hAnsi="Times New Roman" w:cs="Times New Roman"/>
                <w:bCs/>
                <w:sz w:val="24"/>
                <w:szCs w:val="24"/>
              </w:rPr>
              <w:t>Воображение</w:t>
            </w:r>
            <w:r w:rsidRPr="00232B50">
              <w:rPr>
                <w:rFonts w:ascii="Times New Roman" w:hAnsi="Times New Roman" w:cs="Times New Roman"/>
                <w:sz w:val="24"/>
                <w:szCs w:val="24"/>
              </w:rPr>
              <w:t xml:space="preserve"> – один из основных элементов сценического действия, который позволяет артисту не просто изучить обстоятельства роли, но и как бы «присвоить» их себе</w:t>
            </w:r>
            <w:r w:rsidR="00C07D48" w:rsidRPr="00232B50">
              <w:rPr>
                <w:rFonts w:ascii="Times New Roman" w:hAnsi="Times New Roman" w:cs="Times New Roman"/>
                <w:sz w:val="24"/>
                <w:szCs w:val="24"/>
              </w:rPr>
              <w:t>, сделав собственными, личными.</w:t>
            </w:r>
          </w:p>
        </w:tc>
        <w:tc>
          <w:tcPr>
            <w:tcW w:w="5794" w:type="dxa"/>
          </w:tcPr>
          <w:p w14:paraId="370C680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71FEF4A2"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5CFBD7DF"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lastRenderedPageBreak/>
              <w:t>0 б – все остальные случаи</w:t>
            </w:r>
          </w:p>
          <w:p w14:paraId="44956AF1" w14:textId="77777777" w:rsidR="00C3093B" w:rsidRPr="00232B50" w:rsidRDefault="00C3093B" w:rsidP="008F1C95">
            <w:pPr>
              <w:rPr>
                <w:rFonts w:ascii="Times New Roman" w:hAnsi="Times New Roman" w:cs="Times New Roman"/>
                <w:b/>
                <w:sz w:val="24"/>
                <w:szCs w:val="24"/>
              </w:rPr>
            </w:pPr>
          </w:p>
        </w:tc>
      </w:tr>
      <w:tr w:rsidR="00C3093B" w:rsidRPr="00232B50" w14:paraId="4F701FE0" w14:textId="77777777" w:rsidTr="004179BD">
        <w:tc>
          <w:tcPr>
            <w:tcW w:w="1101" w:type="dxa"/>
          </w:tcPr>
          <w:p w14:paraId="7D3BF8DA"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lastRenderedPageBreak/>
              <w:t>416</w:t>
            </w:r>
          </w:p>
        </w:tc>
        <w:tc>
          <w:tcPr>
            <w:tcW w:w="7665" w:type="dxa"/>
          </w:tcPr>
          <w:p w14:paraId="00C6C8DF"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 xml:space="preserve">По смене: голоса </w:t>
            </w:r>
            <w:r w:rsidRPr="00232B50">
              <w:rPr>
                <w:rStyle w:val="a9"/>
                <w:rFonts w:ascii="Times New Roman" w:hAnsi="Times New Roman" w:cs="Times New Roman"/>
                <w:sz w:val="24"/>
                <w:szCs w:val="24"/>
              </w:rPr>
              <w:t>(</w:t>
            </w:r>
            <w:r w:rsidRPr="00232B50">
              <w:rPr>
                <w:rFonts w:ascii="Times New Roman" w:hAnsi="Times New Roman" w:cs="Times New Roman"/>
                <w:sz w:val="24"/>
                <w:szCs w:val="24"/>
              </w:rPr>
              <w:t xml:space="preserve">тембр, ритм, регистр); </w:t>
            </w:r>
            <w:r w:rsidRPr="00232B50">
              <w:rPr>
                <w:rStyle w:val="a9"/>
                <w:rFonts w:ascii="Times New Roman" w:hAnsi="Times New Roman" w:cs="Times New Roman"/>
                <w:b w:val="0"/>
                <w:sz w:val="24"/>
                <w:szCs w:val="24"/>
              </w:rPr>
              <w:t>пластики</w:t>
            </w:r>
            <w:r w:rsidRPr="00232B50">
              <w:rPr>
                <w:rFonts w:ascii="Times New Roman" w:hAnsi="Times New Roman" w:cs="Times New Roman"/>
                <w:sz w:val="24"/>
                <w:szCs w:val="24"/>
              </w:rPr>
              <w:t xml:space="preserve"> (сутулость, хромота, на цыпочках); </w:t>
            </w:r>
            <w:r w:rsidRPr="00232B50">
              <w:rPr>
                <w:rStyle w:val="a9"/>
                <w:rFonts w:ascii="Times New Roman" w:hAnsi="Times New Roman" w:cs="Times New Roman"/>
                <w:b w:val="0"/>
                <w:sz w:val="24"/>
                <w:szCs w:val="24"/>
              </w:rPr>
              <w:t>реквизиту</w:t>
            </w:r>
            <w:r w:rsidRPr="00232B50">
              <w:rPr>
                <w:rFonts w:ascii="Times New Roman" w:hAnsi="Times New Roman" w:cs="Times New Roman"/>
                <w:sz w:val="24"/>
                <w:szCs w:val="24"/>
              </w:rPr>
              <w:t xml:space="preserve"> (очки, платок, перо).</w:t>
            </w:r>
          </w:p>
        </w:tc>
        <w:tc>
          <w:tcPr>
            <w:tcW w:w="5794" w:type="dxa"/>
          </w:tcPr>
          <w:p w14:paraId="6514C849"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3 б – полное правильное соответствие</w:t>
            </w:r>
          </w:p>
          <w:p w14:paraId="695477F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допущена одна ошибка/неточность/ответ правильный, но неполный</w:t>
            </w:r>
          </w:p>
          <w:p w14:paraId="688BA6D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508D151F" w14:textId="77777777" w:rsidR="00C3093B" w:rsidRPr="00232B50" w:rsidRDefault="00C3093B" w:rsidP="008F1C95">
            <w:pPr>
              <w:rPr>
                <w:rFonts w:ascii="Times New Roman" w:hAnsi="Times New Roman" w:cs="Times New Roman"/>
                <w:b/>
                <w:sz w:val="24"/>
                <w:szCs w:val="24"/>
              </w:rPr>
            </w:pPr>
          </w:p>
        </w:tc>
      </w:tr>
      <w:tr w:rsidR="00C3093B" w:rsidRPr="00232B50" w14:paraId="04983376" w14:textId="77777777" w:rsidTr="004179BD">
        <w:tc>
          <w:tcPr>
            <w:tcW w:w="1101" w:type="dxa"/>
          </w:tcPr>
          <w:p w14:paraId="1B83B782"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417</w:t>
            </w:r>
          </w:p>
        </w:tc>
        <w:tc>
          <w:tcPr>
            <w:tcW w:w="7665" w:type="dxa"/>
          </w:tcPr>
          <w:p w14:paraId="2723B59E" w14:textId="77777777" w:rsidR="00C3093B" w:rsidRPr="00232B50" w:rsidRDefault="00C3093B" w:rsidP="008F1C95">
            <w:pPr>
              <w:pStyle w:val="a8"/>
              <w:spacing w:before="0" w:beforeAutospacing="0" w:after="0" w:afterAutospacing="0"/>
              <w:jc w:val="both"/>
            </w:pPr>
            <w:r w:rsidRPr="00232B50">
              <w:t>3</w:t>
            </w:r>
          </w:p>
          <w:p w14:paraId="1FFB3B80" w14:textId="77777777" w:rsidR="00C3093B" w:rsidRPr="00232B50" w:rsidRDefault="00C3093B" w:rsidP="008F1C95">
            <w:pPr>
              <w:pStyle w:val="a8"/>
              <w:spacing w:before="0" w:beforeAutospacing="0" w:after="0" w:afterAutospacing="0"/>
              <w:jc w:val="both"/>
            </w:pPr>
            <w:r w:rsidRPr="00232B50">
              <w:rPr>
                <w:rStyle w:val="a9"/>
                <w:b w:val="0"/>
              </w:rPr>
              <w:t>Механическое заучивание текста</w:t>
            </w:r>
            <w:r w:rsidRPr="00232B50">
              <w:t xml:space="preserve"> не связано с импровизацией, так как оно предполагает строгое следование заранее заданному тексту, что ограничивает спонтанность и творческую свободу.</w:t>
            </w:r>
          </w:p>
          <w:p w14:paraId="042673D2" w14:textId="77777777" w:rsidR="00C3093B" w:rsidRPr="00232B50" w:rsidRDefault="00C3093B" w:rsidP="008F1C95">
            <w:pPr>
              <w:jc w:val="both"/>
              <w:rPr>
                <w:rFonts w:ascii="Times New Roman" w:hAnsi="Times New Roman" w:cs="Times New Roman"/>
                <w:bCs/>
                <w:sz w:val="24"/>
                <w:szCs w:val="24"/>
              </w:rPr>
            </w:pPr>
          </w:p>
        </w:tc>
        <w:tc>
          <w:tcPr>
            <w:tcW w:w="5794" w:type="dxa"/>
          </w:tcPr>
          <w:p w14:paraId="5235FC5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7C1F0A5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4DDBCEC5" w14:textId="77777777" w:rsidR="00C3093B" w:rsidRPr="00232B50" w:rsidRDefault="00C3093B" w:rsidP="008F1C95">
            <w:pPr>
              <w:rPr>
                <w:rFonts w:ascii="Times New Roman" w:hAnsi="Times New Roman" w:cs="Times New Roman"/>
                <w:b/>
                <w:sz w:val="24"/>
                <w:szCs w:val="24"/>
              </w:rPr>
            </w:pPr>
          </w:p>
        </w:tc>
      </w:tr>
      <w:tr w:rsidR="00C3093B" w:rsidRPr="00232B50" w14:paraId="7BCE72D2" w14:textId="77777777" w:rsidTr="004179BD">
        <w:tc>
          <w:tcPr>
            <w:tcW w:w="1101" w:type="dxa"/>
          </w:tcPr>
          <w:p w14:paraId="5DFAEBD0"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418</w:t>
            </w:r>
          </w:p>
        </w:tc>
        <w:tc>
          <w:tcPr>
            <w:tcW w:w="7665" w:type="dxa"/>
          </w:tcPr>
          <w:p w14:paraId="7E35825F" w14:textId="77777777" w:rsidR="00C3093B" w:rsidRPr="00232B50" w:rsidRDefault="00C3093B" w:rsidP="008F1C95">
            <w:pPr>
              <w:pStyle w:val="a8"/>
              <w:spacing w:before="0" w:beforeAutospacing="0" w:after="0" w:afterAutospacing="0"/>
              <w:jc w:val="both"/>
            </w:pPr>
            <w:r w:rsidRPr="00232B50">
              <w:t>2</w:t>
            </w:r>
          </w:p>
          <w:p w14:paraId="65D7615C" w14:textId="77777777" w:rsidR="00C3093B" w:rsidRPr="00232B50" w:rsidRDefault="00C3093B" w:rsidP="008F1C95">
            <w:pPr>
              <w:pStyle w:val="a8"/>
              <w:spacing w:before="0" w:beforeAutospacing="0" w:after="0" w:afterAutospacing="0"/>
              <w:jc w:val="both"/>
              <w:rPr>
                <w:bCs/>
              </w:rPr>
            </w:pPr>
            <w:r w:rsidRPr="00232B50">
              <w:t>Система К.С. Станиславского основана на принципе «переживания» – актер должен искренне проживать роль, используя личный опыт и воображение для создания правдивых эмоций в рамках заданных обстоятельств.</w:t>
            </w:r>
          </w:p>
          <w:p w14:paraId="12BEE12A" w14:textId="77777777" w:rsidR="00C3093B" w:rsidRPr="00232B50" w:rsidRDefault="00C3093B" w:rsidP="008F1C95">
            <w:pPr>
              <w:jc w:val="both"/>
              <w:rPr>
                <w:rFonts w:ascii="Times New Roman" w:hAnsi="Times New Roman" w:cs="Times New Roman"/>
                <w:bCs/>
                <w:sz w:val="24"/>
                <w:szCs w:val="24"/>
              </w:rPr>
            </w:pPr>
          </w:p>
        </w:tc>
        <w:tc>
          <w:tcPr>
            <w:tcW w:w="5794" w:type="dxa"/>
          </w:tcPr>
          <w:p w14:paraId="3FD0BA76"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458E0F2B"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75E8B757" w14:textId="77777777" w:rsidR="00C3093B" w:rsidRPr="00232B50" w:rsidRDefault="00C3093B" w:rsidP="008F1C95">
            <w:pPr>
              <w:rPr>
                <w:rFonts w:ascii="Times New Roman" w:hAnsi="Times New Roman" w:cs="Times New Roman"/>
                <w:b/>
                <w:sz w:val="24"/>
                <w:szCs w:val="24"/>
              </w:rPr>
            </w:pPr>
          </w:p>
        </w:tc>
      </w:tr>
      <w:tr w:rsidR="00C3093B" w:rsidRPr="00232B50" w14:paraId="6E0425AA" w14:textId="77777777" w:rsidTr="004179BD">
        <w:tc>
          <w:tcPr>
            <w:tcW w:w="1101" w:type="dxa"/>
          </w:tcPr>
          <w:p w14:paraId="3A17E9FC"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419</w:t>
            </w:r>
          </w:p>
        </w:tc>
        <w:tc>
          <w:tcPr>
            <w:tcW w:w="7665" w:type="dxa"/>
          </w:tcPr>
          <w:p w14:paraId="42784096"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135</w:t>
            </w:r>
          </w:p>
        </w:tc>
        <w:tc>
          <w:tcPr>
            <w:tcW w:w="5794" w:type="dxa"/>
          </w:tcPr>
          <w:p w14:paraId="1A52A4BE"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6F86D63A"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22D55AAB" w14:textId="77777777" w:rsidR="00C3093B" w:rsidRPr="00232B50" w:rsidRDefault="00C3093B" w:rsidP="008F1C95">
            <w:pPr>
              <w:rPr>
                <w:rFonts w:ascii="Times New Roman" w:hAnsi="Times New Roman" w:cs="Times New Roman"/>
                <w:b/>
                <w:sz w:val="24"/>
                <w:szCs w:val="24"/>
              </w:rPr>
            </w:pPr>
          </w:p>
        </w:tc>
      </w:tr>
      <w:tr w:rsidR="00C3093B" w:rsidRPr="00232B50" w14:paraId="5736B4E7" w14:textId="77777777" w:rsidTr="004179BD">
        <w:tc>
          <w:tcPr>
            <w:tcW w:w="1101" w:type="dxa"/>
          </w:tcPr>
          <w:p w14:paraId="3025D8E7" w14:textId="77777777" w:rsidR="00C3093B" w:rsidRPr="00232B50" w:rsidRDefault="00C3093B" w:rsidP="008F1C95">
            <w:pPr>
              <w:jc w:val="center"/>
              <w:rPr>
                <w:rFonts w:ascii="Times New Roman" w:hAnsi="Times New Roman" w:cs="Times New Roman"/>
                <w:sz w:val="24"/>
                <w:szCs w:val="24"/>
              </w:rPr>
            </w:pPr>
            <w:r w:rsidRPr="00232B50">
              <w:rPr>
                <w:rFonts w:ascii="Times New Roman" w:hAnsi="Times New Roman" w:cs="Times New Roman"/>
                <w:sz w:val="24"/>
                <w:szCs w:val="24"/>
              </w:rPr>
              <w:t>420</w:t>
            </w:r>
          </w:p>
        </w:tc>
        <w:tc>
          <w:tcPr>
            <w:tcW w:w="7665" w:type="dxa"/>
          </w:tcPr>
          <w:p w14:paraId="36FEF05B" w14:textId="77777777" w:rsidR="00C3093B" w:rsidRPr="00232B50" w:rsidRDefault="00C3093B" w:rsidP="008F1C95">
            <w:pPr>
              <w:jc w:val="both"/>
              <w:rPr>
                <w:rFonts w:ascii="Times New Roman" w:hAnsi="Times New Roman" w:cs="Times New Roman"/>
                <w:bCs/>
                <w:sz w:val="24"/>
                <w:szCs w:val="24"/>
              </w:rPr>
            </w:pPr>
            <w:r w:rsidRPr="00232B50">
              <w:rPr>
                <w:rFonts w:ascii="Times New Roman" w:hAnsi="Times New Roman" w:cs="Times New Roman"/>
                <w:sz w:val="24"/>
                <w:szCs w:val="24"/>
              </w:rPr>
              <w:t>134</w:t>
            </w:r>
          </w:p>
        </w:tc>
        <w:tc>
          <w:tcPr>
            <w:tcW w:w="5794" w:type="dxa"/>
          </w:tcPr>
          <w:p w14:paraId="6D57B61D"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1 б – полное правильное соответствие</w:t>
            </w:r>
          </w:p>
          <w:p w14:paraId="58F25551" w14:textId="77777777" w:rsidR="00C3093B" w:rsidRPr="00232B50" w:rsidRDefault="00C3093B" w:rsidP="008F1C95">
            <w:pPr>
              <w:pStyle w:val="a3"/>
              <w:ind w:left="0"/>
              <w:rPr>
                <w:rFonts w:ascii="Times New Roman" w:hAnsi="Times New Roman" w:cs="Times New Roman"/>
                <w:sz w:val="24"/>
                <w:szCs w:val="24"/>
              </w:rPr>
            </w:pPr>
            <w:r w:rsidRPr="00232B50">
              <w:rPr>
                <w:rFonts w:ascii="Times New Roman" w:hAnsi="Times New Roman" w:cs="Times New Roman"/>
                <w:sz w:val="24"/>
                <w:szCs w:val="24"/>
              </w:rPr>
              <w:t>0 б – все остальные случаи</w:t>
            </w:r>
          </w:p>
          <w:p w14:paraId="63BFFC16" w14:textId="77777777" w:rsidR="00C3093B" w:rsidRPr="00232B50" w:rsidRDefault="00C3093B" w:rsidP="008F1C95">
            <w:pPr>
              <w:rPr>
                <w:rFonts w:ascii="Times New Roman" w:hAnsi="Times New Roman" w:cs="Times New Roman"/>
                <w:b/>
                <w:sz w:val="24"/>
                <w:szCs w:val="24"/>
              </w:rPr>
            </w:pPr>
          </w:p>
        </w:tc>
      </w:tr>
    </w:tbl>
    <w:p w14:paraId="50490681" w14:textId="77777777" w:rsidR="008417EA" w:rsidRPr="00232B50" w:rsidRDefault="008417EA" w:rsidP="008417EA">
      <w:pPr>
        <w:rPr>
          <w:rFonts w:ascii="Times New Roman" w:hAnsi="Times New Roman" w:cs="Times New Roman"/>
          <w:b/>
          <w:sz w:val="24"/>
          <w:szCs w:val="24"/>
        </w:rPr>
      </w:pPr>
    </w:p>
    <w:sectPr w:rsidR="008417EA" w:rsidRPr="00232B50" w:rsidSect="00EB4F8E">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178E8" w14:textId="77777777" w:rsidR="0099482F" w:rsidRDefault="0099482F" w:rsidP="00572D1F">
      <w:pPr>
        <w:spacing w:after="0" w:line="240" w:lineRule="auto"/>
      </w:pPr>
      <w:r>
        <w:separator/>
      </w:r>
    </w:p>
  </w:endnote>
  <w:endnote w:type="continuationSeparator" w:id="0">
    <w:p w14:paraId="719E2919" w14:textId="77777777" w:rsidR="0099482F" w:rsidRDefault="0099482F" w:rsidP="0057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1">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556235"/>
      <w:docPartObj>
        <w:docPartGallery w:val="Page Numbers (Bottom of Page)"/>
        <w:docPartUnique/>
      </w:docPartObj>
    </w:sdtPr>
    <w:sdtContent>
      <w:p w14:paraId="268D95EB" w14:textId="148F9B0D" w:rsidR="0099482F" w:rsidRDefault="0099482F">
        <w:pPr>
          <w:pStyle w:val="af1"/>
          <w:jc w:val="right"/>
        </w:pPr>
        <w:r>
          <w:fldChar w:fldCharType="begin"/>
        </w:r>
        <w:r>
          <w:instrText>PAGE   \* MERGEFORMAT</w:instrText>
        </w:r>
        <w:r>
          <w:fldChar w:fldCharType="separate"/>
        </w:r>
        <w:r w:rsidR="004179BD">
          <w:rPr>
            <w:noProof/>
          </w:rPr>
          <w:t>168</w:t>
        </w:r>
        <w:r>
          <w:fldChar w:fldCharType="end"/>
        </w:r>
      </w:p>
    </w:sdtContent>
  </w:sdt>
  <w:p w14:paraId="6BF9600C" w14:textId="77777777" w:rsidR="0099482F" w:rsidRDefault="0099482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55AD1" w14:textId="77777777" w:rsidR="0099482F" w:rsidRDefault="0099482F" w:rsidP="00572D1F">
      <w:pPr>
        <w:spacing w:after="0" w:line="240" w:lineRule="auto"/>
      </w:pPr>
      <w:r>
        <w:separator/>
      </w:r>
    </w:p>
  </w:footnote>
  <w:footnote w:type="continuationSeparator" w:id="0">
    <w:p w14:paraId="0DDDC460" w14:textId="77777777" w:rsidR="0099482F" w:rsidRDefault="0099482F" w:rsidP="00572D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87D"/>
    <w:multiLevelType w:val="multilevel"/>
    <w:tmpl w:val="7E82D25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73DA3"/>
    <w:multiLevelType w:val="multilevel"/>
    <w:tmpl w:val="E346A752"/>
    <w:lvl w:ilvl="0">
      <w:start w:val="1"/>
      <w:numFmt w:val="decimal"/>
      <w:lvlText w:val="%1)"/>
      <w:lvlJc w:val="left"/>
      <w:pPr>
        <w:tabs>
          <w:tab w:val="num" w:pos="720"/>
        </w:tabs>
        <w:ind w:left="720" w:hanging="360"/>
      </w:pPr>
      <w:rPr>
        <w:rFonts w:hint="default"/>
        <w:b w:val="0"/>
        <w:color w:val="000000" w:themeColor="text1"/>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06DA6"/>
    <w:multiLevelType w:val="hybridMultilevel"/>
    <w:tmpl w:val="6B76171C"/>
    <w:lvl w:ilvl="0" w:tplc="511E42D8">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C2788F"/>
    <w:multiLevelType w:val="multilevel"/>
    <w:tmpl w:val="C4B03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586CF4"/>
    <w:multiLevelType w:val="hybridMultilevel"/>
    <w:tmpl w:val="6944C2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2A68F2"/>
    <w:multiLevelType w:val="hybridMultilevel"/>
    <w:tmpl w:val="D60638C4"/>
    <w:lvl w:ilvl="0" w:tplc="511E42D8">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023C94"/>
    <w:multiLevelType w:val="hybridMultilevel"/>
    <w:tmpl w:val="0F1E6800"/>
    <w:lvl w:ilvl="0" w:tplc="EDD4A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270D37"/>
    <w:multiLevelType w:val="hybridMultilevel"/>
    <w:tmpl w:val="D21CF316"/>
    <w:lvl w:ilvl="0" w:tplc="4040397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0C3A84"/>
    <w:multiLevelType w:val="hybridMultilevel"/>
    <w:tmpl w:val="38AC87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8A2B70"/>
    <w:multiLevelType w:val="hybridMultilevel"/>
    <w:tmpl w:val="23C8FCEA"/>
    <w:lvl w:ilvl="0" w:tplc="511E42D8">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216E45"/>
    <w:multiLevelType w:val="multilevel"/>
    <w:tmpl w:val="D70C704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3E4B66"/>
    <w:multiLevelType w:val="hybridMultilevel"/>
    <w:tmpl w:val="1FA0A9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091837"/>
    <w:multiLevelType w:val="hybridMultilevel"/>
    <w:tmpl w:val="30B88952"/>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3536E5B"/>
    <w:multiLevelType w:val="hybridMultilevel"/>
    <w:tmpl w:val="D36461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030DE5"/>
    <w:multiLevelType w:val="hybridMultilevel"/>
    <w:tmpl w:val="53DEEA0A"/>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086CBA"/>
    <w:multiLevelType w:val="hybridMultilevel"/>
    <w:tmpl w:val="B052CF26"/>
    <w:lvl w:ilvl="0" w:tplc="511E42D8">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5322CEA"/>
    <w:multiLevelType w:val="hybridMultilevel"/>
    <w:tmpl w:val="9C24B184"/>
    <w:lvl w:ilvl="0" w:tplc="8026958E">
      <w:start w:val="1"/>
      <w:numFmt w:val="decimal"/>
      <w:lvlText w:val="%1)"/>
      <w:lvlJc w:val="left"/>
      <w:pPr>
        <w:ind w:left="1429" w:hanging="360"/>
      </w:pPr>
      <w:rPr>
        <w:rFonts w:ascii="Times New Roman" w:eastAsia="Times New Roman" w:hAnsi="Times New Roman" w:cs="Times New Roman"/>
      </w:rPr>
    </w:lvl>
    <w:lvl w:ilvl="1" w:tplc="8026958E">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5782F67"/>
    <w:multiLevelType w:val="hybridMultilevel"/>
    <w:tmpl w:val="627CAB8E"/>
    <w:lvl w:ilvl="0" w:tplc="62F4A678">
      <w:start w:val="1"/>
      <w:numFmt w:val="decimal"/>
      <w:lvlText w:val="%1)"/>
      <w:lvlJc w:val="left"/>
      <w:pPr>
        <w:ind w:left="1429" w:hanging="360"/>
      </w:pPr>
      <w:rPr>
        <w:rFonts w:ascii="Times New Roman" w:eastAsia="Times New Roman" w:hAnsi="Times New Roman" w:cs="Times New Roman" w:hint="default"/>
        <w:color w:val="24292F"/>
        <w:sz w:val="24"/>
      </w:rPr>
    </w:lvl>
    <w:lvl w:ilvl="1" w:tplc="62F4A678">
      <w:start w:val="1"/>
      <w:numFmt w:val="decimal"/>
      <w:lvlText w:val="%2)"/>
      <w:lvlJc w:val="left"/>
      <w:pPr>
        <w:ind w:left="2149" w:hanging="360"/>
      </w:pPr>
      <w:rPr>
        <w:rFonts w:ascii="Times New Roman" w:eastAsia="Times New Roman" w:hAnsi="Times New Roman" w:cs="Times New Roman" w:hint="default"/>
        <w:color w:val="24292F"/>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B034F43"/>
    <w:multiLevelType w:val="hybridMultilevel"/>
    <w:tmpl w:val="F30E03BA"/>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77217A"/>
    <w:multiLevelType w:val="hybridMultilevel"/>
    <w:tmpl w:val="CBA29AC6"/>
    <w:lvl w:ilvl="0" w:tplc="4D24D60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8C5554"/>
    <w:multiLevelType w:val="hybridMultilevel"/>
    <w:tmpl w:val="EBF00CF6"/>
    <w:lvl w:ilvl="0" w:tplc="8026958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1624242"/>
    <w:multiLevelType w:val="multilevel"/>
    <w:tmpl w:val="1EE82D1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D7387B"/>
    <w:multiLevelType w:val="multilevel"/>
    <w:tmpl w:val="02B6823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A528B3"/>
    <w:multiLevelType w:val="hybridMultilevel"/>
    <w:tmpl w:val="47BA052E"/>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4350F41"/>
    <w:multiLevelType w:val="hybridMultilevel"/>
    <w:tmpl w:val="D278FFC0"/>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56525B1"/>
    <w:multiLevelType w:val="hybridMultilevel"/>
    <w:tmpl w:val="67AED75A"/>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607577F"/>
    <w:multiLevelType w:val="hybridMultilevel"/>
    <w:tmpl w:val="C49887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5F02EB"/>
    <w:multiLevelType w:val="hybridMultilevel"/>
    <w:tmpl w:val="51E66616"/>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7C70C7F"/>
    <w:multiLevelType w:val="hybridMultilevel"/>
    <w:tmpl w:val="16E80998"/>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920529B"/>
    <w:multiLevelType w:val="multilevel"/>
    <w:tmpl w:val="8D5800BA"/>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A3A0F89"/>
    <w:multiLevelType w:val="hybridMultilevel"/>
    <w:tmpl w:val="755E05E8"/>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E016968"/>
    <w:multiLevelType w:val="hybridMultilevel"/>
    <w:tmpl w:val="FA4860CC"/>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EDC47A7"/>
    <w:multiLevelType w:val="hybridMultilevel"/>
    <w:tmpl w:val="42F8916A"/>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0176E5A"/>
    <w:multiLevelType w:val="hybridMultilevel"/>
    <w:tmpl w:val="8E90A1F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411F0D2F"/>
    <w:multiLevelType w:val="hybridMultilevel"/>
    <w:tmpl w:val="C77A42D6"/>
    <w:lvl w:ilvl="0" w:tplc="62F4A678">
      <w:start w:val="1"/>
      <w:numFmt w:val="decimal"/>
      <w:lvlText w:val="%1)"/>
      <w:lvlJc w:val="left"/>
      <w:pPr>
        <w:ind w:left="1429" w:hanging="360"/>
      </w:pPr>
      <w:rPr>
        <w:rFonts w:ascii="Times New Roman" w:eastAsia="Times New Roman" w:hAnsi="Times New Roman" w:cs="Times New Roman" w:hint="default"/>
        <w:color w:val="24292F"/>
        <w:sz w:val="24"/>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48C5F94"/>
    <w:multiLevelType w:val="hybridMultilevel"/>
    <w:tmpl w:val="ABB498E8"/>
    <w:lvl w:ilvl="0" w:tplc="2226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4C44ABB"/>
    <w:multiLevelType w:val="hybridMultilevel"/>
    <w:tmpl w:val="6FFED4DA"/>
    <w:lvl w:ilvl="0" w:tplc="C69CE9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45576487"/>
    <w:multiLevelType w:val="multilevel"/>
    <w:tmpl w:val="EC14497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8925FD4"/>
    <w:multiLevelType w:val="hybridMultilevel"/>
    <w:tmpl w:val="4C246D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D72457E"/>
    <w:multiLevelType w:val="hybridMultilevel"/>
    <w:tmpl w:val="5F20EAA2"/>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2083DAA"/>
    <w:multiLevelType w:val="hybridMultilevel"/>
    <w:tmpl w:val="E272ED0E"/>
    <w:lvl w:ilvl="0" w:tplc="8026958E">
      <w:start w:val="1"/>
      <w:numFmt w:val="decimal"/>
      <w:lvlText w:val="%1)"/>
      <w:lvlJc w:val="left"/>
      <w:pPr>
        <w:ind w:left="1429" w:hanging="360"/>
      </w:pPr>
      <w:rPr>
        <w:rFonts w:ascii="Times New Roman" w:eastAsia="Times New Roman" w:hAnsi="Times New Roman" w:cs="Times New Roman"/>
      </w:rPr>
    </w:lvl>
    <w:lvl w:ilvl="1" w:tplc="8026958E">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28D2A42"/>
    <w:multiLevelType w:val="hybridMultilevel"/>
    <w:tmpl w:val="BCCC8156"/>
    <w:lvl w:ilvl="0" w:tplc="8026958E">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2">
    <w:nsid w:val="52AF4917"/>
    <w:multiLevelType w:val="hybridMultilevel"/>
    <w:tmpl w:val="9000C20C"/>
    <w:lvl w:ilvl="0" w:tplc="511E42D8">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3FF248F"/>
    <w:multiLevelType w:val="multilevel"/>
    <w:tmpl w:val="D19493C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5086ABF"/>
    <w:multiLevelType w:val="hybridMultilevel"/>
    <w:tmpl w:val="CAB86E18"/>
    <w:lvl w:ilvl="0" w:tplc="E9FAC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7442338"/>
    <w:multiLevelType w:val="hybridMultilevel"/>
    <w:tmpl w:val="84E6DCD4"/>
    <w:lvl w:ilvl="0" w:tplc="6D2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91C5D33"/>
    <w:multiLevelType w:val="multilevel"/>
    <w:tmpl w:val="AF1A1CC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BFD5004"/>
    <w:multiLevelType w:val="multilevel"/>
    <w:tmpl w:val="D22EEC3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CB42BDF"/>
    <w:multiLevelType w:val="hybridMultilevel"/>
    <w:tmpl w:val="AA3C35F2"/>
    <w:lvl w:ilvl="0" w:tplc="802695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FA7638F"/>
    <w:multiLevelType w:val="hybridMultilevel"/>
    <w:tmpl w:val="5B4256FA"/>
    <w:lvl w:ilvl="0" w:tplc="511E42D8">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00A2785"/>
    <w:multiLevelType w:val="multilevel"/>
    <w:tmpl w:val="65CCC77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0E57403"/>
    <w:multiLevelType w:val="hybridMultilevel"/>
    <w:tmpl w:val="ACF4AB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6EC3D04"/>
    <w:multiLevelType w:val="hybridMultilevel"/>
    <w:tmpl w:val="1A744D5A"/>
    <w:lvl w:ilvl="0" w:tplc="D916D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67EF107C"/>
    <w:multiLevelType w:val="hybridMultilevel"/>
    <w:tmpl w:val="191CC608"/>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69D44AFF"/>
    <w:multiLevelType w:val="hybridMultilevel"/>
    <w:tmpl w:val="D416DE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A116EA8"/>
    <w:multiLevelType w:val="hybridMultilevel"/>
    <w:tmpl w:val="E80A64F0"/>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6A2C7146"/>
    <w:multiLevelType w:val="multilevel"/>
    <w:tmpl w:val="38DA519C"/>
    <w:lvl w:ilvl="0">
      <w:start w:val="1"/>
      <w:numFmt w:val="decimal"/>
      <w:lvlText w:val="%1)"/>
      <w:lvlJc w:val="left"/>
      <w:pPr>
        <w:tabs>
          <w:tab w:val="num" w:pos="720"/>
        </w:tabs>
        <w:ind w:left="720" w:hanging="360"/>
      </w:pPr>
      <w:rPr>
        <w:rFonts w:ascii="Times New Roman" w:eastAsia="DengXian Light" w:hAnsi="Times New Roman" w:cs="Times New Roman"/>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6B1D0AD9"/>
    <w:multiLevelType w:val="hybridMultilevel"/>
    <w:tmpl w:val="ADDC694A"/>
    <w:lvl w:ilvl="0" w:tplc="511E42D8">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3903C5"/>
    <w:multiLevelType w:val="hybridMultilevel"/>
    <w:tmpl w:val="801AE7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A63A90"/>
    <w:multiLevelType w:val="hybridMultilevel"/>
    <w:tmpl w:val="6B32C670"/>
    <w:lvl w:ilvl="0" w:tplc="C1403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6F4747F1"/>
    <w:multiLevelType w:val="hybridMultilevel"/>
    <w:tmpl w:val="2C4CCB1E"/>
    <w:lvl w:ilvl="0" w:tplc="D436B50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1">
    <w:nsid w:val="70652ADD"/>
    <w:multiLevelType w:val="hybridMultilevel"/>
    <w:tmpl w:val="2CC4CAA6"/>
    <w:lvl w:ilvl="0" w:tplc="511E42D8">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721028C6"/>
    <w:multiLevelType w:val="hybridMultilevel"/>
    <w:tmpl w:val="010ECF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4134443"/>
    <w:multiLevelType w:val="hybridMultilevel"/>
    <w:tmpl w:val="E13C4588"/>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74150D1C"/>
    <w:multiLevelType w:val="hybridMultilevel"/>
    <w:tmpl w:val="C3B80F22"/>
    <w:lvl w:ilvl="0" w:tplc="62F4A678">
      <w:start w:val="1"/>
      <w:numFmt w:val="decimal"/>
      <w:lvlText w:val="%1)"/>
      <w:lvlJc w:val="left"/>
      <w:pPr>
        <w:ind w:left="1069" w:hanging="360"/>
      </w:pPr>
      <w:rPr>
        <w:rFonts w:ascii="Times New Roman" w:eastAsia="Times New Roman" w:hAnsi="Times New Roman" w:cs="Times New Roman" w:hint="default"/>
        <w:color w:val="24292F"/>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74CC756E"/>
    <w:multiLevelType w:val="hybridMultilevel"/>
    <w:tmpl w:val="9258AC46"/>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nsid w:val="751B64C3"/>
    <w:multiLevelType w:val="hybridMultilevel"/>
    <w:tmpl w:val="06C4C982"/>
    <w:lvl w:ilvl="0" w:tplc="31AE3E68">
      <w:start w:val="1"/>
      <w:numFmt w:val="decimal"/>
      <w:lvlText w:val="%1)"/>
      <w:lvlJc w:val="left"/>
      <w:pPr>
        <w:ind w:left="1429" w:hanging="360"/>
      </w:pPr>
      <w:rPr>
        <w:b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7975524F"/>
    <w:multiLevelType w:val="hybridMultilevel"/>
    <w:tmpl w:val="DEF0422E"/>
    <w:lvl w:ilvl="0" w:tplc="8026958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7A64153B"/>
    <w:multiLevelType w:val="hybridMultilevel"/>
    <w:tmpl w:val="63726748"/>
    <w:lvl w:ilvl="0" w:tplc="511E42D8">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7A862755"/>
    <w:multiLevelType w:val="hybridMultilevel"/>
    <w:tmpl w:val="3D7ABE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0"/>
  </w:num>
  <w:num w:numId="3">
    <w:abstractNumId w:val="22"/>
  </w:num>
  <w:num w:numId="4">
    <w:abstractNumId w:val="51"/>
  </w:num>
  <w:num w:numId="5">
    <w:abstractNumId w:val="58"/>
  </w:num>
  <w:num w:numId="6">
    <w:abstractNumId w:val="60"/>
  </w:num>
  <w:num w:numId="7">
    <w:abstractNumId w:val="20"/>
  </w:num>
  <w:num w:numId="8">
    <w:abstractNumId w:val="19"/>
  </w:num>
  <w:num w:numId="9">
    <w:abstractNumId w:val="6"/>
  </w:num>
  <w:num w:numId="10">
    <w:abstractNumId w:val="21"/>
  </w:num>
  <w:num w:numId="11">
    <w:abstractNumId w:val="46"/>
  </w:num>
  <w:num w:numId="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59"/>
  </w:num>
  <w:num w:numId="15">
    <w:abstractNumId w:val="33"/>
  </w:num>
  <w:num w:numId="16">
    <w:abstractNumId w:val="4"/>
  </w:num>
  <w:num w:numId="17">
    <w:abstractNumId w:val="50"/>
  </w:num>
  <w:num w:numId="18">
    <w:abstractNumId w:val="38"/>
  </w:num>
  <w:num w:numId="19">
    <w:abstractNumId w:val="69"/>
  </w:num>
  <w:num w:numId="20">
    <w:abstractNumId w:val="8"/>
  </w:num>
  <w:num w:numId="21">
    <w:abstractNumId w:val="11"/>
  </w:num>
  <w:num w:numId="22">
    <w:abstractNumId w:val="9"/>
  </w:num>
  <w:num w:numId="23">
    <w:abstractNumId w:val="54"/>
  </w:num>
  <w:num w:numId="24">
    <w:abstractNumId w:val="35"/>
  </w:num>
  <w:num w:numId="25">
    <w:abstractNumId w:val="62"/>
  </w:num>
  <w:num w:numId="26">
    <w:abstractNumId w:val="13"/>
  </w:num>
  <w:num w:numId="27">
    <w:abstractNumId w:val="26"/>
  </w:num>
  <w:num w:numId="28">
    <w:abstractNumId w:val="64"/>
  </w:num>
  <w:num w:numId="29">
    <w:abstractNumId w:val="0"/>
  </w:num>
  <w:num w:numId="30">
    <w:abstractNumId w:val="43"/>
  </w:num>
  <w:num w:numId="31">
    <w:abstractNumId w:val="37"/>
  </w:num>
  <w:num w:numId="32">
    <w:abstractNumId w:val="45"/>
  </w:num>
  <w:num w:numId="33">
    <w:abstractNumId w:val="52"/>
  </w:num>
  <w:num w:numId="34">
    <w:abstractNumId w:val="14"/>
  </w:num>
  <w:num w:numId="35">
    <w:abstractNumId w:val="41"/>
  </w:num>
  <w:num w:numId="36">
    <w:abstractNumId w:val="55"/>
  </w:num>
  <w:num w:numId="37">
    <w:abstractNumId w:val="53"/>
  </w:num>
  <w:num w:numId="38">
    <w:abstractNumId w:val="40"/>
  </w:num>
  <w:num w:numId="39">
    <w:abstractNumId w:val="16"/>
  </w:num>
  <w:num w:numId="40">
    <w:abstractNumId w:val="18"/>
  </w:num>
  <w:num w:numId="41">
    <w:abstractNumId w:val="57"/>
  </w:num>
  <w:num w:numId="42">
    <w:abstractNumId w:val="15"/>
  </w:num>
  <w:num w:numId="43">
    <w:abstractNumId w:val="66"/>
  </w:num>
  <w:num w:numId="44">
    <w:abstractNumId w:val="5"/>
  </w:num>
  <w:num w:numId="45">
    <w:abstractNumId w:val="42"/>
  </w:num>
  <w:num w:numId="46">
    <w:abstractNumId w:val="68"/>
  </w:num>
  <w:num w:numId="47">
    <w:abstractNumId w:val="2"/>
  </w:num>
  <w:num w:numId="48">
    <w:abstractNumId w:val="61"/>
  </w:num>
  <w:num w:numId="49">
    <w:abstractNumId w:val="49"/>
  </w:num>
  <w:num w:numId="50">
    <w:abstractNumId w:val="1"/>
  </w:num>
  <w:num w:numId="51">
    <w:abstractNumId w:val="7"/>
  </w:num>
  <w:num w:numId="52">
    <w:abstractNumId w:val="29"/>
  </w:num>
  <w:num w:numId="53">
    <w:abstractNumId w:val="47"/>
  </w:num>
  <w:num w:numId="54">
    <w:abstractNumId w:val="48"/>
  </w:num>
  <w:num w:numId="55">
    <w:abstractNumId w:val="30"/>
  </w:num>
  <w:num w:numId="56">
    <w:abstractNumId w:val="27"/>
  </w:num>
  <w:num w:numId="57">
    <w:abstractNumId w:val="12"/>
  </w:num>
  <w:num w:numId="58">
    <w:abstractNumId w:val="32"/>
  </w:num>
  <w:num w:numId="59">
    <w:abstractNumId w:val="23"/>
  </w:num>
  <w:num w:numId="60">
    <w:abstractNumId w:val="31"/>
  </w:num>
  <w:num w:numId="61">
    <w:abstractNumId w:val="28"/>
  </w:num>
  <w:num w:numId="62">
    <w:abstractNumId w:val="44"/>
  </w:num>
  <w:num w:numId="63">
    <w:abstractNumId w:val="25"/>
  </w:num>
  <w:num w:numId="64">
    <w:abstractNumId w:val="65"/>
  </w:num>
  <w:num w:numId="65">
    <w:abstractNumId w:val="67"/>
  </w:num>
  <w:num w:numId="66">
    <w:abstractNumId w:val="39"/>
  </w:num>
  <w:num w:numId="67">
    <w:abstractNumId w:val="24"/>
  </w:num>
  <w:num w:numId="68">
    <w:abstractNumId w:val="63"/>
  </w:num>
  <w:num w:numId="69">
    <w:abstractNumId w:val="34"/>
  </w:num>
  <w:num w:numId="70">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8E"/>
    <w:rsid w:val="000001F5"/>
    <w:rsid w:val="0000121A"/>
    <w:rsid w:val="00010CCB"/>
    <w:rsid w:val="0002290E"/>
    <w:rsid w:val="00024919"/>
    <w:rsid w:val="000261A6"/>
    <w:rsid w:val="00045D81"/>
    <w:rsid w:val="000510B7"/>
    <w:rsid w:val="00052024"/>
    <w:rsid w:val="00073EAB"/>
    <w:rsid w:val="00074A66"/>
    <w:rsid w:val="000801BA"/>
    <w:rsid w:val="000825AF"/>
    <w:rsid w:val="00083AFA"/>
    <w:rsid w:val="00083F80"/>
    <w:rsid w:val="00084063"/>
    <w:rsid w:val="00084C18"/>
    <w:rsid w:val="00085AF6"/>
    <w:rsid w:val="00087F55"/>
    <w:rsid w:val="00090D5F"/>
    <w:rsid w:val="00090EFD"/>
    <w:rsid w:val="00091C05"/>
    <w:rsid w:val="00091E46"/>
    <w:rsid w:val="00095D15"/>
    <w:rsid w:val="000A2D32"/>
    <w:rsid w:val="000A5B6B"/>
    <w:rsid w:val="000B0814"/>
    <w:rsid w:val="000B1354"/>
    <w:rsid w:val="000B5330"/>
    <w:rsid w:val="000B60F6"/>
    <w:rsid w:val="000D013B"/>
    <w:rsid w:val="000E0622"/>
    <w:rsid w:val="000E1D71"/>
    <w:rsid w:val="000E7937"/>
    <w:rsid w:val="000F128A"/>
    <w:rsid w:val="000F609E"/>
    <w:rsid w:val="001002BD"/>
    <w:rsid w:val="00101615"/>
    <w:rsid w:val="001024F3"/>
    <w:rsid w:val="00105B24"/>
    <w:rsid w:val="001077F1"/>
    <w:rsid w:val="00110067"/>
    <w:rsid w:val="00111031"/>
    <w:rsid w:val="00130681"/>
    <w:rsid w:val="00137DFD"/>
    <w:rsid w:val="00141CE8"/>
    <w:rsid w:val="001448AB"/>
    <w:rsid w:val="00144DB2"/>
    <w:rsid w:val="00145156"/>
    <w:rsid w:val="00146978"/>
    <w:rsid w:val="001507A0"/>
    <w:rsid w:val="001518DA"/>
    <w:rsid w:val="001624E1"/>
    <w:rsid w:val="00164FF5"/>
    <w:rsid w:val="0016598F"/>
    <w:rsid w:val="00171668"/>
    <w:rsid w:val="0017169B"/>
    <w:rsid w:val="00175BE5"/>
    <w:rsid w:val="00175E00"/>
    <w:rsid w:val="0017627F"/>
    <w:rsid w:val="00176AEA"/>
    <w:rsid w:val="001812F7"/>
    <w:rsid w:val="001836AC"/>
    <w:rsid w:val="00191CB2"/>
    <w:rsid w:val="001953B3"/>
    <w:rsid w:val="00197903"/>
    <w:rsid w:val="001A318D"/>
    <w:rsid w:val="001B1765"/>
    <w:rsid w:val="001B2040"/>
    <w:rsid w:val="001B2D69"/>
    <w:rsid w:val="001B40B1"/>
    <w:rsid w:val="001B4529"/>
    <w:rsid w:val="001B66EB"/>
    <w:rsid w:val="001C0628"/>
    <w:rsid w:val="001D2B1F"/>
    <w:rsid w:val="001F08E2"/>
    <w:rsid w:val="001F24ED"/>
    <w:rsid w:val="001F268A"/>
    <w:rsid w:val="001F2E4A"/>
    <w:rsid w:val="001F6E14"/>
    <w:rsid w:val="001F6FCD"/>
    <w:rsid w:val="00200BDB"/>
    <w:rsid w:val="002025F9"/>
    <w:rsid w:val="00207232"/>
    <w:rsid w:val="00214772"/>
    <w:rsid w:val="002216DD"/>
    <w:rsid w:val="00224682"/>
    <w:rsid w:val="00232B50"/>
    <w:rsid w:val="002379E4"/>
    <w:rsid w:val="00241702"/>
    <w:rsid w:val="00241B23"/>
    <w:rsid w:val="00245199"/>
    <w:rsid w:val="00246582"/>
    <w:rsid w:val="00252CA8"/>
    <w:rsid w:val="0025505E"/>
    <w:rsid w:val="002570FA"/>
    <w:rsid w:val="002679C7"/>
    <w:rsid w:val="0027344C"/>
    <w:rsid w:val="0027387B"/>
    <w:rsid w:val="00287171"/>
    <w:rsid w:val="0028719D"/>
    <w:rsid w:val="0028751A"/>
    <w:rsid w:val="00294A27"/>
    <w:rsid w:val="002975A3"/>
    <w:rsid w:val="002A37AA"/>
    <w:rsid w:val="002A7D9C"/>
    <w:rsid w:val="002B0E2A"/>
    <w:rsid w:val="002B721B"/>
    <w:rsid w:val="002C529E"/>
    <w:rsid w:val="002D3AFB"/>
    <w:rsid w:val="002D6EE9"/>
    <w:rsid w:val="002E227D"/>
    <w:rsid w:val="002E332C"/>
    <w:rsid w:val="002F2F8F"/>
    <w:rsid w:val="002F450B"/>
    <w:rsid w:val="00306678"/>
    <w:rsid w:val="003068B5"/>
    <w:rsid w:val="00310094"/>
    <w:rsid w:val="00312B0F"/>
    <w:rsid w:val="00316F69"/>
    <w:rsid w:val="003305E0"/>
    <w:rsid w:val="00340A0A"/>
    <w:rsid w:val="00351189"/>
    <w:rsid w:val="00352E60"/>
    <w:rsid w:val="00356EB4"/>
    <w:rsid w:val="0037748E"/>
    <w:rsid w:val="003869EB"/>
    <w:rsid w:val="00387877"/>
    <w:rsid w:val="00395CEF"/>
    <w:rsid w:val="003971BB"/>
    <w:rsid w:val="003A062B"/>
    <w:rsid w:val="003A79B2"/>
    <w:rsid w:val="003B0C72"/>
    <w:rsid w:val="003B20E7"/>
    <w:rsid w:val="003B5B46"/>
    <w:rsid w:val="003B7D89"/>
    <w:rsid w:val="003C2064"/>
    <w:rsid w:val="003C3027"/>
    <w:rsid w:val="003C42BE"/>
    <w:rsid w:val="003D27EC"/>
    <w:rsid w:val="003E6162"/>
    <w:rsid w:val="0040168E"/>
    <w:rsid w:val="0040349B"/>
    <w:rsid w:val="00405B31"/>
    <w:rsid w:val="00407CF6"/>
    <w:rsid w:val="00413ADB"/>
    <w:rsid w:val="004168D4"/>
    <w:rsid w:val="004179BD"/>
    <w:rsid w:val="00422676"/>
    <w:rsid w:val="004313FA"/>
    <w:rsid w:val="00450FE2"/>
    <w:rsid w:val="004514AA"/>
    <w:rsid w:val="00455E4A"/>
    <w:rsid w:val="0046017C"/>
    <w:rsid w:val="00475387"/>
    <w:rsid w:val="00476286"/>
    <w:rsid w:val="004811E2"/>
    <w:rsid w:val="00482C06"/>
    <w:rsid w:val="00487A91"/>
    <w:rsid w:val="00492D3F"/>
    <w:rsid w:val="004955AB"/>
    <w:rsid w:val="004A22A5"/>
    <w:rsid w:val="004B0EC7"/>
    <w:rsid w:val="004B3CF2"/>
    <w:rsid w:val="004B4F50"/>
    <w:rsid w:val="004C1845"/>
    <w:rsid w:val="004E015C"/>
    <w:rsid w:val="004E0BF2"/>
    <w:rsid w:val="004E4C99"/>
    <w:rsid w:val="004F0E28"/>
    <w:rsid w:val="004F188F"/>
    <w:rsid w:val="004F3E57"/>
    <w:rsid w:val="004F632C"/>
    <w:rsid w:val="004F75DB"/>
    <w:rsid w:val="00512256"/>
    <w:rsid w:val="0051675D"/>
    <w:rsid w:val="0052443D"/>
    <w:rsid w:val="00527B78"/>
    <w:rsid w:val="005360B6"/>
    <w:rsid w:val="00542C42"/>
    <w:rsid w:val="00543D65"/>
    <w:rsid w:val="00550D84"/>
    <w:rsid w:val="00563B8A"/>
    <w:rsid w:val="00564A76"/>
    <w:rsid w:val="005711E4"/>
    <w:rsid w:val="00572D1F"/>
    <w:rsid w:val="00573DAF"/>
    <w:rsid w:val="00581A5A"/>
    <w:rsid w:val="00582DC3"/>
    <w:rsid w:val="005855C9"/>
    <w:rsid w:val="00586E6D"/>
    <w:rsid w:val="00594B2D"/>
    <w:rsid w:val="005A003C"/>
    <w:rsid w:val="005A54A2"/>
    <w:rsid w:val="005B08AA"/>
    <w:rsid w:val="005B135B"/>
    <w:rsid w:val="005B1E2C"/>
    <w:rsid w:val="005B794B"/>
    <w:rsid w:val="005C188E"/>
    <w:rsid w:val="005D3A8E"/>
    <w:rsid w:val="005D653F"/>
    <w:rsid w:val="005E0A24"/>
    <w:rsid w:val="005E14F0"/>
    <w:rsid w:val="005E3826"/>
    <w:rsid w:val="005F5A44"/>
    <w:rsid w:val="005F76D9"/>
    <w:rsid w:val="0060359C"/>
    <w:rsid w:val="00610094"/>
    <w:rsid w:val="00614708"/>
    <w:rsid w:val="0061582E"/>
    <w:rsid w:val="00621307"/>
    <w:rsid w:val="00621D8A"/>
    <w:rsid w:val="00624BC8"/>
    <w:rsid w:val="0062638D"/>
    <w:rsid w:val="006306B9"/>
    <w:rsid w:val="00630B27"/>
    <w:rsid w:val="00651FEF"/>
    <w:rsid w:val="0067510C"/>
    <w:rsid w:val="00675892"/>
    <w:rsid w:val="00676DD2"/>
    <w:rsid w:val="006821E9"/>
    <w:rsid w:val="00683EBD"/>
    <w:rsid w:val="006853D2"/>
    <w:rsid w:val="006941D6"/>
    <w:rsid w:val="006A0876"/>
    <w:rsid w:val="006A0939"/>
    <w:rsid w:val="006A0967"/>
    <w:rsid w:val="006A0D54"/>
    <w:rsid w:val="006A174B"/>
    <w:rsid w:val="006A6981"/>
    <w:rsid w:val="006A6B0C"/>
    <w:rsid w:val="006B156E"/>
    <w:rsid w:val="006C458D"/>
    <w:rsid w:val="006E2E3C"/>
    <w:rsid w:val="006F2978"/>
    <w:rsid w:val="00700D3E"/>
    <w:rsid w:val="00703134"/>
    <w:rsid w:val="007126C6"/>
    <w:rsid w:val="00715D3E"/>
    <w:rsid w:val="00716F69"/>
    <w:rsid w:val="0074530F"/>
    <w:rsid w:val="007455F7"/>
    <w:rsid w:val="00763B00"/>
    <w:rsid w:val="007713C5"/>
    <w:rsid w:val="007723B6"/>
    <w:rsid w:val="00776D22"/>
    <w:rsid w:val="007806B2"/>
    <w:rsid w:val="00790FFE"/>
    <w:rsid w:val="00795CC9"/>
    <w:rsid w:val="007A6A2C"/>
    <w:rsid w:val="007A6B3F"/>
    <w:rsid w:val="007B035D"/>
    <w:rsid w:val="007B0503"/>
    <w:rsid w:val="007B1F3A"/>
    <w:rsid w:val="007B3098"/>
    <w:rsid w:val="007B4AF6"/>
    <w:rsid w:val="007B66B4"/>
    <w:rsid w:val="007C58C1"/>
    <w:rsid w:val="007C5D62"/>
    <w:rsid w:val="007C7292"/>
    <w:rsid w:val="007C769A"/>
    <w:rsid w:val="007D043B"/>
    <w:rsid w:val="007D3497"/>
    <w:rsid w:val="007E145A"/>
    <w:rsid w:val="007E7B9D"/>
    <w:rsid w:val="007F63B4"/>
    <w:rsid w:val="007F66AB"/>
    <w:rsid w:val="008003CB"/>
    <w:rsid w:val="008017BC"/>
    <w:rsid w:val="008043C6"/>
    <w:rsid w:val="008136E1"/>
    <w:rsid w:val="00816946"/>
    <w:rsid w:val="0083138F"/>
    <w:rsid w:val="00833FF6"/>
    <w:rsid w:val="00834439"/>
    <w:rsid w:val="008361E3"/>
    <w:rsid w:val="00837195"/>
    <w:rsid w:val="008417EA"/>
    <w:rsid w:val="00850897"/>
    <w:rsid w:val="00857A10"/>
    <w:rsid w:val="00873FF6"/>
    <w:rsid w:val="00881D53"/>
    <w:rsid w:val="00881FE8"/>
    <w:rsid w:val="00882C9B"/>
    <w:rsid w:val="00894E28"/>
    <w:rsid w:val="008A0661"/>
    <w:rsid w:val="008A62E8"/>
    <w:rsid w:val="008A65CC"/>
    <w:rsid w:val="008B703C"/>
    <w:rsid w:val="008C1113"/>
    <w:rsid w:val="008C20EF"/>
    <w:rsid w:val="008C4EF6"/>
    <w:rsid w:val="008C64AB"/>
    <w:rsid w:val="008E468A"/>
    <w:rsid w:val="008E5438"/>
    <w:rsid w:val="008E6987"/>
    <w:rsid w:val="008F1C95"/>
    <w:rsid w:val="008F5478"/>
    <w:rsid w:val="00902062"/>
    <w:rsid w:val="00902E26"/>
    <w:rsid w:val="00913912"/>
    <w:rsid w:val="00921358"/>
    <w:rsid w:val="00932DC0"/>
    <w:rsid w:val="009331CA"/>
    <w:rsid w:val="009346E6"/>
    <w:rsid w:val="009428A6"/>
    <w:rsid w:val="0094446C"/>
    <w:rsid w:val="00947C26"/>
    <w:rsid w:val="009514F1"/>
    <w:rsid w:val="00951727"/>
    <w:rsid w:val="00951F33"/>
    <w:rsid w:val="00955917"/>
    <w:rsid w:val="009602E2"/>
    <w:rsid w:val="00964569"/>
    <w:rsid w:val="00976AD2"/>
    <w:rsid w:val="00986711"/>
    <w:rsid w:val="009868BE"/>
    <w:rsid w:val="00991C79"/>
    <w:rsid w:val="0099482F"/>
    <w:rsid w:val="00996824"/>
    <w:rsid w:val="009B5F0F"/>
    <w:rsid w:val="009E5E57"/>
    <w:rsid w:val="009F0C53"/>
    <w:rsid w:val="009F3285"/>
    <w:rsid w:val="009F3BE5"/>
    <w:rsid w:val="009F3C6C"/>
    <w:rsid w:val="00A02477"/>
    <w:rsid w:val="00A0398D"/>
    <w:rsid w:val="00A1236D"/>
    <w:rsid w:val="00A12F0B"/>
    <w:rsid w:val="00A25129"/>
    <w:rsid w:val="00A274CC"/>
    <w:rsid w:val="00A43752"/>
    <w:rsid w:val="00A4387B"/>
    <w:rsid w:val="00A47835"/>
    <w:rsid w:val="00A55692"/>
    <w:rsid w:val="00A67C22"/>
    <w:rsid w:val="00A761D5"/>
    <w:rsid w:val="00A80FD7"/>
    <w:rsid w:val="00A90D3D"/>
    <w:rsid w:val="00A92110"/>
    <w:rsid w:val="00A96B3B"/>
    <w:rsid w:val="00AA7302"/>
    <w:rsid w:val="00AB0BC0"/>
    <w:rsid w:val="00AB6385"/>
    <w:rsid w:val="00AC41F1"/>
    <w:rsid w:val="00AC5B3D"/>
    <w:rsid w:val="00AC6C3B"/>
    <w:rsid w:val="00AD2418"/>
    <w:rsid w:val="00AD390D"/>
    <w:rsid w:val="00AE0E0D"/>
    <w:rsid w:val="00AE1CDA"/>
    <w:rsid w:val="00AE278D"/>
    <w:rsid w:val="00AE3114"/>
    <w:rsid w:val="00AE7C55"/>
    <w:rsid w:val="00AF2962"/>
    <w:rsid w:val="00B0348F"/>
    <w:rsid w:val="00B10EE4"/>
    <w:rsid w:val="00B13A95"/>
    <w:rsid w:val="00B2150A"/>
    <w:rsid w:val="00B26056"/>
    <w:rsid w:val="00B27E1B"/>
    <w:rsid w:val="00B31D61"/>
    <w:rsid w:val="00B333D4"/>
    <w:rsid w:val="00B353B3"/>
    <w:rsid w:val="00B36CD1"/>
    <w:rsid w:val="00B402A1"/>
    <w:rsid w:val="00B43ED0"/>
    <w:rsid w:val="00B5304A"/>
    <w:rsid w:val="00B62D4B"/>
    <w:rsid w:val="00B67141"/>
    <w:rsid w:val="00B6782B"/>
    <w:rsid w:val="00B70469"/>
    <w:rsid w:val="00B72ECA"/>
    <w:rsid w:val="00B75478"/>
    <w:rsid w:val="00B815B1"/>
    <w:rsid w:val="00B822EE"/>
    <w:rsid w:val="00B83189"/>
    <w:rsid w:val="00B94169"/>
    <w:rsid w:val="00B957A0"/>
    <w:rsid w:val="00BB161B"/>
    <w:rsid w:val="00BB4F30"/>
    <w:rsid w:val="00BB6DD2"/>
    <w:rsid w:val="00BC6B9D"/>
    <w:rsid w:val="00C0655A"/>
    <w:rsid w:val="00C07D48"/>
    <w:rsid w:val="00C1399B"/>
    <w:rsid w:val="00C15C0F"/>
    <w:rsid w:val="00C20357"/>
    <w:rsid w:val="00C21A6A"/>
    <w:rsid w:val="00C3093B"/>
    <w:rsid w:val="00C31C6F"/>
    <w:rsid w:val="00C326BC"/>
    <w:rsid w:val="00C37228"/>
    <w:rsid w:val="00C42D51"/>
    <w:rsid w:val="00C51E5D"/>
    <w:rsid w:val="00C54D97"/>
    <w:rsid w:val="00C657E1"/>
    <w:rsid w:val="00C6637E"/>
    <w:rsid w:val="00C704DE"/>
    <w:rsid w:val="00C73D55"/>
    <w:rsid w:val="00C75C69"/>
    <w:rsid w:val="00C95F06"/>
    <w:rsid w:val="00CA42AB"/>
    <w:rsid w:val="00CA44F8"/>
    <w:rsid w:val="00CA46FD"/>
    <w:rsid w:val="00CB108D"/>
    <w:rsid w:val="00CB6B0B"/>
    <w:rsid w:val="00CC2D53"/>
    <w:rsid w:val="00CC3208"/>
    <w:rsid w:val="00CC61AC"/>
    <w:rsid w:val="00CE2B7D"/>
    <w:rsid w:val="00CE3236"/>
    <w:rsid w:val="00CE4943"/>
    <w:rsid w:val="00CE6A1C"/>
    <w:rsid w:val="00CE6F3C"/>
    <w:rsid w:val="00CE719F"/>
    <w:rsid w:val="00CF18F3"/>
    <w:rsid w:val="00CF3176"/>
    <w:rsid w:val="00CF3F22"/>
    <w:rsid w:val="00CF73D5"/>
    <w:rsid w:val="00CF7CF2"/>
    <w:rsid w:val="00D00611"/>
    <w:rsid w:val="00D049EF"/>
    <w:rsid w:val="00D11F66"/>
    <w:rsid w:val="00D1587E"/>
    <w:rsid w:val="00D27E52"/>
    <w:rsid w:val="00D31A49"/>
    <w:rsid w:val="00D3388D"/>
    <w:rsid w:val="00D33F60"/>
    <w:rsid w:val="00D40682"/>
    <w:rsid w:val="00D443A7"/>
    <w:rsid w:val="00D47BD4"/>
    <w:rsid w:val="00D516EA"/>
    <w:rsid w:val="00D53F5B"/>
    <w:rsid w:val="00D55526"/>
    <w:rsid w:val="00D567C9"/>
    <w:rsid w:val="00D61A27"/>
    <w:rsid w:val="00D64460"/>
    <w:rsid w:val="00D7618A"/>
    <w:rsid w:val="00D77FA7"/>
    <w:rsid w:val="00D83852"/>
    <w:rsid w:val="00D83F56"/>
    <w:rsid w:val="00D84257"/>
    <w:rsid w:val="00D96C82"/>
    <w:rsid w:val="00D97D55"/>
    <w:rsid w:val="00DA0C91"/>
    <w:rsid w:val="00DA59D8"/>
    <w:rsid w:val="00DA78A9"/>
    <w:rsid w:val="00DB3710"/>
    <w:rsid w:val="00DC1ED0"/>
    <w:rsid w:val="00DC3D3A"/>
    <w:rsid w:val="00DD0AC5"/>
    <w:rsid w:val="00DD1E24"/>
    <w:rsid w:val="00DD4257"/>
    <w:rsid w:val="00DE0E9B"/>
    <w:rsid w:val="00DE5FC9"/>
    <w:rsid w:val="00DE767F"/>
    <w:rsid w:val="00E01013"/>
    <w:rsid w:val="00E02B06"/>
    <w:rsid w:val="00E116FC"/>
    <w:rsid w:val="00E11A4F"/>
    <w:rsid w:val="00E12695"/>
    <w:rsid w:val="00E13A40"/>
    <w:rsid w:val="00E14D60"/>
    <w:rsid w:val="00E21641"/>
    <w:rsid w:val="00E26868"/>
    <w:rsid w:val="00E27D91"/>
    <w:rsid w:val="00E27ECE"/>
    <w:rsid w:val="00E33ADC"/>
    <w:rsid w:val="00E41FA4"/>
    <w:rsid w:val="00E42C04"/>
    <w:rsid w:val="00E5618B"/>
    <w:rsid w:val="00E630C4"/>
    <w:rsid w:val="00E63B37"/>
    <w:rsid w:val="00E672D4"/>
    <w:rsid w:val="00E80C0D"/>
    <w:rsid w:val="00E92272"/>
    <w:rsid w:val="00E957CE"/>
    <w:rsid w:val="00EA4A23"/>
    <w:rsid w:val="00EB4F8E"/>
    <w:rsid w:val="00EB578C"/>
    <w:rsid w:val="00EB5A44"/>
    <w:rsid w:val="00EC4C5B"/>
    <w:rsid w:val="00EC64CD"/>
    <w:rsid w:val="00ED3C61"/>
    <w:rsid w:val="00ED7402"/>
    <w:rsid w:val="00EE5A67"/>
    <w:rsid w:val="00EE7BF7"/>
    <w:rsid w:val="00EF3D9F"/>
    <w:rsid w:val="00EF598F"/>
    <w:rsid w:val="00F00D0D"/>
    <w:rsid w:val="00F0552B"/>
    <w:rsid w:val="00F13958"/>
    <w:rsid w:val="00F23B6E"/>
    <w:rsid w:val="00F26CC6"/>
    <w:rsid w:val="00F4026A"/>
    <w:rsid w:val="00F404EC"/>
    <w:rsid w:val="00F42508"/>
    <w:rsid w:val="00F52DBD"/>
    <w:rsid w:val="00F668BE"/>
    <w:rsid w:val="00F67905"/>
    <w:rsid w:val="00F74126"/>
    <w:rsid w:val="00F808E9"/>
    <w:rsid w:val="00F86DB1"/>
    <w:rsid w:val="00F87B1D"/>
    <w:rsid w:val="00F939F5"/>
    <w:rsid w:val="00F9634D"/>
    <w:rsid w:val="00FB12A4"/>
    <w:rsid w:val="00FC3048"/>
    <w:rsid w:val="00FC78AF"/>
    <w:rsid w:val="00FC7C73"/>
    <w:rsid w:val="00FD221F"/>
    <w:rsid w:val="00FD7AC3"/>
    <w:rsid w:val="00FE24B0"/>
    <w:rsid w:val="00FE427C"/>
    <w:rsid w:val="00FF0518"/>
    <w:rsid w:val="00FF3F7A"/>
    <w:rsid w:val="00FF47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10C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010CCB"/>
    <w:pPr>
      <w:keepNext/>
      <w:tabs>
        <w:tab w:val="left" w:pos="720"/>
      </w:tabs>
      <w:spacing w:before="60" w:after="60" w:line="240" w:lineRule="auto"/>
      <w:jc w:val="center"/>
      <w:outlineLvl w:val="2"/>
    </w:pPr>
    <w:rPr>
      <w:rFonts w:ascii="Times New Roman" w:eastAsia="Times New Roman" w:hAnsi="Times New Roman" w:cs="Times New Roman"/>
      <w:sz w:val="28"/>
      <w:szCs w:val="28"/>
      <w:lang w:eastAsia="ru-RU"/>
    </w:rPr>
  </w:style>
  <w:style w:type="paragraph" w:styleId="4">
    <w:name w:val="heading 4"/>
    <w:basedOn w:val="a"/>
    <w:next w:val="a"/>
    <w:link w:val="40"/>
    <w:uiPriority w:val="9"/>
    <w:semiHidden/>
    <w:unhideWhenUsed/>
    <w:qFormat/>
    <w:rsid w:val="00010C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4F8E"/>
    <w:pPr>
      <w:ind w:left="720"/>
      <w:contextualSpacing/>
    </w:pPr>
  </w:style>
  <w:style w:type="table" w:styleId="a5">
    <w:name w:val="Table Grid"/>
    <w:basedOn w:val="a1"/>
    <w:uiPriority w:val="39"/>
    <w:qFormat/>
    <w:rsid w:val="00682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7F63B4"/>
  </w:style>
  <w:style w:type="character" w:customStyle="1" w:styleId="atn">
    <w:name w:val="atn"/>
    <w:rsid w:val="007F63B4"/>
  </w:style>
  <w:style w:type="paragraph" w:styleId="a6">
    <w:name w:val="Balloon Text"/>
    <w:basedOn w:val="a"/>
    <w:link w:val="a7"/>
    <w:uiPriority w:val="99"/>
    <w:semiHidden/>
    <w:unhideWhenUsed/>
    <w:rsid w:val="00EC4C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4C5B"/>
    <w:rPr>
      <w:rFonts w:ascii="Tahoma" w:hAnsi="Tahoma" w:cs="Tahoma"/>
      <w:sz w:val="16"/>
      <w:szCs w:val="16"/>
    </w:rPr>
  </w:style>
  <w:style w:type="paragraph" w:styleId="a8">
    <w:name w:val="Normal (Web)"/>
    <w:basedOn w:val="a"/>
    <w:uiPriority w:val="99"/>
    <w:unhideWhenUsed/>
    <w:rsid w:val="00772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723B6"/>
    <w:rPr>
      <w:b/>
      <w:bCs/>
    </w:rPr>
  </w:style>
  <w:style w:type="character" w:customStyle="1" w:styleId="vkitposttextroot--jrdml">
    <w:name w:val="vkitposttext__root--jrdml"/>
    <w:basedOn w:val="a0"/>
    <w:rsid w:val="001624E1"/>
  </w:style>
  <w:style w:type="character" w:customStyle="1" w:styleId="a4">
    <w:name w:val="Абзац списка Знак"/>
    <w:link w:val="a3"/>
    <w:uiPriority w:val="34"/>
    <w:rsid w:val="001B2040"/>
  </w:style>
  <w:style w:type="character" w:customStyle="1" w:styleId="10">
    <w:name w:val="Заголовок 1 Знак"/>
    <w:basedOn w:val="a0"/>
    <w:link w:val="1"/>
    <w:uiPriority w:val="9"/>
    <w:rsid w:val="00010CC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010CCB"/>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semiHidden/>
    <w:rsid w:val="00010CCB"/>
    <w:rPr>
      <w:rFonts w:asciiTheme="majorHAnsi" w:eastAsiaTheme="majorEastAsia" w:hAnsiTheme="majorHAnsi" w:cstheme="majorBidi"/>
      <w:i/>
      <w:iCs/>
      <w:color w:val="365F91" w:themeColor="accent1" w:themeShade="BF"/>
    </w:rPr>
  </w:style>
  <w:style w:type="paragraph" w:styleId="aa">
    <w:name w:val="Plain Text"/>
    <w:basedOn w:val="a"/>
    <w:link w:val="ab"/>
    <w:uiPriority w:val="99"/>
    <w:unhideWhenUsed/>
    <w:rsid w:val="00010CCB"/>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010CCB"/>
    <w:rPr>
      <w:rFonts w:ascii="Courier New" w:eastAsia="Times New Roman" w:hAnsi="Courier New" w:cs="Courier New"/>
      <w:sz w:val="20"/>
      <w:szCs w:val="20"/>
      <w:lang w:eastAsia="ru-RU"/>
    </w:rPr>
  </w:style>
  <w:style w:type="character" w:customStyle="1" w:styleId="FontStyle106">
    <w:name w:val="Font Style106"/>
    <w:rsid w:val="00010CCB"/>
    <w:rPr>
      <w:rFonts w:ascii="Times New Roman" w:hAnsi="Times New Roman" w:cs="Times New Roman"/>
      <w:sz w:val="20"/>
      <w:szCs w:val="20"/>
    </w:rPr>
  </w:style>
  <w:style w:type="table" w:customStyle="1" w:styleId="11">
    <w:name w:val="Сетка таблицы1"/>
    <w:basedOn w:val="a1"/>
    <w:next w:val="a5"/>
    <w:uiPriority w:val="59"/>
    <w:qFormat/>
    <w:rsid w:val="00010C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rsid w:val="00010CCB"/>
    <w:pPr>
      <w:spacing w:after="0" w:line="240" w:lineRule="auto"/>
      <w:ind w:firstLine="709"/>
    </w:pPr>
    <w:rPr>
      <w:rFonts w:ascii="Times New Roman" w:hAnsi="Times New Roman"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0"/>
    <w:rsid w:val="00010CCB"/>
  </w:style>
  <w:style w:type="paragraph" w:customStyle="1" w:styleId="Default">
    <w:name w:val="Default"/>
    <w:uiPriority w:val="99"/>
    <w:rsid w:val="00010CCB"/>
    <w:pPr>
      <w:spacing w:after="0" w:line="240" w:lineRule="auto"/>
    </w:pPr>
    <w:rPr>
      <w:rFonts w:ascii="Times New Roman" w:eastAsia="Calibri" w:hAnsi="Times New Roman" w:cs="Times New Roman"/>
      <w:color w:val="000000"/>
      <w:sz w:val="24"/>
      <w:szCs w:val="24"/>
      <w:lang w:eastAsia="ru-RU"/>
    </w:rPr>
  </w:style>
  <w:style w:type="table" w:customStyle="1" w:styleId="31">
    <w:name w:val="Сетка таблицы3"/>
    <w:basedOn w:val="a1"/>
    <w:next w:val="a5"/>
    <w:uiPriority w:val="39"/>
    <w:rsid w:val="00010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010CCB"/>
    <w:pPr>
      <w:spacing w:after="0" w:line="240" w:lineRule="auto"/>
    </w:pPr>
    <w:rPr>
      <w:kern w:val="2"/>
      <w14:ligatures w14:val="standardContextual"/>
    </w:rPr>
  </w:style>
  <w:style w:type="character" w:styleId="ad">
    <w:name w:val="Hyperlink"/>
    <w:basedOn w:val="a0"/>
    <w:uiPriority w:val="99"/>
    <w:unhideWhenUsed/>
    <w:rsid w:val="00010CCB"/>
    <w:rPr>
      <w:color w:val="0000FF" w:themeColor="hyperlink"/>
      <w:u w:val="single"/>
    </w:rPr>
  </w:style>
  <w:style w:type="paragraph" w:customStyle="1" w:styleId="ds-markdown-paragraph">
    <w:name w:val="ds-markdown-paragraph"/>
    <w:basedOn w:val="a"/>
    <w:rsid w:val="00010C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1"/>
    <w:next w:val="a5"/>
    <w:uiPriority w:val="59"/>
    <w:rsid w:val="00010C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sid w:val="00010CCB"/>
    <w:rPr>
      <w:i/>
      <w:iCs/>
    </w:rPr>
  </w:style>
  <w:style w:type="table" w:customStyle="1" w:styleId="19">
    <w:name w:val="Сетка таблицы19"/>
    <w:basedOn w:val="a1"/>
    <w:next w:val="a5"/>
    <w:uiPriority w:val="59"/>
    <w:rsid w:val="00010CCB"/>
    <w:pPr>
      <w:spacing w:after="0" w:line="240" w:lineRule="auto"/>
      <w:ind w:firstLine="709"/>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010CCB"/>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rganictextcontentspan">
    <w:name w:val="organictextcontentspan"/>
    <w:basedOn w:val="a0"/>
    <w:rsid w:val="00010CCB"/>
  </w:style>
  <w:style w:type="character" w:customStyle="1" w:styleId="cite-bracket">
    <w:name w:val="cite-bracket"/>
    <w:basedOn w:val="a0"/>
    <w:rsid w:val="00010CCB"/>
  </w:style>
  <w:style w:type="paragraph" w:styleId="af">
    <w:name w:val="header"/>
    <w:basedOn w:val="a"/>
    <w:link w:val="af0"/>
    <w:uiPriority w:val="99"/>
    <w:unhideWhenUsed/>
    <w:rsid w:val="00572D1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72D1F"/>
  </w:style>
  <w:style w:type="paragraph" w:styleId="af1">
    <w:name w:val="footer"/>
    <w:basedOn w:val="a"/>
    <w:link w:val="af2"/>
    <w:uiPriority w:val="99"/>
    <w:unhideWhenUsed/>
    <w:rsid w:val="00572D1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72D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10C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010CCB"/>
    <w:pPr>
      <w:keepNext/>
      <w:tabs>
        <w:tab w:val="left" w:pos="720"/>
      </w:tabs>
      <w:spacing w:before="60" w:after="60" w:line="240" w:lineRule="auto"/>
      <w:jc w:val="center"/>
      <w:outlineLvl w:val="2"/>
    </w:pPr>
    <w:rPr>
      <w:rFonts w:ascii="Times New Roman" w:eastAsia="Times New Roman" w:hAnsi="Times New Roman" w:cs="Times New Roman"/>
      <w:sz w:val="28"/>
      <w:szCs w:val="28"/>
      <w:lang w:eastAsia="ru-RU"/>
    </w:rPr>
  </w:style>
  <w:style w:type="paragraph" w:styleId="4">
    <w:name w:val="heading 4"/>
    <w:basedOn w:val="a"/>
    <w:next w:val="a"/>
    <w:link w:val="40"/>
    <w:uiPriority w:val="9"/>
    <w:semiHidden/>
    <w:unhideWhenUsed/>
    <w:qFormat/>
    <w:rsid w:val="00010C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4F8E"/>
    <w:pPr>
      <w:ind w:left="720"/>
      <w:contextualSpacing/>
    </w:pPr>
  </w:style>
  <w:style w:type="table" w:styleId="a5">
    <w:name w:val="Table Grid"/>
    <w:basedOn w:val="a1"/>
    <w:uiPriority w:val="39"/>
    <w:qFormat/>
    <w:rsid w:val="00682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7F63B4"/>
  </w:style>
  <w:style w:type="character" w:customStyle="1" w:styleId="atn">
    <w:name w:val="atn"/>
    <w:rsid w:val="007F63B4"/>
  </w:style>
  <w:style w:type="paragraph" w:styleId="a6">
    <w:name w:val="Balloon Text"/>
    <w:basedOn w:val="a"/>
    <w:link w:val="a7"/>
    <w:uiPriority w:val="99"/>
    <w:semiHidden/>
    <w:unhideWhenUsed/>
    <w:rsid w:val="00EC4C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4C5B"/>
    <w:rPr>
      <w:rFonts w:ascii="Tahoma" w:hAnsi="Tahoma" w:cs="Tahoma"/>
      <w:sz w:val="16"/>
      <w:szCs w:val="16"/>
    </w:rPr>
  </w:style>
  <w:style w:type="paragraph" w:styleId="a8">
    <w:name w:val="Normal (Web)"/>
    <w:basedOn w:val="a"/>
    <w:uiPriority w:val="99"/>
    <w:unhideWhenUsed/>
    <w:rsid w:val="00772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723B6"/>
    <w:rPr>
      <w:b/>
      <w:bCs/>
    </w:rPr>
  </w:style>
  <w:style w:type="character" w:customStyle="1" w:styleId="vkitposttextroot--jrdml">
    <w:name w:val="vkitposttext__root--jrdml"/>
    <w:basedOn w:val="a0"/>
    <w:rsid w:val="001624E1"/>
  </w:style>
  <w:style w:type="character" w:customStyle="1" w:styleId="a4">
    <w:name w:val="Абзац списка Знак"/>
    <w:link w:val="a3"/>
    <w:uiPriority w:val="34"/>
    <w:rsid w:val="001B2040"/>
  </w:style>
  <w:style w:type="character" w:customStyle="1" w:styleId="10">
    <w:name w:val="Заголовок 1 Знак"/>
    <w:basedOn w:val="a0"/>
    <w:link w:val="1"/>
    <w:uiPriority w:val="9"/>
    <w:rsid w:val="00010CC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010CCB"/>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semiHidden/>
    <w:rsid w:val="00010CCB"/>
    <w:rPr>
      <w:rFonts w:asciiTheme="majorHAnsi" w:eastAsiaTheme="majorEastAsia" w:hAnsiTheme="majorHAnsi" w:cstheme="majorBidi"/>
      <w:i/>
      <w:iCs/>
      <w:color w:val="365F91" w:themeColor="accent1" w:themeShade="BF"/>
    </w:rPr>
  </w:style>
  <w:style w:type="paragraph" w:styleId="aa">
    <w:name w:val="Plain Text"/>
    <w:basedOn w:val="a"/>
    <w:link w:val="ab"/>
    <w:uiPriority w:val="99"/>
    <w:unhideWhenUsed/>
    <w:rsid w:val="00010CCB"/>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010CCB"/>
    <w:rPr>
      <w:rFonts w:ascii="Courier New" w:eastAsia="Times New Roman" w:hAnsi="Courier New" w:cs="Courier New"/>
      <w:sz w:val="20"/>
      <w:szCs w:val="20"/>
      <w:lang w:eastAsia="ru-RU"/>
    </w:rPr>
  </w:style>
  <w:style w:type="character" w:customStyle="1" w:styleId="FontStyle106">
    <w:name w:val="Font Style106"/>
    <w:rsid w:val="00010CCB"/>
    <w:rPr>
      <w:rFonts w:ascii="Times New Roman" w:hAnsi="Times New Roman" w:cs="Times New Roman"/>
      <w:sz w:val="20"/>
      <w:szCs w:val="20"/>
    </w:rPr>
  </w:style>
  <w:style w:type="table" w:customStyle="1" w:styleId="11">
    <w:name w:val="Сетка таблицы1"/>
    <w:basedOn w:val="a1"/>
    <w:next w:val="a5"/>
    <w:uiPriority w:val="59"/>
    <w:qFormat/>
    <w:rsid w:val="00010C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rsid w:val="00010CCB"/>
    <w:pPr>
      <w:spacing w:after="0" w:line="240" w:lineRule="auto"/>
      <w:ind w:firstLine="709"/>
    </w:pPr>
    <w:rPr>
      <w:rFonts w:ascii="Times New Roman" w:hAnsi="Times New Roman"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0"/>
    <w:rsid w:val="00010CCB"/>
  </w:style>
  <w:style w:type="paragraph" w:customStyle="1" w:styleId="Default">
    <w:name w:val="Default"/>
    <w:uiPriority w:val="99"/>
    <w:rsid w:val="00010CCB"/>
    <w:pPr>
      <w:spacing w:after="0" w:line="240" w:lineRule="auto"/>
    </w:pPr>
    <w:rPr>
      <w:rFonts w:ascii="Times New Roman" w:eastAsia="Calibri" w:hAnsi="Times New Roman" w:cs="Times New Roman"/>
      <w:color w:val="000000"/>
      <w:sz w:val="24"/>
      <w:szCs w:val="24"/>
      <w:lang w:eastAsia="ru-RU"/>
    </w:rPr>
  </w:style>
  <w:style w:type="table" w:customStyle="1" w:styleId="31">
    <w:name w:val="Сетка таблицы3"/>
    <w:basedOn w:val="a1"/>
    <w:next w:val="a5"/>
    <w:uiPriority w:val="39"/>
    <w:rsid w:val="00010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010CCB"/>
    <w:pPr>
      <w:spacing w:after="0" w:line="240" w:lineRule="auto"/>
    </w:pPr>
    <w:rPr>
      <w:kern w:val="2"/>
      <w14:ligatures w14:val="standardContextual"/>
    </w:rPr>
  </w:style>
  <w:style w:type="character" w:styleId="ad">
    <w:name w:val="Hyperlink"/>
    <w:basedOn w:val="a0"/>
    <w:uiPriority w:val="99"/>
    <w:unhideWhenUsed/>
    <w:rsid w:val="00010CCB"/>
    <w:rPr>
      <w:color w:val="0000FF" w:themeColor="hyperlink"/>
      <w:u w:val="single"/>
    </w:rPr>
  </w:style>
  <w:style w:type="paragraph" w:customStyle="1" w:styleId="ds-markdown-paragraph">
    <w:name w:val="ds-markdown-paragraph"/>
    <w:basedOn w:val="a"/>
    <w:rsid w:val="00010C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1"/>
    <w:next w:val="a5"/>
    <w:uiPriority w:val="59"/>
    <w:rsid w:val="00010C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sid w:val="00010CCB"/>
    <w:rPr>
      <w:i/>
      <w:iCs/>
    </w:rPr>
  </w:style>
  <w:style w:type="table" w:customStyle="1" w:styleId="19">
    <w:name w:val="Сетка таблицы19"/>
    <w:basedOn w:val="a1"/>
    <w:next w:val="a5"/>
    <w:uiPriority w:val="59"/>
    <w:rsid w:val="00010CCB"/>
    <w:pPr>
      <w:spacing w:after="0" w:line="240" w:lineRule="auto"/>
      <w:ind w:firstLine="709"/>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010CCB"/>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rganictextcontentspan">
    <w:name w:val="organictextcontentspan"/>
    <w:basedOn w:val="a0"/>
    <w:rsid w:val="00010CCB"/>
  </w:style>
  <w:style w:type="character" w:customStyle="1" w:styleId="cite-bracket">
    <w:name w:val="cite-bracket"/>
    <w:basedOn w:val="a0"/>
    <w:rsid w:val="00010CCB"/>
  </w:style>
  <w:style w:type="paragraph" w:styleId="af">
    <w:name w:val="header"/>
    <w:basedOn w:val="a"/>
    <w:link w:val="af0"/>
    <w:uiPriority w:val="99"/>
    <w:unhideWhenUsed/>
    <w:rsid w:val="00572D1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72D1F"/>
  </w:style>
  <w:style w:type="paragraph" w:styleId="af1">
    <w:name w:val="footer"/>
    <w:basedOn w:val="a"/>
    <w:link w:val="af2"/>
    <w:uiPriority w:val="99"/>
    <w:unhideWhenUsed/>
    <w:rsid w:val="00572D1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7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90393">
      <w:bodyDiv w:val="1"/>
      <w:marLeft w:val="0"/>
      <w:marRight w:val="0"/>
      <w:marTop w:val="0"/>
      <w:marBottom w:val="0"/>
      <w:divBdr>
        <w:top w:val="none" w:sz="0" w:space="0" w:color="auto"/>
        <w:left w:val="none" w:sz="0" w:space="0" w:color="auto"/>
        <w:bottom w:val="none" w:sz="0" w:space="0" w:color="auto"/>
        <w:right w:val="none" w:sz="0" w:space="0" w:color="auto"/>
      </w:divBdr>
    </w:div>
    <w:div w:id="722484258">
      <w:bodyDiv w:val="1"/>
      <w:marLeft w:val="0"/>
      <w:marRight w:val="0"/>
      <w:marTop w:val="0"/>
      <w:marBottom w:val="0"/>
      <w:divBdr>
        <w:top w:val="none" w:sz="0" w:space="0" w:color="auto"/>
        <w:left w:val="none" w:sz="0" w:space="0" w:color="auto"/>
        <w:bottom w:val="none" w:sz="0" w:space="0" w:color="auto"/>
        <w:right w:val="none" w:sz="0" w:space="0" w:color="auto"/>
      </w:divBdr>
    </w:div>
    <w:div w:id="745346800">
      <w:bodyDiv w:val="1"/>
      <w:marLeft w:val="0"/>
      <w:marRight w:val="0"/>
      <w:marTop w:val="0"/>
      <w:marBottom w:val="0"/>
      <w:divBdr>
        <w:top w:val="none" w:sz="0" w:space="0" w:color="auto"/>
        <w:left w:val="none" w:sz="0" w:space="0" w:color="auto"/>
        <w:bottom w:val="none" w:sz="0" w:space="0" w:color="auto"/>
        <w:right w:val="none" w:sz="0" w:space="0" w:color="auto"/>
      </w:divBdr>
    </w:div>
    <w:div w:id="959413765">
      <w:bodyDiv w:val="1"/>
      <w:marLeft w:val="0"/>
      <w:marRight w:val="0"/>
      <w:marTop w:val="0"/>
      <w:marBottom w:val="0"/>
      <w:divBdr>
        <w:top w:val="none" w:sz="0" w:space="0" w:color="auto"/>
        <w:left w:val="none" w:sz="0" w:space="0" w:color="auto"/>
        <w:bottom w:val="none" w:sz="0" w:space="0" w:color="auto"/>
        <w:right w:val="none" w:sz="0" w:space="0" w:color="auto"/>
      </w:divBdr>
    </w:div>
    <w:div w:id="1161628197">
      <w:bodyDiv w:val="1"/>
      <w:marLeft w:val="0"/>
      <w:marRight w:val="0"/>
      <w:marTop w:val="0"/>
      <w:marBottom w:val="0"/>
      <w:divBdr>
        <w:top w:val="none" w:sz="0" w:space="0" w:color="auto"/>
        <w:left w:val="none" w:sz="0" w:space="0" w:color="auto"/>
        <w:bottom w:val="none" w:sz="0" w:space="0" w:color="auto"/>
        <w:right w:val="none" w:sz="0" w:space="0" w:color="auto"/>
      </w:divBdr>
    </w:div>
    <w:div w:id="1269048345">
      <w:bodyDiv w:val="1"/>
      <w:marLeft w:val="0"/>
      <w:marRight w:val="0"/>
      <w:marTop w:val="0"/>
      <w:marBottom w:val="0"/>
      <w:divBdr>
        <w:top w:val="none" w:sz="0" w:space="0" w:color="auto"/>
        <w:left w:val="none" w:sz="0" w:space="0" w:color="auto"/>
        <w:bottom w:val="none" w:sz="0" w:space="0" w:color="auto"/>
        <w:right w:val="none" w:sz="0" w:space="0" w:color="auto"/>
      </w:divBdr>
    </w:div>
    <w:div w:id="1373268993">
      <w:bodyDiv w:val="1"/>
      <w:marLeft w:val="0"/>
      <w:marRight w:val="0"/>
      <w:marTop w:val="0"/>
      <w:marBottom w:val="0"/>
      <w:divBdr>
        <w:top w:val="none" w:sz="0" w:space="0" w:color="auto"/>
        <w:left w:val="none" w:sz="0" w:space="0" w:color="auto"/>
        <w:bottom w:val="none" w:sz="0" w:space="0" w:color="auto"/>
        <w:right w:val="none" w:sz="0" w:space="0" w:color="auto"/>
      </w:divBdr>
    </w:div>
    <w:div w:id="1720203581">
      <w:bodyDiv w:val="1"/>
      <w:marLeft w:val="0"/>
      <w:marRight w:val="0"/>
      <w:marTop w:val="0"/>
      <w:marBottom w:val="0"/>
      <w:divBdr>
        <w:top w:val="none" w:sz="0" w:space="0" w:color="auto"/>
        <w:left w:val="none" w:sz="0" w:space="0" w:color="auto"/>
        <w:bottom w:val="none" w:sz="0" w:space="0" w:color="auto"/>
        <w:right w:val="none" w:sz="0" w:space="0" w:color="auto"/>
      </w:divBdr>
    </w:div>
    <w:div w:id="1844125820">
      <w:bodyDiv w:val="1"/>
      <w:marLeft w:val="0"/>
      <w:marRight w:val="0"/>
      <w:marTop w:val="0"/>
      <w:marBottom w:val="0"/>
      <w:divBdr>
        <w:top w:val="none" w:sz="0" w:space="0" w:color="auto"/>
        <w:left w:val="none" w:sz="0" w:space="0" w:color="auto"/>
        <w:bottom w:val="none" w:sz="0" w:space="0" w:color="auto"/>
        <w:right w:val="none" w:sz="0" w:space="0" w:color="auto"/>
      </w:divBdr>
    </w:div>
    <w:div w:id="20540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D0%A1%D0%BB%D0%B0%D0%B2%D1%8F%D0%BD%D0%BE%D1%81%D0%B5%D1%80%D0%B1%D0%B8%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3%D0%B0%D1%81%D0%BA%D0%BE%D0%B9%D0%BD,_%D0%9A%D0%B0%D1%80%D0%BB_%D0%9A%D0%B0%D1%80%D0%BB%D0%BE%D0%B2%D0%B8%D1%87" TargetMode="External"/><Relationship Id="rId5" Type="http://schemas.openxmlformats.org/officeDocument/2006/relationships/settings" Target="settings.xml"/><Relationship Id="rId10" Type="http://schemas.openxmlformats.org/officeDocument/2006/relationships/hyperlink" Target="https://ru.wikipedia.org/wiki/%D0%A8%D0%BE%D1%82%D0%BB%D0%B0%D0%BD%D0%B4%D0%B8%D1%8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6E5A-2C97-4EA7-B474-F8B2C0A7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220</Pages>
  <Words>49724</Words>
  <Characters>283433</Characters>
  <Application>Microsoft Office Word</Application>
  <DocSecurity>0</DocSecurity>
  <Lines>2361</Lines>
  <Paragraphs>664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2024-12-27T12:50:00Z</cp:lastPrinted>
  <dcterms:created xsi:type="dcterms:W3CDTF">2025-10-29T07:08:00Z</dcterms:created>
  <dcterms:modified xsi:type="dcterms:W3CDTF">2025-10-29T08:33:00Z</dcterms:modified>
</cp:coreProperties>
</file>