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36" w:rsidRPr="00220A4D" w:rsidRDefault="00AA4636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МИНИСТЕРСТВО КУЛЬТУРЫ</w:t>
      </w:r>
      <w:r w:rsidR="002F0E0C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 xml:space="preserve"> РОССИЙСКОЙ ФЕДЕРАЦИИ</w:t>
      </w:r>
    </w:p>
    <w:p w:rsidR="002F0E0C" w:rsidRPr="00220A4D" w:rsidRDefault="002F0E0C" w:rsidP="002F0E0C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ЕДЕРАЛЬНОЕ ГОСУДАРСТВЕННОЕ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ЮДЖЕТНОЕ</w:t>
      </w:r>
    </w:p>
    <w:p w:rsidR="0016112D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БРАЗОВАТЕЛЬНОЕ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ЧРЕЖДЕНИЕ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В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ЫСШЕГО 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</w:t>
      </w:r>
      <w:r w:rsidR="0016112D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БРАЗОВАНИЯ</w:t>
      </w:r>
    </w:p>
    <w:p w:rsidR="00AA4636" w:rsidRPr="00220A4D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«ЛУГАНСКАЯ ГОСУДАРСТВЕННАЯ АКАДЕМИЯ</w:t>
      </w:r>
    </w:p>
    <w:p w:rsidR="00AA4636" w:rsidRPr="00220A4D" w:rsidRDefault="009C6071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КУЛЬТУРЫ И ИСКУССТВ ИМЕНИ М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ИХАИЛА</w:t>
      </w:r>
      <w:r w:rsidR="00AA4636"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 МАТУСОВСКОГО»</w:t>
      </w:r>
    </w:p>
    <w:p w:rsidR="00AA4636" w:rsidRPr="00220A4D" w:rsidRDefault="00AA4636" w:rsidP="00744A59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A4636" w:rsidRPr="00744A59" w:rsidRDefault="00AA4636" w:rsidP="00744A59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Кафедра </w:t>
      </w:r>
      <w:proofErr w:type="spellStart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и социокультурных технологий</w:t>
      </w:r>
    </w:p>
    <w:p w:rsidR="002F0E0C" w:rsidRPr="00220A4D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Default="002F0E0C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744A59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2F0E0C" w:rsidRPr="00220A4D" w:rsidRDefault="002F0E0C" w:rsidP="004629B2">
      <w:pPr>
        <w:tabs>
          <w:tab w:val="left" w:pos="949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AA4636" w:rsidRDefault="00AA4636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РАБОЧАЯ ПРОГРАММА УЧЕБНОЙ ДИСЦИПЛИНЫ</w:t>
      </w:r>
    </w:p>
    <w:p w:rsidR="00744A59" w:rsidRPr="00220A4D" w:rsidRDefault="00744A59" w:rsidP="00AA4636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458F" w:rsidRPr="00220A4D" w:rsidRDefault="003E1326" w:rsidP="001611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ЭКОНОМИКА</w:t>
      </w:r>
    </w:p>
    <w:p w:rsidR="0016112D" w:rsidRDefault="0016112D" w:rsidP="00D524F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44A59" w:rsidRDefault="00744A59" w:rsidP="00D524F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744A59" w:rsidRDefault="00744A59" w:rsidP="00D524F3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Уровень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высшего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образования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бакалавриат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751C3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</w:p>
    <w:p w:rsidR="004629B2" w:rsidRPr="00816BFA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Профиль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816BFA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Форма </w:t>
      </w: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обучения</w:t>
      </w:r>
      <w:proofErr w:type="spellEnd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очная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Год</w:t>
      </w:r>
      <w:proofErr w:type="spellEnd"/>
      <w:r w:rsidRPr="00751C3F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набора</w:t>
      </w:r>
      <w:r w:rsidR="001909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</w:t>
      </w:r>
      <w:r w:rsidR="001909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</w:t>
      </w:r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51C3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proofErr w:type="spellEnd"/>
    </w:p>
    <w:p w:rsidR="004629B2" w:rsidRPr="00751C3F" w:rsidRDefault="004629B2" w:rsidP="004629B2">
      <w:pPr>
        <w:suppressAutoHyphens/>
        <w:spacing w:after="0" w:line="240" w:lineRule="auto"/>
        <w:ind w:firstLine="742"/>
        <w:jc w:val="both"/>
        <w:rPr>
          <w:rFonts w:ascii="Calibri" w:eastAsia="Calibri" w:hAnsi="Calibri" w:cs="Arial"/>
          <w:sz w:val="24"/>
          <w:szCs w:val="24"/>
          <w:lang w:eastAsia="ar-SA"/>
        </w:rPr>
      </w:pPr>
    </w:p>
    <w:p w:rsidR="00D524F3" w:rsidRDefault="00D524F3" w:rsidP="00D524F3">
      <w:pPr>
        <w:ind w:firstLine="742"/>
        <w:jc w:val="both"/>
        <w:rPr>
          <w:sz w:val="24"/>
          <w:lang w:eastAsia="ar-SA"/>
        </w:rPr>
      </w:pPr>
    </w:p>
    <w:p w:rsidR="00AA4636" w:rsidRPr="00220A4D" w:rsidRDefault="00AA4636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2F0E0C" w:rsidRPr="00220A4D" w:rsidRDefault="002F0E0C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Pr="00220A4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6112D" w:rsidRDefault="0016112D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19096A" w:rsidRPr="00220A4D" w:rsidRDefault="0019096A" w:rsidP="00AA4636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:rsidR="00B73287" w:rsidRPr="0019096A" w:rsidRDefault="0019096A" w:rsidP="0016112D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Луганск 2023</w:t>
      </w:r>
      <w:r w:rsidR="00AA4636" w:rsidRPr="0019096A">
        <w:rPr>
          <w:b/>
          <w:bCs/>
          <w:sz w:val="24"/>
          <w:szCs w:val="24"/>
        </w:rPr>
        <w:br w:type="page"/>
      </w:r>
    </w:p>
    <w:p w:rsidR="004629B2" w:rsidRPr="00800057" w:rsidRDefault="004629B2" w:rsidP="004629B2">
      <w:pPr>
        <w:tabs>
          <w:tab w:val="left" w:pos="708"/>
          <w:tab w:val="center" w:pos="4153"/>
          <w:tab w:val="right" w:pos="8306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</w:t>
      </w:r>
      <w:r w:rsidR="0019096A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ваний</w:t>
      </w:r>
      <w:proofErr w:type="spellEnd"/>
      <w:r w:rsidR="001909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ОПОП и ФГОС ВО </w:t>
      </w:r>
      <w:proofErr w:type="spellStart"/>
      <w:r w:rsidR="0019096A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направлени</w:t>
      </w:r>
      <w:proofErr w:type="spellEnd"/>
      <w:r w:rsidR="001909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я</w:t>
      </w: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9096A">
        <w:rPr>
          <w:rFonts w:ascii="Times New Roman" w:eastAsia="Times New Roman" w:hAnsi="Times New Roman" w:cs="Times New Roman"/>
          <w:sz w:val="24"/>
          <w:szCs w:val="24"/>
          <w:lang w:eastAsia="ar-SA"/>
        </w:rPr>
        <w:t>54.03.01 Дизайн</w:t>
      </w:r>
      <w:r w:rsidR="0019096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приказом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науки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Федерации</w:t>
      </w:r>
      <w:proofErr w:type="spellEnd"/>
      <w:r w:rsidRPr="008000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13.08.2020 г. № 1015. 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5D13" w:rsidRPr="00220A4D" w:rsidRDefault="007A77EB" w:rsidP="0040444A">
      <w:pPr>
        <w:spacing w:after="0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Программу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разработал</w:t>
      </w:r>
      <w:proofErr w:type="spellEnd"/>
      <w:r w:rsidR="0040444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.В. 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Арон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ова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кандидат экономических наук, 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доцент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социокультурных технологий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менеджмента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 социокультурных технологий</w:t>
      </w:r>
      <w:r w:rsidR="00645D13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16112D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proofErr w:type="spellStart"/>
      <w:r w:rsidR="0019096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кадемии</w:t>
      </w:r>
      <w:proofErr w:type="spellEnd"/>
      <w:r w:rsidR="001909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6112D"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8511A" w:rsidRDefault="000D0D20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Протокол № 8 от 15.03.2023 г.</w:t>
      </w:r>
    </w:p>
    <w:p w:rsidR="000D0D20" w:rsidRPr="000D0D20" w:rsidRDefault="000D0D20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0" w:name="_GoBack"/>
      <w:bookmarkEnd w:id="0"/>
    </w:p>
    <w:p w:rsidR="007A77EB" w:rsidRPr="00220A4D" w:rsidRDefault="007A77EB" w:rsidP="0040444A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Зав.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В.В.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eastAsia="ar-SA"/>
        </w:rPr>
        <w:t>Аронова</w:t>
      </w:r>
      <w:proofErr w:type="spellEnd"/>
    </w:p>
    <w:p w:rsidR="007A77EB" w:rsidRPr="00220A4D" w:rsidRDefault="007A77EB" w:rsidP="0040444A">
      <w:pPr>
        <w:ind w:left="-284" w:firstLine="568"/>
        <w:rPr>
          <w:rFonts w:ascii="Times New Roman" w:hAnsi="Times New Roman" w:cs="Times New Roman"/>
          <w:szCs w:val="28"/>
        </w:rPr>
      </w:pPr>
      <w:r w:rsidRPr="00220A4D">
        <w:rPr>
          <w:rFonts w:ascii="Times New Roman" w:hAnsi="Times New Roman" w:cs="Times New Roman"/>
          <w:szCs w:val="28"/>
        </w:rPr>
        <w:br w:type="page"/>
      </w:r>
    </w:p>
    <w:p w:rsidR="0061686F" w:rsidRPr="00220A4D" w:rsidRDefault="0061686F" w:rsidP="00D60D41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61686F" w:rsidRPr="00220A4D" w:rsidRDefault="0061686F" w:rsidP="0061686F">
      <w:pPr>
        <w:spacing w:after="0" w:line="240" w:lineRule="auto"/>
        <w:ind w:firstLine="709"/>
        <w:jc w:val="both"/>
        <w:rPr>
          <w:lang w:val="ru-RU"/>
        </w:rPr>
      </w:pPr>
    </w:p>
    <w:p w:rsidR="00C25BF9" w:rsidRPr="00EE5284" w:rsidRDefault="00C25BF9" w:rsidP="00EE52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r w:rsidR="00CE181F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входит в 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Блок </w:t>
      </w:r>
      <w:r w:rsidR="0040444A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обязательных дисциплин и</w:t>
      </w:r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адресована студентам </w:t>
      </w:r>
      <w:r w:rsidR="003E1326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(</w:t>
      </w:r>
      <w:r w:rsidR="003E1326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4</w:t>
      </w:r>
      <w:r w:rsidR="00914DA2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семестр)</w:t>
      </w:r>
      <w:r w:rsidR="004B6168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</w:t>
      </w:r>
      <w:r w:rsidR="00162B8B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курс</w:t>
      </w:r>
      <w:r w:rsidR="00CC7547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а</w:t>
      </w:r>
      <w:r w:rsidR="00162B8B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нап</w:t>
      </w:r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равления</w:t>
      </w:r>
      <w:proofErr w:type="spellEnd"/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подготовки</w:t>
      </w:r>
      <w:proofErr w:type="spellEnd"/>
      <w:r w:rsidR="0016112D" w:rsidRPr="00D524F3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4629B2" w:rsidRPr="00800057">
        <w:rPr>
          <w:rFonts w:ascii="Times New Roman" w:hAnsi="Times New Roman" w:cs="Times New Roman"/>
          <w:sz w:val="24"/>
          <w:szCs w:val="24"/>
        </w:rPr>
        <w:t>54.03.01 Дизайн,</w:t>
      </w:r>
      <w:r w:rsidR="0019096A">
        <w:rPr>
          <w:rFonts w:ascii="Times New Roman" w:hAnsi="Times New Roman" w:cs="Times New Roman"/>
          <w:sz w:val="24"/>
          <w:szCs w:val="24"/>
          <w:lang w:val="ru-RU"/>
        </w:rPr>
        <w:t xml:space="preserve"> профиль </w:t>
      </w:r>
      <w:r w:rsidR="00816BFA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реализуется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кафедрой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менеджмента</w:t>
      </w:r>
      <w:proofErr w:type="spellEnd"/>
      <w:r w:rsidR="00645D13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и социокультурных технологий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241999" w:rsidRPr="00220A4D" w:rsidRDefault="00914DA2" w:rsidP="0040444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Успешное изучение дисциплины базируется на освоении теоретического и практического учебного материала по следующим дисциплинам, формирующим у обучающихся знания, умения и навыки: </w:t>
      </w:r>
      <w:r w:rsidR="00CC754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«Основы НИР», «Основы права и государственной культурной политики Российской Федерации».</w:t>
      </w:r>
    </w:p>
    <w:p w:rsidR="0024199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Содержание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» </w:t>
      </w:r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призвано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способствовать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формированию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соответствующего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фундамента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экономических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знаний,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который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позволяет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дальнейшем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овладеть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специальными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межотраслевыми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дисциплинами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выработать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у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навыки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экономического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мышления</w:t>
      </w:r>
      <w:proofErr w:type="spellEnd"/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.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Основная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цель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r w:rsidR="00E83236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</w:t>
      </w:r>
      <w:r w:rsidR="00E8501C" w:rsidRPr="00220A4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 w:eastAsia="ar-SA"/>
        </w:rPr>
        <w:t xml:space="preserve">.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Преподавание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предусматривает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организации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учебного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процесса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студентов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консультации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.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следующие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виды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контроля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текущий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успеваемости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: 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устный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защита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доклад по результатам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и т. п.);</w:t>
      </w:r>
    </w:p>
    <w:p w:rsidR="00C25BF9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(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письменный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опрос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выполнение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практических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заданий</w:t>
      </w:r>
      <w:r w:rsidR="000C3FBE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D60D4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и т. д.).</w:t>
      </w:r>
    </w:p>
    <w:p w:rsidR="00162B8B" w:rsidRPr="00220A4D" w:rsidRDefault="00C25BF9" w:rsidP="00C25BF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И </w:t>
      </w:r>
      <w:r w:rsidR="0048511A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промежуточный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контроль в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форме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E83236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зачета</w:t>
      </w:r>
      <w:r w:rsidR="00816BFA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</w:p>
    <w:p w:rsidR="008736E7" w:rsidRPr="00220A4D" w:rsidRDefault="00C25BF9" w:rsidP="00C86E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Общая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трудоемкость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освоения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составляет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з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е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., 7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 часа</w:t>
      </w:r>
      <w:r w:rsidR="00C86EB1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. </w:t>
      </w:r>
    </w:p>
    <w:p w:rsidR="00C86EB1" w:rsidRPr="0019096A" w:rsidRDefault="00C86EB1" w:rsidP="0019096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Программой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дисциплины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для очной формы обучения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предусмотрены</w:t>
      </w:r>
      <w:proofErr w:type="spellEnd"/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: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лекционные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 (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практические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занятия</w:t>
      </w:r>
      <w:proofErr w:type="spellEnd"/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8736E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(2</w:t>
      </w:r>
      <w:r w:rsidR="00291ECF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0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,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самостоятельная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proofErr w:type="spellStart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>работа</w:t>
      </w:r>
      <w:proofErr w:type="spellEnd"/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(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32</w:t>
      </w:r>
      <w:r w:rsidR="00C25BF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 xml:space="preserve"> ч</w:t>
      </w:r>
      <w:r w:rsidR="00241999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.)</w:t>
      </w:r>
      <w:r w:rsidR="00992657"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>.</w:t>
      </w:r>
    </w:p>
    <w:p w:rsidR="007A20DD" w:rsidRPr="00220A4D" w:rsidRDefault="007A20DD" w:rsidP="00D524F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lang w:val="ru-RU"/>
        </w:rPr>
      </w:pPr>
    </w:p>
    <w:p w:rsidR="0061686F" w:rsidRPr="00220A4D" w:rsidRDefault="0061686F" w:rsidP="00040295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:rsidR="00D46A4A" w:rsidRPr="00220A4D" w:rsidRDefault="00D46A4A" w:rsidP="00D46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46A4A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преподавания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>:</w:t>
      </w:r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7F3559" w:rsidRPr="00220A4D">
        <w:rPr>
          <w:rFonts w:ascii="Times New Roman" w:hAnsi="Times New Roman" w:cs="Times New Roman"/>
          <w:bCs/>
          <w:sz w:val="24"/>
          <w:szCs w:val="24"/>
          <w:lang w:val="ru-RU"/>
        </w:rPr>
        <w:t>формирование системы знаний о субъектах экономики, явлениях и процессах экономической жизни общества, о методах и инструментах исследования этих явлений, о способах и средствах решения экономических проблем.</w:t>
      </w:r>
    </w:p>
    <w:p w:rsidR="00C5104E" w:rsidRPr="00220A4D" w:rsidRDefault="00B73287" w:rsidP="00D6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действия законов и общих принципов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анализ социально-экономических процессов, происходящих в обществе;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основных понятий и показателей функционирования рыночной экономики;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понимание содержания и сущности мероприятий государства в сфере занятости и доходов населения, в области бюджетно-налоговой, кредитно-денежной, инвестиционной политики;</w:t>
      </w:r>
    </w:p>
    <w:p w:rsidR="00992657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рассмотрение о</w:t>
      </w:r>
      <w:r w:rsidR="00EB12E3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собенностей современного этапа глобализации 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мировой экономики.</w:t>
      </w:r>
    </w:p>
    <w:p w:rsidR="006F60E0" w:rsidRPr="00220A4D" w:rsidRDefault="00992657" w:rsidP="0001023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использование полученных знаний в практической деятельности</w:t>
      </w:r>
      <w:r w:rsidR="00D46A4A"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0DD" w:rsidRPr="00220A4D" w:rsidRDefault="007A20DD" w:rsidP="00162B8B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F631A1" w:rsidRPr="00220A4D" w:rsidRDefault="00F631A1" w:rsidP="00162B8B">
      <w:pPr>
        <w:pStyle w:val="ac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МЕСТО ДИСЦИПЛИНЫ В СТРУКТУРЕ О</w:t>
      </w:r>
      <w:r w:rsidR="0040444A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:rsidR="00D46A4A" w:rsidRPr="00220A4D" w:rsidRDefault="00D46A4A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F3559" w:rsidRPr="00220A4D" w:rsidRDefault="00F631A1" w:rsidP="00D524F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524F3">
        <w:rPr>
          <w:rFonts w:ascii="Times New Roman" w:hAnsi="Times New Roman" w:cs="Times New Roman"/>
          <w:sz w:val="24"/>
        </w:rPr>
        <w:t xml:space="preserve">Курс </w:t>
      </w:r>
      <w:proofErr w:type="spellStart"/>
      <w:r w:rsidRPr="00D524F3">
        <w:rPr>
          <w:rFonts w:ascii="Times New Roman" w:hAnsi="Times New Roman" w:cs="Times New Roman"/>
          <w:sz w:val="24"/>
        </w:rPr>
        <w:t>входит</w:t>
      </w:r>
      <w:proofErr w:type="spellEnd"/>
      <w:r w:rsidRPr="00D524F3">
        <w:rPr>
          <w:rFonts w:ascii="Times New Roman" w:hAnsi="Times New Roman" w:cs="Times New Roman"/>
          <w:sz w:val="24"/>
        </w:rPr>
        <w:t xml:space="preserve"> </w:t>
      </w:r>
      <w:r w:rsidR="00D524F3" w:rsidRPr="00D524F3">
        <w:rPr>
          <w:rFonts w:ascii="Times New Roman" w:hAnsi="Times New Roman" w:cs="Times New Roman"/>
          <w:sz w:val="24"/>
          <w:lang w:val="ru-RU"/>
        </w:rPr>
        <w:t>в обязательную</w:t>
      </w:r>
      <w:r w:rsidR="00D46A4A" w:rsidRPr="00D524F3">
        <w:rPr>
          <w:rFonts w:ascii="Times New Roman" w:hAnsi="Times New Roman" w:cs="Times New Roman"/>
          <w:sz w:val="24"/>
          <w:lang w:val="ru-RU"/>
        </w:rPr>
        <w:t xml:space="preserve"> часть</w:t>
      </w:r>
      <w:r w:rsidR="00D46A4A" w:rsidRPr="00D524F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</w:rPr>
        <w:t>подготовки</w:t>
      </w:r>
      <w:proofErr w:type="spellEnd"/>
      <w:r w:rsidRPr="00D524F3">
        <w:rPr>
          <w:rFonts w:ascii="Times New Roman" w:hAnsi="Times New Roman" w:cs="Times New Roman"/>
          <w:sz w:val="24"/>
        </w:rPr>
        <w:t xml:space="preserve"> </w:t>
      </w:r>
      <w:r w:rsidR="00E77A61" w:rsidRPr="00D524F3">
        <w:rPr>
          <w:rFonts w:ascii="Times New Roman" w:hAnsi="Times New Roman" w:cs="Times New Roman"/>
          <w:sz w:val="24"/>
          <w:lang w:val="ru-RU"/>
        </w:rPr>
        <w:t>и а</w:t>
      </w:r>
      <w:r w:rsidR="007A20DD" w:rsidRPr="00D524F3">
        <w:rPr>
          <w:rFonts w:ascii="Times New Roman" w:hAnsi="Times New Roman" w:cs="Times New Roman"/>
          <w:sz w:val="24"/>
          <w:lang w:val="ru-RU"/>
        </w:rPr>
        <w:t xml:space="preserve">дресован </w:t>
      </w:r>
      <w:r w:rsidRPr="00D524F3">
        <w:rPr>
          <w:rFonts w:ascii="Times New Roman" w:hAnsi="Times New Roman" w:cs="Times New Roman"/>
          <w:sz w:val="24"/>
        </w:rPr>
        <w:t>студент</w:t>
      </w:r>
      <w:proofErr w:type="spellStart"/>
      <w:r w:rsidR="007A20DD" w:rsidRPr="00D524F3">
        <w:rPr>
          <w:rFonts w:ascii="Times New Roman" w:hAnsi="Times New Roman" w:cs="Times New Roman"/>
          <w:sz w:val="24"/>
          <w:lang w:val="ru-RU"/>
        </w:rPr>
        <w:t>ам</w:t>
      </w:r>
      <w:proofErr w:type="spellEnd"/>
      <w:r w:rsidR="0040444A" w:rsidRPr="00D524F3">
        <w:rPr>
          <w:rFonts w:ascii="Times New Roman" w:hAnsi="Times New Roman" w:cs="Times New Roman"/>
          <w:sz w:val="24"/>
        </w:rPr>
        <w:t xml:space="preserve"> по </w:t>
      </w:r>
      <w:proofErr w:type="spellStart"/>
      <w:r w:rsidR="0040444A" w:rsidRPr="00D524F3">
        <w:rPr>
          <w:rFonts w:ascii="Times New Roman" w:hAnsi="Times New Roman" w:cs="Times New Roman"/>
          <w:sz w:val="24"/>
        </w:rPr>
        <w:t>направлению</w:t>
      </w:r>
      <w:proofErr w:type="spellEnd"/>
      <w:r w:rsidR="0040444A" w:rsidRPr="00D524F3">
        <w:rPr>
          <w:rFonts w:ascii="Times New Roman" w:hAnsi="Times New Roman" w:cs="Times New Roman"/>
          <w:sz w:val="24"/>
        </w:rPr>
        <w:t xml:space="preserve"> подготовки</w:t>
      </w:r>
      <w:r w:rsidR="004629B2" w:rsidRPr="00800057">
        <w:rPr>
          <w:rFonts w:ascii="Times New Roman" w:hAnsi="Times New Roman" w:cs="Times New Roman"/>
          <w:sz w:val="24"/>
          <w:szCs w:val="24"/>
        </w:rPr>
        <w:t xml:space="preserve">54.03.01 Дизайн, </w:t>
      </w:r>
      <w:r w:rsidR="0019096A">
        <w:rPr>
          <w:rFonts w:ascii="Times New Roman" w:hAnsi="Times New Roman" w:cs="Times New Roman"/>
          <w:sz w:val="24"/>
          <w:szCs w:val="24"/>
          <w:lang w:val="ru-RU"/>
        </w:rPr>
        <w:t xml:space="preserve">профиль </w:t>
      </w:r>
      <w:r w:rsidR="00816BFA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  <w:r w:rsidR="0019096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7F3559" w:rsidRPr="00D524F3">
        <w:rPr>
          <w:rFonts w:ascii="Times New Roman" w:hAnsi="Times New Roman" w:cs="Times New Roman"/>
          <w:sz w:val="24"/>
        </w:rPr>
        <w:t>Основывается</w:t>
      </w:r>
      <w:proofErr w:type="spellEnd"/>
      <w:r w:rsidR="007F3559" w:rsidRPr="00D524F3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="007F3559" w:rsidRPr="00D524F3">
        <w:rPr>
          <w:rFonts w:ascii="Times New Roman" w:hAnsi="Times New Roman" w:cs="Times New Roman"/>
          <w:sz w:val="24"/>
        </w:rPr>
        <w:t>базе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>: «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История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>», «</w:t>
      </w:r>
      <w:proofErr w:type="spellStart"/>
      <w:r w:rsidR="007F3559" w:rsidRPr="00220A4D">
        <w:rPr>
          <w:rFonts w:ascii="Times New Roman" w:hAnsi="Times New Roman" w:cs="Times New Roman"/>
          <w:sz w:val="24"/>
        </w:rPr>
        <w:t>Философия</w:t>
      </w:r>
      <w:proofErr w:type="spellEnd"/>
      <w:r w:rsidR="007F3559" w:rsidRPr="00220A4D">
        <w:rPr>
          <w:rFonts w:ascii="Times New Roman" w:hAnsi="Times New Roman" w:cs="Times New Roman"/>
          <w:sz w:val="24"/>
        </w:rPr>
        <w:t>».</w:t>
      </w:r>
    </w:p>
    <w:p w:rsidR="007F3559" w:rsidRPr="00220A4D" w:rsidRDefault="007F3559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основой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>: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НИР», «</w:t>
      </w:r>
      <w:proofErr w:type="spellStart"/>
      <w:r w:rsidRPr="00220A4D">
        <w:rPr>
          <w:rFonts w:ascii="Times New Roman" w:hAnsi="Times New Roman" w:cs="Times New Roman"/>
          <w:sz w:val="24"/>
        </w:rPr>
        <w:t>Основы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права и </w:t>
      </w:r>
      <w:proofErr w:type="spellStart"/>
      <w:r w:rsidRPr="00220A4D">
        <w:rPr>
          <w:rFonts w:ascii="Times New Roman" w:hAnsi="Times New Roman" w:cs="Times New Roman"/>
          <w:sz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культурной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политики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Российской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Федерации</w:t>
      </w:r>
      <w:proofErr w:type="spellEnd"/>
      <w:r w:rsidRPr="00220A4D">
        <w:rPr>
          <w:rFonts w:ascii="Times New Roman" w:hAnsi="Times New Roman" w:cs="Times New Roman"/>
          <w:sz w:val="24"/>
        </w:rPr>
        <w:t>».</w:t>
      </w:r>
    </w:p>
    <w:p w:rsidR="000C3FBE" w:rsidRPr="00220A4D" w:rsidRDefault="007A20DD" w:rsidP="0040444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Освоение дисциплины будет необ</w:t>
      </w:r>
      <w:r w:rsidR="007F3559" w:rsidRPr="00220A4D">
        <w:rPr>
          <w:rFonts w:ascii="Times New Roman" w:hAnsi="Times New Roman" w:cs="Times New Roman"/>
          <w:sz w:val="24"/>
          <w:szCs w:val="24"/>
          <w:lang w:val="ru-RU"/>
        </w:rPr>
        <w:t>ходимо при прохождении практик:</w:t>
      </w:r>
      <w:r w:rsidR="00E77A61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5188" w:rsidRPr="00220A4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преддипломной,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подготовке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государственной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итоговой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i/>
          <w:sz w:val="24"/>
          <w:szCs w:val="24"/>
        </w:rPr>
        <w:t>аттестации</w:t>
      </w:r>
      <w:proofErr w:type="spellEnd"/>
      <w:r w:rsidRPr="00220A4D">
        <w:rPr>
          <w:rFonts w:ascii="Times New Roman" w:hAnsi="Times New Roman" w:cs="Times New Roman"/>
          <w:i/>
          <w:sz w:val="24"/>
          <w:szCs w:val="24"/>
        </w:rPr>
        <w:t>.</w:t>
      </w:r>
      <w:r w:rsidR="000C3FBE" w:rsidRPr="00220A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5188" w:rsidRPr="00220A4D" w:rsidRDefault="00B25188" w:rsidP="00D524F3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31A1" w:rsidRPr="00220A4D" w:rsidRDefault="00F631A1" w:rsidP="00162B8B">
      <w:pPr>
        <w:pStyle w:val="ac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</w:p>
    <w:p w:rsidR="00162B8B" w:rsidRPr="00220A4D" w:rsidRDefault="00162B8B" w:rsidP="00162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31A1" w:rsidRPr="0040444A" w:rsidRDefault="00F631A1" w:rsidP="0040444A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ru-RU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дисциплины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направлено на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компетенций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CE181F" w:rsidRPr="00D524F3">
        <w:rPr>
          <w:rFonts w:ascii="Times New Roman" w:hAnsi="Times New Roman" w:cs="Times New Roman"/>
          <w:sz w:val="24"/>
          <w:szCs w:val="24"/>
          <w:lang w:val="ru-RU" w:eastAsia="ru-RU"/>
        </w:rPr>
        <w:t>Ф</w:t>
      </w:r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ГОС ВО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направления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24F3">
        <w:rPr>
          <w:rFonts w:ascii="Times New Roman" w:hAnsi="Times New Roman" w:cs="Times New Roman"/>
          <w:sz w:val="24"/>
          <w:szCs w:val="24"/>
          <w:lang w:eastAsia="ru-RU"/>
        </w:rPr>
        <w:t>подготовки</w:t>
      </w:r>
      <w:proofErr w:type="spellEnd"/>
      <w:r w:rsidRPr="00D52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29B2" w:rsidRPr="00800057">
        <w:rPr>
          <w:rFonts w:ascii="Times New Roman" w:hAnsi="Times New Roman" w:cs="Times New Roman"/>
          <w:sz w:val="24"/>
          <w:szCs w:val="24"/>
        </w:rPr>
        <w:t>54.03.01 Дизайн,</w:t>
      </w:r>
      <w:r w:rsidR="0019096A">
        <w:rPr>
          <w:rFonts w:ascii="Times New Roman" w:hAnsi="Times New Roman" w:cs="Times New Roman"/>
          <w:sz w:val="24"/>
          <w:szCs w:val="24"/>
          <w:lang w:val="ru-RU"/>
        </w:rPr>
        <w:t xml:space="preserve"> профиль </w:t>
      </w:r>
      <w:r w:rsidR="00816BFA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Графический дизайн</w:t>
      </w:r>
      <w:r w:rsidRPr="00D524F3">
        <w:rPr>
          <w:rFonts w:ascii="Times New Roman" w:hAnsi="Times New Roman" w:cs="Times New Roman"/>
          <w:sz w:val="24"/>
          <w:szCs w:val="24"/>
        </w:rPr>
        <w:t>:</w:t>
      </w:r>
      <w:r w:rsidR="00BE1508" w:rsidRPr="00D524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0DC" w:rsidRPr="00D524F3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0C3FBE" w:rsidRPr="00D524F3">
        <w:rPr>
          <w:rFonts w:ascii="Times New Roman" w:hAnsi="Times New Roman" w:cs="Times New Roman"/>
          <w:sz w:val="24"/>
          <w:szCs w:val="24"/>
        </w:rPr>
        <w:t>К</w:t>
      </w:r>
      <w:r w:rsidR="000C3FBE" w:rsidRPr="00220A4D">
        <w:rPr>
          <w:rFonts w:ascii="Times New Roman" w:hAnsi="Times New Roman" w:cs="Times New Roman"/>
          <w:sz w:val="24"/>
          <w:szCs w:val="24"/>
        </w:rPr>
        <w:t>-</w:t>
      </w:r>
      <w:r w:rsidR="00D524F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1460DC" w:rsidRPr="00220A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631A1" w:rsidRPr="00220A4D" w:rsidRDefault="0040444A" w:rsidP="0019096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Универсальные</w:t>
      </w:r>
      <w:r w:rsidR="001801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1801EB">
        <w:rPr>
          <w:rFonts w:ascii="Times New Roman" w:hAnsi="Times New Roman" w:cs="Times New Roman"/>
          <w:b/>
          <w:sz w:val="24"/>
          <w:szCs w:val="24"/>
          <w:lang w:eastAsia="ru-RU"/>
        </w:rPr>
        <w:t>компетенции</w:t>
      </w:r>
      <w:proofErr w:type="spellEnd"/>
      <w:r w:rsidR="001801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(У</w:t>
      </w:r>
      <w:r w:rsidR="00F631A1" w:rsidRPr="00220A4D">
        <w:rPr>
          <w:rFonts w:ascii="Times New Roman" w:hAnsi="Times New Roman" w:cs="Times New Roman"/>
          <w:b/>
          <w:sz w:val="24"/>
          <w:szCs w:val="24"/>
          <w:lang w:eastAsia="ru-RU"/>
        </w:rPr>
        <w:t>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2284"/>
        <w:gridCol w:w="2665"/>
        <w:gridCol w:w="3200"/>
      </w:tblGrid>
      <w:tr w:rsidR="0019096A" w:rsidRPr="00220A4D" w:rsidTr="0019096A"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6A" w:rsidRPr="00764C37" w:rsidRDefault="0019096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96A" w:rsidRPr="00764C37" w:rsidRDefault="0019096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6A" w:rsidRPr="00764C37" w:rsidRDefault="0019096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Индикаторы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96A" w:rsidRPr="00764C37" w:rsidRDefault="0019096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Результаты работы</w:t>
            </w:r>
          </w:p>
        </w:tc>
      </w:tr>
      <w:tr w:rsidR="0019096A" w:rsidRPr="00220A4D" w:rsidTr="0019096A"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6A" w:rsidRPr="00764C37" w:rsidRDefault="0019096A" w:rsidP="001460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</w:t>
            </w:r>
            <w:r w:rsidRPr="00764C3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96A" w:rsidRPr="00764C37" w:rsidRDefault="0019096A" w:rsidP="00FB5C9C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764C3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764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обоснованные экономические решения в различных областях жизнедеятельности</w:t>
            </w:r>
          </w:p>
        </w:tc>
        <w:tc>
          <w:tcPr>
            <w:tcW w:w="1386" w:type="pct"/>
          </w:tcPr>
          <w:p w:rsidR="0019096A" w:rsidRPr="00764C37" w:rsidRDefault="00764C37" w:rsidP="00764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УК-10.1. Анализирует экономическую ситуацию и выбирает оптимальные решения, обеспечивающие эффективное использование ресурсов и достижение поставленных целей в разных сферах деятельности</w:t>
            </w:r>
          </w:p>
        </w:tc>
        <w:tc>
          <w:tcPr>
            <w:tcW w:w="1661" w:type="pct"/>
            <w:shd w:val="clear" w:color="auto" w:fill="auto"/>
          </w:tcPr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З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нать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предмет, метод,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систем,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рыночные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экономике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рыночной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экономике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мирового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У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меть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использовать знания для анализа социально-экономических процессов, оценки экономической политики и решения профессиональных, общественных и личных задач; 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вопросах экономики в современных условиях и работать с экономической информацией;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инструментарий экономического исследования для анализа социально-экономических </w:t>
            </w: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процессов и оценки экономической политики; </w:t>
            </w:r>
          </w:p>
          <w:p w:rsidR="0019096A" w:rsidRPr="00764C37" w:rsidRDefault="0019096A" w:rsidP="00693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оценивать социально-экономическую значимость своей профессиональной деятельности и прогнозировать ее экономические последствия. </w:t>
            </w:r>
          </w:p>
          <w:p w:rsidR="0019096A" w:rsidRPr="00764C37" w:rsidRDefault="0019096A" w:rsidP="002D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C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ладеть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решений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перспективного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другими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хозяйствующими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субъектами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рыночной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системе</w:t>
            </w:r>
            <w:proofErr w:type="spellEnd"/>
            <w:r w:rsidRPr="00764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5556D" w:rsidRPr="00220A4D" w:rsidRDefault="0045556D" w:rsidP="0045556D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:rsidR="008763EC" w:rsidRPr="00220A4D" w:rsidRDefault="008763EC" w:rsidP="00010231">
      <w:pPr>
        <w:pStyle w:val="ac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</w:rPr>
        <w:br w:type="page"/>
      </w:r>
    </w:p>
    <w:p w:rsidR="00B73287" w:rsidRPr="00D524F3" w:rsidRDefault="00F03F6A" w:rsidP="00D524F3">
      <w:pPr>
        <w:pStyle w:val="ac"/>
        <w:numPr>
          <w:ilvl w:val="0"/>
          <w:numId w:val="1"/>
        </w:numPr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20A4D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709"/>
        <w:gridCol w:w="708"/>
        <w:gridCol w:w="709"/>
        <w:gridCol w:w="709"/>
      </w:tblGrid>
      <w:tr w:rsidR="00BD28C0" w:rsidRPr="00220A4D" w:rsidTr="00D524F3">
        <w:trPr>
          <w:cantSplit/>
        </w:trPr>
        <w:tc>
          <w:tcPr>
            <w:tcW w:w="6232" w:type="dxa"/>
            <w:vMerge w:val="restart"/>
            <w:vAlign w:val="center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835" w:type="dxa"/>
            <w:gridSpan w:val="4"/>
          </w:tcPr>
          <w:p w:rsidR="00BD28C0" w:rsidRPr="00220A4D" w:rsidRDefault="00BD28C0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D524F3" w:rsidRPr="00220A4D" w:rsidTr="00D524F3">
        <w:trPr>
          <w:cantSplit/>
        </w:trPr>
        <w:tc>
          <w:tcPr>
            <w:tcW w:w="6232" w:type="dxa"/>
            <w:vMerge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D524F3" w:rsidRPr="00220A4D" w:rsidTr="00D524F3">
        <w:trPr>
          <w:cantSplit/>
        </w:trPr>
        <w:tc>
          <w:tcPr>
            <w:tcW w:w="6232" w:type="dxa"/>
            <w:vMerge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D524F3" w:rsidRPr="00220A4D" w:rsidTr="00D524F3">
        <w:trPr>
          <w:cantSplit/>
        </w:trPr>
        <w:tc>
          <w:tcPr>
            <w:tcW w:w="6232" w:type="dxa"/>
            <w:vMerge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vAlign w:val="center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09" w:type="dxa"/>
            <w:vAlign w:val="center"/>
          </w:tcPr>
          <w:p w:rsidR="00D524F3" w:rsidRPr="00220A4D" w:rsidRDefault="00D524F3" w:rsidP="00BD2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524F3" w:rsidRPr="00220A4D" w:rsidRDefault="00D524F3" w:rsidP="00B43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Домохозяйство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8. Роль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рыночной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</w:tcPr>
          <w:p w:rsidR="00D524F3" w:rsidRPr="00220A4D" w:rsidRDefault="00D524F3" w:rsidP="00743D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Мировое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24F3" w:rsidRPr="00220A4D" w:rsidTr="00D524F3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3" w:rsidRPr="00220A4D" w:rsidRDefault="00D524F3" w:rsidP="00743D90">
            <w:pPr>
              <w:pStyle w:val="4"/>
              <w:jc w:val="left"/>
              <w:rPr>
                <w:sz w:val="24"/>
                <w:lang w:val="ru-RU"/>
              </w:rPr>
            </w:pPr>
            <w:r w:rsidRPr="00220A4D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3" w:rsidRPr="00220A4D" w:rsidRDefault="00D524F3" w:rsidP="00743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3" w:rsidRPr="00220A4D" w:rsidRDefault="00D524F3" w:rsidP="00743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CF1A1F" w:rsidRPr="00220A4D" w:rsidRDefault="00CF1A1F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</w:p>
    <w:p w:rsidR="00C82E37" w:rsidRPr="00220A4D" w:rsidRDefault="00C82E37" w:rsidP="00FA41EB">
      <w:pPr>
        <w:pStyle w:val="ac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03F6A" w:rsidRPr="00220A4D" w:rsidRDefault="00620FC2" w:rsidP="00BC29E4">
      <w:pPr>
        <w:pStyle w:val="ac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:rsidR="00D60D41" w:rsidRPr="00220A4D" w:rsidRDefault="00D60D41" w:rsidP="0040444A">
      <w:pPr>
        <w:spacing w:after="0" w:line="240" w:lineRule="auto"/>
        <w:rPr>
          <w:rFonts w:ascii="Times New Roman" w:hAnsi="Times New Roman" w:cs="Times New Roman"/>
          <w:bCs/>
          <w:sz w:val="24"/>
          <w:lang w:val="ru-RU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экономики.</w:t>
      </w:r>
    </w:p>
    <w:p w:rsidR="001E4469" w:rsidRPr="00220A4D" w:rsidRDefault="001E4469" w:rsidP="001E446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 Экономические законы. Функции экономической теории. Методы познания экономической теории.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Понятие и сущность собственности. Экономическое содержание собственности. Типы собственности. Многообразие форм собственности. Понятие и сущность предпринимательства.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1E4469" w:rsidRPr="00220A4D" w:rsidRDefault="001E4469" w:rsidP="001E446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1" w:name="_Toc233346722"/>
      <w:bookmarkStart w:id="2" w:name="_Toc507910582"/>
      <w:bookmarkStart w:id="3" w:name="_Toc507910949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</w:t>
      </w:r>
      <w:bookmarkStart w:id="4" w:name="_Hlt232853700"/>
      <w:bookmarkEnd w:id="4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экономического развития</w:t>
      </w:r>
      <w:bookmarkEnd w:id="1"/>
      <w:bookmarkEnd w:id="2"/>
      <w:bookmarkEnd w:id="3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Ключевые вопросы экономики. Экономические системы.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 Принципы организации рыночной экономики. Функции рынка. Структура и инфраструктура рынка. Модели рыночной экономики.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спроса. Закон рыночного спроса. Эластичность рыночного спроса. Понятие и сущность рыночного предложения. Закон рыночного предложения. Эластичность рыночного предложения. Рыночное равновесие. Модели рыночного равновесия.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Домохозяйство как субъект рыночной экономики. Виды и функции домохозяйств. Сущность, типы и структура экономического поведения потребителя. Факторы, влияющие на поведение потребителя. Закон убывающей предельной полезности. Правило максимизации полезности. 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1E4469" w:rsidRPr="00220A4D" w:rsidRDefault="001E4469" w:rsidP="001E4469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 Понятие и сущность издержек предприятия. Виды и структура издержек. Понятие цены и ценообразования. Доход и прибыль предприятия.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 Прямое государственное регулирование экономики. Косвенное государственное регулирование и его основные направления.</w:t>
      </w:r>
    </w:p>
    <w:p w:rsidR="001E4469" w:rsidRPr="00220A4D" w:rsidRDefault="001E4469" w:rsidP="001E446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1E4469" w:rsidRPr="00220A4D" w:rsidRDefault="001E4469" w:rsidP="001E446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1E4469" w:rsidRPr="00220A4D" w:rsidRDefault="001E4469" w:rsidP="001E44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 Интернационализация мировой экономики как основа мирового хозяйства. Международные экономические отношения: сущность, направления, формы.</w:t>
      </w:r>
    </w:p>
    <w:p w:rsidR="001B4791" w:rsidRPr="00220A4D" w:rsidRDefault="001B4791" w:rsidP="008043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D1A" w:rsidRPr="00220A4D" w:rsidRDefault="00463D1A" w:rsidP="00463D1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bCs/>
          <w:sz w:val="24"/>
          <w:szCs w:val="24"/>
          <w:lang w:val="ru-RU"/>
        </w:rPr>
        <w:t>6.2 Практические задания</w:t>
      </w:r>
    </w:p>
    <w:p w:rsidR="00F96F82" w:rsidRPr="00220A4D" w:rsidRDefault="00F96F82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ar-SA"/>
        </w:rPr>
        <w:t xml:space="preserve">Тема 1. </w:t>
      </w: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Понятие и сущность экономики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Экономика как наука: возникновение,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lastRenderedPageBreak/>
        <w:t>Экономические законы.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567"/>
          <w:tab w:val="left" w:pos="993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Функции экономической теории.</w:t>
      </w:r>
    </w:p>
    <w:p w:rsidR="007647D3" w:rsidRPr="00220A4D" w:rsidRDefault="007647D3" w:rsidP="00010231">
      <w:pPr>
        <w:numPr>
          <w:ilvl w:val="1"/>
          <w:numId w:val="5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Методы познания экономической теории.</w:t>
      </w:r>
    </w:p>
    <w:p w:rsidR="007647D3" w:rsidRPr="00220A4D" w:rsidRDefault="007647D3" w:rsidP="00010231">
      <w:pPr>
        <w:keepNext/>
        <w:numPr>
          <w:ilvl w:val="3"/>
          <w:numId w:val="5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экономика, экономическая теория, экономические законы, функции экономической теории, методы познания.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и с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ущность экономики.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Что представляют собой экономические законы?</w:t>
      </w:r>
    </w:p>
    <w:p w:rsidR="007647D3" w:rsidRPr="00220A4D" w:rsidRDefault="007647D3" w:rsidP="00010231">
      <w:pPr>
        <w:numPr>
          <w:ilvl w:val="0"/>
          <w:numId w:val="6"/>
        </w:num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Назовите основные функции экономической теории.</w:t>
      </w:r>
    </w:p>
    <w:p w:rsidR="007647D3" w:rsidRPr="00220A4D" w:rsidRDefault="007647D3" w:rsidP="00010231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м</w:t>
      </w:r>
      <w:r w:rsidRPr="00220A4D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етоды познания используются в экономической теории?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1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Экономическое содержание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Типы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Многообразие форм собственности.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Понятие и сущность предпринимательства.</w:t>
      </w:r>
    </w:p>
    <w:p w:rsidR="007647D3" w:rsidRPr="00220A4D" w:rsidRDefault="007647D3" w:rsidP="00010231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собственность, присвоение, владение, пользование, распоряжение, предпринимательство.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собственность и в чем ее сущность?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Раскройте понятие экономического содержания собственности.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различают типы и формы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проявляется многообразие форм собственности?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Что такое предпринимательство и в чем его сущность? 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Назовите основные особенности предпринимательства.</w:t>
      </w:r>
    </w:p>
    <w:p w:rsidR="007647D3" w:rsidRPr="00220A4D" w:rsidRDefault="007647D3" w:rsidP="00010231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формы предпринимательства.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1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2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Объективные условия и противоречия экономического развития.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Ключевые вопросы экономики.</w:t>
      </w:r>
    </w:p>
    <w:p w:rsidR="007647D3" w:rsidRPr="00220A4D" w:rsidRDefault="007647D3" w:rsidP="00010231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Экономические системы.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система, традиционное общество, рыночная экономика, административно-командная экономика, смешанная экономика</w:t>
      </w:r>
      <w:r w:rsidRPr="00220A4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ar-SA"/>
        </w:rPr>
        <w:t>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является объективным условием развития экономики?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В чем заключаются противоречия экономического развития?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главные вопросы решает экономика?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Дайте определение и раскройте сущность экономической системы.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Какие критерии положены в основу классификации экономических систем?</w:t>
      </w:r>
    </w:p>
    <w:p w:rsidR="007647D3" w:rsidRPr="00220A4D" w:rsidRDefault="007647D3" w:rsidP="00010231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Охарактеризуйте основные типы экономических систем.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2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29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Причины возникновения и сущность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Структура и инфраструктура рынка.</w:t>
      </w:r>
    </w:p>
    <w:p w:rsidR="007647D3" w:rsidRPr="00220A4D" w:rsidRDefault="007647D3" w:rsidP="00010231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рыночной экономики.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общественное хозяйство, натуральное хозяйство, товарное производство, товар, рынок, рыночные отношения.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Назовите основные причины возникновения рынка? 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сущность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принципы организации рыночной экономики.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основные функции рынка.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структура и инфраструктура рынка?</w:t>
      </w:r>
    </w:p>
    <w:p w:rsidR="007647D3" w:rsidRPr="00220A4D" w:rsidRDefault="007647D3" w:rsidP="00010231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выделяют модели рыночной экономики?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3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6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3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220A4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Понятие и сущность рыночного спроса. Закон рыночного спроса. 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спроса.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рыночного предложения. Закон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Эластичность рыночного предложения.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Рыночное равновесие.</w:t>
      </w:r>
    </w:p>
    <w:p w:rsidR="007647D3" w:rsidRPr="00220A4D" w:rsidRDefault="007647D3" w:rsidP="00010231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спрос, предложение, эластичность спроса, эластичность предложения, рыночное равновесие. 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рыночным спросом и рыночным предложением?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чем заключается закон рыночного спроса и рыночного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рыночный спрос и рыночное предложение?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эластичность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Каким образом происходит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взаимодействие спроса и предложения?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закон рыночного равновесия?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условия рыночного равновесия.</w:t>
      </w:r>
    </w:p>
    <w:p w:rsidR="007647D3" w:rsidRPr="00220A4D" w:rsidRDefault="007647D3" w:rsidP="0001023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модели рыночного равновесия.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4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4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 как субъект рыночной экономики.</w:t>
      </w:r>
    </w:p>
    <w:p w:rsidR="007647D3" w:rsidRPr="00220A4D" w:rsidRDefault="00220A16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Виды и 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функции домохозяйств.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Сущность, типы и структура экономического поведения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Факторы, влияющие на поведение потребителя.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Закон убывающей предельной полезности.</w:t>
      </w:r>
    </w:p>
    <w:p w:rsidR="007647D3" w:rsidRPr="00220A4D" w:rsidRDefault="007647D3" w:rsidP="0001023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Правило максимизации полезности.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домохозяйство, потребитель, потребительское поведение, полезность товара, закон убывающей предельной полезности.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представляет собой домохозяйство как субъект рыночной экономики?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Назовите виды домохозяйств.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Каким образом формируются доходы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На какие цели планируются расходы домохозяйств?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функции выполняют домохозяйства?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понимается под экономическим поведением потребителя? 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Какова структура экономического поведения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факторы влияют на поведение потребителя?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Объясните действие закона убывающей предельной полезности.</w:t>
      </w:r>
    </w:p>
    <w:p w:rsidR="007647D3" w:rsidRPr="00220A4D" w:rsidRDefault="007647D3" w:rsidP="00010231">
      <w:pPr>
        <w:numPr>
          <w:ilvl w:val="0"/>
          <w:numId w:val="16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чем заключается правило максимизации полезности?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4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ar-SA"/>
        </w:rPr>
      </w:pPr>
    </w:p>
    <w:p w:rsidR="007647D3" w:rsidRPr="00220A4D" w:rsidRDefault="007647D3" w:rsidP="007647D3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 как субъект рыночной экономики.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и сущность издержек предприятия.</w:t>
      </w:r>
    </w:p>
    <w:p w:rsidR="007647D3" w:rsidRPr="00220A4D" w:rsidRDefault="00220A16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Виды</w:t>
      </w:r>
      <w:r w:rsidR="007647D3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структура издержек.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 цены и ценообразования.</w:t>
      </w:r>
    </w:p>
    <w:p w:rsidR="007647D3" w:rsidRPr="00220A4D" w:rsidRDefault="007647D3" w:rsidP="0001023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Доход и прибыль предприятия.</w:t>
      </w:r>
    </w:p>
    <w:p w:rsidR="007647D3" w:rsidRPr="00220A4D" w:rsidRDefault="007647D3" w:rsidP="007647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предприятие, издержки, себестоимость, цена, ценообразование, доход, прибыль, конкуренция.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п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редприятием как субъектом рыночной экономики?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Какие цели и задачи деятельности предприятия? 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структуру бизнес-плана предприятия.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понимается под издержками производства?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По каким признакам классифицируют издержки?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такое цена товара?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основные функции цен?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ценообразованием?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>Что такое доход и прибыль?</w:t>
      </w:r>
    </w:p>
    <w:p w:rsidR="007647D3" w:rsidRPr="00220A4D" w:rsidRDefault="007647D3" w:rsidP="00010231">
      <w:pPr>
        <w:numPr>
          <w:ilvl w:val="0"/>
          <w:numId w:val="18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kern w:val="28"/>
          <w:sz w:val="24"/>
          <w:szCs w:val="24"/>
          <w:lang w:val="ru-RU" w:eastAsia="ar-SA"/>
        </w:rPr>
        <w:t xml:space="preserve">Какие основные функции прибыли?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[</w:t>
      </w:r>
      <w:hyperlink r:id="rId5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59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Понятие, сущность и функции государственного регулирования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Прямое государственное регулирование экономики.</w:t>
      </w:r>
    </w:p>
    <w:p w:rsidR="007647D3" w:rsidRPr="00220A4D" w:rsidRDefault="007647D3" w:rsidP="00010231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Косвенное государственное регулирование и его основные направления.</w:t>
      </w:r>
    </w:p>
    <w:p w:rsidR="007647D3" w:rsidRPr="00220A4D" w:rsidRDefault="007647D3" w:rsidP="007647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государственное регулирование, бюджет, государственные расходы, налоги, налогообложение, фискальная политика, монетарная политика.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В чем заключается сущность государственного регулирования?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Какие различают основные функции государственного регулирования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Что понимается под прямым государственным регулированием экономики?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Что такое косвенное государственное регулирование? </w:t>
      </w:r>
    </w:p>
    <w:p w:rsidR="007647D3" w:rsidRPr="00220A4D" w:rsidRDefault="007647D3" w:rsidP="0001023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Охарактеризуйте направления косвенного государственного регулирования.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highlight w:val="yellow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Литература: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[</w:t>
      </w:r>
      <w:hyperlink r:id="rId6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3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5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6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ar-SA"/>
          </w:rPr>
          <w:t>9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7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; </w:t>
      </w:r>
      <w:hyperlink r:id="rId6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  <w:t>].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Сущность мирового хозяйства, его возникновение и развитие.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Интернационализация мировой экономики как основа мирового хозяйства.</w:t>
      </w:r>
    </w:p>
    <w:p w:rsidR="007647D3" w:rsidRPr="00220A4D" w:rsidRDefault="007647D3" w:rsidP="0001023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Международные экономические отношения: сущность, направления, формы.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8"/>
          <w:lang w:val="ru-RU" w:eastAsia="ar-SA"/>
        </w:rPr>
        <w:t>Термины</w:t>
      </w: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: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мировое хозяйство, мировая экономика, международные экономические отношения, международная торговля.</w:t>
      </w:r>
    </w:p>
    <w:p w:rsidR="007647D3" w:rsidRPr="00220A4D" w:rsidRDefault="007647D3" w:rsidP="007647D3">
      <w:pPr>
        <w:tabs>
          <w:tab w:val="left" w:pos="44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Выполнить: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 Что такое мировое хозяйство и в чем его сущность? 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Что является причиной и основой формирования мирового хозяйства?</w:t>
      </w:r>
    </w:p>
    <w:p w:rsidR="007647D3" w:rsidRPr="00220A4D" w:rsidRDefault="007647D3" w:rsidP="007647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Что представляют собой международные экономические отношения?</w:t>
      </w:r>
    </w:p>
    <w:p w:rsidR="007647D3" w:rsidRPr="00220A4D" w:rsidRDefault="007647D3" w:rsidP="007647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4. Охарактеризуйте основные направления и формы международных экономических отношений.</w:t>
      </w: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647D3" w:rsidRPr="00220A4D" w:rsidRDefault="007647D3" w:rsidP="00764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220A4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Литература: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[</w:t>
      </w:r>
      <w:hyperlink r:id="rId69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0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1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2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5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3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4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5" w:history="1">
        <w:r w:rsidRPr="00220A4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9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hyperlink r:id="rId76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12</w:t>
        </w:r>
      </w:hyperlink>
      <w:r w:rsidR="00220A16" w:rsidRPr="00220A4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20A4D">
        <w:rPr>
          <w:rFonts w:ascii="Times New Roman" w:eastAsia="Times New Roman" w:hAnsi="Times New Roman" w:cs="Times New Roman"/>
          <w:spacing w:val="8"/>
          <w:sz w:val="24"/>
          <w:szCs w:val="24"/>
          <w:lang w:val="ru-RU" w:eastAsia="ru-RU"/>
        </w:rPr>
        <w:t>].</w:t>
      </w:r>
    </w:p>
    <w:p w:rsidR="00463D1A" w:rsidRPr="00220A4D" w:rsidRDefault="00463D1A" w:rsidP="00463D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:rsidR="00301A5D" w:rsidRPr="00220A4D" w:rsidRDefault="00301A5D" w:rsidP="00F96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br w:type="page"/>
      </w:r>
    </w:p>
    <w:p w:rsidR="008763EC" w:rsidRPr="00220A4D" w:rsidRDefault="008763EC" w:rsidP="00301A5D">
      <w:pPr>
        <w:pStyle w:val="ac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САМОСТОЯТЕЛЬНОЙ РАБОТЫ</w:t>
      </w:r>
    </w:p>
    <w:p w:rsidR="00301A5D" w:rsidRPr="00220A4D" w:rsidRDefault="00301A5D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63EC" w:rsidRPr="00220A4D" w:rsidRDefault="008763EC" w:rsidP="00301A5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обеспечивает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студента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текущим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Основными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формами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«</w:t>
      </w:r>
      <w:r w:rsidR="003E1326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Экономика</w:t>
      </w:r>
      <w:r w:rsidRPr="00220A4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над темами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подготовка</w:t>
      </w:r>
      <w:proofErr w:type="spellEnd"/>
      <w:r w:rsidR="0097607A"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07A" w:rsidRPr="00220A4D">
        <w:rPr>
          <w:rFonts w:ascii="Times New Roman" w:hAnsi="Times New Roman" w:cs="Times New Roman"/>
          <w:sz w:val="24"/>
          <w:szCs w:val="24"/>
        </w:rPr>
        <w:t>докладов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0F77" w:rsidRPr="00220A4D" w:rsidRDefault="001E0F77" w:rsidP="001E0F7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СР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включает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виды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лекционным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материалом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предусматривающая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конспекта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учебной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поиск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обзор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литературы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электронных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индивидуально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проблеме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домашнего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задания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виде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подготовки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доклада</w:t>
      </w:r>
      <w:proofErr w:type="spellEnd"/>
      <w:r w:rsidR="00B75966" w:rsidRPr="00220A4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изучаемой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теме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вынесенного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самостоятельную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проработку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практическим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занятиям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E0F77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заочной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контрольной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8763EC" w:rsidRPr="00220A4D" w:rsidRDefault="001E0F77" w:rsidP="00010231">
      <w:pPr>
        <w:pStyle w:val="ac"/>
        <w:numPr>
          <w:ilvl w:val="2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  <w:lang w:eastAsia="en-US"/>
        </w:rPr>
        <w:t>подготовка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eastAsia="en-US"/>
        </w:rPr>
        <w:t xml:space="preserve"> к </w:t>
      </w:r>
      <w:r w:rsidR="007647D3" w:rsidRPr="00220A4D">
        <w:rPr>
          <w:rFonts w:ascii="Times New Roman" w:hAnsi="Times New Roman" w:cs="Times New Roman"/>
          <w:sz w:val="24"/>
          <w:szCs w:val="24"/>
          <w:lang w:val="ru-RU"/>
        </w:rPr>
        <w:t>зачет</w:t>
      </w:r>
      <w:r w:rsidR="002D6911" w:rsidRPr="00220A4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362B9" w:rsidRPr="00220A4D" w:rsidRDefault="002362B9" w:rsidP="00212C84">
      <w:pPr>
        <w:pStyle w:val="ac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1D27" w:rsidRPr="00220A4D" w:rsidRDefault="00421D27" w:rsidP="00212C84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57A23" w:rsidRPr="00220A4D" w:rsidRDefault="00301A5D" w:rsidP="0021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7.1</w:t>
      </w:r>
      <w:r w:rsidR="002D6911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Темы и задания для самостоятельных занятий</w:t>
      </w:r>
    </w:p>
    <w:p w:rsidR="00D22EE1" w:rsidRPr="00220A4D" w:rsidRDefault="00D22EE1" w:rsidP="00D524F3">
      <w:pPr>
        <w:pStyle w:val="ac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421D27" w:rsidRPr="00220A4D" w:rsidRDefault="00963820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Тема 1. Понятие и сущность экономики</w:t>
      </w:r>
      <w:r w:rsidR="00380109" w:rsidRPr="00220A4D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2. Собственность и предпринимательство.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3.</w:t>
      </w:r>
      <w:r w:rsidRPr="0096382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Общие проблемы экономического развития.</w:t>
      </w:r>
    </w:p>
    <w:p w:rsidR="00421D27" w:rsidRPr="00220A4D" w:rsidRDefault="00421D27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4. Основы организации рыночного хозяйства.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Тема 5. </w:t>
      </w:r>
      <w:r w:rsidRPr="0096382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Механизм рыночной системы.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коллективной дискуссии.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6. Домохозяйство в рыночной экономике.</w:t>
      </w:r>
    </w:p>
    <w:p w:rsidR="00421D27" w:rsidRPr="00220A4D" w:rsidRDefault="00C72098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Изучение информации </w:t>
      </w:r>
      <w:proofErr w:type="spellStart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, подготовка к практическим занятиям, подготовка к дискуссии методом активного диалога.</w:t>
      </w:r>
    </w:p>
    <w:p w:rsidR="00963820" w:rsidRPr="00963820" w:rsidRDefault="00963820" w:rsidP="00963820">
      <w:pPr>
        <w:keepNext/>
        <w:suppressAutoHyphens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ar-SA"/>
        </w:rPr>
        <w:t>Тема 7. Предприятие в рыночной экономике.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</w:t>
      </w:r>
      <w:r w:rsidR="00B75966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(доклад по изучаемой теме)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8. Роль государства в современной экономике.</w:t>
      </w:r>
    </w:p>
    <w:p w:rsidR="00600024" w:rsidRPr="00220A4D" w:rsidRDefault="00600024" w:rsidP="00600024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Изучение лекционного материала, изучение информации основной и дополнительной литературы, изучение информации </w:t>
      </w:r>
      <w:proofErr w:type="spellStart"/>
      <w:r w:rsidRPr="00220A4D">
        <w:rPr>
          <w:rFonts w:ascii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220A4D">
        <w:rPr>
          <w:rFonts w:ascii="Times New Roman" w:hAnsi="Times New Roman" w:cs="Times New Roman"/>
          <w:sz w:val="24"/>
          <w:szCs w:val="24"/>
          <w:lang w:val="ru-RU"/>
        </w:rPr>
        <w:t>, подготовка к практическому занятию.</w:t>
      </w:r>
    </w:p>
    <w:p w:rsidR="00963820" w:rsidRPr="00963820" w:rsidRDefault="00963820" w:rsidP="009638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96382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Тема 9. Мировое хозяйство и международные экономические отношения.</w:t>
      </w:r>
    </w:p>
    <w:p w:rsidR="00421D27" w:rsidRPr="00220A4D" w:rsidRDefault="00600024" w:rsidP="00421D2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lastRenderedPageBreak/>
        <w:t>Изучение лекционного материала, изучение информации основной и дополнительной литературы, подготовка к практическому занятию.</w:t>
      </w: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 ОЦЕНОЧНЫЕ СРЕДСТВА ДЛЯ КОНТРОЛЯ УСПЕВАЕМОСТИ СТУДЕНТОВ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75966" w:rsidRPr="00220A4D" w:rsidRDefault="00B75966" w:rsidP="0040444A">
      <w:pPr>
        <w:pStyle w:val="af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8.1 Тестовые задания</w:t>
      </w:r>
    </w:p>
    <w:p w:rsidR="00B75966" w:rsidRPr="00220A4D" w:rsidRDefault="00B75966" w:rsidP="0040444A">
      <w:pPr>
        <w:pStyle w:val="af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numPr>
          <w:ilvl w:val="0"/>
          <w:numId w:val="25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Экономическая теория изучает _______________________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2. Установите соответствие</w:t>
      </w:r>
    </w:p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1"/>
        <w:gridCol w:w="7603"/>
      </w:tblGrid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</w:t>
            </w:r>
          </w:p>
        </w:tc>
      </w:tr>
      <w:tr w:rsidR="00220A4D" w:rsidRPr="00220A4D" w:rsidTr="0040444A">
        <w:trPr>
          <w:trHeight w:val="813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стоимости.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Объективные законы, отражающие общие существенные причинно-следственные связи, внутренне присущие экономическим процессам развития общества.</w:t>
            </w:r>
          </w:p>
        </w:tc>
      </w:tr>
      <w:tr w:rsidR="00220A4D" w:rsidRPr="00220A4D" w:rsidTr="0040444A"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законы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 и производство товаров происходит на основании их рыночной стоимости — общественно необходимых трудозатрат. То есть цена должна соответствовать стоимости товара.</w:t>
            </w:r>
          </w:p>
        </w:tc>
      </w:tr>
      <w:tr w:rsidR="00220A4D" w:rsidRPr="00220A4D" w:rsidTr="0040444A">
        <w:trPr>
          <w:trHeight w:val="113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конкуренции.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Спрос, предложение и цена — взаимозависимые величины. Чем выше стоимость товаров и услуг, тем больше продавцов стремится выйти в нишу. Однако если оно начинает превышать спрос, цена падает. Этот механизм позволяет поддерживать баланс в экономической системе.</w:t>
            </w:r>
          </w:p>
        </w:tc>
      </w:tr>
      <w:tr w:rsidR="00220A4D" w:rsidRPr="00220A4D" w:rsidTr="0040444A">
        <w:trPr>
          <w:trHeight w:val="822"/>
        </w:trPr>
        <w:tc>
          <w:tcPr>
            <w:tcW w:w="1696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3"/>
              </w:numPr>
              <w:tabs>
                <w:tab w:val="left" w:pos="285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спроса и предложения. </w:t>
            </w:r>
          </w:p>
        </w:tc>
        <w:tc>
          <w:tcPr>
            <w:tcW w:w="7792" w:type="dxa"/>
          </w:tcPr>
          <w:p w:rsidR="007647D3" w:rsidRPr="00220A4D" w:rsidRDefault="007647D3" w:rsidP="0040444A">
            <w:pPr>
              <w:pStyle w:val="af"/>
              <w:numPr>
                <w:ilvl w:val="0"/>
                <w:numId w:val="24"/>
              </w:numPr>
              <w:tabs>
                <w:tab w:val="left" w:pos="37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Здоровая конкуренция присутствует во всех сферах. Разные производители предлагают товары одной категории и борются за покупателей. Каждый продавец стремится получить больше прибыли.</w:t>
            </w:r>
          </w:p>
        </w:tc>
      </w:tr>
    </w:tbl>
    <w:p w:rsidR="007647D3" w:rsidRPr="00220A4D" w:rsidRDefault="007647D3" w:rsidP="0040444A">
      <w:pPr>
        <w:pStyle w:val="af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63"/>
        <w:gridCol w:w="1369"/>
      </w:tblGrid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</w:t>
            </w: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Сущность </w:t>
            </w: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7D3" w:rsidRPr="00220A4D" w:rsidTr="007647D3">
        <w:tc>
          <w:tcPr>
            <w:tcW w:w="1563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:rsidR="007647D3" w:rsidRPr="00220A4D" w:rsidRDefault="007647D3" w:rsidP="0040444A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647D3" w:rsidRPr="00220A4D" w:rsidRDefault="007647D3" w:rsidP="0040444A">
      <w:pPr>
        <w:pStyle w:val="af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3. Что изучает макроэкономика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. Основными факторами производства являются: _____________.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5. Под воспроизводством понимается непрерывно возобновляющийся процесс 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6. Признаки интенсивного типа воспроизводства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7. При экстенсивном типе воспроизводства выпуск продукта (производство услуг) 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Важнейшие обобщающие макроэкономические показатели, характеризующие уровень экономического развития страны 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8. Кривая производственных возможностей выражает 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9. Показателем интенсивного типа экономического роста не является 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lastRenderedPageBreak/>
        <w:t>10. Производительность труда определяется 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11. На величину стоимости товара (услуги) влияют 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12. Стоимость рабочей силы определяется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13. Рынок – это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14. К преимуществам рыночной экономики относятся _____________________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sz w:val="24"/>
          <w:szCs w:val="24"/>
          <w:lang w:val="ru-RU"/>
        </w:rPr>
        <w:t>15. К недостаткам рыночной экономики относятся ________________</w:t>
      </w:r>
      <w:proofErr w:type="gramStart"/>
      <w:r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16. В качестве производительных сил общества рассматривается совокупность…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17. Вся совокупность произведённых продуктов труда распадается на…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18. Средства производства включают…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19. Процесс определения размера дохода участника экономической деятельности называется…</w:t>
      </w: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647D3" w:rsidRPr="00220A4D" w:rsidRDefault="007647D3" w:rsidP="0040444A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Cs/>
          <w:sz w:val="24"/>
          <w:szCs w:val="24"/>
          <w:lang w:val="ru-RU"/>
        </w:rPr>
        <w:t>20. При натуральном хозяйстве схема производственного процесса выглядит следующим образом: …</w:t>
      </w:r>
    </w:p>
    <w:p w:rsidR="007647D3" w:rsidRPr="00220A4D" w:rsidRDefault="007647D3" w:rsidP="001154F2">
      <w:pPr>
        <w:pStyle w:val="af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067E" w:rsidRPr="00220A4D" w:rsidRDefault="0040514B" w:rsidP="0040514B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8.2</w:t>
      </w:r>
      <w:r w:rsidR="00B75966" w:rsidRPr="00220A4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20A4D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spellEnd"/>
      <w:r w:rsidRPr="00220A4D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2E015F" w:rsidRPr="00220A4D">
        <w:rPr>
          <w:rFonts w:ascii="Times New Roman" w:hAnsi="Times New Roman" w:cs="Times New Roman"/>
          <w:b/>
          <w:sz w:val="24"/>
          <w:szCs w:val="24"/>
          <w:lang w:val="ru-RU"/>
        </w:rPr>
        <w:t>зачет</w:t>
      </w:r>
      <w:r w:rsidRPr="00220A4D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</w:p>
    <w:p w:rsidR="007B3DB9" w:rsidRPr="00220A4D" w:rsidRDefault="007B3DB9" w:rsidP="00D524F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ru-RU" w:eastAsia="en-US"/>
        </w:rPr>
      </w:pP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Экономика как наука: возникновение, понятие и с</w:t>
      </w:r>
      <w:r w:rsidRPr="00220A4D">
        <w:rPr>
          <w:rFonts w:ascii="Times New Roman" w:eastAsiaTheme="minorHAnsi" w:hAnsi="Times New Roman" w:cs="Times New Roman"/>
          <w:bCs/>
          <w:sz w:val="24"/>
          <w:szCs w:val="24"/>
          <w:lang w:val="ru-RU" w:eastAsia="en-US"/>
        </w:rPr>
        <w:t xml:space="preserve">ущность.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собственности. Типы собственности.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формы предпринимательства.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Объективные условия и противоречия экономического развития.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Ключевые вопросы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Экономические системы.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Причины возникновения, сущность и функции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Структура и инфраструктура рынка.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Модели рыночной экономики.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спроса. Закон рыночного спроса.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рыночного предложения. Закон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Эластичность рыночного спроса и рыночного предложения.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Рыночное равновесие. Модели рыночного равновесия.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Домохозяйство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Сущность, типы и структура экономического поведения потребителя.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Закон убывающей предельной полезности. Правило максимизации полезности.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Предприятие как субъект рыночной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и сущность издержек предприятия. Виды и структура издержек.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 цены и ценообразования.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Доход и прибыль предприятия.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Понятие, сущность и функции государственного регулирования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Прямое государственное регулирование экономики.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Косвенное государственное регулирование и его основные направления.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 xml:space="preserve">Сущность мирового хозяйства, его возникновение и развитие. </w:t>
      </w:r>
    </w:p>
    <w:p w:rsidR="002E015F" w:rsidRPr="00220A4D" w:rsidRDefault="002E015F" w:rsidP="00010231">
      <w:pPr>
        <w:numPr>
          <w:ilvl w:val="0"/>
          <w:numId w:val="26"/>
        </w:numPr>
        <w:tabs>
          <w:tab w:val="clear" w:pos="2044"/>
          <w:tab w:val="num" w:pos="0"/>
          <w:tab w:val="num" w:pos="993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 w:rsidRPr="00220A4D">
        <w:rPr>
          <w:rFonts w:ascii="Times New Roman" w:eastAsiaTheme="minorHAnsi" w:hAnsi="Times New Roman" w:cs="Times New Roman"/>
          <w:sz w:val="24"/>
          <w:szCs w:val="24"/>
          <w:lang w:val="ru-RU" w:eastAsia="en-US"/>
        </w:rPr>
        <w:t>Международные экономические отношения: сущность, направления, формы.</w:t>
      </w:r>
    </w:p>
    <w:p w:rsidR="00D524F3" w:rsidRDefault="00D524F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br w:type="page"/>
      </w:r>
    </w:p>
    <w:p w:rsidR="0040514B" w:rsidRPr="00220A4D" w:rsidRDefault="0040514B" w:rsidP="006D18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0A4D">
        <w:rPr>
          <w:rFonts w:ascii="Times New Roman" w:hAnsi="Times New Roman" w:cs="Times New Roman"/>
          <w:b/>
          <w:sz w:val="24"/>
        </w:rPr>
        <w:lastRenderedPageBreak/>
        <w:t>9. МЕТОДЫ ОБУЧЕНИЯ</w:t>
      </w:r>
    </w:p>
    <w:p w:rsidR="006D18D6" w:rsidRPr="00220A4D" w:rsidRDefault="006D18D6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достижения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планируемых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результатов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освоения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образовательных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технологий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методы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IT –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Internet-ресурсов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</w:rPr>
        <w:t>расширения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поля и </w:t>
      </w:r>
      <w:proofErr w:type="spellStart"/>
      <w:r w:rsidRPr="00220A4D">
        <w:rPr>
          <w:rFonts w:ascii="Times New Roman" w:hAnsi="Times New Roman" w:cs="Times New Roman"/>
          <w:sz w:val="24"/>
        </w:rPr>
        <w:t>получения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информации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; 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междисциплинарное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использованием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</w:t>
      </w:r>
      <w:proofErr w:type="spellStart"/>
      <w:r w:rsidRPr="00220A4D">
        <w:rPr>
          <w:rFonts w:ascii="Times New Roman" w:hAnsi="Times New Roman" w:cs="Times New Roman"/>
          <w:sz w:val="24"/>
        </w:rPr>
        <w:t>из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220A4D">
        <w:rPr>
          <w:rFonts w:ascii="Times New Roman" w:hAnsi="Times New Roman" w:cs="Times New Roman"/>
          <w:sz w:val="24"/>
        </w:rPr>
        <w:t>реализуемых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</w:rPr>
        <w:t>контексте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проблемное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стимулирование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приобретению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 w:rsidRPr="00220A4D">
        <w:rPr>
          <w:rFonts w:ascii="Times New Roman" w:hAnsi="Times New Roman" w:cs="Times New Roman"/>
          <w:sz w:val="24"/>
        </w:rPr>
        <w:t>решения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конкретной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поставленной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задачи</w:t>
      </w:r>
      <w:proofErr w:type="spellEnd"/>
      <w:r w:rsidRPr="00220A4D">
        <w:rPr>
          <w:rFonts w:ascii="Times New Roman" w:hAnsi="Times New Roman" w:cs="Times New Roman"/>
          <w:sz w:val="24"/>
        </w:rPr>
        <w:t>;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20A4D">
        <w:rPr>
          <w:rFonts w:ascii="Times New Roman" w:hAnsi="Times New Roman" w:cs="Times New Roman"/>
          <w:sz w:val="24"/>
        </w:rPr>
        <w:t>активизация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познавательной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деятельности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ассоциации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собственного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опыта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220A4D">
        <w:rPr>
          <w:rFonts w:ascii="Times New Roman" w:hAnsi="Times New Roman" w:cs="Times New Roman"/>
          <w:sz w:val="24"/>
        </w:rPr>
        <w:t>Изучение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«</w:t>
      </w:r>
      <w:r w:rsidR="003E1326" w:rsidRPr="00220A4D">
        <w:rPr>
          <w:rFonts w:ascii="Times New Roman" w:hAnsi="Times New Roman" w:cs="Times New Roman"/>
          <w:sz w:val="24"/>
          <w:lang w:val="ru-RU"/>
        </w:rPr>
        <w:t>Экономика</w:t>
      </w:r>
      <w:r w:rsidRPr="00220A4D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220A4D">
        <w:rPr>
          <w:rFonts w:ascii="Times New Roman" w:hAnsi="Times New Roman" w:cs="Times New Roman"/>
          <w:sz w:val="24"/>
        </w:rPr>
        <w:t>осуществляется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студентами в ходе </w:t>
      </w:r>
      <w:proofErr w:type="spellStart"/>
      <w:r w:rsidRPr="00220A4D">
        <w:rPr>
          <w:rFonts w:ascii="Times New Roman" w:hAnsi="Times New Roman" w:cs="Times New Roman"/>
          <w:sz w:val="24"/>
        </w:rPr>
        <w:t>прослушивания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участии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посредством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рекомендованной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литературой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рамках </w:t>
      </w:r>
      <w:proofErr w:type="spellStart"/>
      <w:r w:rsidRPr="00220A4D">
        <w:rPr>
          <w:rFonts w:ascii="Times New Roman" w:hAnsi="Times New Roman" w:cs="Times New Roman"/>
          <w:sz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</w:rPr>
        <w:t>соответствии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220A4D">
        <w:rPr>
          <w:rFonts w:ascii="Times New Roman" w:hAnsi="Times New Roman" w:cs="Times New Roman"/>
          <w:sz w:val="24"/>
        </w:rPr>
        <w:t>рабочей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программой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При </w:t>
      </w:r>
      <w:proofErr w:type="spellStart"/>
      <w:r w:rsidRPr="00220A4D">
        <w:rPr>
          <w:rFonts w:ascii="Times New Roman" w:hAnsi="Times New Roman" w:cs="Times New Roman"/>
          <w:sz w:val="24"/>
        </w:rPr>
        <w:t>этом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останавливается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концептуальных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 </w:t>
      </w:r>
      <w:proofErr w:type="spellStart"/>
      <w:r w:rsidRPr="00220A4D">
        <w:rPr>
          <w:rFonts w:ascii="Times New Roman" w:hAnsi="Times New Roman" w:cs="Times New Roman"/>
          <w:sz w:val="24"/>
        </w:rPr>
        <w:t>курса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темах, </w:t>
      </w:r>
      <w:proofErr w:type="spellStart"/>
      <w:r w:rsidRPr="00220A4D">
        <w:rPr>
          <w:rFonts w:ascii="Times New Roman" w:hAnsi="Times New Roman" w:cs="Times New Roman"/>
          <w:sz w:val="24"/>
        </w:rPr>
        <w:t>вызывающих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затруднение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. В ходе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конспектируют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излагаемый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преподавателем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записывая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подробно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базовые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определения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понятия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6D1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В ходе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практических</w:t>
      </w:r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отвечают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на </w:t>
      </w:r>
      <w:proofErr w:type="spellStart"/>
      <w:r w:rsidRPr="00220A4D">
        <w:rPr>
          <w:rFonts w:ascii="Times New Roman" w:hAnsi="Times New Roman" w:cs="Times New Roman"/>
          <w:sz w:val="24"/>
        </w:rPr>
        <w:t>вопросы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вынесенные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на самостоятельную подготовку, осуществляют коллективную дискуссию по конкретной проблематике</w:t>
      </w:r>
      <w:r w:rsidRPr="00220A4D">
        <w:rPr>
          <w:rFonts w:ascii="Times New Roman" w:hAnsi="Times New Roman" w:cs="Times New Roman"/>
          <w:sz w:val="24"/>
        </w:rPr>
        <w:t>.</w:t>
      </w:r>
      <w:r w:rsidR="006D18D6" w:rsidRPr="00220A4D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Такие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обеспечивают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связь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теории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с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профессиональной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практикой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. В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их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основе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лежит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индивидуальная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или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групповая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D18D6" w:rsidRPr="00220A4D">
        <w:rPr>
          <w:rFonts w:ascii="Times New Roman" w:hAnsi="Times New Roman" w:cs="Times New Roman"/>
          <w:sz w:val="24"/>
        </w:rPr>
        <w:t>обуча</w:t>
      </w:r>
      <w:proofErr w:type="spellEnd"/>
      <w:r w:rsidR="006D18D6" w:rsidRPr="00220A4D">
        <w:rPr>
          <w:rFonts w:ascii="Times New Roman" w:hAnsi="Times New Roman" w:cs="Times New Roman"/>
          <w:sz w:val="24"/>
        </w:rPr>
        <w:t>ющихся. </w:t>
      </w:r>
      <w:r w:rsidRPr="00220A4D">
        <w:rPr>
          <w:rFonts w:ascii="Times New Roman" w:hAnsi="Times New Roman" w:cs="Times New Roman"/>
          <w:sz w:val="24"/>
        </w:rPr>
        <w:t xml:space="preserve">Кроме того, в ходе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практического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может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быть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проведено </w:t>
      </w:r>
      <w:proofErr w:type="spellStart"/>
      <w:r w:rsidRPr="00220A4D">
        <w:rPr>
          <w:rFonts w:ascii="Times New Roman" w:hAnsi="Times New Roman" w:cs="Times New Roman"/>
          <w:sz w:val="24"/>
        </w:rPr>
        <w:t>тестирование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предполагающее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выявление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уровня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знаний по </w:t>
      </w:r>
      <w:proofErr w:type="spellStart"/>
      <w:r w:rsidRPr="00220A4D">
        <w:rPr>
          <w:rFonts w:ascii="Times New Roman" w:hAnsi="Times New Roman" w:cs="Times New Roman"/>
          <w:sz w:val="24"/>
        </w:rPr>
        <w:t>пройденному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материалу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</w:rPr>
        <w:t>изучения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дисциплины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предусмотрены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следующие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организации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учебного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процесса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20A4D">
        <w:rPr>
          <w:rFonts w:ascii="Times New Roman" w:hAnsi="Times New Roman" w:cs="Times New Roman"/>
          <w:sz w:val="24"/>
        </w:rPr>
        <w:t>лекции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r w:rsidR="006D18D6" w:rsidRPr="00220A4D">
        <w:rPr>
          <w:rFonts w:ascii="Times New Roman" w:hAnsi="Times New Roman" w:cs="Times New Roman"/>
          <w:sz w:val="24"/>
          <w:lang w:val="ru-RU"/>
        </w:rPr>
        <w:t>практические</w:t>
      </w:r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</w:rPr>
        <w:t>самостоятельная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работа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студентов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</w:rPr>
        <w:t>консультации</w:t>
      </w:r>
      <w:proofErr w:type="spellEnd"/>
      <w:r w:rsidRPr="00220A4D">
        <w:rPr>
          <w:rFonts w:ascii="Times New Roman" w:hAnsi="Times New Roman" w:cs="Times New Roman"/>
          <w:sz w:val="24"/>
        </w:rPr>
        <w:t>.</w:t>
      </w:r>
    </w:p>
    <w:p w:rsidR="0040514B" w:rsidRPr="00220A4D" w:rsidRDefault="0040514B" w:rsidP="00405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20A4D">
        <w:rPr>
          <w:rFonts w:ascii="Times New Roman" w:hAnsi="Times New Roman" w:cs="Times New Roman"/>
          <w:sz w:val="24"/>
        </w:rPr>
        <w:t xml:space="preserve">При </w:t>
      </w:r>
      <w:proofErr w:type="spellStart"/>
      <w:r w:rsidRPr="00220A4D">
        <w:rPr>
          <w:rFonts w:ascii="Times New Roman" w:hAnsi="Times New Roman" w:cs="Times New Roman"/>
          <w:sz w:val="24"/>
        </w:rPr>
        <w:t>проведении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различных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видов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интерактивные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формы</w:t>
      </w:r>
      <w:proofErr w:type="spellEnd"/>
      <w:r w:rsidRPr="00220A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</w:rPr>
        <w:t>обучения</w:t>
      </w:r>
      <w:proofErr w:type="spellEnd"/>
      <w:r w:rsidRPr="00220A4D">
        <w:rPr>
          <w:rFonts w:ascii="Times New Roman" w:hAnsi="Times New Roman" w:cs="Times New Roman"/>
          <w:sz w:val="24"/>
        </w:rPr>
        <w:t>:</w:t>
      </w:r>
    </w:p>
    <w:p w:rsidR="0040514B" w:rsidRPr="00220A4D" w:rsidRDefault="0040514B" w:rsidP="00405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060"/>
      </w:tblGrid>
      <w:tr w:rsidR="0040514B" w:rsidRPr="00220A4D" w:rsidTr="006D18D6">
        <w:trPr>
          <w:trHeight w:val="7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4B" w:rsidRPr="00220A4D" w:rsidRDefault="0040514B" w:rsidP="006D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Используемые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образовательные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технологии</w:t>
            </w:r>
            <w:proofErr w:type="spellEnd"/>
          </w:p>
        </w:tc>
      </w:tr>
      <w:tr w:rsidR="006D18D6" w:rsidRPr="00220A4D" w:rsidTr="006D18D6">
        <w:trPr>
          <w:trHeight w:val="358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>Практические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занятия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r w:rsidRPr="00220A4D">
              <w:rPr>
                <w:rFonts w:ascii="Times New Roman" w:eastAsia="TimesNewRoman" w:hAnsi="Times New Roman" w:cs="Times New Roman"/>
                <w:sz w:val="24"/>
              </w:rPr>
              <w:t>Кейс-метод (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конкретных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ситуаций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),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коллективное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задач.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Интерактивные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вебинары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традиционная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лекция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дискуссией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разбором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демонстрацией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слайдов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или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фильмов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Голосование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опросы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в ходе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которого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ученики активно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включаются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в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истины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,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открыто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делятся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мнениями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учатся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аргументировать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свою точку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зрения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Мозговой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штурм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совместное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генерирование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идей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и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нестандартных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творческих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Проекты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самостоятельная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работа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над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поставленной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задачей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</w:rPr>
            </w:pP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Тренинги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r w:rsidRPr="00220A4D">
              <w:rPr>
                <w:rFonts w:ascii="Times New Roman" w:eastAsia="TimesNewRoman" w:hAnsi="Times New Roman" w:cs="Times New Roman"/>
                <w:sz w:val="24"/>
              </w:rPr>
              <w:t>–</w:t>
            </w:r>
            <w:r w:rsidRPr="00220A4D">
              <w:rPr>
                <w:rFonts w:ascii="Times New Roman" w:eastAsia="TimesNew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совместный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поиск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решения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проблемы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с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последующим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 xml:space="preserve"> </w:t>
            </w:r>
            <w:proofErr w:type="spellStart"/>
            <w:r w:rsidRPr="00220A4D">
              <w:rPr>
                <w:rFonts w:ascii="Times New Roman" w:eastAsia="TimesNewRoman" w:hAnsi="Times New Roman" w:cs="Times New Roman"/>
                <w:sz w:val="24"/>
              </w:rPr>
              <w:t>обсуждением</w:t>
            </w:r>
            <w:proofErr w:type="spellEnd"/>
            <w:r w:rsidRPr="00220A4D">
              <w:rPr>
                <w:rFonts w:ascii="Times New Roman" w:eastAsia="TimesNewRoman" w:hAnsi="Times New Roman" w:cs="Times New Roman"/>
                <w:sz w:val="24"/>
              </w:rPr>
              <w:t>.</w:t>
            </w:r>
          </w:p>
        </w:tc>
      </w:tr>
    </w:tbl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514B" w:rsidRPr="00220A4D" w:rsidRDefault="0040514B" w:rsidP="0040514B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br w:type="page"/>
      </w:r>
    </w:p>
    <w:p w:rsidR="00D05A29" w:rsidRPr="00220A4D" w:rsidRDefault="006D18D6" w:rsidP="00212C8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D05A29" w:rsidRPr="00220A4D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:rsidR="002362B9" w:rsidRPr="00220A4D" w:rsidRDefault="002362B9" w:rsidP="00212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951"/>
      </w:tblGrid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6D18D6" w:rsidP="006D18D6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Оценка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x-none"/>
              </w:rPr>
              <w:t>Характеристика знания предмета и ответов</w:t>
            </w:r>
          </w:p>
        </w:tc>
      </w:tr>
      <w:tr w:rsidR="00220A4D" w:rsidRPr="00220A4D" w:rsidTr="00CC0DE7">
        <w:trPr>
          <w:trHeight w:val="397"/>
        </w:trPr>
        <w:tc>
          <w:tcPr>
            <w:tcW w:w="9380" w:type="dxa"/>
            <w:gridSpan w:val="2"/>
            <w:shd w:val="clear" w:color="auto" w:fill="auto"/>
            <w:vAlign w:val="center"/>
          </w:tcPr>
          <w:p w:rsidR="006D18D6" w:rsidRPr="00220A4D" w:rsidRDefault="006D18D6" w:rsidP="00CC0DE7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Теоретические вопросы для устного опроса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ходе собеседования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в полном объеме владеет материалом по изучаемой теме. Грамотно, исчерпывающе и логично его излагает в устной или письменной форме. При этом знает рекомендованную литературу, проявляет творческий подход в ответах на вопросы и правильно обосновывает принятые решения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хорошо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знает материал по изучаемой теме, грамотно и по сути излагает его в устной или письменной форме, допуская незначительные неточности в утверждениях, трактовках, определениях и категориях или незначительное количество ошибок.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Студент не в полном объеме знает материал по изучаемой теме, допускает неточности, недостаточно четкие формулировки, непоследовательность в ответах, излагаемых в устной или письменной форме. Допускает до 30% ошибок в излагаемых ответах</w:t>
            </w:r>
            <w:r w:rsidRPr="00220A4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6D18D6" w:rsidRPr="00220A4D" w:rsidRDefault="00CC0DE7" w:rsidP="006D18D6">
            <w:pPr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неудовлетворительно (</w:t>
            </w:r>
            <w:r w:rsidR="006D18D6"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951" w:type="dxa"/>
            <w:shd w:val="clear" w:color="auto" w:fill="auto"/>
          </w:tcPr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не знает значительной части материала по изучаемой теме. При этом допускает принципиальные ошибки в доказательствах, в трактовке понятий и категорий, проявляет низкую культуру знаний. </w:t>
            </w:r>
          </w:p>
          <w:p w:rsidR="006D18D6" w:rsidRPr="00220A4D" w:rsidRDefault="006D18D6" w:rsidP="006D18D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Студент отказывается от ответов на дополнительные вопросы. </w:t>
            </w:r>
          </w:p>
        </w:tc>
      </w:tr>
      <w:tr w:rsidR="00220A4D" w:rsidRPr="00220A4D" w:rsidTr="00CC0DE7">
        <w:tc>
          <w:tcPr>
            <w:tcW w:w="9380" w:type="dxa"/>
            <w:gridSpan w:val="2"/>
            <w:shd w:val="clear" w:color="auto" w:fill="auto"/>
          </w:tcPr>
          <w:p w:rsidR="006D18D6" w:rsidRPr="00220A4D" w:rsidRDefault="006D18D6" w:rsidP="00D524F3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Тестовое задание </w:t>
            </w: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ходе проведения</w:t>
            </w:r>
          </w:p>
          <w:p w:rsidR="006D18D6" w:rsidRPr="00220A4D" w:rsidRDefault="006D18D6" w:rsidP="006D18D6">
            <w:pPr>
              <w:widowControl w:val="0"/>
              <w:suppressAutoHyphens/>
              <w:autoSpaceDE w:val="0"/>
              <w:spacing w:after="0" w:line="280" w:lineRule="exact"/>
              <w:ind w:righ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20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промежуточной аттестации  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показывает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необходимом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учебы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предстоящей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справляется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выполнением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допустившим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незначительные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. Студент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посещает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активно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рассматриваемых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занятиях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инициативно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выступает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докладами,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ориентируется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предмету,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A4D" w:rsidRPr="00220A4D" w:rsidTr="00CC0DE7">
        <w:tc>
          <w:tcPr>
            <w:tcW w:w="2429" w:type="dxa"/>
            <w:shd w:val="clear" w:color="auto" w:fill="auto"/>
          </w:tcPr>
          <w:p w:rsidR="001266D8" w:rsidRPr="00220A4D" w:rsidRDefault="001266D8" w:rsidP="001266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  <w:proofErr w:type="spellEnd"/>
          </w:p>
        </w:tc>
        <w:tc>
          <w:tcPr>
            <w:tcW w:w="6951" w:type="dxa"/>
            <w:shd w:val="clear" w:color="auto" w:fill="auto"/>
          </w:tcPr>
          <w:p w:rsidR="001266D8" w:rsidRPr="00220A4D" w:rsidRDefault="001266D8" w:rsidP="00126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Студент при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ответе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он не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владеет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умениями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социально-культурных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22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362B9" w:rsidRPr="00220A4D" w:rsidRDefault="002362B9" w:rsidP="009C0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C0DE7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br w:type="page"/>
      </w:r>
    </w:p>
    <w:p w:rsidR="002D3D0F" w:rsidRPr="00220A4D" w:rsidRDefault="00CC0DE7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D3D0F" w:rsidRPr="00220A4D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20A4D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:rsidR="002D3D0F" w:rsidRPr="00220A4D" w:rsidRDefault="002D3D0F" w:rsidP="002D3D0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Основная литература: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8609D8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7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Андреева Н. В. Мировая экономика. Методическое сопровождение курса. — Томск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Томский гос. ун-т, 2012. — 112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8609D8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8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Борисов Е. Ф. Экономическая теория / Е. Ф. Борисов.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и доп. — М.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Проспект, 2008. — 544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8609D8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79" w:history="1"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Москатов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Е. А. Основы экономики : учеб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особие / Б.А.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Райзберг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— Таганрог, 2005. — 27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8609D8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0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Курс экономической теории : учеб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/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од общ. ред. М. Н.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Чепурина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, Е. А. Киселевой. — Изд. 5-е,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испр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., доп. и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— Киров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"АСА", 2006. — 832 с.</w:t>
        </w:r>
      </w:hyperlink>
    </w:p>
    <w:p w:rsidR="00EC5E97" w:rsidRPr="00220A4D" w:rsidRDefault="008609D8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1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Мировая экономика и международные экономические отношения: современное состояние, проблемы и основные тенденции развития : учеб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особие / Е Д. Фролова и др.; под общ. ред. Е. Д. Фроловой, С. А. Лукьянова. — Екатеринбург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УрФУ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, 2016. — 188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8609D8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2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Савин К. Н. Экономическая теория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введение в экономический анализ : курс лекций / К. Н. Савин. — Тамбов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: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ТГТУ, 2006. — 144 с.</w:t>
        </w:r>
      </w:hyperlink>
      <w:r w:rsidR="00EC5E97"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8609D8" w:rsidP="001266D8">
      <w:pPr>
        <w:numPr>
          <w:ilvl w:val="0"/>
          <w:numId w:val="27"/>
        </w:numPr>
        <w:tabs>
          <w:tab w:val="num" w:pos="1080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hyperlink r:id="rId83" w:history="1"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Сажина М. А. Экономическая теория : учеб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 </w:t>
        </w:r>
        <w:proofErr w:type="gram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д</w:t>
        </w:r>
        <w:proofErr w:type="gram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ля студ. вузов / М. А. Сажина, Г. Г.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Чибриков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 xml:space="preserve">. — 2-е изд., </w:t>
        </w:r>
        <w:proofErr w:type="spellStart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перераб</w:t>
        </w:r>
        <w:proofErr w:type="spellEnd"/>
        <w:r w:rsidR="00EC5E97"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. и доп. — М. : Норма, 2007. — 672 с.</w:t>
        </w:r>
      </w:hyperlink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Дополнительная литература:</w:t>
      </w:r>
    </w:p>
    <w:p w:rsidR="00EC5E97" w:rsidRPr="00220A4D" w:rsidRDefault="00EC5E97" w:rsidP="00EC5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Борисов Е. Ф. Экономика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учебник для бакалавров / Е. Ф. Борисов, А. А. Петров, Т. Е. Березкина. — М.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Проспект, 2013. — 272 с. 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Г. М. Экономическая теория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практикум / Г.М.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Гукасьян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Т.С. Бородина. — М.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2003. — 151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Носова С. С. Экономическая теория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краткий курс. Учебное пособие / С.С. Носова. — М.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ВЛАДОС, 2003. — 288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Б. А. Современный экономический словарь / Б. А.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Райзберг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Л. Ш. Лозовский, Е. Б. Стародубцева. — 4-е изд.,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перераб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и доп. — М.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Инфра-М, 2004. — 480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теория : элементарный курс / Под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ед. проф. С.А. Бартенева. — М.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Юристъ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2002. — 303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теория / Под. ред. А.И. Добрынина, Л.С. Тарасевича. — 3-е изд. — СПб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: 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Питер, 2008. — 544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Экономическая теория в вопросах и ответах : учеб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особие / Ю.Ф.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Симионов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Т.Н. Неровня, Г.И. Иванов и др. — Ростов н/Д : Феникс, 2002. — 320 с.</w:t>
      </w:r>
    </w:p>
    <w:p w:rsidR="00EC5E97" w:rsidRPr="00220A4D" w:rsidRDefault="00EC5E97" w:rsidP="00010231">
      <w:pPr>
        <w:numPr>
          <w:ilvl w:val="0"/>
          <w:numId w:val="28"/>
        </w:numPr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Экономический словарь</w:t>
      </w:r>
      <w:proofErr w:type="gram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 :</w:t>
      </w:r>
      <w:proofErr w:type="gram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14500 терминов / под ред. А. Н.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Азрилияна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— изд. 2-е. — М. : Институт новой экономики, 2011. — 1152 с.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Интернет-источники:</w:t>
      </w:r>
    </w:p>
    <w:p w:rsidR="00EC5E97" w:rsidRPr="00220A4D" w:rsidRDefault="00EC5E97" w:rsidP="00EC5E97">
      <w:pPr>
        <w:suppressAutoHyphens/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Библиотека рыночной экономики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4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http://www.cemi.rssi.ru/mei/libr.htm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Экономическая теория </w:t>
      </w:r>
      <w:proofErr w:type="spellStart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on-line</w:t>
      </w:r>
      <w:proofErr w:type="spellEnd"/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</w:t>
      </w:r>
      <w:hyperlink r:id="rId85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http://economictheory.narod.ru/index.htm</w:t>
        </w:r>
      </w:hyperlink>
    </w:p>
    <w:p w:rsidR="00EC5E97" w:rsidRPr="00220A4D" w:rsidRDefault="00EC5E97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Экономический словарь </w:t>
      </w:r>
      <w:r w:rsidRPr="00220A4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ar-SA"/>
        </w:rPr>
        <w:t xml:space="preserve">[Электронный ресурс]. </w:t>
      </w: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Режим доступа:  </w:t>
      </w:r>
      <w:hyperlink r:id="rId86" w:history="1">
        <w:r w:rsidRPr="00220A4D">
          <w:rPr>
            <w:rFonts w:ascii="Times New Roman" w:eastAsia="Times New Roman" w:hAnsi="Times New Roman" w:cs="Times New Roman"/>
            <w:sz w:val="24"/>
            <w:szCs w:val="24"/>
            <w:u w:val="single"/>
            <w:lang w:val="ru-RU" w:eastAsia="ar-SA"/>
          </w:rPr>
          <w:t>http://enc-dic.com/economic/</w:t>
        </w:r>
      </w:hyperlink>
    </w:p>
    <w:p w:rsidR="00EC5E97" w:rsidRPr="00220A4D" w:rsidRDefault="00D60D41" w:rsidP="00010231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Федеральный портал «Российское образование»: [Электронный ресурс]. - Режим доступа: </w:t>
      </w:r>
      <w:hyperlink r:id="rId87" w:history="1">
        <w:r w:rsidR="00EC5E97" w:rsidRPr="00220A4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ru-RU" w:eastAsia="ar-SA"/>
          </w:rPr>
          <w:t>http://www.edu.ru/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C0DE7" w:rsidRPr="00220A4D" w:rsidRDefault="00D60D41" w:rsidP="001266D8">
      <w:pPr>
        <w:numPr>
          <w:ilvl w:val="0"/>
          <w:numId w:val="29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Электронная гуманитарная библиотека: [Электронный ресурс]. - Режим доступа: </w:t>
      </w:r>
      <w:hyperlink r:id="rId88" w:history="1">
        <w:r w:rsidRPr="00220A4D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http://www.gumfak.ru/</w:t>
        </w:r>
      </w:hyperlink>
      <w:r w:rsidRPr="00220A4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="00CC0DE7" w:rsidRPr="00220A4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C0DE7" w:rsidRPr="00220A4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220A4D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A4D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2D3D0F" w:rsidRPr="00220A4D" w:rsidRDefault="002D3D0F" w:rsidP="002D3D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D0F" w:rsidRPr="00220A4D" w:rsidRDefault="002D3D0F" w:rsidP="002D3D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занятий.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лекционных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практических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используются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специализированное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оснащён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аудиовизуальной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показа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лекционного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материала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презентаций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p w:rsidR="002D3D0F" w:rsidRPr="00220A4D" w:rsidRDefault="002D3D0F" w:rsidP="00922814">
      <w:pPr>
        <w:spacing w:after="0" w:line="240" w:lineRule="auto"/>
        <w:ind w:firstLine="709"/>
        <w:jc w:val="both"/>
        <w:rPr>
          <w:rFonts w:ascii="Times New Roman" w:eastAsia="F1" w:hAnsi="Times New Roman" w:cs="Times New Roman"/>
          <w:sz w:val="24"/>
          <w:szCs w:val="24"/>
        </w:rPr>
      </w:pPr>
      <w:r w:rsidRPr="00220A4D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студенты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используют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Start"/>
      <w:r w:rsidR="00645D13" w:rsidRPr="00220A4D">
        <w:rPr>
          <w:rFonts w:ascii="Times New Roman" w:hAnsi="Times New Roman" w:cs="Times New Roman"/>
          <w:sz w:val="24"/>
          <w:szCs w:val="24"/>
        </w:rPr>
        <w:t>кадеми</w:t>
      </w:r>
      <w:proofErr w:type="spellEnd"/>
      <w:r w:rsidR="00CC0DE7" w:rsidRPr="00220A4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CC0DE7" w:rsidRPr="00220A4D">
        <w:rPr>
          <w:rFonts w:ascii="Times New Roman" w:hAnsi="Times New Roman" w:cs="Times New Roman"/>
          <w:sz w:val="24"/>
          <w:szCs w:val="24"/>
        </w:rPr>
        <w:t>Матусовского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доступ к ресурсам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компьютерной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оснащенной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необходимым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программным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обеспечением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электронными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учебными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пособиями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законодательно-правовой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нормативной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поисковой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системой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имеющий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выход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глобальную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сеть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A4D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220A4D">
        <w:rPr>
          <w:rFonts w:ascii="Times New Roman" w:hAnsi="Times New Roman" w:cs="Times New Roman"/>
          <w:sz w:val="24"/>
          <w:szCs w:val="24"/>
        </w:rPr>
        <w:t>.</w:t>
      </w:r>
    </w:p>
    <w:sectPr w:rsidR="002D3D0F" w:rsidRPr="00220A4D" w:rsidSect="00664350">
      <w:headerReference w:type="default" r:id="rId8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9D8" w:rsidRDefault="008609D8" w:rsidP="008E3977">
      <w:pPr>
        <w:spacing w:after="0" w:line="240" w:lineRule="auto"/>
      </w:pPr>
      <w:r>
        <w:separator/>
      </w:r>
    </w:p>
  </w:endnote>
  <w:endnote w:type="continuationSeparator" w:id="0">
    <w:p w:rsidR="008609D8" w:rsidRDefault="008609D8" w:rsidP="008E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9D8" w:rsidRDefault="008609D8" w:rsidP="008E3977">
      <w:pPr>
        <w:spacing w:after="0" w:line="240" w:lineRule="auto"/>
      </w:pPr>
      <w:r>
        <w:separator/>
      </w:r>
    </w:p>
  </w:footnote>
  <w:footnote w:type="continuationSeparator" w:id="0">
    <w:p w:rsidR="008609D8" w:rsidRDefault="008609D8" w:rsidP="008E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61" w:rsidRPr="005757D1" w:rsidRDefault="00E77A61">
    <w:pPr>
      <w:pStyle w:val="aa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0D0D20">
      <w:rPr>
        <w:noProof/>
        <w:sz w:val="20"/>
        <w:szCs w:val="20"/>
      </w:rPr>
      <w:t>2</w:t>
    </w:r>
    <w:r w:rsidRPr="005757D1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3E27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4740425"/>
    <w:multiLevelType w:val="hybridMultilevel"/>
    <w:tmpl w:val="4FAC049A"/>
    <w:lvl w:ilvl="0" w:tplc="A1E8C99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C4640"/>
    <w:multiLevelType w:val="hybridMultilevel"/>
    <w:tmpl w:val="7EB8D336"/>
    <w:lvl w:ilvl="0" w:tplc="46EADA7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47971"/>
    <w:multiLevelType w:val="hybridMultilevel"/>
    <w:tmpl w:val="5D6EB2D0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C15D0"/>
    <w:multiLevelType w:val="hybridMultilevel"/>
    <w:tmpl w:val="21680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55AE9"/>
    <w:multiLevelType w:val="hybridMultilevel"/>
    <w:tmpl w:val="CA5A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C1E02"/>
    <w:multiLevelType w:val="hybridMultilevel"/>
    <w:tmpl w:val="FB8A9BF8"/>
    <w:lvl w:ilvl="0" w:tplc="40DA58E2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5B7000"/>
    <w:multiLevelType w:val="hybridMultilevel"/>
    <w:tmpl w:val="E7DED3FE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40CB9"/>
    <w:multiLevelType w:val="hybridMultilevel"/>
    <w:tmpl w:val="A34C1030"/>
    <w:lvl w:ilvl="0" w:tplc="34120EF8">
      <w:start w:val="1"/>
      <w:numFmt w:val="decimal"/>
      <w:lvlText w:val="%1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823427"/>
    <w:multiLevelType w:val="hybridMultilevel"/>
    <w:tmpl w:val="E2A8FFD8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DB056B"/>
    <w:multiLevelType w:val="hybridMultilevel"/>
    <w:tmpl w:val="3348DB10"/>
    <w:lvl w:ilvl="0" w:tplc="51AA7336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6A1599"/>
    <w:multiLevelType w:val="hybridMultilevel"/>
    <w:tmpl w:val="89309CC6"/>
    <w:lvl w:ilvl="0" w:tplc="36B04D28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07950"/>
    <w:multiLevelType w:val="hybridMultilevel"/>
    <w:tmpl w:val="7752FD0A"/>
    <w:lvl w:ilvl="0" w:tplc="9D12258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491A54"/>
    <w:multiLevelType w:val="hybridMultilevel"/>
    <w:tmpl w:val="7604D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B1822"/>
    <w:multiLevelType w:val="multilevel"/>
    <w:tmpl w:val="428440F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3BEA2EF9"/>
    <w:multiLevelType w:val="hybridMultilevel"/>
    <w:tmpl w:val="6BF4C7B4"/>
    <w:lvl w:ilvl="0" w:tplc="48AA0684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BF01E73"/>
    <w:multiLevelType w:val="hybridMultilevel"/>
    <w:tmpl w:val="D42E5EC0"/>
    <w:lvl w:ilvl="0" w:tplc="CB1EDB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601484"/>
    <w:multiLevelType w:val="hybridMultilevel"/>
    <w:tmpl w:val="8070B8F4"/>
    <w:lvl w:ilvl="0" w:tplc="2C26F24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EE1D35"/>
    <w:multiLevelType w:val="hybridMultilevel"/>
    <w:tmpl w:val="7CFADF12"/>
    <w:lvl w:ilvl="0" w:tplc="3A868F9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0E3946"/>
    <w:multiLevelType w:val="hybridMultilevel"/>
    <w:tmpl w:val="ED62461C"/>
    <w:lvl w:ilvl="0" w:tplc="5EF2D620">
      <w:start w:val="1"/>
      <w:numFmt w:val="decimal"/>
      <w:lvlText w:val="%1."/>
      <w:lvlJc w:val="left"/>
      <w:pPr>
        <w:tabs>
          <w:tab w:val="num" w:pos="822"/>
        </w:tabs>
        <w:ind w:left="113" w:firstLine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DD060F"/>
    <w:multiLevelType w:val="hybridMultilevel"/>
    <w:tmpl w:val="4434FA8E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F576CC"/>
    <w:multiLevelType w:val="hybridMultilevel"/>
    <w:tmpl w:val="5DBEA63A"/>
    <w:lvl w:ilvl="0" w:tplc="70AACBC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9B5A37"/>
    <w:multiLevelType w:val="hybridMultilevel"/>
    <w:tmpl w:val="65FAC5F0"/>
    <w:lvl w:ilvl="0" w:tplc="9296EFAC">
      <w:start w:val="1"/>
      <w:numFmt w:val="decimal"/>
      <w:lvlText w:val="%1."/>
      <w:lvlJc w:val="left"/>
      <w:pPr>
        <w:tabs>
          <w:tab w:val="num" w:pos="2098"/>
        </w:tabs>
        <w:ind w:left="1418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34120EF8">
      <w:start w:val="1"/>
      <w:numFmt w:val="decimal"/>
      <w:lvlText w:val="%2."/>
      <w:lvlJc w:val="left"/>
      <w:pPr>
        <w:tabs>
          <w:tab w:val="num" w:pos="2044"/>
        </w:tabs>
        <w:ind w:left="108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65873528"/>
    <w:multiLevelType w:val="hybridMultilevel"/>
    <w:tmpl w:val="11729360"/>
    <w:lvl w:ilvl="0" w:tplc="48AA0684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7600EA"/>
    <w:multiLevelType w:val="hybridMultilevel"/>
    <w:tmpl w:val="97702F86"/>
    <w:lvl w:ilvl="0" w:tplc="9D122580">
      <w:start w:val="1"/>
      <w:numFmt w:val="decimal"/>
      <w:lvlText w:val="%1."/>
      <w:lvlJc w:val="left"/>
      <w:pPr>
        <w:tabs>
          <w:tab w:val="num" w:pos="1673"/>
        </w:tabs>
        <w:ind w:left="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733042BB"/>
    <w:multiLevelType w:val="hybridMultilevel"/>
    <w:tmpl w:val="A6E64930"/>
    <w:lvl w:ilvl="0" w:tplc="4B16FE12">
      <w:start w:val="1"/>
      <w:numFmt w:val="decimal"/>
      <w:lvlText w:val="%1."/>
      <w:lvlJc w:val="left"/>
      <w:pPr>
        <w:tabs>
          <w:tab w:val="num" w:pos="1389"/>
        </w:tabs>
        <w:ind w:left="709" w:firstLine="68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80D4BDB"/>
    <w:multiLevelType w:val="hybridMultilevel"/>
    <w:tmpl w:val="8D14E51C"/>
    <w:lvl w:ilvl="0" w:tplc="B1F2406A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6"/>
  </w:num>
  <w:num w:numId="5">
    <w:abstractNumId w:val="0"/>
  </w:num>
  <w:num w:numId="6">
    <w:abstractNumId w:val="7"/>
  </w:num>
  <w:num w:numId="7">
    <w:abstractNumId w:val="16"/>
  </w:num>
  <w:num w:numId="8">
    <w:abstractNumId w:val="22"/>
  </w:num>
  <w:num w:numId="9">
    <w:abstractNumId w:val="17"/>
  </w:num>
  <w:num w:numId="10">
    <w:abstractNumId w:val="3"/>
  </w:num>
  <w:num w:numId="11">
    <w:abstractNumId w:val="27"/>
  </w:num>
  <w:num w:numId="12">
    <w:abstractNumId w:val="18"/>
  </w:num>
  <w:num w:numId="13">
    <w:abstractNumId w:val="1"/>
  </w:num>
  <w:num w:numId="14">
    <w:abstractNumId w:val="24"/>
  </w:num>
  <w:num w:numId="15">
    <w:abstractNumId w:val="11"/>
  </w:num>
  <w:num w:numId="16">
    <w:abstractNumId w:val="15"/>
  </w:num>
  <w:num w:numId="17">
    <w:abstractNumId w:val="12"/>
  </w:num>
  <w:num w:numId="18">
    <w:abstractNumId w:val="25"/>
  </w:num>
  <w:num w:numId="19">
    <w:abstractNumId w:val="10"/>
  </w:num>
  <w:num w:numId="20">
    <w:abstractNumId w:val="2"/>
  </w:num>
  <w:num w:numId="21">
    <w:abstractNumId w:val="9"/>
  </w:num>
  <w:num w:numId="22">
    <w:abstractNumId w:val="2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26"/>
  </w:num>
  <w:num w:numId="28">
    <w:abstractNumId w:val="20"/>
  </w:num>
  <w:num w:numId="2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87"/>
    <w:rsid w:val="00010231"/>
    <w:rsid w:val="0001458F"/>
    <w:rsid w:val="00035602"/>
    <w:rsid w:val="0003786D"/>
    <w:rsid w:val="00040295"/>
    <w:rsid w:val="00041950"/>
    <w:rsid w:val="000425A8"/>
    <w:rsid w:val="00045185"/>
    <w:rsid w:val="000608CB"/>
    <w:rsid w:val="0006470B"/>
    <w:rsid w:val="000716E5"/>
    <w:rsid w:val="00072FDA"/>
    <w:rsid w:val="00073DFC"/>
    <w:rsid w:val="000C3FBE"/>
    <w:rsid w:val="000D0D20"/>
    <w:rsid w:val="000E0D0B"/>
    <w:rsid w:val="000E1CF2"/>
    <w:rsid w:val="000F32E8"/>
    <w:rsid w:val="00104795"/>
    <w:rsid w:val="00107772"/>
    <w:rsid w:val="00111E8C"/>
    <w:rsid w:val="001122D9"/>
    <w:rsid w:val="001154F2"/>
    <w:rsid w:val="001251E8"/>
    <w:rsid w:val="001266D8"/>
    <w:rsid w:val="00132275"/>
    <w:rsid w:val="001460DC"/>
    <w:rsid w:val="0016112D"/>
    <w:rsid w:val="00162B8B"/>
    <w:rsid w:val="001655E2"/>
    <w:rsid w:val="001801EB"/>
    <w:rsid w:val="00180A24"/>
    <w:rsid w:val="00180CBA"/>
    <w:rsid w:val="001834F0"/>
    <w:rsid w:val="0019096A"/>
    <w:rsid w:val="001B3EF2"/>
    <w:rsid w:val="001B4791"/>
    <w:rsid w:val="001B5792"/>
    <w:rsid w:val="001C00EC"/>
    <w:rsid w:val="001C0623"/>
    <w:rsid w:val="001C27F3"/>
    <w:rsid w:val="001C3908"/>
    <w:rsid w:val="001D0A18"/>
    <w:rsid w:val="001E0F77"/>
    <w:rsid w:val="001E4469"/>
    <w:rsid w:val="001E6005"/>
    <w:rsid w:val="001F72E4"/>
    <w:rsid w:val="00212C84"/>
    <w:rsid w:val="002156BB"/>
    <w:rsid w:val="00216F08"/>
    <w:rsid w:val="00220A16"/>
    <w:rsid w:val="00220A4D"/>
    <w:rsid w:val="00225194"/>
    <w:rsid w:val="002362B9"/>
    <w:rsid w:val="00240015"/>
    <w:rsid w:val="00241999"/>
    <w:rsid w:val="00243609"/>
    <w:rsid w:val="00264204"/>
    <w:rsid w:val="00264406"/>
    <w:rsid w:val="00266682"/>
    <w:rsid w:val="00270E96"/>
    <w:rsid w:val="00287150"/>
    <w:rsid w:val="00291ECF"/>
    <w:rsid w:val="00297771"/>
    <w:rsid w:val="002A42F2"/>
    <w:rsid w:val="002B2B7D"/>
    <w:rsid w:val="002B4FB5"/>
    <w:rsid w:val="002B622D"/>
    <w:rsid w:val="002C008C"/>
    <w:rsid w:val="002C3171"/>
    <w:rsid w:val="002C79AA"/>
    <w:rsid w:val="002D3D0F"/>
    <w:rsid w:val="002D4887"/>
    <w:rsid w:val="002D6911"/>
    <w:rsid w:val="002D7833"/>
    <w:rsid w:val="002E015F"/>
    <w:rsid w:val="002F06A8"/>
    <w:rsid w:val="002F0E0C"/>
    <w:rsid w:val="00301A5D"/>
    <w:rsid w:val="00320525"/>
    <w:rsid w:val="00346EB8"/>
    <w:rsid w:val="003563DF"/>
    <w:rsid w:val="00367A5A"/>
    <w:rsid w:val="00375C2C"/>
    <w:rsid w:val="00380109"/>
    <w:rsid w:val="003959A7"/>
    <w:rsid w:val="003B6944"/>
    <w:rsid w:val="003C7388"/>
    <w:rsid w:val="003D3406"/>
    <w:rsid w:val="003D5686"/>
    <w:rsid w:val="003D6C3F"/>
    <w:rsid w:val="003E1326"/>
    <w:rsid w:val="003E78E7"/>
    <w:rsid w:val="0040444A"/>
    <w:rsid w:val="0040514B"/>
    <w:rsid w:val="00407F57"/>
    <w:rsid w:val="004109E5"/>
    <w:rsid w:val="0041543E"/>
    <w:rsid w:val="0041654C"/>
    <w:rsid w:val="00421D27"/>
    <w:rsid w:val="00430754"/>
    <w:rsid w:val="00443F3F"/>
    <w:rsid w:val="0045556D"/>
    <w:rsid w:val="00461D0C"/>
    <w:rsid w:val="004629B2"/>
    <w:rsid w:val="00462C3C"/>
    <w:rsid w:val="00463D1A"/>
    <w:rsid w:val="00472324"/>
    <w:rsid w:val="004805BB"/>
    <w:rsid w:val="0048511A"/>
    <w:rsid w:val="00487FDF"/>
    <w:rsid w:val="0049269F"/>
    <w:rsid w:val="0049474E"/>
    <w:rsid w:val="004A0483"/>
    <w:rsid w:val="004A1A79"/>
    <w:rsid w:val="004B37B6"/>
    <w:rsid w:val="004B4A0C"/>
    <w:rsid w:val="004B6168"/>
    <w:rsid w:val="004D678B"/>
    <w:rsid w:val="00500185"/>
    <w:rsid w:val="0050487E"/>
    <w:rsid w:val="00506360"/>
    <w:rsid w:val="00514CEC"/>
    <w:rsid w:val="005418F1"/>
    <w:rsid w:val="00551FC1"/>
    <w:rsid w:val="005579BC"/>
    <w:rsid w:val="005757D1"/>
    <w:rsid w:val="00577982"/>
    <w:rsid w:val="005807D5"/>
    <w:rsid w:val="005808B3"/>
    <w:rsid w:val="00581695"/>
    <w:rsid w:val="005968BB"/>
    <w:rsid w:val="005A24DC"/>
    <w:rsid w:val="005A4BCF"/>
    <w:rsid w:val="005B47C3"/>
    <w:rsid w:val="005B76A6"/>
    <w:rsid w:val="005D528B"/>
    <w:rsid w:val="005E42AA"/>
    <w:rsid w:val="005F0700"/>
    <w:rsid w:val="005F2BEC"/>
    <w:rsid w:val="005F4AA4"/>
    <w:rsid w:val="00600024"/>
    <w:rsid w:val="00607560"/>
    <w:rsid w:val="0061686F"/>
    <w:rsid w:val="00620FC2"/>
    <w:rsid w:val="00622482"/>
    <w:rsid w:val="006348D8"/>
    <w:rsid w:val="00643DCD"/>
    <w:rsid w:val="00645D13"/>
    <w:rsid w:val="00653DBF"/>
    <w:rsid w:val="00660D69"/>
    <w:rsid w:val="006622CB"/>
    <w:rsid w:val="0066317B"/>
    <w:rsid w:val="00664350"/>
    <w:rsid w:val="00680870"/>
    <w:rsid w:val="00687299"/>
    <w:rsid w:val="006933FB"/>
    <w:rsid w:val="0069492D"/>
    <w:rsid w:val="006950B5"/>
    <w:rsid w:val="006A2A6D"/>
    <w:rsid w:val="006A632B"/>
    <w:rsid w:val="006B2D45"/>
    <w:rsid w:val="006D18D6"/>
    <w:rsid w:val="006D6414"/>
    <w:rsid w:val="006E31A4"/>
    <w:rsid w:val="006E4AE8"/>
    <w:rsid w:val="006F2C98"/>
    <w:rsid w:val="006F60E0"/>
    <w:rsid w:val="0070126B"/>
    <w:rsid w:val="0070479C"/>
    <w:rsid w:val="00705CEC"/>
    <w:rsid w:val="007120C9"/>
    <w:rsid w:val="007213F5"/>
    <w:rsid w:val="00724C79"/>
    <w:rsid w:val="00737C68"/>
    <w:rsid w:val="00743D90"/>
    <w:rsid w:val="00744A59"/>
    <w:rsid w:val="00746494"/>
    <w:rsid w:val="0075540D"/>
    <w:rsid w:val="0076002A"/>
    <w:rsid w:val="00763551"/>
    <w:rsid w:val="007647D3"/>
    <w:rsid w:val="00764C37"/>
    <w:rsid w:val="0077236C"/>
    <w:rsid w:val="0078486E"/>
    <w:rsid w:val="007855BC"/>
    <w:rsid w:val="007A20DD"/>
    <w:rsid w:val="007A77EB"/>
    <w:rsid w:val="007B3DB9"/>
    <w:rsid w:val="007C099D"/>
    <w:rsid w:val="007C256D"/>
    <w:rsid w:val="007D626B"/>
    <w:rsid w:val="007F1055"/>
    <w:rsid w:val="007F1789"/>
    <w:rsid w:val="007F3559"/>
    <w:rsid w:val="00804342"/>
    <w:rsid w:val="00805E4A"/>
    <w:rsid w:val="00816BFA"/>
    <w:rsid w:val="00822FD4"/>
    <w:rsid w:val="00836A40"/>
    <w:rsid w:val="00840AD5"/>
    <w:rsid w:val="00854314"/>
    <w:rsid w:val="00855E5F"/>
    <w:rsid w:val="008609D8"/>
    <w:rsid w:val="00863553"/>
    <w:rsid w:val="00863791"/>
    <w:rsid w:val="008736E7"/>
    <w:rsid w:val="008763EC"/>
    <w:rsid w:val="00876F97"/>
    <w:rsid w:val="0088263C"/>
    <w:rsid w:val="008868E9"/>
    <w:rsid w:val="00897B02"/>
    <w:rsid w:val="008A2699"/>
    <w:rsid w:val="008A46FD"/>
    <w:rsid w:val="008B1D74"/>
    <w:rsid w:val="008B239D"/>
    <w:rsid w:val="008C4F3B"/>
    <w:rsid w:val="008D4E69"/>
    <w:rsid w:val="008E3977"/>
    <w:rsid w:val="00911B27"/>
    <w:rsid w:val="00914DA2"/>
    <w:rsid w:val="009161D5"/>
    <w:rsid w:val="00922814"/>
    <w:rsid w:val="009243F4"/>
    <w:rsid w:val="00927BBD"/>
    <w:rsid w:val="00963820"/>
    <w:rsid w:val="009671B2"/>
    <w:rsid w:val="00975A33"/>
    <w:rsid w:val="0097607A"/>
    <w:rsid w:val="009825D6"/>
    <w:rsid w:val="00992657"/>
    <w:rsid w:val="00992F7E"/>
    <w:rsid w:val="009A1803"/>
    <w:rsid w:val="009A2922"/>
    <w:rsid w:val="009B50DC"/>
    <w:rsid w:val="009B6EB6"/>
    <w:rsid w:val="009C067E"/>
    <w:rsid w:val="009C6071"/>
    <w:rsid w:val="009D253A"/>
    <w:rsid w:val="009D356A"/>
    <w:rsid w:val="009D768B"/>
    <w:rsid w:val="009E7F0C"/>
    <w:rsid w:val="00A022E5"/>
    <w:rsid w:val="00A1657A"/>
    <w:rsid w:val="00A308DE"/>
    <w:rsid w:val="00A32001"/>
    <w:rsid w:val="00A34AF8"/>
    <w:rsid w:val="00A35DE7"/>
    <w:rsid w:val="00A374C7"/>
    <w:rsid w:val="00A437D6"/>
    <w:rsid w:val="00A514FF"/>
    <w:rsid w:val="00A67087"/>
    <w:rsid w:val="00A675F8"/>
    <w:rsid w:val="00A709D5"/>
    <w:rsid w:val="00A72969"/>
    <w:rsid w:val="00A72E42"/>
    <w:rsid w:val="00A85846"/>
    <w:rsid w:val="00A872CC"/>
    <w:rsid w:val="00A9451F"/>
    <w:rsid w:val="00A9668D"/>
    <w:rsid w:val="00AA4636"/>
    <w:rsid w:val="00AA5BE6"/>
    <w:rsid w:val="00AA5DC8"/>
    <w:rsid w:val="00AA6643"/>
    <w:rsid w:val="00AB02DC"/>
    <w:rsid w:val="00AB3152"/>
    <w:rsid w:val="00AB72F7"/>
    <w:rsid w:val="00AC09C9"/>
    <w:rsid w:val="00AC37CA"/>
    <w:rsid w:val="00AC5598"/>
    <w:rsid w:val="00AD47BB"/>
    <w:rsid w:val="00AE4BDC"/>
    <w:rsid w:val="00AF0A7D"/>
    <w:rsid w:val="00B04766"/>
    <w:rsid w:val="00B04DCD"/>
    <w:rsid w:val="00B056FE"/>
    <w:rsid w:val="00B22C0C"/>
    <w:rsid w:val="00B25188"/>
    <w:rsid w:val="00B2733C"/>
    <w:rsid w:val="00B4214C"/>
    <w:rsid w:val="00B43943"/>
    <w:rsid w:val="00B51ECF"/>
    <w:rsid w:val="00B556A8"/>
    <w:rsid w:val="00B6029D"/>
    <w:rsid w:val="00B676A6"/>
    <w:rsid w:val="00B70876"/>
    <w:rsid w:val="00B73287"/>
    <w:rsid w:val="00B75966"/>
    <w:rsid w:val="00B77696"/>
    <w:rsid w:val="00B7794A"/>
    <w:rsid w:val="00B829F9"/>
    <w:rsid w:val="00B94AC6"/>
    <w:rsid w:val="00B954DA"/>
    <w:rsid w:val="00BA4C31"/>
    <w:rsid w:val="00BC29E4"/>
    <w:rsid w:val="00BD28C0"/>
    <w:rsid w:val="00BD6011"/>
    <w:rsid w:val="00BE1508"/>
    <w:rsid w:val="00BE3BA8"/>
    <w:rsid w:val="00C06663"/>
    <w:rsid w:val="00C25BF9"/>
    <w:rsid w:val="00C33B45"/>
    <w:rsid w:val="00C33F32"/>
    <w:rsid w:val="00C4079E"/>
    <w:rsid w:val="00C40DE0"/>
    <w:rsid w:val="00C5092C"/>
    <w:rsid w:val="00C5104E"/>
    <w:rsid w:val="00C55B17"/>
    <w:rsid w:val="00C56EEB"/>
    <w:rsid w:val="00C57A23"/>
    <w:rsid w:val="00C719AD"/>
    <w:rsid w:val="00C72098"/>
    <w:rsid w:val="00C82E37"/>
    <w:rsid w:val="00C86EB1"/>
    <w:rsid w:val="00C9193C"/>
    <w:rsid w:val="00CA0DD8"/>
    <w:rsid w:val="00CA41C5"/>
    <w:rsid w:val="00CB0648"/>
    <w:rsid w:val="00CB076A"/>
    <w:rsid w:val="00CB1555"/>
    <w:rsid w:val="00CC0DE7"/>
    <w:rsid w:val="00CC2430"/>
    <w:rsid w:val="00CC7547"/>
    <w:rsid w:val="00CD66B4"/>
    <w:rsid w:val="00CE181F"/>
    <w:rsid w:val="00CF1A1F"/>
    <w:rsid w:val="00CF70CF"/>
    <w:rsid w:val="00D00102"/>
    <w:rsid w:val="00D05A29"/>
    <w:rsid w:val="00D22632"/>
    <w:rsid w:val="00D22EE1"/>
    <w:rsid w:val="00D27988"/>
    <w:rsid w:val="00D27A3E"/>
    <w:rsid w:val="00D32335"/>
    <w:rsid w:val="00D43837"/>
    <w:rsid w:val="00D46A4A"/>
    <w:rsid w:val="00D474D3"/>
    <w:rsid w:val="00D50539"/>
    <w:rsid w:val="00D524F3"/>
    <w:rsid w:val="00D57206"/>
    <w:rsid w:val="00D57597"/>
    <w:rsid w:val="00D60D41"/>
    <w:rsid w:val="00D61B6F"/>
    <w:rsid w:val="00D6665B"/>
    <w:rsid w:val="00D7106C"/>
    <w:rsid w:val="00D733DE"/>
    <w:rsid w:val="00D83EDF"/>
    <w:rsid w:val="00D923C6"/>
    <w:rsid w:val="00D94609"/>
    <w:rsid w:val="00DA609F"/>
    <w:rsid w:val="00DB440B"/>
    <w:rsid w:val="00DD37E4"/>
    <w:rsid w:val="00DF4D93"/>
    <w:rsid w:val="00E063AC"/>
    <w:rsid w:val="00E11B09"/>
    <w:rsid w:val="00E16C35"/>
    <w:rsid w:val="00E21DB1"/>
    <w:rsid w:val="00E2744C"/>
    <w:rsid w:val="00E27E76"/>
    <w:rsid w:val="00E3573E"/>
    <w:rsid w:val="00E37690"/>
    <w:rsid w:val="00E41791"/>
    <w:rsid w:val="00E55F52"/>
    <w:rsid w:val="00E57F47"/>
    <w:rsid w:val="00E63E3C"/>
    <w:rsid w:val="00E64F9F"/>
    <w:rsid w:val="00E77A61"/>
    <w:rsid w:val="00E83236"/>
    <w:rsid w:val="00E8501C"/>
    <w:rsid w:val="00E96F3D"/>
    <w:rsid w:val="00EA3EEB"/>
    <w:rsid w:val="00EA55A9"/>
    <w:rsid w:val="00EB12E3"/>
    <w:rsid w:val="00EB2889"/>
    <w:rsid w:val="00EB5761"/>
    <w:rsid w:val="00EB6930"/>
    <w:rsid w:val="00EC4724"/>
    <w:rsid w:val="00EC5E97"/>
    <w:rsid w:val="00ED0CC4"/>
    <w:rsid w:val="00ED101B"/>
    <w:rsid w:val="00ED7B49"/>
    <w:rsid w:val="00EE11FE"/>
    <w:rsid w:val="00EE5284"/>
    <w:rsid w:val="00EE733C"/>
    <w:rsid w:val="00EF1DD9"/>
    <w:rsid w:val="00EF205E"/>
    <w:rsid w:val="00EF3814"/>
    <w:rsid w:val="00EF4ACD"/>
    <w:rsid w:val="00F00635"/>
    <w:rsid w:val="00F00E93"/>
    <w:rsid w:val="00F02A46"/>
    <w:rsid w:val="00F03F6A"/>
    <w:rsid w:val="00F2661E"/>
    <w:rsid w:val="00F54606"/>
    <w:rsid w:val="00F55F07"/>
    <w:rsid w:val="00F631A1"/>
    <w:rsid w:val="00F730E6"/>
    <w:rsid w:val="00F96F14"/>
    <w:rsid w:val="00F96F82"/>
    <w:rsid w:val="00FA41EB"/>
    <w:rsid w:val="00FB5C9C"/>
    <w:rsid w:val="00FB75FA"/>
    <w:rsid w:val="00FD21B5"/>
    <w:rsid w:val="00FD3B7F"/>
    <w:rsid w:val="00FD5F05"/>
    <w:rsid w:val="00FE2934"/>
    <w:rsid w:val="00FE4A45"/>
    <w:rsid w:val="00FE719F"/>
    <w:rsid w:val="00FF6115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1B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1B"/>
  </w:style>
  <w:style w:type="paragraph" w:styleId="1">
    <w:name w:val="heading 1"/>
    <w:basedOn w:val="a"/>
    <w:next w:val="a"/>
    <w:link w:val="10"/>
    <w:qFormat/>
    <w:rsid w:val="00B732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328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7328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EF4AC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qFormat/>
    <w:rsid w:val="0097607A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28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B7328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732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table" w:styleId="a3">
    <w:name w:val="Table Grid"/>
    <w:basedOn w:val="a1"/>
    <w:rsid w:val="00B73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7328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B73287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</w:rPr>
  </w:style>
  <w:style w:type="character" w:customStyle="1" w:styleId="Bodytext">
    <w:name w:val="Body text_"/>
    <w:basedOn w:val="a0"/>
    <w:link w:val="11"/>
    <w:rsid w:val="00B73287"/>
    <w:rPr>
      <w:spacing w:val="10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73287"/>
    <w:pPr>
      <w:shd w:val="clear" w:color="auto" w:fill="FFFFFF"/>
      <w:spacing w:before="720" w:after="0" w:line="480" w:lineRule="exact"/>
      <w:ind w:firstLine="700"/>
      <w:jc w:val="both"/>
    </w:pPr>
    <w:rPr>
      <w:spacing w:val="10"/>
      <w:sz w:val="25"/>
      <w:szCs w:val="25"/>
    </w:rPr>
  </w:style>
  <w:style w:type="paragraph" w:customStyle="1" w:styleId="Style40">
    <w:name w:val="Style40"/>
    <w:basedOn w:val="a"/>
    <w:rsid w:val="00B73287"/>
    <w:pPr>
      <w:widowControl w:val="0"/>
      <w:autoSpaceDE w:val="0"/>
      <w:autoSpaceDN w:val="0"/>
      <w:adjustRightInd w:val="0"/>
      <w:spacing w:after="0" w:line="283" w:lineRule="exact"/>
      <w:ind w:hanging="9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rsid w:val="00B73287"/>
    <w:rPr>
      <w:rFonts w:ascii="Times New Roman" w:hAnsi="Times New Roman" w:cs="Times New Roman"/>
      <w:sz w:val="20"/>
      <w:szCs w:val="20"/>
    </w:rPr>
  </w:style>
  <w:style w:type="character" w:styleId="a6">
    <w:name w:val="Hyperlink"/>
    <w:rsid w:val="00B73287"/>
    <w:rPr>
      <w:color w:val="0000FF"/>
      <w:u w:val="single"/>
    </w:rPr>
  </w:style>
  <w:style w:type="paragraph" w:customStyle="1" w:styleId="12">
    <w:name w:val="Знак Знак1 Знак"/>
    <w:basedOn w:val="a"/>
    <w:rsid w:val="00B73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B7328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32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B7328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7328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9">
    <w:name w:val="Block Text"/>
    <w:basedOn w:val="a"/>
    <w:rsid w:val="00B7328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EA55A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rsid w:val="00EA55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E55F52"/>
    <w:pPr>
      <w:ind w:left="720"/>
      <w:contextualSpacing/>
    </w:pPr>
    <w:rPr>
      <w:lang w:eastAsia="ru-RU"/>
    </w:rPr>
  </w:style>
  <w:style w:type="paragraph" w:customStyle="1" w:styleId="Default">
    <w:name w:val="Default"/>
    <w:rsid w:val="00724C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Îáû÷íûé"/>
    <w:rsid w:val="00AA4636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760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EF1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"/>
    <w:rsid w:val="00D61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61B6F"/>
  </w:style>
  <w:style w:type="paragraph" w:styleId="af">
    <w:name w:val="Balloon Text"/>
    <w:basedOn w:val="a"/>
    <w:link w:val="af0"/>
    <w:uiPriority w:val="99"/>
    <w:semiHidden/>
    <w:unhideWhenUsed/>
    <w:rsid w:val="00A022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22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EF4ACD"/>
    <w:rPr>
      <w:rFonts w:ascii="Times New Roman" w:eastAsia="Times New Roman" w:hAnsi="Times New Roman" w:cs="Times New Roman"/>
      <w:b/>
      <w:bCs/>
      <w:lang w:val="ru-RU" w:eastAsia="ru-RU"/>
    </w:rPr>
  </w:style>
  <w:style w:type="character" w:styleId="af1">
    <w:name w:val="Strong"/>
    <w:basedOn w:val="a0"/>
    <w:uiPriority w:val="22"/>
    <w:qFormat/>
    <w:rsid w:val="00D6665B"/>
    <w:rPr>
      <w:b/>
      <w:bCs/>
    </w:rPr>
  </w:style>
  <w:style w:type="paragraph" w:styleId="af2">
    <w:name w:val="footer"/>
    <w:basedOn w:val="a"/>
    <w:link w:val="af3"/>
    <w:uiPriority w:val="99"/>
    <w:unhideWhenUsed/>
    <w:rsid w:val="005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757D1"/>
  </w:style>
  <w:style w:type="character" w:styleId="af4">
    <w:name w:val="FollowedHyperlink"/>
    <w:basedOn w:val="a0"/>
    <w:uiPriority w:val="99"/>
    <w:semiHidden/>
    <w:unhideWhenUsed/>
    <w:rsid w:val="00DA60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1122D9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1122D9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7860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21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2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47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63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68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84" Type="http://schemas.openxmlformats.org/officeDocument/2006/relationships/hyperlink" Target="http://www.cemi.rssi.ru/mei/libr.htm%20" TargetMode="External"/><Relationship Id="rId89" Type="http://schemas.openxmlformats.org/officeDocument/2006/relationships/header" Target="header1.xml"/><Relationship Id="rId16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1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2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7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3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58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7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79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5" Type="http://schemas.openxmlformats.org/officeDocument/2006/relationships/settings" Target="settings.xml"/><Relationship Id="rId90" Type="http://schemas.openxmlformats.org/officeDocument/2006/relationships/fontTable" Target="fontTable.xml"/><Relationship Id="rId14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22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27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30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35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43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48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56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64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6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77" Type="http://schemas.openxmlformats.org/officeDocument/2006/relationships/hyperlink" Target="http://195.39.248.242:404/2017/&#1040;&#1085;&#1076;&#1088;&#1077;&#1077;&#1074;&#1072;%20&#1053;.%20&#1042;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7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80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85" Type="http://schemas.openxmlformats.org/officeDocument/2006/relationships/hyperlink" Target="http://economictheory.narod.ru/index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17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25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33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38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46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59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67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2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1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54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62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70" Type="http://schemas.openxmlformats.org/officeDocument/2006/relationships/hyperlink" Target="http://195.39.248.242:404/2017/&#1040;&#1085;&#1076;&#1088;&#1077;&#1077;&#1074;&#1072;%20&#1053;.%20&#1042;.pdf" TargetMode="External"/><Relationship Id="rId7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83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88" Type="http://schemas.openxmlformats.org/officeDocument/2006/relationships/hyperlink" Target="http://www.gumfak.ru/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23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28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36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4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57" Type="http://schemas.openxmlformats.org/officeDocument/2006/relationships/hyperlink" Target="http://195.39.248.242:404/65%20%20%20%20%20%20%20%20%20%20%20%20%20%20%20%20%20&#1069;&#1082;&#1086;&#1085;&#1086;&#1084;&#1080;&#1082;&#1072;/&#1045;&#1082;&#1086;&#1085;&#1086;&#1084;&#1110;&#1095;&#1085;&#1072;%20&#1090;&#1077;&#1086;&#1088;&#1110;&#1103;%20-&#1085;&#1072;&#1074;&#1095;&#1072;&#1083;&#1100;&#1085;&#1080;&#1081;%20&#1087;&#1086;&#1089;&#1110;&#1073;&#1085;&#1080;&#1082;%20&#1057;.&#1042;.&#1052;&#1086;&#1095;&#1077;&#1088;&#1085;&#1080;&#1081;%20(&#1088;&#1072;&#1089;&#1087;&#1086;&#1079;&#1085;&#1072;&#1085;&#1080;&#1081;%20&#1090;&#1077;&#1082;&#1089;&#1090;).pdf" TargetMode="External"/><Relationship Id="rId1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31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44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52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60" Type="http://schemas.openxmlformats.org/officeDocument/2006/relationships/hyperlink" Target="http://195.39.248.242:404/65%20%20%20%20%20%20%20%20%20%20%20%20%20%20%20%20%20&#1069;&#1082;&#1086;&#1085;&#1086;&#1084;&#1080;&#1082;&#1072;/&#1055;&#1088;&#1077;&#1076;&#1073;&#1086;&#1088;&#1089;&#1082;&#1080;&#1081;%20&#1069;&#1082;&#1086;&#1085;&#1086;&#1084;&#1080;&#1095;&#1077;&#1089;&#1082;&#1072;&#1103;%20&#1090;&#1077;&#1086;&#1088;&#1080;&#1103;.pdf" TargetMode="External"/><Relationship Id="rId65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73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78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81" Type="http://schemas.openxmlformats.org/officeDocument/2006/relationships/hyperlink" Target="http://195.39.248.242:404/2017/&#1060;&#1088;&#1086;&#1083;&#1086;&#1074;&#1072;%20&#1045;.%20&#1044;_&#1052;&#1080;&#1088;&#1086;&#1074;&#1072;&#1103;%20&#1101;&#1082;&#1086;&#1085;&#1086;&#1084;&#1080;&#1082;&#1072;.pdf" TargetMode="External"/><Relationship Id="rId86" Type="http://schemas.openxmlformats.org/officeDocument/2006/relationships/hyperlink" Target="http://enc-dic.com/economi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13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18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39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34" Type="http://schemas.openxmlformats.org/officeDocument/2006/relationships/hyperlink" Target="http://195.39.248.242:404/2017/&#1050;&#1091;&#1088;&#1089;%20&#1101;&#1082;&#1086;&#1085;&#1086;&#1084;&#1080;&#1095;&#1077;&#1089;&#1082;&#1086;&#1081;%20&#1090;&#1077;&#1086;&#1088;&#1080;&#1080;.pdf" TargetMode="External"/><Relationship Id="rId50" Type="http://schemas.openxmlformats.org/officeDocument/2006/relationships/hyperlink" Target="http://195.39.248.242:404/65%20%20%20%20%20%20%20%20%20%20%20%20%20%20%20%20%20&#1069;&#1082;&#1086;&#1085;&#1086;&#1084;&#1080;&#1082;&#1072;/&#1041;&#1086;&#1088;&#1080;&#1089;&#1086;&#1074;%20&#1045;.&#1060;.%20&#1069;&#1082;&#1086;&#1085;&#1086;&#1084;&#1080;&#1095;&#1077;&#1089;&#1082;&#1072;&#1103;%20&#1090;&#1077;&#1086;&#1088;&#1080;&#1103;.pdf" TargetMode="External"/><Relationship Id="rId55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76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195.39.248.242:404/65%20%20%20%20%20%20%20%20%20%20%20%20%20%20%20%20%20&#1069;&#1082;&#1086;&#1085;&#1086;&#1084;&#1080;&#1082;&#1072;/Economics_2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24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40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Relationship Id="rId45" Type="http://schemas.openxmlformats.org/officeDocument/2006/relationships/hyperlink" Target="http://195.39.248.242:404/65%20%20%20%20%20%20%20%20%20%20%20%20%20%20%20%20%20&#1069;&#1082;&#1086;&#1085;&#1086;&#1084;&#1080;&#1082;&#1072;/&#1086;&#1089;&#1085;&#1086;&#1074;&#1080;%20&#1077;&#1082;&#1086;&#1085;&#1086;&#1084;&#1110;&#1095;&#1085;&#1086;&#1111;%20&#1090;&#1077;&#1086;&#1088;&#1110;&#1111;.pdf" TargetMode="External"/><Relationship Id="rId66" Type="http://schemas.openxmlformats.org/officeDocument/2006/relationships/hyperlink" Target="http://195.39.248.242:404/65%20%20%20%20%20%20%20%20%20%20%20%20%20%20%20%20%20&#1069;&#1082;&#1086;&#1085;&#1086;&#1084;&#1080;&#1082;&#1072;/&#1055;&#1086;&#1083;&#1110;&#1090;&#1080;&#1095;&#1085;&#1072;%20&#1077;&#1082;&#1086;&#1085;&#1086;&#1084;&#1110;&#1103;%20&#1052;&#1040;&#1059;&#1055;%202003.PDF" TargetMode="External"/><Relationship Id="rId87" Type="http://schemas.openxmlformats.org/officeDocument/2006/relationships/hyperlink" Target="http://www.edu.ru/" TargetMode="External"/><Relationship Id="rId61" Type="http://schemas.openxmlformats.org/officeDocument/2006/relationships/hyperlink" Target="http://195.39.248.242:404/2017/&#1057;&#1072;&#1078;&#1080;&#1085;&#1072;%20&#1052;.%20&#1040;_&#1069;&#1082;&#1086;&#1085;&#1086;&#1084;&#1080;&#1095;&#1077;&#1089;&#1082;&#1072;&#1103;%20&#1090;&#1077;&#1086;&#1088;&#1080;&#1103;.pdf" TargetMode="External"/><Relationship Id="rId82" Type="http://schemas.openxmlformats.org/officeDocument/2006/relationships/hyperlink" Target="http://195.39.248.242:404/2017/&#1057;&#1072;&#1074;&#1080;&#1085;%20&#1050;_&#1069;&#1082;&#1086;&#1085;&#1086;&#1084;_&#1090;&#1077;&#1086;&#1088;&#1080;&#1103;.pdf" TargetMode="External"/><Relationship Id="rId19" Type="http://schemas.openxmlformats.org/officeDocument/2006/relationships/hyperlink" Target="http://195.39.248.242:404/2017/&#1040;&#1078;&#1085;&#1102;&#1082;_&#1054;&#1089;&#1085;&#1086;&#1074;&#1080;_&#1077;&#1082;&#1086;&#1085;&#1086;&#1084;&#1110;&#1095;_&#1090;&#1077;&#1086;&#1088;&#1110;&#1111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6B25-B239-4CB8-A38E-1465544F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19</Pages>
  <Words>5830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 2</cp:lastModifiedBy>
  <cp:revision>45</cp:revision>
  <cp:lastPrinted>2023-09-30T14:17:00Z</cp:lastPrinted>
  <dcterms:created xsi:type="dcterms:W3CDTF">2023-04-03T06:21:00Z</dcterms:created>
  <dcterms:modified xsi:type="dcterms:W3CDTF">2025-04-25T13:31:00Z</dcterms:modified>
</cp:coreProperties>
</file>